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02810">
      <w:pPr>
        <w:pStyle w:val="2"/>
        <w:spacing w:line="360" w:lineRule="auto"/>
        <w:jc w:val="center"/>
        <w:rPr>
          <w:sz w:val="28"/>
          <w:szCs w:val="36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  <w:r>
        <w:t xml:space="preserve"> </w:t>
      </w:r>
      <w:r>
        <w:rPr>
          <w:rFonts w:hint="eastAsia"/>
          <w:sz w:val="28"/>
          <w:szCs w:val="36"/>
        </w:rPr>
        <w:t>报价单</w:t>
      </w:r>
    </w:p>
    <w:p w14:paraId="56DC0865">
      <w:pPr>
        <w:tabs>
          <w:tab w:val="left" w:pos="5533"/>
        </w:tabs>
        <w:ind w:right="400"/>
        <w:rPr>
          <w:sz w:val="18"/>
        </w:rPr>
      </w:pPr>
      <w:r>
        <w:rPr>
          <w:rFonts w:hint="eastAsia"/>
          <w:sz w:val="18"/>
        </w:rPr>
        <w:t>报价公司名称（盖章）                                       报价项目名称</w:t>
      </w:r>
    </w:p>
    <w:p w14:paraId="02016607">
      <w:pPr>
        <w:rPr>
          <w:sz w:val="18"/>
        </w:rPr>
      </w:pPr>
      <w:r>
        <w:rPr>
          <w:rFonts w:hint="eastAsia"/>
          <w:sz w:val="18"/>
        </w:rPr>
        <w:t>客户公司名称                                               项目报价负责人及联系方式</w:t>
      </w:r>
    </w:p>
    <w:p w14:paraId="7100C181">
      <w:pPr>
        <w:rPr>
          <w:sz w:val="18"/>
        </w:rPr>
      </w:pPr>
      <w:r>
        <w:rPr>
          <w:rFonts w:hint="eastAsia"/>
          <w:sz w:val="18"/>
        </w:rPr>
        <w:t>客户公司接收人                                             报价时间</w:t>
      </w:r>
    </w:p>
    <w:p w14:paraId="08D17C7A">
      <w:pPr>
        <w:rPr>
          <w:sz w:val="18"/>
        </w:rPr>
      </w:pPr>
      <w:r>
        <w:rPr>
          <w:rFonts w:hint="eastAsia"/>
          <w:sz w:val="18"/>
        </w:rPr>
        <w:t xml:space="preserve">                                                           报价有效期（）天</w:t>
      </w:r>
    </w:p>
    <w:p w14:paraId="3D778467">
      <w:pPr>
        <w:rPr>
          <w:sz w:val="20"/>
        </w:rPr>
      </w:pPr>
    </w:p>
    <w:p w14:paraId="7253409B">
      <w:pPr>
        <w:rPr>
          <w:sz w:val="20"/>
        </w:rPr>
      </w:pPr>
      <w:r>
        <w:rPr>
          <w:rFonts w:hint="eastAsia"/>
          <w:sz w:val="20"/>
        </w:rPr>
        <w:t>设备分项报价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066"/>
        <w:gridCol w:w="1701"/>
        <w:gridCol w:w="708"/>
        <w:gridCol w:w="709"/>
        <w:gridCol w:w="709"/>
        <w:gridCol w:w="1134"/>
        <w:gridCol w:w="1134"/>
        <w:gridCol w:w="709"/>
      </w:tblGrid>
      <w:tr w14:paraId="208D0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 w14:paraId="0957C14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序号</w:t>
            </w:r>
          </w:p>
        </w:tc>
        <w:tc>
          <w:tcPr>
            <w:tcW w:w="1066" w:type="dxa"/>
          </w:tcPr>
          <w:p w14:paraId="1555AC2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设备名称</w:t>
            </w:r>
          </w:p>
        </w:tc>
        <w:tc>
          <w:tcPr>
            <w:tcW w:w="1701" w:type="dxa"/>
          </w:tcPr>
          <w:p w14:paraId="4AF1B6F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规格型号及材质</w:t>
            </w:r>
          </w:p>
        </w:tc>
        <w:tc>
          <w:tcPr>
            <w:tcW w:w="708" w:type="dxa"/>
          </w:tcPr>
          <w:p w14:paraId="6290AFA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品牌</w:t>
            </w:r>
          </w:p>
        </w:tc>
        <w:tc>
          <w:tcPr>
            <w:tcW w:w="709" w:type="dxa"/>
          </w:tcPr>
          <w:p w14:paraId="0812878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单位</w:t>
            </w:r>
          </w:p>
        </w:tc>
        <w:tc>
          <w:tcPr>
            <w:tcW w:w="709" w:type="dxa"/>
          </w:tcPr>
          <w:p w14:paraId="50C2575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数量</w:t>
            </w:r>
          </w:p>
        </w:tc>
        <w:tc>
          <w:tcPr>
            <w:tcW w:w="1134" w:type="dxa"/>
          </w:tcPr>
          <w:p w14:paraId="3804FEE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含税单价</w:t>
            </w:r>
          </w:p>
        </w:tc>
        <w:tc>
          <w:tcPr>
            <w:tcW w:w="1134" w:type="dxa"/>
          </w:tcPr>
          <w:p w14:paraId="3CE881A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含税总价</w:t>
            </w:r>
          </w:p>
        </w:tc>
        <w:tc>
          <w:tcPr>
            <w:tcW w:w="709" w:type="dxa"/>
          </w:tcPr>
          <w:p w14:paraId="4A33379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备注</w:t>
            </w:r>
          </w:p>
        </w:tc>
      </w:tr>
      <w:tr w14:paraId="093A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 w14:paraId="7A621C3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</w:p>
        </w:tc>
        <w:tc>
          <w:tcPr>
            <w:tcW w:w="1066" w:type="dxa"/>
          </w:tcPr>
          <w:p w14:paraId="0FE5E9C8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0AC3B23E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682C574F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D727B8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057CE46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3FEA179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4B581E7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80CBE6E">
            <w:pPr>
              <w:rPr>
                <w:sz w:val="20"/>
              </w:rPr>
            </w:pPr>
          </w:p>
        </w:tc>
      </w:tr>
      <w:tr w14:paraId="4E484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 w14:paraId="11A685F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</w:p>
        </w:tc>
        <w:tc>
          <w:tcPr>
            <w:tcW w:w="1066" w:type="dxa"/>
          </w:tcPr>
          <w:p w14:paraId="770EB1CE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2D5A7A97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53139D75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5D3AB9B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A2C3BD8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4AC1E411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31D2D3A2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BE06E38">
            <w:pPr>
              <w:rPr>
                <w:sz w:val="20"/>
              </w:rPr>
            </w:pPr>
          </w:p>
        </w:tc>
      </w:tr>
      <w:tr w14:paraId="36C5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 w14:paraId="0036AA7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3</w:t>
            </w:r>
          </w:p>
        </w:tc>
        <w:tc>
          <w:tcPr>
            <w:tcW w:w="1066" w:type="dxa"/>
          </w:tcPr>
          <w:p w14:paraId="7DDF85A3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339CD63E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50F25F85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3630359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3EF5FE7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2B66CCDF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194EFB47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5AFFABB9">
            <w:pPr>
              <w:rPr>
                <w:sz w:val="20"/>
              </w:rPr>
            </w:pPr>
          </w:p>
        </w:tc>
      </w:tr>
      <w:tr w14:paraId="58970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 w14:paraId="00ABE1FA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</w:t>
            </w:r>
          </w:p>
        </w:tc>
        <w:tc>
          <w:tcPr>
            <w:tcW w:w="1066" w:type="dxa"/>
          </w:tcPr>
          <w:p w14:paraId="4A00E1D2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4F74D24B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5044B295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66FBF8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055457D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599DBE1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9460087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201FF9DA">
            <w:pPr>
              <w:rPr>
                <w:sz w:val="20"/>
              </w:rPr>
            </w:pPr>
          </w:p>
        </w:tc>
      </w:tr>
      <w:tr w14:paraId="16715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02" w:type="dxa"/>
          </w:tcPr>
          <w:p w14:paraId="790FF55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</w:t>
            </w:r>
          </w:p>
        </w:tc>
        <w:tc>
          <w:tcPr>
            <w:tcW w:w="1066" w:type="dxa"/>
          </w:tcPr>
          <w:p w14:paraId="3FCD88C4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3FB8145F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0753C4B4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8A03DA6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A2F0C1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6EC6D31E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16CEE8CC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8DB4939">
            <w:pPr>
              <w:rPr>
                <w:sz w:val="20"/>
              </w:rPr>
            </w:pPr>
          </w:p>
        </w:tc>
      </w:tr>
      <w:tr w14:paraId="3C8B2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 w14:paraId="282ABB1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6</w:t>
            </w:r>
          </w:p>
        </w:tc>
        <w:tc>
          <w:tcPr>
            <w:tcW w:w="1066" w:type="dxa"/>
          </w:tcPr>
          <w:p w14:paraId="31F7A4BA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0483D31A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33F44FAA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5B2F7A5A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54456A9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A26350D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1EA6801B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DA1A5AD">
            <w:pPr>
              <w:rPr>
                <w:sz w:val="20"/>
              </w:rPr>
            </w:pPr>
          </w:p>
        </w:tc>
      </w:tr>
      <w:tr w14:paraId="0242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 w14:paraId="46161C0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</w:t>
            </w:r>
          </w:p>
        </w:tc>
        <w:tc>
          <w:tcPr>
            <w:tcW w:w="1066" w:type="dxa"/>
          </w:tcPr>
          <w:p w14:paraId="47876BCD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5E83E6D1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475F5CF1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5DEBA33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23032061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661A03C3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550910C5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239E0BC">
            <w:pPr>
              <w:rPr>
                <w:sz w:val="20"/>
              </w:rPr>
            </w:pPr>
          </w:p>
        </w:tc>
      </w:tr>
      <w:tr w14:paraId="1CEF3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02" w:type="dxa"/>
          </w:tcPr>
          <w:p w14:paraId="7FA7A60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合计</w:t>
            </w:r>
          </w:p>
        </w:tc>
        <w:tc>
          <w:tcPr>
            <w:tcW w:w="7870" w:type="dxa"/>
            <w:gridSpan w:val="8"/>
          </w:tcPr>
          <w:p w14:paraId="2AF835C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大写（人民币） ：           单位：元                     总计：    （元）                  </w:t>
            </w:r>
          </w:p>
        </w:tc>
      </w:tr>
    </w:tbl>
    <w:p w14:paraId="558D1F22">
      <w:pPr>
        <w:rPr>
          <w:sz w:val="20"/>
        </w:rPr>
      </w:pPr>
    </w:p>
    <w:p w14:paraId="76428769">
      <w:pPr>
        <w:rPr>
          <w:sz w:val="20"/>
        </w:rPr>
      </w:pPr>
      <w:r>
        <w:rPr>
          <w:rFonts w:hint="eastAsia"/>
          <w:sz w:val="20"/>
        </w:rPr>
        <w:t>其他分项报价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7457"/>
      </w:tblGrid>
      <w:tr w14:paraId="049F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 w14:paraId="1A931F3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加工制造费</w:t>
            </w:r>
          </w:p>
        </w:tc>
        <w:tc>
          <w:tcPr>
            <w:tcW w:w="7457" w:type="dxa"/>
          </w:tcPr>
          <w:p w14:paraId="756B19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（需标明辅材）</w:t>
            </w:r>
          </w:p>
        </w:tc>
      </w:tr>
      <w:tr w14:paraId="74CD5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 w14:paraId="733301FA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安装调试费</w:t>
            </w:r>
          </w:p>
        </w:tc>
        <w:tc>
          <w:tcPr>
            <w:tcW w:w="7457" w:type="dxa"/>
          </w:tcPr>
          <w:p w14:paraId="25750EE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（需标注调试人员每天所需人数、工种等级、费用/天、所需天数及机械台班）</w:t>
            </w:r>
          </w:p>
        </w:tc>
      </w:tr>
      <w:tr w14:paraId="723F0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 w14:paraId="3599021B">
            <w:pPr>
              <w:rPr>
                <w:sz w:val="20"/>
              </w:rPr>
            </w:pPr>
          </w:p>
        </w:tc>
        <w:tc>
          <w:tcPr>
            <w:tcW w:w="7457" w:type="dxa"/>
          </w:tcPr>
          <w:p w14:paraId="4439455A">
            <w:pPr>
              <w:rPr>
                <w:sz w:val="20"/>
              </w:rPr>
            </w:pPr>
          </w:p>
        </w:tc>
      </w:tr>
      <w:tr w14:paraId="4AF6C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 w14:paraId="1AA9078A">
            <w:pPr>
              <w:rPr>
                <w:sz w:val="20"/>
              </w:rPr>
            </w:pPr>
          </w:p>
        </w:tc>
        <w:tc>
          <w:tcPr>
            <w:tcW w:w="7457" w:type="dxa"/>
          </w:tcPr>
          <w:p w14:paraId="601FB544">
            <w:pPr>
              <w:rPr>
                <w:sz w:val="20"/>
              </w:rPr>
            </w:pPr>
          </w:p>
        </w:tc>
      </w:tr>
      <w:tr w14:paraId="084CD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 w14:paraId="2007DE4D">
            <w:pPr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7457" w:type="dxa"/>
          </w:tcPr>
          <w:p w14:paraId="7519DFE7">
            <w:pPr>
              <w:rPr>
                <w:sz w:val="20"/>
              </w:rPr>
            </w:pPr>
          </w:p>
        </w:tc>
      </w:tr>
      <w:tr w14:paraId="6D16A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 w14:paraId="4AD3F0A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合计</w:t>
            </w:r>
          </w:p>
        </w:tc>
        <w:tc>
          <w:tcPr>
            <w:tcW w:w="7457" w:type="dxa"/>
          </w:tcPr>
          <w:p w14:paraId="539F79C1">
            <w:pPr>
              <w:tabs>
                <w:tab w:val="left" w:pos="6459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大写（人民币） ：    </w:t>
            </w: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单位：元</w:t>
            </w:r>
          </w:p>
        </w:tc>
      </w:tr>
    </w:tbl>
    <w:p w14:paraId="0D285DB3">
      <w:pPr>
        <w:rPr>
          <w:sz w:val="20"/>
        </w:rPr>
      </w:pPr>
    </w:p>
    <w:p w14:paraId="1D3E542A">
      <w:pPr>
        <w:rPr>
          <w:sz w:val="20"/>
        </w:rPr>
      </w:pPr>
      <w:r>
        <w:rPr>
          <w:rFonts w:hint="eastAsia"/>
          <w:sz w:val="20"/>
        </w:rPr>
        <w:t>各分项报价合计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1"/>
      </w:tblGrid>
      <w:tr w14:paraId="5EDD7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101" w:type="dxa"/>
          </w:tcPr>
          <w:p w14:paraId="5F91529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总计</w:t>
            </w:r>
          </w:p>
        </w:tc>
        <w:tc>
          <w:tcPr>
            <w:tcW w:w="7421" w:type="dxa"/>
          </w:tcPr>
          <w:p w14:paraId="237ED65F">
            <w:pPr>
              <w:tabs>
                <w:tab w:val="left" w:pos="256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大写（人民币）</w:t>
            </w: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单位：元                     总计：    （元）</w:t>
            </w:r>
          </w:p>
        </w:tc>
      </w:tr>
    </w:tbl>
    <w:p w14:paraId="6F72D575">
      <w:pPr>
        <w:rPr>
          <w:sz w:val="20"/>
        </w:rPr>
      </w:pPr>
    </w:p>
    <w:p w14:paraId="0B469548">
      <w:pPr>
        <w:rPr>
          <w:sz w:val="18"/>
        </w:rPr>
      </w:pPr>
      <w:r>
        <w:rPr>
          <w:rFonts w:hint="eastAsia"/>
          <w:sz w:val="18"/>
        </w:rPr>
        <w:t>备注：（项目报价方盖章）</w:t>
      </w:r>
    </w:p>
    <w:p w14:paraId="2E7C657E">
      <w:pPr>
        <w:pStyle w:val="9"/>
        <w:numPr>
          <w:ilvl w:val="0"/>
          <w:numId w:val="2"/>
        </w:numPr>
        <w:ind w:firstLineChars="0"/>
        <w:rPr>
          <w:sz w:val="18"/>
        </w:rPr>
      </w:pPr>
      <w:r>
        <w:rPr>
          <w:rFonts w:hint="eastAsia"/>
          <w:sz w:val="18"/>
        </w:rPr>
        <w:t>此报价含税（）%，（是/否）含运费、拆卸费等完成本项目一切费用，并送货至公司指定地点；</w:t>
      </w:r>
    </w:p>
    <w:p w14:paraId="4283DDF4">
      <w:pPr>
        <w:pStyle w:val="9"/>
        <w:numPr>
          <w:ilvl w:val="0"/>
          <w:numId w:val="2"/>
        </w:numPr>
        <w:ind w:firstLineChars="0"/>
        <w:rPr>
          <w:sz w:val="18"/>
        </w:rPr>
      </w:pPr>
      <w:r>
        <w:rPr>
          <w:rFonts w:hint="eastAsia"/>
          <w:sz w:val="18"/>
        </w:rPr>
        <w:t>交货日期：（）年（）月（）日  完全响应工期；</w:t>
      </w:r>
    </w:p>
    <w:p w14:paraId="5BA12D88">
      <w:pPr>
        <w:pStyle w:val="9"/>
        <w:numPr>
          <w:ilvl w:val="0"/>
          <w:numId w:val="2"/>
        </w:numPr>
        <w:ind w:firstLineChars="0"/>
        <w:rPr>
          <w:sz w:val="18"/>
        </w:rPr>
      </w:pPr>
      <w:r>
        <w:rPr>
          <w:rFonts w:hint="eastAsia"/>
          <w:sz w:val="18"/>
        </w:rPr>
        <w:t>质保期：以（验收合格/到货）为准，保质（）年;</w:t>
      </w:r>
    </w:p>
    <w:p w14:paraId="6DBF836A">
      <w:pPr>
        <w:pStyle w:val="9"/>
        <w:numPr>
          <w:ilvl w:val="0"/>
          <w:numId w:val="2"/>
        </w:numPr>
        <w:ind w:firstLineChars="0"/>
        <w:rPr>
          <w:sz w:val="18"/>
        </w:rPr>
      </w:pPr>
      <w:r>
        <w:rPr>
          <w:rFonts w:hint="eastAsia"/>
          <w:sz w:val="18"/>
        </w:rPr>
        <w:t>付款方式：按照甲方付款条款进行挂账后付款，具体详见合同；</w:t>
      </w:r>
    </w:p>
    <w:p w14:paraId="7921D2CD">
      <w:pPr>
        <w:pStyle w:val="9"/>
        <w:numPr>
          <w:ilvl w:val="0"/>
          <w:numId w:val="2"/>
        </w:numPr>
        <w:ind w:firstLineChars="0"/>
        <w:rPr>
          <w:sz w:val="18"/>
        </w:rPr>
      </w:pPr>
      <w:r>
        <w:rPr>
          <w:rFonts w:hint="eastAsia"/>
          <w:sz w:val="18"/>
        </w:rPr>
        <w:t>我司同意此报价单中金额为暂定价，且最终价格以合同价为准。</w:t>
      </w:r>
    </w:p>
    <w:p w14:paraId="24C5A4FE">
      <w:pPr>
        <w:pStyle w:val="2"/>
        <w:spacing w:line="360" w:lineRule="auto"/>
        <w:jc w:val="center"/>
        <w:rPr>
          <w:rFonts w:hint="eastAsia"/>
        </w:rPr>
      </w:pPr>
      <w:bookmarkStart w:id="0" w:name="_Toc190426731"/>
      <w:r>
        <w:rPr>
          <w:rFonts w:hint="eastAsia"/>
        </w:rPr>
        <w:t>附件2</w:t>
      </w:r>
      <w:r>
        <w:t xml:space="preserve"> </w:t>
      </w:r>
      <w:r>
        <w:rPr>
          <w:rFonts w:hint="eastAsia"/>
        </w:rPr>
        <w:t>报价一览表</w:t>
      </w:r>
      <w:bookmarkEnd w:id="0"/>
    </w:p>
    <w:tbl>
      <w:tblPr>
        <w:tblStyle w:val="4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160"/>
        <w:gridCol w:w="5760"/>
      </w:tblGrid>
      <w:tr w14:paraId="2360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0D6C0C9E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160" w:type="dxa"/>
            <w:noWrap w:val="0"/>
            <w:vAlign w:val="center"/>
          </w:tcPr>
          <w:p w14:paraId="6BC58B26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货物名称</w:t>
            </w:r>
          </w:p>
        </w:tc>
        <w:tc>
          <w:tcPr>
            <w:tcW w:w="5760" w:type="dxa"/>
            <w:noWrap w:val="0"/>
            <w:vAlign w:val="center"/>
          </w:tcPr>
          <w:p w14:paraId="0BF67E37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30B3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3A82E1C7">
            <w:pPr>
              <w:spacing w:before="120" w:after="12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2C953940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型号（规格）</w:t>
            </w:r>
          </w:p>
        </w:tc>
        <w:tc>
          <w:tcPr>
            <w:tcW w:w="5760" w:type="dxa"/>
            <w:noWrap w:val="0"/>
            <w:vAlign w:val="top"/>
          </w:tcPr>
          <w:p w14:paraId="01C50C8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0FC3B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6ACFF015">
            <w:pPr>
              <w:spacing w:before="120" w:after="12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354AE051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数量</w:t>
            </w:r>
          </w:p>
        </w:tc>
        <w:tc>
          <w:tcPr>
            <w:tcW w:w="5760" w:type="dxa"/>
            <w:noWrap w:val="0"/>
            <w:vAlign w:val="top"/>
          </w:tcPr>
          <w:p w14:paraId="73D0B87F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262D1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54C9596B">
            <w:pPr>
              <w:spacing w:before="120" w:after="12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192BBCE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制造商名称及国籍</w:t>
            </w:r>
          </w:p>
        </w:tc>
        <w:tc>
          <w:tcPr>
            <w:tcW w:w="5760" w:type="dxa"/>
            <w:noWrap w:val="0"/>
            <w:vAlign w:val="top"/>
          </w:tcPr>
          <w:p w14:paraId="75AF017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057F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396969A5">
            <w:pPr>
              <w:spacing w:before="120" w:after="12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0DDF1BE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报价货币</w:t>
            </w:r>
          </w:p>
        </w:tc>
        <w:tc>
          <w:tcPr>
            <w:tcW w:w="5760" w:type="dxa"/>
            <w:noWrap w:val="0"/>
            <w:vAlign w:val="top"/>
          </w:tcPr>
          <w:p w14:paraId="198454A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78EC1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7616136D">
            <w:pPr>
              <w:spacing w:before="120" w:after="12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7195BC70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报价总价</w:t>
            </w:r>
          </w:p>
        </w:tc>
        <w:tc>
          <w:tcPr>
            <w:tcW w:w="5760" w:type="dxa"/>
            <w:noWrap w:val="0"/>
            <w:vAlign w:val="top"/>
          </w:tcPr>
          <w:p w14:paraId="4137256E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38A6D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342A83EF">
            <w:pPr>
              <w:spacing w:before="120" w:after="12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4554CAA6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交货期</w:t>
            </w:r>
          </w:p>
        </w:tc>
        <w:tc>
          <w:tcPr>
            <w:tcW w:w="5760" w:type="dxa"/>
            <w:noWrap w:val="0"/>
            <w:vAlign w:val="top"/>
          </w:tcPr>
          <w:p w14:paraId="49A6972D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7E444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09A989FD">
            <w:pPr>
              <w:spacing w:before="120" w:after="12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253A637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质量保证期</w:t>
            </w:r>
          </w:p>
        </w:tc>
        <w:tc>
          <w:tcPr>
            <w:tcW w:w="5760" w:type="dxa"/>
            <w:noWrap w:val="0"/>
            <w:vAlign w:val="top"/>
          </w:tcPr>
          <w:p w14:paraId="5B4BD6F8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502D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00F9F8BE">
            <w:pPr>
              <w:spacing w:before="120" w:after="12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3A88A6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5760" w:type="dxa"/>
            <w:noWrap w:val="0"/>
            <w:vAlign w:val="top"/>
          </w:tcPr>
          <w:p w14:paraId="70E2699D">
            <w:pPr>
              <w:tabs>
                <w:tab w:val="left" w:pos="1155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</w:p>
        </w:tc>
      </w:tr>
    </w:tbl>
    <w:p w14:paraId="58375505">
      <w:pPr>
        <w:tabs>
          <w:tab w:val="left" w:pos="737"/>
        </w:tabs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报价人名称（公章）</w:t>
      </w:r>
      <w:r>
        <w:rPr>
          <w:rFonts w:ascii="宋体" w:hAnsi="宋体"/>
        </w:rPr>
        <w:t>: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ascii="宋体" w:hAnsi="宋体"/>
          <w:u w:val="single"/>
        </w:rPr>
        <w:t xml:space="preserve">   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hint="eastAsia" w:ascii="宋体" w:hAnsi="宋体"/>
        </w:rPr>
        <w:t xml:space="preserve">         </w:t>
      </w:r>
    </w:p>
    <w:p w14:paraId="4DA93918">
      <w:pPr>
        <w:tabs>
          <w:tab w:val="left" w:pos="737"/>
        </w:tabs>
        <w:spacing w:line="360" w:lineRule="auto"/>
        <w:rPr>
          <w:rFonts w:hint="eastAsia"/>
        </w:rPr>
      </w:pPr>
      <w:r>
        <w:rPr>
          <w:rFonts w:hint="eastAsia"/>
        </w:rPr>
        <w:t>报价代表签字</w:t>
      </w:r>
      <w:r>
        <w:t>:</w:t>
      </w:r>
      <w:r>
        <w:rPr>
          <w:rFonts w:hint="eastAsia"/>
          <w:u w:val="single"/>
        </w:rPr>
        <w:t xml:space="preserve">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     </w:t>
      </w:r>
    </w:p>
    <w:p w14:paraId="429C1300">
      <w:pPr>
        <w:tabs>
          <w:tab w:val="left" w:pos="737"/>
        </w:tabs>
        <w:spacing w:line="360" w:lineRule="auto"/>
        <w:rPr>
          <w:rFonts w:hint="eastAsia"/>
        </w:rPr>
      </w:pP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日</w:t>
      </w:r>
    </w:p>
    <w:p w14:paraId="195F9221">
      <w:pPr>
        <w:pStyle w:val="2"/>
        <w:spacing w:line="360" w:lineRule="auto"/>
        <w:jc w:val="center"/>
        <w:rPr>
          <w:rFonts w:hint="eastAsia"/>
        </w:rPr>
      </w:pPr>
      <w:r>
        <w:rPr>
          <w:i/>
        </w:rPr>
        <w:br w:type="page"/>
      </w:r>
      <w:bookmarkStart w:id="1" w:name="_Toc129407793"/>
      <w:bookmarkStart w:id="2" w:name="_Toc13505798"/>
      <w:bookmarkStart w:id="3" w:name="_Toc9845510"/>
      <w:bookmarkStart w:id="4" w:name="_Toc190426732"/>
      <w:bookmarkStart w:id="5" w:name="_Toc9757132"/>
      <w:bookmarkStart w:id="6" w:name="_Toc9153270"/>
      <w:r>
        <w:rPr>
          <w:rFonts w:hint="eastAsia"/>
        </w:rPr>
        <w:t>附件</w:t>
      </w:r>
      <w:r>
        <w:t>3</w:t>
      </w:r>
      <w:r>
        <w:rPr>
          <w:rFonts w:hint="eastAsia"/>
        </w:rPr>
        <w:t xml:space="preserve"> 分项报价表</w:t>
      </w:r>
      <w:bookmarkEnd w:id="1"/>
      <w:bookmarkEnd w:id="2"/>
      <w:bookmarkEnd w:id="3"/>
      <w:bookmarkEnd w:id="4"/>
      <w:bookmarkEnd w:id="5"/>
      <w:r>
        <w:t xml:space="preserve"> </w:t>
      </w:r>
    </w:p>
    <w:p w14:paraId="67B6FCE0">
      <w:pPr>
        <w:spacing w:line="360" w:lineRule="auto"/>
        <w:rPr>
          <w:rFonts w:hint="eastAsia"/>
          <w:sz w:val="24"/>
        </w:rPr>
      </w:pPr>
      <w:r>
        <w:rPr>
          <w:rFonts w:hint="eastAsia"/>
        </w:rPr>
        <w:t xml:space="preserve">             </w:t>
      </w:r>
      <w:r>
        <w:rPr>
          <w:rFonts w:hint="eastAsia"/>
          <w:lang w:val="en-US" w:eastAsia="zh-CN"/>
        </w:rPr>
        <w:t xml:space="preserve">                                                    </w:t>
      </w:r>
      <w:r>
        <w:rPr>
          <w:rFonts w:hint="eastAsia"/>
        </w:rPr>
        <w:t>报价单位：</w:t>
      </w:r>
      <w:bookmarkEnd w:id="6"/>
      <w:r>
        <w:rPr>
          <w:rFonts w:hint="eastAsia"/>
        </w:rPr>
        <w:t>元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780"/>
        <w:gridCol w:w="1696"/>
        <w:gridCol w:w="1814"/>
      </w:tblGrid>
      <w:tr w14:paraId="78D0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900" w:type="dxa"/>
            <w:noWrap w:val="0"/>
            <w:vAlign w:val="center"/>
          </w:tcPr>
          <w:p w14:paraId="076C856A">
            <w:pPr>
              <w:spacing w:line="360" w:lineRule="auto"/>
              <w:jc w:val="center"/>
              <w:rPr>
                <w:rFonts w:hint="eastAsia"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序号</w:t>
            </w:r>
          </w:p>
        </w:tc>
        <w:tc>
          <w:tcPr>
            <w:tcW w:w="3780" w:type="dxa"/>
            <w:noWrap w:val="0"/>
            <w:vAlign w:val="center"/>
          </w:tcPr>
          <w:p w14:paraId="033BB8BD">
            <w:pPr>
              <w:spacing w:line="360" w:lineRule="auto"/>
              <w:jc w:val="center"/>
              <w:rPr>
                <w:rFonts w:hint="eastAsia"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项  目</w:t>
            </w:r>
          </w:p>
        </w:tc>
        <w:tc>
          <w:tcPr>
            <w:tcW w:w="1696" w:type="dxa"/>
            <w:noWrap w:val="0"/>
            <w:vAlign w:val="center"/>
          </w:tcPr>
          <w:p w14:paraId="7E509CEC">
            <w:pPr>
              <w:spacing w:line="360" w:lineRule="auto"/>
              <w:jc w:val="center"/>
              <w:rPr>
                <w:rFonts w:hint="eastAsia"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内  容</w:t>
            </w:r>
          </w:p>
        </w:tc>
        <w:tc>
          <w:tcPr>
            <w:tcW w:w="1814" w:type="dxa"/>
            <w:noWrap w:val="0"/>
            <w:vAlign w:val="center"/>
          </w:tcPr>
          <w:p w14:paraId="281D1423">
            <w:pPr>
              <w:spacing w:line="360" w:lineRule="auto"/>
              <w:jc w:val="center"/>
              <w:rPr>
                <w:rFonts w:hint="eastAsia"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报       价</w:t>
            </w:r>
          </w:p>
        </w:tc>
      </w:tr>
      <w:tr w14:paraId="3B78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571B8BC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780" w:type="dxa"/>
            <w:noWrap w:val="0"/>
            <w:vAlign w:val="center"/>
          </w:tcPr>
          <w:p w14:paraId="0C455AD0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设备（包括标准附件）</w:t>
            </w:r>
          </w:p>
        </w:tc>
        <w:tc>
          <w:tcPr>
            <w:tcW w:w="1696" w:type="dxa"/>
            <w:noWrap w:val="0"/>
            <w:vAlign w:val="center"/>
          </w:tcPr>
          <w:p w14:paraId="4FC0A662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729DD64C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066CF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44592297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780" w:type="dxa"/>
            <w:noWrap w:val="0"/>
            <w:vAlign w:val="center"/>
          </w:tcPr>
          <w:p w14:paraId="234CA000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专用工具费</w:t>
            </w:r>
          </w:p>
        </w:tc>
        <w:tc>
          <w:tcPr>
            <w:tcW w:w="1696" w:type="dxa"/>
            <w:noWrap w:val="0"/>
            <w:vAlign w:val="center"/>
          </w:tcPr>
          <w:p w14:paraId="574CC887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111B5F3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D09F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4D933AEF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780" w:type="dxa"/>
            <w:noWrap w:val="0"/>
            <w:vAlign w:val="center"/>
          </w:tcPr>
          <w:p w14:paraId="06BAE87D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质量保证期内的消耗品费</w:t>
            </w:r>
          </w:p>
        </w:tc>
        <w:tc>
          <w:tcPr>
            <w:tcW w:w="1696" w:type="dxa"/>
            <w:noWrap w:val="0"/>
            <w:vAlign w:val="center"/>
          </w:tcPr>
          <w:p w14:paraId="2C733C1B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2CB3AA6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374F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1B575A17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780" w:type="dxa"/>
            <w:noWrap w:val="0"/>
            <w:vAlign w:val="center"/>
          </w:tcPr>
          <w:p w14:paraId="3E5CAEFE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质量保证期内的备品、备件费</w:t>
            </w:r>
          </w:p>
        </w:tc>
        <w:tc>
          <w:tcPr>
            <w:tcW w:w="1696" w:type="dxa"/>
            <w:noWrap w:val="0"/>
            <w:vAlign w:val="center"/>
          </w:tcPr>
          <w:p w14:paraId="6577ECE9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446E217D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4B83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7BC81725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780" w:type="dxa"/>
            <w:noWrap w:val="0"/>
            <w:vAlign w:val="center"/>
          </w:tcPr>
          <w:p w14:paraId="3518B35B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安装、调试费</w:t>
            </w:r>
          </w:p>
        </w:tc>
        <w:tc>
          <w:tcPr>
            <w:tcW w:w="1696" w:type="dxa"/>
            <w:noWrap w:val="0"/>
            <w:vAlign w:val="center"/>
          </w:tcPr>
          <w:p w14:paraId="1E96BC8F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2A3D78C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C4E9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4CDC86B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780" w:type="dxa"/>
            <w:noWrap w:val="0"/>
            <w:vAlign w:val="center"/>
          </w:tcPr>
          <w:p w14:paraId="2E77E280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技术服务及培训费</w:t>
            </w:r>
          </w:p>
        </w:tc>
        <w:tc>
          <w:tcPr>
            <w:tcW w:w="1696" w:type="dxa"/>
            <w:noWrap w:val="0"/>
            <w:vAlign w:val="center"/>
          </w:tcPr>
          <w:p w14:paraId="6BC2EB0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092CED8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5E9E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101408A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780" w:type="dxa"/>
            <w:noWrap w:val="0"/>
            <w:vAlign w:val="center"/>
          </w:tcPr>
          <w:p w14:paraId="31E74206">
            <w:pPr>
              <w:spacing w:line="400" w:lineRule="atLeas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运输、保险费</w:t>
            </w:r>
          </w:p>
        </w:tc>
        <w:tc>
          <w:tcPr>
            <w:tcW w:w="1696" w:type="dxa"/>
            <w:noWrap w:val="0"/>
            <w:vAlign w:val="center"/>
          </w:tcPr>
          <w:p w14:paraId="2456D9E2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56B5D3C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74EB2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7F01EB07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3780" w:type="dxa"/>
            <w:noWrap w:val="0"/>
            <w:vAlign w:val="center"/>
          </w:tcPr>
          <w:p w14:paraId="03BD1569">
            <w:pPr>
              <w:spacing w:line="400" w:lineRule="atLeas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各类税费</w:t>
            </w:r>
          </w:p>
        </w:tc>
        <w:tc>
          <w:tcPr>
            <w:tcW w:w="1696" w:type="dxa"/>
            <w:noWrap w:val="0"/>
            <w:vAlign w:val="center"/>
          </w:tcPr>
          <w:p w14:paraId="20801684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6742D45C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0BB74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2D0BAB6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3780" w:type="dxa"/>
            <w:noWrap w:val="0"/>
            <w:vAlign w:val="center"/>
          </w:tcPr>
          <w:p w14:paraId="11F5809D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三年的消耗品费</w:t>
            </w:r>
          </w:p>
        </w:tc>
        <w:tc>
          <w:tcPr>
            <w:tcW w:w="1696" w:type="dxa"/>
            <w:noWrap w:val="0"/>
            <w:vAlign w:val="center"/>
          </w:tcPr>
          <w:p w14:paraId="1B99B24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67B0048F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26461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0A4981A6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3780" w:type="dxa"/>
            <w:noWrap w:val="0"/>
            <w:vAlign w:val="center"/>
          </w:tcPr>
          <w:p w14:paraId="6A3EFB60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三年的备品、备件费</w:t>
            </w:r>
          </w:p>
        </w:tc>
        <w:tc>
          <w:tcPr>
            <w:tcW w:w="1696" w:type="dxa"/>
            <w:noWrap w:val="0"/>
            <w:vAlign w:val="center"/>
          </w:tcPr>
          <w:p w14:paraId="6ECA661D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322E569A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63E1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0DC4E1A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3780" w:type="dxa"/>
            <w:noWrap w:val="0"/>
            <w:vAlign w:val="center"/>
          </w:tcPr>
          <w:p w14:paraId="096063EE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可选附件费</w:t>
            </w:r>
          </w:p>
        </w:tc>
        <w:tc>
          <w:tcPr>
            <w:tcW w:w="1696" w:type="dxa"/>
            <w:noWrap w:val="0"/>
            <w:vAlign w:val="center"/>
          </w:tcPr>
          <w:p w14:paraId="088FF49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7F1471AB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1A79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6F3FA867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3780" w:type="dxa"/>
            <w:noWrap w:val="0"/>
            <w:vAlign w:val="center"/>
          </w:tcPr>
          <w:p w14:paraId="61D557D2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其它（如有）</w:t>
            </w:r>
          </w:p>
        </w:tc>
        <w:tc>
          <w:tcPr>
            <w:tcW w:w="1696" w:type="dxa"/>
            <w:noWrap w:val="0"/>
            <w:vAlign w:val="center"/>
          </w:tcPr>
          <w:p w14:paraId="303F8F24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0775EBAF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49DE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00" w:type="dxa"/>
            <w:noWrap w:val="0"/>
            <w:vAlign w:val="center"/>
          </w:tcPr>
          <w:p w14:paraId="19E1964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80" w:type="dxa"/>
            <w:noWrap w:val="0"/>
            <w:vAlign w:val="center"/>
          </w:tcPr>
          <w:p w14:paraId="747ED7F8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报价总价</w:t>
            </w:r>
          </w:p>
        </w:tc>
        <w:tc>
          <w:tcPr>
            <w:tcW w:w="3510" w:type="dxa"/>
            <w:gridSpan w:val="2"/>
            <w:noWrap w:val="0"/>
            <w:vAlign w:val="center"/>
          </w:tcPr>
          <w:p w14:paraId="4C904067">
            <w:pPr>
              <w:spacing w:line="360" w:lineRule="auto"/>
              <w:rPr>
                <w:rFonts w:hint="eastAsia"/>
                <w:sz w:val="24"/>
              </w:rPr>
            </w:pPr>
          </w:p>
        </w:tc>
      </w:tr>
    </w:tbl>
    <w:p w14:paraId="5D5FBEDC">
      <w:pPr>
        <w:spacing w:line="360" w:lineRule="auto"/>
        <w:ind w:left="359" w:firstLine="420"/>
        <w:rPr>
          <w:rFonts w:hint="eastAsia" w:ascii="宋体" w:hAnsi="宋体"/>
          <w:u w:val="single"/>
        </w:rPr>
      </w:pPr>
      <w:r>
        <w:rPr>
          <w:rFonts w:hint="eastAsia" w:ascii="宋体" w:hAnsi="宋体"/>
        </w:rPr>
        <w:t>报价人名称（公章）</w:t>
      </w:r>
      <w:r>
        <w:rPr>
          <w:rFonts w:ascii="宋体" w:hAnsi="宋体"/>
        </w:rPr>
        <w:t>: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ascii="宋体" w:hAnsi="宋体"/>
          <w:u w:val="single"/>
        </w:rPr>
        <w:t xml:space="preserve">   </w:t>
      </w:r>
      <w:r>
        <w:rPr>
          <w:rFonts w:hint="eastAsia" w:ascii="宋体" w:hAnsi="宋体"/>
          <w:u w:val="single"/>
        </w:rPr>
        <w:t xml:space="preserve">   </w:t>
      </w:r>
    </w:p>
    <w:p w14:paraId="2F499E28">
      <w:pPr>
        <w:spacing w:line="360" w:lineRule="auto"/>
        <w:ind w:left="359" w:firstLine="420"/>
        <w:rPr>
          <w:u w:val="single"/>
        </w:rPr>
      </w:pPr>
      <w:r>
        <w:rPr>
          <w:rFonts w:hint="eastAsia"/>
        </w:rPr>
        <w:t>报价代表签字</w:t>
      </w:r>
      <w:r>
        <w:t>:</w:t>
      </w:r>
      <w:r>
        <w:rPr>
          <w:rFonts w:hint="eastAsia"/>
          <w:u w:val="single"/>
        </w:rPr>
        <w:t xml:space="preserve">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      </w:t>
      </w:r>
    </w:p>
    <w:p w14:paraId="76021DE4">
      <w:pPr>
        <w:spacing w:line="360" w:lineRule="auto"/>
        <w:ind w:left="359" w:firstLine="420"/>
        <w:jc w:val="center"/>
        <w:rPr>
          <w:rFonts w:hint="eastAsia" w:eastAsia="仿宋_GB2312" w:asciiTheme="minorHAnsi" w:hAnsiTheme="minorHAnsi" w:cstheme="minorBidi"/>
          <w:b/>
          <w:kern w:val="2"/>
          <w:sz w:val="32"/>
          <w:szCs w:val="22"/>
          <w:lang w:val="en-US" w:eastAsia="zh-CN" w:bidi="ar-SA"/>
        </w:rPr>
      </w:pP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日</w:t>
      </w:r>
      <w:bookmarkStart w:id="7" w:name="_Toc9757143"/>
      <w:bookmarkStart w:id="8" w:name="_Toc9845521"/>
      <w:bookmarkStart w:id="9" w:name="_Toc13505800"/>
      <w:bookmarkStart w:id="10" w:name="_Toc9153278"/>
      <w:r>
        <w:br w:type="page"/>
      </w:r>
      <w:bookmarkStart w:id="11" w:name="_Toc190426734"/>
      <w:bookmarkStart w:id="12" w:name="_Toc129407795"/>
      <w:r>
        <w:rPr>
          <w:rFonts w:hint="eastAsia" w:eastAsia="仿宋_GB2312" w:asciiTheme="minorHAnsi" w:hAnsiTheme="minorHAnsi" w:cstheme="minorBidi"/>
          <w:b/>
          <w:kern w:val="2"/>
          <w:sz w:val="32"/>
          <w:szCs w:val="22"/>
          <w:lang w:val="en-US" w:eastAsia="zh-CN" w:bidi="ar-SA"/>
        </w:rPr>
        <w:t>附件</w:t>
      </w:r>
      <w:r>
        <w:rPr>
          <w:rFonts w:hint="eastAsia" w:eastAsia="仿宋_GB2312" w:cstheme="minorBidi"/>
          <w:b/>
          <w:kern w:val="2"/>
          <w:sz w:val="32"/>
          <w:szCs w:val="22"/>
          <w:lang w:val="en-US" w:eastAsia="zh-CN" w:bidi="ar-SA"/>
        </w:rPr>
        <w:t>4</w:t>
      </w:r>
      <w:r>
        <w:rPr>
          <w:rFonts w:hint="eastAsia" w:eastAsia="仿宋_GB2312" w:asciiTheme="minorHAnsi" w:hAnsiTheme="minorHAnsi" w:cstheme="minorBidi"/>
          <w:b/>
          <w:kern w:val="2"/>
          <w:sz w:val="32"/>
          <w:szCs w:val="22"/>
          <w:lang w:val="en-US" w:eastAsia="zh-CN" w:bidi="ar-SA"/>
        </w:rPr>
        <w:t>技术规格偏离表</w:t>
      </w:r>
      <w:bookmarkEnd w:id="7"/>
      <w:bookmarkEnd w:id="8"/>
      <w:bookmarkEnd w:id="9"/>
      <w:bookmarkEnd w:id="10"/>
      <w:bookmarkEnd w:id="11"/>
      <w:bookmarkEnd w:id="12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040"/>
        <w:gridCol w:w="1200"/>
        <w:gridCol w:w="1200"/>
        <w:gridCol w:w="1200"/>
        <w:gridCol w:w="840"/>
        <w:gridCol w:w="1218"/>
      </w:tblGrid>
      <w:tr w14:paraId="064A0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 w14:paraId="11BF761A">
            <w:pPr>
              <w:spacing w:before="240" w:after="240"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040" w:type="dxa"/>
            <w:noWrap w:val="0"/>
            <w:vAlign w:val="center"/>
          </w:tcPr>
          <w:p w14:paraId="25EDE50B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货物名称</w:t>
            </w:r>
          </w:p>
        </w:tc>
        <w:tc>
          <w:tcPr>
            <w:tcW w:w="1200" w:type="dxa"/>
            <w:noWrap w:val="0"/>
            <w:vAlign w:val="center"/>
          </w:tcPr>
          <w:p w14:paraId="01560C8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技术</w:t>
            </w:r>
            <w:r>
              <w:rPr>
                <w:rFonts w:hint="eastAsia" w:ascii="宋体" w:hAnsi="宋体"/>
                <w:sz w:val="24"/>
              </w:rPr>
              <w:t>文件条目号</w:t>
            </w:r>
          </w:p>
        </w:tc>
        <w:tc>
          <w:tcPr>
            <w:tcW w:w="1200" w:type="dxa"/>
            <w:noWrap w:val="0"/>
            <w:vAlign w:val="center"/>
          </w:tcPr>
          <w:p w14:paraId="2F573FCD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技术</w:t>
            </w:r>
            <w:r>
              <w:rPr>
                <w:rFonts w:hint="eastAsia" w:ascii="宋体" w:hAnsi="宋体"/>
                <w:sz w:val="24"/>
              </w:rPr>
              <w:t>规格</w:t>
            </w:r>
          </w:p>
        </w:tc>
        <w:tc>
          <w:tcPr>
            <w:tcW w:w="1200" w:type="dxa"/>
            <w:noWrap w:val="0"/>
            <w:vAlign w:val="center"/>
          </w:tcPr>
          <w:p w14:paraId="32DD2BD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报价规格</w:t>
            </w:r>
          </w:p>
        </w:tc>
        <w:tc>
          <w:tcPr>
            <w:tcW w:w="840" w:type="dxa"/>
            <w:noWrap w:val="0"/>
            <w:vAlign w:val="center"/>
          </w:tcPr>
          <w:p w14:paraId="161320D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偏离</w:t>
            </w:r>
          </w:p>
        </w:tc>
        <w:tc>
          <w:tcPr>
            <w:tcW w:w="1218" w:type="dxa"/>
            <w:noWrap w:val="0"/>
            <w:vAlign w:val="center"/>
          </w:tcPr>
          <w:p w14:paraId="27056064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说明</w:t>
            </w:r>
          </w:p>
        </w:tc>
      </w:tr>
      <w:tr w14:paraId="7C11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65DA7B4B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040" w:type="dxa"/>
            <w:noWrap w:val="0"/>
            <w:vAlign w:val="top"/>
          </w:tcPr>
          <w:p w14:paraId="50452153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12E32796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0F553491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7DC96855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73209FB1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 w14:paraId="01A40D63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76F72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0905AEDB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040" w:type="dxa"/>
            <w:noWrap w:val="0"/>
            <w:vAlign w:val="top"/>
          </w:tcPr>
          <w:p w14:paraId="6DC0254A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4C170936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655D1122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684D206C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73A2AB31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 w14:paraId="60661351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1337E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2F4CAEFA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040" w:type="dxa"/>
            <w:noWrap w:val="0"/>
            <w:vAlign w:val="top"/>
          </w:tcPr>
          <w:p w14:paraId="2F6D89C2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61CB433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5C86311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574A7BA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7C82EC8F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 w14:paraId="74E942D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2933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3853675A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040" w:type="dxa"/>
            <w:noWrap w:val="0"/>
            <w:vAlign w:val="top"/>
          </w:tcPr>
          <w:p w14:paraId="7EC4DADB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48B55408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01DF110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3C8FFF6D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1D3B438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 w14:paraId="41B08070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02DF6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524753F5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040" w:type="dxa"/>
            <w:noWrap w:val="0"/>
            <w:vAlign w:val="top"/>
          </w:tcPr>
          <w:p w14:paraId="6750A7E0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646D4998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2E82063D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7A0B1D70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540E5902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 w14:paraId="64828DC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4C14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63F590B9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040" w:type="dxa"/>
            <w:noWrap w:val="0"/>
            <w:vAlign w:val="top"/>
          </w:tcPr>
          <w:p w14:paraId="07F82F53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30E1EC9B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3286F7A2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14AB942A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6D56AA86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 w14:paraId="163E852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377A2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41B04D00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040" w:type="dxa"/>
            <w:noWrap w:val="0"/>
            <w:vAlign w:val="top"/>
          </w:tcPr>
          <w:p w14:paraId="045448D1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1462947A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4D2A5592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7CCCCB3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1947918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 w14:paraId="1AB68F91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10F24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14C6E4F0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040" w:type="dxa"/>
            <w:noWrap w:val="0"/>
            <w:vAlign w:val="top"/>
          </w:tcPr>
          <w:p w14:paraId="516D2FB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6D1DA88E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4D28A40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58A7B31D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457C634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 w14:paraId="1B18A072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</w:tbl>
    <w:p w14:paraId="42885B5E">
      <w:pPr>
        <w:tabs>
          <w:tab w:val="left" w:pos="737"/>
        </w:tabs>
        <w:spacing w:line="360" w:lineRule="auto"/>
        <w:rPr>
          <w:rFonts w:hint="eastAsia" w:ascii="宋体" w:hAnsi="宋体"/>
        </w:rPr>
      </w:pPr>
    </w:p>
    <w:p w14:paraId="34CB974E">
      <w:pPr>
        <w:tabs>
          <w:tab w:val="left" w:pos="737"/>
        </w:tabs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报价人名称（公章）</w:t>
      </w:r>
      <w:r>
        <w:rPr>
          <w:rFonts w:ascii="宋体" w:hAnsi="宋体"/>
        </w:rPr>
        <w:t>: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ascii="宋体" w:hAnsi="宋体"/>
          <w:u w:val="single"/>
        </w:rPr>
        <w:t xml:space="preserve">   </w:t>
      </w:r>
      <w:r>
        <w:rPr>
          <w:rFonts w:hint="eastAsia" w:ascii="宋体" w:hAnsi="宋体"/>
          <w:u w:val="single"/>
        </w:rPr>
        <w:t xml:space="preserve">   </w:t>
      </w:r>
    </w:p>
    <w:p w14:paraId="54EB053D">
      <w:pPr>
        <w:tabs>
          <w:tab w:val="left" w:pos="737"/>
        </w:tabs>
        <w:spacing w:line="360" w:lineRule="auto"/>
        <w:rPr>
          <w:u w:val="single"/>
        </w:rPr>
      </w:pPr>
      <w:r>
        <w:rPr>
          <w:rFonts w:hint="eastAsia"/>
        </w:rPr>
        <w:t>报价代表签字</w:t>
      </w:r>
      <w:r>
        <w:t>:</w:t>
      </w:r>
      <w:r>
        <w:rPr>
          <w:rFonts w:hint="eastAsia"/>
          <w:u w:val="single"/>
        </w:rPr>
        <w:t xml:space="preserve">  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      </w:t>
      </w:r>
    </w:p>
    <w:p w14:paraId="522B3AE3">
      <w:pPr>
        <w:tabs>
          <w:tab w:val="left" w:pos="737"/>
        </w:tabs>
        <w:spacing w:line="360" w:lineRule="auto"/>
        <w:rPr>
          <w:rFonts w:hint="eastAsia"/>
        </w:rPr>
      </w:pP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日</w:t>
      </w:r>
    </w:p>
    <w:p w14:paraId="1B6DB956">
      <w:pPr>
        <w:tabs>
          <w:tab w:val="left" w:pos="737"/>
        </w:tabs>
        <w:spacing w:line="360" w:lineRule="auto"/>
        <w:ind w:firstLine="435"/>
        <w:rPr>
          <w:rFonts w:hint="eastAsia"/>
        </w:rPr>
      </w:pPr>
    </w:p>
    <w:p w14:paraId="14E40148">
      <w:pPr>
        <w:tabs>
          <w:tab w:val="left" w:pos="737"/>
        </w:tabs>
        <w:spacing w:line="360" w:lineRule="auto"/>
        <w:ind w:firstLine="435"/>
        <w:rPr>
          <w:rFonts w:hint="eastAsia"/>
        </w:rPr>
      </w:pPr>
    </w:p>
    <w:p w14:paraId="01BA1559">
      <w:pPr>
        <w:tabs>
          <w:tab w:val="left" w:pos="737"/>
        </w:tabs>
        <w:spacing w:line="360" w:lineRule="auto"/>
        <w:ind w:firstLine="435"/>
        <w:rPr>
          <w:rFonts w:hint="eastAsia"/>
        </w:rPr>
      </w:pPr>
    </w:p>
    <w:p w14:paraId="32441EDB">
      <w:pPr>
        <w:pStyle w:val="2"/>
        <w:numPr>
          <w:ilvl w:val="0"/>
          <w:numId w:val="0"/>
        </w:numPr>
        <w:spacing w:line="360" w:lineRule="auto"/>
        <w:jc w:val="center"/>
        <w:rPr>
          <w:rFonts w:hint="eastAsia"/>
        </w:rPr>
      </w:pPr>
      <w:bookmarkStart w:id="13" w:name="_Toc9757144"/>
      <w:bookmarkStart w:id="14" w:name="_Toc190426735"/>
      <w:bookmarkStart w:id="15" w:name="_Toc129407796"/>
      <w:bookmarkStart w:id="16" w:name="_Toc9153279"/>
      <w:bookmarkStart w:id="17" w:name="_Toc9845522"/>
      <w:bookmarkStart w:id="18" w:name="_Toc13505801"/>
      <w:r>
        <w:rPr>
          <w:rFonts w:hint="eastAsia"/>
        </w:rPr>
        <w:t>附件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商务条款偏离表</w:t>
      </w:r>
      <w:bookmarkEnd w:id="13"/>
      <w:bookmarkEnd w:id="14"/>
      <w:bookmarkEnd w:id="15"/>
      <w:bookmarkEnd w:id="16"/>
      <w:bookmarkEnd w:id="17"/>
      <w:bookmarkEnd w:id="18"/>
    </w:p>
    <w:p w14:paraId="7CC8A8D5">
      <w:pPr>
        <w:spacing w:after="240" w:line="360" w:lineRule="auto"/>
        <w:ind w:hanging="119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报价人名称：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>询价编号：</w:t>
      </w:r>
      <w:r>
        <w:rPr>
          <w:rFonts w:hint="eastAsia" w:ascii="宋体" w:hAnsi="宋体"/>
          <w:sz w:val="24"/>
          <w:u w:val="single"/>
        </w:rPr>
        <w:t xml:space="preserve">                      _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920"/>
        <w:gridCol w:w="2400"/>
        <w:gridCol w:w="2400"/>
        <w:gridCol w:w="960"/>
      </w:tblGrid>
      <w:tr w14:paraId="01A9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noWrap w:val="0"/>
            <w:vAlign w:val="top"/>
          </w:tcPr>
          <w:p w14:paraId="0D278A71">
            <w:pPr>
              <w:spacing w:before="240" w:after="240"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920" w:type="dxa"/>
            <w:noWrap w:val="0"/>
            <w:vAlign w:val="top"/>
          </w:tcPr>
          <w:p w14:paraId="12A94C34">
            <w:pPr>
              <w:spacing w:before="240" w:after="240"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技术</w:t>
            </w:r>
            <w:r>
              <w:rPr>
                <w:rFonts w:hint="eastAsia" w:ascii="宋体" w:hAnsi="宋体"/>
                <w:b/>
                <w:sz w:val="24"/>
              </w:rPr>
              <w:t>文件条目号</w:t>
            </w:r>
          </w:p>
        </w:tc>
        <w:tc>
          <w:tcPr>
            <w:tcW w:w="2400" w:type="dxa"/>
            <w:noWrap w:val="0"/>
            <w:vAlign w:val="top"/>
          </w:tcPr>
          <w:p w14:paraId="422650C2">
            <w:pPr>
              <w:spacing w:before="240" w:after="240"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技术</w:t>
            </w:r>
            <w:r>
              <w:rPr>
                <w:rFonts w:hint="eastAsia" w:ascii="宋体" w:hAnsi="宋体"/>
                <w:b/>
                <w:sz w:val="24"/>
              </w:rPr>
              <w:t>文件的商务条款</w:t>
            </w:r>
          </w:p>
        </w:tc>
        <w:tc>
          <w:tcPr>
            <w:tcW w:w="2400" w:type="dxa"/>
            <w:noWrap w:val="0"/>
            <w:vAlign w:val="top"/>
          </w:tcPr>
          <w:p w14:paraId="1E06AC06">
            <w:pPr>
              <w:spacing w:before="240" w:after="240"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报价文件的商务条款</w:t>
            </w:r>
          </w:p>
        </w:tc>
        <w:tc>
          <w:tcPr>
            <w:tcW w:w="960" w:type="dxa"/>
            <w:noWrap w:val="0"/>
            <w:vAlign w:val="top"/>
          </w:tcPr>
          <w:p w14:paraId="283ED9E1">
            <w:pPr>
              <w:spacing w:before="240" w:after="240"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说明</w:t>
            </w:r>
          </w:p>
        </w:tc>
      </w:tr>
      <w:tr w14:paraId="13AB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noWrap w:val="0"/>
            <w:vAlign w:val="top"/>
          </w:tcPr>
          <w:p w14:paraId="191326C6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top"/>
          </w:tcPr>
          <w:p w14:paraId="5B3D77A9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08546008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5EAD036D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3A0186AA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0DBBC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noWrap w:val="0"/>
            <w:vAlign w:val="top"/>
          </w:tcPr>
          <w:p w14:paraId="46AE4A34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top"/>
          </w:tcPr>
          <w:p w14:paraId="2D2E04A5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7B40A30D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7853AC78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7BB737F2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0746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noWrap w:val="0"/>
            <w:vAlign w:val="top"/>
          </w:tcPr>
          <w:p w14:paraId="648EF418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top"/>
          </w:tcPr>
          <w:p w14:paraId="3AB90835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5ACD1457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37FDEFC8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36B2F319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287C8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noWrap w:val="0"/>
            <w:vAlign w:val="top"/>
          </w:tcPr>
          <w:p w14:paraId="5C03D091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top"/>
          </w:tcPr>
          <w:p w14:paraId="07446CD2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4269654E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7F7DAB4F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2FEEB736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75129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noWrap w:val="0"/>
            <w:vAlign w:val="top"/>
          </w:tcPr>
          <w:p w14:paraId="5431608B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top"/>
          </w:tcPr>
          <w:p w14:paraId="54FF4C4C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49E4A8C3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4E4D55D1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14F65CA0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62282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noWrap w:val="0"/>
            <w:vAlign w:val="top"/>
          </w:tcPr>
          <w:p w14:paraId="2ECC9EC3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top"/>
          </w:tcPr>
          <w:p w14:paraId="053B7499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39755EA8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5893A050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19BB7655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2463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noWrap w:val="0"/>
            <w:vAlign w:val="top"/>
          </w:tcPr>
          <w:p w14:paraId="423C57E1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top"/>
          </w:tcPr>
          <w:p w14:paraId="0712495E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06941955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47F57EB2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66547D1A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32937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noWrap w:val="0"/>
            <w:vAlign w:val="top"/>
          </w:tcPr>
          <w:p w14:paraId="1C44F727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top"/>
          </w:tcPr>
          <w:p w14:paraId="261E8878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0821C693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67876989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791B2F07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4642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noWrap w:val="0"/>
            <w:vAlign w:val="top"/>
          </w:tcPr>
          <w:p w14:paraId="0195A2BA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top"/>
          </w:tcPr>
          <w:p w14:paraId="31688558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3782B1CE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noWrap w:val="0"/>
            <w:vAlign w:val="top"/>
          </w:tcPr>
          <w:p w14:paraId="4826EA61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2B59A804">
            <w:pPr>
              <w:spacing w:before="240" w:after="240" w:line="360" w:lineRule="auto"/>
              <w:rPr>
                <w:rFonts w:hint="eastAsia" w:ascii="宋体" w:hAnsi="宋体"/>
                <w:sz w:val="24"/>
              </w:rPr>
            </w:pPr>
          </w:p>
        </w:tc>
      </w:tr>
    </w:tbl>
    <w:p w14:paraId="2A51A400">
      <w:pPr>
        <w:tabs>
          <w:tab w:val="left" w:pos="737"/>
        </w:tabs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报价人名称（公章）</w:t>
      </w:r>
      <w:r>
        <w:rPr>
          <w:rFonts w:ascii="宋体" w:hAnsi="宋体"/>
        </w:rPr>
        <w:t>: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ascii="宋体" w:hAnsi="宋体"/>
          <w:u w:val="single"/>
        </w:rPr>
        <w:t xml:space="preserve">   </w:t>
      </w:r>
      <w:r>
        <w:rPr>
          <w:rFonts w:hint="eastAsia" w:ascii="宋体" w:hAnsi="宋体"/>
          <w:u w:val="single"/>
        </w:rPr>
        <w:t xml:space="preserve">   </w:t>
      </w:r>
    </w:p>
    <w:p w14:paraId="58B3E3DC">
      <w:pPr>
        <w:tabs>
          <w:tab w:val="left" w:pos="737"/>
        </w:tabs>
        <w:spacing w:line="360" w:lineRule="auto"/>
        <w:rPr>
          <w:u w:val="single"/>
        </w:rPr>
      </w:pPr>
      <w:r>
        <w:rPr>
          <w:rFonts w:hint="eastAsia"/>
        </w:rPr>
        <w:t>报价代表签字</w:t>
      </w:r>
      <w:r>
        <w:t>:</w:t>
      </w:r>
      <w:r>
        <w:rPr>
          <w:rFonts w:hint="eastAsia"/>
          <w:u w:val="single"/>
        </w:rPr>
        <w:t xml:space="preserve">        </w:t>
      </w:r>
      <w:bookmarkStart w:id="19" w:name="_GoBack"/>
      <w:bookmarkEnd w:id="19"/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      </w:t>
      </w:r>
    </w:p>
    <w:p w14:paraId="29E5E800">
      <w:pPr>
        <w:tabs>
          <w:tab w:val="left" w:pos="737"/>
        </w:tabs>
        <w:spacing w:line="360" w:lineRule="auto"/>
        <w:rPr>
          <w:rFonts w:hint="eastAsia"/>
        </w:rPr>
      </w:pP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日</w:t>
      </w:r>
    </w:p>
    <w:p w14:paraId="278FD0AA">
      <w:pPr>
        <w:pStyle w:val="9"/>
        <w:numPr>
          <w:numId w:val="0"/>
        </w:numPr>
        <w:ind w:left="528" w:leftChars="0"/>
        <w:rPr>
          <w:sz w:val="18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chineseCountingThousand"/>
      <w:lvlText w:val="第%1部分"/>
      <w:legacy w:legacy="1" w:legacySpace="0" w:legacyIndent="0"/>
      <w:lvlJc w:val="left"/>
    </w:lvl>
    <w:lvl w:ilvl="1" w:tentative="0">
      <w:start w:val="1"/>
      <w:numFmt w:val="none"/>
      <w:suff w:val="nothing"/>
      <w:lvlText w:val=""/>
      <w:lvlJc w:val="left"/>
    </w:lvl>
    <w:lvl w:ilvl="2" w:tentative="0">
      <w:start w:val="1"/>
      <w:numFmt w:val="none"/>
      <w:pStyle w:val="2"/>
      <w:suff w:val="nothing"/>
      <w:lvlText w:val=""/>
      <w:lvlJc w:val="left"/>
    </w:lvl>
    <w:lvl w:ilvl="3" w:tentative="0">
      <w:start w:val="1"/>
      <w:numFmt w:val="none"/>
      <w:suff w:val="nothing"/>
      <w:lvlText w:val=""/>
      <w:lvlJc w:val="left"/>
    </w:lvl>
    <w:lvl w:ilvl="4" w:tentative="0">
      <w:start w:val="1"/>
      <w:numFmt w:val="none"/>
      <w:suff w:val="nothing"/>
      <w:lvlText w:val=""/>
      <w:lvlJc w:val="left"/>
    </w:lvl>
    <w:lvl w:ilvl="5" w:tentative="0">
      <w:start w:val="1"/>
      <w:numFmt w:val="none"/>
      <w:suff w:val="nothing"/>
      <w:lvlText w:val=""/>
      <w:lvlJc w:val="left"/>
    </w:lvl>
    <w:lvl w:ilvl="6" w:tentative="0">
      <w:start w:val="1"/>
      <w:numFmt w:val="none"/>
      <w:suff w:val="nothing"/>
      <w:lvlText w:val=""/>
      <w:lvlJc w:val="left"/>
    </w:lvl>
    <w:lvl w:ilvl="7" w:tentative="0">
      <w:start w:val="1"/>
      <w:numFmt w:val="none"/>
      <w:suff w:val="nothing"/>
      <w:lvlText w:val=""/>
      <w:lvlJc w:val="left"/>
    </w:lvl>
    <w:lvl w:ilvl="8" w:tentative="0">
      <w:start w:val="1"/>
      <w:numFmt w:val="none"/>
      <w:suff w:val="nothing"/>
      <w:lvlText w:val=""/>
      <w:lvlJc w:val="left"/>
    </w:lvl>
  </w:abstractNum>
  <w:abstractNum w:abstractNumId="1">
    <w:nsid w:val="1FC203AA"/>
    <w:multiLevelType w:val="multilevel"/>
    <w:tmpl w:val="1FC203AA"/>
    <w:lvl w:ilvl="0" w:tentative="0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68" w:hanging="420"/>
      </w:pPr>
    </w:lvl>
    <w:lvl w:ilvl="2" w:tentative="0">
      <w:start w:val="1"/>
      <w:numFmt w:val="lowerRoman"/>
      <w:lvlText w:val="%3."/>
      <w:lvlJc w:val="right"/>
      <w:pPr>
        <w:ind w:left="1788" w:hanging="420"/>
      </w:pPr>
    </w:lvl>
    <w:lvl w:ilvl="3" w:tentative="0">
      <w:start w:val="1"/>
      <w:numFmt w:val="decimal"/>
      <w:lvlText w:val="%4."/>
      <w:lvlJc w:val="left"/>
      <w:pPr>
        <w:ind w:left="2208" w:hanging="420"/>
      </w:pPr>
    </w:lvl>
    <w:lvl w:ilvl="4" w:tentative="0">
      <w:start w:val="1"/>
      <w:numFmt w:val="lowerLetter"/>
      <w:lvlText w:val="%5)"/>
      <w:lvlJc w:val="left"/>
      <w:pPr>
        <w:ind w:left="2628" w:hanging="420"/>
      </w:pPr>
    </w:lvl>
    <w:lvl w:ilvl="5" w:tentative="0">
      <w:start w:val="1"/>
      <w:numFmt w:val="lowerRoman"/>
      <w:lvlText w:val="%6."/>
      <w:lvlJc w:val="right"/>
      <w:pPr>
        <w:ind w:left="3048" w:hanging="420"/>
      </w:pPr>
    </w:lvl>
    <w:lvl w:ilvl="6" w:tentative="0">
      <w:start w:val="1"/>
      <w:numFmt w:val="decimal"/>
      <w:lvlText w:val="%7."/>
      <w:lvlJc w:val="left"/>
      <w:pPr>
        <w:ind w:left="3468" w:hanging="420"/>
      </w:pPr>
    </w:lvl>
    <w:lvl w:ilvl="7" w:tentative="0">
      <w:start w:val="1"/>
      <w:numFmt w:val="lowerLetter"/>
      <w:lvlText w:val="%8)"/>
      <w:lvlJc w:val="left"/>
      <w:pPr>
        <w:ind w:left="3888" w:hanging="420"/>
      </w:pPr>
    </w:lvl>
    <w:lvl w:ilvl="8" w:tentative="0">
      <w:start w:val="1"/>
      <w:numFmt w:val="lowerRoman"/>
      <w:lvlText w:val="%9."/>
      <w:lvlJc w:val="right"/>
      <w:pPr>
        <w:ind w:left="4308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FCA"/>
    <w:rsid w:val="00006994"/>
    <w:rsid w:val="00197267"/>
    <w:rsid w:val="001B1973"/>
    <w:rsid w:val="001E5273"/>
    <w:rsid w:val="00210D34"/>
    <w:rsid w:val="002A6FFF"/>
    <w:rsid w:val="00304B5C"/>
    <w:rsid w:val="004909F4"/>
    <w:rsid w:val="004B79AA"/>
    <w:rsid w:val="00562C48"/>
    <w:rsid w:val="00583FB5"/>
    <w:rsid w:val="00713B1D"/>
    <w:rsid w:val="00714FCA"/>
    <w:rsid w:val="00A23E49"/>
    <w:rsid w:val="00C84D7E"/>
    <w:rsid w:val="00CB1997"/>
    <w:rsid w:val="00DD13E2"/>
    <w:rsid w:val="00F20156"/>
    <w:rsid w:val="00F76A06"/>
    <w:rsid w:val="00FA38CB"/>
    <w:rsid w:val="0B5A00BC"/>
    <w:rsid w:val="219914E7"/>
    <w:rsid w:val="2366189C"/>
    <w:rsid w:val="31593A21"/>
    <w:rsid w:val="3F687A6B"/>
    <w:rsid w:val="451E392D"/>
    <w:rsid w:val="4EFD0A57"/>
    <w:rsid w:val="5BE72873"/>
    <w:rsid w:val="74594314"/>
    <w:rsid w:val="76A72ED3"/>
    <w:rsid w:val="78CC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 w:val="0"/>
      <w:numPr>
        <w:ilvl w:val="2"/>
        <w:numId w:val="1"/>
      </w:numPr>
      <w:adjustRightInd w:val="0"/>
      <w:spacing w:before="260" w:after="260" w:line="416" w:lineRule="atLeast"/>
      <w:jc w:val="both"/>
      <w:textAlignment w:val="baseline"/>
      <w:outlineLvl w:val="2"/>
    </w:pPr>
    <w:rPr>
      <w:rFonts w:eastAsia="仿宋_GB2312"/>
      <w:b/>
      <w:sz w:val="32"/>
      <w:lang w:eastAsia="zh-CN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Light List"/>
    <w:basedOn w:val="4"/>
    <w:uiPriority w:val="61"/>
    <w:rPr>
      <w:kern w:val="0"/>
      <w:sz w:val="22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character" w:customStyle="1" w:styleId="8">
    <w:name w:val="批注框文本 Char"/>
    <w:basedOn w:val="7"/>
    <w:link w:val="3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05989-CCA0-4344-A434-42F92CCD85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ws</Company>
  <Pages>5</Pages>
  <Words>378</Words>
  <Characters>381</Characters>
  <Lines>5</Lines>
  <Paragraphs>1</Paragraphs>
  <TotalTime>2</TotalTime>
  <ScaleCrop>false</ScaleCrop>
  <LinksUpToDate>false</LinksUpToDate>
  <CharactersWithSpaces>660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2023-07-24T06:57:00Z</dcterms:created>
  <dc:creator>ws</dc:creator>
  <cp:lastModifiedBy>Kevin</cp:lastModifiedBy>
  <cp:lastPrinted>2023-07-24T08:07:00Z</cp:lastPrinted>
  <dcterms:modified xsi:type="dcterms:W3CDTF">2025-03-04T01:32:37Z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eyJoZGlkIjoiMDVmNzY3MmM0YjYxODRmNzMzNjhjYjc0ZjNjODZlMTgiLCJ1c2VySWQiOiIyMjAxNDU3ODcifQ==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DD6A909D3B2843399FC16D2CB15B4EAB_13</vt:lpwstr>
  </property>
</Properties>
</file>