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C88BFD" w14:textId="4951B1CF" w:rsidR="00EB1484" w:rsidRDefault="00000000">
      <w:pPr>
        <w:spacing w:line="580" w:lineRule="exact"/>
        <w:jc w:val="center"/>
        <w:rPr>
          <w:rFonts w:ascii="方正仿宋_GBK" w:eastAsia="方正仿宋_GBK" w:hAnsi="方正仿宋_GBK" w:cs="方正仿宋_GBK"/>
          <w:b/>
          <w:bCs/>
          <w:color w:val="000000"/>
          <w:sz w:val="32"/>
          <w:szCs w:val="32"/>
        </w:rPr>
      </w:pPr>
      <w:proofErr w:type="gramStart"/>
      <w:r>
        <w:rPr>
          <w:rFonts w:ascii="方正仿宋_GBK" w:eastAsia="方正仿宋_GBK" w:hAnsi="方正仿宋_GBK" w:cs="方正仿宋_GBK" w:hint="eastAsia"/>
          <w:b/>
          <w:bCs/>
          <w:color w:val="000000"/>
          <w:sz w:val="32"/>
          <w:szCs w:val="32"/>
        </w:rPr>
        <w:t>国网信息</w:t>
      </w:r>
      <w:proofErr w:type="gramEnd"/>
      <w:r>
        <w:rPr>
          <w:rFonts w:ascii="方正仿宋_GBK" w:eastAsia="方正仿宋_GBK" w:hAnsi="方正仿宋_GBK" w:cs="方正仿宋_GBK" w:hint="eastAsia"/>
          <w:b/>
          <w:bCs/>
          <w:color w:val="000000"/>
          <w:sz w:val="32"/>
          <w:szCs w:val="32"/>
        </w:rPr>
        <w:t>通信产业集团有限公司202</w:t>
      </w:r>
      <w:r w:rsidR="00B516AD">
        <w:rPr>
          <w:rFonts w:ascii="方正仿宋_GBK" w:eastAsia="方正仿宋_GBK" w:hAnsi="方正仿宋_GBK" w:cs="方正仿宋_GBK"/>
          <w:b/>
          <w:bCs/>
          <w:color w:val="000000"/>
          <w:sz w:val="32"/>
          <w:szCs w:val="32"/>
        </w:rPr>
        <w:t>3</w:t>
      </w:r>
      <w:r>
        <w:rPr>
          <w:rFonts w:ascii="方正仿宋_GBK" w:eastAsia="方正仿宋_GBK" w:hAnsi="方正仿宋_GBK" w:cs="方正仿宋_GBK" w:hint="eastAsia"/>
          <w:b/>
          <w:bCs/>
          <w:color w:val="000000"/>
          <w:sz w:val="32"/>
          <w:szCs w:val="32"/>
        </w:rPr>
        <w:t>年第</w:t>
      </w:r>
      <w:r w:rsidR="00B516AD">
        <w:rPr>
          <w:rFonts w:ascii="方正仿宋_GBK" w:eastAsia="方正仿宋_GBK" w:hAnsi="方正仿宋_GBK" w:cs="方正仿宋_GBK" w:hint="eastAsia"/>
          <w:b/>
          <w:bCs/>
          <w:color w:val="000000"/>
          <w:sz w:val="32"/>
          <w:szCs w:val="32"/>
        </w:rPr>
        <w:t>二</w:t>
      </w:r>
      <w:r>
        <w:rPr>
          <w:rFonts w:ascii="方正仿宋_GBK" w:eastAsia="方正仿宋_GBK" w:hAnsi="方正仿宋_GBK" w:cs="方正仿宋_GBK" w:hint="eastAsia"/>
          <w:b/>
          <w:bCs/>
          <w:color w:val="000000"/>
          <w:sz w:val="32"/>
          <w:szCs w:val="32"/>
        </w:rPr>
        <w:t>次授权（非物资）公开竞争性谈判（福建地区）</w:t>
      </w:r>
    </w:p>
    <w:p w14:paraId="06AF62E6" w14:textId="77777777" w:rsidR="00EB1484" w:rsidRDefault="00000000">
      <w:pPr>
        <w:spacing w:line="580" w:lineRule="exact"/>
        <w:jc w:val="center"/>
        <w:rPr>
          <w:rFonts w:ascii="方正仿宋_GBK" w:eastAsia="方正仿宋_GBK" w:hAnsi="方正仿宋_GBK" w:cs="方正仿宋_GBK"/>
          <w:b/>
          <w:bCs/>
          <w:color w:val="000000"/>
          <w:sz w:val="32"/>
          <w:szCs w:val="32"/>
        </w:rPr>
      </w:pPr>
      <w:r>
        <w:rPr>
          <w:rFonts w:ascii="方正仿宋_GBK" w:eastAsia="方正仿宋_GBK" w:hAnsi="方正仿宋_GBK" w:cs="方正仿宋_GBK" w:hint="eastAsia"/>
          <w:b/>
          <w:bCs/>
          <w:color w:val="000000"/>
          <w:sz w:val="32"/>
          <w:szCs w:val="32"/>
        </w:rPr>
        <w:t>推荐的成交候选人公示</w:t>
      </w:r>
    </w:p>
    <w:p w14:paraId="1171B9F2" w14:textId="1EE436A2" w:rsidR="00EB1484" w:rsidRDefault="00000000">
      <w:pPr>
        <w:adjustRightInd w:val="0"/>
        <w:snapToGrid w:val="0"/>
        <w:spacing w:line="580" w:lineRule="exact"/>
        <w:jc w:val="center"/>
        <w:rPr>
          <w:rFonts w:ascii="方正仿宋_GBK" w:eastAsia="方正仿宋_GBK" w:hAnsi="方正仿宋_GBK" w:cs="方正仿宋_GBK"/>
          <w:b/>
          <w:bCs/>
          <w:sz w:val="32"/>
          <w:szCs w:val="32"/>
        </w:rPr>
      </w:pPr>
      <w:r>
        <w:rPr>
          <w:rFonts w:ascii="方正仿宋_GBK" w:eastAsia="方正仿宋_GBK" w:hAnsi="方正仿宋_GBK" w:cs="方正仿宋_GBK" w:hint="eastAsia"/>
          <w:b/>
          <w:bCs/>
          <w:sz w:val="32"/>
          <w:szCs w:val="32"/>
        </w:rPr>
        <w:t>（采购编号：SGITG-202</w:t>
      </w:r>
      <w:r w:rsidR="00B516AD">
        <w:rPr>
          <w:rFonts w:ascii="方正仿宋_GBK" w:eastAsia="方正仿宋_GBK" w:hAnsi="方正仿宋_GBK" w:cs="方正仿宋_GBK"/>
          <w:b/>
          <w:bCs/>
          <w:sz w:val="32"/>
          <w:szCs w:val="32"/>
        </w:rPr>
        <w:t>302</w:t>
      </w:r>
      <w:r>
        <w:rPr>
          <w:rFonts w:ascii="方正仿宋_GBK" w:eastAsia="方正仿宋_GBK" w:hAnsi="方正仿宋_GBK" w:cs="方正仿宋_GBK" w:hint="eastAsia"/>
          <w:b/>
          <w:bCs/>
          <w:sz w:val="32"/>
          <w:szCs w:val="32"/>
        </w:rPr>
        <w:t>SQFJ-FF）</w:t>
      </w:r>
    </w:p>
    <w:p w14:paraId="52F728B8" w14:textId="77777777" w:rsidR="00EB1484" w:rsidRDefault="00EB1484">
      <w:pPr>
        <w:adjustRightInd w:val="0"/>
        <w:snapToGrid w:val="0"/>
        <w:spacing w:line="580" w:lineRule="exact"/>
        <w:rPr>
          <w:rFonts w:ascii="方正仿宋_GBK" w:eastAsia="方正仿宋_GBK" w:hAnsi="方正仿宋_GBK" w:cs="方正仿宋_GBK"/>
          <w:sz w:val="30"/>
          <w:szCs w:val="30"/>
        </w:rPr>
      </w:pPr>
    </w:p>
    <w:p w14:paraId="6EE1F056" w14:textId="77777777" w:rsidR="00EB1484" w:rsidRDefault="00000000">
      <w:pPr>
        <w:adjustRightInd w:val="0"/>
        <w:snapToGrid w:val="0"/>
        <w:spacing w:line="580" w:lineRule="exact"/>
        <w:ind w:firstLineChars="200" w:firstLine="600"/>
        <w:rPr>
          <w:rFonts w:ascii="方正仿宋_GBK" w:eastAsia="方正仿宋_GBK" w:hAnsi="方正仿宋_GBK" w:cs="方正仿宋_GBK"/>
          <w:sz w:val="30"/>
          <w:szCs w:val="30"/>
        </w:rPr>
      </w:pPr>
      <w:r>
        <w:rPr>
          <w:rFonts w:ascii="方正仿宋_GBK" w:eastAsia="方正仿宋_GBK" w:hAnsi="方正仿宋_GBK" w:cs="方正仿宋_GBK" w:hint="eastAsia"/>
          <w:sz w:val="30"/>
          <w:szCs w:val="30"/>
        </w:rPr>
        <w:t>以下内容禁止转载或擅自修改编辑后发布，否则将依法追究侵权人侵犯著作权法律责任。</w:t>
      </w:r>
    </w:p>
    <w:p w14:paraId="6CCDF6BF" w14:textId="77777777" w:rsidR="00EB1484" w:rsidRDefault="00EB1484">
      <w:pPr>
        <w:adjustRightInd w:val="0"/>
        <w:snapToGrid w:val="0"/>
        <w:spacing w:line="580" w:lineRule="exact"/>
        <w:rPr>
          <w:rFonts w:ascii="方正仿宋_GBK" w:eastAsia="方正仿宋_GBK" w:hAnsi="方正仿宋_GBK" w:cs="方正仿宋_GBK"/>
          <w:sz w:val="30"/>
          <w:szCs w:val="30"/>
        </w:rPr>
      </w:pPr>
    </w:p>
    <w:p w14:paraId="347FDF9E" w14:textId="77777777" w:rsidR="00EB1484" w:rsidRDefault="00000000">
      <w:pPr>
        <w:adjustRightInd w:val="0"/>
        <w:snapToGrid w:val="0"/>
        <w:spacing w:line="580" w:lineRule="exact"/>
        <w:rPr>
          <w:rFonts w:ascii="方正仿宋_GBK" w:eastAsia="方正仿宋_GBK" w:hAnsi="方正仿宋_GBK" w:cs="方正仿宋_GBK"/>
          <w:sz w:val="30"/>
          <w:szCs w:val="30"/>
        </w:rPr>
      </w:pPr>
      <w:r>
        <w:rPr>
          <w:rFonts w:ascii="方正仿宋_GBK" w:eastAsia="方正仿宋_GBK" w:hAnsi="方正仿宋_GBK" w:cs="方正仿宋_GBK" w:hint="eastAsia"/>
          <w:sz w:val="30"/>
          <w:szCs w:val="30"/>
        </w:rPr>
        <w:t>各相关应答人：</w:t>
      </w:r>
    </w:p>
    <w:p w14:paraId="28B28F56" w14:textId="7EC2952B" w:rsidR="00EB1484" w:rsidRDefault="00000000">
      <w:pPr>
        <w:adjustRightInd w:val="0"/>
        <w:snapToGrid w:val="0"/>
        <w:spacing w:line="580" w:lineRule="exact"/>
        <w:ind w:firstLineChars="200" w:firstLine="600"/>
        <w:rPr>
          <w:rFonts w:ascii="方正仿宋_GBK" w:eastAsia="方正仿宋_GBK" w:hAnsi="方正仿宋_GBK" w:cs="方正仿宋_GBK"/>
          <w:sz w:val="30"/>
          <w:szCs w:val="30"/>
        </w:rPr>
      </w:pPr>
      <w:proofErr w:type="gramStart"/>
      <w:r>
        <w:rPr>
          <w:rFonts w:ascii="方正仿宋_GBK" w:eastAsia="方正仿宋_GBK" w:hAnsi="方正仿宋_GBK" w:cs="方正仿宋_GBK" w:hint="eastAsia"/>
          <w:sz w:val="30"/>
          <w:szCs w:val="30"/>
        </w:rPr>
        <w:t>国网信息</w:t>
      </w:r>
      <w:proofErr w:type="gramEnd"/>
      <w:r>
        <w:rPr>
          <w:rFonts w:ascii="方正仿宋_GBK" w:eastAsia="方正仿宋_GBK" w:hAnsi="方正仿宋_GBK" w:cs="方正仿宋_GBK" w:hint="eastAsia"/>
          <w:sz w:val="30"/>
          <w:szCs w:val="30"/>
        </w:rPr>
        <w:t>通信产业集团有限公司202</w:t>
      </w:r>
      <w:r w:rsidR="00B516AD">
        <w:rPr>
          <w:rFonts w:ascii="方正仿宋_GBK" w:eastAsia="方正仿宋_GBK" w:hAnsi="方正仿宋_GBK" w:cs="方正仿宋_GBK"/>
          <w:sz w:val="30"/>
          <w:szCs w:val="30"/>
        </w:rPr>
        <w:t>3</w:t>
      </w:r>
      <w:r>
        <w:rPr>
          <w:rFonts w:ascii="方正仿宋_GBK" w:eastAsia="方正仿宋_GBK" w:hAnsi="方正仿宋_GBK" w:cs="方正仿宋_GBK" w:hint="eastAsia"/>
          <w:sz w:val="30"/>
          <w:szCs w:val="30"/>
        </w:rPr>
        <w:t>年第</w:t>
      </w:r>
      <w:r w:rsidR="00B516AD">
        <w:rPr>
          <w:rFonts w:ascii="方正仿宋_GBK" w:eastAsia="方正仿宋_GBK" w:hAnsi="方正仿宋_GBK" w:cs="方正仿宋_GBK" w:hint="eastAsia"/>
          <w:sz w:val="30"/>
          <w:szCs w:val="30"/>
        </w:rPr>
        <w:t>二</w:t>
      </w:r>
      <w:r>
        <w:rPr>
          <w:rFonts w:ascii="方正仿宋_GBK" w:eastAsia="方正仿宋_GBK" w:hAnsi="方正仿宋_GBK" w:cs="方正仿宋_GBK" w:hint="eastAsia"/>
          <w:sz w:val="30"/>
          <w:szCs w:val="30"/>
        </w:rPr>
        <w:t>次授权（非物资）公开竞争性谈判（福建地区）评审工作已经结束，现将评审委员会推荐的成交候选人予以公示，公示期3日。应答人或者其他利害关系人若对评审结果有异议的，请在成交候选人公示期间以书面形式（邮箱）提出。</w:t>
      </w:r>
    </w:p>
    <w:tbl>
      <w:tblPr>
        <w:tblW w:w="5380" w:type="pct"/>
        <w:jc w:val="center"/>
        <w:tblLook w:val="04A0" w:firstRow="1" w:lastRow="0" w:firstColumn="1" w:lastColumn="0" w:noHBand="0" w:noVBand="1"/>
      </w:tblPr>
      <w:tblGrid>
        <w:gridCol w:w="2356"/>
        <w:gridCol w:w="3469"/>
        <w:gridCol w:w="3101"/>
      </w:tblGrid>
      <w:tr w:rsidR="00EB1484" w14:paraId="108EEA98" w14:textId="77777777" w:rsidTr="00E45D1A">
        <w:trPr>
          <w:trHeight w:val="470"/>
          <w:tblHeader/>
          <w:jc w:val="center"/>
        </w:trPr>
        <w:tc>
          <w:tcPr>
            <w:tcW w:w="1320" w:type="pct"/>
            <w:tcBorders>
              <w:top w:val="single" w:sz="4" w:space="0" w:color="auto"/>
              <w:left w:val="single" w:sz="4" w:space="0" w:color="auto"/>
              <w:bottom w:val="single" w:sz="4" w:space="0" w:color="auto"/>
              <w:right w:val="single" w:sz="4" w:space="0" w:color="auto"/>
            </w:tcBorders>
            <w:vAlign w:val="center"/>
          </w:tcPr>
          <w:p w14:paraId="65318F09" w14:textId="77777777" w:rsidR="00EB1484" w:rsidRDefault="00000000">
            <w:pPr>
              <w:pStyle w:val="3"/>
              <w:spacing w:line="240" w:lineRule="auto"/>
              <w:rPr>
                <w:rFonts w:ascii="宋体" w:hAnsi="宋体" w:cs="宋体" w:hint="default"/>
                <w:b/>
                <w:bCs/>
              </w:rPr>
            </w:pPr>
            <w:r>
              <w:rPr>
                <w:rFonts w:ascii="宋体" w:hAnsi="宋体" w:cs="宋体"/>
                <w:b/>
                <w:bCs/>
              </w:rPr>
              <w:t>项目编号</w:t>
            </w:r>
          </w:p>
        </w:tc>
        <w:tc>
          <w:tcPr>
            <w:tcW w:w="1943" w:type="pct"/>
            <w:tcBorders>
              <w:top w:val="single" w:sz="4" w:space="0" w:color="auto"/>
              <w:left w:val="single" w:sz="4" w:space="0" w:color="auto"/>
              <w:bottom w:val="single" w:sz="4" w:space="0" w:color="auto"/>
              <w:right w:val="single" w:sz="4" w:space="0" w:color="auto"/>
            </w:tcBorders>
            <w:vAlign w:val="center"/>
          </w:tcPr>
          <w:p w14:paraId="39494056" w14:textId="77777777" w:rsidR="00EB1484" w:rsidRDefault="00000000">
            <w:pPr>
              <w:pStyle w:val="3"/>
              <w:spacing w:line="240" w:lineRule="auto"/>
              <w:rPr>
                <w:rFonts w:ascii="宋体" w:hAnsi="宋体" w:cs="宋体" w:hint="default"/>
                <w:b/>
                <w:bCs/>
              </w:rPr>
            </w:pPr>
            <w:r>
              <w:rPr>
                <w:rFonts w:ascii="宋体" w:hAnsi="宋体" w:cs="宋体"/>
                <w:b/>
                <w:bCs/>
              </w:rPr>
              <w:t>项目名称</w:t>
            </w:r>
          </w:p>
        </w:tc>
        <w:tc>
          <w:tcPr>
            <w:tcW w:w="1737" w:type="pct"/>
            <w:tcBorders>
              <w:top w:val="single" w:sz="4" w:space="0" w:color="auto"/>
              <w:left w:val="single" w:sz="4" w:space="0" w:color="auto"/>
              <w:bottom w:val="single" w:sz="4" w:space="0" w:color="auto"/>
              <w:right w:val="single" w:sz="4" w:space="0" w:color="auto"/>
            </w:tcBorders>
            <w:vAlign w:val="center"/>
          </w:tcPr>
          <w:p w14:paraId="4A35E494" w14:textId="77777777" w:rsidR="00EB1484" w:rsidRDefault="00000000">
            <w:pPr>
              <w:pStyle w:val="3"/>
              <w:spacing w:line="240" w:lineRule="auto"/>
              <w:rPr>
                <w:rFonts w:ascii="宋体" w:hAnsi="宋体" w:cs="宋体" w:hint="default"/>
                <w:b/>
                <w:bCs/>
              </w:rPr>
            </w:pPr>
            <w:r>
              <w:rPr>
                <w:rFonts w:ascii="宋体" w:hAnsi="宋体" w:cs="宋体"/>
                <w:b/>
                <w:bCs/>
              </w:rPr>
              <w:t>推荐的成交候选人</w:t>
            </w:r>
          </w:p>
        </w:tc>
      </w:tr>
      <w:tr w:rsidR="00D036DA" w14:paraId="15D9370B" w14:textId="77777777" w:rsidTr="00E45D1A">
        <w:trPr>
          <w:trHeight w:hRule="exact" w:val="567"/>
          <w:jc w:val="center"/>
        </w:trPr>
        <w:tc>
          <w:tcPr>
            <w:tcW w:w="1320" w:type="pct"/>
            <w:tcBorders>
              <w:top w:val="single" w:sz="4" w:space="0" w:color="auto"/>
              <w:left w:val="single" w:sz="4" w:space="0" w:color="auto"/>
              <w:bottom w:val="single" w:sz="4" w:space="0" w:color="auto"/>
              <w:right w:val="single" w:sz="4" w:space="0" w:color="auto"/>
            </w:tcBorders>
            <w:vAlign w:val="center"/>
          </w:tcPr>
          <w:p w14:paraId="55CA811D" w14:textId="3A31E99A" w:rsidR="00D036DA" w:rsidRDefault="00D036DA" w:rsidP="00D036DA">
            <w:pPr>
              <w:widowControl/>
              <w:jc w:val="center"/>
              <w:textAlignment w:val="center"/>
              <w:rPr>
                <w:rFonts w:ascii="宋体" w:eastAsia="宋体" w:hAnsi="宋体" w:cs="宋体"/>
                <w:color w:val="000000"/>
                <w:sz w:val="8"/>
                <w:szCs w:val="8"/>
              </w:rPr>
            </w:pPr>
            <w:r>
              <w:rPr>
                <w:rFonts w:hint="eastAsia"/>
                <w:color w:val="000000"/>
              </w:rPr>
              <w:t>SGITG-202216SQFJ-FF55-2</w:t>
            </w:r>
          </w:p>
        </w:tc>
        <w:tc>
          <w:tcPr>
            <w:tcW w:w="1943" w:type="pct"/>
            <w:tcBorders>
              <w:top w:val="single" w:sz="4" w:space="0" w:color="auto"/>
              <w:left w:val="single" w:sz="4" w:space="0" w:color="auto"/>
              <w:bottom w:val="single" w:sz="4" w:space="0" w:color="auto"/>
              <w:right w:val="single" w:sz="4" w:space="0" w:color="auto"/>
            </w:tcBorders>
            <w:vAlign w:val="center"/>
          </w:tcPr>
          <w:p w14:paraId="54C822B4" w14:textId="2F4FE709" w:rsidR="00D036DA" w:rsidRDefault="00D036DA" w:rsidP="00D036DA">
            <w:pPr>
              <w:widowControl/>
              <w:jc w:val="center"/>
              <w:textAlignment w:val="center"/>
              <w:rPr>
                <w:rFonts w:ascii="宋体" w:eastAsia="宋体" w:hAnsi="宋体" w:cs="宋体"/>
                <w:color w:val="000000"/>
                <w:sz w:val="8"/>
                <w:szCs w:val="8"/>
              </w:rPr>
            </w:pPr>
            <w:proofErr w:type="gramStart"/>
            <w:r>
              <w:rPr>
                <w:rFonts w:hint="eastAsia"/>
                <w:color w:val="000000"/>
              </w:rPr>
              <w:t>庄胜</w:t>
            </w:r>
            <w:r>
              <w:rPr>
                <w:rFonts w:hint="eastAsia"/>
                <w:color w:val="000000"/>
              </w:rPr>
              <w:t>6</w:t>
            </w:r>
            <w:r>
              <w:rPr>
                <w:rFonts w:hint="eastAsia"/>
                <w:color w:val="000000"/>
              </w:rPr>
              <w:t>层</w:t>
            </w:r>
            <w:proofErr w:type="gramEnd"/>
            <w:r>
              <w:rPr>
                <w:rFonts w:hint="eastAsia"/>
                <w:color w:val="000000"/>
              </w:rPr>
              <w:t>南侧环境检测及治理服务</w:t>
            </w:r>
          </w:p>
        </w:tc>
        <w:tc>
          <w:tcPr>
            <w:tcW w:w="1737" w:type="pct"/>
            <w:tcBorders>
              <w:top w:val="single" w:sz="4" w:space="0" w:color="auto"/>
              <w:left w:val="single" w:sz="4" w:space="0" w:color="auto"/>
              <w:bottom w:val="single" w:sz="4" w:space="0" w:color="auto"/>
              <w:right w:val="single" w:sz="4" w:space="0" w:color="auto"/>
            </w:tcBorders>
            <w:vAlign w:val="center"/>
          </w:tcPr>
          <w:p w14:paraId="1CE8462F" w14:textId="051EC05A" w:rsidR="00D036DA" w:rsidRPr="00E45D1A" w:rsidRDefault="00D036DA" w:rsidP="00D036DA">
            <w:pPr>
              <w:widowControl/>
              <w:jc w:val="center"/>
              <w:textAlignment w:val="center"/>
              <w:rPr>
                <w:color w:val="000000"/>
              </w:rPr>
            </w:pPr>
            <w:r>
              <w:rPr>
                <w:rFonts w:hint="eastAsia"/>
                <w:color w:val="000000"/>
              </w:rPr>
              <w:t>上海宜室建筑环境工程有限公司</w:t>
            </w:r>
          </w:p>
        </w:tc>
      </w:tr>
      <w:tr w:rsidR="00D036DA" w14:paraId="07A43079" w14:textId="77777777" w:rsidTr="00D036DA">
        <w:trPr>
          <w:trHeight w:val="1169"/>
          <w:jc w:val="center"/>
        </w:trPr>
        <w:tc>
          <w:tcPr>
            <w:tcW w:w="1320" w:type="pct"/>
            <w:tcBorders>
              <w:top w:val="single" w:sz="4" w:space="0" w:color="auto"/>
              <w:left w:val="single" w:sz="4" w:space="0" w:color="auto"/>
              <w:right w:val="single" w:sz="4" w:space="0" w:color="auto"/>
            </w:tcBorders>
            <w:vAlign w:val="center"/>
          </w:tcPr>
          <w:p w14:paraId="49215CCA" w14:textId="4DC42EDD" w:rsidR="00D036DA" w:rsidRDefault="00D036DA" w:rsidP="00D036DA">
            <w:pPr>
              <w:widowControl/>
              <w:jc w:val="center"/>
              <w:textAlignment w:val="center"/>
              <w:rPr>
                <w:rFonts w:ascii="宋体" w:eastAsia="宋体" w:hAnsi="宋体" w:cs="宋体"/>
                <w:color w:val="000000"/>
                <w:sz w:val="8"/>
                <w:szCs w:val="8"/>
              </w:rPr>
            </w:pPr>
            <w:r>
              <w:rPr>
                <w:rFonts w:ascii="Calibri" w:hAnsi="Calibri" w:cs="Calibri"/>
                <w:color w:val="000000"/>
              </w:rPr>
              <w:t>SGITG-202216SQFJ-FF-KJ01-2</w:t>
            </w:r>
          </w:p>
        </w:tc>
        <w:tc>
          <w:tcPr>
            <w:tcW w:w="1943" w:type="pct"/>
            <w:tcBorders>
              <w:top w:val="single" w:sz="4" w:space="0" w:color="auto"/>
              <w:left w:val="single" w:sz="4" w:space="0" w:color="auto"/>
              <w:right w:val="single" w:sz="4" w:space="0" w:color="auto"/>
            </w:tcBorders>
            <w:vAlign w:val="center"/>
          </w:tcPr>
          <w:p w14:paraId="1FF18947" w14:textId="080DEB36" w:rsidR="00D036DA" w:rsidRDefault="00D036DA" w:rsidP="00D036DA">
            <w:pPr>
              <w:widowControl/>
              <w:jc w:val="center"/>
              <w:textAlignment w:val="center"/>
              <w:rPr>
                <w:rFonts w:ascii="宋体" w:eastAsia="宋体" w:hAnsi="宋体" w:cs="宋体"/>
                <w:color w:val="000000"/>
                <w:sz w:val="8"/>
                <w:szCs w:val="8"/>
              </w:rPr>
            </w:pPr>
            <w:r>
              <w:rPr>
                <w:rFonts w:ascii="Calibri" w:hAnsi="Calibri" w:cs="Calibri"/>
                <w:color w:val="000000"/>
              </w:rPr>
              <w:t>文印制作服务框架采购</w:t>
            </w:r>
          </w:p>
        </w:tc>
        <w:tc>
          <w:tcPr>
            <w:tcW w:w="1737" w:type="pct"/>
            <w:tcBorders>
              <w:top w:val="single" w:sz="4" w:space="0" w:color="auto"/>
              <w:left w:val="single" w:sz="4" w:space="0" w:color="auto"/>
              <w:right w:val="single" w:sz="4" w:space="0" w:color="auto"/>
            </w:tcBorders>
            <w:vAlign w:val="center"/>
          </w:tcPr>
          <w:p w14:paraId="102C1EBF" w14:textId="1BB8D40E" w:rsidR="00D036DA" w:rsidRPr="00E45D1A" w:rsidRDefault="00D036DA" w:rsidP="00D036DA">
            <w:pPr>
              <w:widowControl/>
              <w:jc w:val="center"/>
              <w:textAlignment w:val="center"/>
              <w:rPr>
                <w:color w:val="000000"/>
              </w:rPr>
            </w:pPr>
            <w:r>
              <w:rPr>
                <w:rFonts w:ascii="Calibri" w:hAnsi="Calibri" w:cs="Calibri"/>
                <w:color w:val="000000"/>
              </w:rPr>
              <w:t>福州市鼓楼区艺博图文有限公司、福建省艾琳图文印刷有限公司、福州捷之印图文印刷有限公司</w:t>
            </w:r>
          </w:p>
        </w:tc>
      </w:tr>
      <w:tr w:rsidR="00D036DA" w14:paraId="66EF0469" w14:textId="77777777" w:rsidTr="00E45D1A">
        <w:trPr>
          <w:trHeight w:hRule="exact" w:val="567"/>
          <w:jc w:val="center"/>
        </w:trPr>
        <w:tc>
          <w:tcPr>
            <w:tcW w:w="1320" w:type="pct"/>
            <w:tcBorders>
              <w:top w:val="single" w:sz="4" w:space="0" w:color="auto"/>
              <w:left w:val="single" w:sz="4" w:space="0" w:color="auto"/>
              <w:bottom w:val="single" w:sz="4" w:space="0" w:color="auto"/>
              <w:right w:val="single" w:sz="4" w:space="0" w:color="auto"/>
            </w:tcBorders>
            <w:vAlign w:val="center"/>
          </w:tcPr>
          <w:p w14:paraId="0726DB58" w14:textId="1E3FADB4" w:rsidR="00D036DA" w:rsidRDefault="00D036DA" w:rsidP="00D036DA">
            <w:pPr>
              <w:widowControl/>
              <w:jc w:val="center"/>
              <w:textAlignment w:val="center"/>
              <w:rPr>
                <w:rFonts w:ascii="宋体" w:eastAsia="宋体" w:hAnsi="宋体" w:cs="宋体"/>
                <w:color w:val="000000"/>
                <w:sz w:val="8"/>
                <w:szCs w:val="8"/>
              </w:rPr>
            </w:pPr>
            <w:r>
              <w:rPr>
                <w:rFonts w:ascii="Calibri" w:hAnsi="Calibri" w:cs="Calibri"/>
                <w:color w:val="000000"/>
              </w:rPr>
              <w:t>SGITG-202302SQFJ-FF01</w:t>
            </w:r>
          </w:p>
        </w:tc>
        <w:tc>
          <w:tcPr>
            <w:tcW w:w="1943" w:type="pct"/>
            <w:tcBorders>
              <w:top w:val="single" w:sz="4" w:space="0" w:color="auto"/>
              <w:left w:val="single" w:sz="4" w:space="0" w:color="auto"/>
              <w:bottom w:val="single" w:sz="4" w:space="0" w:color="auto"/>
              <w:right w:val="single" w:sz="4" w:space="0" w:color="auto"/>
            </w:tcBorders>
            <w:vAlign w:val="center"/>
          </w:tcPr>
          <w:p w14:paraId="78B973CA" w14:textId="34BA2616" w:rsidR="00D036DA" w:rsidRDefault="00D036DA" w:rsidP="00D036DA">
            <w:pPr>
              <w:widowControl/>
              <w:jc w:val="center"/>
              <w:textAlignment w:val="center"/>
              <w:rPr>
                <w:rFonts w:ascii="宋体" w:eastAsia="宋体" w:hAnsi="宋体" w:cs="宋体"/>
                <w:color w:val="000000"/>
                <w:sz w:val="8"/>
                <w:szCs w:val="8"/>
              </w:rPr>
            </w:pPr>
            <w:r>
              <w:rPr>
                <w:rFonts w:ascii="Calibri" w:hAnsi="Calibri" w:cs="Calibri"/>
                <w:color w:val="000000"/>
              </w:rPr>
              <w:t>培训管理系统移动化应用实施服务</w:t>
            </w:r>
          </w:p>
        </w:tc>
        <w:tc>
          <w:tcPr>
            <w:tcW w:w="1737" w:type="pct"/>
            <w:tcBorders>
              <w:top w:val="single" w:sz="4" w:space="0" w:color="auto"/>
              <w:left w:val="single" w:sz="4" w:space="0" w:color="auto"/>
              <w:bottom w:val="single" w:sz="4" w:space="0" w:color="auto"/>
              <w:right w:val="single" w:sz="4" w:space="0" w:color="auto"/>
            </w:tcBorders>
            <w:vAlign w:val="center"/>
          </w:tcPr>
          <w:p w14:paraId="7D9C0EC1" w14:textId="002ECD0D" w:rsidR="00D036DA" w:rsidRPr="00E45D1A" w:rsidRDefault="00D036DA" w:rsidP="00D036DA">
            <w:pPr>
              <w:widowControl/>
              <w:jc w:val="center"/>
              <w:textAlignment w:val="center"/>
              <w:rPr>
                <w:color w:val="000000"/>
              </w:rPr>
            </w:pPr>
            <w:r>
              <w:rPr>
                <w:rFonts w:ascii="Calibri" w:hAnsi="Calibri" w:cs="Calibri"/>
                <w:color w:val="000000"/>
              </w:rPr>
              <w:t>领</w:t>
            </w:r>
            <w:proofErr w:type="gramStart"/>
            <w:r>
              <w:rPr>
                <w:rFonts w:ascii="Calibri" w:hAnsi="Calibri" w:cs="Calibri"/>
                <w:color w:val="000000"/>
              </w:rPr>
              <w:t>磐</w:t>
            </w:r>
            <w:proofErr w:type="gramEnd"/>
            <w:r>
              <w:rPr>
                <w:rFonts w:ascii="Calibri" w:hAnsi="Calibri" w:cs="Calibri"/>
                <w:color w:val="000000"/>
              </w:rPr>
              <w:t>（福建）科技有限公司</w:t>
            </w:r>
          </w:p>
        </w:tc>
      </w:tr>
      <w:tr w:rsidR="00D036DA" w14:paraId="2A19A799" w14:textId="77777777" w:rsidTr="00E45D1A">
        <w:trPr>
          <w:trHeight w:hRule="exact" w:val="567"/>
          <w:jc w:val="center"/>
        </w:trPr>
        <w:tc>
          <w:tcPr>
            <w:tcW w:w="1320" w:type="pct"/>
            <w:tcBorders>
              <w:top w:val="single" w:sz="4" w:space="0" w:color="auto"/>
              <w:left w:val="single" w:sz="4" w:space="0" w:color="auto"/>
              <w:bottom w:val="single" w:sz="4" w:space="0" w:color="auto"/>
              <w:right w:val="single" w:sz="4" w:space="0" w:color="auto"/>
            </w:tcBorders>
            <w:vAlign w:val="center"/>
          </w:tcPr>
          <w:p w14:paraId="47D67ACF" w14:textId="415F167C" w:rsidR="00D036DA" w:rsidRDefault="00D036DA" w:rsidP="00D036DA">
            <w:pPr>
              <w:widowControl/>
              <w:jc w:val="center"/>
              <w:textAlignment w:val="center"/>
              <w:rPr>
                <w:color w:val="000000"/>
              </w:rPr>
            </w:pPr>
            <w:r>
              <w:rPr>
                <w:rFonts w:hint="eastAsia"/>
                <w:color w:val="000000"/>
              </w:rPr>
              <w:t>SGITG-202302SQFJ-FF02</w:t>
            </w:r>
          </w:p>
        </w:tc>
        <w:tc>
          <w:tcPr>
            <w:tcW w:w="1943" w:type="pct"/>
            <w:tcBorders>
              <w:top w:val="single" w:sz="4" w:space="0" w:color="auto"/>
              <w:left w:val="single" w:sz="4" w:space="0" w:color="auto"/>
              <w:bottom w:val="single" w:sz="4" w:space="0" w:color="auto"/>
              <w:right w:val="single" w:sz="4" w:space="0" w:color="auto"/>
            </w:tcBorders>
            <w:vAlign w:val="center"/>
          </w:tcPr>
          <w:p w14:paraId="0A322BA6" w14:textId="11722B07" w:rsidR="00D036DA" w:rsidRDefault="00D036DA" w:rsidP="00D036DA">
            <w:pPr>
              <w:widowControl/>
              <w:jc w:val="center"/>
              <w:textAlignment w:val="center"/>
              <w:rPr>
                <w:color w:val="000000"/>
              </w:rPr>
            </w:pPr>
            <w:proofErr w:type="gramStart"/>
            <w:r>
              <w:rPr>
                <w:rFonts w:ascii="Calibri" w:hAnsi="Calibri" w:cs="Calibri"/>
                <w:color w:val="000000"/>
              </w:rPr>
              <w:t>物联管理</w:t>
            </w:r>
            <w:proofErr w:type="gramEnd"/>
            <w:r>
              <w:rPr>
                <w:rFonts w:ascii="Calibri" w:hAnsi="Calibri" w:cs="Calibri"/>
                <w:color w:val="000000"/>
              </w:rPr>
              <w:t>平台技术支持服务</w:t>
            </w:r>
          </w:p>
        </w:tc>
        <w:tc>
          <w:tcPr>
            <w:tcW w:w="1737" w:type="pct"/>
            <w:tcBorders>
              <w:top w:val="single" w:sz="4" w:space="0" w:color="auto"/>
              <w:left w:val="single" w:sz="4" w:space="0" w:color="auto"/>
              <w:bottom w:val="single" w:sz="4" w:space="0" w:color="auto"/>
              <w:right w:val="single" w:sz="4" w:space="0" w:color="auto"/>
            </w:tcBorders>
            <w:vAlign w:val="center"/>
          </w:tcPr>
          <w:p w14:paraId="41C1279E" w14:textId="0B67CF0F" w:rsidR="00D036DA" w:rsidRDefault="00D036DA" w:rsidP="00D036DA">
            <w:pPr>
              <w:widowControl/>
              <w:jc w:val="center"/>
              <w:textAlignment w:val="center"/>
              <w:rPr>
                <w:color w:val="000000"/>
              </w:rPr>
            </w:pPr>
            <w:r>
              <w:rPr>
                <w:rFonts w:ascii="Calibri" w:hAnsi="Calibri" w:cs="Calibri"/>
                <w:color w:val="000000"/>
              </w:rPr>
              <w:t>天目数据（福建）科技有限公司</w:t>
            </w:r>
          </w:p>
        </w:tc>
      </w:tr>
      <w:tr w:rsidR="00D036DA" w14:paraId="1AED682E" w14:textId="77777777" w:rsidTr="00E45D1A">
        <w:trPr>
          <w:trHeight w:hRule="exact" w:val="567"/>
          <w:jc w:val="center"/>
        </w:trPr>
        <w:tc>
          <w:tcPr>
            <w:tcW w:w="1320" w:type="pct"/>
            <w:tcBorders>
              <w:top w:val="single" w:sz="4" w:space="0" w:color="auto"/>
              <w:left w:val="single" w:sz="4" w:space="0" w:color="auto"/>
              <w:bottom w:val="single" w:sz="4" w:space="0" w:color="auto"/>
              <w:right w:val="single" w:sz="4" w:space="0" w:color="auto"/>
            </w:tcBorders>
            <w:vAlign w:val="center"/>
          </w:tcPr>
          <w:p w14:paraId="7A892B8C" w14:textId="339C2737" w:rsidR="00D036DA" w:rsidRDefault="00D036DA" w:rsidP="00D036DA">
            <w:pPr>
              <w:widowControl/>
              <w:jc w:val="center"/>
              <w:textAlignment w:val="center"/>
              <w:rPr>
                <w:rFonts w:ascii="宋体" w:eastAsia="宋体" w:hAnsi="宋体" w:cs="宋体"/>
                <w:color w:val="000000"/>
                <w:sz w:val="8"/>
                <w:szCs w:val="8"/>
              </w:rPr>
            </w:pPr>
            <w:r>
              <w:rPr>
                <w:rFonts w:ascii="Calibri" w:hAnsi="Calibri" w:cs="Calibri"/>
                <w:color w:val="000000"/>
              </w:rPr>
              <w:t>SGITG-202302SQFJ-FF03</w:t>
            </w:r>
          </w:p>
        </w:tc>
        <w:tc>
          <w:tcPr>
            <w:tcW w:w="1943" w:type="pct"/>
            <w:tcBorders>
              <w:top w:val="single" w:sz="4" w:space="0" w:color="auto"/>
              <w:left w:val="single" w:sz="4" w:space="0" w:color="auto"/>
              <w:bottom w:val="single" w:sz="4" w:space="0" w:color="auto"/>
              <w:right w:val="single" w:sz="4" w:space="0" w:color="auto"/>
            </w:tcBorders>
            <w:vAlign w:val="center"/>
          </w:tcPr>
          <w:p w14:paraId="7B58A047" w14:textId="795D92B3" w:rsidR="00D036DA" w:rsidRDefault="00D036DA" w:rsidP="00D036DA">
            <w:pPr>
              <w:widowControl/>
              <w:jc w:val="center"/>
              <w:textAlignment w:val="center"/>
              <w:rPr>
                <w:rFonts w:ascii="宋体" w:eastAsia="宋体" w:hAnsi="宋体" w:cs="宋体"/>
                <w:color w:val="000000"/>
                <w:sz w:val="8"/>
                <w:szCs w:val="8"/>
              </w:rPr>
            </w:pPr>
            <w:r>
              <w:rPr>
                <w:rFonts w:ascii="Calibri" w:hAnsi="Calibri" w:cs="Calibri"/>
                <w:color w:val="000000"/>
              </w:rPr>
              <w:t>电能服务管理平台等技术支持服务</w:t>
            </w:r>
          </w:p>
        </w:tc>
        <w:tc>
          <w:tcPr>
            <w:tcW w:w="1737" w:type="pct"/>
            <w:tcBorders>
              <w:top w:val="single" w:sz="4" w:space="0" w:color="auto"/>
              <w:left w:val="single" w:sz="4" w:space="0" w:color="auto"/>
              <w:bottom w:val="single" w:sz="4" w:space="0" w:color="auto"/>
              <w:right w:val="single" w:sz="4" w:space="0" w:color="auto"/>
            </w:tcBorders>
            <w:vAlign w:val="center"/>
          </w:tcPr>
          <w:p w14:paraId="1209BEE7" w14:textId="3079E2AA" w:rsidR="00D036DA" w:rsidRPr="00E45D1A" w:rsidRDefault="00D036DA" w:rsidP="00D036DA">
            <w:pPr>
              <w:widowControl/>
              <w:jc w:val="center"/>
              <w:textAlignment w:val="center"/>
              <w:rPr>
                <w:color w:val="000000"/>
              </w:rPr>
            </w:pPr>
            <w:r>
              <w:rPr>
                <w:rFonts w:ascii="Calibri" w:hAnsi="Calibri" w:cs="Calibri"/>
                <w:color w:val="000000"/>
              </w:rPr>
              <w:t>北京</w:t>
            </w:r>
            <w:proofErr w:type="gramStart"/>
            <w:r>
              <w:rPr>
                <w:rFonts w:ascii="Calibri" w:hAnsi="Calibri" w:cs="Calibri"/>
                <w:color w:val="000000"/>
              </w:rPr>
              <w:t>国网信</w:t>
            </w:r>
            <w:proofErr w:type="gramEnd"/>
            <w:r>
              <w:rPr>
                <w:rFonts w:ascii="Calibri" w:hAnsi="Calibri" w:cs="Calibri"/>
                <w:color w:val="000000"/>
              </w:rPr>
              <w:t>通埃森哲信息技术有限公司</w:t>
            </w:r>
          </w:p>
        </w:tc>
      </w:tr>
      <w:tr w:rsidR="00D036DA" w14:paraId="7E1EBDCE" w14:textId="77777777" w:rsidTr="00E45D1A">
        <w:trPr>
          <w:trHeight w:hRule="exact" w:val="567"/>
          <w:jc w:val="center"/>
        </w:trPr>
        <w:tc>
          <w:tcPr>
            <w:tcW w:w="1320" w:type="pct"/>
            <w:tcBorders>
              <w:top w:val="single" w:sz="4" w:space="0" w:color="auto"/>
              <w:left w:val="single" w:sz="4" w:space="0" w:color="auto"/>
              <w:bottom w:val="single" w:sz="4" w:space="0" w:color="auto"/>
              <w:right w:val="single" w:sz="4" w:space="0" w:color="auto"/>
            </w:tcBorders>
            <w:vAlign w:val="center"/>
          </w:tcPr>
          <w:p w14:paraId="20C27265" w14:textId="4DC9A7F9" w:rsidR="00D036DA" w:rsidRDefault="00D036DA" w:rsidP="00D036DA">
            <w:pPr>
              <w:widowControl/>
              <w:jc w:val="center"/>
              <w:textAlignment w:val="center"/>
              <w:rPr>
                <w:rFonts w:ascii="宋体" w:eastAsia="宋体" w:hAnsi="宋体" w:cs="宋体"/>
                <w:color w:val="000000"/>
                <w:sz w:val="8"/>
                <w:szCs w:val="8"/>
              </w:rPr>
            </w:pPr>
            <w:r>
              <w:rPr>
                <w:rFonts w:ascii="Calibri" w:hAnsi="Calibri" w:cs="Calibri"/>
                <w:color w:val="000000"/>
              </w:rPr>
              <w:t>SGITG-202302SQFJ-FF04</w:t>
            </w:r>
          </w:p>
        </w:tc>
        <w:tc>
          <w:tcPr>
            <w:tcW w:w="1943" w:type="pct"/>
            <w:tcBorders>
              <w:top w:val="single" w:sz="4" w:space="0" w:color="auto"/>
              <w:left w:val="single" w:sz="4" w:space="0" w:color="auto"/>
              <w:bottom w:val="single" w:sz="4" w:space="0" w:color="auto"/>
              <w:right w:val="single" w:sz="4" w:space="0" w:color="auto"/>
            </w:tcBorders>
            <w:vAlign w:val="center"/>
          </w:tcPr>
          <w:p w14:paraId="5EAB63AE" w14:textId="7EC74CC4" w:rsidR="00D036DA" w:rsidRDefault="00D036DA" w:rsidP="00D036DA">
            <w:pPr>
              <w:widowControl/>
              <w:jc w:val="center"/>
              <w:textAlignment w:val="center"/>
              <w:rPr>
                <w:rFonts w:ascii="宋体" w:eastAsia="宋体" w:hAnsi="宋体" w:cs="宋体"/>
                <w:color w:val="000000"/>
                <w:sz w:val="8"/>
                <w:szCs w:val="8"/>
              </w:rPr>
            </w:pPr>
            <w:r>
              <w:rPr>
                <w:rFonts w:ascii="Calibri" w:hAnsi="Calibri" w:cs="Calibri"/>
                <w:color w:val="000000"/>
              </w:rPr>
              <w:t>能源大数据场景优化等实施服务</w:t>
            </w:r>
          </w:p>
        </w:tc>
        <w:tc>
          <w:tcPr>
            <w:tcW w:w="1737" w:type="pct"/>
            <w:tcBorders>
              <w:top w:val="single" w:sz="4" w:space="0" w:color="auto"/>
              <w:left w:val="single" w:sz="4" w:space="0" w:color="auto"/>
              <w:bottom w:val="single" w:sz="4" w:space="0" w:color="auto"/>
              <w:right w:val="single" w:sz="4" w:space="0" w:color="auto"/>
            </w:tcBorders>
            <w:vAlign w:val="center"/>
          </w:tcPr>
          <w:p w14:paraId="701C05FD" w14:textId="225A5753" w:rsidR="00D036DA" w:rsidRPr="00E45D1A" w:rsidRDefault="00D036DA" w:rsidP="00D036DA">
            <w:pPr>
              <w:widowControl/>
              <w:jc w:val="center"/>
              <w:textAlignment w:val="center"/>
              <w:rPr>
                <w:color w:val="000000"/>
              </w:rPr>
            </w:pPr>
            <w:r>
              <w:rPr>
                <w:rFonts w:ascii="Calibri" w:hAnsi="Calibri" w:cs="Calibri"/>
                <w:color w:val="000000"/>
              </w:rPr>
              <w:t>四川智源新能科技有限公司</w:t>
            </w:r>
          </w:p>
        </w:tc>
      </w:tr>
      <w:tr w:rsidR="00D036DA" w14:paraId="7F079F9E" w14:textId="77777777" w:rsidTr="00E45D1A">
        <w:trPr>
          <w:trHeight w:hRule="exact" w:val="567"/>
          <w:jc w:val="center"/>
        </w:trPr>
        <w:tc>
          <w:tcPr>
            <w:tcW w:w="1320" w:type="pct"/>
            <w:tcBorders>
              <w:top w:val="single" w:sz="4" w:space="0" w:color="auto"/>
              <w:left w:val="single" w:sz="4" w:space="0" w:color="auto"/>
              <w:bottom w:val="single" w:sz="4" w:space="0" w:color="auto"/>
              <w:right w:val="single" w:sz="4" w:space="0" w:color="auto"/>
            </w:tcBorders>
            <w:vAlign w:val="center"/>
          </w:tcPr>
          <w:p w14:paraId="7C64949F" w14:textId="45ACF51D" w:rsidR="00D036DA" w:rsidRDefault="00D036DA" w:rsidP="00D036DA">
            <w:pPr>
              <w:widowControl/>
              <w:jc w:val="center"/>
              <w:textAlignment w:val="center"/>
              <w:rPr>
                <w:rFonts w:ascii="宋体" w:eastAsia="宋体" w:hAnsi="宋体" w:cs="宋体"/>
                <w:color w:val="000000"/>
                <w:sz w:val="8"/>
                <w:szCs w:val="8"/>
              </w:rPr>
            </w:pPr>
            <w:r>
              <w:rPr>
                <w:rFonts w:ascii="Calibri" w:hAnsi="Calibri" w:cs="Calibri"/>
                <w:color w:val="000000"/>
              </w:rPr>
              <w:t>SGITG-202302SQFJ-FF05</w:t>
            </w:r>
          </w:p>
        </w:tc>
        <w:tc>
          <w:tcPr>
            <w:tcW w:w="1943" w:type="pct"/>
            <w:tcBorders>
              <w:top w:val="single" w:sz="4" w:space="0" w:color="auto"/>
              <w:left w:val="single" w:sz="4" w:space="0" w:color="auto"/>
              <w:bottom w:val="single" w:sz="4" w:space="0" w:color="auto"/>
              <w:right w:val="single" w:sz="4" w:space="0" w:color="auto"/>
            </w:tcBorders>
            <w:vAlign w:val="center"/>
          </w:tcPr>
          <w:p w14:paraId="39A6A3A7" w14:textId="2DC18391" w:rsidR="00D036DA" w:rsidRDefault="00D036DA" w:rsidP="00D036DA">
            <w:pPr>
              <w:widowControl/>
              <w:jc w:val="center"/>
              <w:textAlignment w:val="center"/>
              <w:rPr>
                <w:rFonts w:ascii="宋体" w:eastAsia="宋体" w:hAnsi="宋体" w:cs="宋体"/>
                <w:color w:val="000000"/>
                <w:sz w:val="8"/>
                <w:szCs w:val="8"/>
              </w:rPr>
            </w:pPr>
            <w:r>
              <w:rPr>
                <w:rFonts w:ascii="Calibri" w:hAnsi="Calibri" w:cs="Calibri"/>
                <w:color w:val="000000"/>
              </w:rPr>
              <w:t>新一代信息系统技术支持服务</w:t>
            </w:r>
          </w:p>
        </w:tc>
        <w:tc>
          <w:tcPr>
            <w:tcW w:w="1737" w:type="pct"/>
            <w:tcBorders>
              <w:top w:val="single" w:sz="4" w:space="0" w:color="auto"/>
              <w:left w:val="single" w:sz="4" w:space="0" w:color="auto"/>
              <w:bottom w:val="single" w:sz="4" w:space="0" w:color="auto"/>
              <w:right w:val="single" w:sz="4" w:space="0" w:color="auto"/>
            </w:tcBorders>
            <w:vAlign w:val="center"/>
          </w:tcPr>
          <w:p w14:paraId="48E11C4D" w14:textId="1E49CFE8" w:rsidR="00D036DA" w:rsidRPr="00E45D1A" w:rsidRDefault="00D036DA" w:rsidP="00D036DA">
            <w:pPr>
              <w:widowControl/>
              <w:jc w:val="center"/>
              <w:textAlignment w:val="center"/>
              <w:rPr>
                <w:color w:val="000000"/>
              </w:rPr>
            </w:pPr>
            <w:r>
              <w:rPr>
                <w:rFonts w:ascii="Calibri" w:hAnsi="Calibri" w:cs="Calibri"/>
                <w:color w:val="000000"/>
              </w:rPr>
              <w:t>北京</w:t>
            </w:r>
            <w:proofErr w:type="gramStart"/>
            <w:r>
              <w:rPr>
                <w:rFonts w:ascii="Calibri" w:hAnsi="Calibri" w:cs="Calibri"/>
                <w:color w:val="000000"/>
              </w:rPr>
              <w:t>国网信</w:t>
            </w:r>
            <w:proofErr w:type="gramEnd"/>
            <w:r>
              <w:rPr>
                <w:rFonts w:ascii="Calibri" w:hAnsi="Calibri" w:cs="Calibri"/>
                <w:color w:val="000000"/>
              </w:rPr>
              <w:t>通埃森哲信息技术有限公司</w:t>
            </w:r>
          </w:p>
        </w:tc>
      </w:tr>
      <w:tr w:rsidR="00D036DA" w14:paraId="27355443" w14:textId="77777777" w:rsidTr="00E45D1A">
        <w:trPr>
          <w:trHeight w:hRule="exact" w:val="567"/>
          <w:jc w:val="center"/>
        </w:trPr>
        <w:tc>
          <w:tcPr>
            <w:tcW w:w="1320" w:type="pct"/>
            <w:tcBorders>
              <w:top w:val="single" w:sz="4" w:space="0" w:color="auto"/>
              <w:left w:val="single" w:sz="4" w:space="0" w:color="auto"/>
              <w:bottom w:val="single" w:sz="4" w:space="0" w:color="auto"/>
              <w:right w:val="single" w:sz="4" w:space="0" w:color="auto"/>
            </w:tcBorders>
            <w:vAlign w:val="center"/>
          </w:tcPr>
          <w:p w14:paraId="628374F2" w14:textId="3FBB906C" w:rsidR="00D036DA" w:rsidRDefault="00D036DA" w:rsidP="00D036DA">
            <w:pPr>
              <w:widowControl/>
              <w:jc w:val="center"/>
              <w:textAlignment w:val="center"/>
              <w:rPr>
                <w:rFonts w:ascii="宋体" w:eastAsia="宋体" w:hAnsi="宋体" w:cs="宋体"/>
                <w:color w:val="000000"/>
                <w:sz w:val="8"/>
                <w:szCs w:val="8"/>
              </w:rPr>
            </w:pPr>
            <w:r>
              <w:rPr>
                <w:rFonts w:ascii="Calibri" w:hAnsi="Calibri" w:cs="Calibri"/>
                <w:color w:val="000000"/>
              </w:rPr>
              <w:t>SGITG-202302SQFJ-FF06</w:t>
            </w:r>
          </w:p>
        </w:tc>
        <w:tc>
          <w:tcPr>
            <w:tcW w:w="1943" w:type="pct"/>
            <w:tcBorders>
              <w:top w:val="single" w:sz="4" w:space="0" w:color="auto"/>
              <w:left w:val="single" w:sz="4" w:space="0" w:color="auto"/>
              <w:bottom w:val="single" w:sz="4" w:space="0" w:color="auto"/>
              <w:right w:val="single" w:sz="4" w:space="0" w:color="auto"/>
            </w:tcBorders>
            <w:vAlign w:val="center"/>
          </w:tcPr>
          <w:p w14:paraId="682A4E30" w14:textId="372FC374" w:rsidR="00D036DA" w:rsidRDefault="00D036DA" w:rsidP="00D036DA">
            <w:pPr>
              <w:widowControl/>
              <w:jc w:val="center"/>
              <w:textAlignment w:val="center"/>
              <w:rPr>
                <w:rFonts w:ascii="宋体" w:eastAsia="宋体" w:hAnsi="宋体" w:cs="宋体"/>
                <w:color w:val="000000"/>
                <w:sz w:val="8"/>
                <w:szCs w:val="8"/>
              </w:rPr>
            </w:pPr>
            <w:r>
              <w:rPr>
                <w:rFonts w:ascii="Calibri" w:hAnsi="Calibri" w:cs="Calibri"/>
                <w:color w:val="000000"/>
              </w:rPr>
              <w:t>自动化巡检系统技术支持服务</w:t>
            </w:r>
          </w:p>
        </w:tc>
        <w:tc>
          <w:tcPr>
            <w:tcW w:w="1737" w:type="pct"/>
            <w:tcBorders>
              <w:top w:val="single" w:sz="4" w:space="0" w:color="auto"/>
              <w:left w:val="single" w:sz="4" w:space="0" w:color="auto"/>
              <w:bottom w:val="single" w:sz="4" w:space="0" w:color="auto"/>
              <w:right w:val="single" w:sz="4" w:space="0" w:color="auto"/>
            </w:tcBorders>
            <w:vAlign w:val="center"/>
          </w:tcPr>
          <w:p w14:paraId="3A068551" w14:textId="079D6AE4" w:rsidR="00D036DA" w:rsidRPr="00E45D1A" w:rsidRDefault="00D036DA" w:rsidP="00D036DA">
            <w:pPr>
              <w:widowControl/>
              <w:jc w:val="center"/>
              <w:textAlignment w:val="center"/>
              <w:rPr>
                <w:color w:val="000000"/>
              </w:rPr>
            </w:pPr>
            <w:proofErr w:type="gramStart"/>
            <w:r>
              <w:rPr>
                <w:rFonts w:ascii="Calibri" w:hAnsi="Calibri" w:cs="Calibri"/>
                <w:color w:val="000000"/>
              </w:rPr>
              <w:t>国网思极</w:t>
            </w:r>
            <w:proofErr w:type="gramEnd"/>
            <w:r>
              <w:rPr>
                <w:rFonts w:ascii="Calibri" w:hAnsi="Calibri" w:cs="Calibri"/>
                <w:color w:val="000000"/>
              </w:rPr>
              <w:t>数字科技（北京）有限公司</w:t>
            </w:r>
          </w:p>
        </w:tc>
      </w:tr>
      <w:tr w:rsidR="00D036DA" w14:paraId="7219DDBB" w14:textId="77777777" w:rsidTr="00E45D1A">
        <w:trPr>
          <w:trHeight w:hRule="exact" w:val="567"/>
          <w:jc w:val="center"/>
        </w:trPr>
        <w:tc>
          <w:tcPr>
            <w:tcW w:w="1320" w:type="pct"/>
            <w:tcBorders>
              <w:top w:val="single" w:sz="4" w:space="0" w:color="auto"/>
              <w:left w:val="single" w:sz="4" w:space="0" w:color="auto"/>
              <w:bottom w:val="single" w:sz="4" w:space="0" w:color="auto"/>
              <w:right w:val="single" w:sz="4" w:space="0" w:color="auto"/>
            </w:tcBorders>
            <w:vAlign w:val="center"/>
          </w:tcPr>
          <w:p w14:paraId="43EE4E07" w14:textId="3A268867" w:rsidR="00D036DA" w:rsidRDefault="00D036DA" w:rsidP="00D036DA">
            <w:pPr>
              <w:widowControl/>
              <w:jc w:val="center"/>
              <w:textAlignment w:val="center"/>
              <w:rPr>
                <w:rFonts w:ascii="宋体" w:eastAsia="宋体" w:hAnsi="宋体" w:cs="宋体"/>
                <w:color w:val="000000"/>
                <w:sz w:val="8"/>
                <w:szCs w:val="8"/>
              </w:rPr>
            </w:pPr>
            <w:r>
              <w:rPr>
                <w:rFonts w:hint="eastAsia"/>
                <w:color w:val="000000"/>
              </w:rPr>
              <w:lastRenderedPageBreak/>
              <w:t>SGITG-202302SQFJ-FF07</w:t>
            </w:r>
          </w:p>
        </w:tc>
        <w:tc>
          <w:tcPr>
            <w:tcW w:w="1943" w:type="pct"/>
            <w:tcBorders>
              <w:top w:val="single" w:sz="4" w:space="0" w:color="auto"/>
              <w:left w:val="single" w:sz="4" w:space="0" w:color="auto"/>
              <w:bottom w:val="single" w:sz="4" w:space="0" w:color="auto"/>
              <w:right w:val="single" w:sz="4" w:space="0" w:color="auto"/>
            </w:tcBorders>
            <w:vAlign w:val="center"/>
          </w:tcPr>
          <w:p w14:paraId="28344B85" w14:textId="383E1546" w:rsidR="00D036DA" w:rsidRDefault="00D036DA" w:rsidP="00D036DA">
            <w:pPr>
              <w:widowControl/>
              <w:jc w:val="center"/>
              <w:textAlignment w:val="center"/>
              <w:rPr>
                <w:rFonts w:ascii="宋体" w:eastAsia="宋体" w:hAnsi="宋体" w:cs="宋体"/>
                <w:color w:val="000000"/>
                <w:sz w:val="8"/>
                <w:szCs w:val="8"/>
              </w:rPr>
            </w:pPr>
            <w:r>
              <w:rPr>
                <w:rFonts w:ascii="Calibri" w:hAnsi="Calibri" w:cs="Calibri"/>
                <w:color w:val="000000"/>
              </w:rPr>
              <w:t>供电所短板分析优化提升实施服务</w:t>
            </w:r>
          </w:p>
        </w:tc>
        <w:tc>
          <w:tcPr>
            <w:tcW w:w="1737" w:type="pct"/>
            <w:tcBorders>
              <w:top w:val="single" w:sz="4" w:space="0" w:color="auto"/>
              <w:left w:val="single" w:sz="4" w:space="0" w:color="auto"/>
              <w:bottom w:val="single" w:sz="4" w:space="0" w:color="auto"/>
              <w:right w:val="single" w:sz="4" w:space="0" w:color="auto"/>
            </w:tcBorders>
            <w:vAlign w:val="center"/>
          </w:tcPr>
          <w:p w14:paraId="7941F325" w14:textId="0FA1E46F" w:rsidR="00D036DA" w:rsidRPr="00E45D1A" w:rsidRDefault="00D036DA" w:rsidP="00D036DA">
            <w:pPr>
              <w:widowControl/>
              <w:jc w:val="center"/>
              <w:textAlignment w:val="center"/>
              <w:rPr>
                <w:color w:val="000000"/>
              </w:rPr>
            </w:pPr>
            <w:r>
              <w:rPr>
                <w:rFonts w:ascii="Calibri" w:hAnsi="Calibri" w:cs="Calibri"/>
                <w:color w:val="000000"/>
              </w:rPr>
              <w:t>美</w:t>
            </w:r>
            <w:proofErr w:type="gramStart"/>
            <w:r>
              <w:rPr>
                <w:rFonts w:ascii="Calibri" w:hAnsi="Calibri" w:cs="Calibri"/>
                <w:color w:val="000000"/>
              </w:rPr>
              <w:t>林数据</w:t>
            </w:r>
            <w:proofErr w:type="gramEnd"/>
            <w:r>
              <w:rPr>
                <w:rFonts w:ascii="Calibri" w:hAnsi="Calibri" w:cs="Calibri"/>
                <w:color w:val="000000"/>
              </w:rPr>
              <w:t>技术股份有限公司</w:t>
            </w:r>
          </w:p>
        </w:tc>
      </w:tr>
      <w:tr w:rsidR="00D036DA" w14:paraId="10D8E71D" w14:textId="77777777" w:rsidTr="00E45D1A">
        <w:trPr>
          <w:trHeight w:hRule="exact" w:val="567"/>
          <w:jc w:val="center"/>
        </w:trPr>
        <w:tc>
          <w:tcPr>
            <w:tcW w:w="1320" w:type="pct"/>
            <w:tcBorders>
              <w:top w:val="single" w:sz="4" w:space="0" w:color="auto"/>
              <w:left w:val="single" w:sz="4" w:space="0" w:color="auto"/>
              <w:bottom w:val="single" w:sz="4" w:space="0" w:color="auto"/>
              <w:right w:val="single" w:sz="4" w:space="0" w:color="auto"/>
            </w:tcBorders>
            <w:vAlign w:val="center"/>
          </w:tcPr>
          <w:p w14:paraId="655C428C" w14:textId="3A8A84FC" w:rsidR="00D036DA" w:rsidRDefault="00D036DA" w:rsidP="00D036DA">
            <w:pPr>
              <w:widowControl/>
              <w:jc w:val="center"/>
              <w:textAlignment w:val="center"/>
              <w:rPr>
                <w:rFonts w:ascii="宋体" w:eastAsia="宋体" w:hAnsi="宋体" w:cs="宋体"/>
                <w:color w:val="000000"/>
                <w:sz w:val="8"/>
                <w:szCs w:val="8"/>
              </w:rPr>
            </w:pPr>
            <w:r>
              <w:rPr>
                <w:rFonts w:ascii="Calibri" w:hAnsi="Calibri" w:cs="Calibri"/>
                <w:color w:val="000000"/>
              </w:rPr>
              <w:t>SGITG-202302SQFJ-FF08</w:t>
            </w:r>
          </w:p>
        </w:tc>
        <w:tc>
          <w:tcPr>
            <w:tcW w:w="1943" w:type="pct"/>
            <w:tcBorders>
              <w:top w:val="single" w:sz="4" w:space="0" w:color="auto"/>
              <w:left w:val="single" w:sz="4" w:space="0" w:color="auto"/>
              <w:bottom w:val="single" w:sz="4" w:space="0" w:color="auto"/>
              <w:right w:val="single" w:sz="4" w:space="0" w:color="auto"/>
            </w:tcBorders>
            <w:vAlign w:val="center"/>
          </w:tcPr>
          <w:p w14:paraId="1F71D931" w14:textId="35D456B5" w:rsidR="00D036DA" w:rsidRDefault="00D036DA" w:rsidP="00D036DA">
            <w:pPr>
              <w:widowControl/>
              <w:jc w:val="center"/>
              <w:textAlignment w:val="center"/>
              <w:rPr>
                <w:rFonts w:ascii="宋体" w:eastAsia="宋体" w:hAnsi="宋体" w:cs="宋体"/>
                <w:color w:val="000000"/>
                <w:sz w:val="8"/>
                <w:szCs w:val="8"/>
              </w:rPr>
            </w:pPr>
            <w:r>
              <w:rPr>
                <w:rFonts w:ascii="Calibri" w:hAnsi="Calibri" w:cs="Calibri"/>
                <w:color w:val="000000"/>
              </w:rPr>
              <w:t>全能型供电所管理平台技术支持服务</w:t>
            </w:r>
          </w:p>
        </w:tc>
        <w:tc>
          <w:tcPr>
            <w:tcW w:w="1737" w:type="pct"/>
            <w:tcBorders>
              <w:top w:val="single" w:sz="4" w:space="0" w:color="auto"/>
              <w:left w:val="single" w:sz="4" w:space="0" w:color="auto"/>
              <w:bottom w:val="single" w:sz="4" w:space="0" w:color="auto"/>
              <w:right w:val="single" w:sz="4" w:space="0" w:color="auto"/>
            </w:tcBorders>
            <w:vAlign w:val="center"/>
          </w:tcPr>
          <w:p w14:paraId="6DA5E897" w14:textId="172B2709" w:rsidR="00D036DA" w:rsidRPr="00E45D1A" w:rsidRDefault="00D036DA" w:rsidP="00D036DA">
            <w:pPr>
              <w:widowControl/>
              <w:jc w:val="center"/>
              <w:textAlignment w:val="center"/>
              <w:rPr>
                <w:color w:val="000000"/>
              </w:rPr>
            </w:pPr>
            <w:r>
              <w:rPr>
                <w:rFonts w:ascii="Calibri" w:hAnsi="Calibri" w:cs="Calibri"/>
                <w:color w:val="000000"/>
              </w:rPr>
              <w:t>上海宏力达信息技术股份有限公司</w:t>
            </w:r>
          </w:p>
        </w:tc>
      </w:tr>
      <w:tr w:rsidR="00D036DA" w14:paraId="0F860D8E" w14:textId="77777777" w:rsidTr="00E45D1A">
        <w:trPr>
          <w:trHeight w:hRule="exact" w:val="567"/>
          <w:jc w:val="center"/>
        </w:trPr>
        <w:tc>
          <w:tcPr>
            <w:tcW w:w="1320" w:type="pct"/>
            <w:tcBorders>
              <w:top w:val="single" w:sz="4" w:space="0" w:color="auto"/>
              <w:left w:val="single" w:sz="4" w:space="0" w:color="auto"/>
              <w:bottom w:val="single" w:sz="4" w:space="0" w:color="auto"/>
              <w:right w:val="single" w:sz="4" w:space="0" w:color="auto"/>
            </w:tcBorders>
            <w:vAlign w:val="center"/>
          </w:tcPr>
          <w:p w14:paraId="6C26F98E" w14:textId="2A11B390" w:rsidR="00D036DA" w:rsidRDefault="00D036DA" w:rsidP="00D036DA">
            <w:pPr>
              <w:widowControl/>
              <w:jc w:val="center"/>
              <w:textAlignment w:val="center"/>
              <w:rPr>
                <w:rFonts w:ascii="宋体" w:eastAsia="宋体" w:hAnsi="宋体" w:cs="宋体"/>
                <w:color w:val="000000"/>
                <w:sz w:val="8"/>
                <w:szCs w:val="8"/>
              </w:rPr>
            </w:pPr>
            <w:r>
              <w:rPr>
                <w:rFonts w:ascii="Calibri" w:hAnsi="Calibri" w:cs="Calibri"/>
                <w:color w:val="000000"/>
              </w:rPr>
              <w:t>SGITG-202302SQFJ-FF09</w:t>
            </w:r>
          </w:p>
        </w:tc>
        <w:tc>
          <w:tcPr>
            <w:tcW w:w="1943" w:type="pct"/>
            <w:tcBorders>
              <w:top w:val="single" w:sz="4" w:space="0" w:color="auto"/>
              <w:left w:val="single" w:sz="4" w:space="0" w:color="auto"/>
              <w:bottom w:val="single" w:sz="4" w:space="0" w:color="auto"/>
              <w:right w:val="single" w:sz="4" w:space="0" w:color="auto"/>
            </w:tcBorders>
            <w:vAlign w:val="center"/>
          </w:tcPr>
          <w:p w14:paraId="2E40BB5E" w14:textId="34775E92" w:rsidR="00D036DA" w:rsidRDefault="00D036DA" w:rsidP="00D036DA">
            <w:pPr>
              <w:widowControl/>
              <w:jc w:val="center"/>
              <w:textAlignment w:val="center"/>
              <w:rPr>
                <w:rFonts w:ascii="宋体" w:eastAsia="宋体" w:hAnsi="宋体" w:cs="宋体"/>
                <w:color w:val="000000"/>
                <w:sz w:val="8"/>
                <w:szCs w:val="8"/>
              </w:rPr>
            </w:pPr>
            <w:r>
              <w:rPr>
                <w:rFonts w:ascii="Calibri" w:hAnsi="Calibri" w:cs="Calibri"/>
                <w:color w:val="000000"/>
              </w:rPr>
              <w:t>供电所高频业务开发服务</w:t>
            </w:r>
          </w:p>
        </w:tc>
        <w:tc>
          <w:tcPr>
            <w:tcW w:w="1737" w:type="pct"/>
            <w:tcBorders>
              <w:top w:val="single" w:sz="4" w:space="0" w:color="auto"/>
              <w:left w:val="single" w:sz="4" w:space="0" w:color="auto"/>
              <w:bottom w:val="single" w:sz="4" w:space="0" w:color="auto"/>
              <w:right w:val="single" w:sz="4" w:space="0" w:color="auto"/>
            </w:tcBorders>
            <w:vAlign w:val="center"/>
          </w:tcPr>
          <w:p w14:paraId="0460C584" w14:textId="1247AC42" w:rsidR="00D036DA" w:rsidRPr="00E45D1A" w:rsidRDefault="00D036DA" w:rsidP="00D036DA">
            <w:pPr>
              <w:widowControl/>
              <w:jc w:val="center"/>
              <w:textAlignment w:val="center"/>
              <w:rPr>
                <w:color w:val="000000"/>
              </w:rPr>
            </w:pPr>
            <w:r>
              <w:rPr>
                <w:rFonts w:ascii="Calibri" w:hAnsi="Calibri" w:cs="Calibri"/>
                <w:color w:val="000000"/>
              </w:rPr>
              <w:t>福建中科智与科技有限公司</w:t>
            </w:r>
          </w:p>
        </w:tc>
      </w:tr>
      <w:tr w:rsidR="00D036DA" w14:paraId="33F1550A" w14:textId="77777777" w:rsidTr="00E45D1A">
        <w:trPr>
          <w:trHeight w:hRule="exact" w:val="612"/>
          <w:jc w:val="center"/>
        </w:trPr>
        <w:tc>
          <w:tcPr>
            <w:tcW w:w="1320" w:type="pct"/>
            <w:tcBorders>
              <w:top w:val="single" w:sz="4" w:space="0" w:color="auto"/>
              <w:left w:val="single" w:sz="4" w:space="0" w:color="auto"/>
              <w:bottom w:val="single" w:sz="4" w:space="0" w:color="auto"/>
              <w:right w:val="single" w:sz="4" w:space="0" w:color="auto"/>
            </w:tcBorders>
            <w:vAlign w:val="center"/>
          </w:tcPr>
          <w:p w14:paraId="24C2C7B2" w14:textId="67048388" w:rsidR="00D036DA" w:rsidRDefault="00D036DA" w:rsidP="00D036DA">
            <w:pPr>
              <w:widowControl/>
              <w:jc w:val="center"/>
              <w:textAlignment w:val="center"/>
              <w:rPr>
                <w:rFonts w:ascii="宋体" w:eastAsia="宋体" w:hAnsi="宋体" w:cs="宋体"/>
                <w:color w:val="000000"/>
                <w:sz w:val="8"/>
                <w:szCs w:val="8"/>
              </w:rPr>
            </w:pPr>
            <w:r>
              <w:rPr>
                <w:rFonts w:ascii="Calibri" w:hAnsi="Calibri" w:cs="Calibri"/>
                <w:color w:val="000000"/>
              </w:rPr>
              <w:t>SGITG-202302SQFJ-FF10</w:t>
            </w:r>
          </w:p>
        </w:tc>
        <w:tc>
          <w:tcPr>
            <w:tcW w:w="1943" w:type="pct"/>
            <w:tcBorders>
              <w:top w:val="single" w:sz="4" w:space="0" w:color="auto"/>
              <w:left w:val="single" w:sz="4" w:space="0" w:color="auto"/>
              <w:bottom w:val="single" w:sz="4" w:space="0" w:color="auto"/>
              <w:right w:val="single" w:sz="4" w:space="0" w:color="auto"/>
            </w:tcBorders>
            <w:vAlign w:val="center"/>
          </w:tcPr>
          <w:p w14:paraId="5F73B999" w14:textId="5CECA15D" w:rsidR="00D036DA" w:rsidRDefault="00D036DA" w:rsidP="00D036DA">
            <w:pPr>
              <w:widowControl/>
              <w:jc w:val="center"/>
              <w:textAlignment w:val="center"/>
              <w:rPr>
                <w:rFonts w:ascii="宋体" w:eastAsia="宋体" w:hAnsi="宋体" w:cs="宋体"/>
                <w:color w:val="000000"/>
                <w:sz w:val="8"/>
                <w:szCs w:val="8"/>
              </w:rPr>
            </w:pPr>
            <w:r>
              <w:rPr>
                <w:rFonts w:ascii="Calibri" w:hAnsi="Calibri" w:cs="Calibri"/>
                <w:color w:val="000000"/>
              </w:rPr>
              <w:t>数字化建设应用场景实施服务</w:t>
            </w:r>
          </w:p>
        </w:tc>
        <w:tc>
          <w:tcPr>
            <w:tcW w:w="1737" w:type="pct"/>
            <w:tcBorders>
              <w:top w:val="single" w:sz="4" w:space="0" w:color="auto"/>
              <w:left w:val="single" w:sz="4" w:space="0" w:color="auto"/>
              <w:bottom w:val="single" w:sz="4" w:space="0" w:color="auto"/>
              <w:right w:val="single" w:sz="4" w:space="0" w:color="auto"/>
            </w:tcBorders>
            <w:vAlign w:val="center"/>
          </w:tcPr>
          <w:p w14:paraId="75A41CCA" w14:textId="35FE328E" w:rsidR="00D036DA" w:rsidRPr="00E45D1A" w:rsidRDefault="00D036DA" w:rsidP="00D036DA">
            <w:pPr>
              <w:widowControl/>
              <w:jc w:val="center"/>
              <w:textAlignment w:val="center"/>
              <w:rPr>
                <w:color w:val="000000"/>
              </w:rPr>
            </w:pPr>
            <w:r>
              <w:rPr>
                <w:rFonts w:ascii="Calibri" w:hAnsi="Calibri" w:cs="Calibri"/>
                <w:color w:val="000000"/>
              </w:rPr>
              <w:t>福建盛冠信息科技有限公司</w:t>
            </w:r>
          </w:p>
        </w:tc>
      </w:tr>
      <w:tr w:rsidR="00D036DA" w14:paraId="641D7D0D" w14:textId="77777777" w:rsidTr="00E45D1A">
        <w:trPr>
          <w:trHeight w:hRule="exact" w:val="612"/>
          <w:jc w:val="center"/>
        </w:trPr>
        <w:tc>
          <w:tcPr>
            <w:tcW w:w="1320" w:type="pct"/>
            <w:tcBorders>
              <w:top w:val="single" w:sz="4" w:space="0" w:color="auto"/>
              <w:left w:val="single" w:sz="4" w:space="0" w:color="auto"/>
              <w:bottom w:val="single" w:sz="4" w:space="0" w:color="auto"/>
              <w:right w:val="single" w:sz="4" w:space="0" w:color="auto"/>
            </w:tcBorders>
            <w:vAlign w:val="center"/>
          </w:tcPr>
          <w:p w14:paraId="4C582A96" w14:textId="64C5E7D2" w:rsidR="00D036DA" w:rsidRDefault="00D036DA" w:rsidP="00D036DA">
            <w:pPr>
              <w:widowControl/>
              <w:jc w:val="center"/>
              <w:textAlignment w:val="center"/>
              <w:rPr>
                <w:rFonts w:ascii="宋体" w:eastAsia="宋体" w:hAnsi="宋体" w:cs="宋体"/>
                <w:color w:val="000000"/>
                <w:sz w:val="8"/>
                <w:szCs w:val="8"/>
              </w:rPr>
            </w:pPr>
            <w:r>
              <w:rPr>
                <w:rFonts w:ascii="Calibri" w:hAnsi="Calibri" w:cs="Calibri"/>
                <w:color w:val="000000"/>
              </w:rPr>
              <w:t>SGITG-202302SQFJ-FF11</w:t>
            </w:r>
          </w:p>
        </w:tc>
        <w:tc>
          <w:tcPr>
            <w:tcW w:w="1943" w:type="pct"/>
            <w:tcBorders>
              <w:top w:val="single" w:sz="4" w:space="0" w:color="auto"/>
              <w:left w:val="single" w:sz="4" w:space="0" w:color="auto"/>
              <w:bottom w:val="single" w:sz="4" w:space="0" w:color="auto"/>
              <w:right w:val="single" w:sz="4" w:space="0" w:color="auto"/>
            </w:tcBorders>
            <w:vAlign w:val="center"/>
          </w:tcPr>
          <w:p w14:paraId="6D66A10B" w14:textId="23E2DA0A" w:rsidR="00D036DA" w:rsidRDefault="00D036DA" w:rsidP="00D036DA">
            <w:pPr>
              <w:widowControl/>
              <w:jc w:val="center"/>
              <w:textAlignment w:val="center"/>
              <w:rPr>
                <w:rFonts w:ascii="宋体" w:eastAsia="宋体" w:hAnsi="宋体" w:cs="宋体"/>
                <w:color w:val="000000"/>
                <w:sz w:val="8"/>
                <w:szCs w:val="8"/>
              </w:rPr>
            </w:pPr>
            <w:r>
              <w:rPr>
                <w:rFonts w:ascii="Calibri" w:hAnsi="Calibri" w:cs="Calibri"/>
                <w:color w:val="000000"/>
              </w:rPr>
              <w:t>经营指标分析优化提升实施服务</w:t>
            </w:r>
          </w:p>
        </w:tc>
        <w:tc>
          <w:tcPr>
            <w:tcW w:w="1737" w:type="pct"/>
            <w:tcBorders>
              <w:top w:val="single" w:sz="4" w:space="0" w:color="auto"/>
              <w:left w:val="single" w:sz="4" w:space="0" w:color="auto"/>
              <w:bottom w:val="single" w:sz="4" w:space="0" w:color="auto"/>
              <w:right w:val="single" w:sz="4" w:space="0" w:color="auto"/>
            </w:tcBorders>
            <w:vAlign w:val="center"/>
          </w:tcPr>
          <w:p w14:paraId="153D1A0F" w14:textId="5BD75271" w:rsidR="00D036DA" w:rsidRPr="00E45D1A" w:rsidRDefault="00D036DA" w:rsidP="00D036DA">
            <w:pPr>
              <w:widowControl/>
              <w:jc w:val="center"/>
              <w:textAlignment w:val="center"/>
              <w:rPr>
                <w:color w:val="000000"/>
              </w:rPr>
            </w:pPr>
            <w:r>
              <w:rPr>
                <w:rFonts w:ascii="Calibri" w:hAnsi="Calibri" w:cs="Calibri"/>
                <w:color w:val="000000"/>
              </w:rPr>
              <w:t>福建中科智与科技有限公司</w:t>
            </w:r>
          </w:p>
        </w:tc>
      </w:tr>
      <w:tr w:rsidR="00D036DA" w14:paraId="525DF400" w14:textId="77777777" w:rsidTr="00E45D1A">
        <w:trPr>
          <w:trHeight w:hRule="exact" w:val="612"/>
          <w:jc w:val="center"/>
        </w:trPr>
        <w:tc>
          <w:tcPr>
            <w:tcW w:w="1320" w:type="pct"/>
            <w:tcBorders>
              <w:top w:val="single" w:sz="4" w:space="0" w:color="auto"/>
              <w:left w:val="single" w:sz="4" w:space="0" w:color="auto"/>
              <w:bottom w:val="single" w:sz="4" w:space="0" w:color="auto"/>
              <w:right w:val="single" w:sz="4" w:space="0" w:color="auto"/>
            </w:tcBorders>
            <w:vAlign w:val="center"/>
          </w:tcPr>
          <w:p w14:paraId="5A534020" w14:textId="24AB6B16" w:rsidR="00D036DA" w:rsidRDefault="00D036DA" w:rsidP="00D036DA">
            <w:pPr>
              <w:widowControl/>
              <w:jc w:val="center"/>
              <w:textAlignment w:val="center"/>
              <w:rPr>
                <w:rFonts w:ascii="宋体" w:eastAsia="宋体" w:hAnsi="宋体" w:cs="宋体"/>
                <w:color w:val="000000"/>
                <w:kern w:val="0"/>
                <w:sz w:val="15"/>
                <w:szCs w:val="15"/>
                <w:lang w:bidi="ar"/>
              </w:rPr>
            </w:pPr>
            <w:r>
              <w:rPr>
                <w:rFonts w:ascii="Calibri" w:hAnsi="Calibri" w:cs="Calibri"/>
                <w:color w:val="000000"/>
              </w:rPr>
              <w:t>SGITG-202302SQFJ-FF12</w:t>
            </w:r>
          </w:p>
        </w:tc>
        <w:tc>
          <w:tcPr>
            <w:tcW w:w="1943" w:type="pct"/>
            <w:tcBorders>
              <w:top w:val="single" w:sz="4" w:space="0" w:color="auto"/>
              <w:left w:val="single" w:sz="4" w:space="0" w:color="auto"/>
              <w:bottom w:val="single" w:sz="4" w:space="0" w:color="auto"/>
              <w:right w:val="single" w:sz="4" w:space="0" w:color="auto"/>
            </w:tcBorders>
            <w:vAlign w:val="center"/>
          </w:tcPr>
          <w:p w14:paraId="46CFF4C0" w14:textId="7EA064C7" w:rsidR="00D036DA" w:rsidRDefault="00D036DA" w:rsidP="00D036DA">
            <w:pPr>
              <w:widowControl/>
              <w:jc w:val="center"/>
              <w:textAlignment w:val="center"/>
              <w:rPr>
                <w:rFonts w:ascii="宋体" w:eastAsia="宋体" w:hAnsi="宋体" w:cs="宋体"/>
                <w:color w:val="000000"/>
                <w:kern w:val="0"/>
                <w:sz w:val="15"/>
                <w:szCs w:val="15"/>
                <w:lang w:bidi="ar"/>
              </w:rPr>
            </w:pPr>
            <w:r>
              <w:rPr>
                <w:rFonts w:ascii="Calibri" w:hAnsi="Calibri" w:cs="Calibri"/>
                <w:color w:val="000000"/>
              </w:rPr>
              <w:t>末端融合引擎驾驶舱功能开发服务</w:t>
            </w:r>
          </w:p>
        </w:tc>
        <w:tc>
          <w:tcPr>
            <w:tcW w:w="1737" w:type="pct"/>
            <w:tcBorders>
              <w:top w:val="single" w:sz="4" w:space="0" w:color="auto"/>
              <w:left w:val="single" w:sz="4" w:space="0" w:color="auto"/>
              <w:bottom w:val="single" w:sz="4" w:space="0" w:color="auto"/>
              <w:right w:val="single" w:sz="4" w:space="0" w:color="auto"/>
            </w:tcBorders>
            <w:vAlign w:val="center"/>
          </w:tcPr>
          <w:p w14:paraId="32ED3D85" w14:textId="465D6ABB" w:rsidR="00D036DA" w:rsidRPr="00E45D1A" w:rsidRDefault="00D036DA" w:rsidP="00D036DA">
            <w:pPr>
              <w:widowControl/>
              <w:jc w:val="center"/>
              <w:textAlignment w:val="center"/>
              <w:rPr>
                <w:color w:val="000000"/>
              </w:rPr>
            </w:pPr>
            <w:r>
              <w:rPr>
                <w:rFonts w:ascii="Calibri" w:hAnsi="Calibri" w:cs="Calibri"/>
                <w:color w:val="000000"/>
              </w:rPr>
              <w:t>福建盛冠信息科技有限公司</w:t>
            </w:r>
          </w:p>
        </w:tc>
      </w:tr>
      <w:tr w:rsidR="00D036DA" w14:paraId="1FF02053" w14:textId="77777777" w:rsidTr="00E45D1A">
        <w:trPr>
          <w:trHeight w:hRule="exact" w:val="612"/>
          <w:jc w:val="center"/>
        </w:trPr>
        <w:tc>
          <w:tcPr>
            <w:tcW w:w="1320" w:type="pct"/>
            <w:tcBorders>
              <w:top w:val="single" w:sz="4" w:space="0" w:color="auto"/>
              <w:left w:val="single" w:sz="4" w:space="0" w:color="auto"/>
              <w:bottom w:val="single" w:sz="4" w:space="0" w:color="auto"/>
              <w:right w:val="single" w:sz="4" w:space="0" w:color="auto"/>
            </w:tcBorders>
            <w:vAlign w:val="center"/>
          </w:tcPr>
          <w:p w14:paraId="79669849" w14:textId="5408B982" w:rsidR="00D036DA" w:rsidRDefault="00D036DA" w:rsidP="00D036DA">
            <w:pPr>
              <w:widowControl/>
              <w:jc w:val="center"/>
              <w:textAlignment w:val="center"/>
              <w:rPr>
                <w:rFonts w:ascii="宋体" w:eastAsia="宋体" w:hAnsi="宋体" w:cs="宋体"/>
                <w:color w:val="000000"/>
                <w:sz w:val="8"/>
                <w:szCs w:val="8"/>
              </w:rPr>
            </w:pPr>
            <w:r>
              <w:rPr>
                <w:rFonts w:ascii="Calibri" w:hAnsi="Calibri" w:cs="Calibri"/>
                <w:color w:val="000000"/>
              </w:rPr>
              <w:t>SGITG-202302SQFJ-FF13</w:t>
            </w:r>
          </w:p>
        </w:tc>
        <w:tc>
          <w:tcPr>
            <w:tcW w:w="1943" w:type="pct"/>
            <w:tcBorders>
              <w:top w:val="single" w:sz="4" w:space="0" w:color="auto"/>
              <w:left w:val="single" w:sz="4" w:space="0" w:color="auto"/>
              <w:bottom w:val="single" w:sz="4" w:space="0" w:color="auto"/>
              <w:right w:val="single" w:sz="4" w:space="0" w:color="auto"/>
            </w:tcBorders>
            <w:vAlign w:val="center"/>
          </w:tcPr>
          <w:p w14:paraId="6FED251F" w14:textId="38A8F402" w:rsidR="00D036DA" w:rsidRDefault="00D036DA" w:rsidP="00D036DA">
            <w:pPr>
              <w:widowControl/>
              <w:jc w:val="center"/>
              <w:textAlignment w:val="center"/>
              <w:rPr>
                <w:rFonts w:ascii="宋体" w:eastAsia="宋体" w:hAnsi="宋体" w:cs="宋体"/>
                <w:color w:val="000000"/>
                <w:sz w:val="8"/>
                <w:szCs w:val="8"/>
              </w:rPr>
            </w:pPr>
            <w:r>
              <w:rPr>
                <w:rFonts w:ascii="Calibri" w:hAnsi="Calibri" w:cs="Calibri"/>
                <w:color w:val="000000"/>
              </w:rPr>
              <w:t>数字化供电</w:t>
            </w:r>
            <w:proofErr w:type="gramStart"/>
            <w:r>
              <w:rPr>
                <w:rFonts w:ascii="Calibri" w:hAnsi="Calibri" w:cs="Calibri"/>
                <w:color w:val="000000"/>
              </w:rPr>
              <w:t>所功能</w:t>
            </w:r>
            <w:proofErr w:type="gramEnd"/>
            <w:r>
              <w:rPr>
                <w:rFonts w:ascii="Calibri" w:hAnsi="Calibri" w:cs="Calibri"/>
                <w:color w:val="000000"/>
              </w:rPr>
              <w:t>模块实施服务</w:t>
            </w:r>
          </w:p>
        </w:tc>
        <w:tc>
          <w:tcPr>
            <w:tcW w:w="1737" w:type="pct"/>
            <w:tcBorders>
              <w:top w:val="single" w:sz="4" w:space="0" w:color="auto"/>
              <w:left w:val="single" w:sz="4" w:space="0" w:color="auto"/>
              <w:bottom w:val="single" w:sz="4" w:space="0" w:color="auto"/>
              <w:right w:val="single" w:sz="4" w:space="0" w:color="auto"/>
            </w:tcBorders>
            <w:vAlign w:val="center"/>
          </w:tcPr>
          <w:p w14:paraId="77B61929" w14:textId="24E64A8B" w:rsidR="00D036DA" w:rsidRPr="00E45D1A" w:rsidRDefault="00D036DA" w:rsidP="00D036DA">
            <w:pPr>
              <w:widowControl/>
              <w:jc w:val="center"/>
              <w:textAlignment w:val="center"/>
              <w:rPr>
                <w:color w:val="000000"/>
              </w:rPr>
            </w:pPr>
            <w:r>
              <w:rPr>
                <w:rFonts w:ascii="Calibri" w:hAnsi="Calibri" w:cs="Calibri"/>
                <w:color w:val="000000"/>
              </w:rPr>
              <w:t>福建盛冠信息科技有限公司</w:t>
            </w:r>
          </w:p>
        </w:tc>
      </w:tr>
      <w:tr w:rsidR="00D036DA" w14:paraId="1D9EB574" w14:textId="77777777" w:rsidTr="00E45D1A">
        <w:trPr>
          <w:trHeight w:hRule="exact" w:val="612"/>
          <w:jc w:val="center"/>
        </w:trPr>
        <w:tc>
          <w:tcPr>
            <w:tcW w:w="1320" w:type="pct"/>
            <w:tcBorders>
              <w:top w:val="single" w:sz="4" w:space="0" w:color="auto"/>
              <w:left w:val="single" w:sz="4" w:space="0" w:color="auto"/>
              <w:bottom w:val="single" w:sz="4" w:space="0" w:color="auto"/>
              <w:right w:val="single" w:sz="4" w:space="0" w:color="auto"/>
            </w:tcBorders>
            <w:vAlign w:val="center"/>
          </w:tcPr>
          <w:p w14:paraId="5A14CF51" w14:textId="26322C3B" w:rsidR="00D036DA" w:rsidRDefault="00D036DA" w:rsidP="00D036DA">
            <w:pPr>
              <w:widowControl/>
              <w:jc w:val="center"/>
              <w:textAlignment w:val="center"/>
              <w:rPr>
                <w:rFonts w:ascii="宋体" w:eastAsia="宋体" w:hAnsi="宋体" w:cs="宋体"/>
                <w:color w:val="000000"/>
                <w:sz w:val="8"/>
                <w:szCs w:val="8"/>
              </w:rPr>
            </w:pPr>
            <w:r>
              <w:rPr>
                <w:rFonts w:ascii="Calibri" w:hAnsi="Calibri" w:cs="Calibri"/>
                <w:color w:val="000000"/>
              </w:rPr>
              <w:t>SGITG-202302SQFJ-FF14</w:t>
            </w:r>
          </w:p>
        </w:tc>
        <w:tc>
          <w:tcPr>
            <w:tcW w:w="1943" w:type="pct"/>
            <w:tcBorders>
              <w:top w:val="single" w:sz="4" w:space="0" w:color="auto"/>
              <w:left w:val="single" w:sz="4" w:space="0" w:color="auto"/>
              <w:bottom w:val="single" w:sz="4" w:space="0" w:color="auto"/>
              <w:right w:val="single" w:sz="4" w:space="0" w:color="auto"/>
            </w:tcBorders>
            <w:vAlign w:val="center"/>
          </w:tcPr>
          <w:p w14:paraId="6B6234FC" w14:textId="0413FFA5" w:rsidR="00D036DA" w:rsidRDefault="00D036DA" w:rsidP="00D036DA">
            <w:pPr>
              <w:widowControl/>
              <w:jc w:val="center"/>
              <w:textAlignment w:val="center"/>
              <w:rPr>
                <w:rFonts w:ascii="宋体" w:eastAsia="宋体" w:hAnsi="宋体" w:cs="宋体"/>
                <w:color w:val="000000"/>
                <w:sz w:val="8"/>
                <w:szCs w:val="8"/>
              </w:rPr>
            </w:pPr>
            <w:r>
              <w:rPr>
                <w:rFonts w:ascii="Calibri" w:hAnsi="Calibri" w:cs="Calibri"/>
                <w:color w:val="000000"/>
              </w:rPr>
              <w:t>数字化供电所综合评价功能实施服务</w:t>
            </w:r>
          </w:p>
        </w:tc>
        <w:tc>
          <w:tcPr>
            <w:tcW w:w="1737" w:type="pct"/>
            <w:tcBorders>
              <w:top w:val="single" w:sz="4" w:space="0" w:color="auto"/>
              <w:left w:val="single" w:sz="4" w:space="0" w:color="auto"/>
              <w:bottom w:val="single" w:sz="4" w:space="0" w:color="auto"/>
              <w:right w:val="single" w:sz="4" w:space="0" w:color="auto"/>
            </w:tcBorders>
            <w:vAlign w:val="center"/>
          </w:tcPr>
          <w:p w14:paraId="31978A3B" w14:textId="3B334911" w:rsidR="00D036DA" w:rsidRPr="00E45D1A" w:rsidRDefault="00D036DA" w:rsidP="00D036DA">
            <w:pPr>
              <w:widowControl/>
              <w:jc w:val="center"/>
              <w:textAlignment w:val="center"/>
              <w:rPr>
                <w:color w:val="000000"/>
              </w:rPr>
            </w:pPr>
            <w:r>
              <w:rPr>
                <w:rFonts w:ascii="Calibri" w:hAnsi="Calibri" w:cs="Calibri"/>
                <w:color w:val="000000"/>
              </w:rPr>
              <w:t>福建盛冠信息科技有限公司</w:t>
            </w:r>
          </w:p>
        </w:tc>
      </w:tr>
      <w:tr w:rsidR="00D036DA" w14:paraId="03B3FFDC" w14:textId="77777777" w:rsidTr="00E45D1A">
        <w:trPr>
          <w:trHeight w:hRule="exact" w:val="612"/>
          <w:jc w:val="center"/>
        </w:trPr>
        <w:tc>
          <w:tcPr>
            <w:tcW w:w="1320" w:type="pct"/>
            <w:tcBorders>
              <w:top w:val="single" w:sz="4" w:space="0" w:color="auto"/>
              <w:left w:val="single" w:sz="4" w:space="0" w:color="auto"/>
              <w:bottom w:val="single" w:sz="4" w:space="0" w:color="auto"/>
              <w:right w:val="single" w:sz="4" w:space="0" w:color="auto"/>
            </w:tcBorders>
            <w:vAlign w:val="center"/>
          </w:tcPr>
          <w:p w14:paraId="6CA3E992" w14:textId="042735D7" w:rsidR="00D036DA" w:rsidRDefault="00D036DA" w:rsidP="00D036DA">
            <w:pPr>
              <w:widowControl/>
              <w:jc w:val="center"/>
              <w:textAlignment w:val="center"/>
              <w:rPr>
                <w:rFonts w:ascii="宋体" w:eastAsia="宋体" w:hAnsi="宋体" w:cs="宋体"/>
                <w:color w:val="000000"/>
                <w:sz w:val="8"/>
                <w:szCs w:val="8"/>
              </w:rPr>
            </w:pPr>
            <w:r>
              <w:rPr>
                <w:rFonts w:ascii="Calibri" w:hAnsi="Calibri" w:cs="Calibri"/>
                <w:color w:val="000000"/>
              </w:rPr>
              <w:t>SGITG-202302SQFJ-FF15</w:t>
            </w:r>
          </w:p>
        </w:tc>
        <w:tc>
          <w:tcPr>
            <w:tcW w:w="1943" w:type="pct"/>
            <w:tcBorders>
              <w:top w:val="single" w:sz="4" w:space="0" w:color="auto"/>
              <w:left w:val="single" w:sz="4" w:space="0" w:color="auto"/>
              <w:bottom w:val="single" w:sz="4" w:space="0" w:color="auto"/>
              <w:right w:val="single" w:sz="4" w:space="0" w:color="auto"/>
            </w:tcBorders>
            <w:vAlign w:val="center"/>
          </w:tcPr>
          <w:p w14:paraId="67447C59" w14:textId="66F50E24" w:rsidR="00D036DA" w:rsidRDefault="00D036DA" w:rsidP="00D036DA">
            <w:pPr>
              <w:widowControl/>
              <w:jc w:val="center"/>
              <w:textAlignment w:val="center"/>
              <w:rPr>
                <w:rFonts w:ascii="宋体" w:eastAsia="宋体" w:hAnsi="宋体" w:cs="宋体"/>
                <w:color w:val="000000"/>
                <w:sz w:val="8"/>
                <w:szCs w:val="8"/>
              </w:rPr>
            </w:pPr>
            <w:r>
              <w:rPr>
                <w:rFonts w:ascii="Calibri" w:hAnsi="Calibri" w:cs="Calibri"/>
                <w:color w:val="000000"/>
              </w:rPr>
              <w:t>营销服务系统工</w:t>
            </w:r>
            <w:proofErr w:type="gramStart"/>
            <w:r>
              <w:rPr>
                <w:rFonts w:ascii="Calibri" w:hAnsi="Calibri" w:cs="Calibri"/>
                <w:color w:val="000000"/>
              </w:rPr>
              <w:t>单中心</w:t>
            </w:r>
            <w:proofErr w:type="gramEnd"/>
            <w:r>
              <w:rPr>
                <w:rFonts w:ascii="Calibri" w:hAnsi="Calibri" w:cs="Calibri"/>
                <w:color w:val="000000"/>
              </w:rPr>
              <w:t>实施服务</w:t>
            </w:r>
          </w:p>
        </w:tc>
        <w:tc>
          <w:tcPr>
            <w:tcW w:w="1737" w:type="pct"/>
            <w:tcBorders>
              <w:top w:val="single" w:sz="4" w:space="0" w:color="auto"/>
              <w:left w:val="single" w:sz="4" w:space="0" w:color="auto"/>
              <w:bottom w:val="single" w:sz="4" w:space="0" w:color="auto"/>
              <w:right w:val="single" w:sz="4" w:space="0" w:color="auto"/>
            </w:tcBorders>
            <w:vAlign w:val="center"/>
          </w:tcPr>
          <w:p w14:paraId="49635B57" w14:textId="5D93E112" w:rsidR="00D036DA" w:rsidRPr="00E45D1A" w:rsidRDefault="00D036DA" w:rsidP="00D036DA">
            <w:pPr>
              <w:widowControl/>
              <w:jc w:val="center"/>
              <w:textAlignment w:val="center"/>
              <w:rPr>
                <w:color w:val="000000"/>
              </w:rPr>
            </w:pPr>
            <w:r>
              <w:rPr>
                <w:rFonts w:ascii="Calibri" w:hAnsi="Calibri" w:cs="Calibri"/>
                <w:color w:val="000000"/>
              </w:rPr>
              <w:t>北京航天通联科技有限公司</w:t>
            </w:r>
          </w:p>
        </w:tc>
      </w:tr>
      <w:tr w:rsidR="00D036DA" w14:paraId="667FB2D1" w14:textId="77777777" w:rsidTr="00E45D1A">
        <w:trPr>
          <w:trHeight w:hRule="exact" w:val="612"/>
          <w:jc w:val="center"/>
        </w:trPr>
        <w:tc>
          <w:tcPr>
            <w:tcW w:w="1320" w:type="pct"/>
            <w:tcBorders>
              <w:top w:val="single" w:sz="4" w:space="0" w:color="auto"/>
              <w:left w:val="single" w:sz="4" w:space="0" w:color="auto"/>
              <w:bottom w:val="single" w:sz="4" w:space="0" w:color="auto"/>
              <w:right w:val="single" w:sz="4" w:space="0" w:color="auto"/>
            </w:tcBorders>
            <w:vAlign w:val="center"/>
          </w:tcPr>
          <w:p w14:paraId="2B6B59F0" w14:textId="466E0121" w:rsidR="00D036DA" w:rsidRDefault="00D036DA" w:rsidP="00D036DA">
            <w:pPr>
              <w:widowControl/>
              <w:jc w:val="center"/>
              <w:textAlignment w:val="center"/>
              <w:rPr>
                <w:rFonts w:ascii="宋体" w:eastAsia="宋体" w:hAnsi="宋体" w:cs="宋体"/>
                <w:color w:val="000000"/>
                <w:sz w:val="8"/>
                <w:szCs w:val="8"/>
              </w:rPr>
            </w:pPr>
            <w:r>
              <w:rPr>
                <w:rFonts w:ascii="Calibri" w:hAnsi="Calibri" w:cs="Calibri"/>
                <w:color w:val="000000"/>
              </w:rPr>
              <w:t>SGITG-202302SQFJ-FF16</w:t>
            </w:r>
          </w:p>
        </w:tc>
        <w:tc>
          <w:tcPr>
            <w:tcW w:w="1943" w:type="pct"/>
            <w:tcBorders>
              <w:top w:val="single" w:sz="4" w:space="0" w:color="auto"/>
              <w:left w:val="single" w:sz="4" w:space="0" w:color="auto"/>
              <w:bottom w:val="single" w:sz="4" w:space="0" w:color="auto"/>
              <w:right w:val="single" w:sz="4" w:space="0" w:color="auto"/>
            </w:tcBorders>
            <w:vAlign w:val="center"/>
          </w:tcPr>
          <w:p w14:paraId="50661CCF" w14:textId="594E02C0" w:rsidR="00D036DA" w:rsidRDefault="00D036DA" w:rsidP="00D036DA">
            <w:pPr>
              <w:widowControl/>
              <w:jc w:val="center"/>
              <w:textAlignment w:val="center"/>
              <w:rPr>
                <w:rFonts w:ascii="宋体" w:eastAsia="宋体" w:hAnsi="宋体" w:cs="宋体"/>
                <w:color w:val="000000"/>
                <w:sz w:val="8"/>
                <w:szCs w:val="8"/>
              </w:rPr>
            </w:pPr>
            <w:r>
              <w:rPr>
                <w:rFonts w:ascii="Calibri" w:hAnsi="Calibri" w:cs="Calibri"/>
                <w:color w:val="000000"/>
              </w:rPr>
              <w:t>智能语音拨打配置等模块实施服务</w:t>
            </w:r>
          </w:p>
        </w:tc>
        <w:tc>
          <w:tcPr>
            <w:tcW w:w="1737" w:type="pct"/>
            <w:tcBorders>
              <w:top w:val="single" w:sz="4" w:space="0" w:color="auto"/>
              <w:left w:val="single" w:sz="4" w:space="0" w:color="auto"/>
              <w:bottom w:val="single" w:sz="4" w:space="0" w:color="auto"/>
              <w:right w:val="single" w:sz="4" w:space="0" w:color="auto"/>
            </w:tcBorders>
            <w:vAlign w:val="center"/>
          </w:tcPr>
          <w:p w14:paraId="786C1C1E" w14:textId="5F195389" w:rsidR="00D036DA" w:rsidRPr="00E45D1A" w:rsidRDefault="00D036DA" w:rsidP="00D036DA">
            <w:pPr>
              <w:widowControl/>
              <w:jc w:val="center"/>
              <w:textAlignment w:val="center"/>
              <w:rPr>
                <w:color w:val="000000"/>
              </w:rPr>
            </w:pPr>
            <w:r>
              <w:rPr>
                <w:rFonts w:ascii="Calibri" w:hAnsi="Calibri" w:cs="Calibri"/>
                <w:color w:val="000000"/>
              </w:rPr>
              <w:t>福建盛冠信息科技有限公司</w:t>
            </w:r>
          </w:p>
        </w:tc>
      </w:tr>
      <w:tr w:rsidR="00D036DA" w14:paraId="3DF5BC56" w14:textId="77777777" w:rsidTr="00E45D1A">
        <w:trPr>
          <w:trHeight w:hRule="exact" w:val="612"/>
          <w:jc w:val="center"/>
        </w:trPr>
        <w:tc>
          <w:tcPr>
            <w:tcW w:w="1320" w:type="pct"/>
            <w:tcBorders>
              <w:top w:val="single" w:sz="4" w:space="0" w:color="auto"/>
              <w:left w:val="single" w:sz="4" w:space="0" w:color="auto"/>
              <w:bottom w:val="single" w:sz="4" w:space="0" w:color="auto"/>
              <w:right w:val="single" w:sz="4" w:space="0" w:color="auto"/>
            </w:tcBorders>
            <w:vAlign w:val="center"/>
          </w:tcPr>
          <w:p w14:paraId="4BFBE8F2" w14:textId="3973E510" w:rsidR="00D036DA" w:rsidRDefault="00D036DA" w:rsidP="00D036DA">
            <w:pPr>
              <w:widowControl/>
              <w:jc w:val="center"/>
              <w:textAlignment w:val="center"/>
              <w:rPr>
                <w:rFonts w:ascii="宋体" w:eastAsia="宋体" w:hAnsi="宋体" w:cs="宋体"/>
                <w:color w:val="000000"/>
                <w:sz w:val="8"/>
                <w:szCs w:val="8"/>
              </w:rPr>
            </w:pPr>
            <w:r>
              <w:rPr>
                <w:rFonts w:ascii="Calibri" w:hAnsi="Calibri" w:cs="Calibri"/>
                <w:color w:val="000000"/>
              </w:rPr>
              <w:t>SGITG-202302SQFJ-FF17</w:t>
            </w:r>
          </w:p>
        </w:tc>
        <w:tc>
          <w:tcPr>
            <w:tcW w:w="1943" w:type="pct"/>
            <w:tcBorders>
              <w:top w:val="single" w:sz="4" w:space="0" w:color="auto"/>
              <w:left w:val="single" w:sz="4" w:space="0" w:color="auto"/>
              <w:bottom w:val="single" w:sz="4" w:space="0" w:color="auto"/>
              <w:right w:val="single" w:sz="4" w:space="0" w:color="auto"/>
            </w:tcBorders>
            <w:vAlign w:val="center"/>
          </w:tcPr>
          <w:p w14:paraId="1A2470C5" w14:textId="388CDA30" w:rsidR="00D036DA" w:rsidRDefault="00D036DA" w:rsidP="00D036DA">
            <w:pPr>
              <w:widowControl/>
              <w:jc w:val="center"/>
              <w:textAlignment w:val="center"/>
              <w:rPr>
                <w:rFonts w:ascii="宋体" w:eastAsia="宋体" w:hAnsi="宋体" w:cs="宋体"/>
                <w:color w:val="000000"/>
                <w:sz w:val="8"/>
                <w:szCs w:val="8"/>
              </w:rPr>
            </w:pPr>
            <w:r>
              <w:rPr>
                <w:rFonts w:ascii="Calibri" w:hAnsi="Calibri" w:cs="Calibri"/>
                <w:color w:val="000000"/>
              </w:rPr>
              <w:t>供电</w:t>
            </w:r>
            <w:proofErr w:type="gramStart"/>
            <w:r>
              <w:rPr>
                <w:rFonts w:ascii="Calibri" w:hAnsi="Calibri" w:cs="Calibri"/>
                <w:color w:val="000000"/>
              </w:rPr>
              <w:t>所客户</w:t>
            </w:r>
            <w:proofErr w:type="gramEnd"/>
            <w:r>
              <w:rPr>
                <w:rFonts w:ascii="Calibri" w:hAnsi="Calibri" w:cs="Calibri"/>
                <w:color w:val="000000"/>
              </w:rPr>
              <w:t>管理系统技术支持服务</w:t>
            </w:r>
          </w:p>
        </w:tc>
        <w:tc>
          <w:tcPr>
            <w:tcW w:w="1737" w:type="pct"/>
            <w:tcBorders>
              <w:top w:val="single" w:sz="4" w:space="0" w:color="auto"/>
              <w:left w:val="single" w:sz="4" w:space="0" w:color="auto"/>
              <w:bottom w:val="single" w:sz="4" w:space="0" w:color="auto"/>
              <w:right w:val="single" w:sz="4" w:space="0" w:color="auto"/>
            </w:tcBorders>
            <w:vAlign w:val="center"/>
          </w:tcPr>
          <w:p w14:paraId="0306FBC7" w14:textId="7376AAE1" w:rsidR="00D036DA" w:rsidRPr="00E45D1A" w:rsidRDefault="00D036DA" w:rsidP="00D036DA">
            <w:pPr>
              <w:widowControl/>
              <w:jc w:val="center"/>
              <w:textAlignment w:val="center"/>
              <w:rPr>
                <w:color w:val="000000"/>
              </w:rPr>
            </w:pPr>
            <w:r>
              <w:rPr>
                <w:rFonts w:ascii="Calibri" w:hAnsi="Calibri" w:cs="Calibri"/>
                <w:color w:val="000000"/>
              </w:rPr>
              <w:t>陕西朗知方林电子科技有限公司</w:t>
            </w:r>
          </w:p>
        </w:tc>
      </w:tr>
      <w:tr w:rsidR="00D036DA" w14:paraId="60AE1B3B" w14:textId="77777777" w:rsidTr="00E45D1A">
        <w:trPr>
          <w:trHeight w:hRule="exact" w:val="612"/>
          <w:jc w:val="center"/>
        </w:trPr>
        <w:tc>
          <w:tcPr>
            <w:tcW w:w="1320" w:type="pct"/>
            <w:tcBorders>
              <w:top w:val="single" w:sz="4" w:space="0" w:color="auto"/>
              <w:left w:val="single" w:sz="4" w:space="0" w:color="auto"/>
              <w:bottom w:val="single" w:sz="4" w:space="0" w:color="auto"/>
              <w:right w:val="single" w:sz="4" w:space="0" w:color="auto"/>
            </w:tcBorders>
            <w:vAlign w:val="center"/>
          </w:tcPr>
          <w:p w14:paraId="17470E2E" w14:textId="7FFBD298" w:rsidR="00D036DA" w:rsidRDefault="00D036DA" w:rsidP="00D036DA">
            <w:pPr>
              <w:widowControl/>
              <w:jc w:val="center"/>
              <w:textAlignment w:val="center"/>
              <w:rPr>
                <w:rFonts w:ascii="宋体" w:eastAsia="宋体" w:hAnsi="宋体" w:cs="宋体"/>
                <w:color w:val="000000"/>
                <w:sz w:val="8"/>
                <w:szCs w:val="8"/>
              </w:rPr>
            </w:pPr>
            <w:r>
              <w:rPr>
                <w:rFonts w:ascii="Calibri" w:hAnsi="Calibri" w:cs="Calibri"/>
                <w:color w:val="000000"/>
              </w:rPr>
              <w:t>SGITG-202302SQFJ-FF18</w:t>
            </w:r>
          </w:p>
        </w:tc>
        <w:tc>
          <w:tcPr>
            <w:tcW w:w="1943" w:type="pct"/>
            <w:tcBorders>
              <w:top w:val="single" w:sz="4" w:space="0" w:color="auto"/>
              <w:left w:val="single" w:sz="4" w:space="0" w:color="auto"/>
              <w:bottom w:val="single" w:sz="4" w:space="0" w:color="auto"/>
              <w:right w:val="single" w:sz="4" w:space="0" w:color="auto"/>
            </w:tcBorders>
            <w:vAlign w:val="center"/>
          </w:tcPr>
          <w:p w14:paraId="1BF7CA83" w14:textId="5943269B" w:rsidR="00D036DA" w:rsidRDefault="00D036DA" w:rsidP="00D036DA">
            <w:pPr>
              <w:widowControl/>
              <w:jc w:val="center"/>
              <w:textAlignment w:val="center"/>
              <w:rPr>
                <w:rFonts w:ascii="宋体" w:eastAsia="宋体" w:hAnsi="宋体" w:cs="宋体"/>
                <w:color w:val="000000"/>
                <w:sz w:val="8"/>
                <w:szCs w:val="8"/>
              </w:rPr>
            </w:pPr>
            <w:r>
              <w:rPr>
                <w:rFonts w:ascii="Calibri" w:hAnsi="Calibri" w:cs="Calibri"/>
                <w:color w:val="000000"/>
              </w:rPr>
              <w:t>用电安全创新成果技术支持服务</w:t>
            </w:r>
          </w:p>
        </w:tc>
        <w:tc>
          <w:tcPr>
            <w:tcW w:w="1737" w:type="pct"/>
            <w:tcBorders>
              <w:top w:val="single" w:sz="4" w:space="0" w:color="auto"/>
              <w:left w:val="single" w:sz="4" w:space="0" w:color="auto"/>
              <w:bottom w:val="single" w:sz="4" w:space="0" w:color="auto"/>
              <w:right w:val="single" w:sz="4" w:space="0" w:color="auto"/>
            </w:tcBorders>
            <w:vAlign w:val="center"/>
          </w:tcPr>
          <w:p w14:paraId="0C20C83A" w14:textId="57D7FBDA" w:rsidR="00D036DA" w:rsidRPr="00E45D1A" w:rsidRDefault="00D036DA" w:rsidP="00D036DA">
            <w:pPr>
              <w:widowControl/>
              <w:jc w:val="center"/>
              <w:textAlignment w:val="center"/>
              <w:rPr>
                <w:color w:val="000000"/>
              </w:rPr>
            </w:pPr>
            <w:r>
              <w:rPr>
                <w:rFonts w:ascii="Calibri" w:hAnsi="Calibri" w:cs="Calibri"/>
                <w:color w:val="000000"/>
              </w:rPr>
              <w:t>福州翼翔电讯有限公司</w:t>
            </w:r>
          </w:p>
        </w:tc>
      </w:tr>
      <w:tr w:rsidR="00D036DA" w14:paraId="201DC552" w14:textId="77777777" w:rsidTr="00E45D1A">
        <w:trPr>
          <w:trHeight w:hRule="exact" w:val="612"/>
          <w:jc w:val="center"/>
        </w:trPr>
        <w:tc>
          <w:tcPr>
            <w:tcW w:w="1320" w:type="pct"/>
            <w:tcBorders>
              <w:top w:val="single" w:sz="4" w:space="0" w:color="auto"/>
              <w:left w:val="single" w:sz="4" w:space="0" w:color="auto"/>
              <w:bottom w:val="single" w:sz="4" w:space="0" w:color="auto"/>
              <w:right w:val="single" w:sz="4" w:space="0" w:color="auto"/>
            </w:tcBorders>
            <w:vAlign w:val="center"/>
          </w:tcPr>
          <w:p w14:paraId="12578F30" w14:textId="6E8ED972" w:rsidR="00D036DA" w:rsidRDefault="00D036DA" w:rsidP="00D036DA">
            <w:pPr>
              <w:widowControl/>
              <w:jc w:val="center"/>
              <w:textAlignment w:val="center"/>
              <w:rPr>
                <w:rFonts w:ascii="宋体" w:eastAsia="宋体" w:hAnsi="宋体" w:cs="宋体"/>
                <w:color w:val="000000"/>
                <w:sz w:val="8"/>
                <w:szCs w:val="8"/>
              </w:rPr>
            </w:pPr>
            <w:r>
              <w:rPr>
                <w:rFonts w:ascii="Calibri" w:hAnsi="Calibri" w:cs="Calibri"/>
                <w:color w:val="000000"/>
              </w:rPr>
              <w:t>SGITG-202302SQFJ-FF19</w:t>
            </w:r>
          </w:p>
        </w:tc>
        <w:tc>
          <w:tcPr>
            <w:tcW w:w="1943" w:type="pct"/>
            <w:tcBorders>
              <w:top w:val="single" w:sz="4" w:space="0" w:color="auto"/>
              <w:left w:val="single" w:sz="4" w:space="0" w:color="auto"/>
              <w:bottom w:val="single" w:sz="4" w:space="0" w:color="auto"/>
              <w:right w:val="single" w:sz="4" w:space="0" w:color="auto"/>
            </w:tcBorders>
            <w:vAlign w:val="center"/>
          </w:tcPr>
          <w:p w14:paraId="441CD55E" w14:textId="157C98F2" w:rsidR="00D036DA" w:rsidRDefault="00D036DA" w:rsidP="00D036DA">
            <w:pPr>
              <w:widowControl/>
              <w:jc w:val="center"/>
              <w:textAlignment w:val="center"/>
              <w:rPr>
                <w:rFonts w:ascii="宋体" w:eastAsia="宋体" w:hAnsi="宋体" w:cs="宋体"/>
                <w:color w:val="000000"/>
                <w:sz w:val="8"/>
                <w:szCs w:val="8"/>
              </w:rPr>
            </w:pPr>
            <w:r>
              <w:rPr>
                <w:rFonts w:ascii="Calibri" w:hAnsi="Calibri" w:cs="Calibri"/>
                <w:color w:val="000000"/>
              </w:rPr>
              <w:t>新一代信息系统合同等模块实施服务</w:t>
            </w:r>
          </w:p>
        </w:tc>
        <w:tc>
          <w:tcPr>
            <w:tcW w:w="1737" w:type="pct"/>
            <w:tcBorders>
              <w:top w:val="single" w:sz="4" w:space="0" w:color="auto"/>
              <w:left w:val="single" w:sz="4" w:space="0" w:color="auto"/>
              <w:bottom w:val="single" w:sz="4" w:space="0" w:color="auto"/>
              <w:right w:val="single" w:sz="4" w:space="0" w:color="auto"/>
            </w:tcBorders>
            <w:vAlign w:val="center"/>
          </w:tcPr>
          <w:p w14:paraId="21324214" w14:textId="033EE524" w:rsidR="00D036DA" w:rsidRPr="00E45D1A" w:rsidRDefault="00D036DA" w:rsidP="00D036DA">
            <w:pPr>
              <w:widowControl/>
              <w:jc w:val="center"/>
              <w:textAlignment w:val="center"/>
              <w:rPr>
                <w:color w:val="000000"/>
              </w:rPr>
            </w:pPr>
            <w:r>
              <w:rPr>
                <w:rFonts w:ascii="Calibri" w:hAnsi="Calibri" w:cs="Calibri"/>
                <w:color w:val="000000"/>
              </w:rPr>
              <w:t>北京昭羽华昊科技有限公司</w:t>
            </w:r>
          </w:p>
        </w:tc>
      </w:tr>
      <w:tr w:rsidR="00D036DA" w14:paraId="0DE2B8D9" w14:textId="77777777" w:rsidTr="00E45D1A">
        <w:trPr>
          <w:trHeight w:hRule="exact" w:val="612"/>
          <w:jc w:val="center"/>
        </w:trPr>
        <w:tc>
          <w:tcPr>
            <w:tcW w:w="1320" w:type="pct"/>
            <w:tcBorders>
              <w:top w:val="single" w:sz="4" w:space="0" w:color="auto"/>
              <w:left w:val="single" w:sz="4" w:space="0" w:color="auto"/>
              <w:bottom w:val="single" w:sz="4" w:space="0" w:color="auto"/>
              <w:right w:val="single" w:sz="4" w:space="0" w:color="auto"/>
            </w:tcBorders>
            <w:vAlign w:val="center"/>
          </w:tcPr>
          <w:p w14:paraId="31279C47" w14:textId="792A4210" w:rsidR="00D036DA" w:rsidRDefault="00D036DA" w:rsidP="00D036DA">
            <w:pPr>
              <w:widowControl/>
              <w:jc w:val="center"/>
              <w:textAlignment w:val="center"/>
              <w:rPr>
                <w:rFonts w:ascii="宋体" w:eastAsia="宋体" w:hAnsi="宋体" w:cs="宋体"/>
                <w:color w:val="000000"/>
                <w:sz w:val="8"/>
                <w:szCs w:val="8"/>
              </w:rPr>
            </w:pPr>
            <w:r>
              <w:rPr>
                <w:rFonts w:ascii="Calibri" w:hAnsi="Calibri" w:cs="Calibri"/>
                <w:color w:val="000000"/>
              </w:rPr>
              <w:t>SGITG-202302SQFJ-FF20</w:t>
            </w:r>
          </w:p>
        </w:tc>
        <w:tc>
          <w:tcPr>
            <w:tcW w:w="1943" w:type="pct"/>
            <w:tcBorders>
              <w:top w:val="single" w:sz="4" w:space="0" w:color="auto"/>
              <w:left w:val="single" w:sz="4" w:space="0" w:color="auto"/>
              <w:bottom w:val="single" w:sz="4" w:space="0" w:color="auto"/>
              <w:right w:val="single" w:sz="4" w:space="0" w:color="auto"/>
            </w:tcBorders>
            <w:vAlign w:val="center"/>
          </w:tcPr>
          <w:p w14:paraId="57A32031" w14:textId="4CAB6006" w:rsidR="00D036DA" w:rsidRDefault="00D036DA" w:rsidP="00D036DA">
            <w:pPr>
              <w:widowControl/>
              <w:jc w:val="center"/>
              <w:textAlignment w:val="center"/>
              <w:rPr>
                <w:rFonts w:ascii="宋体" w:eastAsia="宋体" w:hAnsi="宋体" w:cs="宋体"/>
                <w:color w:val="000000"/>
                <w:sz w:val="8"/>
                <w:szCs w:val="8"/>
              </w:rPr>
            </w:pPr>
            <w:r>
              <w:rPr>
                <w:rFonts w:ascii="Calibri" w:hAnsi="Calibri" w:cs="Calibri"/>
                <w:color w:val="000000"/>
              </w:rPr>
              <w:t>省管产业新一代数据治理技术服务</w:t>
            </w:r>
          </w:p>
        </w:tc>
        <w:tc>
          <w:tcPr>
            <w:tcW w:w="1737" w:type="pct"/>
            <w:tcBorders>
              <w:top w:val="single" w:sz="4" w:space="0" w:color="auto"/>
              <w:left w:val="single" w:sz="4" w:space="0" w:color="auto"/>
              <w:bottom w:val="single" w:sz="4" w:space="0" w:color="auto"/>
              <w:right w:val="single" w:sz="4" w:space="0" w:color="auto"/>
            </w:tcBorders>
            <w:vAlign w:val="center"/>
          </w:tcPr>
          <w:p w14:paraId="2816CDD2" w14:textId="52035119" w:rsidR="00D036DA" w:rsidRPr="00E45D1A" w:rsidRDefault="00D036DA" w:rsidP="00D036DA">
            <w:pPr>
              <w:widowControl/>
              <w:jc w:val="center"/>
              <w:textAlignment w:val="center"/>
              <w:rPr>
                <w:color w:val="000000"/>
              </w:rPr>
            </w:pPr>
            <w:r>
              <w:rPr>
                <w:rFonts w:ascii="Calibri" w:hAnsi="Calibri" w:cs="Calibri"/>
                <w:color w:val="000000"/>
              </w:rPr>
              <w:t>重庆软维科技有限公司</w:t>
            </w:r>
          </w:p>
        </w:tc>
      </w:tr>
      <w:tr w:rsidR="00D036DA" w14:paraId="7189259A" w14:textId="77777777" w:rsidTr="00E45D1A">
        <w:trPr>
          <w:trHeight w:hRule="exact" w:val="612"/>
          <w:jc w:val="center"/>
        </w:trPr>
        <w:tc>
          <w:tcPr>
            <w:tcW w:w="1320" w:type="pct"/>
            <w:tcBorders>
              <w:top w:val="single" w:sz="4" w:space="0" w:color="auto"/>
              <w:left w:val="single" w:sz="4" w:space="0" w:color="auto"/>
              <w:bottom w:val="single" w:sz="4" w:space="0" w:color="auto"/>
              <w:right w:val="single" w:sz="4" w:space="0" w:color="auto"/>
            </w:tcBorders>
            <w:vAlign w:val="center"/>
          </w:tcPr>
          <w:p w14:paraId="4DDA2237" w14:textId="3103344F" w:rsidR="00D036DA" w:rsidRDefault="00D036DA" w:rsidP="00D036DA">
            <w:pPr>
              <w:widowControl/>
              <w:jc w:val="center"/>
              <w:textAlignment w:val="center"/>
              <w:rPr>
                <w:rFonts w:ascii="宋体" w:eastAsia="宋体" w:hAnsi="宋体" w:cs="宋体"/>
                <w:color w:val="000000"/>
                <w:sz w:val="8"/>
                <w:szCs w:val="8"/>
              </w:rPr>
            </w:pPr>
            <w:r>
              <w:rPr>
                <w:rFonts w:ascii="Calibri" w:hAnsi="Calibri" w:cs="Calibri"/>
                <w:color w:val="000000"/>
              </w:rPr>
              <w:t>SGITG-202302SQFJ-FF21</w:t>
            </w:r>
          </w:p>
        </w:tc>
        <w:tc>
          <w:tcPr>
            <w:tcW w:w="1943" w:type="pct"/>
            <w:tcBorders>
              <w:top w:val="single" w:sz="4" w:space="0" w:color="auto"/>
              <w:left w:val="single" w:sz="4" w:space="0" w:color="auto"/>
              <w:bottom w:val="single" w:sz="4" w:space="0" w:color="auto"/>
              <w:right w:val="single" w:sz="4" w:space="0" w:color="auto"/>
            </w:tcBorders>
            <w:vAlign w:val="center"/>
          </w:tcPr>
          <w:p w14:paraId="445F7976" w14:textId="3E6F8E5A" w:rsidR="00D036DA" w:rsidRDefault="00D036DA" w:rsidP="00D036DA">
            <w:pPr>
              <w:widowControl/>
              <w:jc w:val="center"/>
              <w:textAlignment w:val="center"/>
              <w:rPr>
                <w:rFonts w:ascii="宋体" w:eastAsia="宋体" w:hAnsi="宋体" w:cs="宋体"/>
                <w:color w:val="000000"/>
                <w:sz w:val="8"/>
                <w:szCs w:val="8"/>
              </w:rPr>
            </w:pPr>
            <w:r>
              <w:rPr>
                <w:rFonts w:ascii="Calibri" w:hAnsi="Calibri" w:cs="Calibri"/>
                <w:color w:val="000000"/>
              </w:rPr>
              <w:t>标准化用电地址</w:t>
            </w:r>
            <w:proofErr w:type="gramStart"/>
            <w:r>
              <w:rPr>
                <w:rFonts w:ascii="Calibri" w:hAnsi="Calibri" w:cs="Calibri"/>
                <w:color w:val="000000"/>
              </w:rPr>
              <w:t>库实施</w:t>
            </w:r>
            <w:proofErr w:type="gramEnd"/>
            <w:r>
              <w:rPr>
                <w:rFonts w:ascii="Calibri" w:hAnsi="Calibri" w:cs="Calibri"/>
                <w:color w:val="000000"/>
              </w:rPr>
              <w:t>服务</w:t>
            </w:r>
          </w:p>
        </w:tc>
        <w:tc>
          <w:tcPr>
            <w:tcW w:w="1737" w:type="pct"/>
            <w:tcBorders>
              <w:top w:val="single" w:sz="4" w:space="0" w:color="auto"/>
              <w:left w:val="single" w:sz="4" w:space="0" w:color="auto"/>
              <w:bottom w:val="single" w:sz="4" w:space="0" w:color="auto"/>
              <w:right w:val="single" w:sz="4" w:space="0" w:color="auto"/>
            </w:tcBorders>
            <w:vAlign w:val="center"/>
          </w:tcPr>
          <w:p w14:paraId="1DC389C6" w14:textId="31C8DF96" w:rsidR="00D036DA" w:rsidRPr="00E45D1A" w:rsidRDefault="00D036DA" w:rsidP="00D036DA">
            <w:pPr>
              <w:widowControl/>
              <w:jc w:val="center"/>
              <w:textAlignment w:val="center"/>
              <w:rPr>
                <w:color w:val="000000"/>
              </w:rPr>
            </w:pPr>
            <w:r>
              <w:rPr>
                <w:rFonts w:ascii="Calibri" w:hAnsi="Calibri" w:cs="Calibri"/>
                <w:color w:val="000000"/>
              </w:rPr>
              <w:t>丰图科技（深圳）有限公司</w:t>
            </w:r>
          </w:p>
        </w:tc>
      </w:tr>
      <w:tr w:rsidR="00D036DA" w14:paraId="468B294A" w14:textId="77777777" w:rsidTr="00E45D1A">
        <w:trPr>
          <w:trHeight w:hRule="exact" w:val="612"/>
          <w:jc w:val="center"/>
        </w:trPr>
        <w:tc>
          <w:tcPr>
            <w:tcW w:w="1320" w:type="pct"/>
            <w:tcBorders>
              <w:top w:val="single" w:sz="4" w:space="0" w:color="auto"/>
              <w:left w:val="single" w:sz="4" w:space="0" w:color="auto"/>
              <w:bottom w:val="single" w:sz="4" w:space="0" w:color="auto"/>
              <w:right w:val="single" w:sz="4" w:space="0" w:color="auto"/>
            </w:tcBorders>
            <w:vAlign w:val="center"/>
          </w:tcPr>
          <w:p w14:paraId="35747963" w14:textId="78CCD48A" w:rsidR="00D036DA" w:rsidRDefault="00D036DA" w:rsidP="00D036DA">
            <w:pPr>
              <w:widowControl/>
              <w:jc w:val="center"/>
              <w:textAlignment w:val="center"/>
              <w:rPr>
                <w:rFonts w:ascii="宋体" w:eastAsia="宋体" w:hAnsi="宋体" w:cs="宋体"/>
                <w:color w:val="000000"/>
                <w:sz w:val="8"/>
                <w:szCs w:val="8"/>
              </w:rPr>
            </w:pPr>
            <w:r>
              <w:rPr>
                <w:rFonts w:ascii="Calibri" w:hAnsi="Calibri" w:cs="Calibri"/>
                <w:color w:val="000000"/>
              </w:rPr>
              <w:t>SGITG-202302SQFJ-FF22</w:t>
            </w:r>
          </w:p>
        </w:tc>
        <w:tc>
          <w:tcPr>
            <w:tcW w:w="1943" w:type="pct"/>
            <w:tcBorders>
              <w:top w:val="single" w:sz="4" w:space="0" w:color="auto"/>
              <w:left w:val="single" w:sz="4" w:space="0" w:color="auto"/>
              <w:bottom w:val="single" w:sz="4" w:space="0" w:color="auto"/>
              <w:right w:val="single" w:sz="4" w:space="0" w:color="auto"/>
            </w:tcBorders>
            <w:vAlign w:val="center"/>
          </w:tcPr>
          <w:p w14:paraId="506188EE" w14:textId="342FCE1B" w:rsidR="00D036DA" w:rsidRDefault="00D036DA" w:rsidP="00D036DA">
            <w:pPr>
              <w:widowControl/>
              <w:jc w:val="center"/>
              <w:textAlignment w:val="center"/>
              <w:rPr>
                <w:rFonts w:ascii="宋体" w:eastAsia="宋体" w:hAnsi="宋体" w:cs="宋体"/>
                <w:color w:val="000000"/>
                <w:sz w:val="8"/>
                <w:szCs w:val="8"/>
              </w:rPr>
            </w:pPr>
            <w:r>
              <w:rPr>
                <w:rFonts w:ascii="Calibri" w:hAnsi="Calibri" w:cs="Calibri"/>
                <w:color w:val="000000"/>
              </w:rPr>
              <w:t>能源大数据保供场景技术支持</w:t>
            </w:r>
          </w:p>
        </w:tc>
        <w:tc>
          <w:tcPr>
            <w:tcW w:w="1737" w:type="pct"/>
            <w:tcBorders>
              <w:top w:val="single" w:sz="4" w:space="0" w:color="auto"/>
              <w:left w:val="single" w:sz="4" w:space="0" w:color="auto"/>
              <w:bottom w:val="single" w:sz="4" w:space="0" w:color="auto"/>
              <w:right w:val="single" w:sz="4" w:space="0" w:color="auto"/>
            </w:tcBorders>
            <w:vAlign w:val="center"/>
          </w:tcPr>
          <w:p w14:paraId="48CEF49E" w14:textId="655669F9" w:rsidR="00D036DA" w:rsidRPr="00E45D1A" w:rsidRDefault="00D036DA" w:rsidP="00D036DA">
            <w:pPr>
              <w:widowControl/>
              <w:jc w:val="center"/>
              <w:textAlignment w:val="center"/>
              <w:rPr>
                <w:color w:val="000000"/>
              </w:rPr>
            </w:pPr>
            <w:r>
              <w:rPr>
                <w:rFonts w:ascii="Calibri" w:hAnsi="Calibri" w:cs="Calibri"/>
                <w:color w:val="000000"/>
              </w:rPr>
              <w:t>西安蜂鸟数据信息科技有限公司</w:t>
            </w:r>
          </w:p>
        </w:tc>
      </w:tr>
      <w:tr w:rsidR="00D036DA" w14:paraId="482246E8" w14:textId="77777777" w:rsidTr="00E45D1A">
        <w:trPr>
          <w:trHeight w:hRule="exact" w:val="612"/>
          <w:jc w:val="center"/>
        </w:trPr>
        <w:tc>
          <w:tcPr>
            <w:tcW w:w="1320" w:type="pct"/>
            <w:tcBorders>
              <w:top w:val="single" w:sz="4" w:space="0" w:color="auto"/>
              <w:left w:val="single" w:sz="4" w:space="0" w:color="auto"/>
              <w:bottom w:val="single" w:sz="4" w:space="0" w:color="auto"/>
              <w:right w:val="single" w:sz="4" w:space="0" w:color="auto"/>
            </w:tcBorders>
            <w:vAlign w:val="center"/>
          </w:tcPr>
          <w:p w14:paraId="63BBD831" w14:textId="22274591" w:rsidR="00D036DA" w:rsidRDefault="00D036DA" w:rsidP="00D036DA">
            <w:pPr>
              <w:widowControl/>
              <w:jc w:val="center"/>
              <w:textAlignment w:val="center"/>
              <w:rPr>
                <w:rFonts w:ascii="宋体" w:eastAsia="宋体" w:hAnsi="宋体" w:cs="宋体"/>
                <w:color w:val="000000"/>
                <w:sz w:val="8"/>
                <w:szCs w:val="8"/>
              </w:rPr>
            </w:pPr>
            <w:r>
              <w:rPr>
                <w:rFonts w:ascii="Calibri" w:hAnsi="Calibri" w:cs="Calibri"/>
                <w:color w:val="000000"/>
              </w:rPr>
              <w:t>SGITG-202302SQFJ-FF23</w:t>
            </w:r>
          </w:p>
        </w:tc>
        <w:tc>
          <w:tcPr>
            <w:tcW w:w="1943" w:type="pct"/>
            <w:tcBorders>
              <w:top w:val="single" w:sz="4" w:space="0" w:color="auto"/>
              <w:left w:val="single" w:sz="4" w:space="0" w:color="auto"/>
              <w:bottom w:val="single" w:sz="4" w:space="0" w:color="auto"/>
              <w:right w:val="single" w:sz="4" w:space="0" w:color="auto"/>
            </w:tcBorders>
            <w:vAlign w:val="center"/>
          </w:tcPr>
          <w:p w14:paraId="3861C79D" w14:textId="60E4BC57" w:rsidR="00D036DA" w:rsidRDefault="00D036DA" w:rsidP="00D036DA">
            <w:pPr>
              <w:widowControl/>
              <w:jc w:val="center"/>
              <w:textAlignment w:val="center"/>
              <w:rPr>
                <w:rFonts w:ascii="宋体" w:eastAsia="宋体" w:hAnsi="宋体" w:cs="宋体"/>
                <w:color w:val="000000"/>
                <w:sz w:val="8"/>
                <w:szCs w:val="8"/>
              </w:rPr>
            </w:pPr>
            <w:r>
              <w:rPr>
                <w:rFonts w:ascii="Calibri" w:hAnsi="Calibri" w:cs="Calibri"/>
                <w:color w:val="000000"/>
              </w:rPr>
              <w:t>重庆能源大数据平台技术支持服务</w:t>
            </w:r>
          </w:p>
        </w:tc>
        <w:tc>
          <w:tcPr>
            <w:tcW w:w="1737" w:type="pct"/>
            <w:tcBorders>
              <w:top w:val="single" w:sz="4" w:space="0" w:color="auto"/>
              <w:left w:val="single" w:sz="4" w:space="0" w:color="auto"/>
              <w:bottom w:val="single" w:sz="4" w:space="0" w:color="auto"/>
              <w:right w:val="single" w:sz="4" w:space="0" w:color="auto"/>
            </w:tcBorders>
            <w:vAlign w:val="center"/>
          </w:tcPr>
          <w:p w14:paraId="1A339686" w14:textId="05A8AB67" w:rsidR="00D036DA" w:rsidRPr="00E45D1A" w:rsidRDefault="00D036DA" w:rsidP="00D036DA">
            <w:pPr>
              <w:widowControl/>
              <w:jc w:val="center"/>
              <w:textAlignment w:val="center"/>
              <w:rPr>
                <w:color w:val="000000"/>
              </w:rPr>
            </w:pPr>
            <w:r>
              <w:rPr>
                <w:rFonts w:ascii="Calibri" w:hAnsi="Calibri" w:cs="Calibri"/>
                <w:color w:val="000000"/>
              </w:rPr>
              <w:t>四川智源新能科技有限公司</w:t>
            </w:r>
          </w:p>
        </w:tc>
      </w:tr>
      <w:tr w:rsidR="00D036DA" w14:paraId="29D2170C" w14:textId="77777777" w:rsidTr="00E45D1A">
        <w:trPr>
          <w:trHeight w:hRule="exact" w:val="612"/>
          <w:jc w:val="center"/>
        </w:trPr>
        <w:tc>
          <w:tcPr>
            <w:tcW w:w="1320" w:type="pct"/>
            <w:tcBorders>
              <w:top w:val="single" w:sz="4" w:space="0" w:color="auto"/>
              <w:left w:val="single" w:sz="4" w:space="0" w:color="auto"/>
              <w:bottom w:val="single" w:sz="4" w:space="0" w:color="auto"/>
              <w:right w:val="single" w:sz="4" w:space="0" w:color="auto"/>
            </w:tcBorders>
            <w:vAlign w:val="center"/>
          </w:tcPr>
          <w:p w14:paraId="6606FCE8" w14:textId="2F545207" w:rsidR="00D036DA" w:rsidRDefault="00D036DA" w:rsidP="00D036DA">
            <w:pPr>
              <w:widowControl/>
              <w:jc w:val="center"/>
              <w:textAlignment w:val="center"/>
              <w:rPr>
                <w:rFonts w:ascii="宋体" w:eastAsia="宋体" w:hAnsi="宋体" w:cs="宋体"/>
                <w:color w:val="000000"/>
                <w:sz w:val="8"/>
                <w:szCs w:val="8"/>
              </w:rPr>
            </w:pPr>
            <w:r>
              <w:rPr>
                <w:rFonts w:ascii="Calibri" w:hAnsi="Calibri" w:cs="Calibri"/>
                <w:color w:val="000000"/>
              </w:rPr>
              <w:t>SGITG-202302SQFJ-FF24</w:t>
            </w:r>
          </w:p>
        </w:tc>
        <w:tc>
          <w:tcPr>
            <w:tcW w:w="1943" w:type="pct"/>
            <w:tcBorders>
              <w:top w:val="single" w:sz="4" w:space="0" w:color="auto"/>
              <w:left w:val="single" w:sz="4" w:space="0" w:color="auto"/>
              <w:bottom w:val="single" w:sz="4" w:space="0" w:color="auto"/>
              <w:right w:val="single" w:sz="4" w:space="0" w:color="auto"/>
            </w:tcBorders>
            <w:vAlign w:val="center"/>
          </w:tcPr>
          <w:p w14:paraId="35214D30" w14:textId="1421F2C6" w:rsidR="00D036DA" w:rsidRDefault="00D036DA" w:rsidP="00D036DA">
            <w:pPr>
              <w:widowControl/>
              <w:jc w:val="center"/>
              <w:textAlignment w:val="center"/>
              <w:rPr>
                <w:rFonts w:ascii="宋体" w:eastAsia="宋体" w:hAnsi="宋体" w:cs="宋体"/>
                <w:color w:val="000000"/>
                <w:sz w:val="8"/>
                <w:szCs w:val="8"/>
              </w:rPr>
            </w:pPr>
            <w:proofErr w:type="gramStart"/>
            <w:r>
              <w:rPr>
                <w:rFonts w:ascii="Calibri" w:hAnsi="Calibri" w:cs="Calibri"/>
                <w:color w:val="000000"/>
              </w:rPr>
              <w:t>微信公众号深化</w:t>
            </w:r>
            <w:proofErr w:type="gramEnd"/>
            <w:r>
              <w:rPr>
                <w:rFonts w:ascii="Calibri" w:hAnsi="Calibri" w:cs="Calibri"/>
                <w:color w:val="000000"/>
              </w:rPr>
              <w:t>应用技术支持服务</w:t>
            </w:r>
          </w:p>
        </w:tc>
        <w:tc>
          <w:tcPr>
            <w:tcW w:w="1737" w:type="pct"/>
            <w:tcBorders>
              <w:top w:val="single" w:sz="4" w:space="0" w:color="auto"/>
              <w:left w:val="single" w:sz="4" w:space="0" w:color="auto"/>
              <w:bottom w:val="single" w:sz="4" w:space="0" w:color="auto"/>
              <w:right w:val="single" w:sz="4" w:space="0" w:color="auto"/>
            </w:tcBorders>
            <w:vAlign w:val="center"/>
          </w:tcPr>
          <w:p w14:paraId="599AFC68" w14:textId="2ED51900" w:rsidR="00D036DA" w:rsidRPr="00E45D1A" w:rsidRDefault="00D036DA" w:rsidP="00D036DA">
            <w:pPr>
              <w:widowControl/>
              <w:jc w:val="center"/>
              <w:textAlignment w:val="center"/>
              <w:rPr>
                <w:color w:val="000000"/>
              </w:rPr>
            </w:pPr>
            <w:r>
              <w:rPr>
                <w:rFonts w:ascii="Calibri" w:hAnsi="Calibri" w:cs="Calibri"/>
                <w:color w:val="000000"/>
              </w:rPr>
              <w:t>六和敬（福建）信息技术有限公司</w:t>
            </w:r>
          </w:p>
        </w:tc>
      </w:tr>
      <w:tr w:rsidR="00D036DA" w14:paraId="66567D6D" w14:textId="77777777" w:rsidTr="00E45D1A">
        <w:trPr>
          <w:trHeight w:hRule="exact" w:val="612"/>
          <w:jc w:val="center"/>
        </w:trPr>
        <w:tc>
          <w:tcPr>
            <w:tcW w:w="1320" w:type="pct"/>
            <w:tcBorders>
              <w:top w:val="single" w:sz="4" w:space="0" w:color="auto"/>
              <w:left w:val="single" w:sz="4" w:space="0" w:color="auto"/>
              <w:bottom w:val="single" w:sz="4" w:space="0" w:color="auto"/>
              <w:right w:val="single" w:sz="4" w:space="0" w:color="auto"/>
            </w:tcBorders>
            <w:vAlign w:val="center"/>
          </w:tcPr>
          <w:p w14:paraId="7BCAE519" w14:textId="136F66D6" w:rsidR="00D036DA" w:rsidRDefault="00D036DA" w:rsidP="00D036DA">
            <w:pPr>
              <w:widowControl/>
              <w:jc w:val="center"/>
              <w:textAlignment w:val="center"/>
              <w:rPr>
                <w:rFonts w:ascii="宋体" w:eastAsia="宋体" w:hAnsi="宋体" w:cs="宋体"/>
                <w:color w:val="000000"/>
                <w:sz w:val="8"/>
                <w:szCs w:val="8"/>
              </w:rPr>
            </w:pPr>
            <w:r>
              <w:rPr>
                <w:rFonts w:ascii="Calibri" w:hAnsi="Calibri" w:cs="Calibri"/>
                <w:color w:val="000000"/>
              </w:rPr>
              <w:t>SGITG-202302SQFJ-FF25</w:t>
            </w:r>
          </w:p>
        </w:tc>
        <w:tc>
          <w:tcPr>
            <w:tcW w:w="1943" w:type="pct"/>
            <w:tcBorders>
              <w:top w:val="single" w:sz="4" w:space="0" w:color="auto"/>
              <w:left w:val="single" w:sz="4" w:space="0" w:color="auto"/>
              <w:bottom w:val="single" w:sz="4" w:space="0" w:color="auto"/>
              <w:right w:val="single" w:sz="4" w:space="0" w:color="auto"/>
            </w:tcBorders>
            <w:vAlign w:val="center"/>
          </w:tcPr>
          <w:p w14:paraId="31C3E3B3" w14:textId="3CD44090" w:rsidR="00D036DA" w:rsidRDefault="00D036DA" w:rsidP="00D036DA">
            <w:pPr>
              <w:widowControl/>
              <w:jc w:val="center"/>
              <w:textAlignment w:val="center"/>
              <w:rPr>
                <w:rFonts w:ascii="宋体" w:eastAsia="宋体" w:hAnsi="宋体" w:cs="宋体"/>
                <w:color w:val="000000"/>
                <w:sz w:val="8"/>
                <w:szCs w:val="8"/>
              </w:rPr>
            </w:pPr>
            <w:r>
              <w:rPr>
                <w:rFonts w:ascii="Calibri" w:hAnsi="Calibri" w:cs="Calibri"/>
                <w:color w:val="000000"/>
              </w:rPr>
              <w:t>新型负荷控制系统技术支持服务</w:t>
            </w:r>
          </w:p>
        </w:tc>
        <w:tc>
          <w:tcPr>
            <w:tcW w:w="1737" w:type="pct"/>
            <w:tcBorders>
              <w:top w:val="single" w:sz="4" w:space="0" w:color="auto"/>
              <w:left w:val="single" w:sz="4" w:space="0" w:color="auto"/>
              <w:bottom w:val="single" w:sz="4" w:space="0" w:color="auto"/>
              <w:right w:val="single" w:sz="4" w:space="0" w:color="auto"/>
            </w:tcBorders>
            <w:vAlign w:val="center"/>
          </w:tcPr>
          <w:p w14:paraId="430307FE" w14:textId="4ADA084D" w:rsidR="00D036DA" w:rsidRPr="00E45D1A" w:rsidRDefault="00D036DA" w:rsidP="00D036DA">
            <w:pPr>
              <w:widowControl/>
              <w:jc w:val="center"/>
              <w:textAlignment w:val="center"/>
              <w:rPr>
                <w:color w:val="000000"/>
              </w:rPr>
            </w:pPr>
            <w:r>
              <w:rPr>
                <w:rFonts w:ascii="Calibri" w:hAnsi="Calibri" w:cs="Calibri"/>
                <w:color w:val="000000"/>
              </w:rPr>
              <w:t>陕西朗知方林电子科技有限公司</w:t>
            </w:r>
          </w:p>
        </w:tc>
      </w:tr>
      <w:tr w:rsidR="00D036DA" w14:paraId="3FE5F855" w14:textId="77777777" w:rsidTr="00E45D1A">
        <w:trPr>
          <w:trHeight w:hRule="exact" w:val="612"/>
          <w:jc w:val="center"/>
        </w:trPr>
        <w:tc>
          <w:tcPr>
            <w:tcW w:w="1320" w:type="pct"/>
            <w:tcBorders>
              <w:top w:val="single" w:sz="4" w:space="0" w:color="auto"/>
              <w:left w:val="single" w:sz="4" w:space="0" w:color="auto"/>
              <w:bottom w:val="single" w:sz="4" w:space="0" w:color="auto"/>
              <w:right w:val="single" w:sz="4" w:space="0" w:color="auto"/>
            </w:tcBorders>
            <w:vAlign w:val="center"/>
          </w:tcPr>
          <w:p w14:paraId="1F16BCDB" w14:textId="49561F44" w:rsidR="00D036DA" w:rsidRDefault="00D036DA" w:rsidP="00D036DA">
            <w:pPr>
              <w:widowControl/>
              <w:jc w:val="center"/>
              <w:textAlignment w:val="center"/>
              <w:rPr>
                <w:rFonts w:ascii="宋体" w:eastAsia="宋体" w:hAnsi="宋体" w:cs="宋体"/>
                <w:color w:val="000000"/>
                <w:sz w:val="8"/>
                <w:szCs w:val="8"/>
              </w:rPr>
            </w:pPr>
            <w:r>
              <w:rPr>
                <w:rFonts w:ascii="Calibri" w:hAnsi="Calibri" w:cs="Calibri"/>
                <w:color w:val="000000"/>
              </w:rPr>
              <w:t>SGITG-202302SQFJ-FF26</w:t>
            </w:r>
          </w:p>
        </w:tc>
        <w:tc>
          <w:tcPr>
            <w:tcW w:w="1943" w:type="pct"/>
            <w:tcBorders>
              <w:top w:val="single" w:sz="4" w:space="0" w:color="auto"/>
              <w:left w:val="single" w:sz="4" w:space="0" w:color="auto"/>
              <w:bottom w:val="single" w:sz="4" w:space="0" w:color="auto"/>
              <w:right w:val="single" w:sz="4" w:space="0" w:color="auto"/>
            </w:tcBorders>
            <w:vAlign w:val="center"/>
          </w:tcPr>
          <w:p w14:paraId="4657D382" w14:textId="28106416" w:rsidR="00D036DA" w:rsidRDefault="00D036DA" w:rsidP="00D036DA">
            <w:pPr>
              <w:widowControl/>
              <w:jc w:val="center"/>
              <w:textAlignment w:val="center"/>
              <w:rPr>
                <w:rFonts w:ascii="宋体" w:eastAsia="宋体" w:hAnsi="宋体" w:cs="宋体"/>
                <w:color w:val="000000"/>
                <w:sz w:val="8"/>
                <w:szCs w:val="8"/>
              </w:rPr>
            </w:pPr>
            <w:proofErr w:type="gramStart"/>
            <w:r>
              <w:rPr>
                <w:rFonts w:ascii="Calibri" w:hAnsi="Calibri" w:cs="Calibri"/>
                <w:color w:val="000000"/>
              </w:rPr>
              <w:t>碳流计算</w:t>
            </w:r>
            <w:proofErr w:type="gramEnd"/>
            <w:r>
              <w:rPr>
                <w:rFonts w:ascii="Calibri" w:hAnsi="Calibri" w:cs="Calibri"/>
                <w:color w:val="000000"/>
              </w:rPr>
              <w:t>与分析实施服务</w:t>
            </w:r>
          </w:p>
        </w:tc>
        <w:tc>
          <w:tcPr>
            <w:tcW w:w="1737" w:type="pct"/>
            <w:tcBorders>
              <w:top w:val="single" w:sz="4" w:space="0" w:color="auto"/>
              <w:left w:val="single" w:sz="4" w:space="0" w:color="auto"/>
              <w:bottom w:val="single" w:sz="4" w:space="0" w:color="auto"/>
              <w:right w:val="single" w:sz="4" w:space="0" w:color="auto"/>
            </w:tcBorders>
            <w:vAlign w:val="center"/>
          </w:tcPr>
          <w:p w14:paraId="3259F3AD" w14:textId="7AE26F9B" w:rsidR="00D036DA" w:rsidRPr="00E45D1A" w:rsidRDefault="00D036DA" w:rsidP="00D036DA">
            <w:pPr>
              <w:widowControl/>
              <w:jc w:val="center"/>
              <w:textAlignment w:val="center"/>
              <w:rPr>
                <w:color w:val="000000"/>
              </w:rPr>
            </w:pPr>
            <w:r>
              <w:rPr>
                <w:rFonts w:ascii="Calibri" w:hAnsi="Calibri" w:cs="Calibri"/>
                <w:color w:val="000000"/>
              </w:rPr>
              <w:t>天目数据（福建）科技有限公司</w:t>
            </w:r>
          </w:p>
        </w:tc>
      </w:tr>
      <w:tr w:rsidR="00D036DA" w14:paraId="0797873A" w14:textId="77777777" w:rsidTr="00E45D1A">
        <w:trPr>
          <w:trHeight w:hRule="exact" w:val="612"/>
          <w:jc w:val="center"/>
        </w:trPr>
        <w:tc>
          <w:tcPr>
            <w:tcW w:w="1320" w:type="pct"/>
            <w:tcBorders>
              <w:top w:val="single" w:sz="4" w:space="0" w:color="auto"/>
              <w:left w:val="single" w:sz="4" w:space="0" w:color="auto"/>
              <w:bottom w:val="single" w:sz="4" w:space="0" w:color="auto"/>
              <w:right w:val="single" w:sz="4" w:space="0" w:color="auto"/>
            </w:tcBorders>
            <w:vAlign w:val="center"/>
          </w:tcPr>
          <w:p w14:paraId="7474AF77" w14:textId="5153E451" w:rsidR="00D036DA" w:rsidRDefault="00D036DA" w:rsidP="00D036DA">
            <w:pPr>
              <w:widowControl/>
              <w:jc w:val="center"/>
              <w:textAlignment w:val="center"/>
              <w:rPr>
                <w:rFonts w:ascii="宋体" w:eastAsia="宋体" w:hAnsi="宋体" w:cs="宋体"/>
                <w:color w:val="000000"/>
                <w:kern w:val="0"/>
                <w:sz w:val="15"/>
                <w:szCs w:val="15"/>
                <w:lang w:bidi="ar"/>
              </w:rPr>
            </w:pPr>
            <w:r>
              <w:rPr>
                <w:rFonts w:ascii="Calibri" w:hAnsi="Calibri" w:cs="Calibri"/>
                <w:color w:val="000000"/>
              </w:rPr>
              <w:t>SGITG-202302SQFJ-FF27</w:t>
            </w:r>
          </w:p>
        </w:tc>
        <w:tc>
          <w:tcPr>
            <w:tcW w:w="1943" w:type="pct"/>
            <w:tcBorders>
              <w:top w:val="single" w:sz="4" w:space="0" w:color="auto"/>
              <w:left w:val="single" w:sz="4" w:space="0" w:color="auto"/>
              <w:bottom w:val="single" w:sz="4" w:space="0" w:color="auto"/>
              <w:right w:val="single" w:sz="4" w:space="0" w:color="auto"/>
            </w:tcBorders>
            <w:vAlign w:val="center"/>
          </w:tcPr>
          <w:p w14:paraId="3B7C5939" w14:textId="11D92DA0" w:rsidR="00D036DA" w:rsidRDefault="00D036DA" w:rsidP="00D036DA">
            <w:pPr>
              <w:widowControl/>
              <w:jc w:val="center"/>
              <w:textAlignment w:val="center"/>
              <w:rPr>
                <w:rFonts w:ascii="宋体" w:eastAsia="宋体" w:hAnsi="宋体" w:cs="宋体"/>
                <w:color w:val="000000"/>
                <w:kern w:val="0"/>
                <w:sz w:val="15"/>
                <w:szCs w:val="15"/>
                <w:lang w:bidi="ar"/>
              </w:rPr>
            </w:pPr>
            <w:r>
              <w:rPr>
                <w:rFonts w:ascii="Calibri" w:hAnsi="Calibri" w:cs="Calibri"/>
                <w:color w:val="000000"/>
              </w:rPr>
              <w:t>省级</w:t>
            </w:r>
            <w:proofErr w:type="gramStart"/>
            <w:r>
              <w:rPr>
                <w:rFonts w:ascii="Calibri" w:hAnsi="Calibri" w:cs="Calibri"/>
                <w:color w:val="000000"/>
              </w:rPr>
              <w:t>智慧双碳平台</w:t>
            </w:r>
            <w:proofErr w:type="gramEnd"/>
            <w:r>
              <w:rPr>
                <w:rFonts w:ascii="Calibri" w:hAnsi="Calibri" w:cs="Calibri"/>
                <w:color w:val="000000"/>
              </w:rPr>
              <w:t>实施服务</w:t>
            </w:r>
          </w:p>
        </w:tc>
        <w:tc>
          <w:tcPr>
            <w:tcW w:w="1737" w:type="pct"/>
            <w:tcBorders>
              <w:top w:val="single" w:sz="4" w:space="0" w:color="auto"/>
              <w:left w:val="single" w:sz="4" w:space="0" w:color="auto"/>
              <w:bottom w:val="single" w:sz="4" w:space="0" w:color="auto"/>
              <w:right w:val="single" w:sz="4" w:space="0" w:color="auto"/>
            </w:tcBorders>
            <w:vAlign w:val="center"/>
          </w:tcPr>
          <w:p w14:paraId="2C77B640" w14:textId="559A36D9" w:rsidR="00D036DA" w:rsidRPr="00E45D1A" w:rsidRDefault="00D036DA" w:rsidP="00D036DA">
            <w:pPr>
              <w:widowControl/>
              <w:jc w:val="center"/>
              <w:textAlignment w:val="center"/>
              <w:rPr>
                <w:color w:val="000000"/>
              </w:rPr>
            </w:pPr>
            <w:r>
              <w:rPr>
                <w:rFonts w:ascii="Calibri" w:hAnsi="Calibri" w:cs="Calibri"/>
                <w:color w:val="000000"/>
              </w:rPr>
              <w:t>南京东博智慧能源研究院有限公司</w:t>
            </w:r>
          </w:p>
        </w:tc>
      </w:tr>
      <w:tr w:rsidR="00D036DA" w14:paraId="2C0A0BBB" w14:textId="77777777" w:rsidTr="00E45D1A">
        <w:trPr>
          <w:trHeight w:hRule="exact" w:val="612"/>
          <w:jc w:val="center"/>
        </w:trPr>
        <w:tc>
          <w:tcPr>
            <w:tcW w:w="1320" w:type="pct"/>
            <w:tcBorders>
              <w:top w:val="single" w:sz="4" w:space="0" w:color="auto"/>
              <w:left w:val="single" w:sz="4" w:space="0" w:color="auto"/>
              <w:bottom w:val="single" w:sz="4" w:space="0" w:color="auto"/>
              <w:right w:val="single" w:sz="4" w:space="0" w:color="auto"/>
            </w:tcBorders>
            <w:vAlign w:val="center"/>
          </w:tcPr>
          <w:p w14:paraId="5B2B649B" w14:textId="1467D78B" w:rsidR="00D036DA" w:rsidRDefault="00D036DA" w:rsidP="00D036DA">
            <w:pPr>
              <w:widowControl/>
              <w:jc w:val="center"/>
              <w:textAlignment w:val="center"/>
              <w:rPr>
                <w:rFonts w:ascii="宋体" w:eastAsia="宋体" w:hAnsi="宋体" w:cs="宋体"/>
                <w:color w:val="000000"/>
                <w:sz w:val="8"/>
                <w:szCs w:val="8"/>
              </w:rPr>
            </w:pPr>
            <w:r>
              <w:rPr>
                <w:rFonts w:ascii="Calibri" w:hAnsi="Calibri" w:cs="Calibri"/>
                <w:color w:val="000000"/>
              </w:rPr>
              <w:t>SGITG-202302SQFJ-FF28</w:t>
            </w:r>
          </w:p>
        </w:tc>
        <w:tc>
          <w:tcPr>
            <w:tcW w:w="1943" w:type="pct"/>
            <w:tcBorders>
              <w:top w:val="single" w:sz="4" w:space="0" w:color="auto"/>
              <w:left w:val="single" w:sz="4" w:space="0" w:color="auto"/>
              <w:bottom w:val="single" w:sz="4" w:space="0" w:color="auto"/>
              <w:right w:val="single" w:sz="4" w:space="0" w:color="auto"/>
            </w:tcBorders>
            <w:vAlign w:val="center"/>
          </w:tcPr>
          <w:p w14:paraId="2ABF726A" w14:textId="0842A0EB" w:rsidR="00D036DA" w:rsidRDefault="00D036DA" w:rsidP="00D036DA">
            <w:pPr>
              <w:widowControl/>
              <w:jc w:val="center"/>
              <w:textAlignment w:val="center"/>
              <w:rPr>
                <w:rFonts w:ascii="宋体" w:eastAsia="宋体" w:hAnsi="宋体" w:cs="宋体"/>
                <w:color w:val="000000"/>
                <w:sz w:val="8"/>
                <w:szCs w:val="8"/>
              </w:rPr>
            </w:pPr>
            <w:proofErr w:type="gramStart"/>
            <w:r>
              <w:rPr>
                <w:rFonts w:ascii="Calibri" w:hAnsi="Calibri" w:cs="Calibri"/>
                <w:color w:val="000000"/>
              </w:rPr>
              <w:t>碳交易</w:t>
            </w:r>
            <w:proofErr w:type="gramEnd"/>
            <w:r>
              <w:rPr>
                <w:rFonts w:ascii="Calibri" w:hAnsi="Calibri" w:cs="Calibri"/>
                <w:color w:val="000000"/>
              </w:rPr>
              <w:t>市场评价指标实施服务</w:t>
            </w:r>
          </w:p>
        </w:tc>
        <w:tc>
          <w:tcPr>
            <w:tcW w:w="1737" w:type="pct"/>
            <w:tcBorders>
              <w:top w:val="single" w:sz="4" w:space="0" w:color="auto"/>
              <w:left w:val="single" w:sz="4" w:space="0" w:color="auto"/>
              <w:bottom w:val="single" w:sz="4" w:space="0" w:color="auto"/>
              <w:right w:val="single" w:sz="4" w:space="0" w:color="auto"/>
            </w:tcBorders>
            <w:vAlign w:val="center"/>
          </w:tcPr>
          <w:p w14:paraId="0D9519C3" w14:textId="248D3AD5" w:rsidR="00D036DA" w:rsidRPr="00E45D1A" w:rsidRDefault="00D036DA" w:rsidP="00D036DA">
            <w:pPr>
              <w:widowControl/>
              <w:jc w:val="center"/>
              <w:textAlignment w:val="center"/>
              <w:rPr>
                <w:color w:val="000000"/>
              </w:rPr>
            </w:pPr>
            <w:r>
              <w:rPr>
                <w:rFonts w:ascii="Calibri" w:hAnsi="Calibri" w:cs="Calibri"/>
                <w:color w:val="000000"/>
              </w:rPr>
              <w:t>天目数据（福建）科技有限公司</w:t>
            </w:r>
          </w:p>
        </w:tc>
      </w:tr>
      <w:tr w:rsidR="00D036DA" w14:paraId="1EFBE91F" w14:textId="77777777" w:rsidTr="00E45D1A">
        <w:trPr>
          <w:trHeight w:hRule="exact" w:val="612"/>
          <w:jc w:val="center"/>
        </w:trPr>
        <w:tc>
          <w:tcPr>
            <w:tcW w:w="1320" w:type="pct"/>
            <w:tcBorders>
              <w:top w:val="single" w:sz="4" w:space="0" w:color="auto"/>
              <w:left w:val="single" w:sz="4" w:space="0" w:color="auto"/>
              <w:bottom w:val="single" w:sz="4" w:space="0" w:color="auto"/>
              <w:right w:val="single" w:sz="4" w:space="0" w:color="auto"/>
            </w:tcBorders>
            <w:vAlign w:val="center"/>
          </w:tcPr>
          <w:p w14:paraId="1870E020" w14:textId="5BD85630" w:rsidR="00D036DA" w:rsidRDefault="00D036DA" w:rsidP="00D036DA">
            <w:pPr>
              <w:widowControl/>
              <w:jc w:val="center"/>
              <w:textAlignment w:val="center"/>
              <w:rPr>
                <w:rFonts w:ascii="宋体" w:eastAsia="宋体" w:hAnsi="宋体" w:cs="宋体"/>
                <w:color w:val="000000"/>
                <w:sz w:val="8"/>
                <w:szCs w:val="8"/>
              </w:rPr>
            </w:pPr>
            <w:r>
              <w:rPr>
                <w:rFonts w:ascii="Calibri" w:hAnsi="Calibri" w:cs="Calibri"/>
                <w:color w:val="000000"/>
              </w:rPr>
              <w:lastRenderedPageBreak/>
              <w:t>SGITG-202302SQFJ-FF29</w:t>
            </w:r>
          </w:p>
        </w:tc>
        <w:tc>
          <w:tcPr>
            <w:tcW w:w="1943" w:type="pct"/>
            <w:tcBorders>
              <w:top w:val="single" w:sz="4" w:space="0" w:color="auto"/>
              <w:left w:val="single" w:sz="4" w:space="0" w:color="auto"/>
              <w:bottom w:val="single" w:sz="4" w:space="0" w:color="auto"/>
              <w:right w:val="single" w:sz="4" w:space="0" w:color="auto"/>
            </w:tcBorders>
            <w:vAlign w:val="center"/>
          </w:tcPr>
          <w:p w14:paraId="3D52E146" w14:textId="6AFEA795" w:rsidR="00D036DA" w:rsidRDefault="00D036DA" w:rsidP="00D036DA">
            <w:pPr>
              <w:widowControl/>
              <w:jc w:val="center"/>
              <w:textAlignment w:val="center"/>
              <w:rPr>
                <w:rFonts w:ascii="宋体" w:eastAsia="宋体" w:hAnsi="宋体" w:cs="宋体"/>
                <w:color w:val="000000"/>
                <w:sz w:val="8"/>
                <w:szCs w:val="8"/>
              </w:rPr>
            </w:pPr>
            <w:r>
              <w:rPr>
                <w:rFonts w:ascii="Calibri" w:hAnsi="Calibri" w:cs="Calibri"/>
                <w:color w:val="000000"/>
              </w:rPr>
              <w:t>城市大脑全域推广场景实施服务</w:t>
            </w:r>
          </w:p>
        </w:tc>
        <w:tc>
          <w:tcPr>
            <w:tcW w:w="1737" w:type="pct"/>
            <w:tcBorders>
              <w:top w:val="single" w:sz="4" w:space="0" w:color="auto"/>
              <w:left w:val="single" w:sz="4" w:space="0" w:color="auto"/>
              <w:bottom w:val="single" w:sz="4" w:space="0" w:color="auto"/>
              <w:right w:val="single" w:sz="4" w:space="0" w:color="auto"/>
            </w:tcBorders>
            <w:vAlign w:val="center"/>
          </w:tcPr>
          <w:p w14:paraId="2F99165E" w14:textId="4DA3DFAA" w:rsidR="00D036DA" w:rsidRPr="00E45D1A" w:rsidRDefault="00D036DA" w:rsidP="00D036DA">
            <w:pPr>
              <w:widowControl/>
              <w:jc w:val="center"/>
              <w:textAlignment w:val="center"/>
              <w:rPr>
                <w:color w:val="000000"/>
              </w:rPr>
            </w:pPr>
            <w:r>
              <w:rPr>
                <w:rFonts w:ascii="Calibri" w:hAnsi="Calibri" w:cs="Calibri"/>
                <w:color w:val="000000"/>
              </w:rPr>
              <w:t>合肥正恩信息科技有限公司</w:t>
            </w:r>
          </w:p>
        </w:tc>
      </w:tr>
      <w:tr w:rsidR="00D036DA" w14:paraId="100BB644" w14:textId="77777777" w:rsidTr="00E45D1A">
        <w:trPr>
          <w:trHeight w:hRule="exact" w:val="612"/>
          <w:jc w:val="center"/>
        </w:trPr>
        <w:tc>
          <w:tcPr>
            <w:tcW w:w="1320" w:type="pct"/>
            <w:tcBorders>
              <w:top w:val="single" w:sz="4" w:space="0" w:color="auto"/>
              <w:left w:val="single" w:sz="4" w:space="0" w:color="auto"/>
              <w:bottom w:val="single" w:sz="4" w:space="0" w:color="auto"/>
              <w:right w:val="single" w:sz="4" w:space="0" w:color="auto"/>
            </w:tcBorders>
            <w:vAlign w:val="center"/>
          </w:tcPr>
          <w:p w14:paraId="412AFCFD" w14:textId="7D0D81F6" w:rsidR="00D036DA" w:rsidRDefault="00D036DA" w:rsidP="00D036DA">
            <w:pPr>
              <w:widowControl/>
              <w:jc w:val="center"/>
              <w:textAlignment w:val="center"/>
              <w:rPr>
                <w:rFonts w:ascii="宋体" w:eastAsia="宋体" w:hAnsi="宋体" w:cs="宋体"/>
                <w:color w:val="000000"/>
                <w:sz w:val="8"/>
                <w:szCs w:val="8"/>
              </w:rPr>
            </w:pPr>
            <w:r>
              <w:rPr>
                <w:rFonts w:ascii="Calibri" w:hAnsi="Calibri" w:cs="Calibri"/>
                <w:color w:val="000000"/>
              </w:rPr>
              <w:t>SGITG-202302SQFJ-FF30</w:t>
            </w:r>
          </w:p>
        </w:tc>
        <w:tc>
          <w:tcPr>
            <w:tcW w:w="1943" w:type="pct"/>
            <w:tcBorders>
              <w:top w:val="single" w:sz="4" w:space="0" w:color="auto"/>
              <w:left w:val="single" w:sz="4" w:space="0" w:color="auto"/>
              <w:bottom w:val="single" w:sz="4" w:space="0" w:color="auto"/>
              <w:right w:val="single" w:sz="4" w:space="0" w:color="auto"/>
            </w:tcBorders>
            <w:vAlign w:val="center"/>
          </w:tcPr>
          <w:p w14:paraId="29384EA1" w14:textId="4BBF8F5F" w:rsidR="00D036DA" w:rsidRDefault="00D036DA" w:rsidP="00D036DA">
            <w:pPr>
              <w:widowControl/>
              <w:jc w:val="center"/>
              <w:textAlignment w:val="center"/>
              <w:rPr>
                <w:rFonts w:ascii="宋体" w:eastAsia="宋体" w:hAnsi="宋体" w:cs="宋体"/>
                <w:color w:val="000000"/>
                <w:sz w:val="8"/>
                <w:szCs w:val="8"/>
              </w:rPr>
            </w:pPr>
            <w:r>
              <w:rPr>
                <w:rFonts w:ascii="Calibri" w:hAnsi="Calibri" w:cs="Calibri"/>
                <w:color w:val="000000"/>
              </w:rPr>
              <w:t>小巨人企业用电分析场景技术支持</w:t>
            </w:r>
          </w:p>
        </w:tc>
        <w:tc>
          <w:tcPr>
            <w:tcW w:w="1737" w:type="pct"/>
            <w:tcBorders>
              <w:top w:val="single" w:sz="4" w:space="0" w:color="auto"/>
              <w:left w:val="single" w:sz="4" w:space="0" w:color="auto"/>
              <w:bottom w:val="single" w:sz="4" w:space="0" w:color="auto"/>
              <w:right w:val="single" w:sz="4" w:space="0" w:color="auto"/>
            </w:tcBorders>
            <w:vAlign w:val="center"/>
          </w:tcPr>
          <w:p w14:paraId="702D2C5C" w14:textId="11B3A1E9" w:rsidR="00D036DA" w:rsidRPr="00E45D1A" w:rsidRDefault="00D036DA" w:rsidP="00D036DA">
            <w:pPr>
              <w:widowControl/>
              <w:jc w:val="center"/>
              <w:textAlignment w:val="center"/>
              <w:rPr>
                <w:color w:val="000000"/>
              </w:rPr>
            </w:pPr>
            <w:r>
              <w:rPr>
                <w:rFonts w:ascii="Calibri" w:hAnsi="Calibri" w:cs="Calibri"/>
                <w:color w:val="000000"/>
              </w:rPr>
              <w:t>厦门亿图智信息科技有限公司</w:t>
            </w:r>
          </w:p>
        </w:tc>
      </w:tr>
      <w:tr w:rsidR="00D036DA" w14:paraId="32403016" w14:textId="77777777" w:rsidTr="00E45D1A">
        <w:trPr>
          <w:trHeight w:hRule="exact" w:val="612"/>
          <w:jc w:val="center"/>
        </w:trPr>
        <w:tc>
          <w:tcPr>
            <w:tcW w:w="1320" w:type="pct"/>
            <w:tcBorders>
              <w:top w:val="single" w:sz="4" w:space="0" w:color="auto"/>
              <w:left w:val="single" w:sz="4" w:space="0" w:color="auto"/>
              <w:bottom w:val="single" w:sz="4" w:space="0" w:color="auto"/>
              <w:right w:val="single" w:sz="4" w:space="0" w:color="auto"/>
            </w:tcBorders>
            <w:vAlign w:val="center"/>
          </w:tcPr>
          <w:p w14:paraId="2C5C1776" w14:textId="328405BC" w:rsidR="00D036DA" w:rsidRDefault="00D036DA" w:rsidP="00D036DA">
            <w:pPr>
              <w:widowControl/>
              <w:jc w:val="center"/>
              <w:textAlignment w:val="center"/>
              <w:rPr>
                <w:rFonts w:ascii="宋体" w:eastAsia="宋体" w:hAnsi="宋体" w:cs="宋体"/>
                <w:color w:val="000000"/>
                <w:sz w:val="8"/>
                <w:szCs w:val="8"/>
              </w:rPr>
            </w:pPr>
            <w:r>
              <w:rPr>
                <w:rFonts w:ascii="Calibri" w:hAnsi="Calibri" w:cs="Calibri"/>
                <w:color w:val="000000"/>
              </w:rPr>
              <w:t>SGITG-202302SQFJ-FF31</w:t>
            </w:r>
          </w:p>
        </w:tc>
        <w:tc>
          <w:tcPr>
            <w:tcW w:w="1943" w:type="pct"/>
            <w:tcBorders>
              <w:top w:val="single" w:sz="4" w:space="0" w:color="auto"/>
              <w:left w:val="single" w:sz="4" w:space="0" w:color="auto"/>
              <w:bottom w:val="single" w:sz="4" w:space="0" w:color="auto"/>
              <w:right w:val="single" w:sz="4" w:space="0" w:color="auto"/>
            </w:tcBorders>
            <w:vAlign w:val="center"/>
          </w:tcPr>
          <w:p w14:paraId="63FCCBA7" w14:textId="67D7FDB1" w:rsidR="00D036DA" w:rsidRDefault="00D036DA" w:rsidP="00D036DA">
            <w:pPr>
              <w:widowControl/>
              <w:jc w:val="center"/>
              <w:textAlignment w:val="center"/>
              <w:rPr>
                <w:rFonts w:ascii="宋体" w:eastAsia="宋体" w:hAnsi="宋体" w:cs="宋体"/>
                <w:color w:val="000000"/>
                <w:sz w:val="8"/>
                <w:szCs w:val="8"/>
              </w:rPr>
            </w:pPr>
            <w:r>
              <w:rPr>
                <w:rFonts w:ascii="Calibri" w:hAnsi="Calibri" w:cs="Calibri"/>
                <w:color w:val="000000"/>
              </w:rPr>
              <w:t>外贸小</w:t>
            </w:r>
            <w:proofErr w:type="gramStart"/>
            <w:r>
              <w:rPr>
                <w:rFonts w:ascii="Calibri" w:hAnsi="Calibri" w:cs="Calibri"/>
                <w:color w:val="000000"/>
              </w:rPr>
              <w:t>微企业</w:t>
            </w:r>
            <w:proofErr w:type="gramEnd"/>
            <w:r>
              <w:rPr>
                <w:rFonts w:ascii="Calibri" w:hAnsi="Calibri" w:cs="Calibri"/>
                <w:color w:val="000000"/>
              </w:rPr>
              <w:t>分析场景实施服务</w:t>
            </w:r>
          </w:p>
        </w:tc>
        <w:tc>
          <w:tcPr>
            <w:tcW w:w="1737" w:type="pct"/>
            <w:tcBorders>
              <w:top w:val="single" w:sz="4" w:space="0" w:color="auto"/>
              <w:left w:val="single" w:sz="4" w:space="0" w:color="auto"/>
              <w:bottom w:val="single" w:sz="4" w:space="0" w:color="auto"/>
              <w:right w:val="single" w:sz="4" w:space="0" w:color="auto"/>
            </w:tcBorders>
            <w:vAlign w:val="center"/>
          </w:tcPr>
          <w:p w14:paraId="741DB1F0" w14:textId="1673E869" w:rsidR="00D036DA" w:rsidRPr="00E45D1A" w:rsidRDefault="00D036DA" w:rsidP="00D036DA">
            <w:pPr>
              <w:widowControl/>
              <w:jc w:val="center"/>
              <w:textAlignment w:val="center"/>
              <w:rPr>
                <w:color w:val="000000"/>
              </w:rPr>
            </w:pPr>
            <w:r>
              <w:rPr>
                <w:rFonts w:ascii="Calibri" w:hAnsi="Calibri" w:cs="Calibri"/>
                <w:color w:val="000000"/>
              </w:rPr>
              <w:t>北京</w:t>
            </w:r>
            <w:proofErr w:type="gramStart"/>
            <w:r>
              <w:rPr>
                <w:rFonts w:ascii="Calibri" w:hAnsi="Calibri" w:cs="Calibri"/>
                <w:color w:val="000000"/>
              </w:rPr>
              <w:t>国网信</w:t>
            </w:r>
            <w:proofErr w:type="gramEnd"/>
            <w:r>
              <w:rPr>
                <w:rFonts w:ascii="Calibri" w:hAnsi="Calibri" w:cs="Calibri"/>
                <w:color w:val="000000"/>
              </w:rPr>
              <w:t>通埃森哲信息技术有限公司</w:t>
            </w:r>
          </w:p>
        </w:tc>
      </w:tr>
      <w:tr w:rsidR="00D036DA" w14:paraId="1C8C636B" w14:textId="77777777" w:rsidTr="00E45D1A">
        <w:trPr>
          <w:trHeight w:hRule="exact" w:val="612"/>
          <w:jc w:val="center"/>
        </w:trPr>
        <w:tc>
          <w:tcPr>
            <w:tcW w:w="1320" w:type="pct"/>
            <w:tcBorders>
              <w:top w:val="single" w:sz="4" w:space="0" w:color="auto"/>
              <w:left w:val="single" w:sz="4" w:space="0" w:color="auto"/>
              <w:bottom w:val="single" w:sz="4" w:space="0" w:color="auto"/>
              <w:right w:val="single" w:sz="4" w:space="0" w:color="auto"/>
            </w:tcBorders>
            <w:vAlign w:val="center"/>
          </w:tcPr>
          <w:p w14:paraId="6381850C" w14:textId="7A3329CC" w:rsidR="00D036DA" w:rsidRDefault="00D036DA" w:rsidP="00D036DA">
            <w:pPr>
              <w:widowControl/>
              <w:jc w:val="center"/>
              <w:textAlignment w:val="center"/>
              <w:rPr>
                <w:rFonts w:ascii="宋体" w:eastAsia="宋体" w:hAnsi="宋体" w:cs="宋体"/>
                <w:color w:val="000000"/>
                <w:sz w:val="8"/>
                <w:szCs w:val="8"/>
              </w:rPr>
            </w:pPr>
            <w:r>
              <w:rPr>
                <w:rFonts w:ascii="Calibri" w:hAnsi="Calibri" w:cs="Calibri"/>
                <w:color w:val="000000"/>
              </w:rPr>
              <w:t>SGITG-202302SQFJ-FF32</w:t>
            </w:r>
          </w:p>
        </w:tc>
        <w:tc>
          <w:tcPr>
            <w:tcW w:w="1943" w:type="pct"/>
            <w:tcBorders>
              <w:top w:val="single" w:sz="4" w:space="0" w:color="auto"/>
              <w:left w:val="single" w:sz="4" w:space="0" w:color="auto"/>
              <w:bottom w:val="single" w:sz="4" w:space="0" w:color="auto"/>
              <w:right w:val="single" w:sz="4" w:space="0" w:color="auto"/>
            </w:tcBorders>
            <w:vAlign w:val="center"/>
          </w:tcPr>
          <w:p w14:paraId="7AD9FB04" w14:textId="4122BD23" w:rsidR="00D036DA" w:rsidRDefault="00D036DA" w:rsidP="00D036DA">
            <w:pPr>
              <w:widowControl/>
              <w:jc w:val="center"/>
              <w:textAlignment w:val="center"/>
              <w:rPr>
                <w:rFonts w:ascii="宋体" w:eastAsia="宋体" w:hAnsi="宋体" w:cs="宋体"/>
                <w:color w:val="000000"/>
                <w:sz w:val="8"/>
                <w:szCs w:val="8"/>
              </w:rPr>
            </w:pPr>
            <w:r>
              <w:rPr>
                <w:rFonts w:ascii="Calibri" w:hAnsi="Calibri" w:cs="Calibri"/>
                <w:color w:val="000000"/>
              </w:rPr>
              <w:t>关口管理系统质量监测模块开发服务</w:t>
            </w:r>
          </w:p>
        </w:tc>
        <w:tc>
          <w:tcPr>
            <w:tcW w:w="1737" w:type="pct"/>
            <w:tcBorders>
              <w:top w:val="single" w:sz="4" w:space="0" w:color="auto"/>
              <w:left w:val="single" w:sz="4" w:space="0" w:color="auto"/>
              <w:bottom w:val="single" w:sz="4" w:space="0" w:color="auto"/>
              <w:right w:val="single" w:sz="4" w:space="0" w:color="auto"/>
            </w:tcBorders>
            <w:vAlign w:val="center"/>
          </w:tcPr>
          <w:p w14:paraId="177FCA9B" w14:textId="6B062DEC" w:rsidR="00D036DA" w:rsidRPr="00E45D1A" w:rsidRDefault="00D036DA" w:rsidP="00D036DA">
            <w:pPr>
              <w:widowControl/>
              <w:jc w:val="center"/>
              <w:textAlignment w:val="center"/>
              <w:rPr>
                <w:color w:val="000000"/>
              </w:rPr>
            </w:pPr>
            <w:r>
              <w:rPr>
                <w:rFonts w:ascii="Calibri" w:hAnsi="Calibri" w:cs="Calibri"/>
                <w:color w:val="000000"/>
              </w:rPr>
              <w:t>北京德风新征程科技股份有限公司</w:t>
            </w:r>
          </w:p>
        </w:tc>
      </w:tr>
      <w:tr w:rsidR="00D036DA" w14:paraId="6137BB78" w14:textId="77777777" w:rsidTr="00E45D1A">
        <w:trPr>
          <w:trHeight w:hRule="exact" w:val="612"/>
          <w:jc w:val="center"/>
        </w:trPr>
        <w:tc>
          <w:tcPr>
            <w:tcW w:w="1320" w:type="pct"/>
            <w:tcBorders>
              <w:top w:val="single" w:sz="4" w:space="0" w:color="auto"/>
              <w:left w:val="single" w:sz="4" w:space="0" w:color="auto"/>
              <w:bottom w:val="single" w:sz="4" w:space="0" w:color="auto"/>
              <w:right w:val="single" w:sz="4" w:space="0" w:color="auto"/>
            </w:tcBorders>
            <w:vAlign w:val="center"/>
          </w:tcPr>
          <w:p w14:paraId="50CEC1CF" w14:textId="519D7E36" w:rsidR="00D036DA" w:rsidRDefault="00D036DA" w:rsidP="00D036DA">
            <w:pPr>
              <w:widowControl/>
              <w:jc w:val="center"/>
              <w:textAlignment w:val="center"/>
              <w:rPr>
                <w:rFonts w:ascii="宋体" w:eastAsia="宋体" w:hAnsi="宋体" w:cs="宋体"/>
                <w:color w:val="000000"/>
                <w:sz w:val="8"/>
                <w:szCs w:val="8"/>
              </w:rPr>
            </w:pPr>
            <w:r>
              <w:rPr>
                <w:rFonts w:ascii="Calibri" w:hAnsi="Calibri" w:cs="Calibri"/>
                <w:color w:val="000000"/>
              </w:rPr>
              <w:t>SGITG-202302SQFJ-FF33</w:t>
            </w:r>
          </w:p>
        </w:tc>
        <w:tc>
          <w:tcPr>
            <w:tcW w:w="1943" w:type="pct"/>
            <w:tcBorders>
              <w:top w:val="single" w:sz="4" w:space="0" w:color="auto"/>
              <w:left w:val="single" w:sz="4" w:space="0" w:color="auto"/>
              <w:bottom w:val="single" w:sz="4" w:space="0" w:color="auto"/>
              <w:right w:val="single" w:sz="4" w:space="0" w:color="auto"/>
            </w:tcBorders>
            <w:vAlign w:val="center"/>
          </w:tcPr>
          <w:p w14:paraId="26EDF60C" w14:textId="6D1653AE" w:rsidR="00D036DA" w:rsidRDefault="00D036DA" w:rsidP="00D036DA">
            <w:pPr>
              <w:widowControl/>
              <w:jc w:val="center"/>
              <w:textAlignment w:val="center"/>
              <w:rPr>
                <w:rFonts w:ascii="宋体" w:eastAsia="宋体" w:hAnsi="宋体" w:cs="宋体"/>
                <w:color w:val="000000"/>
                <w:sz w:val="8"/>
                <w:szCs w:val="8"/>
              </w:rPr>
            </w:pPr>
            <w:r>
              <w:rPr>
                <w:rFonts w:ascii="Calibri" w:hAnsi="Calibri" w:cs="Calibri"/>
                <w:color w:val="000000"/>
              </w:rPr>
              <w:t>数据库运</w:t>
            </w:r>
            <w:proofErr w:type="gramStart"/>
            <w:r>
              <w:rPr>
                <w:rFonts w:ascii="Calibri" w:hAnsi="Calibri" w:cs="Calibri"/>
                <w:color w:val="000000"/>
              </w:rPr>
              <w:t>维安全管控开发</w:t>
            </w:r>
            <w:proofErr w:type="gramEnd"/>
            <w:r>
              <w:rPr>
                <w:rFonts w:ascii="Calibri" w:hAnsi="Calibri" w:cs="Calibri"/>
                <w:color w:val="000000"/>
              </w:rPr>
              <w:t>服务</w:t>
            </w:r>
          </w:p>
        </w:tc>
        <w:tc>
          <w:tcPr>
            <w:tcW w:w="1737" w:type="pct"/>
            <w:tcBorders>
              <w:top w:val="single" w:sz="4" w:space="0" w:color="auto"/>
              <w:left w:val="single" w:sz="4" w:space="0" w:color="auto"/>
              <w:bottom w:val="single" w:sz="4" w:space="0" w:color="auto"/>
              <w:right w:val="single" w:sz="4" w:space="0" w:color="auto"/>
            </w:tcBorders>
            <w:vAlign w:val="center"/>
          </w:tcPr>
          <w:p w14:paraId="1204E7A7" w14:textId="4F235D67" w:rsidR="00D036DA" w:rsidRPr="00E45D1A" w:rsidRDefault="00D036DA" w:rsidP="00D036DA">
            <w:pPr>
              <w:widowControl/>
              <w:jc w:val="center"/>
              <w:textAlignment w:val="center"/>
              <w:rPr>
                <w:color w:val="000000"/>
              </w:rPr>
            </w:pPr>
            <w:r>
              <w:rPr>
                <w:rFonts w:ascii="Calibri" w:hAnsi="Calibri" w:cs="Calibri"/>
                <w:color w:val="000000"/>
              </w:rPr>
              <w:t>北京德风新征程科技股份有限公司</w:t>
            </w:r>
          </w:p>
        </w:tc>
      </w:tr>
      <w:tr w:rsidR="00D036DA" w14:paraId="488EB8DE" w14:textId="77777777" w:rsidTr="00E45D1A">
        <w:trPr>
          <w:trHeight w:hRule="exact" w:val="612"/>
          <w:jc w:val="center"/>
        </w:trPr>
        <w:tc>
          <w:tcPr>
            <w:tcW w:w="1320" w:type="pct"/>
            <w:tcBorders>
              <w:top w:val="single" w:sz="4" w:space="0" w:color="auto"/>
              <w:left w:val="single" w:sz="4" w:space="0" w:color="auto"/>
              <w:bottom w:val="single" w:sz="4" w:space="0" w:color="auto"/>
              <w:right w:val="single" w:sz="4" w:space="0" w:color="auto"/>
            </w:tcBorders>
            <w:vAlign w:val="center"/>
          </w:tcPr>
          <w:p w14:paraId="321FE793" w14:textId="47CE6917" w:rsidR="00D036DA" w:rsidRDefault="00D036DA" w:rsidP="00D036DA">
            <w:pPr>
              <w:widowControl/>
              <w:jc w:val="center"/>
              <w:textAlignment w:val="center"/>
              <w:rPr>
                <w:rFonts w:ascii="宋体" w:eastAsia="宋体" w:hAnsi="宋体" w:cs="宋体"/>
                <w:color w:val="000000"/>
                <w:sz w:val="8"/>
                <w:szCs w:val="8"/>
              </w:rPr>
            </w:pPr>
            <w:r>
              <w:rPr>
                <w:rFonts w:ascii="Calibri" w:hAnsi="Calibri" w:cs="Calibri"/>
                <w:color w:val="000000"/>
              </w:rPr>
              <w:t>SGITG-202302SQFJ-FF34</w:t>
            </w:r>
          </w:p>
        </w:tc>
        <w:tc>
          <w:tcPr>
            <w:tcW w:w="1943" w:type="pct"/>
            <w:tcBorders>
              <w:top w:val="single" w:sz="4" w:space="0" w:color="auto"/>
              <w:left w:val="single" w:sz="4" w:space="0" w:color="auto"/>
              <w:bottom w:val="single" w:sz="4" w:space="0" w:color="auto"/>
              <w:right w:val="single" w:sz="4" w:space="0" w:color="auto"/>
            </w:tcBorders>
            <w:vAlign w:val="center"/>
          </w:tcPr>
          <w:p w14:paraId="0D03CB58" w14:textId="75E34816" w:rsidR="00D036DA" w:rsidRDefault="00D036DA" w:rsidP="00D036DA">
            <w:pPr>
              <w:widowControl/>
              <w:jc w:val="center"/>
              <w:textAlignment w:val="center"/>
              <w:rPr>
                <w:rFonts w:ascii="宋体" w:eastAsia="宋体" w:hAnsi="宋体" w:cs="宋体"/>
                <w:color w:val="000000"/>
                <w:sz w:val="8"/>
                <w:szCs w:val="8"/>
              </w:rPr>
            </w:pPr>
            <w:r>
              <w:rPr>
                <w:rFonts w:ascii="Calibri" w:hAnsi="Calibri" w:cs="Calibri"/>
                <w:color w:val="000000"/>
              </w:rPr>
              <w:t>运</w:t>
            </w:r>
            <w:proofErr w:type="gramStart"/>
            <w:r>
              <w:rPr>
                <w:rFonts w:ascii="Calibri" w:hAnsi="Calibri" w:cs="Calibri"/>
                <w:color w:val="000000"/>
              </w:rPr>
              <w:t>维安全管</w:t>
            </w:r>
            <w:proofErr w:type="gramEnd"/>
            <w:r>
              <w:rPr>
                <w:rFonts w:ascii="Calibri" w:hAnsi="Calibri" w:cs="Calibri"/>
                <w:color w:val="000000"/>
              </w:rPr>
              <w:t>控系统管理功能开发服务</w:t>
            </w:r>
          </w:p>
        </w:tc>
        <w:tc>
          <w:tcPr>
            <w:tcW w:w="1737" w:type="pct"/>
            <w:tcBorders>
              <w:top w:val="single" w:sz="4" w:space="0" w:color="auto"/>
              <w:left w:val="single" w:sz="4" w:space="0" w:color="auto"/>
              <w:bottom w:val="single" w:sz="4" w:space="0" w:color="auto"/>
              <w:right w:val="single" w:sz="4" w:space="0" w:color="auto"/>
            </w:tcBorders>
            <w:vAlign w:val="center"/>
          </w:tcPr>
          <w:p w14:paraId="659CB9BF" w14:textId="6B0F4015" w:rsidR="00D036DA" w:rsidRPr="00E45D1A" w:rsidRDefault="00D036DA" w:rsidP="00D036DA">
            <w:pPr>
              <w:widowControl/>
              <w:jc w:val="center"/>
              <w:textAlignment w:val="center"/>
              <w:rPr>
                <w:color w:val="000000"/>
              </w:rPr>
            </w:pPr>
            <w:r>
              <w:rPr>
                <w:rFonts w:ascii="Calibri" w:hAnsi="Calibri" w:cs="Calibri"/>
                <w:color w:val="000000"/>
              </w:rPr>
              <w:t>北京讯腾智慧科技股份有限公司</w:t>
            </w:r>
          </w:p>
        </w:tc>
      </w:tr>
      <w:tr w:rsidR="00D036DA" w14:paraId="355CFFFF" w14:textId="77777777" w:rsidTr="00E45D1A">
        <w:trPr>
          <w:trHeight w:hRule="exact" w:val="612"/>
          <w:jc w:val="center"/>
        </w:trPr>
        <w:tc>
          <w:tcPr>
            <w:tcW w:w="1320" w:type="pct"/>
            <w:tcBorders>
              <w:top w:val="single" w:sz="4" w:space="0" w:color="auto"/>
              <w:left w:val="single" w:sz="4" w:space="0" w:color="auto"/>
              <w:bottom w:val="single" w:sz="4" w:space="0" w:color="auto"/>
              <w:right w:val="single" w:sz="4" w:space="0" w:color="auto"/>
            </w:tcBorders>
            <w:vAlign w:val="center"/>
          </w:tcPr>
          <w:p w14:paraId="79DF1F10" w14:textId="66A78F5D" w:rsidR="00D036DA" w:rsidRDefault="00D036DA" w:rsidP="00D036DA">
            <w:pPr>
              <w:widowControl/>
              <w:jc w:val="center"/>
              <w:textAlignment w:val="center"/>
              <w:rPr>
                <w:rFonts w:ascii="宋体" w:eastAsia="宋体" w:hAnsi="宋体" w:cs="宋体"/>
                <w:color w:val="000000"/>
                <w:sz w:val="8"/>
                <w:szCs w:val="8"/>
              </w:rPr>
            </w:pPr>
            <w:r>
              <w:rPr>
                <w:rFonts w:ascii="Calibri" w:hAnsi="Calibri" w:cs="Calibri"/>
                <w:color w:val="000000"/>
              </w:rPr>
              <w:t>SGITG-202302SQFJ-FF35</w:t>
            </w:r>
          </w:p>
        </w:tc>
        <w:tc>
          <w:tcPr>
            <w:tcW w:w="1943" w:type="pct"/>
            <w:tcBorders>
              <w:top w:val="single" w:sz="4" w:space="0" w:color="auto"/>
              <w:left w:val="single" w:sz="4" w:space="0" w:color="auto"/>
              <w:bottom w:val="single" w:sz="4" w:space="0" w:color="auto"/>
              <w:right w:val="single" w:sz="4" w:space="0" w:color="auto"/>
            </w:tcBorders>
            <w:vAlign w:val="center"/>
          </w:tcPr>
          <w:p w14:paraId="7FB7AF28" w14:textId="6EACA2B7" w:rsidR="00D036DA" w:rsidRDefault="00D036DA" w:rsidP="00D036DA">
            <w:pPr>
              <w:widowControl/>
              <w:jc w:val="center"/>
              <w:textAlignment w:val="center"/>
              <w:rPr>
                <w:rFonts w:ascii="宋体" w:eastAsia="宋体" w:hAnsi="宋体" w:cs="宋体"/>
                <w:color w:val="000000"/>
                <w:sz w:val="8"/>
                <w:szCs w:val="8"/>
              </w:rPr>
            </w:pPr>
            <w:r>
              <w:rPr>
                <w:rFonts w:ascii="Calibri" w:hAnsi="Calibri" w:cs="Calibri"/>
                <w:color w:val="000000"/>
              </w:rPr>
              <w:t>同期电量与线损</w:t>
            </w:r>
            <w:r>
              <w:rPr>
                <w:rFonts w:ascii="Calibri" w:hAnsi="Calibri" w:cs="Calibri"/>
                <w:color w:val="000000"/>
              </w:rPr>
              <w:t>2.0</w:t>
            </w:r>
            <w:r>
              <w:rPr>
                <w:rFonts w:ascii="Calibri" w:hAnsi="Calibri" w:cs="Calibri"/>
                <w:color w:val="000000"/>
              </w:rPr>
              <w:t>理论线损开发</w:t>
            </w:r>
          </w:p>
        </w:tc>
        <w:tc>
          <w:tcPr>
            <w:tcW w:w="1737" w:type="pct"/>
            <w:tcBorders>
              <w:top w:val="single" w:sz="4" w:space="0" w:color="auto"/>
              <w:left w:val="single" w:sz="4" w:space="0" w:color="auto"/>
              <w:bottom w:val="single" w:sz="4" w:space="0" w:color="auto"/>
              <w:right w:val="single" w:sz="4" w:space="0" w:color="auto"/>
            </w:tcBorders>
            <w:vAlign w:val="center"/>
          </w:tcPr>
          <w:p w14:paraId="44C78598" w14:textId="2D03FBC7" w:rsidR="00D036DA" w:rsidRPr="00E45D1A" w:rsidRDefault="00D036DA" w:rsidP="00D036DA">
            <w:pPr>
              <w:widowControl/>
              <w:jc w:val="center"/>
              <w:textAlignment w:val="center"/>
              <w:rPr>
                <w:color w:val="000000"/>
              </w:rPr>
            </w:pPr>
            <w:r>
              <w:rPr>
                <w:rFonts w:ascii="Calibri" w:hAnsi="Calibri" w:cs="Calibri"/>
                <w:color w:val="000000"/>
              </w:rPr>
              <w:t>北京国电通网络技术有限公司</w:t>
            </w:r>
          </w:p>
        </w:tc>
      </w:tr>
      <w:tr w:rsidR="00D036DA" w14:paraId="18D67094" w14:textId="77777777" w:rsidTr="00E45D1A">
        <w:trPr>
          <w:trHeight w:hRule="exact" w:val="612"/>
          <w:jc w:val="center"/>
        </w:trPr>
        <w:tc>
          <w:tcPr>
            <w:tcW w:w="1320" w:type="pct"/>
            <w:tcBorders>
              <w:top w:val="single" w:sz="4" w:space="0" w:color="auto"/>
              <w:left w:val="single" w:sz="4" w:space="0" w:color="auto"/>
              <w:bottom w:val="single" w:sz="4" w:space="0" w:color="auto"/>
              <w:right w:val="single" w:sz="4" w:space="0" w:color="auto"/>
            </w:tcBorders>
            <w:vAlign w:val="center"/>
          </w:tcPr>
          <w:p w14:paraId="4BD5A311" w14:textId="5AA68EC0" w:rsidR="00D036DA" w:rsidRDefault="00D036DA" w:rsidP="00D036DA">
            <w:pPr>
              <w:widowControl/>
              <w:jc w:val="center"/>
              <w:textAlignment w:val="center"/>
              <w:rPr>
                <w:rFonts w:ascii="宋体" w:eastAsia="宋体" w:hAnsi="宋体" w:cs="宋体"/>
                <w:color w:val="000000"/>
                <w:sz w:val="8"/>
                <w:szCs w:val="8"/>
              </w:rPr>
            </w:pPr>
            <w:r>
              <w:rPr>
                <w:rFonts w:ascii="Calibri" w:hAnsi="Calibri" w:cs="Calibri"/>
                <w:color w:val="000000"/>
              </w:rPr>
              <w:t>SGITG-202302SQFJ-FF36</w:t>
            </w:r>
          </w:p>
        </w:tc>
        <w:tc>
          <w:tcPr>
            <w:tcW w:w="1943" w:type="pct"/>
            <w:tcBorders>
              <w:top w:val="single" w:sz="4" w:space="0" w:color="auto"/>
              <w:left w:val="single" w:sz="4" w:space="0" w:color="auto"/>
              <w:bottom w:val="single" w:sz="4" w:space="0" w:color="auto"/>
              <w:right w:val="single" w:sz="4" w:space="0" w:color="auto"/>
            </w:tcBorders>
            <w:vAlign w:val="center"/>
          </w:tcPr>
          <w:p w14:paraId="5DDD9D50" w14:textId="3CAB7133" w:rsidR="00D036DA" w:rsidRDefault="00D036DA" w:rsidP="00D036DA">
            <w:pPr>
              <w:widowControl/>
              <w:jc w:val="center"/>
              <w:textAlignment w:val="center"/>
              <w:rPr>
                <w:rFonts w:ascii="宋体" w:eastAsia="宋体" w:hAnsi="宋体" w:cs="宋体"/>
                <w:color w:val="000000"/>
                <w:sz w:val="8"/>
                <w:szCs w:val="8"/>
              </w:rPr>
            </w:pPr>
            <w:r>
              <w:rPr>
                <w:rFonts w:ascii="Calibri" w:hAnsi="Calibri" w:cs="Calibri"/>
                <w:color w:val="000000"/>
              </w:rPr>
              <w:t>量测数据中心建设功能开发服务</w:t>
            </w:r>
          </w:p>
        </w:tc>
        <w:tc>
          <w:tcPr>
            <w:tcW w:w="1737" w:type="pct"/>
            <w:tcBorders>
              <w:top w:val="single" w:sz="4" w:space="0" w:color="auto"/>
              <w:left w:val="single" w:sz="4" w:space="0" w:color="auto"/>
              <w:bottom w:val="single" w:sz="4" w:space="0" w:color="auto"/>
              <w:right w:val="single" w:sz="4" w:space="0" w:color="auto"/>
            </w:tcBorders>
            <w:vAlign w:val="center"/>
          </w:tcPr>
          <w:p w14:paraId="19E8F39C" w14:textId="0099E334" w:rsidR="00D036DA" w:rsidRPr="00E45D1A" w:rsidRDefault="00D036DA" w:rsidP="00D036DA">
            <w:pPr>
              <w:widowControl/>
              <w:jc w:val="center"/>
              <w:textAlignment w:val="center"/>
              <w:rPr>
                <w:color w:val="000000"/>
              </w:rPr>
            </w:pPr>
            <w:r>
              <w:rPr>
                <w:rFonts w:ascii="Calibri" w:hAnsi="Calibri" w:cs="Calibri"/>
                <w:color w:val="000000"/>
              </w:rPr>
              <w:t>北京德风新征程科技股份有限公司</w:t>
            </w:r>
          </w:p>
        </w:tc>
      </w:tr>
      <w:tr w:rsidR="00D036DA" w14:paraId="15747E21" w14:textId="77777777" w:rsidTr="00E45D1A">
        <w:trPr>
          <w:trHeight w:hRule="exact" w:val="612"/>
          <w:jc w:val="center"/>
        </w:trPr>
        <w:tc>
          <w:tcPr>
            <w:tcW w:w="1320" w:type="pct"/>
            <w:tcBorders>
              <w:top w:val="single" w:sz="4" w:space="0" w:color="auto"/>
              <w:left w:val="single" w:sz="4" w:space="0" w:color="auto"/>
              <w:bottom w:val="single" w:sz="4" w:space="0" w:color="auto"/>
              <w:right w:val="single" w:sz="4" w:space="0" w:color="auto"/>
            </w:tcBorders>
            <w:vAlign w:val="center"/>
          </w:tcPr>
          <w:p w14:paraId="75A9AD7D" w14:textId="6E8E2A1D" w:rsidR="00D036DA" w:rsidRDefault="00D036DA" w:rsidP="00D036DA">
            <w:pPr>
              <w:widowControl/>
              <w:jc w:val="center"/>
              <w:textAlignment w:val="center"/>
              <w:rPr>
                <w:rFonts w:ascii="宋体" w:eastAsia="宋体" w:hAnsi="宋体" w:cs="宋体"/>
                <w:color w:val="000000"/>
                <w:sz w:val="8"/>
                <w:szCs w:val="8"/>
              </w:rPr>
            </w:pPr>
            <w:r>
              <w:rPr>
                <w:rFonts w:ascii="Calibri" w:hAnsi="Calibri" w:cs="Calibri"/>
                <w:color w:val="000000"/>
              </w:rPr>
              <w:t>SGITG-202302SQFJ-FF37</w:t>
            </w:r>
          </w:p>
        </w:tc>
        <w:tc>
          <w:tcPr>
            <w:tcW w:w="1943" w:type="pct"/>
            <w:tcBorders>
              <w:top w:val="single" w:sz="4" w:space="0" w:color="auto"/>
              <w:left w:val="single" w:sz="4" w:space="0" w:color="auto"/>
              <w:bottom w:val="single" w:sz="4" w:space="0" w:color="auto"/>
              <w:right w:val="single" w:sz="4" w:space="0" w:color="auto"/>
            </w:tcBorders>
            <w:vAlign w:val="center"/>
          </w:tcPr>
          <w:p w14:paraId="09717871" w14:textId="187C90AC" w:rsidR="00D036DA" w:rsidRDefault="00D036DA" w:rsidP="00D036DA">
            <w:pPr>
              <w:widowControl/>
              <w:jc w:val="center"/>
              <w:textAlignment w:val="center"/>
              <w:rPr>
                <w:rFonts w:ascii="宋体" w:eastAsia="宋体" w:hAnsi="宋体" w:cs="宋体"/>
                <w:color w:val="000000"/>
                <w:sz w:val="8"/>
                <w:szCs w:val="8"/>
              </w:rPr>
            </w:pPr>
            <w:r>
              <w:rPr>
                <w:rFonts w:ascii="Calibri" w:hAnsi="Calibri" w:cs="Calibri"/>
                <w:color w:val="000000"/>
              </w:rPr>
              <w:t>飞行控制管理系统实施服务</w:t>
            </w:r>
          </w:p>
        </w:tc>
        <w:tc>
          <w:tcPr>
            <w:tcW w:w="1737" w:type="pct"/>
            <w:tcBorders>
              <w:top w:val="single" w:sz="4" w:space="0" w:color="auto"/>
              <w:left w:val="single" w:sz="4" w:space="0" w:color="auto"/>
              <w:bottom w:val="single" w:sz="4" w:space="0" w:color="auto"/>
              <w:right w:val="single" w:sz="4" w:space="0" w:color="auto"/>
            </w:tcBorders>
            <w:vAlign w:val="center"/>
          </w:tcPr>
          <w:p w14:paraId="61264D68" w14:textId="502A3DEC" w:rsidR="00D036DA" w:rsidRPr="00E45D1A" w:rsidRDefault="00D036DA" w:rsidP="00D036DA">
            <w:pPr>
              <w:widowControl/>
              <w:jc w:val="center"/>
              <w:textAlignment w:val="center"/>
              <w:rPr>
                <w:color w:val="000000"/>
              </w:rPr>
            </w:pPr>
            <w:r>
              <w:rPr>
                <w:rFonts w:ascii="Calibri" w:hAnsi="Calibri" w:cs="Calibri"/>
                <w:color w:val="000000"/>
              </w:rPr>
              <w:t>北京普惠职道科技发展有限责任公司</w:t>
            </w:r>
          </w:p>
        </w:tc>
      </w:tr>
      <w:tr w:rsidR="00D036DA" w14:paraId="34272469" w14:textId="77777777" w:rsidTr="00E45D1A">
        <w:trPr>
          <w:trHeight w:hRule="exact" w:val="612"/>
          <w:jc w:val="center"/>
        </w:trPr>
        <w:tc>
          <w:tcPr>
            <w:tcW w:w="1320" w:type="pct"/>
            <w:tcBorders>
              <w:top w:val="single" w:sz="4" w:space="0" w:color="auto"/>
              <w:left w:val="single" w:sz="4" w:space="0" w:color="auto"/>
              <w:bottom w:val="single" w:sz="4" w:space="0" w:color="auto"/>
              <w:right w:val="single" w:sz="4" w:space="0" w:color="auto"/>
            </w:tcBorders>
            <w:vAlign w:val="center"/>
          </w:tcPr>
          <w:p w14:paraId="31176851" w14:textId="4A95CFF3" w:rsidR="00D036DA" w:rsidRDefault="00D036DA" w:rsidP="00D036DA">
            <w:pPr>
              <w:widowControl/>
              <w:jc w:val="center"/>
              <w:textAlignment w:val="center"/>
              <w:rPr>
                <w:rFonts w:ascii="宋体" w:eastAsia="宋体" w:hAnsi="宋体" w:cs="宋体"/>
                <w:color w:val="000000"/>
                <w:sz w:val="8"/>
                <w:szCs w:val="8"/>
              </w:rPr>
            </w:pPr>
            <w:r>
              <w:rPr>
                <w:rFonts w:ascii="Calibri" w:hAnsi="Calibri" w:cs="Calibri"/>
                <w:color w:val="000000"/>
              </w:rPr>
              <w:t>SGITG-202302SQFJ-FF38</w:t>
            </w:r>
          </w:p>
        </w:tc>
        <w:tc>
          <w:tcPr>
            <w:tcW w:w="1943" w:type="pct"/>
            <w:tcBorders>
              <w:top w:val="single" w:sz="4" w:space="0" w:color="auto"/>
              <w:left w:val="single" w:sz="4" w:space="0" w:color="auto"/>
              <w:bottom w:val="single" w:sz="4" w:space="0" w:color="auto"/>
              <w:right w:val="single" w:sz="4" w:space="0" w:color="auto"/>
            </w:tcBorders>
            <w:vAlign w:val="center"/>
          </w:tcPr>
          <w:p w14:paraId="6A09CB55" w14:textId="658496F3" w:rsidR="00D036DA" w:rsidRDefault="00D036DA" w:rsidP="00D036DA">
            <w:pPr>
              <w:widowControl/>
              <w:jc w:val="center"/>
              <w:textAlignment w:val="center"/>
              <w:rPr>
                <w:rFonts w:ascii="宋体" w:eastAsia="宋体" w:hAnsi="宋体" w:cs="宋体"/>
                <w:color w:val="000000"/>
                <w:sz w:val="8"/>
                <w:szCs w:val="8"/>
              </w:rPr>
            </w:pPr>
            <w:r>
              <w:rPr>
                <w:rFonts w:ascii="Calibri" w:hAnsi="Calibri" w:cs="Calibri"/>
                <w:color w:val="000000"/>
              </w:rPr>
              <w:t>飞行控制管理系统开发服务</w:t>
            </w:r>
          </w:p>
        </w:tc>
        <w:tc>
          <w:tcPr>
            <w:tcW w:w="1737" w:type="pct"/>
            <w:tcBorders>
              <w:top w:val="single" w:sz="4" w:space="0" w:color="auto"/>
              <w:left w:val="single" w:sz="4" w:space="0" w:color="auto"/>
              <w:bottom w:val="single" w:sz="4" w:space="0" w:color="auto"/>
              <w:right w:val="single" w:sz="4" w:space="0" w:color="auto"/>
            </w:tcBorders>
            <w:vAlign w:val="center"/>
          </w:tcPr>
          <w:p w14:paraId="14CA68E7" w14:textId="50762D15" w:rsidR="00D036DA" w:rsidRPr="00E45D1A" w:rsidRDefault="00D036DA" w:rsidP="00D036DA">
            <w:pPr>
              <w:widowControl/>
              <w:jc w:val="center"/>
              <w:textAlignment w:val="center"/>
              <w:rPr>
                <w:color w:val="000000"/>
              </w:rPr>
            </w:pPr>
            <w:r>
              <w:rPr>
                <w:rFonts w:ascii="Calibri" w:hAnsi="Calibri" w:cs="Calibri"/>
                <w:color w:val="000000"/>
              </w:rPr>
              <w:t>北京</w:t>
            </w:r>
            <w:proofErr w:type="gramStart"/>
            <w:r>
              <w:rPr>
                <w:rFonts w:ascii="Calibri" w:hAnsi="Calibri" w:cs="Calibri"/>
                <w:color w:val="000000"/>
              </w:rPr>
              <w:t>新锐友信软件</w:t>
            </w:r>
            <w:proofErr w:type="gramEnd"/>
            <w:r>
              <w:rPr>
                <w:rFonts w:ascii="Calibri" w:hAnsi="Calibri" w:cs="Calibri"/>
                <w:color w:val="000000"/>
              </w:rPr>
              <w:t>技术有限公司</w:t>
            </w:r>
          </w:p>
        </w:tc>
      </w:tr>
      <w:tr w:rsidR="00D036DA" w14:paraId="14F35866" w14:textId="77777777" w:rsidTr="00E45D1A">
        <w:trPr>
          <w:trHeight w:hRule="exact" w:val="612"/>
          <w:jc w:val="center"/>
        </w:trPr>
        <w:tc>
          <w:tcPr>
            <w:tcW w:w="1320" w:type="pct"/>
            <w:tcBorders>
              <w:top w:val="single" w:sz="4" w:space="0" w:color="auto"/>
              <w:left w:val="single" w:sz="4" w:space="0" w:color="auto"/>
              <w:bottom w:val="single" w:sz="4" w:space="0" w:color="auto"/>
              <w:right w:val="single" w:sz="4" w:space="0" w:color="auto"/>
            </w:tcBorders>
            <w:vAlign w:val="center"/>
          </w:tcPr>
          <w:p w14:paraId="5CAC965A" w14:textId="51A4E46B" w:rsidR="00D036DA" w:rsidRDefault="00D036DA" w:rsidP="00D036DA">
            <w:pPr>
              <w:widowControl/>
              <w:jc w:val="center"/>
              <w:textAlignment w:val="center"/>
              <w:rPr>
                <w:rFonts w:ascii="宋体" w:eastAsia="宋体" w:hAnsi="宋体" w:cs="宋体"/>
                <w:color w:val="000000"/>
                <w:sz w:val="8"/>
                <w:szCs w:val="8"/>
              </w:rPr>
            </w:pPr>
            <w:r>
              <w:rPr>
                <w:rFonts w:ascii="Calibri" w:hAnsi="Calibri" w:cs="Calibri"/>
                <w:color w:val="000000"/>
              </w:rPr>
              <w:t>SGITG-202302SQFJ-FF39</w:t>
            </w:r>
          </w:p>
        </w:tc>
        <w:tc>
          <w:tcPr>
            <w:tcW w:w="1943" w:type="pct"/>
            <w:tcBorders>
              <w:top w:val="single" w:sz="4" w:space="0" w:color="auto"/>
              <w:left w:val="single" w:sz="4" w:space="0" w:color="auto"/>
              <w:bottom w:val="single" w:sz="4" w:space="0" w:color="auto"/>
              <w:right w:val="single" w:sz="4" w:space="0" w:color="auto"/>
            </w:tcBorders>
            <w:vAlign w:val="center"/>
          </w:tcPr>
          <w:p w14:paraId="6410DC1A" w14:textId="2F484973" w:rsidR="00D036DA" w:rsidRDefault="00D036DA" w:rsidP="00D036DA">
            <w:pPr>
              <w:widowControl/>
              <w:jc w:val="center"/>
              <w:textAlignment w:val="center"/>
              <w:rPr>
                <w:rFonts w:ascii="宋体" w:eastAsia="宋体" w:hAnsi="宋体" w:cs="宋体"/>
                <w:color w:val="000000"/>
                <w:sz w:val="8"/>
                <w:szCs w:val="8"/>
              </w:rPr>
            </w:pPr>
            <w:r>
              <w:rPr>
                <w:rFonts w:ascii="Calibri" w:hAnsi="Calibri" w:cs="Calibri"/>
                <w:color w:val="000000"/>
              </w:rPr>
              <w:t>智慧通航工程业务模块开发服务</w:t>
            </w:r>
          </w:p>
        </w:tc>
        <w:tc>
          <w:tcPr>
            <w:tcW w:w="1737" w:type="pct"/>
            <w:tcBorders>
              <w:top w:val="single" w:sz="4" w:space="0" w:color="auto"/>
              <w:left w:val="single" w:sz="4" w:space="0" w:color="auto"/>
              <w:bottom w:val="single" w:sz="4" w:space="0" w:color="auto"/>
              <w:right w:val="single" w:sz="4" w:space="0" w:color="auto"/>
            </w:tcBorders>
            <w:vAlign w:val="center"/>
          </w:tcPr>
          <w:p w14:paraId="75D8B060" w14:textId="5CE85E55" w:rsidR="00D036DA" w:rsidRPr="00E45D1A" w:rsidRDefault="00D036DA" w:rsidP="00D036DA">
            <w:pPr>
              <w:widowControl/>
              <w:jc w:val="center"/>
              <w:textAlignment w:val="center"/>
              <w:rPr>
                <w:color w:val="000000"/>
              </w:rPr>
            </w:pPr>
            <w:r>
              <w:rPr>
                <w:rFonts w:ascii="Calibri" w:hAnsi="Calibri" w:cs="Calibri"/>
                <w:color w:val="000000"/>
              </w:rPr>
              <w:t>北京来硕科技发展有限公司</w:t>
            </w:r>
          </w:p>
        </w:tc>
      </w:tr>
      <w:tr w:rsidR="00D036DA" w14:paraId="4B1C89A1" w14:textId="77777777" w:rsidTr="00E45D1A">
        <w:trPr>
          <w:trHeight w:hRule="exact" w:val="612"/>
          <w:jc w:val="center"/>
        </w:trPr>
        <w:tc>
          <w:tcPr>
            <w:tcW w:w="1320" w:type="pct"/>
            <w:tcBorders>
              <w:top w:val="single" w:sz="4" w:space="0" w:color="auto"/>
              <w:left w:val="single" w:sz="4" w:space="0" w:color="auto"/>
              <w:bottom w:val="single" w:sz="4" w:space="0" w:color="auto"/>
              <w:right w:val="single" w:sz="4" w:space="0" w:color="auto"/>
            </w:tcBorders>
            <w:vAlign w:val="center"/>
          </w:tcPr>
          <w:p w14:paraId="56930EE7" w14:textId="64EE20B8" w:rsidR="00D036DA" w:rsidRDefault="00D036DA" w:rsidP="00D036DA">
            <w:pPr>
              <w:widowControl/>
              <w:jc w:val="center"/>
              <w:textAlignment w:val="center"/>
              <w:rPr>
                <w:rFonts w:ascii="宋体" w:eastAsia="宋体" w:hAnsi="宋体" w:cs="宋体"/>
                <w:color w:val="000000"/>
                <w:sz w:val="8"/>
                <w:szCs w:val="8"/>
              </w:rPr>
            </w:pPr>
            <w:r>
              <w:rPr>
                <w:rFonts w:ascii="Calibri" w:hAnsi="Calibri" w:cs="Calibri"/>
                <w:color w:val="000000"/>
              </w:rPr>
              <w:t>SGITG-202302SQFJ-FF40</w:t>
            </w:r>
          </w:p>
        </w:tc>
        <w:tc>
          <w:tcPr>
            <w:tcW w:w="1943" w:type="pct"/>
            <w:tcBorders>
              <w:top w:val="single" w:sz="4" w:space="0" w:color="auto"/>
              <w:left w:val="single" w:sz="4" w:space="0" w:color="auto"/>
              <w:bottom w:val="single" w:sz="4" w:space="0" w:color="auto"/>
              <w:right w:val="single" w:sz="4" w:space="0" w:color="auto"/>
            </w:tcBorders>
            <w:vAlign w:val="center"/>
          </w:tcPr>
          <w:p w14:paraId="62AFA98E" w14:textId="687AA475" w:rsidR="00D036DA" w:rsidRDefault="00D036DA" w:rsidP="00D036DA">
            <w:pPr>
              <w:widowControl/>
              <w:jc w:val="center"/>
              <w:textAlignment w:val="center"/>
              <w:rPr>
                <w:rFonts w:ascii="宋体" w:eastAsia="宋体" w:hAnsi="宋体" w:cs="宋体"/>
                <w:color w:val="000000"/>
                <w:sz w:val="8"/>
                <w:szCs w:val="8"/>
              </w:rPr>
            </w:pPr>
            <w:r>
              <w:rPr>
                <w:rFonts w:ascii="Calibri" w:hAnsi="Calibri" w:cs="Calibri"/>
                <w:color w:val="000000"/>
              </w:rPr>
              <w:t>智慧通航无人机模块开发服务</w:t>
            </w:r>
          </w:p>
        </w:tc>
        <w:tc>
          <w:tcPr>
            <w:tcW w:w="1737" w:type="pct"/>
            <w:tcBorders>
              <w:top w:val="single" w:sz="4" w:space="0" w:color="auto"/>
              <w:left w:val="single" w:sz="4" w:space="0" w:color="auto"/>
              <w:bottom w:val="single" w:sz="4" w:space="0" w:color="auto"/>
              <w:right w:val="single" w:sz="4" w:space="0" w:color="auto"/>
            </w:tcBorders>
            <w:vAlign w:val="center"/>
          </w:tcPr>
          <w:p w14:paraId="08088D2C" w14:textId="6795798F" w:rsidR="00D036DA" w:rsidRPr="00E45D1A" w:rsidRDefault="00D036DA" w:rsidP="00D036DA">
            <w:pPr>
              <w:widowControl/>
              <w:jc w:val="center"/>
              <w:textAlignment w:val="center"/>
              <w:rPr>
                <w:color w:val="000000"/>
              </w:rPr>
            </w:pPr>
            <w:r>
              <w:rPr>
                <w:rFonts w:ascii="Calibri" w:hAnsi="Calibri" w:cs="Calibri"/>
                <w:color w:val="000000"/>
              </w:rPr>
              <w:t>北京普惠职道科技发展有限责任公司</w:t>
            </w:r>
          </w:p>
        </w:tc>
      </w:tr>
      <w:tr w:rsidR="00D036DA" w14:paraId="0F01F97F" w14:textId="77777777" w:rsidTr="00E45D1A">
        <w:trPr>
          <w:trHeight w:hRule="exact" w:val="612"/>
          <w:jc w:val="center"/>
        </w:trPr>
        <w:tc>
          <w:tcPr>
            <w:tcW w:w="1320" w:type="pct"/>
            <w:tcBorders>
              <w:top w:val="single" w:sz="4" w:space="0" w:color="auto"/>
              <w:left w:val="single" w:sz="4" w:space="0" w:color="auto"/>
              <w:bottom w:val="single" w:sz="4" w:space="0" w:color="auto"/>
              <w:right w:val="single" w:sz="4" w:space="0" w:color="auto"/>
            </w:tcBorders>
            <w:vAlign w:val="center"/>
          </w:tcPr>
          <w:p w14:paraId="20D8CB9E" w14:textId="084084DA" w:rsidR="00D036DA" w:rsidRDefault="00D036DA" w:rsidP="00D036DA">
            <w:pPr>
              <w:widowControl/>
              <w:jc w:val="center"/>
              <w:textAlignment w:val="center"/>
              <w:rPr>
                <w:rFonts w:ascii="宋体" w:eastAsia="宋体" w:hAnsi="宋体" w:cs="宋体"/>
                <w:color w:val="000000"/>
                <w:sz w:val="8"/>
                <w:szCs w:val="8"/>
              </w:rPr>
            </w:pPr>
            <w:r>
              <w:rPr>
                <w:rFonts w:ascii="Calibri" w:hAnsi="Calibri" w:cs="Calibri"/>
                <w:color w:val="000000"/>
              </w:rPr>
              <w:t>SGITG-202302SQFJ-FF41</w:t>
            </w:r>
          </w:p>
        </w:tc>
        <w:tc>
          <w:tcPr>
            <w:tcW w:w="1943" w:type="pct"/>
            <w:tcBorders>
              <w:top w:val="single" w:sz="4" w:space="0" w:color="auto"/>
              <w:left w:val="single" w:sz="4" w:space="0" w:color="auto"/>
              <w:bottom w:val="single" w:sz="4" w:space="0" w:color="auto"/>
              <w:right w:val="single" w:sz="4" w:space="0" w:color="auto"/>
            </w:tcBorders>
            <w:vAlign w:val="center"/>
          </w:tcPr>
          <w:p w14:paraId="380835FB" w14:textId="5088CCF2" w:rsidR="00D036DA" w:rsidRDefault="00D036DA" w:rsidP="00D036DA">
            <w:pPr>
              <w:widowControl/>
              <w:jc w:val="center"/>
              <w:textAlignment w:val="center"/>
              <w:rPr>
                <w:rFonts w:ascii="宋体" w:eastAsia="宋体" w:hAnsi="宋体" w:cs="宋体"/>
                <w:color w:val="000000"/>
                <w:sz w:val="8"/>
                <w:szCs w:val="8"/>
              </w:rPr>
            </w:pPr>
            <w:r>
              <w:rPr>
                <w:rFonts w:ascii="Calibri" w:hAnsi="Calibri" w:cs="Calibri"/>
                <w:color w:val="000000"/>
              </w:rPr>
              <w:t>仿真培训管理系统技术支持服务</w:t>
            </w:r>
          </w:p>
        </w:tc>
        <w:tc>
          <w:tcPr>
            <w:tcW w:w="1737" w:type="pct"/>
            <w:tcBorders>
              <w:top w:val="single" w:sz="4" w:space="0" w:color="auto"/>
              <w:left w:val="single" w:sz="4" w:space="0" w:color="auto"/>
              <w:bottom w:val="single" w:sz="4" w:space="0" w:color="auto"/>
              <w:right w:val="single" w:sz="4" w:space="0" w:color="auto"/>
            </w:tcBorders>
            <w:vAlign w:val="center"/>
          </w:tcPr>
          <w:p w14:paraId="2E0B9FE6" w14:textId="36759A37" w:rsidR="00D036DA" w:rsidRPr="00E45D1A" w:rsidRDefault="00D036DA" w:rsidP="00D036DA">
            <w:pPr>
              <w:widowControl/>
              <w:jc w:val="center"/>
              <w:textAlignment w:val="center"/>
              <w:rPr>
                <w:color w:val="000000"/>
              </w:rPr>
            </w:pPr>
            <w:r>
              <w:rPr>
                <w:rFonts w:ascii="Calibri" w:hAnsi="Calibri" w:cs="Calibri"/>
                <w:color w:val="000000"/>
              </w:rPr>
              <w:t>北京创安恒宇科技有限公司</w:t>
            </w:r>
          </w:p>
        </w:tc>
      </w:tr>
      <w:tr w:rsidR="00D036DA" w14:paraId="22CD92B0" w14:textId="77777777" w:rsidTr="00E45D1A">
        <w:trPr>
          <w:trHeight w:hRule="exact" w:val="612"/>
          <w:jc w:val="center"/>
        </w:trPr>
        <w:tc>
          <w:tcPr>
            <w:tcW w:w="1320" w:type="pct"/>
            <w:tcBorders>
              <w:top w:val="single" w:sz="4" w:space="0" w:color="auto"/>
              <w:left w:val="single" w:sz="4" w:space="0" w:color="auto"/>
              <w:bottom w:val="single" w:sz="4" w:space="0" w:color="auto"/>
              <w:right w:val="single" w:sz="4" w:space="0" w:color="auto"/>
            </w:tcBorders>
            <w:vAlign w:val="center"/>
          </w:tcPr>
          <w:p w14:paraId="59CD46CA" w14:textId="0BDAAAE6" w:rsidR="00D036DA" w:rsidRDefault="00D036DA" w:rsidP="00D036DA">
            <w:pPr>
              <w:widowControl/>
              <w:jc w:val="center"/>
              <w:textAlignment w:val="center"/>
              <w:rPr>
                <w:rFonts w:ascii="宋体" w:eastAsia="宋体" w:hAnsi="宋体" w:cs="宋体"/>
                <w:color w:val="000000"/>
                <w:sz w:val="8"/>
                <w:szCs w:val="8"/>
              </w:rPr>
            </w:pPr>
            <w:r>
              <w:rPr>
                <w:rFonts w:hint="eastAsia"/>
                <w:color w:val="000000"/>
              </w:rPr>
              <w:t>SGITG-202302SQFJ-FF42</w:t>
            </w:r>
          </w:p>
        </w:tc>
        <w:tc>
          <w:tcPr>
            <w:tcW w:w="1943" w:type="pct"/>
            <w:tcBorders>
              <w:top w:val="single" w:sz="4" w:space="0" w:color="auto"/>
              <w:left w:val="single" w:sz="4" w:space="0" w:color="auto"/>
              <w:bottom w:val="single" w:sz="4" w:space="0" w:color="auto"/>
              <w:right w:val="single" w:sz="4" w:space="0" w:color="auto"/>
            </w:tcBorders>
            <w:vAlign w:val="center"/>
          </w:tcPr>
          <w:p w14:paraId="3321A26D" w14:textId="10DDD0E8" w:rsidR="00D036DA" w:rsidRDefault="00D036DA" w:rsidP="00D036DA">
            <w:pPr>
              <w:widowControl/>
              <w:jc w:val="center"/>
              <w:textAlignment w:val="center"/>
              <w:rPr>
                <w:rFonts w:ascii="宋体" w:eastAsia="宋体" w:hAnsi="宋体" w:cs="宋体"/>
                <w:color w:val="000000"/>
                <w:sz w:val="8"/>
                <w:szCs w:val="8"/>
              </w:rPr>
            </w:pPr>
            <w:r>
              <w:rPr>
                <w:rFonts w:ascii="Calibri" w:hAnsi="Calibri" w:cs="Calibri"/>
                <w:color w:val="000000"/>
              </w:rPr>
              <w:t>信息作业管理技术支持服务</w:t>
            </w:r>
          </w:p>
        </w:tc>
        <w:tc>
          <w:tcPr>
            <w:tcW w:w="1737" w:type="pct"/>
            <w:tcBorders>
              <w:top w:val="single" w:sz="4" w:space="0" w:color="auto"/>
              <w:left w:val="single" w:sz="4" w:space="0" w:color="auto"/>
              <w:bottom w:val="single" w:sz="4" w:space="0" w:color="auto"/>
              <w:right w:val="single" w:sz="4" w:space="0" w:color="auto"/>
            </w:tcBorders>
            <w:vAlign w:val="center"/>
          </w:tcPr>
          <w:p w14:paraId="2C6110C8" w14:textId="3A70D0A1" w:rsidR="00D036DA" w:rsidRPr="00E45D1A" w:rsidRDefault="00D036DA" w:rsidP="00D036DA">
            <w:pPr>
              <w:widowControl/>
              <w:jc w:val="center"/>
              <w:textAlignment w:val="center"/>
              <w:rPr>
                <w:color w:val="000000"/>
              </w:rPr>
            </w:pPr>
            <w:proofErr w:type="gramStart"/>
            <w:r>
              <w:rPr>
                <w:rFonts w:ascii="Calibri" w:hAnsi="Calibri" w:cs="Calibri"/>
                <w:color w:val="000000"/>
              </w:rPr>
              <w:t>亿讯信息</w:t>
            </w:r>
            <w:proofErr w:type="gramEnd"/>
            <w:r>
              <w:rPr>
                <w:rFonts w:ascii="Calibri" w:hAnsi="Calibri" w:cs="Calibri"/>
                <w:color w:val="000000"/>
              </w:rPr>
              <w:t>科技（北京）有限公司</w:t>
            </w:r>
            <w:r>
              <w:rPr>
                <w:rFonts w:ascii="Calibri" w:hAnsi="Calibri" w:cs="Calibri"/>
                <w:color w:val="000000"/>
              </w:rPr>
              <w:t xml:space="preserve"> </w:t>
            </w:r>
          </w:p>
        </w:tc>
      </w:tr>
      <w:tr w:rsidR="00D036DA" w14:paraId="47658E86" w14:textId="77777777" w:rsidTr="00E45D1A">
        <w:trPr>
          <w:trHeight w:hRule="exact" w:val="612"/>
          <w:jc w:val="center"/>
        </w:trPr>
        <w:tc>
          <w:tcPr>
            <w:tcW w:w="1320" w:type="pct"/>
            <w:tcBorders>
              <w:top w:val="single" w:sz="4" w:space="0" w:color="auto"/>
              <w:left w:val="single" w:sz="4" w:space="0" w:color="auto"/>
              <w:bottom w:val="single" w:sz="4" w:space="0" w:color="auto"/>
              <w:right w:val="single" w:sz="4" w:space="0" w:color="auto"/>
            </w:tcBorders>
            <w:vAlign w:val="center"/>
          </w:tcPr>
          <w:p w14:paraId="43812F19" w14:textId="4EB0E23E" w:rsidR="00D036DA" w:rsidRDefault="00D036DA" w:rsidP="00D036DA">
            <w:pPr>
              <w:widowControl/>
              <w:jc w:val="center"/>
              <w:textAlignment w:val="center"/>
              <w:rPr>
                <w:rFonts w:ascii="宋体" w:eastAsia="宋体" w:hAnsi="宋体" w:cs="宋体"/>
                <w:color w:val="000000"/>
                <w:sz w:val="8"/>
                <w:szCs w:val="8"/>
              </w:rPr>
            </w:pPr>
            <w:r>
              <w:rPr>
                <w:rFonts w:ascii="Calibri" w:hAnsi="Calibri" w:cs="Calibri"/>
                <w:color w:val="000000"/>
              </w:rPr>
              <w:t>SGITG-202302SQFJ-FF43</w:t>
            </w:r>
          </w:p>
        </w:tc>
        <w:tc>
          <w:tcPr>
            <w:tcW w:w="1943" w:type="pct"/>
            <w:tcBorders>
              <w:top w:val="single" w:sz="4" w:space="0" w:color="auto"/>
              <w:left w:val="single" w:sz="4" w:space="0" w:color="auto"/>
              <w:bottom w:val="single" w:sz="4" w:space="0" w:color="auto"/>
              <w:right w:val="single" w:sz="4" w:space="0" w:color="auto"/>
            </w:tcBorders>
            <w:vAlign w:val="center"/>
          </w:tcPr>
          <w:p w14:paraId="4DF89EA9" w14:textId="390B4987" w:rsidR="00D036DA" w:rsidRDefault="00D036DA" w:rsidP="00D036DA">
            <w:pPr>
              <w:widowControl/>
              <w:jc w:val="center"/>
              <w:textAlignment w:val="center"/>
              <w:rPr>
                <w:rFonts w:ascii="宋体" w:eastAsia="宋体" w:hAnsi="宋体" w:cs="宋体"/>
                <w:color w:val="000000"/>
                <w:sz w:val="8"/>
                <w:szCs w:val="8"/>
              </w:rPr>
            </w:pPr>
            <w:r>
              <w:rPr>
                <w:rFonts w:ascii="Calibri" w:hAnsi="Calibri" w:cs="Calibri"/>
                <w:color w:val="000000"/>
              </w:rPr>
              <w:t>数据分类分级合</w:t>
            </w:r>
            <w:proofErr w:type="gramStart"/>
            <w:r>
              <w:rPr>
                <w:rFonts w:ascii="Calibri" w:hAnsi="Calibri" w:cs="Calibri"/>
                <w:color w:val="000000"/>
              </w:rPr>
              <w:t>规</w:t>
            </w:r>
            <w:proofErr w:type="gramEnd"/>
            <w:r>
              <w:rPr>
                <w:rFonts w:ascii="Calibri" w:hAnsi="Calibri" w:cs="Calibri"/>
                <w:color w:val="000000"/>
              </w:rPr>
              <w:t>应用实施服务</w:t>
            </w:r>
          </w:p>
        </w:tc>
        <w:tc>
          <w:tcPr>
            <w:tcW w:w="1737" w:type="pct"/>
            <w:tcBorders>
              <w:top w:val="single" w:sz="4" w:space="0" w:color="auto"/>
              <w:left w:val="single" w:sz="4" w:space="0" w:color="auto"/>
              <w:bottom w:val="single" w:sz="4" w:space="0" w:color="auto"/>
              <w:right w:val="single" w:sz="4" w:space="0" w:color="auto"/>
            </w:tcBorders>
            <w:vAlign w:val="center"/>
          </w:tcPr>
          <w:p w14:paraId="55EB854C" w14:textId="7342D7E9" w:rsidR="00D036DA" w:rsidRPr="00E45D1A" w:rsidRDefault="00D036DA" w:rsidP="00D036DA">
            <w:pPr>
              <w:widowControl/>
              <w:jc w:val="center"/>
              <w:textAlignment w:val="center"/>
              <w:rPr>
                <w:color w:val="000000"/>
              </w:rPr>
            </w:pPr>
            <w:r>
              <w:rPr>
                <w:rFonts w:ascii="Calibri" w:hAnsi="Calibri" w:cs="Calibri"/>
                <w:color w:val="000000"/>
              </w:rPr>
              <w:t>陕西朗知方林电子科技有限公司</w:t>
            </w:r>
          </w:p>
        </w:tc>
      </w:tr>
      <w:tr w:rsidR="00D036DA" w14:paraId="1D0EB6F5" w14:textId="77777777" w:rsidTr="00E45D1A">
        <w:trPr>
          <w:trHeight w:hRule="exact" w:val="612"/>
          <w:jc w:val="center"/>
        </w:trPr>
        <w:tc>
          <w:tcPr>
            <w:tcW w:w="1320" w:type="pct"/>
            <w:tcBorders>
              <w:top w:val="single" w:sz="4" w:space="0" w:color="auto"/>
              <w:left w:val="single" w:sz="4" w:space="0" w:color="auto"/>
              <w:bottom w:val="single" w:sz="4" w:space="0" w:color="auto"/>
              <w:right w:val="single" w:sz="4" w:space="0" w:color="auto"/>
            </w:tcBorders>
            <w:vAlign w:val="center"/>
          </w:tcPr>
          <w:p w14:paraId="1E198352" w14:textId="58E07A9E" w:rsidR="00D036DA" w:rsidRDefault="00D036DA" w:rsidP="00D036DA">
            <w:pPr>
              <w:widowControl/>
              <w:jc w:val="center"/>
              <w:textAlignment w:val="center"/>
              <w:rPr>
                <w:rFonts w:ascii="宋体" w:eastAsia="宋体" w:hAnsi="宋体" w:cs="宋体"/>
                <w:color w:val="000000"/>
                <w:sz w:val="8"/>
                <w:szCs w:val="8"/>
              </w:rPr>
            </w:pPr>
            <w:r>
              <w:rPr>
                <w:rFonts w:ascii="Calibri" w:hAnsi="Calibri" w:cs="Calibri"/>
                <w:color w:val="000000"/>
              </w:rPr>
              <w:t>SGITG-202302SQFJ-FF44</w:t>
            </w:r>
          </w:p>
        </w:tc>
        <w:tc>
          <w:tcPr>
            <w:tcW w:w="1943" w:type="pct"/>
            <w:tcBorders>
              <w:top w:val="single" w:sz="4" w:space="0" w:color="auto"/>
              <w:left w:val="single" w:sz="4" w:space="0" w:color="auto"/>
              <w:bottom w:val="single" w:sz="4" w:space="0" w:color="auto"/>
              <w:right w:val="single" w:sz="4" w:space="0" w:color="auto"/>
            </w:tcBorders>
            <w:vAlign w:val="center"/>
          </w:tcPr>
          <w:p w14:paraId="53CFB60E" w14:textId="6DDBD221" w:rsidR="00D036DA" w:rsidRDefault="00D036DA" w:rsidP="00D036DA">
            <w:pPr>
              <w:widowControl/>
              <w:jc w:val="center"/>
              <w:textAlignment w:val="center"/>
              <w:rPr>
                <w:rFonts w:ascii="宋体" w:eastAsia="宋体" w:hAnsi="宋体" w:cs="宋体"/>
                <w:color w:val="000000"/>
                <w:sz w:val="8"/>
                <w:szCs w:val="8"/>
              </w:rPr>
            </w:pPr>
            <w:r>
              <w:rPr>
                <w:rFonts w:ascii="Calibri" w:hAnsi="Calibri" w:cs="Calibri"/>
                <w:color w:val="000000"/>
              </w:rPr>
              <w:t>班组评价分析应用实施服务</w:t>
            </w:r>
          </w:p>
        </w:tc>
        <w:tc>
          <w:tcPr>
            <w:tcW w:w="1737" w:type="pct"/>
            <w:tcBorders>
              <w:top w:val="single" w:sz="4" w:space="0" w:color="auto"/>
              <w:left w:val="single" w:sz="4" w:space="0" w:color="auto"/>
              <w:bottom w:val="single" w:sz="4" w:space="0" w:color="auto"/>
              <w:right w:val="single" w:sz="4" w:space="0" w:color="auto"/>
            </w:tcBorders>
            <w:vAlign w:val="center"/>
          </w:tcPr>
          <w:p w14:paraId="62882C0C" w14:textId="511BF885" w:rsidR="00D036DA" w:rsidRPr="00E45D1A" w:rsidRDefault="00D036DA" w:rsidP="00D036DA">
            <w:pPr>
              <w:widowControl/>
              <w:jc w:val="center"/>
              <w:textAlignment w:val="center"/>
              <w:rPr>
                <w:color w:val="000000"/>
              </w:rPr>
            </w:pPr>
            <w:r>
              <w:rPr>
                <w:rFonts w:ascii="Calibri" w:hAnsi="Calibri" w:cs="Calibri"/>
                <w:color w:val="000000"/>
              </w:rPr>
              <w:t>北京</w:t>
            </w:r>
            <w:proofErr w:type="gramStart"/>
            <w:r>
              <w:rPr>
                <w:rFonts w:ascii="Calibri" w:hAnsi="Calibri" w:cs="Calibri"/>
                <w:color w:val="000000"/>
              </w:rPr>
              <w:t>国网信</w:t>
            </w:r>
            <w:proofErr w:type="gramEnd"/>
            <w:r>
              <w:rPr>
                <w:rFonts w:ascii="Calibri" w:hAnsi="Calibri" w:cs="Calibri"/>
                <w:color w:val="000000"/>
              </w:rPr>
              <w:t>通埃森哲信息技术有限公司</w:t>
            </w:r>
          </w:p>
        </w:tc>
      </w:tr>
      <w:tr w:rsidR="00D036DA" w14:paraId="1072488D" w14:textId="77777777" w:rsidTr="00E45D1A">
        <w:trPr>
          <w:trHeight w:hRule="exact" w:val="612"/>
          <w:jc w:val="center"/>
        </w:trPr>
        <w:tc>
          <w:tcPr>
            <w:tcW w:w="1320" w:type="pct"/>
            <w:tcBorders>
              <w:top w:val="single" w:sz="4" w:space="0" w:color="auto"/>
              <w:left w:val="single" w:sz="4" w:space="0" w:color="auto"/>
              <w:bottom w:val="single" w:sz="4" w:space="0" w:color="auto"/>
              <w:right w:val="single" w:sz="4" w:space="0" w:color="auto"/>
            </w:tcBorders>
            <w:vAlign w:val="center"/>
          </w:tcPr>
          <w:p w14:paraId="588D8C60" w14:textId="314BC99C" w:rsidR="00D036DA" w:rsidRDefault="00D036DA" w:rsidP="00D036DA">
            <w:pPr>
              <w:widowControl/>
              <w:jc w:val="center"/>
              <w:textAlignment w:val="center"/>
              <w:rPr>
                <w:rFonts w:ascii="宋体" w:eastAsia="宋体" w:hAnsi="宋体" w:cs="宋体"/>
                <w:color w:val="000000"/>
                <w:sz w:val="8"/>
                <w:szCs w:val="8"/>
              </w:rPr>
            </w:pPr>
            <w:r>
              <w:rPr>
                <w:rFonts w:hint="eastAsia"/>
                <w:color w:val="000000"/>
              </w:rPr>
              <w:t>SGITG-202302SQFJ-FF45</w:t>
            </w:r>
          </w:p>
        </w:tc>
        <w:tc>
          <w:tcPr>
            <w:tcW w:w="1943" w:type="pct"/>
            <w:tcBorders>
              <w:top w:val="single" w:sz="4" w:space="0" w:color="auto"/>
              <w:left w:val="single" w:sz="4" w:space="0" w:color="auto"/>
              <w:bottom w:val="single" w:sz="4" w:space="0" w:color="auto"/>
              <w:right w:val="single" w:sz="4" w:space="0" w:color="auto"/>
            </w:tcBorders>
            <w:vAlign w:val="center"/>
          </w:tcPr>
          <w:p w14:paraId="494F21A1" w14:textId="73F9D6B8" w:rsidR="00D036DA" w:rsidRDefault="00D036DA" w:rsidP="00D036DA">
            <w:pPr>
              <w:widowControl/>
              <w:jc w:val="center"/>
              <w:textAlignment w:val="center"/>
              <w:rPr>
                <w:rFonts w:ascii="宋体" w:eastAsia="宋体" w:hAnsi="宋体" w:cs="宋体"/>
                <w:color w:val="000000"/>
                <w:sz w:val="8"/>
                <w:szCs w:val="8"/>
              </w:rPr>
            </w:pPr>
            <w:r>
              <w:rPr>
                <w:rFonts w:ascii="Calibri" w:hAnsi="Calibri" w:cs="Calibri"/>
                <w:color w:val="000000"/>
              </w:rPr>
              <w:t>2023</w:t>
            </w:r>
            <w:r>
              <w:rPr>
                <w:rFonts w:ascii="Calibri" w:hAnsi="Calibri" w:cs="Calibri"/>
                <w:color w:val="000000"/>
              </w:rPr>
              <w:t>年移动办公功能开发实施项目</w:t>
            </w:r>
          </w:p>
        </w:tc>
        <w:tc>
          <w:tcPr>
            <w:tcW w:w="1737" w:type="pct"/>
            <w:tcBorders>
              <w:top w:val="single" w:sz="4" w:space="0" w:color="auto"/>
              <w:left w:val="single" w:sz="4" w:space="0" w:color="auto"/>
              <w:bottom w:val="single" w:sz="4" w:space="0" w:color="auto"/>
              <w:right w:val="single" w:sz="4" w:space="0" w:color="auto"/>
            </w:tcBorders>
            <w:vAlign w:val="center"/>
          </w:tcPr>
          <w:p w14:paraId="7BCA06C2" w14:textId="2A7D2E6A" w:rsidR="00D036DA" w:rsidRPr="00E45D1A" w:rsidRDefault="00D036DA" w:rsidP="00D036DA">
            <w:pPr>
              <w:widowControl/>
              <w:jc w:val="center"/>
              <w:textAlignment w:val="center"/>
              <w:rPr>
                <w:color w:val="000000"/>
              </w:rPr>
            </w:pPr>
            <w:r>
              <w:rPr>
                <w:rFonts w:ascii="Calibri" w:hAnsi="Calibri" w:cs="Calibri"/>
                <w:color w:val="000000"/>
              </w:rPr>
              <w:t>北京德风新征程科技股份有限公司</w:t>
            </w:r>
          </w:p>
        </w:tc>
      </w:tr>
      <w:tr w:rsidR="00D036DA" w14:paraId="7A597492" w14:textId="77777777" w:rsidTr="00E45D1A">
        <w:trPr>
          <w:trHeight w:hRule="exact" w:val="612"/>
          <w:jc w:val="center"/>
        </w:trPr>
        <w:tc>
          <w:tcPr>
            <w:tcW w:w="1320" w:type="pct"/>
            <w:tcBorders>
              <w:top w:val="single" w:sz="4" w:space="0" w:color="auto"/>
              <w:left w:val="single" w:sz="4" w:space="0" w:color="auto"/>
              <w:bottom w:val="single" w:sz="4" w:space="0" w:color="auto"/>
              <w:right w:val="single" w:sz="4" w:space="0" w:color="auto"/>
            </w:tcBorders>
            <w:vAlign w:val="center"/>
          </w:tcPr>
          <w:p w14:paraId="0B55F74F" w14:textId="51E82F8C" w:rsidR="00D036DA" w:rsidRDefault="00D036DA" w:rsidP="00D036DA">
            <w:pPr>
              <w:widowControl/>
              <w:jc w:val="center"/>
              <w:textAlignment w:val="center"/>
              <w:rPr>
                <w:rFonts w:ascii="宋体" w:eastAsia="宋体" w:hAnsi="宋体" w:cs="宋体"/>
                <w:color w:val="000000"/>
                <w:sz w:val="8"/>
                <w:szCs w:val="8"/>
              </w:rPr>
            </w:pPr>
            <w:r>
              <w:rPr>
                <w:rFonts w:hint="eastAsia"/>
                <w:color w:val="000000"/>
              </w:rPr>
              <w:t>SGITG-202302SQFJ-FF46</w:t>
            </w:r>
          </w:p>
        </w:tc>
        <w:tc>
          <w:tcPr>
            <w:tcW w:w="1943" w:type="pct"/>
            <w:tcBorders>
              <w:top w:val="single" w:sz="4" w:space="0" w:color="auto"/>
              <w:left w:val="single" w:sz="4" w:space="0" w:color="auto"/>
              <w:bottom w:val="single" w:sz="4" w:space="0" w:color="auto"/>
              <w:right w:val="single" w:sz="4" w:space="0" w:color="auto"/>
            </w:tcBorders>
            <w:vAlign w:val="center"/>
          </w:tcPr>
          <w:p w14:paraId="7BFD3A02" w14:textId="469BF331" w:rsidR="00D036DA" w:rsidRDefault="00D036DA" w:rsidP="00D036DA">
            <w:pPr>
              <w:widowControl/>
              <w:jc w:val="center"/>
              <w:textAlignment w:val="center"/>
              <w:rPr>
                <w:rFonts w:ascii="宋体" w:eastAsia="宋体" w:hAnsi="宋体" w:cs="宋体"/>
                <w:color w:val="000000"/>
                <w:sz w:val="8"/>
                <w:szCs w:val="8"/>
              </w:rPr>
            </w:pPr>
            <w:r>
              <w:rPr>
                <w:rFonts w:ascii="Calibri" w:hAnsi="Calibri" w:cs="Calibri"/>
                <w:color w:val="000000"/>
              </w:rPr>
              <w:t>版式与签批应用基础能力实施项目</w:t>
            </w:r>
          </w:p>
        </w:tc>
        <w:tc>
          <w:tcPr>
            <w:tcW w:w="1737" w:type="pct"/>
            <w:tcBorders>
              <w:top w:val="single" w:sz="4" w:space="0" w:color="auto"/>
              <w:left w:val="single" w:sz="4" w:space="0" w:color="auto"/>
              <w:bottom w:val="single" w:sz="4" w:space="0" w:color="auto"/>
              <w:right w:val="single" w:sz="4" w:space="0" w:color="auto"/>
            </w:tcBorders>
            <w:vAlign w:val="center"/>
          </w:tcPr>
          <w:p w14:paraId="3CA7544A" w14:textId="4FF6249F" w:rsidR="00D036DA" w:rsidRPr="00E45D1A" w:rsidRDefault="00D036DA" w:rsidP="00D036DA">
            <w:pPr>
              <w:widowControl/>
              <w:jc w:val="center"/>
              <w:textAlignment w:val="center"/>
              <w:rPr>
                <w:color w:val="000000"/>
              </w:rPr>
            </w:pPr>
            <w:proofErr w:type="gramStart"/>
            <w:r>
              <w:rPr>
                <w:rFonts w:ascii="Calibri" w:hAnsi="Calibri" w:cs="Calibri"/>
                <w:color w:val="000000"/>
              </w:rPr>
              <w:t>北京点聚信息技术</w:t>
            </w:r>
            <w:proofErr w:type="gramEnd"/>
            <w:r>
              <w:rPr>
                <w:rFonts w:ascii="Calibri" w:hAnsi="Calibri" w:cs="Calibri"/>
                <w:color w:val="000000"/>
              </w:rPr>
              <w:t>有限公司</w:t>
            </w:r>
          </w:p>
        </w:tc>
      </w:tr>
      <w:tr w:rsidR="00D036DA" w14:paraId="3FB159FF" w14:textId="77777777" w:rsidTr="00E45D1A">
        <w:trPr>
          <w:trHeight w:hRule="exact" w:val="612"/>
          <w:jc w:val="center"/>
        </w:trPr>
        <w:tc>
          <w:tcPr>
            <w:tcW w:w="1320" w:type="pct"/>
            <w:tcBorders>
              <w:top w:val="single" w:sz="4" w:space="0" w:color="auto"/>
              <w:left w:val="single" w:sz="4" w:space="0" w:color="auto"/>
              <w:bottom w:val="single" w:sz="4" w:space="0" w:color="auto"/>
              <w:right w:val="single" w:sz="4" w:space="0" w:color="auto"/>
            </w:tcBorders>
            <w:vAlign w:val="center"/>
          </w:tcPr>
          <w:p w14:paraId="54D9EF23" w14:textId="469EDB3F" w:rsidR="00D036DA" w:rsidRDefault="00D036DA" w:rsidP="00D036DA">
            <w:pPr>
              <w:widowControl/>
              <w:jc w:val="center"/>
              <w:textAlignment w:val="center"/>
              <w:rPr>
                <w:rFonts w:ascii="宋体" w:eastAsia="宋体" w:hAnsi="宋体" w:cs="宋体"/>
                <w:color w:val="000000"/>
                <w:sz w:val="8"/>
                <w:szCs w:val="8"/>
              </w:rPr>
            </w:pPr>
            <w:r>
              <w:rPr>
                <w:rFonts w:hint="eastAsia"/>
                <w:color w:val="000000"/>
              </w:rPr>
              <w:t>SGITG-202302SQFJ-FF47</w:t>
            </w:r>
          </w:p>
        </w:tc>
        <w:tc>
          <w:tcPr>
            <w:tcW w:w="1943" w:type="pct"/>
            <w:tcBorders>
              <w:top w:val="single" w:sz="4" w:space="0" w:color="auto"/>
              <w:left w:val="single" w:sz="4" w:space="0" w:color="auto"/>
              <w:bottom w:val="single" w:sz="4" w:space="0" w:color="auto"/>
              <w:right w:val="single" w:sz="4" w:space="0" w:color="auto"/>
            </w:tcBorders>
            <w:vAlign w:val="center"/>
          </w:tcPr>
          <w:p w14:paraId="47B7F359" w14:textId="5FE02F2A" w:rsidR="00D036DA" w:rsidRDefault="00D036DA" w:rsidP="00D036DA">
            <w:pPr>
              <w:widowControl/>
              <w:jc w:val="center"/>
              <w:textAlignment w:val="center"/>
              <w:rPr>
                <w:rFonts w:ascii="宋体" w:eastAsia="宋体" w:hAnsi="宋体" w:cs="宋体"/>
                <w:color w:val="000000"/>
                <w:sz w:val="8"/>
                <w:szCs w:val="8"/>
              </w:rPr>
            </w:pPr>
            <w:proofErr w:type="spellStart"/>
            <w:r>
              <w:rPr>
                <w:rFonts w:ascii="Calibri" w:hAnsi="Calibri" w:cs="Calibri"/>
                <w:color w:val="000000"/>
              </w:rPr>
              <w:t>i</w:t>
            </w:r>
            <w:proofErr w:type="spellEnd"/>
            <w:proofErr w:type="gramStart"/>
            <w:r>
              <w:rPr>
                <w:rFonts w:ascii="Calibri" w:hAnsi="Calibri" w:cs="Calibri"/>
                <w:color w:val="000000"/>
              </w:rPr>
              <w:t>国网移动</w:t>
            </w:r>
            <w:proofErr w:type="gramEnd"/>
            <w:r>
              <w:rPr>
                <w:rFonts w:ascii="Calibri" w:hAnsi="Calibri" w:cs="Calibri"/>
                <w:color w:val="000000"/>
              </w:rPr>
              <w:t>邮件完善提升实施项目</w:t>
            </w:r>
          </w:p>
        </w:tc>
        <w:tc>
          <w:tcPr>
            <w:tcW w:w="1737" w:type="pct"/>
            <w:tcBorders>
              <w:top w:val="single" w:sz="4" w:space="0" w:color="auto"/>
              <w:left w:val="single" w:sz="4" w:space="0" w:color="auto"/>
              <w:bottom w:val="single" w:sz="4" w:space="0" w:color="auto"/>
              <w:right w:val="single" w:sz="4" w:space="0" w:color="auto"/>
            </w:tcBorders>
            <w:vAlign w:val="center"/>
          </w:tcPr>
          <w:p w14:paraId="76FF6ACE" w14:textId="25882E3E" w:rsidR="00D036DA" w:rsidRPr="00E45D1A" w:rsidRDefault="00D036DA" w:rsidP="00D036DA">
            <w:pPr>
              <w:widowControl/>
              <w:jc w:val="center"/>
              <w:textAlignment w:val="center"/>
              <w:rPr>
                <w:color w:val="000000"/>
              </w:rPr>
            </w:pPr>
            <w:r>
              <w:rPr>
                <w:rFonts w:ascii="Calibri" w:hAnsi="Calibri" w:cs="Calibri"/>
                <w:color w:val="000000"/>
              </w:rPr>
              <w:t>北京亿中邮信息技术有限公司</w:t>
            </w:r>
          </w:p>
        </w:tc>
      </w:tr>
      <w:tr w:rsidR="00D036DA" w14:paraId="5AC27A9C" w14:textId="77777777" w:rsidTr="00E45D1A">
        <w:trPr>
          <w:trHeight w:hRule="exact" w:val="612"/>
          <w:jc w:val="center"/>
        </w:trPr>
        <w:tc>
          <w:tcPr>
            <w:tcW w:w="1320" w:type="pct"/>
            <w:tcBorders>
              <w:top w:val="single" w:sz="4" w:space="0" w:color="auto"/>
              <w:left w:val="single" w:sz="4" w:space="0" w:color="auto"/>
              <w:bottom w:val="single" w:sz="4" w:space="0" w:color="auto"/>
              <w:right w:val="single" w:sz="4" w:space="0" w:color="auto"/>
            </w:tcBorders>
            <w:vAlign w:val="center"/>
          </w:tcPr>
          <w:p w14:paraId="28ACC961" w14:textId="0F2F15A9" w:rsidR="00D036DA" w:rsidRDefault="00D036DA" w:rsidP="00D036DA">
            <w:pPr>
              <w:widowControl/>
              <w:jc w:val="center"/>
              <w:textAlignment w:val="center"/>
              <w:rPr>
                <w:rFonts w:ascii="宋体" w:eastAsia="宋体" w:hAnsi="宋体" w:cs="宋体"/>
                <w:color w:val="000000"/>
                <w:sz w:val="8"/>
                <w:szCs w:val="8"/>
              </w:rPr>
            </w:pPr>
            <w:r>
              <w:rPr>
                <w:rFonts w:hint="eastAsia"/>
                <w:color w:val="000000"/>
              </w:rPr>
              <w:t>SGITG-202302SQFJ-FF48</w:t>
            </w:r>
          </w:p>
        </w:tc>
        <w:tc>
          <w:tcPr>
            <w:tcW w:w="1943" w:type="pct"/>
            <w:tcBorders>
              <w:top w:val="single" w:sz="4" w:space="0" w:color="auto"/>
              <w:left w:val="single" w:sz="4" w:space="0" w:color="auto"/>
              <w:bottom w:val="single" w:sz="4" w:space="0" w:color="auto"/>
              <w:right w:val="single" w:sz="4" w:space="0" w:color="auto"/>
            </w:tcBorders>
            <w:vAlign w:val="center"/>
          </w:tcPr>
          <w:p w14:paraId="07B6696E" w14:textId="754CB3D6" w:rsidR="00D036DA" w:rsidRDefault="00D036DA" w:rsidP="00D036DA">
            <w:pPr>
              <w:widowControl/>
              <w:jc w:val="center"/>
              <w:textAlignment w:val="center"/>
              <w:rPr>
                <w:rFonts w:ascii="宋体" w:eastAsia="宋体" w:hAnsi="宋体" w:cs="宋体"/>
                <w:color w:val="000000"/>
                <w:sz w:val="8"/>
                <w:szCs w:val="8"/>
              </w:rPr>
            </w:pPr>
            <w:proofErr w:type="spellStart"/>
            <w:r>
              <w:rPr>
                <w:rFonts w:ascii="Calibri" w:hAnsi="Calibri" w:cs="Calibri"/>
                <w:color w:val="000000"/>
              </w:rPr>
              <w:t>i</w:t>
            </w:r>
            <w:proofErr w:type="spellEnd"/>
            <w:proofErr w:type="gramStart"/>
            <w:r>
              <w:rPr>
                <w:rFonts w:ascii="Calibri" w:hAnsi="Calibri" w:cs="Calibri"/>
                <w:color w:val="000000"/>
              </w:rPr>
              <w:t>国网在线</w:t>
            </w:r>
            <w:proofErr w:type="gramEnd"/>
            <w:r>
              <w:rPr>
                <w:rFonts w:ascii="Calibri" w:hAnsi="Calibri" w:cs="Calibri"/>
                <w:color w:val="000000"/>
              </w:rPr>
              <w:t>文档完善提升实施项目</w:t>
            </w:r>
          </w:p>
        </w:tc>
        <w:tc>
          <w:tcPr>
            <w:tcW w:w="1737" w:type="pct"/>
            <w:tcBorders>
              <w:top w:val="single" w:sz="4" w:space="0" w:color="auto"/>
              <w:left w:val="single" w:sz="4" w:space="0" w:color="auto"/>
              <w:bottom w:val="single" w:sz="4" w:space="0" w:color="auto"/>
              <w:right w:val="single" w:sz="4" w:space="0" w:color="auto"/>
            </w:tcBorders>
            <w:vAlign w:val="center"/>
          </w:tcPr>
          <w:p w14:paraId="7BF7569B" w14:textId="71F447F8" w:rsidR="00D036DA" w:rsidRPr="00E45D1A" w:rsidRDefault="00D036DA" w:rsidP="00D036DA">
            <w:pPr>
              <w:widowControl/>
              <w:jc w:val="center"/>
              <w:textAlignment w:val="center"/>
              <w:rPr>
                <w:color w:val="000000"/>
              </w:rPr>
            </w:pPr>
            <w:r>
              <w:rPr>
                <w:rFonts w:ascii="Calibri" w:hAnsi="Calibri" w:cs="Calibri"/>
                <w:color w:val="000000"/>
              </w:rPr>
              <w:t>北京金山办公软件股份有限公司</w:t>
            </w:r>
          </w:p>
        </w:tc>
      </w:tr>
      <w:tr w:rsidR="00D036DA" w14:paraId="4E5F04EC" w14:textId="77777777" w:rsidTr="00E45D1A">
        <w:trPr>
          <w:trHeight w:hRule="exact" w:val="612"/>
          <w:jc w:val="center"/>
        </w:trPr>
        <w:tc>
          <w:tcPr>
            <w:tcW w:w="1320" w:type="pct"/>
            <w:tcBorders>
              <w:top w:val="single" w:sz="4" w:space="0" w:color="auto"/>
              <w:left w:val="single" w:sz="4" w:space="0" w:color="auto"/>
              <w:bottom w:val="single" w:sz="4" w:space="0" w:color="auto"/>
              <w:right w:val="single" w:sz="4" w:space="0" w:color="auto"/>
            </w:tcBorders>
            <w:vAlign w:val="center"/>
          </w:tcPr>
          <w:p w14:paraId="71E687B6" w14:textId="3590FB4A" w:rsidR="00D036DA" w:rsidRDefault="00D036DA" w:rsidP="00D036DA">
            <w:pPr>
              <w:widowControl/>
              <w:jc w:val="center"/>
              <w:textAlignment w:val="center"/>
              <w:rPr>
                <w:rFonts w:ascii="宋体" w:eastAsia="宋体" w:hAnsi="宋体" w:cs="宋体"/>
                <w:color w:val="000000"/>
                <w:sz w:val="8"/>
                <w:szCs w:val="8"/>
              </w:rPr>
            </w:pPr>
            <w:r>
              <w:rPr>
                <w:rFonts w:hint="eastAsia"/>
                <w:color w:val="000000"/>
              </w:rPr>
              <w:t>SGITG-202302SQFJ-FF49</w:t>
            </w:r>
          </w:p>
        </w:tc>
        <w:tc>
          <w:tcPr>
            <w:tcW w:w="1943" w:type="pct"/>
            <w:tcBorders>
              <w:top w:val="single" w:sz="4" w:space="0" w:color="auto"/>
              <w:left w:val="single" w:sz="4" w:space="0" w:color="auto"/>
              <w:bottom w:val="single" w:sz="4" w:space="0" w:color="auto"/>
              <w:right w:val="single" w:sz="4" w:space="0" w:color="auto"/>
            </w:tcBorders>
            <w:vAlign w:val="center"/>
          </w:tcPr>
          <w:p w14:paraId="33F1578A" w14:textId="5D6DF013" w:rsidR="00D036DA" w:rsidRDefault="00D036DA" w:rsidP="00D036DA">
            <w:pPr>
              <w:widowControl/>
              <w:jc w:val="center"/>
              <w:textAlignment w:val="center"/>
              <w:rPr>
                <w:rFonts w:ascii="宋体" w:eastAsia="宋体" w:hAnsi="宋体" w:cs="宋体"/>
                <w:color w:val="000000"/>
                <w:sz w:val="8"/>
                <w:szCs w:val="8"/>
              </w:rPr>
            </w:pPr>
            <w:r>
              <w:rPr>
                <w:rFonts w:ascii="Calibri" w:hAnsi="Calibri" w:cs="Calibri"/>
                <w:color w:val="000000"/>
              </w:rPr>
              <w:t>电子邮件系统完善提升实施项目</w:t>
            </w:r>
          </w:p>
        </w:tc>
        <w:tc>
          <w:tcPr>
            <w:tcW w:w="1737" w:type="pct"/>
            <w:tcBorders>
              <w:top w:val="single" w:sz="4" w:space="0" w:color="auto"/>
              <w:left w:val="single" w:sz="4" w:space="0" w:color="auto"/>
              <w:bottom w:val="single" w:sz="4" w:space="0" w:color="auto"/>
              <w:right w:val="single" w:sz="4" w:space="0" w:color="auto"/>
            </w:tcBorders>
            <w:vAlign w:val="center"/>
          </w:tcPr>
          <w:p w14:paraId="4CB81DE0" w14:textId="5E790EC4" w:rsidR="00D036DA" w:rsidRPr="00E45D1A" w:rsidRDefault="00D036DA" w:rsidP="00D036DA">
            <w:pPr>
              <w:widowControl/>
              <w:jc w:val="center"/>
              <w:textAlignment w:val="center"/>
              <w:rPr>
                <w:color w:val="000000"/>
              </w:rPr>
            </w:pPr>
            <w:r>
              <w:rPr>
                <w:rFonts w:ascii="Calibri" w:hAnsi="Calibri" w:cs="Calibri"/>
                <w:color w:val="000000"/>
              </w:rPr>
              <w:t>北京亿中邮信息技术有限公司</w:t>
            </w:r>
          </w:p>
        </w:tc>
      </w:tr>
      <w:tr w:rsidR="00D036DA" w14:paraId="60976BE2" w14:textId="77777777" w:rsidTr="00E45D1A">
        <w:trPr>
          <w:trHeight w:hRule="exact" w:val="612"/>
          <w:jc w:val="center"/>
        </w:trPr>
        <w:tc>
          <w:tcPr>
            <w:tcW w:w="1320" w:type="pct"/>
            <w:tcBorders>
              <w:top w:val="single" w:sz="4" w:space="0" w:color="auto"/>
              <w:left w:val="single" w:sz="4" w:space="0" w:color="auto"/>
              <w:bottom w:val="single" w:sz="4" w:space="0" w:color="auto"/>
              <w:right w:val="single" w:sz="4" w:space="0" w:color="auto"/>
            </w:tcBorders>
            <w:vAlign w:val="center"/>
          </w:tcPr>
          <w:p w14:paraId="2E4CB6D0" w14:textId="3D59BDDD" w:rsidR="00D036DA" w:rsidRDefault="00D036DA" w:rsidP="00D036DA">
            <w:pPr>
              <w:widowControl/>
              <w:jc w:val="center"/>
              <w:textAlignment w:val="center"/>
              <w:rPr>
                <w:rFonts w:ascii="宋体" w:eastAsia="宋体" w:hAnsi="宋体" w:cs="宋体"/>
                <w:color w:val="000000"/>
                <w:sz w:val="8"/>
                <w:szCs w:val="8"/>
              </w:rPr>
            </w:pPr>
            <w:r>
              <w:rPr>
                <w:rFonts w:ascii="Calibri" w:hAnsi="Calibri" w:cs="Calibri"/>
                <w:color w:val="000000"/>
              </w:rPr>
              <w:t>SGITG-202302SQFJ-FF50</w:t>
            </w:r>
          </w:p>
        </w:tc>
        <w:tc>
          <w:tcPr>
            <w:tcW w:w="1943" w:type="pct"/>
            <w:tcBorders>
              <w:top w:val="single" w:sz="4" w:space="0" w:color="auto"/>
              <w:left w:val="single" w:sz="4" w:space="0" w:color="auto"/>
              <w:bottom w:val="single" w:sz="4" w:space="0" w:color="auto"/>
              <w:right w:val="single" w:sz="4" w:space="0" w:color="auto"/>
            </w:tcBorders>
            <w:vAlign w:val="center"/>
          </w:tcPr>
          <w:p w14:paraId="500E24AD" w14:textId="3E9B62E4" w:rsidR="00D036DA" w:rsidRDefault="00D036DA" w:rsidP="00D036DA">
            <w:pPr>
              <w:widowControl/>
              <w:jc w:val="center"/>
              <w:textAlignment w:val="center"/>
              <w:rPr>
                <w:rFonts w:ascii="宋体" w:eastAsia="宋体" w:hAnsi="宋体" w:cs="宋体"/>
                <w:color w:val="000000"/>
                <w:sz w:val="8"/>
                <w:szCs w:val="8"/>
              </w:rPr>
            </w:pPr>
            <w:r>
              <w:rPr>
                <w:rFonts w:ascii="Calibri" w:hAnsi="Calibri" w:cs="Calibri"/>
                <w:color w:val="000000"/>
              </w:rPr>
              <w:t>智能印章管理模块开发项目</w:t>
            </w:r>
          </w:p>
        </w:tc>
        <w:tc>
          <w:tcPr>
            <w:tcW w:w="1737" w:type="pct"/>
            <w:tcBorders>
              <w:top w:val="single" w:sz="4" w:space="0" w:color="auto"/>
              <w:left w:val="single" w:sz="4" w:space="0" w:color="auto"/>
              <w:bottom w:val="single" w:sz="4" w:space="0" w:color="auto"/>
              <w:right w:val="single" w:sz="4" w:space="0" w:color="auto"/>
            </w:tcBorders>
            <w:vAlign w:val="center"/>
          </w:tcPr>
          <w:p w14:paraId="49A1D5E4" w14:textId="708F15EC" w:rsidR="00D036DA" w:rsidRPr="00E45D1A" w:rsidRDefault="00D036DA" w:rsidP="00D036DA">
            <w:pPr>
              <w:widowControl/>
              <w:jc w:val="center"/>
              <w:textAlignment w:val="center"/>
              <w:rPr>
                <w:color w:val="000000"/>
              </w:rPr>
            </w:pPr>
            <w:r>
              <w:rPr>
                <w:rFonts w:ascii="Calibri" w:hAnsi="Calibri" w:cs="Calibri"/>
                <w:color w:val="000000"/>
              </w:rPr>
              <w:t>北京惠朗时代科技有限公司</w:t>
            </w:r>
          </w:p>
        </w:tc>
      </w:tr>
      <w:tr w:rsidR="00D036DA" w14:paraId="1EDBEFEF" w14:textId="77777777" w:rsidTr="00E45D1A">
        <w:trPr>
          <w:trHeight w:hRule="exact" w:val="612"/>
          <w:jc w:val="center"/>
        </w:trPr>
        <w:tc>
          <w:tcPr>
            <w:tcW w:w="1320" w:type="pct"/>
            <w:tcBorders>
              <w:top w:val="single" w:sz="4" w:space="0" w:color="auto"/>
              <w:left w:val="single" w:sz="4" w:space="0" w:color="auto"/>
              <w:bottom w:val="single" w:sz="4" w:space="0" w:color="auto"/>
              <w:right w:val="single" w:sz="4" w:space="0" w:color="auto"/>
            </w:tcBorders>
            <w:vAlign w:val="center"/>
          </w:tcPr>
          <w:p w14:paraId="2C12B80F" w14:textId="5782EDB2" w:rsidR="00D036DA" w:rsidRDefault="00D036DA" w:rsidP="00D036DA">
            <w:pPr>
              <w:widowControl/>
              <w:jc w:val="center"/>
              <w:textAlignment w:val="center"/>
              <w:rPr>
                <w:rFonts w:ascii="宋体" w:eastAsia="宋体" w:hAnsi="宋体" w:cs="宋体"/>
                <w:color w:val="000000"/>
                <w:sz w:val="8"/>
                <w:szCs w:val="8"/>
              </w:rPr>
            </w:pPr>
            <w:r>
              <w:rPr>
                <w:rFonts w:hint="eastAsia"/>
                <w:color w:val="000000"/>
              </w:rPr>
              <w:lastRenderedPageBreak/>
              <w:t>SGITG-202302SQFJ-FF51</w:t>
            </w:r>
          </w:p>
        </w:tc>
        <w:tc>
          <w:tcPr>
            <w:tcW w:w="1943" w:type="pct"/>
            <w:tcBorders>
              <w:top w:val="single" w:sz="4" w:space="0" w:color="auto"/>
              <w:left w:val="single" w:sz="4" w:space="0" w:color="auto"/>
              <w:bottom w:val="single" w:sz="4" w:space="0" w:color="auto"/>
              <w:right w:val="single" w:sz="4" w:space="0" w:color="auto"/>
            </w:tcBorders>
            <w:vAlign w:val="center"/>
          </w:tcPr>
          <w:p w14:paraId="652BF40F" w14:textId="0844881E" w:rsidR="00D036DA" w:rsidRDefault="00D036DA" w:rsidP="00D036DA">
            <w:pPr>
              <w:widowControl/>
              <w:jc w:val="center"/>
              <w:textAlignment w:val="center"/>
              <w:rPr>
                <w:rFonts w:ascii="宋体" w:eastAsia="宋体" w:hAnsi="宋体" w:cs="宋体"/>
                <w:color w:val="000000"/>
                <w:sz w:val="8"/>
                <w:szCs w:val="8"/>
              </w:rPr>
            </w:pPr>
            <w:r>
              <w:rPr>
                <w:rFonts w:ascii="Calibri" w:hAnsi="Calibri" w:cs="Calibri"/>
                <w:color w:val="000000"/>
              </w:rPr>
              <w:t>办公系统调优及印章制作技术支持</w:t>
            </w:r>
          </w:p>
        </w:tc>
        <w:tc>
          <w:tcPr>
            <w:tcW w:w="1737" w:type="pct"/>
            <w:tcBorders>
              <w:top w:val="single" w:sz="4" w:space="0" w:color="auto"/>
              <w:left w:val="single" w:sz="4" w:space="0" w:color="auto"/>
              <w:bottom w:val="single" w:sz="4" w:space="0" w:color="auto"/>
              <w:right w:val="single" w:sz="4" w:space="0" w:color="auto"/>
            </w:tcBorders>
            <w:vAlign w:val="center"/>
          </w:tcPr>
          <w:p w14:paraId="623ED0C5" w14:textId="0AE0935B" w:rsidR="00D036DA" w:rsidRPr="00E45D1A" w:rsidRDefault="00D036DA" w:rsidP="00D036DA">
            <w:pPr>
              <w:widowControl/>
              <w:jc w:val="center"/>
              <w:textAlignment w:val="center"/>
              <w:rPr>
                <w:color w:val="000000"/>
              </w:rPr>
            </w:pPr>
            <w:r>
              <w:rPr>
                <w:rFonts w:ascii="Calibri" w:hAnsi="Calibri" w:cs="Calibri"/>
                <w:color w:val="000000"/>
              </w:rPr>
              <w:t>佰</w:t>
            </w:r>
            <w:proofErr w:type="gramStart"/>
            <w:r>
              <w:rPr>
                <w:rFonts w:ascii="Calibri" w:hAnsi="Calibri" w:cs="Calibri"/>
                <w:color w:val="000000"/>
              </w:rPr>
              <w:t>聆</w:t>
            </w:r>
            <w:proofErr w:type="gramEnd"/>
            <w:r>
              <w:rPr>
                <w:rFonts w:ascii="Calibri" w:hAnsi="Calibri" w:cs="Calibri"/>
                <w:color w:val="000000"/>
              </w:rPr>
              <w:t>数据股份有限公司</w:t>
            </w:r>
          </w:p>
        </w:tc>
      </w:tr>
      <w:tr w:rsidR="00D036DA" w14:paraId="5E9B7E2F" w14:textId="77777777" w:rsidTr="00E45D1A">
        <w:trPr>
          <w:trHeight w:hRule="exact" w:val="612"/>
          <w:jc w:val="center"/>
        </w:trPr>
        <w:tc>
          <w:tcPr>
            <w:tcW w:w="1320" w:type="pct"/>
            <w:tcBorders>
              <w:top w:val="single" w:sz="4" w:space="0" w:color="auto"/>
              <w:left w:val="single" w:sz="4" w:space="0" w:color="auto"/>
              <w:bottom w:val="single" w:sz="4" w:space="0" w:color="auto"/>
              <w:right w:val="single" w:sz="4" w:space="0" w:color="auto"/>
            </w:tcBorders>
            <w:vAlign w:val="center"/>
          </w:tcPr>
          <w:p w14:paraId="7690598B" w14:textId="5E263B66" w:rsidR="00D036DA" w:rsidRDefault="00D036DA" w:rsidP="00D036DA">
            <w:pPr>
              <w:widowControl/>
              <w:jc w:val="center"/>
              <w:textAlignment w:val="center"/>
              <w:rPr>
                <w:rFonts w:ascii="宋体" w:eastAsia="宋体" w:hAnsi="宋体" w:cs="宋体"/>
                <w:color w:val="000000"/>
                <w:sz w:val="8"/>
                <w:szCs w:val="8"/>
              </w:rPr>
            </w:pPr>
            <w:r>
              <w:rPr>
                <w:rFonts w:hint="eastAsia"/>
                <w:color w:val="000000"/>
              </w:rPr>
              <w:t>SGITG-202302SQFJ-FF52</w:t>
            </w:r>
          </w:p>
        </w:tc>
        <w:tc>
          <w:tcPr>
            <w:tcW w:w="1943" w:type="pct"/>
            <w:tcBorders>
              <w:top w:val="single" w:sz="4" w:space="0" w:color="auto"/>
              <w:left w:val="single" w:sz="4" w:space="0" w:color="auto"/>
              <w:bottom w:val="single" w:sz="4" w:space="0" w:color="auto"/>
              <w:right w:val="single" w:sz="4" w:space="0" w:color="auto"/>
            </w:tcBorders>
            <w:vAlign w:val="center"/>
          </w:tcPr>
          <w:p w14:paraId="1AC832C4" w14:textId="502B8024" w:rsidR="00D036DA" w:rsidRDefault="00D036DA" w:rsidP="00D036DA">
            <w:pPr>
              <w:widowControl/>
              <w:jc w:val="center"/>
              <w:textAlignment w:val="center"/>
              <w:rPr>
                <w:rFonts w:ascii="宋体" w:eastAsia="宋体" w:hAnsi="宋体" w:cs="宋体"/>
                <w:color w:val="000000"/>
                <w:sz w:val="8"/>
                <w:szCs w:val="8"/>
              </w:rPr>
            </w:pPr>
            <w:r>
              <w:rPr>
                <w:rFonts w:ascii="Calibri" w:hAnsi="Calibri" w:cs="Calibri"/>
                <w:color w:val="000000"/>
              </w:rPr>
              <w:t>扫描件质检数据集及配套工具研发</w:t>
            </w:r>
          </w:p>
        </w:tc>
        <w:tc>
          <w:tcPr>
            <w:tcW w:w="1737" w:type="pct"/>
            <w:tcBorders>
              <w:top w:val="single" w:sz="4" w:space="0" w:color="auto"/>
              <w:left w:val="single" w:sz="4" w:space="0" w:color="auto"/>
              <w:bottom w:val="single" w:sz="4" w:space="0" w:color="auto"/>
              <w:right w:val="single" w:sz="4" w:space="0" w:color="auto"/>
            </w:tcBorders>
            <w:vAlign w:val="center"/>
          </w:tcPr>
          <w:p w14:paraId="0D505A0E" w14:textId="37B177C4" w:rsidR="00D036DA" w:rsidRPr="00E45D1A" w:rsidRDefault="00D036DA" w:rsidP="00D036DA">
            <w:pPr>
              <w:widowControl/>
              <w:jc w:val="center"/>
              <w:textAlignment w:val="center"/>
              <w:rPr>
                <w:color w:val="000000"/>
              </w:rPr>
            </w:pPr>
            <w:proofErr w:type="gramStart"/>
            <w:r>
              <w:rPr>
                <w:rFonts w:ascii="Calibri" w:hAnsi="Calibri" w:cs="Calibri"/>
                <w:color w:val="000000"/>
              </w:rPr>
              <w:t>亿讯信息</w:t>
            </w:r>
            <w:proofErr w:type="gramEnd"/>
            <w:r>
              <w:rPr>
                <w:rFonts w:ascii="Calibri" w:hAnsi="Calibri" w:cs="Calibri"/>
                <w:color w:val="000000"/>
              </w:rPr>
              <w:t>科技（北京）有限公司</w:t>
            </w:r>
            <w:r>
              <w:rPr>
                <w:rFonts w:ascii="Calibri" w:hAnsi="Calibri" w:cs="Calibri"/>
                <w:color w:val="000000"/>
              </w:rPr>
              <w:t xml:space="preserve"> </w:t>
            </w:r>
          </w:p>
        </w:tc>
      </w:tr>
      <w:tr w:rsidR="00D036DA" w14:paraId="660E5D6A" w14:textId="77777777" w:rsidTr="00E45D1A">
        <w:trPr>
          <w:trHeight w:hRule="exact" w:val="612"/>
          <w:jc w:val="center"/>
        </w:trPr>
        <w:tc>
          <w:tcPr>
            <w:tcW w:w="1320" w:type="pct"/>
            <w:tcBorders>
              <w:top w:val="single" w:sz="4" w:space="0" w:color="auto"/>
              <w:left w:val="single" w:sz="4" w:space="0" w:color="auto"/>
              <w:bottom w:val="single" w:sz="4" w:space="0" w:color="auto"/>
              <w:right w:val="single" w:sz="4" w:space="0" w:color="auto"/>
            </w:tcBorders>
            <w:vAlign w:val="center"/>
          </w:tcPr>
          <w:p w14:paraId="0E44CCA2" w14:textId="440CF2B0" w:rsidR="00D036DA" w:rsidRDefault="00D036DA" w:rsidP="00D036DA">
            <w:pPr>
              <w:widowControl/>
              <w:jc w:val="center"/>
              <w:textAlignment w:val="center"/>
              <w:rPr>
                <w:rFonts w:ascii="宋体" w:eastAsia="宋体" w:hAnsi="宋体" w:cs="宋体"/>
                <w:color w:val="000000"/>
                <w:sz w:val="8"/>
                <w:szCs w:val="8"/>
              </w:rPr>
            </w:pPr>
            <w:r>
              <w:rPr>
                <w:rFonts w:ascii="Calibri" w:hAnsi="Calibri" w:cs="Calibri"/>
                <w:color w:val="000000"/>
              </w:rPr>
              <w:t>SGITG-202302SQFJ-FF53</w:t>
            </w:r>
          </w:p>
        </w:tc>
        <w:tc>
          <w:tcPr>
            <w:tcW w:w="1943" w:type="pct"/>
            <w:tcBorders>
              <w:top w:val="single" w:sz="4" w:space="0" w:color="auto"/>
              <w:left w:val="single" w:sz="4" w:space="0" w:color="auto"/>
              <w:bottom w:val="single" w:sz="4" w:space="0" w:color="auto"/>
              <w:right w:val="single" w:sz="4" w:space="0" w:color="auto"/>
            </w:tcBorders>
            <w:vAlign w:val="center"/>
          </w:tcPr>
          <w:p w14:paraId="006B2A7D" w14:textId="565553B9" w:rsidR="00D036DA" w:rsidRDefault="00D036DA" w:rsidP="00D036DA">
            <w:pPr>
              <w:widowControl/>
              <w:jc w:val="center"/>
              <w:textAlignment w:val="center"/>
              <w:rPr>
                <w:rFonts w:ascii="宋体" w:eastAsia="宋体" w:hAnsi="宋体" w:cs="宋体"/>
                <w:color w:val="000000"/>
                <w:sz w:val="8"/>
                <w:szCs w:val="8"/>
              </w:rPr>
            </w:pPr>
            <w:r>
              <w:rPr>
                <w:rFonts w:ascii="Calibri" w:hAnsi="Calibri" w:cs="Calibri"/>
                <w:color w:val="000000"/>
              </w:rPr>
              <w:t>江西上饶库房升级技术支持服务</w:t>
            </w:r>
          </w:p>
        </w:tc>
        <w:tc>
          <w:tcPr>
            <w:tcW w:w="1737" w:type="pct"/>
            <w:tcBorders>
              <w:top w:val="single" w:sz="4" w:space="0" w:color="auto"/>
              <w:left w:val="single" w:sz="4" w:space="0" w:color="auto"/>
              <w:bottom w:val="single" w:sz="4" w:space="0" w:color="auto"/>
              <w:right w:val="single" w:sz="4" w:space="0" w:color="auto"/>
            </w:tcBorders>
            <w:vAlign w:val="center"/>
          </w:tcPr>
          <w:p w14:paraId="2A49A367" w14:textId="32BAF1D8" w:rsidR="00D036DA" w:rsidRPr="00E45D1A" w:rsidRDefault="00D036DA" w:rsidP="00D036DA">
            <w:pPr>
              <w:widowControl/>
              <w:jc w:val="center"/>
              <w:textAlignment w:val="center"/>
              <w:rPr>
                <w:color w:val="000000"/>
              </w:rPr>
            </w:pPr>
            <w:r>
              <w:rPr>
                <w:rFonts w:ascii="Calibri" w:hAnsi="Calibri" w:cs="Calibri"/>
                <w:color w:val="000000"/>
              </w:rPr>
              <w:t>福建中科智与科技有限公司</w:t>
            </w:r>
          </w:p>
        </w:tc>
      </w:tr>
      <w:tr w:rsidR="00D036DA" w14:paraId="0843AC12" w14:textId="77777777" w:rsidTr="00E45D1A">
        <w:trPr>
          <w:trHeight w:hRule="exact" w:val="612"/>
          <w:jc w:val="center"/>
        </w:trPr>
        <w:tc>
          <w:tcPr>
            <w:tcW w:w="1320" w:type="pct"/>
            <w:tcBorders>
              <w:top w:val="single" w:sz="4" w:space="0" w:color="auto"/>
              <w:left w:val="single" w:sz="4" w:space="0" w:color="auto"/>
              <w:bottom w:val="single" w:sz="4" w:space="0" w:color="auto"/>
              <w:right w:val="single" w:sz="4" w:space="0" w:color="auto"/>
            </w:tcBorders>
            <w:vAlign w:val="center"/>
          </w:tcPr>
          <w:p w14:paraId="50229D49" w14:textId="559EDAFF" w:rsidR="00D036DA" w:rsidRDefault="00D036DA" w:rsidP="00D036DA">
            <w:pPr>
              <w:widowControl/>
              <w:jc w:val="center"/>
              <w:textAlignment w:val="center"/>
              <w:rPr>
                <w:rFonts w:ascii="宋体" w:eastAsia="宋体" w:hAnsi="宋体" w:cs="宋体"/>
                <w:color w:val="000000"/>
                <w:sz w:val="8"/>
                <w:szCs w:val="8"/>
              </w:rPr>
            </w:pPr>
            <w:r>
              <w:rPr>
                <w:rFonts w:ascii="Calibri" w:hAnsi="Calibri" w:cs="Calibri"/>
                <w:color w:val="000000"/>
              </w:rPr>
              <w:t>SGITG-202302SQFJ-FF54</w:t>
            </w:r>
          </w:p>
        </w:tc>
        <w:tc>
          <w:tcPr>
            <w:tcW w:w="1943" w:type="pct"/>
            <w:tcBorders>
              <w:top w:val="single" w:sz="4" w:space="0" w:color="auto"/>
              <w:left w:val="single" w:sz="4" w:space="0" w:color="auto"/>
              <w:bottom w:val="single" w:sz="4" w:space="0" w:color="auto"/>
              <w:right w:val="single" w:sz="4" w:space="0" w:color="auto"/>
            </w:tcBorders>
            <w:vAlign w:val="center"/>
          </w:tcPr>
          <w:p w14:paraId="5AF8DFB8" w14:textId="373E596D" w:rsidR="00D036DA" w:rsidRDefault="00D036DA" w:rsidP="00D036DA">
            <w:pPr>
              <w:widowControl/>
              <w:jc w:val="center"/>
              <w:textAlignment w:val="center"/>
              <w:rPr>
                <w:rFonts w:ascii="宋体" w:eastAsia="宋体" w:hAnsi="宋体" w:cs="宋体"/>
                <w:color w:val="000000"/>
                <w:sz w:val="8"/>
                <w:szCs w:val="8"/>
              </w:rPr>
            </w:pPr>
            <w:r>
              <w:rPr>
                <w:rFonts w:ascii="Calibri" w:hAnsi="Calibri" w:cs="Calibri"/>
                <w:color w:val="000000"/>
              </w:rPr>
              <w:t>上海协同办公系统技术支持服务</w:t>
            </w:r>
          </w:p>
        </w:tc>
        <w:tc>
          <w:tcPr>
            <w:tcW w:w="1737" w:type="pct"/>
            <w:tcBorders>
              <w:top w:val="single" w:sz="4" w:space="0" w:color="auto"/>
              <w:left w:val="single" w:sz="4" w:space="0" w:color="auto"/>
              <w:bottom w:val="single" w:sz="4" w:space="0" w:color="auto"/>
              <w:right w:val="single" w:sz="4" w:space="0" w:color="auto"/>
            </w:tcBorders>
            <w:vAlign w:val="center"/>
          </w:tcPr>
          <w:p w14:paraId="18AB8CC2" w14:textId="157AAF78" w:rsidR="00D036DA" w:rsidRPr="00E45D1A" w:rsidRDefault="00D036DA" w:rsidP="00D036DA">
            <w:pPr>
              <w:widowControl/>
              <w:jc w:val="center"/>
              <w:textAlignment w:val="center"/>
              <w:rPr>
                <w:color w:val="000000"/>
              </w:rPr>
            </w:pPr>
            <w:r>
              <w:rPr>
                <w:rFonts w:ascii="Calibri" w:hAnsi="Calibri" w:cs="Calibri"/>
                <w:color w:val="000000"/>
              </w:rPr>
              <w:t>上海欣能信息科技发展有限公司</w:t>
            </w:r>
          </w:p>
        </w:tc>
      </w:tr>
      <w:tr w:rsidR="00D036DA" w14:paraId="2D0645B8" w14:textId="77777777" w:rsidTr="00E45D1A">
        <w:trPr>
          <w:trHeight w:hRule="exact" w:val="612"/>
          <w:jc w:val="center"/>
        </w:trPr>
        <w:tc>
          <w:tcPr>
            <w:tcW w:w="1320" w:type="pct"/>
            <w:tcBorders>
              <w:top w:val="single" w:sz="4" w:space="0" w:color="auto"/>
              <w:left w:val="single" w:sz="4" w:space="0" w:color="auto"/>
              <w:bottom w:val="single" w:sz="4" w:space="0" w:color="auto"/>
              <w:right w:val="single" w:sz="4" w:space="0" w:color="auto"/>
            </w:tcBorders>
            <w:vAlign w:val="center"/>
          </w:tcPr>
          <w:p w14:paraId="272CEDDB" w14:textId="0789DDA0" w:rsidR="00D036DA" w:rsidRDefault="00D036DA" w:rsidP="00D036DA">
            <w:pPr>
              <w:widowControl/>
              <w:jc w:val="center"/>
              <w:textAlignment w:val="center"/>
              <w:rPr>
                <w:rFonts w:ascii="宋体" w:eastAsia="宋体" w:hAnsi="宋体" w:cs="宋体"/>
                <w:color w:val="000000"/>
                <w:sz w:val="8"/>
                <w:szCs w:val="8"/>
              </w:rPr>
            </w:pPr>
            <w:r>
              <w:rPr>
                <w:rFonts w:ascii="Calibri" w:hAnsi="Calibri" w:cs="Calibri"/>
                <w:color w:val="000000"/>
              </w:rPr>
              <w:t>SGITG-202302SQFJ-FF55</w:t>
            </w:r>
          </w:p>
        </w:tc>
        <w:tc>
          <w:tcPr>
            <w:tcW w:w="1943" w:type="pct"/>
            <w:tcBorders>
              <w:top w:val="single" w:sz="4" w:space="0" w:color="auto"/>
              <w:left w:val="single" w:sz="4" w:space="0" w:color="auto"/>
              <w:bottom w:val="single" w:sz="4" w:space="0" w:color="auto"/>
              <w:right w:val="single" w:sz="4" w:space="0" w:color="auto"/>
            </w:tcBorders>
            <w:vAlign w:val="center"/>
          </w:tcPr>
          <w:p w14:paraId="01ADB0B2" w14:textId="7F13890C" w:rsidR="00D036DA" w:rsidRDefault="00D036DA" w:rsidP="00D036DA">
            <w:pPr>
              <w:widowControl/>
              <w:jc w:val="center"/>
              <w:textAlignment w:val="center"/>
              <w:rPr>
                <w:rFonts w:ascii="宋体" w:eastAsia="宋体" w:hAnsi="宋体" w:cs="宋体"/>
                <w:color w:val="000000"/>
                <w:sz w:val="8"/>
                <w:szCs w:val="8"/>
              </w:rPr>
            </w:pPr>
            <w:r>
              <w:rPr>
                <w:rFonts w:ascii="Calibri" w:hAnsi="Calibri" w:cs="Calibri"/>
                <w:color w:val="000000"/>
              </w:rPr>
              <w:t>无纸化会议保障能力提升技术支持</w:t>
            </w:r>
          </w:p>
        </w:tc>
        <w:tc>
          <w:tcPr>
            <w:tcW w:w="1737" w:type="pct"/>
            <w:tcBorders>
              <w:top w:val="single" w:sz="4" w:space="0" w:color="auto"/>
              <w:left w:val="single" w:sz="4" w:space="0" w:color="auto"/>
              <w:bottom w:val="single" w:sz="4" w:space="0" w:color="auto"/>
              <w:right w:val="single" w:sz="4" w:space="0" w:color="auto"/>
            </w:tcBorders>
            <w:vAlign w:val="center"/>
          </w:tcPr>
          <w:p w14:paraId="7F6050BC" w14:textId="0866342C" w:rsidR="00D036DA" w:rsidRPr="00E45D1A" w:rsidRDefault="00D036DA" w:rsidP="00D036DA">
            <w:pPr>
              <w:widowControl/>
              <w:jc w:val="center"/>
              <w:textAlignment w:val="center"/>
              <w:rPr>
                <w:color w:val="000000"/>
              </w:rPr>
            </w:pPr>
            <w:proofErr w:type="gramStart"/>
            <w:r>
              <w:rPr>
                <w:rFonts w:ascii="Calibri" w:hAnsi="Calibri" w:cs="Calibri"/>
                <w:color w:val="000000"/>
              </w:rPr>
              <w:t>睿</w:t>
            </w:r>
            <w:proofErr w:type="gramEnd"/>
            <w:r>
              <w:rPr>
                <w:rFonts w:ascii="Calibri" w:hAnsi="Calibri" w:cs="Calibri"/>
                <w:color w:val="000000"/>
              </w:rPr>
              <w:t>至科技集团有限公司</w:t>
            </w:r>
          </w:p>
        </w:tc>
      </w:tr>
      <w:tr w:rsidR="00D036DA" w14:paraId="5BDB2C1C" w14:textId="77777777" w:rsidTr="00E45D1A">
        <w:trPr>
          <w:trHeight w:hRule="exact" w:val="612"/>
          <w:jc w:val="center"/>
        </w:trPr>
        <w:tc>
          <w:tcPr>
            <w:tcW w:w="1320" w:type="pct"/>
            <w:tcBorders>
              <w:top w:val="single" w:sz="4" w:space="0" w:color="auto"/>
              <w:left w:val="single" w:sz="4" w:space="0" w:color="auto"/>
              <w:bottom w:val="single" w:sz="4" w:space="0" w:color="auto"/>
              <w:right w:val="single" w:sz="4" w:space="0" w:color="auto"/>
            </w:tcBorders>
            <w:vAlign w:val="center"/>
          </w:tcPr>
          <w:p w14:paraId="64AD7357" w14:textId="24FFC966" w:rsidR="00D036DA" w:rsidRDefault="00D036DA" w:rsidP="00D036DA">
            <w:pPr>
              <w:widowControl/>
              <w:jc w:val="center"/>
              <w:textAlignment w:val="center"/>
              <w:rPr>
                <w:rFonts w:ascii="宋体" w:eastAsia="宋体" w:hAnsi="宋体" w:cs="宋体"/>
                <w:color w:val="000000"/>
                <w:sz w:val="8"/>
                <w:szCs w:val="8"/>
              </w:rPr>
            </w:pPr>
            <w:r>
              <w:rPr>
                <w:rFonts w:ascii="Calibri" w:hAnsi="Calibri" w:cs="Calibri"/>
                <w:color w:val="000000"/>
              </w:rPr>
              <w:t>SGITG-202302SQFJ-FF56</w:t>
            </w:r>
          </w:p>
        </w:tc>
        <w:tc>
          <w:tcPr>
            <w:tcW w:w="1943" w:type="pct"/>
            <w:tcBorders>
              <w:top w:val="single" w:sz="4" w:space="0" w:color="auto"/>
              <w:left w:val="single" w:sz="4" w:space="0" w:color="auto"/>
              <w:bottom w:val="single" w:sz="4" w:space="0" w:color="auto"/>
              <w:right w:val="single" w:sz="4" w:space="0" w:color="auto"/>
            </w:tcBorders>
            <w:vAlign w:val="center"/>
          </w:tcPr>
          <w:p w14:paraId="6D2EC617" w14:textId="77BF66A2" w:rsidR="00D036DA" w:rsidRDefault="00D036DA" w:rsidP="00D036DA">
            <w:pPr>
              <w:widowControl/>
              <w:jc w:val="center"/>
              <w:textAlignment w:val="center"/>
              <w:rPr>
                <w:rFonts w:ascii="宋体" w:eastAsia="宋体" w:hAnsi="宋体" w:cs="宋体"/>
                <w:color w:val="000000"/>
                <w:sz w:val="8"/>
                <w:szCs w:val="8"/>
              </w:rPr>
            </w:pPr>
            <w:proofErr w:type="spellStart"/>
            <w:r>
              <w:rPr>
                <w:rFonts w:ascii="Calibri" w:hAnsi="Calibri" w:cs="Calibri"/>
                <w:color w:val="000000"/>
              </w:rPr>
              <w:t>i</w:t>
            </w:r>
            <w:proofErr w:type="spellEnd"/>
            <w:proofErr w:type="gramStart"/>
            <w:r>
              <w:rPr>
                <w:rFonts w:ascii="Calibri" w:hAnsi="Calibri" w:cs="Calibri"/>
                <w:color w:val="000000"/>
              </w:rPr>
              <w:t>国网运营</w:t>
            </w:r>
            <w:proofErr w:type="gramEnd"/>
            <w:r>
              <w:rPr>
                <w:rFonts w:ascii="Calibri" w:hAnsi="Calibri" w:cs="Calibri"/>
                <w:color w:val="000000"/>
              </w:rPr>
              <w:t>管理完善提升实施项目</w:t>
            </w:r>
          </w:p>
        </w:tc>
        <w:tc>
          <w:tcPr>
            <w:tcW w:w="1737" w:type="pct"/>
            <w:tcBorders>
              <w:top w:val="single" w:sz="4" w:space="0" w:color="auto"/>
              <w:left w:val="single" w:sz="4" w:space="0" w:color="auto"/>
              <w:bottom w:val="single" w:sz="4" w:space="0" w:color="auto"/>
              <w:right w:val="single" w:sz="4" w:space="0" w:color="auto"/>
            </w:tcBorders>
            <w:vAlign w:val="center"/>
          </w:tcPr>
          <w:p w14:paraId="3672595E" w14:textId="6E906235" w:rsidR="00D036DA" w:rsidRPr="00E45D1A" w:rsidRDefault="00D036DA" w:rsidP="00D036DA">
            <w:pPr>
              <w:widowControl/>
              <w:jc w:val="center"/>
              <w:textAlignment w:val="center"/>
              <w:rPr>
                <w:color w:val="000000"/>
              </w:rPr>
            </w:pPr>
            <w:r>
              <w:rPr>
                <w:rFonts w:ascii="Calibri" w:hAnsi="Calibri" w:cs="Calibri"/>
                <w:color w:val="000000"/>
              </w:rPr>
              <w:t>广东道</w:t>
            </w:r>
            <w:proofErr w:type="gramStart"/>
            <w:r>
              <w:rPr>
                <w:rFonts w:ascii="Calibri" w:hAnsi="Calibri" w:cs="Calibri"/>
                <w:color w:val="000000"/>
              </w:rPr>
              <w:t>一</w:t>
            </w:r>
            <w:proofErr w:type="gramEnd"/>
            <w:r>
              <w:rPr>
                <w:rFonts w:ascii="Calibri" w:hAnsi="Calibri" w:cs="Calibri"/>
                <w:color w:val="000000"/>
              </w:rPr>
              <w:t>信息技术股份有限公司</w:t>
            </w:r>
          </w:p>
        </w:tc>
      </w:tr>
      <w:tr w:rsidR="00D036DA" w14:paraId="600E001F" w14:textId="77777777" w:rsidTr="00E45D1A">
        <w:trPr>
          <w:trHeight w:hRule="exact" w:val="612"/>
          <w:jc w:val="center"/>
        </w:trPr>
        <w:tc>
          <w:tcPr>
            <w:tcW w:w="1320" w:type="pct"/>
            <w:tcBorders>
              <w:top w:val="single" w:sz="4" w:space="0" w:color="auto"/>
              <w:left w:val="single" w:sz="4" w:space="0" w:color="auto"/>
              <w:bottom w:val="single" w:sz="4" w:space="0" w:color="auto"/>
              <w:right w:val="single" w:sz="4" w:space="0" w:color="auto"/>
            </w:tcBorders>
            <w:vAlign w:val="center"/>
          </w:tcPr>
          <w:p w14:paraId="206ED884" w14:textId="34147068" w:rsidR="00D036DA" w:rsidRDefault="00D036DA" w:rsidP="00D036DA">
            <w:pPr>
              <w:widowControl/>
              <w:jc w:val="center"/>
              <w:textAlignment w:val="center"/>
              <w:rPr>
                <w:rFonts w:ascii="Calibri" w:hAnsi="Calibri" w:cs="Calibri"/>
                <w:color w:val="000000"/>
              </w:rPr>
            </w:pPr>
            <w:r>
              <w:rPr>
                <w:rFonts w:ascii="Calibri" w:hAnsi="Calibri" w:cs="Calibri"/>
                <w:color w:val="000000"/>
              </w:rPr>
              <w:t>SGITG-202302SQFJ-FF57</w:t>
            </w:r>
          </w:p>
        </w:tc>
        <w:tc>
          <w:tcPr>
            <w:tcW w:w="1943" w:type="pct"/>
            <w:tcBorders>
              <w:top w:val="single" w:sz="4" w:space="0" w:color="auto"/>
              <w:left w:val="single" w:sz="4" w:space="0" w:color="auto"/>
              <w:bottom w:val="single" w:sz="4" w:space="0" w:color="auto"/>
              <w:right w:val="single" w:sz="4" w:space="0" w:color="auto"/>
            </w:tcBorders>
            <w:vAlign w:val="center"/>
          </w:tcPr>
          <w:p w14:paraId="57750137" w14:textId="0F292804" w:rsidR="00D036DA" w:rsidRDefault="00D036DA" w:rsidP="00D036DA">
            <w:pPr>
              <w:widowControl/>
              <w:jc w:val="center"/>
              <w:textAlignment w:val="center"/>
              <w:rPr>
                <w:rFonts w:ascii="Calibri" w:hAnsi="Calibri" w:cs="Calibri"/>
                <w:color w:val="000000"/>
              </w:rPr>
            </w:pPr>
            <w:r>
              <w:rPr>
                <w:rFonts w:ascii="Calibri" w:hAnsi="Calibri" w:cs="Calibri"/>
                <w:color w:val="000000"/>
              </w:rPr>
              <w:t>数字化档案在线归档开发项目</w:t>
            </w:r>
          </w:p>
        </w:tc>
        <w:tc>
          <w:tcPr>
            <w:tcW w:w="1737" w:type="pct"/>
            <w:tcBorders>
              <w:top w:val="single" w:sz="4" w:space="0" w:color="auto"/>
              <w:left w:val="single" w:sz="4" w:space="0" w:color="auto"/>
              <w:bottom w:val="single" w:sz="4" w:space="0" w:color="auto"/>
              <w:right w:val="single" w:sz="4" w:space="0" w:color="auto"/>
            </w:tcBorders>
            <w:vAlign w:val="center"/>
          </w:tcPr>
          <w:p w14:paraId="3EBC7CD6" w14:textId="38F0D9F3" w:rsidR="00D036DA" w:rsidRDefault="00D036DA" w:rsidP="00D036DA">
            <w:pPr>
              <w:widowControl/>
              <w:jc w:val="center"/>
              <w:textAlignment w:val="center"/>
              <w:rPr>
                <w:rFonts w:ascii="Calibri" w:hAnsi="Calibri" w:cs="Calibri"/>
                <w:color w:val="000000"/>
              </w:rPr>
            </w:pPr>
            <w:r>
              <w:rPr>
                <w:rFonts w:ascii="Calibri" w:hAnsi="Calibri" w:cs="Calibri"/>
                <w:color w:val="000000"/>
              </w:rPr>
              <w:t>北京国电通网络技术有限公司</w:t>
            </w:r>
          </w:p>
        </w:tc>
      </w:tr>
    </w:tbl>
    <w:p w14:paraId="2656E661" w14:textId="77777777" w:rsidR="00EB1484" w:rsidRDefault="00000000">
      <w:pPr>
        <w:adjustRightInd w:val="0"/>
        <w:snapToGrid w:val="0"/>
        <w:ind w:firstLine="600"/>
        <w:rPr>
          <w:rFonts w:ascii="方正仿宋_GBK" w:eastAsia="方正仿宋_GBK" w:hAnsi="方正仿宋_GBK" w:cs="方正仿宋_GBK"/>
          <w:sz w:val="30"/>
          <w:szCs w:val="30"/>
        </w:rPr>
      </w:pPr>
      <w:r>
        <w:rPr>
          <w:rFonts w:ascii="方正仿宋_GBK" w:eastAsia="方正仿宋_GBK" w:hAnsi="方正仿宋_GBK" w:cs="方正仿宋_GBK" w:hint="eastAsia"/>
          <w:sz w:val="30"/>
          <w:szCs w:val="30"/>
        </w:rPr>
        <w:t>应答人对以上结果如有异议，可以自公示之日起3日内，向采购人提出。</w:t>
      </w:r>
    </w:p>
    <w:p w14:paraId="6ED0E6E2" w14:textId="77777777" w:rsidR="00EB1484" w:rsidRDefault="00000000">
      <w:pPr>
        <w:adjustRightInd w:val="0"/>
        <w:snapToGrid w:val="0"/>
        <w:ind w:firstLine="600"/>
        <w:rPr>
          <w:rFonts w:ascii="方正仿宋_GBK" w:eastAsia="方正仿宋_GBK" w:hAnsi="方正仿宋_GBK" w:cs="方正仿宋_GBK"/>
          <w:sz w:val="30"/>
          <w:szCs w:val="30"/>
        </w:rPr>
      </w:pPr>
      <w:r>
        <w:rPr>
          <w:rFonts w:ascii="方正仿宋_GBK" w:eastAsia="方正仿宋_GBK" w:hAnsi="方正仿宋_GBK" w:cs="方正仿宋_GBK" w:hint="eastAsia"/>
          <w:sz w:val="30"/>
          <w:szCs w:val="30"/>
        </w:rPr>
        <w:t>根据招标投标法及相关法规规定，应答人和直接参与并且与采购活动有着直接利害关系的当事人有异议的，有权依法进行异议，提出异议时应注意以下事项：</w:t>
      </w:r>
    </w:p>
    <w:p w14:paraId="5F366F86" w14:textId="77777777" w:rsidR="00EB1484" w:rsidRDefault="00000000">
      <w:pPr>
        <w:adjustRightInd w:val="0"/>
        <w:snapToGrid w:val="0"/>
        <w:ind w:firstLine="600"/>
        <w:rPr>
          <w:rFonts w:ascii="方正仿宋_GBK" w:eastAsia="方正仿宋_GBK" w:hAnsi="方正仿宋_GBK" w:cs="方正仿宋_GBK"/>
          <w:sz w:val="30"/>
          <w:szCs w:val="30"/>
        </w:rPr>
      </w:pPr>
      <w:r>
        <w:rPr>
          <w:rFonts w:ascii="方正仿宋_GBK" w:eastAsia="方正仿宋_GBK" w:hAnsi="方正仿宋_GBK" w:cs="方正仿宋_GBK" w:hint="eastAsia"/>
          <w:sz w:val="30"/>
          <w:szCs w:val="30"/>
        </w:rPr>
        <w:t xml:space="preserve">1. 异议必须在成交结果公示结束前以书面形式邮件提出。 </w:t>
      </w:r>
    </w:p>
    <w:p w14:paraId="46615899" w14:textId="77777777" w:rsidR="00EB1484" w:rsidRDefault="00000000">
      <w:pPr>
        <w:adjustRightInd w:val="0"/>
        <w:snapToGrid w:val="0"/>
        <w:ind w:firstLine="600"/>
        <w:rPr>
          <w:rFonts w:ascii="方正仿宋_GBK" w:eastAsia="方正仿宋_GBK" w:hAnsi="方正仿宋_GBK" w:cs="方正仿宋_GBK"/>
          <w:sz w:val="30"/>
          <w:szCs w:val="30"/>
        </w:rPr>
      </w:pPr>
      <w:r>
        <w:rPr>
          <w:rFonts w:ascii="方正仿宋_GBK" w:eastAsia="方正仿宋_GBK" w:hAnsi="方正仿宋_GBK" w:cs="方正仿宋_GBK" w:hint="eastAsia"/>
          <w:sz w:val="30"/>
          <w:szCs w:val="30"/>
        </w:rPr>
        <w:t xml:space="preserve">2．应当提交异议书，并包括下列内容： </w:t>
      </w:r>
    </w:p>
    <w:p w14:paraId="1F90B528" w14:textId="77777777" w:rsidR="00EB1484" w:rsidRDefault="00000000">
      <w:pPr>
        <w:adjustRightInd w:val="0"/>
        <w:snapToGrid w:val="0"/>
        <w:ind w:firstLine="600"/>
        <w:rPr>
          <w:rFonts w:ascii="方正仿宋_GBK" w:eastAsia="方正仿宋_GBK" w:hAnsi="方正仿宋_GBK" w:cs="方正仿宋_GBK"/>
          <w:sz w:val="30"/>
          <w:szCs w:val="30"/>
        </w:rPr>
      </w:pPr>
      <w:r>
        <w:rPr>
          <w:rFonts w:ascii="方正仿宋_GBK" w:eastAsia="方正仿宋_GBK" w:hAnsi="方正仿宋_GBK" w:cs="方正仿宋_GBK" w:hint="eastAsia"/>
          <w:sz w:val="30"/>
          <w:szCs w:val="30"/>
        </w:rPr>
        <w:t>（1）异议人的名称、地址、联系人及有效联系方式；</w:t>
      </w:r>
    </w:p>
    <w:p w14:paraId="0D8295A1" w14:textId="77777777" w:rsidR="00EB1484" w:rsidRDefault="00000000">
      <w:pPr>
        <w:adjustRightInd w:val="0"/>
        <w:snapToGrid w:val="0"/>
        <w:ind w:firstLine="600"/>
        <w:rPr>
          <w:rFonts w:ascii="方正仿宋_GBK" w:eastAsia="方正仿宋_GBK" w:hAnsi="方正仿宋_GBK" w:cs="方正仿宋_GBK"/>
          <w:sz w:val="30"/>
          <w:szCs w:val="30"/>
        </w:rPr>
      </w:pPr>
      <w:r>
        <w:rPr>
          <w:rFonts w:ascii="方正仿宋_GBK" w:eastAsia="方正仿宋_GBK" w:hAnsi="方正仿宋_GBK" w:cs="方正仿宋_GBK" w:hint="eastAsia"/>
          <w:sz w:val="30"/>
          <w:szCs w:val="30"/>
        </w:rPr>
        <w:t xml:space="preserve">（2）被异议人的名称；  </w:t>
      </w:r>
    </w:p>
    <w:p w14:paraId="65B2E9A6" w14:textId="77777777" w:rsidR="00EB1484" w:rsidRDefault="00000000">
      <w:pPr>
        <w:adjustRightInd w:val="0"/>
        <w:snapToGrid w:val="0"/>
        <w:ind w:firstLine="600"/>
        <w:rPr>
          <w:rFonts w:ascii="方正仿宋_GBK" w:eastAsia="方正仿宋_GBK" w:hAnsi="方正仿宋_GBK" w:cs="方正仿宋_GBK"/>
          <w:sz w:val="30"/>
          <w:szCs w:val="30"/>
        </w:rPr>
      </w:pPr>
      <w:r>
        <w:rPr>
          <w:rFonts w:ascii="方正仿宋_GBK" w:eastAsia="方正仿宋_GBK" w:hAnsi="方正仿宋_GBK" w:cs="方正仿宋_GBK" w:hint="eastAsia"/>
          <w:sz w:val="30"/>
          <w:szCs w:val="30"/>
        </w:rPr>
        <w:t xml:space="preserve">（3）异议事项的基本事实；  </w:t>
      </w:r>
    </w:p>
    <w:p w14:paraId="1BBA6CEF" w14:textId="77777777" w:rsidR="00EB1484" w:rsidRDefault="00000000">
      <w:pPr>
        <w:adjustRightInd w:val="0"/>
        <w:snapToGrid w:val="0"/>
        <w:ind w:firstLine="600"/>
        <w:rPr>
          <w:rFonts w:ascii="方正仿宋_GBK" w:eastAsia="方正仿宋_GBK" w:hAnsi="方正仿宋_GBK" w:cs="方正仿宋_GBK"/>
          <w:sz w:val="30"/>
          <w:szCs w:val="30"/>
        </w:rPr>
      </w:pPr>
      <w:r>
        <w:rPr>
          <w:rFonts w:ascii="方正仿宋_GBK" w:eastAsia="方正仿宋_GBK" w:hAnsi="方正仿宋_GBK" w:cs="方正仿宋_GBK" w:hint="eastAsia"/>
          <w:sz w:val="30"/>
          <w:szCs w:val="30"/>
        </w:rPr>
        <w:t xml:space="preserve">（4）有效线索和相关证明材料。 </w:t>
      </w:r>
    </w:p>
    <w:p w14:paraId="59F1C851" w14:textId="77777777" w:rsidR="00EB1484" w:rsidRDefault="00000000">
      <w:pPr>
        <w:adjustRightInd w:val="0"/>
        <w:snapToGrid w:val="0"/>
        <w:ind w:firstLine="600"/>
        <w:rPr>
          <w:rFonts w:ascii="方正仿宋_GBK" w:eastAsia="方正仿宋_GBK" w:hAnsi="方正仿宋_GBK" w:cs="方正仿宋_GBK"/>
          <w:sz w:val="30"/>
          <w:szCs w:val="30"/>
        </w:rPr>
      </w:pPr>
      <w:r>
        <w:rPr>
          <w:rFonts w:ascii="方正仿宋_GBK" w:eastAsia="方正仿宋_GBK" w:hAnsi="方正仿宋_GBK" w:cs="方正仿宋_GBK" w:hint="eastAsia"/>
          <w:sz w:val="30"/>
          <w:szCs w:val="30"/>
        </w:rPr>
        <w:t>3．异议人为法人的，异议书必须由其法定代表人或者授权代表签字并加盖公章，同时还需提交授权委托书；异议人为个人的，异议书必须由异议人本人签字，并</w:t>
      </w:r>
      <w:proofErr w:type="gramStart"/>
      <w:r>
        <w:rPr>
          <w:rFonts w:ascii="方正仿宋_GBK" w:eastAsia="方正仿宋_GBK" w:hAnsi="方正仿宋_GBK" w:cs="方正仿宋_GBK" w:hint="eastAsia"/>
          <w:sz w:val="30"/>
          <w:szCs w:val="30"/>
        </w:rPr>
        <w:t>附有效</w:t>
      </w:r>
      <w:proofErr w:type="gramEnd"/>
      <w:r>
        <w:rPr>
          <w:rFonts w:ascii="方正仿宋_GBK" w:eastAsia="方正仿宋_GBK" w:hAnsi="方正仿宋_GBK" w:cs="方正仿宋_GBK" w:hint="eastAsia"/>
          <w:sz w:val="30"/>
          <w:szCs w:val="30"/>
        </w:rPr>
        <w:t xml:space="preserve">身份证明，由本人提交。 </w:t>
      </w:r>
    </w:p>
    <w:p w14:paraId="2B9EADCF" w14:textId="77777777" w:rsidR="00EB1484" w:rsidRDefault="00000000">
      <w:pPr>
        <w:adjustRightInd w:val="0"/>
        <w:snapToGrid w:val="0"/>
        <w:ind w:firstLine="600"/>
        <w:rPr>
          <w:rFonts w:ascii="方正仿宋_GBK" w:eastAsia="方正仿宋_GBK" w:hAnsi="方正仿宋_GBK" w:cs="方正仿宋_GBK"/>
          <w:sz w:val="30"/>
          <w:szCs w:val="30"/>
        </w:rPr>
      </w:pPr>
      <w:r>
        <w:rPr>
          <w:rFonts w:ascii="方正仿宋_GBK" w:eastAsia="方正仿宋_GBK" w:hAnsi="方正仿宋_GBK" w:cs="方正仿宋_GBK" w:hint="eastAsia"/>
          <w:sz w:val="30"/>
          <w:szCs w:val="30"/>
        </w:rPr>
        <w:t xml:space="preserve">4．下列异议将不予接收：  </w:t>
      </w:r>
    </w:p>
    <w:p w14:paraId="017EA4A3" w14:textId="77777777" w:rsidR="00EB1484" w:rsidRDefault="00000000">
      <w:pPr>
        <w:adjustRightInd w:val="0"/>
        <w:snapToGrid w:val="0"/>
        <w:ind w:firstLine="600"/>
        <w:rPr>
          <w:rFonts w:ascii="方正仿宋_GBK" w:eastAsia="方正仿宋_GBK" w:hAnsi="方正仿宋_GBK" w:cs="方正仿宋_GBK"/>
          <w:sz w:val="30"/>
          <w:szCs w:val="30"/>
        </w:rPr>
      </w:pPr>
      <w:r>
        <w:rPr>
          <w:rFonts w:ascii="方正仿宋_GBK" w:eastAsia="方正仿宋_GBK" w:hAnsi="方正仿宋_GBK" w:cs="方正仿宋_GBK" w:hint="eastAsia"/>
          <w:sz w:val="30"/>
          <w:szCs w:val="30"/>
        </w:rPr>
        <w:t>（1）在成交结果公示结束后提出的；</w:t>
      </w:r>
    </w:p>
    <w:p w14:paraId="727EAACC" w14:textId="77777777" w:rsidR="00EB1484" w:rsidRDefault="00000000">
      <w:pPr>
        <w:adjustRightInd w:val="0"/>
        <w:snapToGrid w:val="0"/>
        <w:ind w:firstLine="600"/>
        <w:rPr>
          <w:rFonts w:ascii="方正仿宋_GBK" w:eastAsia="方正仿宋_GBK" w:hAnsi="方正仿宋_GBK" w:cs="方正仿宋_GBK"/>
          <w:sz w:val="30"/>
          <w:szCs w:val="30"/>
        </w:rPr>
      </w:pPr>
      <w:r>
        <w:rPr>
          <w:rFonts w:ascii="方正仿宋_GBK" w:eastAsia="方正仿宋_GBK" w:hAnsi="方正仿宋_GBK" w:cs="方正仿宋_GBK" w:hint="eastAsia"/>
          <w:sz w:val="30"/>
          <w:szCs w:val="30"/>
        </w:rPr>
        <w:lastRenderedPageBreak/>
        <w:t>（2）异议人不能证明是所异议采购活动的应答人和直接参与并且与采购活动有着直接利害关系的当事人；</w:t>
      </w:r>
    </w:p>
    <w:p w14:paraId="006B4D0D" w14:textId="77777777" w:rsidR="00EB1484" w:rsidRDefault="00000000">
      <w:pPr>
        <w:adjustRightInd w:val="0"/>
        <w:snapToGrid w:val="0"/>
        <w:ind w:firstLine="600"/>
        <w:rPr>
          <w:rFonts w:ascii="方正仿宋_GBK" w:eastAsia="方正仿宋_GBK" w:hAnsi="方正仿宋_GBK" w:cs="方正仿宋_GBK"/>
          <w:sz w:val="30"/>
          <w:szCs w:val="30"/>
        </w:rPr>
      </w:pPr>
      <w:r>
        <w:rPr>
          <w:rFonts w:ascii="方正仿宋_GBK" w:eastAsia="方正仿宋_GBK" w:hAnsi="方正仿宋_GBK" w:cs="方正仿宋_GBK" w:hint="eastAsia"/>
          <w:sz w:val="30"/>
          <w:szCs w:val="30"/>
        </w:rPr>
        <w:t>（3）异议事项不具体，且未提供有效线索，难以查证的；</w:t>
      </w:r>
    </w:p>
    <w:p w14:paraId="2F778AD2" w14:textId="77777777" w:rsidR="00EB1484" w:rsidRDefault="00000000">
      <w:pPr>
        <w:adjustRightInd w:val="0"/>
        <w:snapToGrid w:val="0"/>
        <w:ind w:firstLine="600"/>
        <w:rPr>
          <w:rFonts w:ascii="方正仿宋_GBK" w:eastAsia="方正仿宋_GBK" w:hAnsi="方正仿宋_GBK" w:cs="方正仿宋_GBK"/>
          <w:sz w:val="30"/>
          <w:szCs w:val="30"/>
        </w:rPr>
      </w:pPr>
      <w:r>
        <w:rPr>
          <w:rFonts w:ascii="方正仿宋_GBK" w:eastAsia="方正仿宋_GBK" w:hAnsi="方正仿宋_GBK" w:cs="方正仿宋_GBK" w:hint="eastAsia"/>
          <w:sz w:val="30"/>
          <w:szCs w:val="30"/>
        </w:rPr>
        <w:t>（4）对异议事项已经答复，且异议人没有提出新的证据的。</w:t>
      </w:r>
    </w:p>
    <w:p w14:paraId="18155C61" w14:textId="77777777" w:rsidR="00EB1484" w:rsidRDefault="00000000">
      <w:pPr>
        <w:adjustRightInd w:val="0"/>
        <w:snapToGrid w:val="0"/>
        <w:ind w:firstLine="600"/>
        <w:rPr>
          <w:rFonts w:ascii="方正仿宋_GBK" w:eastAsia="方正仿宋_GBK" w:hAnsi="方正仿宋_GBK" w:cs="方正仿宋_GBK"/>
          <w:sz w:val="30"/>
          <w:szCs w:val="30"/>
        </w:rPr>
      </w:pPr>
      <w:r>
        <w:rPr>
          <w:rFonts w:ascii="方正仿宋_GBK" w:eastAsia="方正仿宋_GBK" w:hAnsi="方正仿宋_GBK" w:cs="方正仿宋_GBK" w:hint="eastAsia"/>
          <w:sz w:val="30"/>
          <w:szCs w:val="30"/>
        </w:rPr>
        <w:t>5. 异议人不得以异议为名排挤竞争对手，进行虚假、恶意异议，阻碍采购活动的正常进行。</w:t>
      </w:r>
    </w:p>
    <w:p w14:paraId="0685BC29" w14:textId="77777777" w:rsidR="00EB1484" w:rsidRDefault="00EB1484">
      <w:pPr>
        <w:adjustRightInd w:val="0"/>
        <w:snapToGrid w:val="0"/>
        <w:ind w:firstLine="600"/>
        <w:rPr>
          <w:rFonts w:ascii="方正仿宋_GBK" w:eastAsia="方正仿宋_GBK" w:hAnsi="方正仿宋_GBK" w:cs="方正仿宋_GBK"/>
          <w:sz w:val="30"/>
          <w:szCs w:val="30"/>
        </w:rPr>
      </w:pPr>
    </w:p>
    <w:p w14:paraId="53903497" w14:textId="77777777" w:rsidR="00EB1484" w:rsidRDefault="00000000">
      <w:pPr>
        <w:adjustRightInd w:val="0"/>
        <w:snapToGrid w:val="0"/>
        <w:ind w:firstLine="600"/>
        <w:rPr>
          <w:rFonts w:ascii="方正仿宋_GBK" w:eastAsia="方正仿宋_GBK" w:hAnsi="微软雅黑" w:cs="宋体"/>
          <w:color w:val="333333"/>
          <w:kern w:val="0"/>
          <w:sz w:val="30"/>
          <w:szCs w:val="30"/>
        </w:rPr>
      </w:pPr>
      <w:r>
        <w:rPr>
          <w:rFonts w:ascii="方正仿宋_GBK" w:eastAsia="方正仿宋_GBK" w:hAnsi="方正仿宋_GBK" w:cs="方正仿宋_GBK" w:hint="eastAsia"/>
          <w:sz w:val="30"/>
          <w:szCs w:val="30"/>
        </w:rPr>
        <w:t>联系电话：</w:t>
      </w:r>
      <w:r>
        <w:rPr>
          <w:rFonts w:ascii="方正仿宋_GBK" w:eastAsia="方正仿宋_GBK" w:hAnsi="微软雅黑" w:cs="宋体" w:hint="eastAsia"/>
          <w:color w:val="333333"/>
          <w:kern w:val="0"/>
          <w:sz w:val="30"/>
          <w:szCs w:val="30"/>
        </w:rPr>
        <w:t>4008880186转6</w:t>
      </w:r>
    </w:p>
    <w:p w14:paraId="5E3E762F" w14:textId="77777777" w:rsidR="00EB1484" w:rsidRDefault="00000000">
      <w:pPr>
        <w:adjustRightInd w:val="0"/>
        <w:snapToGrid w:val="0"/>
        <w:ind w:firstLine="600"/>
        <w:rPr>
          <w:rFonts w:ascii="方正仿宋_GBK" w:eastAsia="方正仿宋_GBK" w:hAnsi="方正仿宋_GBK" w:cs="方正仿宋_GBK"/>
          <w:sz w:val="30"/>
          <w:szCs w:val="30"/>
        </w:rPr>
      </w:pPr>
      <w:r>
        <w:rPr>
          <w:rFonts w:ascii="方正仿宋_GBK" w:eastAsia="方正仿宋_GBK" w:hAnsi="方正仿宋_GBK" w:cs="方正仿宋_GBK" w:hint="eastAsia"/>
          <w:sz w:val="30"/>
          <w:szCs w:val="30"/>
        </w:rPr>
        <w:t>联系邮箱：</w:t>
      </w:r>
      <w:r>
        <w:rPr>
          <w:rFonts w:ascii="方正仿宋_GBK" w:eastAsia="方正仿宋_GBK" w:hAnsi="微软雅黑" w:cs="宋体" w:hint="eastAsia"/>
          <w:color w:val="333333"/>
          <w:kern w:val="0"/>
          <w:sz w:val="30"/>
          <w:szCs w:val="30"/>
        </w:rPr>
        <w:t>service@fjyldl.com</w:t>
      </w:r>
    </w:p>
    <w:p w14:paraId="1D48CBD5" w14:textId="77777777" w:rsidR="00EB1484" w:rsidRDefault="00EB1484">
      <w:pPr>
        <w:adjustRightInd w:val="0"/>
        <w:snapToGrid w:val="0"/>
        <w:ind w:firstLine="600"/>
        <w:rPr>
          <w:rFonts w:ascii="方正仿宋_GBK" w:eastAsia="方正仿宋_GBK" w:hAnsi="方正仿宋_GBK" w:cs="方正仿宋_GBK"/>
          <w:sz w:val="30"/>
          <w:szCs w:val="30"/>
        </w:rPr>
      </w:pPr>
    </w:p>
    <w:p w14:paraId="0CC06D4B" w14:textId="77777777" w:rsidR="00EB1484" w:rsidRDefault="00000000">
      <w:pPr>
        <w:ind w:right="60" w:firstLine="600"/>
        <w:jc w:val="right"/>
        <w:rPr>
          <w:rFonts w:ascii="方正仿宋_GBK" w:hAnsi="方正仿宋_GBK" w:cs="方正仿宋_GBK"/>
          <w:sz w:val="30"/>
          <w:szCs w:val="30"/>
        </w:rPr>
      </w:pPr>
      <w:r>
        <w:rPr>
          <w:rFonts w:ascii="方正仿宋_GBK" w:hAnsi="方正仿宋_GBK" w:cs="方正仿宋_GBK" w:hint="eastAsia"/>
          <w:sz w:val="30"/>
          <w:szCs w:val="30"/>
        </w:rPr>
        <w:t>采购人：</w:t>
      </w:r>
      <w:proofErr w:type="gramStart"/>
      <w:r>
        <w:rPr>
          <w:rFonts w:ascii="方正仿宋_GBK" w:hAnsi="方正仿宋_GBK" w:cs="方正仿宋_GBK" w:hint="eastAsia"/>
          <w:sz w:val="30"/>
          <w:szCs w:val="30"/>
        </w:rPr>
        <w:t>国网信通亿力科技</w:t>
      </w:r>
      <w:proofErr w:type="gramEnd"/>
      <w:r>
        <w:rPr>
          <w:rFonts w:ascii="方正仿宋_GBK" w:hAnsi="方正仿宋_GBK" w:cs="方正仿宋_GBK" w:hint="eastAsia"/>
          <w:sz w:val="30"/>
          <w:szCs w:val="30"/>
        </w:rPr>
        <w:t>有限责任公司</w:t>
      </w:r>
    </w:p>
    <w:p w14:paraId="4D2D9197" w14:textId="2CA7221C" w:rsidR="00EB1484" w:rsidRDefault="00290EDC">
      <w:pPr>
        <w:ind w:right="60" w:firstLine="600"/>
        <w:jc w:val="right"/>
        <w:rPr>
          <w:rFonts w:ascii="方正仿宋_GBK" w:hAnsi="方正仿宋_GBK" w:cs="方正仿宋_GBK"/>
          <w:sz w:val="30"/>
          <w:szCs w:val="30"/>
        </w:rPr>
      </w:pPr>
      <w:r>
        <w:rPr>
          <w:rFonts w:ascii="方正仿宋_GBK" w:hAnsi="方正仿宋_GBK" w:cs="方正仿宋_GBK" w:hint="eastAsia"/>
          <w:sz w:val="30"/>
          <w:szCs w:val="30"/>
        </w:rPr>
        <w:t>采购代理机构：福建亿力电力科技有限责任公司</w:t>
      </w:r>
    </w:p>
    <w:p w14:paraId="6837224C" w14:textId="204EBEE4" w:rsidR="00EB1484" w:rsidRDefault="00000000">
      <w:pPr>
        <w:ind w:right="60" w:firstLine="600"/>
        <w:jc w:val="right"/>
      </w:pPr>
      <w:r>
        <w:rPr>
          <w:rFonts w:ascii="方正仿宋_GBK" w:eastAsia="方正仿宋_GBK" w:hAnsi="方正仿宋_GBK" w:cs="方正仿宋_GBK" w:hint="eastAsia"/>
          <w:sz w:val="30"/>
          <w:szCs w:val="30"/>
        </w:rPr>
        <w:t xml:space="preserve"> 202</w:t>
      </w:r>
      <w:r w:rsidR="00D036DA">
        <w:rPr>
          <w:rFonts w:ascii="方正仿宋_GBK" w:eastAsia="方正仿宋_GBK" w:hAnsi="方正仿宋_GBK" w:cs="方正仿宋_GBK" w:hint="eastAsia"/>
          <w:sz w:val="30"/>
          <w:szCs w:val="30"/>
        </w:rPr>
        <w:t>3年3月13日</w:t>
      </w:r>
    </w:p>
    <w:sectPr w:rsidR="00EB148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B7D8A8" w14:textId="77777777" w:rsidR="000C140C" w:rsidRDefault="000C140C" w:rsidP="00B516AD">
      <w:r>
        <w:separator/>
      </w:r>
    </w:p>
  </w:endnote>
  <w:endnote w:type="continuationSeparator" w:id="0">
    <w:p w14:paraId="3E676C7F" w14:textId="77777777" w:rsidR="000C140C" w:rsidRDefault="000C140C" w:rsidP="00B51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仿宋">
    <w:panose1 w:val="02010609060101010101"/>
    <w:charset w:val="86"/>
    <w:family w:val="modern"/>
    <w:pitch w:val="fixed"/>
    <w:sig w:usb0="800002BF" w:usb1="38CF7CFA" w:usb2="00000016" w:usb3="00000000" w:csb0="00040001" w:csb1="00000000"/>
  </w:font>
  <w:font w:name="方正仿宋_GBK">
    <w:altName w:val="微软雅黑"/>
    <w:charset w:val="86"/>
    <w:family w:val="script"/>
    <w:pitch w:val="default"/>
    <w:sig w:usb0="00000001" w:usb1="080E0000" w:usb2="00000000" w:usb3="00000000" w:csb0="00040000"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894E8" w14:textId="77777777" w:rsidR="000C140C" w:rsidRDefault="000C140C" w:rsidP="00B516AD">
      <w:r>
        <w:separator/>
      </w:r>
    </w:p>
  </w:footnote>
  <w:footnote w:type="continuationSeparator" w:id="0">
    <w:p w14:paraId="6C7E7EC5" w14:textId="77777777" w:rsidR="000C140C" w:rsidRDefault="000C140C" w:rsidP="00B516A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c2MGVmMzU2YjUwZDVlMmMwY2MzZjU2YjQ4Mjg0MTEifQ=="/>
  </w:docVars>
  <w:rsids>
    <w:rsidRoot w:val="5B0D35CF"/>
    <w:rsid w:val="000C140C"/>
    <w:rsid w:val="00104B2C"/>
    <w:rsid w:val="00290EDC"/>
    <w:rsid w:val="004A4881"/>
    <w:rsid w:val="005D189D"/>
    <w:rsid w:val="00616F8B"/>
    <w:rsid w:val="00640750"/>
    <w:rsid w:val="00680E93"/>
    <w:rsid w:val="00B516AD"/>
    <w:rsid w:val="00CB7707"/>
    <w:rsid w:val="00D036DA"/>
    <w:rsid w:val="00DC29FE"/>
    <w:rsid w:val="00DD6C36"/>
    <w:rsid w:val="00E366B8"/>
    <w:rsid w:val="00E45D1A"/>
    <w:rsid w:val="00EB1484"/>
    <w:rsid w:val="00EC6F9C"/>
    <w:rsid w:val="00FC4FFC"/>
    <w:rsid w:val="00FE7806"/>
    <w:rsid w:val="0E6C34C0"/>
    <w:rsid w:val="228E0C81"/>
    <w:rsid w:val="28EE62F7"/>
    <w:rsid w:val="2BA867D4"/>
    <w:rsid w:val="2C7E09AA"/>
    <w:rsid w:val="2E98118F"/>
    <w:rsid w:val="2EAA5524"/>
    <w:rsid w:val="3BE3591A"/>
    <w:rsid w:val="3CDF4391"/>
    <w:rsid w:val="57BC23F2"/>
    <w:rsid w:val="5B0D35CF"/>
    <w:rsid w:val="5EC811BE"/>
    <w:rsid w:val="5F5B6F21"/>
    <w:rsid w:val="659D5DF6"/>
    <w:rsid w:val="69FF058D"/>
    <w:rsid w:val="70A25A9A"/>
    <w:rsid w:val="7409330E"/>
    <w:rsid w:val="76BE46DD"/>
    <w:rsid w:val="78F7647E"/>
    <w:rsid w:val="7A356DE2"/>
    <w:rsid w:val="7B4906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715980"/>
  <w15:docId w15:val="{59AD34B9-D499-41B1-8C54-C6DC4CCD5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paragraph" w:customStyle="1" w:styleId="3">
    <w:name w:val="样式3"/>
    <w:basedOn w:val="a"/>
    <w:qFormat/>
    <w:pPr>
      <w:spacing w:line="440" w:lineRule="exact"/>
      <w:jc w:val="center"/>
    </w:pPr>
    <w:rPr>
      <w:rFonts w:ascii="仿宋" w:eastAsia="宋体" w:hAnsi="仿宋" w:hint="eastAsia"/>
      <w:color w:val="000000"/>
      <w:szCs w:val="21"/>
    </w:rPr>
  </w:style>
  <w:style w:type="character" w:customStyle="1" w:styleId="a6">
    <w:name w:val="页眉 字符"/>
    <w:basedOn w:val="a0"/>
    <w:link w:val="a5"/>
    <w:qFormat/>
    <w:rPr>
      <w:rFonts w:asciiTheme="minorHAnsi" w:eastAsiaTheme="minorEastAsia" w:hAnsiTheme="minorHAnsi" w:cstheme="minorBidi"/>
      <w:kern w:val="2"/>
      <w:sz w:val="18"/>
      <w:szCs w:val="18"/>
    </w:rPr>
  </w:style>
  <w:style w:type="character" w:customStyle="1" w:styleId="a4">
    <w:name w:val="页脚 字符"/>
    <w:basedOn w:val="a0"/>
    <w:link w:val="a3"/>
    <w:qFormat/>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5</Pages>
  <Words>595</Words>
  <Characters>3394</Characters>
  <Application>Microsoft Office Word</Application>
  <DocSecurity>0</DocSecurity>
  <Lines>28</Lines>
  <Paragraphs>7</Paragraphs>
  <ScaleCrop>false</ScaleCrop>
  <Company/>
  <LinksUpToDate>false</LinksUpToDate>
  <CharactersWithSpaces>3982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小强</dc:creator>
  <cp:lastModifiedBy>Wen LJ</cp:lastModifiedBy>
  <cp:revision>2</cp:revision>
  <dcterms:created xsi:type="dcterms:W3CDTF">2023-03-10T02:49:00Z</dcterms:created>
  <dcterms:modified xsi:type="dcterms:W3CDTF">2023-03-10T02:49:00Z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2052-11.1.0.12132</vt:lpwstr>
  </property>
  <property fmtid="{D5CDD505-2E9C-101B-9397-08002B2CF9AE}" pid="3" name="ICV">
    <vt:lpwstr>A61507998EE944D387590A7ED26EEC33</vt:lpwstr>
  </property>
</Properties>
</file>