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color w:val="auto"/>
          <w:sz w:val="44"/>
          <w:szCs w:val="44"/>
        </w:rPr>
      </w:pPr>
      <w:r>
        <w:rPr>
          <w:rFonts w:hint="eastAsia"/>
          <w:b/>
          <w:color w:val="auto"/>
          <w:sz w:val="44"/>
          <w:szCs w:val="44"/>
        </w:rPr>
        <w:t>郴州市第五中学绿化养护服务</w:t>
      </w:r>
      <w:r>
        <w:rPr>
          <w:rFonts w:hint="eastAsia"/>
          <w:b/>
          <w:color w:val="auto"/>
          <w:sz w:val="44"/>
          <w:szCs w:val="44"/>
          <w:lang w:eastAsia="zh-CN"/>
        </w:rPr>
        <w:t>费</w:t>
      </w:r>
      <w:r>
        <w:rPr>
          <w:rFonts w:hint="eastAsia"/>
          <w:b/>
          <w:color w:val="auto"/>
          <w:sz w:val="44"/>
          <w:szCs w:val="44"/>
          <w:lang w:val="en-US" w:eastAsia="zh-CN"/>
        </w:rPr>
        <w:t>用清</w:t>
      </w:r>
      <w:r>
        <w:rPr>
          <w:rFonts w:hint="eastAsia"/>
          <w:b/>
          <w:color w:val="auto"/>
          <w:sz w:val="44"/>
          <w:szCs w:val="44"/>
        </w:rPr>
        <w:t>单</w:t>
      </w:r>
    </w:p>
    <w:p>
      <w:pPr>
        <w:rPr>
          <w:rFonts w:hint="default" w:eastAsiaTheme="minor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</w:rPr>
        <w:t>申请部门</w:t>
      </w:r>
      <w:r>
        <w:rPr>
          <w:rFonts w:hint="eastAsia"/>
          <w:color w:val="auto"/>
          <w:sz w:val="28"/>
          <w:szCs w:val="28"/>
          <w:lang w:eastAsia="zh-CN"/>
        </w:rPr>
        <w:t>：郴州永隆泰工程有限公司</w:t>
      </w:r>
      <w:r>
        <w:rPr>
          <w:rFonts w:hint="eastAsia"/>
          <w:color w:val="auto"/>
          <w:sz w:val="28"/>
          <w:szCs w:val="28"/>
        </w:rPr>
        <w:t xml:space="preserve">                        </w:t>
      </w:r>
      <w:r>
        <w:rPr>
          <w:rFonts w:hint="eastAsia"/>
          <w:color w:val="auto"/>
          <w:sz w:val="28"/>
          <w:szCs w:val="28"/>
          <w:lang w:val="en-US" w:eastAsia="zh-CN"/>
        </w:rPr>
        <w:t xml:space="preserve">    </w:t>
      </w:r>
      <w:r>
        <w:rPr>
          <w:rFonts w:hint="eastAsia"/>
          <w:color w:val="auto"/>
          <w:sz w:val="28"/>
          <w:szCs w:val="28"/>
        </w:rPr>
        <w:t>时</w:t>
      </w:r>
      <w:r>
        <w:rPr>
          <w:rFonts w:hint="eastAsia"/>
          <w:color w:val="auto"/>
          <w:sz w:val="28"/>
          <w:szCs w:val="28"/>
          <w:lang w:eastAsia="zh-CN"/>
        </w:rPr>
        <w:t>间：</w:t>
      </w:r>
      <w:r>
        <w:rPr>
          <w:rFonts w:hint="eastAsia"/>
          <w:color w:val="auto"/>
          <w:sz w:val="28"/>
          <w:szCs w:val="28"/>
          <w:lang w:val="en-US" w:eastAsia="zh-CN"/>
        </w:rPr>
        <w:t>2022年5月15日-2023年8月15日</w:t>
      </w:r>
    </w:p>
    <w:tbl>
      <w:tblPr>
        <w:tblStyle w:val="3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4458"/>
        <w:gridCol w:w="4459"/>
        <w:gridCol w:w="2710"/>
        <w:gridCol w:w="12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</w:tcPr>
          <w:p>
            <w:pPr>
              <w:spacing w:line="240" w:lineRule="auto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4458" w:type="dxa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/>
                <w:color w:val="auto"/>
                <w:sz w:val="28"/>
                <w:szCs w:val="28"/>
              </w:rPr>
              <w:t>项目内容</w:t>
            </w:r>
          </w:p>
        </w:tc>
        <w:tc>
          <w:tcPr>
            <w:tcW w:w="4459" w:type="dxa"/>
          </w:tcPr>
          <w:p>
            <w:pPr>
              <w:spacing w:line="240" w:lineRule="auto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/>
                <w:color w:val="auto"/>
                <w:sz w:val="28"/>
                <w:szCs w:val="28"/>
              </w:rPr>
              <w:t xml:space="preserve">  范围</w:t>
            </w:r>
          </w:p>
        </w:tc>
        <w:tc>
          <w:tcPr>
            <w:tcW w:w="2710" w:type="dxa"/>
          </w:tcPr>
          <w:p>
            <w:pPr>
              <w:spacing w:line="240" w:lineRule="auto"/>
              <w:ind w:firstLine="280" w:firstLineChars="100"/>
              <w:rPr>
                <w:rFonts w:hint="eastAsia" w:eastAsiaTheme="minor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价格（元）</w:t>
            </w:r>
          </w:p>
        </w:tc>
        <w:tc>
          <w:tcPr>
            <w:tcW w:w="1285" w:type="dxa"/>
          </w:tcPr>
          <w:p>
            <w:pPr>
              <w:spacing w:line="240" w:lineRule="auto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/>
                <w:color w:val="auto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62" w:type="dxa"/>
          </w:tcPr>
          <w:p>
            <w:pPr>
              <w:spacing w:line="240" w:lineRule="auto"/>
              <w:rPr>
                <w:rFonts w:hint="eastAsia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458" w:type="dxa"/>
          </w:tcPr>
          <w:p>
            <w:pPr>
              <w:spacing w:line="240" w:lineRule="auto"/>
              <w:rPr>
                <w:rFonts w:hint="eastAsia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日常管护人工费</w:t>
            </w:r>
          </w:p>
        </w:tc>
        <w:tc>
          <w:tcPr>
            <w:tcW w:w="4459" w:type="dxa"/>
          </w:tcPr>
          <w:p>
            <w:pPr>
              <w:spacing w:line="240" w:lineRule="auto"/>
              <w:jc w:val="left"/>
              <w:rPr>
                <w:rFonts w:hint="eastAsia" w:eastAsiaTheme="minor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五中校园内所有绿地</w:t>
            </w:r>
          </w:p>
        </w:tc>
        <w:tc>
          <w:tcPr>
            <w:tcW w:w="2710" w:type="dxa"/>
          </w:tcPr>
          <w:p>
            <w:pPr>
              <w:spacing w:line="240" w:lineRule="auto"/>
              <w:jc w:val="center"/>
              <w:rPr>
                <w:rFonts w:hint="default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54300元</w:t>
            </w:r>
          </w:p>
        </w:tc>
        <w:tc>
          <w:tcPr>
            <w:tcW w:w="1285" w:type="dxa"/>
          </w:tcPr>
          <w:p>
            <w:pPr>
              <w:spacing w:line="240" w:lineRule="auto"/>
              <w:rPr>
                <w:rFonts w:hint="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  <w:vAlign w:val="top"/>
          </w:tcPr>
          <w:p>
            <w:pPr>
              <w:spacing w:line="240" w:lineRule="auto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4458" w:type="dxa"/>
            <w:vAlign w:val="top"/>
          </w:tcPr>
          <w:p>
            <w:pPr>
              <w:spacing w:line="240" w:lineRule="auto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苗木补植</w:t>
            </w:r>
          </w:p>
        </w:tc>
        <w:tc>
          <w:tcPr>
            <w:tcW w:w="4459" w:type="dxa"/>
            <w:vAlign w:val="top"/>
          </w:tcPr>
          <w:p>
            <w:pPr>
              <w:spacing w:line="240" w:lineRule="auto"/>
              <w:jc w:val="left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五中校园内所有绿地</w:t>
            </w:r>
          </w:p>
        </w:tc>
        <w:tc>
          <w:tcPr>
            <w:tcW w:w="2710" w:type="dxa"/>
            <w:vAlign w:val="top"/>
          </w:tcPr>
          <w:p>
            <w:pPr>
              <w:spacing w:line="240" w:lineRule="auto"/>
              <w:jc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8"/>
                <w:szCs w:val="28"/>
                <w:lang w:val="en-US" w:eastAsia="zh-CN" w:bidi="ar-SA"/>
              </w:rPr>
              <w:t>7500元</w:t>
            </w:r>
          </w:p>
        </w:tc>
        <w:tc>
          <w:tcPr>
            <w:tcW w:w="1285" w:type="dxa"/>
          </w:tcPr>
          <w:p>
            <w:pPr>
              <w:spacing w:line="240" w:lineRule="auto"/>
              <w:rPr>
                <w:rFonts w:hint="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</w:tcPr>
          <w:p>
            <w:pPr>
              <w:spacing w:line="240" w:lineRule="auto"/>
              <w:rPr>
                <w:rFonts w:hint="eastAsia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458" w:type="dxa"/>
            <w:vAlign w:val="center"/>
          </w:tcPr>
          <w:p>
            <w:pPr>
              <w:spacing w:line="240" w:lineRule="auto"/>
              <w:jc w:val="left"/>
              <w:rPr>
                <w:rFonts w:hint="eastAsia" w:eastAsiaTheme="minor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病虫害防治</w:t>
            </w:r>
          </w:p>
        </w:tc>
        <w:tc>
          <w:tcPr>
            <w:tcW w:w="4459" w:type="dxa"/>
            <w:vAlign w:val="center"/>
          </w:tcPr>
          <w:p>
            <w:pPr>
              <w:spacing w:line="240" w:lineRule="auto"/>
              <w:jc w:val="left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五中校园内所有绿地</w:t>
            </w:r>
          </w:p>
        </w:tc>
        <w:tc>
          <w:tcPr>
            <w:tcW w:w="2710" w:type="dxa"/>
            <w:vAlign w:val="center"/>
          </w:tcPr>
          <w:p>
            <w:pPr>
              <w:spacing w:line="240" w:lineRule="auto"/>
              <w:jc w:val="center"/>
              <w:rPr>
                <w:rFonts w:hint="default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8300元</w:t>
            </w:r>
          </w:p>
        </w:tc>
        <w:tc>
          <w:tcPr>
            <w:tcW w:w="1285" w:type="dxa"/>
          </w:tcPr>
          <w:p>
            <w:pPr>
              <w:spacing w:line="240" w:lineRule="auto"/>
              <w:rPr>
                <w:rFonts w:hint="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</w:tcPr>
          <w:p>
            <w:pPr>
              <w:spacing w:line="240" w:lineRule="auto"/>
              <w:rPr>
                <w:rFonts w:hint="eastAsia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458" w:type="dxa"/>
            <w:vAlign w:val="center"/>
          </w:tcPr>
          <w:p>
            <w:pPr>
              <w:spacing w:line="240" w:lineRule="auto"/>
              <w:jc w:val="left"/>
              <w:rPr>
                <w:rFonts w:hint="eastAsia" w:eastAsiaTheme="minor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施肥</w:t>
            </w:r>
          </w:p>
        </w:tc>
        <w:tc>
          <w:tcPr>
            <w:tcW w:w="4459" w:type="dxa"/>
            <w:vAlign w:val="center"/>
          </w:tcPr>
          <w:p>
            <w:pPr>
              <w:spacing w:line="240" w:lineRule="auto"/>
              <w:jc w:val="left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五中校园内所有绿地</w:t>
            </w:r>
          </w:p>
        </w:tc>
        <w:tc>
          <w:tcPr>
            <w:tcW w:w="2710" w:type="dxa"/>
            <w:vAlign w:val="center"/>
          </w:tcPr>
          <w:p>
            <w:pPr>
              <w:spacing w:line="240" w:lineRule="auto"/>
              <w:jc w:val="center"/>
              <w:rPr>
                <w:rFonts w:hint="default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8000元</w:t>
            </w:r>
          </w:p>
        </w:tc>
        <w:tc>
          <w:tcPr>
            <w:tcW w:w="1285" w:type="dxa"/>
          </w:tcPr>
          <w:p>
            <w:pPr>
              <w:spacing w:line="240" w:lineRule="auto"/>
              <w:rPr>
                <w:rFonts w:hint="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</w:tcPr>
          <w:p>
            <w:pPr>
              <w:spacing w:line="240" w:lineRule="auto"/>
              <w:rPr>
                <w:rFonts w:hint="default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458" w:type="dxa"/>
          </w:tcPr>
          <w:p>
            <w:pPr>
              <w:spacing w:line="240" w:lineRule="auto"/>
              <w:rPr>
                <w:rFonts w:hint="eastAsia" w:eastAsiaTheme="minor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抗旱车辆租赁费</w:t>
            </w:r>
          </w:p>
        </w:tc>
        <w:tc>
          <w:tcPr>
            <w:tcW w:w="4459" w:type="dxa"/>
          </w:tcPr>
          <w:p>
            <w:pPr>
              <w:spacing w:line="240" w:lineRule="auto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五中校园内所有绿地</w:t>
            </w:r>
          </w:p>
        </w:tc>
        <w:tc>
          <w:tcPr>
            <w:tcW w:w="2710" w:type="dxa"/>
          </w:tcPr>
          <w:p>
            <w:pPr>
              <w:spacing w:line="240" w:lineRule="auto"/>
              <w:jc w:val="center"/>
              <w:rPr>
                <w:rFonts w:hint="default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3800元</w:t>
            </w:r>
          </w:p>
        </w:tc>
        <w:tc>
          <w:tcPr>
            <w:tcW w:w="1285" w:type="dxa"/>
          </w:tcPr>
          <w:p>
            <w:pPr>
              <w:spacing w:line="240" w:lineRule="auto"/>
              <w:rPr>
                <w:rFonts w:hint="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</w:tcPr>
          <w:p>
            <w:pPr>
              <w:spacing w:line="240" w:lineRule="auto"/>
              <w:rPr>
                <w:rFonts w:hint="default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458" w:type="dxa"/>
          </w:tcPr>
          <w:p>
            <w:pPr>
              <w:spacing w:line="240" w:lineRule="auto"/>
              <w:rPr>
                <w:rFonts w:hint="eastAsia" w:eastAsiaTheme="minor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绿地供水设施检修费</w:t>
            </w:r>
          </w:p>
        </w:tc>
        <w:tc>
          <w:tcPr>
            <w:tcW w:w="4459" w:type="dxa"/>
          </w:tcPr>
          <w:p>
            <w:pPr>
              <w:spacing w:line="240" w:lineRule="auto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五中校园内所有绿地</w:t>
            </w:r>
          </w:p>
        </w:tc>
        <w:tc>
          <w:tcPr>
            <w:tcW w:w="2710" w:type="dxa"/>
          </w:tcPr>
          <w:p>
            <w:pPr>
              <w:spacing w:line="240" w:lineRule="auto"/>
              <w:jc w:val="center"/>
              <w:rPr>
                <w:rFonts w:hint="default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1200元</w:t>
            </w:r>
          </w:p>
        </w:tc>
        <w:tc>
          <w:tcPr>
            <w:tcW w:w="1285" w:type="dxa"/>
          </w:tcPr>
          <w:p>
            <w:pPr>
              <w:spacing w:line="240" w:lineRule="auto"/>
              <w:rPr>
                <w:rFonts w:hint="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</w:tcPr>
          <w:p>
            <w:pPr>
              <w:spacing w:line="240" w:lineRule="auto"/>
              <w:rPr>
                <w:rFonts w:hint="eastAsia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4458" w:type="dxa"/>
          </w:tcPr>
          <w:p>
            <w:pPr>
              <w:spacing w:line="240" w:lineRule="auto"/>
              <w:rPr>
                <w:rFonts w:hint="eastAsia" w:eastAsiaTheme="minorEastAsia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4459" w:type="dxa"/>
          </w:tcPr>
          <w:p>
            <w:pPr>
              <w:spacing w:line="240" w:lineRule="auto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2710" w:type="dxa"/>
          </w:tcPr>
          <w:p>
            <w:pPr>
              <w:spacing w:line="240" w:lineRule="auto"/>
              <w:rPr>
                <w:rFonts w:hint="default" w:eastAsiaTheme="minorEastAsia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285" w:type="dxa"/>
          </w:tcPr>
          <w:p>
            <w:pPr>
              <w:spacing w:line="240" w:lineRule="auto"/>
              <w:rPr>
                <w:rFonts w:hint="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</w:tcPr>
          <w:p>
            <w:pPr>
              <w:spacing w:line="240" w:lineRule="auto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4458" w:type="dxa"/>
          </w:tcPr>
          <w:p>
            <w:pPr>
              <w:spacing w:line="240" w:lineRule="auto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4459" w:type="dxa"/>
          </w:tcPr>
          <w:p>
            <w:pPr>
              <w:spacing w:line="240" w:lineRule="auto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2710" w:type="dxa"/>
          </w:tcPr>
          <w:p>
            <w:pPr>
              <w:spacing w:line="240" w:lineRule="auto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1285" w:type="dxa"/>
          </w:tcPr>
          <w:p>
            <w:pPr>
              <w:spacing w:line="240" w:lineRule="auto"/>
              <w:rPr>
                <w:rFonts w:hint="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dxa"/>
          </w:tcPr>
          <w:p>
            <w:pPr>
              <w:spacing w:line="240" w:lineRule="auto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4458" w:type="dxa"/>
          </w:tcPr>
          <w:p>
            <w:pPr>
              <w:spacing w:line="240" w:lineRule="auto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4459" w:type="dxa"/>
          </w:tcPr>
          <w:p>
            <w:pPr>
              <w:spacing w:line="240" w:lineRule="auto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2710" w:type="dxa"/>
          </w:tcPr>
          <w:p>
            <w:pPr>
              <w:spacing w:line="240" w:lineRule="auto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1285" w:type="dxa"/>
          </w:tcPr>
          <w:p>
            <w:pPr>
              <w:spacing w:line="240" w:lineRule="auto"/>
              <w:rPr>
                <w:rFonts w:hint="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5"/>
          </w:tcPr>
          <w:p>
            <w:pPr>
              <w:spacing w:line="240" w:lineRule="auto"/>
              <w:rPr>
                <w:rFonts w:hint="default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合计：人民币捌万叁仟壹佰元整（￥：</w:t>
            </w: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83100元</w:t>
            </w: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）</w:t>
            </w:r>
          </w:p>
        </w:tc>
      </w:tr>
    </w:tbl>
    <w:p>
      <w:r>
        <w:br w:type="page"/>
      </w:r>
    </w:p>
    <w:p>
      <w:p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ind w:firstLine="442" w:firstLineChars="100"/>
        <w:jc w:val="both"/>
        <w:rPr>
          <w:rFonts w:hint="eastAsia"/>
          <w:b/>
          <w:color w:val="auto"/>
          <w:sz w:val="44"/>
          <w:szCs w:val="44"/>
        </w:rPr>
      </w:pPr>
      <w:bookmarkStart w:id="0" w:name="_GoBack"/>
      <w:bookmarkEnd w:id="0"/>
      <w:r>
        <w:rPr>
          <w:rFonts w:hint="eastAsia"/>
          <w:b/>
          <w:color w:val="auto"/>
          <w:sz w:val="44"/>
          <w:szCs w:val="44"/>
        </w:rPr>
        <w:t>郴州市第五中学绿化养护服务</w:t>
      </w:r>
      <w:r>
        <w:rPr>
          <w:rFonts w:hint="eastAsia"/>
          <w:b/>
          <w:color w:val="auto"/>
          <w:sz w:val="44"/>
          <w:szCs w:val="44"/>
          <w:lang w:eastAsia="zh-CN"/>
        </w:rPr>
        <w:t>费</w:t>
      </w:r>
      <w:r>
        <w:rPr>
          <w:rFonts w:hint="eastAsia"/>
          <w:b/>
          <w:color w:val="auto"/>
          <w:sz w:val="44"/>
          <w:szCs w:val="44"/>
        </w:rPr>
        <w:t>申请单</w:t>
      </w:r>
    </w:p>
    <w:p>
      <w:pPr>
        <w:rPr>
          <w:rFonts w:hint="default" w:eastAsiaTheme="minor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</w:rPr>
        <w:t>申请部门</w:t>
      </w:r>
      <w:r>
        <w:rPr>
          <w:rFonts w:hint="eastAsia"/>
          <w:color w:val="auto"/>
          <w:sz w:val="28"/>
          <w:szCs w:val="28"/>
          <w:lang w:eastAsia="zh-CN"/>
        </w:rPr>
        <w:t>：</w:t>
      </w:r>
      <w:r>
        <w:rPr>
          <w:rFonts w:hint="eastAsia"/>
          <w:color w:val="auto"/>
          <w:sz w:val="28"/>
          <w:szCs w:val="28"/>
          <w:lang w:val="en-US" w:eastAsia="zh-CN"/>
        </w:rPr>
        <w:t xml:space="preserve">                         </w:t>
      </w:r>
      <w:r>
        <w:rPr>
          <w:rFonts w:hint="eastAsia"/>
          <w:color w:val="auto"/>
          <w:sz w:val="28"/>
          <w:szCs w:val="28"/>
        </w:rPr>
        <w:t xml:space="preserve">  </w:t>
      </w:r>
      <w:r>
        <w:rPr>
          <w:rFonts w:hint="eastAsia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/>
          <w:color w:val="auto"/>
          <w:sz w:val="28"/>
          <w:szCs w:val="28"/>
        </w:rPr>
        <w:t>时间</w:t>
      </w:r>
      <w:r>
        <w:rPr>
          <w:rFonts w:hint="eastAsia"/>
          <w:color w:val="auto"/>
          <w:sz w:val="28"/>
          <w:szCs w:val="28"/>
          <w:lang w:eastAsia="zh-CN"/>
        </w:rPr>
        <w:t>：</w:t>
      </w:r>
    </w:p>
    <w:tbl>
      <w:tblPr>
        <w:tblStyle w:val="3"/>
        <w:tblW w:w="95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2"/>
        <w:gridCol w:w="3029"/>
        <w:gridCol w:w="3174"/>
        <w:gridCol w:w="23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1052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3029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/>
                <w:color w:val="auto"/>
                <w:sz w:val="28"/>
                <w:szCs w:val="28"/>
              </w:rPr>
              <w:t>项目内容</w:t>
            </w:r>
          </w:p>
        </w:tc>
        <w:tc>
          <w:tcPr>
            <w:tcW w:w="3174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/>
                <w:color w:val="auto"/>
                <w:sz w:val="28"/>
                <w:szCs w:val="28"/>
              </w:rPr>
              <w:t>范围</w:t>
            </w:r>
          </w:p>
        </w:tc>
        <w:tc>
          <w:tcPr>
            <w:tcW w:w="2316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/>
                <w:color w:val="auto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1052" w:type="dxa"/>
            <w:vAlign w:val="center"/>
          </w:tcPr>
          <w:p>
            <w:pPr>
              <w:spacing w:line="240" w:lineRule="auto"/>
              <w:jc w:val="center"/>
              <w:rPr>
                <w:rFonts w:hint="eastAsia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029" w:type="dxa"/>
            <w:vAlign w:val="top"/>
          </w:tcPr>
          <w:p>
            <w:pPr>
              <w:spacing w:line="240" w:lineRule="auto"/>
              <w:rPr>
                <w:rFonts w:hint="eastAsia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日常管护人工费</w:t>
            </w:r>
          </w:p>
        </w:tc>
        <w:tc>
          <w:tcPr>
            <w:tcW w:w="3174" w:type="dxa"/>
            <w:vAlign w:val="center"/>
          </w:tcPr>
          <w:p>
            <w:pPr>
              <w:spacing w:line="240" w:lineRule="auto"/>
              <w:jc w:val="center"/>
              <w:rPr>
                <w:rFonts w:hint="eastAsia" w:eastAsiaTheme="minor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五中校园内所有绿地</w:t>
            </w:r>
          </w:p>
        </w:tc>
        <w:tc>
          <w:tcPr>
            <w:tcW w:w="2316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1052" w:type="dxa"/>
            <w:vAlign w:val="center"/>
          </w:tcPr>
          <w:p>
            <w:pPr>
              <w:spacing w:line="240" w:lineRule="auto"/>
              <w:jc w:val="center"/>
              <w:rPr>
                <w:rFonts w:hint="eastAsia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029" w:type="dxa"/>
            <w:vAlign w:val="top"/>
          </w:tcPr>
          <w:p>
            <w:pPr>
              <w:spacing w:line="240" w:lineRule="auto"/>
              <w:rPr>
                <w:rFonts w:hint="eastAsia" w:eastAsiaTheme="minor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苗木补植</w:t>
            </w:r>
          </w:p>
        </w:tc>
        <w:tc>
          <w:tcPr>
            <w:tcW w:w="3174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五中校园内所有绿地</w:t>
            </w:r>
          </w:p>
        </w:tc>
        <w:tc>
          <w:tcPr>
            <w:tcW w:w="2316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1052" w:type="dxa"/>
            <w:vAlign w:val="center"/>
          </w:tcPr>
          <w:p>
            <w:pPr>
              <w:spacing w:line="240" w:lineRule="auto"/>
              <w:jc w:val="center"/>
              <w:rPr>
                <w:rFonts w:hint="eastAsia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029" w:type="dxa"/>
            <w:vAlign w:val="center"/>
          </w:tcPr>
          <w:p>
            <w:pPr>
              <w:spacing w:line="240" w:lineRule="auto"/>
              <w:jc w:val="left"/>
              <w:rPr>
                <w:rFonts w:hint="eastAsia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病虫害防治</w:t>
            </w:r>
          </w:p>
        </w:tc>
        <w:tc>
          <w:tcPr>
            <w:tcW w:w="3174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五中校园内所有绿地</w:t>
            </w:r>
          </w:p>
        </w:tc>
        <w:tc>
          <w:tcPr>
            <w:tcW w:w="2316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1052" w:type="dxa"/>
            <w:vAlign w:val="center"/>
          </w:tcPr>
          <w:p>
            <w:pPr>
              <w:spacing w:line="240" w:lineRule="auto"/>
              <w:jc w:val="center"/>
              <w:rPr>
                <w:rFonts w:hint="default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029" w:type="dxa"/>
            <w:vAlign w:val="center"/>
          </w:tcPr>
          <w:p>
            <w:pPr>
              <w:spacing w:line="240" w:lineRule="auto"/>
              <w:jc w:val="left"/>
              <w:rPr>
                <w:rFonts w:hint="eastAsia" w:eastAsiaTheme="minor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施肥</w:t>
            </w:r>
          </w:p>
        </w:tc>
        <w:tc>
          <w:tcPr>
            <w:tcW w:w="3174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五中校园内所有绿地</w:t>
            </w:r>
          </w:p>
        </w:tc>
        <w:tc>
          <w:tcPr>
            <w:tcW w:w="2316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1052" w:type="dxa"/>
            <w:vAlign w:val="center"/>
          </w:tcPr>
          <w:p>
            <w:pPr>
              <w:spacing w:line="240" w:lineRule="auto"/>
              <w:jc w:val="center"/>
              <w:rPr>
                <w:rFonts w:hint="default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029" w:type="dxa"/>
            <w:vAlign w:val="center"/>
          </w:tcPr>
          <w:p>
            <w:pPr>
              <w:spacing w:line="240" w:lineRule="auto"/>
              <w:jc w:val="left"/>
              <w:rPr>
                <w:rFonts w:hint="eastAsia" w:eastAsiaTheme="minor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抗旱车辆租赁费</w:t>
            </w:r>
          </w:p>
        </w:tc>
        <w:tc>
          <w:tcPr>
            <w:tcW w:w="3174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五中校园内所有绿地</w:t>
            </w:r>
          </w:p>
        </w:tc>
        <w:tc>
          <w:tcPr>
            <w:tcW w:w="2316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1052" w:type="dxa"/>
            <w:vAlign w:val="center"/>
          </w:tcPr>
          <w:p>
            <w:pPr>
              <w:spacing w:line="240" w:lineRule="auto"/>
              <w:jc w:val="center"/>
              <w:rPr>
                <w:rFonts w:hint="default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029" w:type="dxa"/>
            <w:vAlign w:val="center"/>
          </w:tcPr>
          <w:p>
            <w:pPr>
              <w:spacing w:line="240" w:lineRule="auto"/>
              <w:jc w:val="left"/>
              <w:rPr>
                <w:rFonts w:hint="eastAsia" w:eastAsiaTheme="minor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绿地供水设施检修费</w:t>
            </w:r>
          </w:p>
        </w:tc>
        <w:tc>
          <w:tcPr>
            <w:tcW w:w="3174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五中校园内所有绿地</w:t>
            </w:r>
          </w:p>
        </w:tc>
        <w:tc>
          <w:tcPr>
            <w:tcW w:w="2316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1052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3029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3174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2316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1052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3029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3174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2316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1052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3029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3174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2316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1052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3029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3174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2316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1052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3029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3174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2316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1052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3029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3174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2316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1052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3029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3174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  <w:tc>
          <w:tcPr>
            <w:tcW w:w="2316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auto"/>
                <w:sz w:val="28"/>
                <w:szCs w:val="28"/>
              </w:rPr>
            </w:pPr>
          </w:p>
        </w:tc>
      </w:tr>
    </w:tbl>
    <w:p>
      <w:pPr>
        <w:rPr>
          <w:rFonts w:hint="eastAsia"/>
          <w:color w:val="auto"/>
          <w:sz w:val="28"/>
          <w:szCs w:val="28"/>
          <w:lang w:val="en-US" w:eastAsia="zh-CN"/>
        </w:rPr>
      </w:pPr>
    </w:p>
    <w:p>
      <w:r>
        <w:rPr>
          <w:rFonts w:hint="eastAsia"/>
          <w:color w:val="auto"/>
          <w:sz w:val="28"/>
          <w:szCs w:val="28"/>
          <w:lang w:val="en-US" w:eastAsia="zh-CN"/>
        </w:rPr>
        <w:t>申请人：                           审核人：</w:t>
      </w: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zMDYxOTRiNWRkYWM5MGFjY2Q5ZDhkYzU1ZDkxMjQifQ=="/>
  </w:docVars>
  <w:rsids>
    <w:rsidRoot w:val="501F0DE7"/>
    <w:rsid w:val="14537D9F"/>
    <w:rsid w:val="163820F5"/>
    <w:rsid w:val="2FAD4710"/>
    <w:rsid w:val="43401001"/>
    <w:rsid w:val="501F0DE7"/>
    <w:rsid w:val="6F38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2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389</Words>
  <Characters>455</Characters>
  <Lines>0</Lines>
  <Paragraphs>0</Paragraphs>
  <TotalTime>0</TotalTime>
  <ScaleCrop>false</ScaleCrop>
  <LinksUpToDate>false</LinksUpToDate>
  <CharactersWithSpaces>515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2023-07-25T07:32:00Z</dcterms:created>
  <dc:creator>小北.</dc:creator>
  <cp:lastModifiedBy>恋宝</cp:lastModifiedBy>
  <dcterms:modified xsi:type="dcterms:W3CDTF">2023-09-22T05:17:46Z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45496E16719045F6AFC3D8DAE6D3F10F_11</vt:lpwstr>
  </property>
</Properties>
</file>