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设备科</w:t>
      </w:r>
      <w:r>
        <w:rPr>
          <w:rFonts w:hint="eastAsia" w:ascii="宋体" w:hAnsi="宋体" w:eastAsia="宋体"/>
          <w:szCs w:val="21"/>
        </w:rPr>
        <w:t>介绍产品，同时提交产品资料。有意向者必须提供符合我院要求的报名材料，并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报名材料</w:t>
      </w:r>
      <w:r>
        <w:rPr>
          <w:rFonts w:hint="eastAsia" w:ascii="宋体" w:hAnsi="宋体" w:eastAsia="宋体"/>
          <w:b/>
          <w:color w:val="FF0000"/>
          <w:szCs w:val="21"/>
        </w:rPr>
        <w:t>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1、封面：产品名称、生产厂家（品牌）、供应商名称、联系人姓名及联系方式、邮箱、</w:t>
      </w:r>
      <w:r>
        <w:rPr>
          <w:rFonts w:hint="eastAsia"/>
          <w:lang w:eastAsia="zh-CN"/>
        </w:rPr>
        <w:t>开展</w:t>
      </w:r>
      <w:r>
        <w:rPr>
          <w:rFonts w:hint="eastAsia"/>
        </w:rPr>
        <w:t>科室等信息。</w:t>
      </w:r>
    </w:p>
    <w:p w14:paraId="2083526B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  <w:lang w:eastAsia="zh-CN"/>
        </w:rPr>
        <w:t>耗材试剂</w:t>
      </w:r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医疗设备调研情况表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可单独收费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Cs w:val="21"/>
        </w:rPr>
        <w:t>耗材必须提供27位国家码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bookmarkEnd w:id="0"/>
    <w:p w14:paraId="59C1E12A">
      <w:r>
        <w:rPr>
          <w:rFonts w:hint="eastAsia"/>
        </w:rPr>
        <w:t>3、产品彩页、产品说明</w:t>
      </w:r>
      <w:r>
        <w:rPr>
          <w:rFonts w:hint="eastAsia"/>
          <w:lang w:eastAsia="zh-CN"/>
        </w:rPr>
        <w:t>书</w:t>
      </w:r>
      <w:r>
        <w:rPr>
          <w:rFonts w:hint="eastAsia"/>
        </w:rPr>
        <w:t>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075B3670">
      <w:r>
        <w:rPr>
          <w:rFonts w:hint="eastAsia"/>
        </w:rPr>
        <w:t>5、供应商资质、厂家资质</w:t>
      </w:r>
      <w:r>
        <w:rPr>
          <w:rFonts w:hint="eastAsia"/>
          <w:lang w:eastAsia="zh-CN"/>
        </w:rPr>
        <w:t>，进口产品须提供厂家授权</w:t>
      </w:r>
      <w:r>
        <w:rPr>
          <w:rFonts w:hint="eastAsia"/>
        </w:rPr>
        <w:t>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</w:t>
      </w:r>
      <w:r>
        <w:rPr>
          <w:rFonts w:hint="eastAsia" w:ascii="宋体" w:hAnsi="宋体" w:eastAsia="宋体"/>
          <w:szCs w:val="21"/>
        </w:rPr>
        <w:t>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</w:p>
    <w:p w14:paraId="3AB48FA6"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8、调研材料真实性及购销廉洁声明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3B231EAB">
      <w:pPr>
        <w:rPr>
          <w:rFonts w:ascii="宋体" w:hAnsi="宋体" w:eastAsia="宋体"/>
          <w:szCs w:val="21"/>
        </w:rPr>
      </w:pPr>
    </w:p>
    <w:p w14:paraId="6DBB6E2A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请将上述所有文件每页加盖公司公章后，扫描制作成一份pdf文件，连同</w:t>
      </w:r>
      <w:r>
        <w:rPr>
          <w:rFonts w:hint="eastAsia" w:ascii="宋体" w:hAnsi="宋体" w:eastAsia="宋体"/>
          <w:szCs w:val="21"/>
          <w:lang w:eastAsia="zh-CN"/>
        </w:rPr>
        <w:t>附件溧水区中医院耗材试剂报价单电子表格</w:t>
      </w:r>
      <w:r>
        <w:rPr>
          <w:rFonts w:hint="eastAsia" w:ascii="宋体" w:hAnsi="宋体" w:eastAsia="宋体"/>
          <w:szCs w:val="21"/>
        </w:rPr>
        <w:t>和医疗设备调研情况表</w:t>
      </w:r>
      <w:r>
        <w:rPr>
          <w:rFonts w:hint="eastAsia" w:ascii="宋体" w:hAnsi="宋体" w:eastAsia="宋体"/>
          <w:szCs w:val="21"/>
          <w:lang w:val="en-US" w:eastAsia="zh-CN"/>
        </w:rPr>
        <w:t>Word文件</w:t>
      </w:r>
      <w:r>
        <w:rPr>
          <w:rFonts w:hint="eastAsia" w:ascii="宋体" w:hAnsi="宋体" w:eastAsia="宋体"/>
          <w:szCs w:val="21"/>
        </w:rPr>
        <w:t>（以使用科室+产品名称+公司+品牌命名），发送至下述相应联系人邮箱。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7320C7BB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6F4F4620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4DC512E2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  <w:bookmarkStart w:id="2" w:name="_GoBack"/>
      <w:bookmarkEnd w:id="2"/>
    </w:p>
    <w:p w14:paraId="037C25B1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32A0B608">
      <w:pPr>
        <w:widowControl/>
        <w:jc w:val="left"/>
      </w:pPr>
    </w:p>
    <w:p w14:paraId="200A5942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DD498FD">
      <w:pPr>
        <w:widowControl/>
        <w:jc w:val="left"/>
      </w:pPr>
    </w:p>
    <w:p w14:paraId="6A6B45D5">
      <w:pPr>
        <w:widowControl/>
        <w:jc w:val="left"/>
      </w:pPr>
    </w:p>
    <w:p w14:paraId="517BDABD">
      <w:pPr>
        <w:widowControl/>
        <w:jc w:val="left"/>
      </w:pPr>
    </w:p>
    <w:p w14:paraId="30C2BC97">
      <w:pPr>
        <w:widowControl/>
        <w:jc w:val="left"/>
      </w:pPr>
    </w:p>
    <w:p w14:paraId="5054FE3B">
      <w:pPr>
        <w:widowControl/>
        <w:jc w:val="left"/>
      </w:pP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Hlk107847795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5271CE3"/>
    <w:rsid w:val="06EC78A0"/>
    <w:rsid w:val="08A9180D"/>
    <w:rsid w:val="0B385885"/>
    <w:rsid w:val="0DFD230E"/>
    <w:rsid w:val="13E97A8B"/>
    <w:rsid w:val="1AFE1664"/>
    <w:rsid w:val="1CE4719A"/>
    <w:rsid w:val="212E3556"/>
    <w:rsid w:val="22220DE5"/>
    <w:rsid w:val="28576CEA"/>
    <w:rsid w:val="297325AA"/>
    <w:rsid w:val="2990140F"/>
    <w:rsid w:val="2E8E6608"/>
    <w:rsid w:val="2EA16CD3"/>
    <w:rsid w:val="33E617BD"/>
    <w:rsid w:val="34FC59D1"/>
    <w:rsid w:val="3E7C6B56"/>
    <w:rsid w:val="40966984"/>
    <w:rsid w:val="43063938"/>
    <w:rsid w:val="45E37C15"/>
    <w:rsid w:val="48161295"/>
    <w:rsid w:val="4F9C64C9"/>
    <w:rsid w:val="532C00AA"/>
    <w:rsid w:val="54ED5DAB"/>
    <w:rsid w:val="55FE7053"/>
    <w:rsid w:val="5B261848"/>
    <w:rsid w:val="65E52666"/>
    <w:rsid w:val="68FD194E"/>
    <w:rsid w:val="6BA84C7A"/>
    <w:rsid w:val="6C8406A1"/>
    <w:rsid w:val="702146B0"/>
    <w:rsid w:val="7048218F"/>
    <w:rsid w:val="73BE0274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529</Words>
  <Characters>551</Characters>
  <Lines>16</Lines>
  <Paragraphs>4</Paragraphs>
  <TotalTime>11</TotalTime>
  <ScaleCrop>false</ScaleCrop>
  <LinksUpToDate>false</LinksUpToDate>
  <CharactersWithSpaces>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再见基督山~磊</cp:lastModifiedBy>
  <cp:lastPrinted>2019-11-21T08:38:00Z</cp:lastPrinted>
  <dcterms:modified xsi:type="dcterms:W3CDTF">2025-04-15T01:30:51Z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80886C6CBF784A7A9C51B84D4E4D4CE5_13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