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1.宏汇公司现有一套60万吨/年减压蒸馏装置，设计产出中低温沥青9.63万吨/年。为衔接集团公司铝产业链，与本地碳素、电解铝企业形成协同效应，进行产业链耦合，提出以中低温沥青制备改质沥青实验项目。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  <w:bookmarkStart w:id="0" w:name="OLE_LINK45"/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2.经过与大连理工大学交流，中低温煤焦油具有独特的分子结构特点，经过优化热处理工艺条件后有望成为制备改质沥青适宜的原料。</w:t>
      </w:r>
      <w:bookmarkEnd w:id="0"/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通过气质联用对中低温煤焦油化学组成进行分析，将中低温煤焦油在常压下、380℃、热缩聚反应3h后，改质沥青收率37.73%；用时间飞行质谱对中低温煤焦油进行分析，其分子量分布较宽，利于控制改质沥青质量，提高β树脂的含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上述结果表明，中低温煤焦油通过热处理技术，有望合成高品质改质沥青。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实施内容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本项目将对</w:t>
      </w:r>
      <w:bookmarkStart w:id="1" w:name="OLE_LINK51"/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中低温煤焦油</w:t>
      </w:r>
      <w:bookmarkEnd w:id="1"/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做全面分析并优化工艺参数，为制备改质沥青提供技术支持和理论依据。主要是实验室用烧瓶对沥青热反应活性进行研究，有初步结果后，再在反应釜中放大，最后得到合格产品。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资质及业绩要求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 xml:space="preserve">1.投标人须为中华人民共和国境内的独立法人或其他组织或自然人。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 xml:space="preserve">2.投标人不是被最高人民法院在“信用中国”网站或各级信用信息共享平台中列入的失信被执行人。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3.具有改质沥青PCT专利或煤沥青催化加氢改性研发经验；具有与设计单位或企业合作的沥青改质研究项目业绩。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服务期限：2025年12月31日</w:t>
      </w:r>
      <w:bookmarkStart w:id="2" w:name="_GoBack"/>
      <w:bookmarkEnd w:id="2"/>
    </w:p>
    <w:sectPr>
      <w:headerReference r:id="rId5" w:type="default"/>
      <w:footerReference r:id="rId6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068423-8700-4018-9E0C-66692E7869A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2799D31-CC76-4489-8331-FE0FB801FF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89B2A78-1050-4250-BD41-71D8DEAC6E7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NGYwODRmZjdiNjU2OTYwODU5MTg2NzBiMjBiM2QifQ=="/>
  </w:docVars>
  <w:rsids>
    <w:rsidRoot w:val="00172A27"/>
    <w:rsid w:val="005A0FB6"/>
    <w:rsid w:val="00A1208D"/>
    <w:rsid w:val="01501B54"/>
    <w:rsid w:val="01E419CE"/>
    <w:rsid w:val="04193E2C"/>
    <w:rsid w:val="043A3F7F"/>
    <w:rsid w:val="04986517"/>
    <w:rsid w:val="04AF06BB"/>
    <w:rsid w:val="04DA4580"/>
    <w:rsid w:val="05233EFD"/>
    <w:rsid w:val="05A84572"/>
    <w:rsid w:val="05AC2E5C"/>
    <w:rsid w:val="05DD0126"/>
    <w:rsid w:val="06045AAD"/>
    <w:rsid w:val="06325EF9"/>
    <w:rsid w:val="06BE15D3"/>
    <w:rsid w:val="070E62E0"/>
    <w:rsid w:val="078E1545"/>
    <w:rsid w:val="082B0AE3"/>
    <w:rsid w:val="08626524"/>
    <w:rsid w:val="08E12275"/>
    <w:rsid w:val="09DD70BF"/>
    <w:rsid w:val="0ADA10BE"/>
    <w:rsid w:val="0B5A7FB7"/>
    <w:rsid w:val="0C1D75EE"/>
    <w:rsid w:val="0C324B95"/>
    <w:rsid w:val="0C417491"/>
    <w:rsid w:val="0C9E0E40"/>
    <w:rsid w:val="0D8942C1"/>
    <w:rsid w:val="0D9214DB"/>
    <w:rsid w:val="0E0F33E0"/>
    <w:rsid w:val="0E3817F7"/>
    <w:rsid w:val="0F7F6343"/>
    <w:rsid w:val="100806C3"/>
    <w:rsid w:val="10F1382C"/>
    <w:rsid w:val="12314FC9"/>
    <w:rsid w:val="1248390A"/>
    <w:rsid w:val="127C6B6A"/>
    <w:rsid w:val="13913AD0"/>
    <w:rsid w:val="13BF3DD0"/>
    <w:rsid w:val="13E3112D"/>
    <w:rsid w:val="14055F2A"/>
    <w:rsid w:val="14A23AEA"/>
    <w:rsid w:val="157D344D"/>
    <w:rsid w:val="15BC4236"/>
    <w:rsid w:val="15E00F73"/>
    <w:rsid w:val="163141F5"/>
    <w:rsid w:val="16DC22CD"/>
    <w:rsid w:val="18225A6D"/>
    <w:rsid w:val="18DA44C2"/>
    <w:rsid w:val="18E1786B"/>
    <w:rsid w:val="18F97167"/>
    <w:rsid w:val="190D676E"/>
    <w:rsid w:val="19142BD8"/>
    <w:rsid w:val="1A4B52AF"/>
    <w:rsid w:val="1ABE1890"/>
    <w:rsid w:val="1B776F9B"/>
    <w:rsid w:val="1C9F2730"/>
    <w:rsid w:val="1D55052B"/>
    <w:rsid w:val="1EA0654E"/>
    <w:rsid w:val="1F7B6382"/>
    <w:rsid w:val="20427E78"/>
    <w:rsid w:val="20752C51"/>
    <w:rsid w:val="20E95D13"/>
    <w:rsid w:val="21FF6B6E"/>
    <w:rsid w:val="22F0544A"/>
    <w:rsid w:val="24776664"/>
    <w:rsid w:val="25945491"/>
    <w:rsid w:val="25D76220"/>
    <w:rsid w:val="25E847EB"/>
    <w:rsid w:val="26066D6F"/>
    <w:rsid w:val="26E2325A"/>
    <w:rsid w:val="273278C0"/>
    <w:rsid w:val="27E1545A"/>
    <w:rsid w:val="281A1679"/>
    <w:rsid w:val="282F4953"/>
    <w:rsid w:val="28B906C0"/>
    <w:rsid w:val="29BC0CE1"/>
    <w:rsid w:val="29BD1AEA"/>
    <w:rsid w:val="2B2014E2"/>
    <w:rsid w:val="2B3E30FF"/>
    <w:rsid w:val="2B5B5A5F"/>
    <w:rsid w:val="2BAD4BF1"/>
    <w:rsid w:val="2BD92122"/>
    <w:rsid w:val="2CCB6C14"/>
    <w:rsid w:val="2CE81B34"/>
    <w:rsid w:val="2D2E43D8"/>
    <w:rsid w:val="2DC93154"/>
    <w:rsid w:val="2DEB0727"/>
    <w:rsid w:val="2E5C03DC"/>
    <w:rsid w:val="2EA93DFB"/>
    <w:rsid w:val="2F063F34"/>
    <w:rsid w:val="2F594BBE"/>
    <w:rsid w:val="2F7E7A94"/>
    <w:rsid w:val="2FB971F8"/>
    <w:rsid w:val="2FF84640"/>
    <w:rsid w:val="300C73CD"/>
    <w:rsid w:val="308B07B3"/>
    <w:rsid w:val="309946BA"/>
    <w:rsid w:val="30D97FE5"/>
    <w:rsid w:val="32005D96"/>
    <w:rsid w:val="32323FE6"/>
    <w:rsid w:val="3309693A"/>
    <w:rsid w:val="34050C5E"/>
    <w:rsid w:val="342C02B3"/>
    <w:rsid w:val="34BD1475"/>
    <w:rsid w:val="354B7A7C"/>
    <w:rsid w:val="36937616"/>
    <w:rsid w:val="370F5C1F"/>
    <w:rsid w:val="373B04F2"/>
    <w:rsid w:val="37893954"/>
    <w:rsid w:val="38234CA6"/>
    <w:rsid w:val="385C6972"/>
    <w:rsid w:val="38B15174"/>
    <w:rsid w:val="3C7C494B"/>
    <w:rsid w:val="3CC77EA9"/>
    <w:rsid w:val="3DEE3528"/>
    <w:rsid w:val="3E1A5671"/>
    <w:rsid w:val="3E744A86"/>
    <w:rsid w:val="3EA370A9"/>
    <w:rsid w:val="3EB93EF6"/>
    <w:rsid w:val="3EE900A9"/>
    <w:rsid w:val="3F917849"/>
    <w:rsid w:val="3FC74A36"/>
    <w:rsid w:val="408A49C4"/>
    <w:rsid w:val="40985685"/>
    <w:rsid w:val="416A6A71"/>
    <w:rsid w:val="43B773BB"/>
    <w:rsid w:val="44314EEC"/>
    <w:rsid w:val="44A531FF"/>
    <w:rsid w:val="45611939"/>
    <w:rsid w:val="45B76CCF"/>
    <w:rsid w:val="46207231"/>
    <w:rsid w:val="46ED3E6B"/>
    <w:rsid w:val="4705068E"/>
    <w:rsid w:val="47E01C01"/>
    <w:rsid w:val="47E86474"/>
    <w:rsid w:val="481D675B"/>
    <w:rsid w:val="49407A60"/>
    <w:rsid w:val="49636A72"/>
    <w:rsid w:val="497F63A3"/>
    <w:rsid w:val="49B978C2"/>
    <w:rsid w:val="4A52417C"/>
    <w:rsid w:val="4A5C4A8C"/>
    <w:rsid w:val="4A8D1E31"/>
    <w:rsid w:val="4AE41175"/>
    <w:rsid w:val="4B3B22A9"/>
    <w:rsid w:val="4B6422B6"/>
    <w:rsid w:val="4B823380"/>
    <w:rsid w:val="4C1D6C6B"/>
    <w:rsid w:val="4DB76A0C"/>
    <w:rsid w:val="4E881E17"/>
    <w:rsid w:val="4EBD5A47"/>
    <w:rsid w:val="4EE4617A"/>
    <w:rsid w:val="4F0E005D"/>
    <w:rsid w:val="4F1E452A"/>
    <w:rsid w:val="4FDE7696"/>
    <w:rsid w:val="4FF550BD"/>
    <w:rsid w:val="50100644"/>
    <w:rsid w:val="50153EDB"/>
    <w:rsid w:val="50561FE1"/>
    <w:rsid w:val="51195DBE"/>
    <w:rsid w:val="513F7105"/>
    <w:rsid w:val="514679ED"/>
    <w:rsid w:val="523710C4"/>
    <w:rsid w:val="52C16DE0"/>
    <w:rsid w:val="530C3017"/>
    <w:rsid w:val="53AC60D2"/>
    <w:rsid w:val="53CD1E8A"/>
    <w:rsid w:val="54282699"/>
    <w:rsid w:val="54DA32C1"/>
    <w:rsid w:val="574633BB"/>
    <w:rsid w:val="5815178B"/>
    <w:rsid w:val="581D5CC6"/>
    <w:rsid w:val="587A0B2E"/>
    <w:rsid w:val="587A6C75"/>
    <w:rsid w:val="58D9347B"/>
    <w:rsid w:val="59780A80"/>
    <w:rsid w:val="5A063DE8"/>
    <w:rsid w:val="5A451F5C"/>
    <w:rsid w:val="5ACF0409"/>
    <w:rsid w:val="5B6836FC"/>
    <w:rsid w:val="5B7814F8"/>
    <w:rsid w:val="5BA20303"/>
    <w:rsid w:val="5C817DCF"/>
    <w:rsid w:val="5DAD3649"/>
    <w:rsid w:val="5E5166CA"/>
    <w:rsid w:val="5E7008FF"/>
    <w:rsid w:val="5EB1716B"/>
    <w:rsid w:val="5F322568"/>
    <w:rsid w:val="5FA31F76"/>
    <w:rsid w:val="5FDB71B3"/>
    <w:rsid w:val="613E7799"/>
    <w:rsid w:val="61CF0031"/>
    <w:rsid w:val="62E61243"/>
    <w:rsid w:val="641E1DD0"/>
    <w:rsid w:val="6454481E"/>
    <w:rsid w:val="64911E39"/>
    <w:rsid w:val="64BA54D1"/>
    <w:rsid w:val="65275AA6"/>
    <w:rsid w:val="65D7576E"/>
    <w:rsid w:val="66165C22"/>
    <w:rsid w:val="66187ACD"/>
    <w:rsid w:val="66237DB0"/>
    <w:rsid w:val="6677127C"/>
    <w:rsid w:val="669A46E2"/>
    <w:rsid w:val="67054359"/>
    <w:rsid w:val="676C4A3A"/>
    <w:rsid w:val="67C552A4"/>
    <w:rsid w:val="68FA1B9D"/>
    <w:rsid w:val="69E80C1B"/>
    <w:rsid w:val="69EA4C26"/>
    <w:rsid w:val="6AA47B81"/>
    <w:rsid w:val="6ADC6960"/>
    <w:rsid w:val="6B7439F8"/>
    <w:rsid w:val="6BFA11BF"/>
    <w:rsid w:val="6C2E204E"/>
    <w:rsid w:val="6CB90470"/>
    <w:rsid w:val="6D140FEE"/>
    <w:rsid w:val="6D205BE5"/>
    <w:rsid w:val="6E77743E"/>
    <w:rsid w:val="6EB517C7"/>
    <w:rsid w:val="6ED000B9"/>
    <w:rsid w:val="6F216314"/>
    <w:rsid w:val="6FB85E0E"/>
    <w:rsid w:val="7060454A"/>
    <w:rsid w:val="70CD7E32"/>
    <w:rsid w:val="71245513"/>
    <w:rsid w:val="718C6164"/>
    <w:rsid w:val="723D4F85"/>
    <w:rsid w:val="729B3093"/>
    <w:rsid w:val="72D71046"/>
    <w:rsid w:val="73136D5A"/>
    <w:rsid w:val="73493F3E"/>
    <w:rsid w:val="73A56DC9"/>
    <w:rsid w:val="7463267F"/>
    <w:rsid w:val="750F3D29"/>
    <w:rsid w:val="75306550"/>
    <w:rsid w:val="785E4509"/>
    <w:rsid w:val="7871301E"/>
    <w:rsid w:val="78A02523"/>
    <w:rsid w:val="7940316B"/>
    <w:rsid w:val="795C442C"/>
    <w:rsid w:val="79C1634F"/>
    <w:rsid w:val="7A102CD9"/>
    <w:rsid w:val="7A9F24BA"/>
    <w:rsid w:val="7AC71DF7"/>
    <w:rsid w:val="7B1165E0"/>
    <w:rsid w:val="7B974C50"/>
    <w:rsid w:val="7BC64D07"/>
    <w:rsid w:val="7BEA724D"/>
    <w:rsid w:val="7BFF730D"/>
    <w:rsid w:val="7C2154D6"/>
    <w:rsid w:val="7C9F1107"/>
    <w:rsid w:val="7CE65DD7"/>
    <w:rsid w:val="7CF61714"/>
    <w:rsid w:val="7D5B3B48"/>
    <w:rsid w:val="7D711970"/>
    <w:rsid w:val="7E5A5758"/>
    <w:rsid w:val="7EA81AE8"/>
    <w:rsid w:val="7F7E5C7D"/>
    <w:rsid w:val="7F9E4FC7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ind w:firstLine="0" w:firstLineChars="0"/>
      <w:jc w:val="left"/>
      <w:textAlignment w:val="baseline"/>
    </w:pPr>
    <w:rPr>
      <w:rFonts w:cs="Times New Roman"/>
      <w:b/>
      <w:kern w:val="0"/>
      <w:sz w:val="24"/>
    </w:rPr>
  </w:style>
  <w:style w:type="paragraph" w:customStyle="1" w:styleId="3">
    <w:name w:val="表头"/>
    <w:basedOn w:val="4"/>
    <w:next w:val="1"/>
    <w:qFormat/>
    <w:uiPriority w:val="0"/>
    <w:pPr>
      <w:ind w:firstLine="422"/>
      <w:jc w:val="center"/>
    </w:pPr>
    <w:rPr>
      <w:rFonts w:eastAsia="黑体"/>
      <w:bCs/>
    </w:rPr>
  </w:style>
  <w:style w:type="paragraph" w:styleId="4">
    <w:name w:val="List"/>
    <w:basedOn w:val="1"/>
    <w:qFormat/>
    <w:uiPriority w:val="0"/>
    <w:pPr>
      <w:ind w:left="200" w:hanging="200" w:hangingChars="200"/>
    </w:pPr>
    <w:rPr>
      <w:rFonts w:cs="Times New Roman"/>
    </w:rPr>
  </w:style>
  <w:style w:type="paragraph" w:styleId="5">
    <w:name w:val="caption"/>
    <w:basedOn w:val="1"/>
    <w:next w:val="1"/>
    <w:qFormat/>
    <w:uiPriority w:val="99"/>
    <w:rPr>
      <w:rFonts w:ascii="Arial" w:hAnsi="Arial" w:eastAsia="黑体"/>
      <w:sz w:val="20"/>
      <w:szCs w:val="20"/>
    </w:rPr>
  </w:style>
  <w:style w:type="paragraph" w:styleId="6">
    <w:name w:val="index 5"/>
    <w:next w:val="1"/>
    <w:qFormat/>
    <w:uiPriority w:val="0"/>
    <w:pPr>
      <w:widowControl w:val="0"/>
      <w:ind w:left="168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paragraph" w:styleId="7">
    <w:name w:val="index 6"/>
    <w:basedOn w:val="1"/>
    <w:next w:val="1"/>
    <w:qFormat/>
    <w:uiPriority w:val="0"/>
    <w:pPr>
      <w:ind w:left="2100"/>
      <w:jc w:val="left"/>
    </w:pPr>
  </w:style>
  <w:style w:type="paragraph" w:styleId="8">
    <w:name w:val="Body Text"/>
    <w:basedOn w:val="1"/>
    <w:next w:val="9"/>
    <w:qFormat/>
    <w:uiPriority w:val="99"/>
    <w:pPr>
      <w:spacing w:after="120"/>
    </w:pPr>
  </w:style>
  <w:style w:type="paragraph" w:styleId="9">
    <w:name w:val="List Paragraph"/>
    <w:basedOn w:val="1"/>
    <w:next w:val="1"/>
    <w:qFormat/>
    <w:uiPriority w:val="34"/>
    <w:pPr>
      <w:ind w:firstLine="420" w:firstLine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"/>
    <w:basedOn w:val="8"/>
    <w:next w:val="7"/>
    <w:unhideWhenUsed/>
    <w:qFormat/>
    <w:uiPriority w:val="0"/>
    <w:pPr>
      <w:ind w:firstLine="42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qFormat/>
    <w:uiPriority w:val="0"/>
    <w:rPr>
      <w:color w:val="3894C1"/>
      <w:u w:val="none"/>
    </w:rPr>
  </w:style>
  <w:style w:type="character" w:styleId="17">
    <w:name w:val="Hyperlink"/>
    <w:basedOn w:val="15"/>
    <w:qFormat/>
    <w:uiPriority w:val="0"/>
    <w:rPr>
      <w:color w:val="3894C1"/>
      <w:u w:val="none"/>
    </w:rPr>
  </w:style>
  <w:style w:type="paragraph" w:customStyle="1" w:styleId="18">
    <w:name w:val="List Paragraph1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19">
    <w:name w:val="fontstyle01"/>
    <w:basedOn w:val="15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20">
    <w:name w:val="font21"/>
    <w:basedOn w:val="15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21">
    <w:name w:val="font11"/>
    <w:basedOn w:val="1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1060</Words>
  <Characters>1092</Characters>
  <Lines>0</Lines>
  <Paragraphs>0</Paragraphs>
  <TotalTime>2</TotalTime>
  <ScaleCrop>false</ScaleCrop>
  <LinksUpToDate>false</LinksUpToDate>
  <CharactersWithSpaces>1191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2024-08-13T04:51:00Z</dcterms:created>
  <dc:creator>杜佳佳</dc:creator>
  <cp:lastModifiedBy>郑元敏</cp:lastModifiedBy>
  <cp:lastPrinted>2025-08-06T08:37:00Z</cp:lastPrinted>
  <dcterms:modified xsi:type="dcterms:W3CDTF">2025-09-29T09:17:52Z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8633D33366464EF7B590085DEF05E17A</vt:lpwstr>
  </property>
  <property fmtid="{D5CDD505-2E9C-101B-9397-08002B2CF9AE}" pid="4" name="KSOTemplateDocerSaveRecord">
    <vt:lpwstr>eyJoZGlkIjoiYjAxNDg2YzhlMzBhMjk4ODIyYWZmMTVmYWY2YTgxOWEiLCJ1c2VySWQiOiIxNDg5MzAwMjgzIn0=</vt:lpwstr>
  </property>
</Properties>
</file>