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rFonts w:hint="eastAsia" w:ascii="Microsoft YaHei UI" w:hAnsi="Microsoft YaHei UI" w:eastAsia="宋体"/>
          <w:color w:val="000000"/>
          <w:sz w:val="20"/>
          <w:szCs w:val="20"/>
          <w:highlight w:val="none"/>
          <w:lang w:val="en-US" w:eastAsia="zh-CN"/>
        </w:rPr>
      </w:pPr>
      <w:r>
        <w:rPr>
          <w:rFonts w:hint="eastAsia" w:ascii="Microsoft YaHei UI" w:hAnsi="Microsoft YaHei UI"/>
          <w:color w:val="000000"/>
          <w:sz w:val="20"/>
          <w:szCs w:val="20"/>
          <w:highlight w:val="none"/>
          <w:lang w:val="en-US" w:eastAsia="zh-CN"/>
        </w:rPr>
        <w:t xml:space="preserve"> </w:t>
      </w:r>
    </w:p>
    <w:p>
      <w:pPr>
        <w:ind w:left="2321" w:leftChars="-95" w:hanging="2520" w:hangingChars="1200"/>
        <w:rPr>
          <w:rFonts w:hint="eastAsia" w:ascii="Microsoft YaHei UI" w:hAnsi="Microsoft YaHei UI" w:cs="Noto Sans CJK DemiLight"/>
          <w:color w:val="000000"/>
          <w:szCs w:val="28"/>
          <w:highlight w:val="none"/>
          <w:u w:val="none"/>
          <w:lang w:val="en-US" w:eastAsia="zh-CN"/>
        </w:rPr>
      </w:pPr>
      <w:r>
        <w:rPr>
          <w:rFonts w:hint="eastAsia" w:ascii="Microsoft YaHei UI" w:hAnsi="Microsoft YaHei UI" w:cs="Noto Sans CJK DemiLight"/>
          <w:color w:val="000000"/>
          <w:szCs w:val="28"/>
          <w:highlight w:val="none"/>
        </w:rPr>
        <w:t>招标项目名称（标段包）：</w:t>
      </w:r>
      <w:sdt>
        <w:sdtPr>
          <w:rPr>
            <w:rFonts w:hint="eastAsia" w:ascii="Microsoft YaHei UI" w:hAnsi="Microsoft YaHei UI" w:eastAsia="宋体" w:cs="Noto Sans CJK DemiLight"/>
            <w:color w:val="000000"/>
            <w:kern w:val="2"/>
            <w:sz w:val="21"/>
            <w:szCs w:val="28"/>
            <w:highlight w:val="none"/>
            <w:lang w:val="en-US" w:eastAsia="zh-CN" w:bidi="ar-SA"/>
          </w:rPr>
          <w:alias w:val="项目名称"/>
          <w:tag w:val="{&quot;ccValue&quot;:null,&quot;index&quot;:1}"/>
          <w:id w:val="147465216"/>
          <w:placeholder>
            <w:docPart w:val="{fc7d50b2-df57-4a28-bc4a-412d37215d38}"/>
          </w:placeholder>
          <w:text/>
        </w:sdtPr>
        <w:sdtEndPr>
          <w:rPr>
            <w:rFonts w:hint="eastAsia" w:ascii="Microsoft YaHei UI" w:hAnsi="Microsoft YaHei UI" w:eastAsia="宋体" w:cs="Noto Sans CJK DemiLight"/>
            <w:color w:val="000000"/>
            <w:kern w:val="2"/>
            <w:sz w:val="21"/>
            <w:szCs w:val="28"/>
            <w:highlight w:val="none"/>
            <w:lang w:val="en-US" w:eastAsia="zh-CN" w:bidi="ar-SA"/>
          </w:rPr>
        </w:sdtEndPr>
        <w:sdtContent>
          <w:r>
            <w:rPr>
              <w:rFonts w:hint="eastAsia" w:ascii="Microsoft YaHei UI" w:hAnsi="Microsoft YaHei UI" w:cs="Noto Sans CJK DemiLight"/>
              <w:color w:val="000000"/>
              <w:szCs w:val="28"/>
              <w:highlight w:val="none"/>
              <w:lang w:val="en-US" w:eastAsia="zh-CN"/>
            </w:rPr>
            <w:t>中海石油化学股份有限公司化肥成品包装后系统设备自动化升级改造项目</w:t>
          </w:r>
        </w:sdtContent>
      </w:sdt>
    </w:p>
    <w:p>
      <w:pPr>
        <w:ind w:left="3" w:firstLine="1591" w:firstLineChars="758"/>
        <w:rPr>
          <w:rFonts w:ascii="Microsoft YaHei UI" w:hAnsi="Microsoft YaHei UI" w:cs="Noto Sans CJK DemiLight"/>
          <w:color w:val="000000"/>
          <w:szCs w:val="28"/>
          <w:highlight w:val="none"/>
          <w:u w:val="single"/>
        </w:rPr>
      </w:pPr>
      <w:r>
        <w:rPr>
          <w:rFonts w:hint="eastAsia" w:ascii="Microsoft YaHei UI" w:hAnsi="Microsoft YaHei UI" w:cs="Noto Sans CJK DemiLight"/>
          <w:color w:val="000000"/>
          <w:szCs w:val="28"/>
          <w:highlight w:val="none"/>
        </w:rPr>
        <w:t>招标项目编号（标段包）</w:t>
      </w:r>
      <w:r>
        <w:rPr>
          <w:rFonts w:ascii="Microsoft YaHei UI" w:hAnsi="Microsoft YaHei UI" w:cs="Noto Sans CJK DemiLight"/>
          <w:color w:val="000000"/>
          <w:szCs w:val="28"/>
          <w:highlight w:val="none"/>
        </w:rPr>
        <w:t>：</w:t>
      </w:r>
      <w:sdt>
        <w:sdtPr>
          <w:rPr>
            <w:rFonts w:ascii="Microsoft YaHei UI" w:hAnsi="Microsoft YaHei UI" w:eastAsia="宋体" w:cs="Noto Sans CJK DemiLight"/>
            <w:color w:val="000000"/>
            <w:kern w:val="2"/>
            <w:sz w:val="21"/>
            <w:szCs w:val="28"/>
            <w:highlight w:val="none"/>
            <w:lang w:val="en-US" w:eastAsia="zh-CN" w:bidi="ar-SA"/>
          </w:rPr>
          <w:alias w:val="项目编号"/>
          <w:tag w:val="{&quot;ccValue&quot;:null,&quot;index&quot;:2}"/>
          <w:id w:val="147465085"/>
          <w:placeholder>
            <w:docPart w:val="{a356b618-d252-4279-9464-048a7ad927cc}"/>
          </w:placeholder>
          <w:text/>
        </w:sdtPr>
        <w:sdtEndPr>
          <w:rPr>
            <w:rFonts w:hint="default" w:ascii="Microsoft YaHei UI" w:hAnsi="Microsoft YaHei UI" w:eastAsia="宋体" w:cs="Noto Sans CJK DemiLight"/>
            <w:color w:val="000000"/>
            <w:kern w:val="2"/>
            <w:sz w:val="21"/>
            <w:szCs w:val="28"/>
            <w:highlight w:val="none"/>
            <w:lang w:val="en-US" w:eastAsia="zh-CN" w:bidi="ar-SA"/>
          </w:rPr>
        </w:sdtEndPr>
        <w:sdtContent>
          <w:r>
            <w:rPr>
              <w:rFonts w:hint="eastAsia" w:ascii="Microsoft YaHei UI" w:hAnsi="Microsoft YaHei UI" w:cs="Noto Sans CJK DemiLight"/>
              <w:color w:val="000000"/>
              <w:kern w:val="2"/>
              <w:sz w:val="21"/>
              <w:szCs w:val="28"/>
              <w:highlight w:val="none"/>
              <w:lang w:val="en-US" w:eastAsia="zh-CN" w:bidi="ar-SA"/>
            </w:rPr>
            <w:t>HXCF-250842</w:t>
          </w:r>
        </w:sdtContent>
      </w:sdt>
    </w:p>
    <w:p>
      <w:pPr>
        <w:spacing w:line="200" w:lineRule="exact"/>
        <w:rPr>
          <w:rFonts w:ascii="Microsoft YaHei UI" w:hAnsi="Microsoft YaHei UI"/>
          <w:color w:val="000000"/>
          <w:sz w:val="20"/>
          <w:szCs w:val="20"/>
          <w:highlight w:val="none"/>
        </w:rPr>
      </w:pPr>
    </w:p>
    <w:p>
      <w:pPr>
        <w:spacing w:line="610" w:lineRule="exact"/>
        <w:ind w:right="1"/>
        <w:jc w:val="center"/>
        <w:rPr>
          <w:rFonts w:ascii="Microsoft YaHei UI" w:hAnsi="Microsoft YaHei UI" w:cs="Noto Sans CJK DemiLight"/>
          <w:color w:val="000000"/>
          <w:sz w:val="44"/>
          <w:szCs w:val="44"/>
          <w:highlight w:val="none"/>
        </w:rPr>
      </w:pPr>
      <w:r>
        <w:rPr>
          <w:rFonts w:ascii="Microsoft YaHei UI" w:hAnsi="Microsoft YaHei UI" w:cs="Noto Sans CJK DemiLight"/>
          <w:color w:val="000000"/>
          <w:spacing w:val="1"/>
          <w:sz w:val="44"/>
          <w:szCs w:val="44"/>
          <w:highlight w:val="none"/>
        </w:rPr>
        <w:t>招</w:t>
      </w:r>
      <w:r>
        <w:rPr>
          <w:rFonts w:ascii="Microsoft YaHei UI" w:hAnsi="Microsoft YaHei UI" w:cs="Noto Sans CJK DemiLight"/>
          <w:color w:val="000000"/>
          <w:sz w:val="44"/>
          <w:szCs w:val="44"/>
          <w:highlight w:val="none"/>
        </w:rPr>
        <w:t>标文件</w:t>
      </w: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ascii="宋体" w:hAnsi="宋体"/>
          <w:color w:val="000000"/>
          <w:highlight w:val="none"/>
        </w:rPr>
      </w:pPr>
      <w:r>
        <w:rPr>
          <w:rFonts w:ascii="宋体" w:hAnsi="宋体"/>
          <w:color w:val="000000"/>
          <w:highlight w:val="none"/>
        </w:rPr>
        <w:object>
          <v:shape id="_x0000_i1025" o:spt="75" type="#_x0000_t75" style="height:79.5pt;width:94.5pt;" o:ole="t" fillcolor="#FFFFFF" filled="f" o:preferrelative="t" stroked="f" coordsize="21600,21600">
            <v:path/>
            <v:fill on="f" focussize="0,0"/>
            <v:stroke on="f" joinstyle="miter"/>
            <v:imagedata r:id="rId6" cropleft="-2204f" croptop="-1811f" cropright="-2204f" cropbottom="-1811f" o:title=""/>
            <o:lock v:ext="edit" aspectratio="t"/>
            <w10:wrap type="none"/>
            <w10:anchorlock/>
          </v:shape>
          <o:OLEObject Type="Embed" ProgID="MSDraw" ShapeID="_x0000_i1025" DrawAspect="Content" ObjectID="_1468075725" r:id="rId5">
            <o:LockedField>false</o:LockedField>
          </o:OLEObject>
        </w:object>
      </w:r>
    </w:p>
    <w:p>
      <w:pPr>
        <w:rPr>
          <w:color w:val="000000"/>
          <w:highlight w:val="none"/>
        </w:rPr>
      </w:pPr>
    </w:p>
    <w:p>
      <w:pPr>
        <w:rPr>
          <w:color w:val="000000"/>
          <w:highlight w:val="none"/>
        </w:rPr>
      </w:pPr>
    </w:p>
    <w:p>
      <w:pPr>
        <w:rPr>
          <w:color w:val="000000"/>
          <w:highlight w:val="none"/>
        </w:rPr>
      </w:pPr>
    </w:p>
    <w:p>
      <w:pPr>
        <w:rPr>
          <w:color w:val="000000"/>
          <w:highlight w:val="none"/>
        </w:rPr>
      </w:pPr>
    </w:p>
    <w:tbl>
      <w:tblPr>
        <w:tblStyle w:val="15"/>
        <w:tblW w:w="0" w:type="auto"/>
        <w:tblInd w:w="0" w:type="dxa"/>
        <w:tblLayout w:type="fixed"/>
        <w:tblCellMar>
          <w:top w:w="0" w:type="dxa"/>
          <w:left w:w="108" w:type="dxa"/>
          <w:bottom w:w="0" w:type="dxa"/>
          <w:right w:w="108" w:type="dxa"/>
        </w:tblCellMar>
      </w:tblPr>
      <w:tblGrid>
        <w:gridCol w:w="1809"/>
        <w:gridCol w:w="6663"/>
      </w:tblGrid>
      <w:tr>
        <w:tc>
          <w:tcPr>
            <w:tcW w:w="1809" w:type="dxa"/>
            <w:noWrap w:val="0"/>
            <w:vAlign w:val="center"/>
          </w:tcPr>
          <w:p>
            <w:pPr>
              <w:widowControl w:val="0"/>
              <w:jc w:val="both"/>
              <w:rPr>
                <w:color w:val="000000"/>
                <w:kern w:val="2"/>
                <w:sz w:val="21"/>
                <w:szCs w:val="22"/>
                <w:highlight w:val="none"/>
                <w:lang w:val="en-US" w:eastAsia="zh-CN" w:bidi="ar-SA"/>
              </w:rPr>
            </w:pPr>
            <w:r>
              <w:rPr>
                <w:rFonts w:ascii="Microsoft YaHei UI" w:hAnsi="Microsoft YaHei UI" w:cs="Noto Sans CJK DemiLight"/>
                <w:color w:val="000000"/>
                <w:kern w:val="2"/>
                <w:sz w:val="21"/>
                <w:szCs w:val="28"/>
                <w:highlight w:val="none"/>
                <w:lang w:val="en-US" w:eastAsia="zh-CN" w:bidi="ar-SA"/>
              </w:rPr>
              <w:t>招</w:t>
            </w:r>
            <w:r>
              <w:rPr>
                <w:rFonts w:hint="eastAsia" w:ascii="Microsoft YaHei UI" w:hAnsi="Microsoft YaHei UI" w:cs="Noto Sans CJK DemiLight"/>
                <w:color w:val="000000"/>
                <w:kern w:val="2"/>
                <w:sz w:val="21"/>
                <w:szCs w:val="28"/>
                <w:highlight w:val="none"/>
                <w:lang w:val="en-US" w:eastAsia="zh-CN" w:bidi="ar-SA"/>
              </w:rPr>
              <w:t xml:space="preserve">  </w:t>
            </w:r>
            <w:r>
              <w:rPr>
                <w:rFonts w:ascii="Microsoft YaHei UI" w:hAnsi="Microsoft YaHei UI" w:cs="Noto Sans CJK DemiLight"/>
                <w:color w:val="000000"/>
                <w:kern w:val="2"/>
                <w:sz w:val="21"/>
                <w:szCs w:val="28"/>
                <w:highlight w:val="none"/>
                <w:lang w:val="en-US" w:eastAsia="zh-CN" w:bidi="ar-SA"/>
              </w:rPr>
              <w:t>标</w:t>
            </w:r>
            <w:r>
              <w:rPr>
                <w:rFonts w:hint="eastAsia" w:ascii="Microsoft YaHei UI" w:hAnsi="Microsoft YaHei UI" w:cs="Noto Sans CJK DemiLight"/>
                <w:color w:val="000000"/>
                <w:kern w:val="2"/>
                <w:sz w:val="21"/>
                <w:szCs w:val="28"/>
                <w:highlight w:val="none"/>
                <w:lang w:val="en-US" w:eastAsia="zh-CN" w:bidi="ar-SA"/>
              </w:rPr>
              <w:t xml:space="preserve"> </w:t>
            </w:r>
            <w:r>
              <w:rPr>
                <w:rFonts w:ascii="Microsoft YaHei UI" w:hAnsi="Microsoft YaHei UI" w:cs="Noto Sans CJK DemiLight"/>
                <w:color w:val="000000"/>
                <w:kern w:val="2"/>
                <w:sz w:val="21"/>
                <w:szCs w:val="28"/>
                <w:highlight w:val="none"/>
                <w:lang w:val="en-US" w:eastAsia="zh-CN" w:bidi="ar-SA"/>
              </w:rPr>
              <w:t>人：</w:t>
            </w:r>
          </w:p>
        </w:tc>
        <w:sdt>
          <w:sdtPr>
            <w:rPr>
              <w:rFonts w:ascii="Times New Roman" w:hAnsi="Times New Roman" w:eastAsia="宋体" w:cs="Times New Roman"/>
              <w:color w:val="000000"/>
              <w:kern w:val="2"/>
              <w:sz w:val="21"/>
              <w:szCs w:val="22"/>
              <w:highlight w:val="none"/>
              <w:lang w:val="en-US" w:eastAsia="zh-CN" w:bidi="ar-SA"/>
            </w:rPr>
            <w:alias w:val="招标人"/>
            <w:tag w:val="{&quot;ccValue&quot;:null,&quot;index&quot;:3}"/>
            <w:id w:val="147464781"/>
            <w:placeholder>
              <w:docPart w:val="{4948f502-4089-40fd-8bce-a091941d74e9}"/>
            </w:placeholder>
            <w:text/>
          </w:sdtPr>
          <w:sdtEndPr>
            <w:rPr>
              <w:rFonts w:ascii="Times New Roman" w:hAnsi="Times New Roman" w:eastAsia="宋体" w:cs="Times New Roman"/>
              <w:color w:val="000000"/>
              <w:kern w:val="2"/>
              <w:sz w:val="21"/>
              <w:szCs w:val="22"/>
              <w:highlight w:val="none"/>
              <w:lang w:val="en-US" w:eastAsia="zh-CN" w:bidi="ar-SA"/>
            </w:rPr>
          </w:sdtEndPr>
          <w:sdtContent>
            <w:tc>
              <w:tcPr>
                <w:tcW w:w="6663" w:type="dxa"/>
                <w:noWrap w:val="0"/>
                <w:vAlign w:val="center"/>
              </w:tcPr>
              <w:p>
                <w:pPr>
                  <w:widowControl w:val="0"/>
                  <w:jc w:val="both"/>
                  <w:rPr>
                    <w:color w:val="000000"/>
                    <w:kern w:val="2"/>
                    <w:sz w:val="21"/>
                    <w:szCs w:val="22"/>
                    <w:highlight w:val="none"/>
                    <w:lang w:val="en-US" w:eastAsia="zh-CN" w:bidi="ar-SA"/>
                  </w:rPr>
                </w:pPr>
                <w:r>
                  <w:rPr>
                    <w:rFonts w:hint="eastAsia" w:ascii="宋体" w:hAnsi="宋体" w:cs="宋体"/>
                    <w:kern w:val="10"/>
                    <w:szCs w:val="21"/>
                    <w:lang w:val="en-US" w:eastAsia="zh-CN" w:bidi="ar"/>
                  </w:rPr>
                  <w:t>中海石油化学股份</w:t>
                </w:r>
                <w:r>
                  <w:rPr>
                    <w:rFonts w:hint="eastAsia" w:ascii="宋体" w:hAnsi="宋体" w:cs="宋体"/>
                    <w:kern w:val="10"/>
                    <w:szCs w:val="21"/>
                    <w:lang w:bidi="ar"/>
                  </w:rPr>
                  <w:t>有限公司</w:t>
                </w:r>
              </w:p>
            </w:tc>
          </w:sdtContent>
        </w:sdt>
      </w:tr>
      <w:tr>
        <w:tblPrEx>
          <w:tblCellMar>
            <w:top w:w="0" w:type="dxa"/>
            <w:left w:w="108" w:type="dxa"/>
            <w:bottom w:w="0" w:type="dxa"/>
            <w:right w:w="108" w:type="dxa"/>
          </w:tblCellMar>
        </w:tblPrEx>
        <w:tc>
          <w:tcPr>
            <w:tcW w:w="1809" w:type="dxa"/>
            <w:noWrap w:val="0"/>
            <w:vAlign w:val="center"/>
          </w:tcPr>
          <w:p>
            <w:pPr>
              <w:widowControl w:val="0"/>
              <w:jc w:val="both"/>
              <w:rPr>
                <w:rFonts w:hint="default" w:ascii="Microsoft YaHei UI" w:hAnsi="Microsoft YaHei UI" w:cs="Noto Sans CJK DemiLight"/>
                <w:color w:val="000000"/>
                <w:kern w:val="2"/>
                <w:sz w:val="21"/>
                <w:szCs w:val="28"/>
                <w:highlight w:val="none"/>
                <w:lang w:val="en-US" w:eastAsia="zh-CN" w:bidi="ar-SA"/>
              </w:rPr>
            </w:pPr>
            <w:r>
              <w:rPr>
                <w:rFonts w:hint="eastAsia" w:ascii="Microsoft YaHei UI" w:hAnsi="Microsoft YaHei UI" w:cs="Noto Sans CJK DemiLight"/>
                <w:color w:val="000000"/>
                <w:kern w:val="2"/>
                <w:sz w:val="21"/>
                <w:szCs w:val="28"/>
                <w:highlight w:val="none"/>
                <w:lang w:val="en-US" w:eastAsia="zh-CN" w:bidi="ar-SA"/>
              </w:rPr>
              <w:t>招标代理机构：</w:t>
            </w:r>
          </w:p>
        </w:tc>
        <w:tc>
          <w:tcPr>
            <w:tcW w:w="6663" w:type="dxa"/>
            <w:noWrap w:val="0"/>
            <w:vAlign w:val="center"/>
          </w:tcPr>
          <w:p>
            <w:pPr>
              <w:widowControl w:val="0"/>
              <w:jc w:val="both"/>
              <w:rPr>
                <w:rFonts w:ascii="Times New Roman" w:hAnsi="Times New Roman" w:eastAsia="宋体" w:cs="Times New Roman"/>
                <w:color w:val="000000"/>
                <w:kern w:val="2"/>
                <w:sz w:val="21"/>
                <w:szCs w:val="22"/>
                <w:highlight w:val="none"/>
                <w:lang w:val="en-US" w:eastAsia="zh-CN" w:bidi="ar-SA"/>
              </w:rPr>
            </w:pPr>
            <w:sdt>
              <w:sdtPr>
                <w:rPr>
                  <w:rFonts w:hint="eastAsia" w:ascii="宋体" w:hAnsi="宋体" w:eastAsia="宋体" w:cs="宋体"/>
                  <w:b/>
                  <w:bCs/>
                  <w:sz w:val="32"/>
                  <w:szCs w:val="32"/>
                  <w:u w:val="single"/>
                  <w:lang w:val="en-US" w:eastAsia="zh-CN" w:bidi="ar"/>
                </w:rPr>
                <w:alias w:val="招标代理名称"/>
                <w:tag w:val="{&quot;ccValue&quot;:null,&quot;index&quot;:4}"/>
                <w:id w:val="147472213"/>
                <w:placeholder>
                  <w:docPart w:val="{de9b6e48-1dc2-47aa-97a3-4fd8aa4d4989}"/>
                </w:placeholder>
              </w:sdtPr>
              <w:sdtEndPr>
                <w:rPr>
                  <w:rFonts w:hint="eastAsia" w:ascii="宋体" w:hAnsi="宋体" w:eastAsia="宋体" w:cs="宋体"/>
                  <w:b/>
                  <w:bCs/>
                  <w:sz w:val="32"/>
                  <w:szCs w:val="32"/>
                  <w:u w:val="single"/>
                  <w:lang w:val="en-US" w:eastAsia="zh-CN" w:bidi="ar"/>
                </w:rPr>
              </w:sdtEndPr>
              <w:sdtContent>
                <w:permStart w:id="0" w:edGrp="everyone"/>
                <w:r>
                  <w:rPr>
                    <w:rFonts w:hint="eastAsia" w:ascii="宋体" w:hAnsi="宋体" w:eastAsia="宋体" w:cs="宋体"/>
                    <w:b w:val="0"/>
                    <w:bCs w:val="0"/>
                    <w:sz w:val="21"/>
                    <w:szCs w:val="21"/>
                    <w:u w:val="none"/>
                    <w:lang w:val="en-US" w:eastAsia="zh-CN" w:bidi="ar"/>
                  </w:rPr>
                  <w:t>中化建国际招标有限责任公司</w:t>
                </w:r>
                <w:permEnd w:id="0"/>
              </w:sdtContent>
            </w:sdt>
          </w:p>
        </w:tc>
      </w:tr>
      <w:tr>
        <w:tblPrEx>
          <w:tblCellMar>
            <w:top w:w="0" w:type="dxa"/>
            <w:left w:w="108" w:type="dxa"/>
            <w:bottom w:w="0" w:type="dxa"/>
            <w:right w:w="108" w:type="dxa"/>
          </w:tblCellMar>
        </w:tblPrEx>
        <w:tc>
          <w:tcPr>
            <w:tcW w:w="1809" w:type="dxa"/>
            <w:noWrap w:val="0"/>
            <w:vAlign w:val="center"/>
          </w:tcPr>
          <w:p>
            <w:pPr>
              <w:widowControl w:val="0"/>
              <w:jc w:val="both"/>
              <w:rPr>
                <w:color w:val="000000"/>
                <w:kern w:val="2"/>
                <w:sz w:val="21"/>
                <w:szCs w:val="22"/>
                <w:highlight w:val="none"/>
                <w:lang w:val="en-US" w:eastAsia="zh-CN" w:bidi="ar-SA"/>
              </w:rPr>
            </w:pPr>
            <w:r>
              <w:rPr>
                <w:rFonts w:hint="eastAsia" w:ascii="Microsoft YaHei UI" w:hAnsi="Microsoft YaHei UI" w:cs="Noto Sans CJK DemiLight"/>
                <w:color w:val="000000"/>
                <w:kern w:val="2"/>
                <w:sz w:val="21"/>
                <w:szCs w:val="28"/>
                <w:highlight w:val="none"/>
                <w:lang w:val="en-US" w:eastAsia="zh-CN" w:bidi="ar-SA"/>
              </w:rPr>
              <w:t>日       期</w:t>
            </w:r>
            <w:r>
              <w:rPr>
                <w:rFonts w:ascii="Microsoft YaHei UI" w:hAnsi="Microsoft YaHei UI" w:cs="Noto Sans CJK DemiLight"/>
                <w:color w:val="000000"/>
                <w:kern w:val="2"/>
                <w:sz w:val="21"/>
                <w:szCs w:val="28"/>
                <w:highlight w:val="none"/>
                <w:lang w:val="en-US" w:eastAsia="zh-CN" w:bidi="ar-SA"/>
              </w:rPr>
              <w:t>：</w:t>
            </w:r>
          </w:p>
        </w:tc>
        <w:sdt>
          <w:sdtPr>
            <w:rPr>
              <w:rFonts w:ascii="Times New Roman" w:hAnsi="Times New Roman" w:eastAsia="宋体" w:cs="Times New Roman"/>
              <w:color w:val="000000"/>
              <w:kern w:val="2"/>
              <w:sz w:val="21"/>
              <w:szCs w:val="22"/>
              <w:highlight w:val="none"/>
              <w:lang w:val="en-US" w:eastAsia="zh-CN" w:bidi="ar-SA"/>
            </w:rPr>
            <w:alias w:val="售标开始时间（文件获取开始时间）"/>
            <w:tag w:val="{&quot;ccValue&quot;:null,&quot;index&quot;:5}"/>
            <w:id w:val="147464422"/>
            <w:placeholder>
              <w:docPart w:val="{682ea403-a840-4e41-86a4-9a5ee92907b1}"/>
            </w:placeholder>
            <w:text/>
          </w:sdtPr>
          <w:sdtEndPr>
            <w:rPr>
              <w:rFonts w:ascii="Times New Roman" w:hAnsi="Times New Roman" w:eastAsia="宋体" w:cs="Times New Roman"/>
              <w:color w:val="000000"/>
              <w:kern w:val="2"/>
              <w:sz w:val="21"/>
              <w:szCs w:val="22"/>
              <w:highlight w:val="none"/>
              <w:lang w:val="en-US" w:eastAsia="zh-CN" w:bidi="ar-SA"/>
            </w:rPr>
          </w:sdtEndPr>
          <w:sdtContent>
            <w:tc>
              <w:tcPr>
                <w:tcW w:w="6663" w:type="dxa"/>
                <w:noWrap w:val="0"/>
                <w:vAlign w:val="center"/>
              </w:tcPr>
              <w:p>
                <w:pPr>
                  <w:widowControl w:val="0"/>
                  <w:jc w:val="both"/>
                  <w:rPr>
                    <w:color w:val="000000"/>
                    <w:kern w:val="2"/>
                    <w:sz w:val="21"/>
                    <w:szCs w:val="22"/>
                    <w:highlight w:val="none"/>
                    <w:lang w:val="en-US" w:eastAsia="zh-CN" w:bidi="ar-SA"/>
                  </w:rPr>
                </w:pPr>
                <w:permStart w:id="1" w:edGrp="everyone"/>
                <w:r>
                  <w:rPr>
                    <w:rFonts w:hint="eastAsia" w:cs="Times New Roman"/>
                    <w:color w:val="000000"/>
                    <w:kern w:val="2"/>
                    <w:sz w:val="21"/>
                    <w:szCs w:val="22"/>
                    <w:highlight w:val="none"/>
                    <w:lang w:val="en-US" w:eastAsia="zh-CN" w:bidi="ar-SA"/>
                  </w:rPr>
                  <w:t>2025年8月XX日</w:t>
                </w:r>
                <w:permEnd w:id="1"/>
              </w:p>
            </w:tc>
          </w:sdtContent>
        </w:sdt>
      </w:tr>
    </w:tbl>
    <w:p>
      <w:pPr>
        <w:rPr>
          <w:color w:val="000000"/>
          <w:highlight w:val="none"/>
        </w:rPr>
      </w:pPr>
    </w:p>
    <w:p>
      <w:pPr>
        <w:rPr>
          <w:rFonts w:hint="eastAsia"/>
          <w:color w:val="000000"/>
          <w:highlight w:val="none"/>
        </w:rPr>
      </w:pPr>
      <w:r>
        <w:rPr>
          <w:rFonts w:hint="eastAsia"/>
          <w:color w:val="000000"/>
          <w:sz w:val="20"/>
          <w:highlight w:val="none"/>
          <w:u w:val="none"/>
        </w:rPr>
        <w:t xml:space="preserve"> </w:t>
      </w:r>
    </w:p>
    <w:p>
      <w:pPr>
        <w:keepNext/>
        <w:keepLines/>
        <w:pageBreakBefore/>
        <w:ind w:left="6" w:firstLine="1591" w:firstLineChars="758"/>
        <w:jc w:val="center"/>
        <w:rPr>
          <w:rFonts w:ascii="微软雅黑" w:hAnsi="微软雅黑" w:eastAsia="微软雅黑" w:cs="Noto Sans CJK DemiLight"/>
          <w:color w:val="000000"/>
          <w:szCs w:val="28"/>
          <w:highlight w:val="none"/>
        </w:rPr>
      </w:pPr>
      <w:r>
        <w:rPr>
          <w:rFonts w:ascii="微软雅黑" w:hAnsi="微软雅黑" w:eastAsia="微软雅黑" w:cs="Noto Sans CJK DemiLight"/>
          <w:color w:val="000000"/>
          <w:szCs w:val="28"/>
          <w:highlight w:val="none"/>
        </w:rPr>
        <w:t>目</w:t>
      </w:r>
      <w:r>
        <w:rPr>
          <w:rFonts w:ascii="微软雅黑" w:hAnsi="微软雅黑" w:eastAsia="微软雅黑" w:cs="Noto Sans CJK DemiLight"/>
          <w:color w:val="000000"/>
          <w:szCs w:val="28"/>
          <w:highlight w:val="none"/>
        </w:rPr>
        <w:tab/>
      </w:r>
      <w:r>
        <w:rPr>
          <w:rFonts w:ascii="微软雅黑" w:hAnsi="微软雅黑" w:eastAsia="微软雅黑" w:cs="Noto Sans CJK DemiLight"/>
          <w:color w:val="000000"/>
          <w:szCs w:val="28"/>
          <w:highlight w:val="none"/>
        </w:rPr>
        <w:t>录</w:t>
      </w:r>
    </w:p>
    <w:p>
      <w:pPr>
        <w:pStyle w:val="11"/>
        <w:tabs>
          <w:tab w:val="right" w:leader="dot" w:pos="8306"/>
        </w:tabs>
      </w:pPr>
      <w:r>
        <w:fldChar w:fldCharType="begin"/>
      </w:r>
      <w:r>
        <w:rPr>
          <w:lang w:eastAsia="zh-CN"/>
        </w:rPr>
        <w:instrText xml:space="preserve">TOC \o "1-3" \h \u </w:instrText>
      </w:r>
      <w:r>
        <w:fldChar w:fldCharType="separate"/>
      </w:r>
      <w:r>
        <w:fldChar w:fldCharType="begin"/>
      </w:r>
      <w:r>
        <w:instrText xml:space="preserve"> HYPERLINK \l _Toc2137 </w:instrText>
      </w:r>
      <w:r>
        <w:fldChar w:fldCharType="separate"/>
      </w:r>
      <w:r>
        <w:rPr>
          <w:rFonts w:hint="eastAsia"/>
        </w:rPr>
        <w:t xml:space="preserve">第一章 </w:t>
      </w:r>
      <w:r>
        <w:rPr>
          <w:rFonts w:hint="eastAsia"/>
          <w:highlight w:val="none"/>
        </w:rPr>
        <w:t>招标公告</w:t>
      </w:r>
      <w:r>
        <w:tab/>
      </w:r>
      <w:r>
        <w:fldChar w:fldCharType="begin"/>
      </w:r>
      <w:r>
        <w:instrText xml:space="preserve"> PAGEREF _Toc2137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_Toc17589 </w:instrText>
      </w:r>
      <w:r>
        <w:fldChar w:fldCharType="separate"/>
      </w:r>
      <w:r>
        <w:rPr>
          <w:highlight w:val="none"/>
        </w:rPr>
        <w:t>第二章</w:t>
      </w:r>
      <w:r>
        <w:rPr>
          <w:rFonts w:hint="eastAsia"/>
          <w:highlight w:val="none"/>
        </w:rPr>
        <w:t xml:space="preserve"> </w:t>
      </w:r>
      <w:r>
        <w:rPr>
          <w:highlight w:val="none"/>
        </w:rPr>
        <w:t>投标人须知</w:t>
      </w:r>
      <w:r>
        <w:tab/>
      </w:r>
      <w:r>
        <w:fldChar w:fldCharType="begin"/>
      </w:r>
      <w:r>
        <w:instrText xml:space="preserve"> PAGEREF _Toc17589 \h </w:instrText>
      </w:r>
      <w:r>
        <w:fldChar w:fldCharType="separate"/>
      </w:r>
      <w:r>
        <w:t>8</w:t>
      </w:r>
      <w:r>
        <w:fldChar w:fldCharType="end"/>
      </w:r>
      <w:r>
        <w:fldChar w:fldCharType="end"/>
      </w:r>
    </w:p>
    <w:p>
      <w:pPr>
        <w:pStyle w:val="11"/>
        <w:tabs>
          <w:tab w:val="right" w:pos="3200"/>
          <w:tab w:val="right" w:leader="dot" w:pos="8306"/>
        </w:tabs>
      </w:pPr>
      <w:r>
        <w:fldChar w:fldCharType="begin"/>
      </w:r>
      <w:r>
        <w:instrText xml:space="preserve"> HYPERLINK \l _Toc2013 </w:instrText>
      </w:r>
      <w:r>
        <w:fldChar w:fldCharType="separate"/>
      </w:r>
      <w:r>
        <w:rPr>
          <w:highlight w:val="none"/>
        </w:rPr>
        <w:t>第三章</w:t>
      </w:r>
      <w:r>
        <w:rPr>
          <w:highlight w:val="none"/>
        </w:rPr>
        <w:tab/>
      </w:r>
      <w:r>
        <w:rPr>
          <w:highlight w:val="none"/>
        </w:rPr>
        <w:t>评标办法（</w:t>
      </w:r>
      <w:r>
        <w:rPr>
          <w:rFonts w:hint="eastAsia"/>
          <w:highlight w:val="none"/>
        </w:rPr>
        <w:t>最低价</w:t>
      </w:r>
      <w:r>
        <w:rPr>
          <w:highlight w:val="none"/>
        </w:rPr>
        <w:t>）</w:t>
      </w:r>
      <w:r>
        <w:tab/>
      </w:r>
      <w:r>
        <w:fldChar w:fldCharType="begin"/>
      </w:r>
      <w:r>
        <w:instrText xml:space="preserve"> PAGEREF _Toc2013 \h </w:instrText>
      </w:r>
      <w:r>
        <w:fldChar w:fldCharType="separate"/>
      </w:r>
      <w:r>
        <w:t>25</w:t>
      </w:r>
      <w:r>
        <w:fldChar w:fldCharType="end"/>
      </w:r>
      <w:r>
        <w:fldChar w:fldCharType="end"/>
      </w:r>
    </w:p>
    <w:p>
      <w:pPr>
        <w:pStyle w:val="11"/>
        <w:tabs>
          <w:tab w:val="right" w:leader="dot" w:pos="8306"/>
        </w:tabs>
      </w:pPr>
      <w:r>
        <w:fldChar w:fldCharType="begin"/>
      </w:r>
      <w:r>
        <w:instrText xml:space="preserve"> HYPERLINK \l _Toc28001 </w:instrText>
      </w:r>
      <w:r>
        <w:fldChar w:fldCharType="separate"/>
      </w:r>
      <w:r>
        <w:rPr>
          <w:rFonts w:hint="eastAsia"/>
        </w:rPr>
        <w:t xml:space="preserve">第四章 </w:t>
      </w:r>
      <w:r>
        <w:rPr>
          <w:highlight w:val="white"/>
          <w:shd w:val="clear" w:color="auto" w:fill="FFFFFF"/>
        </w:rPr>
        <w:t>合同条款及格式</w:t>
      </w:r>
      <w:r>
        <w:tab/>
      </w:r>
      <w:r>
        <w:fldChar w:fldCharType="begin"/>
      </w:r>
      <w:r>
        <w:instrText xml:space="preserve"> PAGEREF _Toc28001 \h </w:instrText>
      </w:r>
      <w:r>
        <w:fldChar w:fldCharType="separate"/>
      </w:r>
      <w:r>
        <w:t>33</w:t>
      </w:r>
      <w:r>
        <w:fldChar w:fldCharType="end"/>
      </w:r>
      <w:r>
        <w:fldChar w:fldCharType="end"/>
      </w:r>
    </w:p>
    <w:p>
      <w:pPr>
        <w:pStyle w:val="11"/>
        <w:tabs>
          <w:tab w:val="right" w:leader="dot" w:pos="8306"/>
        </w:tabs>
      </w:pPr>
      <w:r>
        <w:fldChar w:fldCharType="begin"/>
      </w:r>
      <w:r>
        <w:instrText xml:space="preserve"> HYPERLINK \l _Toc11887 </w:instrText>
      </w:r>
      <w:r>
        <w:fldChar w:fldCharType="separate"/>
      </w:r>
      <w:r>
        <w:rPr>
          <w:highlight w:val="white"/>
          <w:shd w:val="clear" w:color="auto" w:fill="FFFFFF"/>
        </w:rPr>
        <w:t>第五章</w:t>
      </w:r>
      <w:r>
        <w:rPr>
          <w:rFonts w:hint="eastAsia"/>
          <w:highlight w:val="white"/>
          <w:shd w:val="clear" w:color="auto" w:fill="FFFFFF"/>
        </w:rPr>
        <w:t xml:space="preserve"> </w:t>
      </w:r>
      <w:r>
        <w:rPr>
          <w:rFonts w:hint="eastAsia"/>
          <w:highlight w:val="white"/>
          <w:shd w:val="clear" w:color="auto" w:fill="FFFFFF"/>
          <w:lang w:eastAsia="zh-CN"/>
        </w:rPr>
        <w:t>任务大纲/技术要求</w:t>
      </w:r>
      <w:r>
        <w:tab/>
      </w:r>
      <w:r>
        <w:fldChar w:fldCharType="begin"/>
      </w:r>
      <w:r>
        <w:instrText xml:space="preserve"> PAGEREF _Toc11887 \h </w:instrText>
      </w:r>
      <w:r>
        <w:fldChar w:fldCharType="separate"/>
      </w:r>
      <w:r>
        <w:t>34</w:t>
      </w:r>
      <w:r>
        <w:fldChar w:fldCharType="end"/>
      </w:r>
      <w:r>
        <w:fldChar w:fldCharType="end"/>
      </w:r>
    </w:p>
    <w:p>
      <w:pPr>
        <w:pStyle w:val="11"/>
        <w:tabs>
          <w:tab w:val="right" w:leader="dot" w:pos="8306"/>
        </w:tabs>
      </w:pPr>
      <w:r>
        <w:fldChar w:fldCharType="begin"/>
      </w:r>
      <w:r>
        <w:instrText xml:space="preserve"> HYPERLINK \l _Toc28653 </w:instrText>
      </w:r>
      <w:r>
        <w:fldChar w:fldCharType="separate"/>
      </w:r>
      <w:r>
        <w:rPr>
          <w:highlight w:val="white"/>
        </w:rPr>
        <w:t>第</w:t>
      </w:r>
      <w:r>
        <w:rPr>
          <w:rFonts w:hint="eastAsia"/>
          <w:highlight w:val="white"/>
        </w:rPr>
        <w:t>六</w:t>
      </w:r>
      <w:r>
        <w:rPr>
          <w:highlight w:val="white"/>
        </w:rPr>
        <w:t>章</w:t>
      </w:r>
      <w:r>
        <w:rPr>
          <w:rFonts w:hint="eastAsia"/>
          <w:highlight w:val="white"/>
        </w:rPr>
        <w:t xml:space="preserve"> 投标</w:t>
      </w:r>
      <w:r>
        <w:rPr>
          <w:highlight w:val="white"/>
        </w:rPr>
        <w:t>文件格式</w:t>
      </w:r>
      <w:r>
        <w:tab/>
      </w:r>
      <w:r>
        <w:fldChar w:fldCharType="begin"/>
      </w:r>
      <w:r>
        <w:instrText xml:space="preserve"> PAGEREF _Toc28653 \h </w:instrText>
      </w:r>
      <w:r>
        <w:fldChar w:fldCharType="separate"/>
      </w:r>
      <w:r>
        <w:t>35</w:t>
      </w:r>
      <w:r>
        <w:fldChar w:fldCharType="end"/>
      </w:r>
      <w:r>
        <w:fldChar w:fldCharType="end"/>
      </w:r>
    </w:p>
    <w:p>
      <w:pPr>
        <w:spacing w:before="8" w:line="720" w:lineRule="auto"/>
        <w:rPr>
          <w:rFonts w:ascii="微软雅黑" w:hAnsi="微软雅黑" w:eastAsia="微软雅黑"/>
          <w:color w:val="000000"/>
          <w:sz w:val="19"/>
          <w:szCs w:val="19"/>
          <w:highlight w:val="none"/>
          <w:lang w:val="en-US" w:eastAsia="zh-CN"/>
        </w:rPr>
        <w:sectPr>
          <w:pgSz w:w="11906" w:h="16838"/>
          <w:pgMar w:top="1440" w:right="1800" w:bottom="1440" w:left="1800" w:header="851" w:footer="992" w:gutter="0"/>
          <w:cols w:space="425" w:num="1"/>
          <w:docGrid w:type="lines" w:linePitch="312" w:charSpace="0"/>
        </w:sectPr>
      </w:pPr>
      <w:r>
        <w:fldChar w:fldCharType="end"/>
      </w:r>
    </w:p>
    <w:p>
      <w:pPr>
        <w:pStyle w:val="3"/>
        <w:numPr>
          <w:ilvl w:val="0"/>
          <w:numId w:val="2"/>
        </w:numPr>
        <w:spacing w:line="240" w:lineRule="auto"/>
        <w:rPr>
          <w:rFonts w:hint="eastAsia"/>
          <w:color w:val="000000"/>
          <w:highlight w:val="none"/>
        </w:rPr>
      </w:pPr>
      <w:bookmarkStart w:id="0" w:name="_Toc2137"/>
      <w:r>
        <w:rPr>
          <w:rFonts w:hint="eastAsia"/>
          <w:color w:val="000000"/>
          <w:highlight w:val="none"/>
        </w:rPr>
        <w:t>招标公告</w:t>
      </w:r>
      <w:bookmarkEnd w:id="0"/>
    </w:p>
    <w:p>
      <w:pPr>
        <w:numPr>
          <w:ilvl w:val="0"/>
          <w:numId w:val="0"/>
        </w:numPr>
        <w:rPr>
          <w:color w:val="000000"/>
          <w:highlight w:val="none"/>
        </w:rPr>
      </w:pPr>
    </w:p>
    <w:p>
      <w:pPr>
        <w:jc w:val="center"/>
        <w:rPr>
          <w:rFonts w:hint="default" w:ascii="Microsoft YaHei UI" w:hAnsi="Microsoft YaHei UI" w:eastAsia="Microsoft YaHei UI"/>
          <w:color w:val="000000"/>
          <w:sz w:val="28"/>
          <w:szCs w:val="28"/>
          <w:highlight w:val="none"/>
        </w:rPr>
      </w:pPr>
      <w:sdt>
        <w:sdtPr>
          <w:rPr>
            <w:rFonts w:ascii="Microsoft YaHei UI" w:hAnsi="Microsoft YaHei UI" w:eastAsia="Microsoft YaHei UI" w:cs="Times New Roman"/>
            <w:color w:val="000000"/>
            <w:kern w:val="2"/>
            <w:sz w:val="28"/>
            <w:szCs w:val="28"/>
            <w:highlight w:val="none"/>
            <w:lang w:val="en-US" w:eastAsia="zh-CN" w:bidi="ar-SA"/>
          </w:rPr>
          <w:alias w:val="公告名称"/>
          <w:tag w:val="{&quot;ccValue&quot;:null,&quot;index&quot;:1}"/>
          <w:id w:val="2125700907"/>
          <w:placeholder>
            <w:docPart w:val="{d30b3a78-bf0f-4852-bd12-c5869f96fa21}"/>
          </w:placeholder>
          <w:text/>
        </w:sdtPr>
        <w:sdtEndPr>
          <w:rPr>
            <w:rFonts w:ascii="Microsoft YaHei UI" w:hAnsi="Microsoft YaHei UI" w:eastAsia="Microsoft YaHei UI" w:cs="Times New Roman"/>
            <w:color w:val="000000"/>
            <w:kern w:val="2"/>
            <w:sz w:val="28"/>
            <w:szCs w:val="28"/>
            <w:highlight w:val="none"/>
            <w:lang w:val="en-US" w:eastAsia="zh-CN" w:bidi="ar-SA"/>
          </w:rPr>
        </w:sdtEndPr>
        <w:sdtContent>
          <w:r>
            <w:rPr>
              <w:rFonts w:hint="eastAsia" w:ascii="Microsoft YaHei UI" w:hAnsi="Microsoft YaHei UI" w:eastAsia="Microsoft YaHei UI" w:cs="Times New Roman"/>
              <w:color w:val="000000"/>
              <w:sz w:val="28"/>
              <w:szCs w:val="28"/>
              <w:highlight w:val="none"/>
              <w:lang w:val="en-US" w:eastAsia="zh-CN"/>
            </w:rPr>
            <w:t>中海石油化学股份有限公司化肥成品包装后系统设备自动化升级改造项目</w:t>
          </w:r>
        </w:sdtContent>
      </w:sdt>
      <w:r>
        <w:rPr>
          <w:rFonts w:ascii="Microsoft YaHei UI" w:hAnsi="Microsoft YaHei UI" w:eastAsia="Microsoft YaHei UI"/>
          <w:color w:val="000000"/>
          <w:sz w:val="28"/>
          <w:szCs w:val="28"/>
          <w:highlight w:val="none"/>
          <w:lang w:eastAsia="zh-CN"/>
        </w:rPr>
        <w:t>招标公告</w:t>
      </w:r>
      <w:bookmarkStart w:id="1" w:name="_bookmark2_0"/>
      <w:bookmarkEnd w:id="1"/>
    </w:p>
    <w:p>
      <w:pPr>
        <w:rPr>
          <w:rFonts w:ascii="Microsoft YaHei UI" w:hAnsi="Microsoft YaHei UI" w:eastAsia="Microsoft YaHei UI"/>
          <w:color w:val="000000"/>
          <w:sz w:val="28"/>
          <w:szCs w:val="21"/>
          <w:highlight w:val="none"/>
        </w:rPr>
      </w:pPr>
      <w:r>
        <w:rPr>
          <w:rFonts w:ascii="Microsoft YaHei UI" w:hAnsi="Microsoft YaHei UI" w:eastAsia="Microsoft YaHei UI"/>
          <w:color w:val="000000"/>
          <w:sz w:val="28"/>
          <w:szCs w:val="21"/>
          <w:highlight w:val="none"/>
          <w:lang w:eastAsia="zh-CN"/>
        </w:rPr>
        <w:t>1.招标条件</w:t>
      </w:r>
    </w:p>
    <w:p>
      <w:pPr>
        <w:pStyle w:val="6"/>
        <w:spacing w:line="360" w:lineRule="exact"/>
        <w:ind w:left="1890" w:leftChars="200" w:hanging="1470" w:hangingChars="700"/>
        <w:rPr>
          <w:rFonts w:hint="eastAsia" w:ascii="微软雅黑" w:hAnsi="微软雅黑" w:eastAsia="微软雅黑" w:cs="Times New Roman"/>
          <w:color w:val="000000"/>
          <w:kern w:val="2"/>
          <w:sz w:val="21"/>
          <w:szCs w:val="21"/>
          <w:highlight w:val="none"/>
          <w:lang w:val="en-US" w:eastAsia="zh-CN" w:bidi="ar-SA"/>
        </w:rPr>
      </w:pPr>
      <w:r>
        <w:rPr>
          <w:rFonts w:hint="eastAsia" w:ascii="微软雅黑" w:hAnsi="微软雅黑" w:eastAsia="微软雅黑"/>
          <w:color w:val="000000"/>
          <w:highlight w:val="none"/>
          <w:lang w:eastAsia="zh-CN"/>
        </w:rPr>
        <w:t>招标项目名称：</w:t>
      </w:r>
      <w:sdt>
        <w:sdtPr>
          <w:rPr>
            <w:rFonts w:hint="eastAsia" w:ascii="微软雅黑" w:hAnsi="微软雅黑" w:eastAsia="微软雅黑" w:cs="Times New Roman"/>
            <w:color w:val="000000"/>
            <w:kern w:val="2"/>
            <w:sz w:val="21"/>
            <w:szCs w:val="21"/>
            <w:highlight w:val="none"/>
            <w:lang w:val="en-US" w:eastAsia="zh-CN" w:bidi="ar-SA"/>
          </w:rPr>
          <w:alias w:val="项目名称"/>
          <w:tag w:val="{&quot;ccValue&quot;:null,&quot;index&quot;:2}"/>
          <w:id w:val="2072254654"/>
          <w:placeholder>
            <w:docPart w:val="{761a8a98-f32e-4368-908f-7fcc6444ccdd}"/>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r>
            <w:rPr>
              <w:rFonts w:hint="eastAsia" w:ascii="微软雅黑" w:hAnsi="微软雅黑" w:eastAsia="微软雅黑" w:cs="Times New Roman"/>
              <w:color w:val="000000"/>
              <w:kern w:val="2"/>
              <w:sz w:val="21"/>
              <w:szCs w:val="21"/>
              <w:highlight w:val="none"/>
              <w:lang w:val="en-US" w:eastAsia="zh-CN" w:bidi="ar-SA"/>
            </w:rPr>
            <w:t>中海石油化学股份有限公司化肥成品包装后系统设备自动化升级改造项目</w:t>
          </w:r>
        </w:sdtContent>
      </w:sdt>
    </w:p>
    <w:p>
      <w:pPr>
        <w:pStyle w:val="6"/>
        <w:spacing w:line="360" w:lineRule="exact"/>
        <w:ind w:left="1890" w:leftChars="200" w:hanging="1470" w:hangingChars="700"/>
        <w:rPr>
          <w:rFonts w:ascii="微软雅黑" w:hAnsi="微软雅黑" w:eastAsia="微软雅黑"/>
          <w:color w:val="000000"/>
          <w:highlight w:val="none"/>
          <w:lang w:eastAsia="zh-CN"/>
        </w:rPr>
      </w:pPr>
      <w:r>
        <w:rPr>
          <w:rFonts w:hint="eastAsia" w:ascii="微软雅黑" w:hAnsi="微软雅黑" w:eastAsia="微软雅黑"/>
          <w:color w:val="000000"/>
          <w:highlight w:val="none"/>
          <w:lang w:eastAsia="zh-CN"/>
        </w:rPr>
        <w:t>标段（包）名称：</w:t>
      </w:r>
      <w:sdt>
        <w:sdtPr>
          <w:rPr>
            <w:rFonts w:hint="eastAsia" w:ascii="微软雅黑" w:hAnsi="微软雅黑" w:eastAsia="微软雅黑" w:cs="Times New Roman"/>
            <w:color w:val="000000"/>
            <w:kern w:val="2"/>
            <w:sz w:val="21"/>
            <w:szCs w:val="21"/>
            <w:highlight w:val="none"/>
            <w:lang w:val="en-US" w:eastAsia="zh-CN" w:bidi="ar-SA"/>
          </w:rPr>
          <w:alias w:val="标段名称"/>
          <w:tag w:val="{&quot;ccValue&quot;:null,&quot;index&quot;:3}"/>
          <w:id w:val="1399656155"/>
          <w:placeholder>
            <w:docPart w:val="{a6bece7c-12f4-4d17-8a1e-0108396a2038}"/>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r>
            <w:rPr>
              <w:rFonts w:hint="eastAsia" w:ascii="微软雅黑" w:hAnsi="微软雅黑" w:eastAsia="微软雅黑" w:cs="Times New Roman"/>
              <w:color w:val="000000"/>
              <w:kern w:val="2"/>
              <w:sz w:val="21"/>
              <w:szCs w:val="21"/>
              <w:highlight w:val="none"/>
              <w:lang w:val="en-US" w:eastAsia="zh-CN" w:bidi="ar-SA"/>
            </w:rPr>
            <w:t>中海石油化学股份有限公司化肥成品包装后系统设备自动化升级改造项目</w:t>
          </w:r>
        </w:sdtContent>
      </w:sdt>
    </w:p>
    <w:p>
      <w:pPr>
        <w:pStyle w:val="6"/>
        <w:spacing w:line="360" w:lineRule="exact"/>
        <w:ind w:firstLine="420"/>
        <w:rPr>
          <w:rFonts w:ascii="微软雅黑" w:hAnsi="微软雅黑" w:eastAsia="微软雅黑"/>
          <w:color w:val="000000"/>
          <w:highlight w:val="none"/>
          <w:lang w:eastAsia="zh-CN"/>
        </w:rPr>
      </w:pPr>
      <w:r>
        <w:rPr>
          <w:rFonts w:hint="eastAsia" w:ascii="微软雅黑" w:hAnsi="微软雅黑" w:eastAsia="微软雅黑"/>
          <w:color w:val="000000"/>
          <w:highlight w:val="none"/>
          <w:lang w:eastAsia="zh-CN"/>
        </w:rPr>
        <w:t>标段（包）编号：</w:t>
      </w:r>
      <w:sdt>
        <w:sdtPr>
          <w:rPr>
            <w:rFonts w:hint="eastAsia" w:ascii="微软雅黑" w:hAnsi="微软雅黑" w:eastAsia="微软雅黑" w:cs="Times New Roman"/>
            <w:color w:val="000000"/>
            <w:kern w:val="2"/>
            <w:sz w:val="21"/>
            <w:szCs w:val="21"/>
            <w:highlight w:val="none"/>
            <w:lang w:val="en-US" w:eastAsia="zh-CN" w:bidi="ar-SA"/>
          </w:rPr>
          <w:alias w:val="编段编号"/>
          <w:tag w:val="{&quot;ccValue&quot;:null,&quot;index&quot;:4}"/>
          <w:id w:val="626804623"/>
          <w:placeholder>
            <w:docPart w:val="{a8f6e78d-aefa-4bee-9529-aa7915310065}"/>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r>
            <w:rPr>
              <w:rFonts w:hint="eastAsia" w:ascii="微软雅黑" w:hAnsi="微软雅黑" w:eastAsia="微软雅黑" w:cs="Times New Roman"/>
              <w:color w:val="000000"/>
              <w:kern w:val="2"/>
              <w:sz w:val="21"/>
              <w:szCs w:val="21"/>
              <w:highlight w:val="none"/>
              <w:lang w:val="en-US" w:eastAsia="zh-CN" w:bidi="ar-SA"/>
            </w:rPr>
            <w:t>HXCF-250842</w:t>
          </w:r>
        </w:sdtContent>
      </w:sdt>
    </w:p>
    <w:p>
      <w:pPr>
        <w:pStyle w:val="6"/>
        <w:spacing w:line="360" w:lineRule="exact"/>
        <w:ind w:firstLine="420"/>
        <w:rPr>
          <w:rFonts w:ascii="微软雅黑" w:hAnsi="微软雅黑" w:eastAsia="微软雅黑"/>
          <w:color w:val="000000"/>
          <w:highlight w:val="none"/>
          <w:lang w:eastAsia="zh-CN"/>
        </w:rPr>
      </w:pPr>
      <w:r>
        <w:rPr>
          <w:rFonts w:hint="eastAsia" w:ascii="微软雅黑" w:hAnsi="微软雅黑" w:eastAsia="微软雅黑"/>
          <w:color w:val="000000"/>
          <w:highlight w:val="none"/>
          <w:lang w:eastAsia="zh-CN"/>
        </w:rPr>
        <w:t>资金来源：</w:t>
      </w:r>
      <w:sdt>
        <w:sdtPr>
          <w:rPr>
            <w:rFonts w:hint="eastAsia" w:ascii="微软雅黑" w:hAnsi="微软雅黑" w:eastAsia="微软雅黑" w:cs="Times New Roman"/>
            <w:color w:val="000000"/>
            <w:kern w:val="2"/>
            <w:sz w:val="21"/>
            <w:szCs w:val="21"/>
            <w:highlight w:val="none"/>
            <w:lang w:val="en-US" w:eastAsia="zh-CN" w:bidi="ar-SA"/>
          </w:rPr>
          <w:alias w:val="资金来源"/>
          <w:tag w:val="{&quot;ccValue&quot;:null,&quot;index&quot;:5}"/>
          <w:id w:val="1146805017"/>
          <w:placeholder>
            <w:docPart w:val="{7e7b4bb9-38b7-4ea2-9f21-1f892474665a}"/>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permStart w:id="2" w:edGrp="everyone"/>
          <w:r>
            <w:rPr>
              <w:rFonts w:hint="eastAsia" w:ascii="微软雅黑" w:hAnsi="微软雅黑" w:eastAsia="微软雅黑"/>
              <w:color w:val="000000"/>
              <w:highlight w:val="none"/>
              <w:lang w:eastAsia="zh-CN"/>
            </w:rPr>
            <w:t>自筹，已落实</w:t>
          </w:r>
          <w:permEnd w:id="2"/>
        </w:sdtContent>
      </w:sdt>
      <w:r>
        <w:rPr>
          <w:rFonts w:hint="eastAsia" w:ascii="微软雅黑" w:hAnsi="微软雅黑" w:eastAsia="微软雅黑" w:cs="Times New Roman"/>
          <w:color w:val="000000"/>
          <w:kern w:val="2"/>
          <w:sz w:val="21"/>
          <w:szCs w:val="21"/>
          <w:highlight w:val="none"/>
          <w:lang w:val="en-US" w:eastAsia="zh-CN" w:bidi="ar-SA"/>
        </w:rPr>
        <w:t>。</w:t>
      </w:r>
    </w:p>
    <w:p>
      <w:pPr>
        <w:pStyle w:val="6"/>
        <w:spacing w:line="360" w:lineRule="exact"/>
        <w:ind w:firstLine="420"/>
        <w:rPr>
          <w:rFonts w:hint="eastAsia" w:ascii="宋体" w:hAnsi="宋体" w:eastAsia="微软雅黑" w:cs="宋体"/>
          <w:kern w:val="10"/>
          <w:szCs w:val="21"/>
          <w:lang w:val="en-US" w:eastAsia="zh-CN" w:bidi="ar"/>
        </w:rPr>
      </w:pPr>
      <w:r>
        <w:rPr>
          <w:rFonts w:hint="eastAsia" w:ascii="微软雅黑" w:hAnsi="微软雅黑" w:eastAsia="微软雅黑"/>
          <w:color w:val="000000"/>
          <w:highlight w:val="none"/>
          <w:lang w:eastAsia="zh-CN"/>
        </w:rPr>
        <w:t>招标人：</w:t>
      </w:r>
      <w:sdt>
        <w:sdtPr>
          <w:rPr>
            <w:rFonts w:hint="eastAsia" w:ascii="微软雅黑" w:hAnsi="微软雅黑" w:eastAsia="微软雅黑" w:cs="Times New Roman"/>
            <w:color w:val="000000"/>
            <w:kern w:val="2"/>
            <w:sz w:val="21"/>
            <w:szCs w:val="21"/>
            <w:highlight w:val="none"/>
            <w:lang w:val="en-US" w:eastAsia="zh-CN" w:bidi="ar-SA"/>
          </w:rPr>
          <w:alias w:val="招标人名称"/>
          <w:tag w:val="{&quot;ccValue&quot;:null,&quot;index&quot;:6}"/>
          <w:id w:val="1038373780"/>
          <w:placeholder>
            <w:docPart w:val="{edb8da4e-00c4-4ea6-8feb-adab3f1cdc85}"/>
          </w:placeholder>
          <w:text/>
        </w:sdtPr>
        <w:sdtEndPr>
          <w:rPr>
            <w:rFonts w:hint="eastAsia" w:ascii="宋体" w:hAnsi="宋体" w:eastAsia="微软雅黑" w:cs="宋体"/>
            <w:color w:val="000000"/>
            <w:kern w:val="10"/>
            <w:sz w:val="21"/>
            <w:szCs w:val="21"/>
            <w:highlight w:val="none"/>
            <w:lang w:val="en-US" w:eastAsia="zh-CN" w:bidi="ar"/>
          </w:rPr>
        </w:sdtEndPr>
        <w:sdtContent>
          <w:permStart w:id="3" w:edGrp="everyone"/>
          <w:r>
            <w:rPr>
              <w:rFonts w:hint="eastAsia" w:ascii="宋体" w:hAnsi="宋体" w:eastAsia="微软雅黑" w:cs="宋体"/>
              <w:kern w:val="10"/>
              <w:szCs w:val="21"/>
              <w:lang w:val="en-US" w:eastAsia="zh-CN" w:bidi="ar"/>
            </w:rPr>
            <w:t>中海石油化学股份有限公司</w:t>
          </w:r>
          <w:permEnd w:id="3"/>
        </w:sdtContent>
      </w:sdt>
    </w:p>
    <w:p>
      <w:pPr>
        <w:pStyle w:val="6"/>
        <w:spacing w:line="360" w:lineRule="exact"/>
        <w:ind w:firstLine="420"/>
        <w:rPr>
          <w:rFonts w:ascii="微软雅黑" w:hAnsi="微软雅黑" w:eastAsia="微软雅黑"/>
          <w:color w:val="000000"/>
          <w:highlight w:val="none"/>
          <w:lang w:eastAsia="zh-CN"/>
        </w:rPr>
      </w:pPr>
      <w:r>
        <w:rPr>
          <w:rFonts w:hint="eastAsia" w:ascii="微软雅黑" w:hAnsi="微软雅黑" w:eastAsia="微软雅黑"/>
          <w:color w:val="000000"/>
          <w:highlight w:val="none"/>
          <w:lang w:eastAsia="zh-CN"/>
        </w:rPr>
        <w:t>本</w:t>
      </w:r>
      <w:r>
        <w:rPr>
          <w:rFonts w:ascii="微软雅黑" w:hAnsi="微软雅黑" w:eastAsia="微软雅黑"/>
          <w:color w:val="000000"/>
          <w:highlight w:val="none"/>
          <w:lang w:eastAsia="zh-CN"/>
        </w:rPr>
        <w:t>项目已具备招标条件，现对该项目进行公开招标。</w:t>
      </w:r>
      <w:bookmarkStart w:id="2" w:name="_bookmark3_0"/>
      <w:bookmarkEnd w:id="2"/>
    </w:p>
    <w:p>
      <w:pPr>
        <w:rPr>
          <w:rFonts w:ascii="Microsoft YaHei UI" w:hAnsi="Microsoft YaHei UI" w:eastAsia="Microsoft YaHei UI"/>
          <w:color w:val="000000"/>
          <w:sz w:val="28"/>
          <w:szCs w:val="21"/>
          <w:highlight w:val="none"/>
        </w:rPr>
      </w:pPr>
      <w:r>
        <w:rPr>
          <w:rFonts w:ascii="Microsoft YaHei UI" w:hAnsi="Microsoft YaHei UI" w:eastAsia="Microsoft YaHei UI"/>
          <w:color w:val="000000"/>
          <w:sz w:val="28"/>
          <w:szCs w:val="21"/>
          <w:highlight w:val="none"/>
          <w:lang w:eastAsia="zh-CN"/>
        </w:rPr>
        <w:t>2.项目概况</w:t>
      </w:r>
      <w:r>
        <w:rPr>
          <w:rFonts w:hint="eastAsia" w:ascii="Microsoft YaHei UI" w:hAnsi="Microsoft YaHei UI" w:eastAsia="Microsoft YaHei UI"/>
          <w:color w:val="000000"/>
          <w:sz w:val="28"/>
          <w:szCs w:val="21"/>
          <w:highlight w:val="none"/>
          <w:lang w:eastAsia="zh-CN"/>
        </w:rPr>
        <w:t>、</w:t>
      </w:r>
      <w:r>
        <w:rPr>
          <w:rFonts w:hint="eastAsia" w:ascii="Microsoft YaHei UI" w:hAnsi="Microsoft YaHei UI" w:eastAsia="Microsoft YaHei UI"/>
          <w:color w:val="000000"/>
          <w:sz w:val="28"/>
          <w:szCs w:val="21"/>
          <w:highlight w:val="none"/>
          <w:lang w:val="en-US" w:eastAsia="zh-CN"/>
        </w:rPr>
        <w:t>服务内容及</w:t>
      </w:r>
      <w:r>
        <w:rPr>
          <w:rFonts w:ascii="Microsoft YaHei UI" w:hAnsi="Microsoft YaHei UI" w:eastAsia="Microsoft YaHei UI"/>
          <w:color w:val="000000"/>
          <w:sz w:val="28"/>
          <w:szCs w:val="21"/>
          <w:highlight w:val="none"/>
          <w:lang w:eastAsia="zh-CN"/>
        </w:rPr>
        <w:t>范围</w:t>
      </w:r>
    </w:p>
    <w:p>
      <w:pPr>
        <w:pStyle w:val="6"/>
        <w:spacing w:line="360" w:lineRule="exact"/>
        <w:ind w:firstLine="420"/>
        <w:rPr>
          <w:rFonts w:ascii="微软雅黑" w:hAnsi="微软雅黑" w:eastAsia="微软雅黑"/>
          <w:color w:val="000000"/>
          <w:highlight w:val="none"/>
          <w:lang w:eastAsia="zh-CN"/>
        </w:rPr>
      </w:pPr>
      <w:r>
        <w:rPr>
          <w:rFonts w:ascii="微软雅黑" w:hAnsi="微软雅黑" w:eastAsia="微软雅黑"/>
          <w:color w:val="000000"/>
          <w:highlight w:val="none"/>
          <w:lang w:eastAsia="zh-CN"/>
        </w:rPr>
        <w:t>2.1</w:t>
      </w:r>
      <w:r>
        <w:rPr>
          <w:rFonts w:hint="eastAsia" w:ascii="微软雅黑" w:hAnsi="微软雅黑" w:eastAsia="微软雅黑"/>
          <w:color w:val="000000"/>
          <w:highlight w:val="none"/>
          <w:lang w:eastAsia="zh-CN"/>
        </w:rPr>
        <w:t>项目概况：</w:t>
      </w:r>
      <w:sdt>
        <w:sdtPr>
          <w:rPr>
            <w:rFonts w:hint="eastAsia" w:ascii="微软雅黑" w:hAnsi="微软雅黑" w:eastAsia="微软雅黑" w:cs="Times New Roman"/>
            <w:color w:val="000000"/>
            <w:kern w:val="2"/>
            <w:sz w:val="21"/>
            <w:szCs w:val="21"/>
            <w:highlight w:val="none"/>
            <w:lang w:val="en-US" w:eastAsia="zh-CN" w:bidi="ar-SA"/>
          </w:rPr>
          <w:alias w:val="项目概况"/>
          <w:tag w:val="{&quot;ccValue&quot;:null,&quot;index&quot;:7}"/>
          <w:id w:val="2129291970"/>
          <w:placeholder>
            <w:docPart w:val="{43856d16-1b20-4a10-8f4d-fe3775fe5794}"/>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r>
            <w:rPr>
              <w:rFonts w:hint="eastAsia" w:ascii="微软雅黑" w:hAnsi="微软雅黑" w:eastAsia="微软雅黑" w:cs="Times New Roman"/>
              <w:b w:val="0"/>
              <w:bCs w:val="0"/>
              <w:color w:val="000000"/>
              <w:kern w:val="2"/>
              <w:sz w:val="21"/>
              <w:szCs w:val="21"/>
              <w:highlight w:val="none"/>
              <w:lang w:val="en-US" w:eastAsia="zh-CN" w:bidi="ar-SA"/>
            </w:rPr>
            <w:t>中海石油化学股份有限公司（简称“化学公司”）化肥成品包装后系统设备自动化升级改造项目旨在解决各所属单位（海洋石油富岛有限公司、湖北大峪口化工有限责任公司、中海石油华鹤煤化有限公司）包装后系统业务场景中劳动力匮乏、安全作业风险等问题，同时通过整合系统数据和资源，提升作业效率和质量。为此化学公司启动化肥成品包装后系统设备自动化升级改造项目。详见招标技术文件。</w:t>
          </w:r>
        </w:sdtContent>
      </w:sdt>
    </w:p>
    <w:p>
      <w:pPr>
        <w:pStyle w:val="6"/>
        <w:spacing w:line="360" w:lineRule="exact"/>
        <w:ind w:firstLine="420"/>
        <w:rPr>
          <w:rFonts w:ascii="微软雅黑" w:hAnsi="微软雅黑" w:eastAsia="微软雅黑"/>
          <w:color w:val="000000"/>
          <w:highlight w:val="none"/>
          <w:lang w:eastAsia="zh-CN"/>
        </w:rPr>
      </w:pPr>
      <w:r>
        <w:rPr>
          <w:rFonts w:ascii="微软雅黑" w:hAnsi="微软雅黑" w:eastAsia="微软雅黑"/>
          <w:color w:val="000000"/>
          <w:highlight w:val="none"/>
          <w:lang w:eastAsia="zh-CN"/>
        </w:rPr>
        <w:t>2.2</w:t>
      </w:r>
      <w:r>
        <w:rPr>
          <w:rFonts w:hint="eastAsia" w:ascii="微软雅黑" w:hAnsi="微软雅黑" w:eastAsia="微软雅黑"/>
          <w:color w:val="000000"/>
          <w:highlight w:val="none"/>
          <w:u w:val="none"/>
          <w:lang w:val="en-US" w:eastAsia="zh-CN"/>
        </w:rPr>
        <w:t>服务内容及</w:t>
      </w:r>
      <w:r>
        <w:rPr>
          <w:rFonts w:hint="eastAsia" w:ascii="微软雅黑" w:hAnsi="微软雅黑" w:eastAsia="微软雅黑"/>
          <w:color w:val="000000"/>
          <w:highlight w:val="none"/>
          <w:lang w:eastAsia="zh-CN"/>
        </w:rPr>
        <w:t>范围：</w:t>
      </w:r>
      <w:sdt>
        <w:sdtPr>
          <w:rPr>
            <w:rFonts w:hint="eastAsia" w:ascii="微软雅黑" w:hAnsi="微软雅黑" w:eastAsia="微软雅黑" w:cs="Times New Roman"/>
            <w:color w:val="000000"/>
            <w:kern w:val="2"/>
            <w:sz w:val="21"/>
            <w:szCs w:val="21"/>
            <w:highlight w:val="none"/>
            <w:lang w:val="en-US" w:eastAsia="zh-CN" w:bidi="ar-SA"/>
          </w:rPr>
          <w:alias w:val="招标范围"/>
          <w:tag w:val="{&quot;ccValue&quot;:null,&quot;index&quot;:8}"/>
          <w:id w:val="405413909"/>
          <w:placeholder>
            <w:docPart w:val="{4256381f-8824-4b97-a672-71dd7f8f3130}"/>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permStart w:id="4" w:edGrp="everyone"/>
          <w:r>
            <w:rPr>
              <w:rFonts w:hint="eastAsia" w:ascii="微软雅黑" w:hAnsi="微软雅黑" w:eastAsia="微软雅黑" w:cs="Times New Roman"/>
              <w:color w:val="000000"/>
              <w:kern w:val="2"/>
              <w:sz w:val="21"/>
              <w:szCs w:val="21"/>
              <w:highlight w:val="none"/>
              <w:lang w:val="en-US" w:eastAsia="zh-CN" w:bidi="ar-SA"/>
            </w:rPr>
            <w:t>中海石油化学股份有限公司各所属单位化肥成品包装后系统设备自动化升级改造项目</w:t>
          </w:r>
          <w:r>
            <w:rPr>
              <w:rFonts w:hint="eastAsia" w:ascii="微软雅黑" w:hAnsi="微软雅黑" w:eastAsia="微软雅黑"/>
              <w:color w:val="000000"/>
              <w:highlight w:val="none"/>
              <w:u w:val="none"/>
              <w:lang w:val="en-US" w:eastAsia="zh-CN"/>
            </w:rPr>
            <w:t>。</w:t>
          </w:r>
          <w:permEnd w:id="4"/>
        </w:sdtContent>
      </w:sdt>
    </w:p>
    <w:p>
      <w:pPr>
        <w:pStyle w:val="6"/>
        <w:spacing w:line="360" w:lineRule="exact"/>
        <w:ind w:firstLine="420"/>
        <w:rPr>
          <w:rFonts w:ascii="微软雅黑" w:hAnsi="微软雅黑" w:eastAsia="微软雅黑"/>
          <w:color w:val="000000"/>
          <w:highlight w:val="none"/>
          <w:lang w:eastAsia="zh-CN"/>
        </w:rPr>
      </w:pPr>
      <w:r>
        <w:rPr>
          <w:rFonts w:ascii="微软雅黑" w:hAnsi="微软雅黑" w:eastAsia="微软雅黑"/>
          <w:color w:val="000000"/>
          <w:highlight w:val="none"/>
          <w:lang w:eastAsia="zh-CN"/>
        </w:rPr>
        <w:t>2.3</w:t>
      </w:r>
      <w:r>
        <w:rPr>
          <w:rFonts w:hint="eastAsia" w:ascii="微软雅黑" w:hAnsi="微软雅黑" w:eastAsia="微软雅黑"/>
          <w:color w:val="000000"/>
          <w:highlight w:val="none"/>
          <w:lang w:eastAsia="zh-CN"/>
        </w:rPr>
        <w:t>服务期限：</w:t>
      </w:r>
      <w:bookmarkStart w:id="3" w:name="_bookmark4_0"/>
      <w:bookmarkEnd w:id="3"/>
      <w:sdt>
        <w:sdtPr>
          <w:rPr>
            <w:rFonts w:hint="eastAsia" w:ascii="微软雅黑" w:hAnsi="微软雅黑" w:eastAsia="微软雅黑" w:cs="Times New Roman"/>
            <w:color w:val="000000"/>
            <w:kern w:val="2"/>
            <w:sz w:val="21"/>
            <w:szCs w:val="21"/>
            <w:highlight w:val="none"/>
            <w:lang w:val="en-US" w:eastAsia="zh-CN" w:bidi="ar-SA"/>
          </w:rPr>
          <w:alias w:val="交货期/服务期/完工期"/>
          <w:tag w:val="{&quot;ccValue&quot;:null,&quot;index&quot;:9}"/>
          <w:id w:val="231657557"/>
          <w:placeholder>
            <w:docPart w:val="{cbc958e9-9f4f-4b59-b0a9-ddaa7c64720a}"/>
          </w:placeholder>
          <w:text/>
        </w:sdtPr>
        <w:sdtEndPr>
          <w:rPr>
            <w:rFonts w:hint="eastAsia" w:ascii="微软雅黑" w:hAnsi="微软雅黑" w:eastAsia="微软雅黑" w:cs="Times New Roman"/>
            <w:color w:val="000000"/>
            <w:kern w:val="2"/>
            <w:sz w:val="21"/>
            <w:szCs w:val="21"/>
            <w:highlight w:val="none"/>
            <w:lang w:val="en-US" w:eastAsia="zh-CN" w:bidi="ar-SA"/>
          </w:rPr>
        </w:sdtEndPr>
        <w:sdtContent>
          <w:r>
            <w:rPr>
              <w:rFonts w:hint="eastAsia" w:ascii="微软雅黑" w:hAnsi="微软雅黑" w:eastAsia="微软雅黑" w:cs="Times New Roman"/>
              <w:color w:val="000000"/>
              <w:kern w:val="2"/>
              <w:sz w:val="21"/>
              <w:szCs w:val="21"/>
              <w:highlight w:val="none"/>
              <w:lang w:val="en-US" w:eastAsia="zh-CN" w:bidi="ar-SA"/>
            </w:rPr>
            <w:t>1</w:t>
          </w:r>
          <w:r>
            <w:rPr>
              <w:rFonts w:hint="eastAsia" w:ascii="微软雅黑" w:hAnsi="微软雅黑" w:eastAsia="微软雅黑" w:cs="Times New Roman"/>
              <w:b w:val="0"/>
              <w:bCs w:val="0"/>
              <w:color w:val="000000"/>
              <w:kern w:val="2"/>
              <w:sz w:val="21"/>
              <w:szCs w:val="21"/>
              <w:highlight w:val="none"/>
              <w:lang w:val="en-US" w:eastAsia="zh-CN" w:bidi="ar-SA"/>
            </w:rPr>
            <w:t>、</w:t>
          </w:r>
          <w:r>
            <w:rPr>
              <w:rFonts w:hint="default" w:ascii="微软雅黑" w:hAnsi="微软雅黑" w:eastAsia="微软雅黑" w:cs="Times New Roman"/>
              <w:b w:val="0"/>
              <w:bCs w:val="0"/>
              <w:color w:val="000000"/>
              <w:kern w:val="2"/>
              <w:sz w:val="21"/>
              <w:szCs w:val="21"/>
              <w:highlight w:val="none"/>
              <w:lang w:val="zh-CN" w:eastAsia="zh-CN" w:bidi="ar-SA"/>
            </w:rPr>
            <w:t>合同签订生效技术方案确定后60天（日历日）内完成湖北大峪口化工有限责任公司全自动装车系统所有相关设备、材料的采购、制造及运输到湖北大峪口化工有限责任公司储运部现场指定区域（板车下交货）及基础施工。设备到货后，招标人根据装置生产实际情况通知投标人进入现场施工，接到通知后</w:t>
          </w:r>
          <w:r>
            <w:rPr>
              <w:rFonts w:hint="eastAsia" w:ascii="微软雅黑" w:hAnsi="微软雅黑" w:eastAsia="微软雅黑" w:cs="Times New Roman"/>
              <w:b w:val="0"/>
              <w:bCs w:val="0"/>
              <w:color w:val="000000"/>
              <w:kern w:val="2"/>
              <w:sz w:val="21"/>
              <w:szCs w:val="21"/>
              <w:highlight w:val="none"/>
              <w:lang w:val="en-US" w:eastAsia="zh-CN" w:bidi="ar-SA"/>
            </w:rPr>
            <w:t>60</w:t>
          </w:r>
          <w:r>
            <w:rPr>
              <w:rFonts w:hint="default" w:ascii="微软雅黑" w:hAnsi="微软雅黑" w:eastAsia="微软雅黑" w:cs="Times New Roman"/>
              <w:b w:val="0"/>
              <w:bCs w:val="0"/>
              <w:color w:val="000000"/>
              <w:kern w:val="2"/>
              <w:sz w:val="21"/>
              <w:szCs w:val="21"/>
              <w:highlight w:val="none"/>
              <w:lang w:val="zh-CN" w:eastAsia="zh-CN" w:bidi="ar-SA"/>
            </w:rPr>
            <w:t>天（有效工作日）内完成安装和调试，交付湖北大峪口化工有限责任公司使用</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2、</w:t>
          </w:r>
          <w:r>
            <w:rPr>
              <w:rFonts w:hint="default" w:ascii="微软雅黑" w:hAnsi="微软雅黑" w:eastAsia="微软雅黑" w:cs="Times New Roman"/>
              <w:b w:val="0"/>
              <w:bCs w:val="0"/>
              <w:color w:val="000000"/>
              <w:kern w:val="2"/>
              <w:sz w:val="21"/>
              <w:szCs w:val="21"/>
              <w:highlight w:val="none"/>
              <w:lang w:val="zh-CN" w:eastAsia="zh-CN" w:bidi="ar-SA"/>
            </w:rPr>
            <w:t>合同签订后150天（有效工作日）完成湖北大峪口化工有限责任公司全自动包装系统（热合式）及全自动吨袋包装系统</w:t>
          </w:r>
          <w:r>
            <w:rPr>
              <w:rFonts w:hint="eastAsia" w:ascii="微软雅黑" w:hAnsi="微软雅黑" w:eastAsia="微软雅黑" w:cs="Times New Roman"/>
              <w:b w:val="0"/>
              <w:bCs w:val="0"/>
              <w:color w:val="000000"/>
              <w:kern w:val="2"/>
              <w:sz w:val="21"/>
              <w:szCs w:val="21"/>
              <w:highlight w:val="none"/>
              <w:lang w:val="en-US" w:eastAsia="zh-CN" w:bidi="ar-SA"/>
            </w:rPr>
            <w:t>设备</w:t>
          </w:r>
          <w:r>
            <w:rPr>
              <w:rFonts w:hint="default" w:ascii="微软雅黑" w:hAnsi="微软雅黑" w:eastAsia="微软雅黑" w:cs="Times New Roman"/>
              <w:b w:val="0"/>
              <w:bCs w:val="0"/>
              <w:color w:val="000000"/>
              <w:kern w:val="2"/>
              <w:sz w:val="21"/>
              <w:szCs w:val="21"/>
              <w:highlight w:val="none"/>
              <w:lang w:val="zh-CN" w:eastAsia="zh-CN" w:bidi="ar-SA"/>
            </w:rPr>
            <w:t>、材料的采购、制造及运输到厂（湖北大峪口化工有限责任公司储运部一期包装现场指定区域板车下交货）。设备到厂后270天（有效工作日）内完成项目所有施工及调试，交付湖北大峪口化工有限责任公司使用。</w:t>
          </w:r>
          <w:r>
            <w:rPr>
              <w:rFonts w:hint="eastAsia" w:ascii="微软雅黑" w:hAnsi="微软雅黑" w:eastAsia="微软雅黑" w:cs="Times New Roman"/>
              <w:b w:val="0"/>
              <w:bCs w:val="0"/>
              <w:color w:val="000000"/>
              <w:kern w:val="2"/>
              <w:sz w:val="21"/>
              <w:szCs w:val="21"/>
              <w:highlight w:val="none"/>
              <w:lang w:val="en-US" w:eastAsia="zh-CN" w:bidi="ar-SA"/>
            </w:rPr>
            <w:t>3、</w:t>
          </w:r>
          <w:r>
            <w:rPr>
              <w:rFonts w:hint="default" w:ascii="微软雅黑" w:hAnsi="微软雅黑" w:eastAsia="微软雅黑" w:cs="Times New Roman"/>
              <w:b w:val="0"/>
              <w:bCs w:val="0"/>
              <w:color w:val="000000"/>
              <w:kern w:val="2"/>
              <w:sz w:val="21"/>
              <w:szCs w:val="21"/>
              <w:highlight w:val="none"/>
              <w:lang w:val="zh-CN" w:eastAsia="zh-CN" w:bidi="ar-SA"/>
            </w:rPr>
            <w:t>合同签订生效技术方案确定后150天（有效工作日）内完成海洋石油富岛有限公司全自动装车和包装系统设备、材料的采购、制造及运输到厂（海洋石油富岛有限公司化肥一部和化肥二部成品现场指定区域板车下交货）。因自动装车及自动包装系统更新改造施工涉及招标人生产运行，招标人根据装置生产实际情况通知投标人进入现场施工，接到通知后90天（有效工作日）内完成全自动装车系统安装和调试、270天（有效工作日）内完成全自动包装机安装和调试，交付海洋石油富岛有限公司使用。</w:t>
          </w:r>
          <w:r>
            <w:rPr>
              <w:rFonts w:hint="eastAsia" w:ascii="微软雅黑" w:hAnsi="微软雅黑" w:eastAsia="微软雅黑" w:cs="Times New Roman"/>
              <w:b w:val="0"/>
              <w:bCs w:val="0"/>
              <w:color w:val="000000"/>
              <w:kern w:val="2"/>
              <w:sz w:val="21"/>
              <w:szCs w:val="21"/>
              <w:highlight w:val="none"/>
              <w:lang w:val="en-US" w:eastAsia="zh-CN" w:bidi="ar-SA"/>
            </w:rPr>
            <w:t>4、</w:t>
          </w:r>
          <w:r>
            <w:rPr>
              <w:rFonts w:hint="default" w:ascii="微软雅黑" w:hAnsi="微软雅黑" w:eastAsia="微软雅黑" w:cs="Times New Roman"/>
              <w:b w:val="0"/>
              <w:bCs w:val="0"/>
              <w:color w:val="000000"/>
              <w:kern w:val="2"/>
              <w:sz w:val="21"/>
              <w:szCs w:val="21"/>
              <w:highlight w:val="none"/>
              <w:lang w:val="zh-CN" w:eastAsia="zh-CN" w:bidi="ar-SA"/>
            </w:rPr>
            <w:t>合同签订生效技术方案确定后150天（日历日）内完成中海石油华鹤煤化有限公司全自动装车和包装系统设备、材料的采购、制造及运输到厂（中海石油华鹤煤化有限公司仓储物流部指定现场板车下交货）。因自动装车系统更新改造施工涉及招标人生产运行，招标人根据装置生产实际情况通知投标人进入现场施工，接到通知后90天（有效工作日）内完成安装和调试，交付中海石油华鹤煤化有限公司使用。</w:t>
          </w:r>
          <w:r>
            <w:rPr>
              <w:rFonts w:hint="eastAsia" w:ascii="微软雅黑" w:hAnsi="微软雅黑" w:eastAsia="微软雅黑" w:cs="Times New Roman"/>
              <w:b w:val="0"/>
              <w:bCs w:val="0"/>
              <w:color w:val="000000"/>
              <w:kern w:val="2"/>
              <w:sz w:val="21"/>
              <w:szCs w:val="21"/>
              <w:highlight w:val="none"/>
              <w:lang w:val="en-US" w:eastAsia="zh-CN" w:bidi="ar-SA"/>
            </w:rPr>
            <w:t>5、</w:t>
          </w:r>
          <w:r>
            <w:rPr>
              <w:rFonts w:hint="default" w:ascii="微软雅黑" w:hAnsi="微软雅黑" w:eastAsia="微软雅黑" w:cs="Times New Roman"/>
              <w:b w:val="0"/>
              <w:bCs w:val="0"/>
              <w:color w:val="000000"/>
              <w:kern w:val="2"/>
              <w:sz w:val="21"/>
              <w:szCs w:val="21"/>
              <w:highlight w:val="none"/>
              <w:lang w:val="zh-CN" w:eastAsia="zh-CN" w:bidi="ar-SA"/>
            </w:rPr>
            <w:t>招标人根据实际情况确定第二期设备供货时间，提前30天（日历日）通过书面材料通知投标人。投标人接到正式通知后，60天（有效工作日）内完成湖北大峪口化工有限责任公司第二期设备的制造并运输至招标人现场，招标人根据装置生产实际情况通知投标人进入现场施工，投标人接到通知后</w:t>
          </w:r>
          <w:r>
            <w:rPr>
              <w:rFonts w:hint="eastAsia" w:ascii="微软雅黑" w:hAnsi="微软雅黑" w:eastAsia="微软雅黑" w:cs="Times New Roman"/>
              <w:b w:val="0"/>
              <w:bCs w:val="0"/>
              <w:color w:val="000000"/>
              <w:kern w:val="2"/>
              <w:sz w:val="21"/>
              <w:szCs w:val="21"/>
              <w:highlight w:val="none"/>
              <w:lang w:val="en-US" w:eastAsia="zh-CN" w:bidi="ar-SA"/>
            </w:rPr>
            <w:t>60</w:t>
          </w:r>
          <w:r>
            <w:rPr>
              <w:rFonts w:hint="default" w:ascii="微软雅黑" w:hAnsi="微软雅黑" w:eastAsia="微软雅黑" w:cs="Times New Roman"/>
              <w:b w:val="0"/>
              <w:bCs w:val="0"/>
              <w:color w:val="000000"/>
              <w:kern w:val="2"/>
              <w:sz w:val="21"/>
              <w:szCs w:val="21"/>
              <w:highlight w:val="none"/>
              <w:lang w:val="zh-CN" w:eastAsia="zh-CN" w:bidi="ar-SA"/>
            </w:rPr>
            <w:t>天（日历日）内完成安装和调试，交付湖北大峪口化工有限责任公司使用；150天（有效工作日）内完成海洋石油富岛有限公司和中海石油华鹤煤化有限公司第二期设备的制造并运输至上述2家单位现场指定区域（板车下交货）。招标人根据装置生产实际情况通知投标人进入现场施工，投标人接到通知后</w:t>
          </w:r>
          <w:r>
            <w:rPr>
              <w:rFonts w:hint="eastAsia" w:ascii="微软雅黑" w:hAnsi="微软雅黑" w:eastAsia="微软雅黑" w:cs="Times New Roman"/>
              <w:b w:val="0"/>
              <w:bCs w:val="0"/>
              <w:color w:val="000000"/>
              <w:kern w:val="2"/>
              <w:sz w:val="21"/>
              <w:szCs w:val="21"/>
              <w:highlight w:val="none"/>
              <w:lang w:val="en-US" w:eastAsia="zh-CN" w:bidi="ar-SA"/>
            </w:rPr>
            <w:t>90</w:t>
          </w:r>
          <w:r>
            <w:rPr>
              <w:rFonts w:hint="default" w:ascii="微软雅黑" w:hAnsi="微软雅黑" w:eastAsia="微软雅黑" w:cs="Times New Roman"/>
              <w:b w:val="0"/>
              <w:bCs w:val="0"/>
              <w:color w:val="000000"/>
              <w:kern w:val="2"/>
              <w:sz w:val="21"/>
              <w:szCs w:val="21"/>
              <w:highlight w:val="none"/>
              <w:lang w:val="zh-CN" w:eastAsia="zh-CN" w:bidi="ar-SA"/>
            </w:rPr>
            <w:t>天（有效工作日）内完成海洋石油富岛有限公司和中海石油华鹤煤化有限公司设备的安装和调试，并交付使用。</w:t>
          </w:r>
          <w:r>
            <w:rPr>
              <w:rFonts w:hint="eastAsia" w:ascii="微软雅黑" w:hAnsi="微软雅黑" w:eastAsia="微软雅黑" w:cs="Times New Roman"/>
              <w:b w:val="0"/>
              <w:bCs w:val="0"/>
              <w:color w:val="000000"/>
              <w:kern w:val="2"/>
              <w:sz w:val="21"/>
              <w:szCs w:val="21"/>
              <w:highlight w:val="none"/>
              <w:lang w:val="en-US" w:eastAsia="zh-CN" w:bidi="ar-SA"/>
            </w:rPr>
            <w:t>6、</w:t>
          </w:r>
          <w:r>
            <w:rPr>
              <w:rFonts w:hint="default" w:ascii="微软雅黑" w:hAnsi="微软雅黑" w:eastAsia="微软雅黑" w:cs="Times New Roman"/>
              <w:b w:val="0"/>
              <w:bCs w:val="0"/>
              <w:color w:val="000000"/>
              <w:kern w:val="2"/>
              <w:sz w:val="21"/>
              <w:szCs w:val="21"/>
              <w:highlight w:val="none"/>
              <w:lang w:val="zh-CN" w:eastAsia="zh-CN" w:bidi="ar-SA"/>
            </w:rPr>
            <w:t>超过交货期将视为违约，依据合同条款进行处罚。</w:t>
          </w:r>
          <w:r>
            <w:rPr>
              <w:rFonts w:hint="eastAsia" w:ascii="微软雅黑" w:hAnsi="微软雅黑" w:eastAsia="微软雅黑" w:cs="Times New Roman"/>
              <w:b w:val="0"/>
              <w:bCs w:val="0"/>
              <w:color w:val="000000"/>
              <w:kern w:val="2"/>
              <w:sz w:val="21"/>
              <w:szCs w:val="21"/>
              <w:highlight w:val="none"/>
              <w:lang w:val="en-US" w:eastAsia="zh-CN" w:bidi="ar-SA"/>
            </w:rPr>
            <w:t>7、</w:t>
          </w:r>
          <w:r>
            <w:rPr>
              <w:rFonts w:hint="default" w:ascii="微软雅黑" w:hAnsi="微软雅黑" w:eastAsia="微软雅黑" w:cs="Times New Roman"/>
              <w:b w:val="0"/>
              <w:bCs w:val="0"/>
              <w:color w:val="000000"/>
              <w:kern w:val="2"/>
              <w:sz w:val="21"/>
              <w:szCs w:val="21"/>
              <w:highlight w:val="none"/>
              <w:lang w:val="zh-CN" w:eastAsia="zh-CN" w:bidi="ar-SA"/>
            </w:rPr>
            <w:t xml:space="preserve">施工期间以下时期判定为无效作业日，不计入合同工期。有效工作日=日历日-无效工作日。 </w:t>
          </w:r>
          <w:r>
            <w:rPr>
              <w:rFonts w:hint="eastAsia" w:ascii="微软雅黑" w:hAnsi="微软雅黑" w:eastAsia="微软雅黑" w:cs="Times New Roman"/>
              <w:b w:val="0"/>
              <w:bCs w:val="0"/>
              <w:color w:val="000000"/>
              <w:kern w:val="2"/>
              <w:sz w:val="21"/>
              <w:szCs w:val="21"/>
              <w:highlight w:val="none"/>
              <w:lang w:val="en-US" w:eastAsia="zh-CN" w:bidi="ar-SA"/>
            </w:rPr>
            <w:t>8、</w:t>
          </w:r>
          <w:r>
            <w:rPr>
              <w:rFonts w:hint="default" w:ascii="微软雅黑" w:hAnsi="微软雅黑" w:eastAsia="微软雅黑" w:cs="Times New Roman"/>
              <w:b w:val="0"/>
              <w:bCs w:val="0"/>
              <w:color w:val="000000"/>
              <w:kern w:val="2"/>
              <w:sz w:val="21"/>
              <w:szCs w:val="21"/>
              <w:highlight w:val="none"/>
              <w:lang w:val="zh-CN" w:eastAsia="zh-CN" w:bidi="ar-SA"/>
            </w:rPr>
            <w:t>无效工作日： 国家法定节假日</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default" w:ascii="微软雅黑" w:hAnsi="微软雅黑" w:eastAsia="微软雅黑" w:cs="Times New Roman"/>
              <w:b w:val="0"/>
              <w:bCs w:val="0"/>
              <w:color w:val="000000"/>
              <w:kern w:val="2"/>
              <w:sz w:val="21"/>
              <w:szCs w:val="21"/>
              <w:highlight w:val="none"/>
              <w:lang w:val="zh-CN" w:eastAsia="zh-CN" w:bidi="ar-SA"/>
            </w:rPr>
            <w:t>政府部门下发通知的不宜作业时间</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default" w:ascii="微软雅黑" w:hAnsi="微软雅黑" w:eastAsia="微软雅黑" w:cs="Times New Roman"/>
              <w:b w:val="0"/>
              <w:bCs w:val="0"/>
              <w:color w:val="000000"/>
              <w:kern w:val="2"/>
              <w:sz w:val="21"/>
              <w:szCs w:val="21"/>
              <w:highlight w:val="none"/>
              <w:lang w:val="zh-CN" w:eastAsia="zh-CN" w:bidi="ar-SA"/>
            </w:rPr>
            <w:t>上级单位、部门下发通知的不宜作业时间</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default" w:ascii="微软雅黑" w:hAnsi="微软雅黑" w:eastAsia="微软雅黑" w:cs="Times New Roman"/>
              <w:b w:val="0"/>
              <w:bCs w:val="0"/>
              <w:color w:val="000000"/>
              <w:kern w:val="2"/>
              <w:sz w:val="21"/>
              <w:szCs w:val="21"/>
              <w:highlight w:val="none"/>
              <w:lang w:val="zh-CN" w:eastAsia="zh-CN" w:bidi="ar-SA"/>
            </w:rPr>
            <w:t>应甲方现场管理要求规定的不宜作业时间（以双方签字确认单为准）</w:t>
          </w:r>
          <w:r>
            <w:rPr>
              <w:rFonts w:hint="eastAsia" w:ascii="微软雅黑" w:hAnsi="微软雅黑" w:eastAsia="微软雅黑" w:cs="Times New Roman"/>
              <w:b w:val="0"/>
              <w:bCs w:val="0"/>
              <w:color w:val="000000"/>
              <w:kern w:val="2"/>
              <w:sz w:val="21"/>
              <w:szCs w:val="21"/>
              <w:highlight w:val="none"/>
              <w:lang w:val="zh-CN" w:eastAsia="zh-CN" w:bidi="ar-SA"/>
            </w:rPr>
            <w:t xml:space="preserve">。 </w:t>
          </w:r>
          <w:r>
            <w:rPr>
              <w:rFonts w:hint="default" w:ascii="微软雅黑" w:hAnsi="微软雅黑" w:eastAsia="微软雅黑" w:cs="Times New Roman"/>
              <w:b w:val="0"/>
              <w:bCs w:val="0"/>
              <w:color w:val="000000"/>
              <w:kern w:val="2"/>
              <w:sz w:val="21"/>
              <w:szCs w:val="21"/>
              <w:highlight w:val="none"/>
              <w:lang w:val="zh-CN" w:eastAsia="zh-CN" w:bidi="ar-SA"/>
            </w:rPr>
            <w:t xml:space="preserve"> </w:t>
          </w:r>
        </w:sdtContent>
      </w:sdt>
    </w:p>
    <w:p>
      <w:pPr>
        <w:numPr>
          <w:ilvl w:val="0"/>
          <w:numId w:val="3"/>
        </w:numPr>
        <w:rPr>
          <w:rFonts w:ascii="Microsoft YaHei UI" w:hAnsi="Microsoft YaHei UI" w:eastAsia="Microsoft YaHei UI"/>
          <w:color w:val="000000"/>
          <w:sz w:val="28"/>
          <w:szCs w:val="21"/>
          <w:highlight w:val="none"/>
        </w:rPr>
      </w:pPr>
      <w:r>
        <w:rPr>
          <w:rFonts w:ascii="Microsoft YaHei UI" w:hAnsi="Microsoft YaHei UI" w:eastAsia="Microsoft YaHei UI"/>
          <w:color w:val="000000"/>
          <w:sz w:val="28"/>
          <w:szCs w:val="21"/>
          <w:highlight w:val="none"/>
          <w:lang w:eastAsia="zh-CN"/>
        </w:rPr>
        <w:t>投标人资格要求</w:t>
      </w:r>
    </w:p>
    <w:p>
      <w:pPr>
        <w:rPr>
          <w:rFonts w:ascii="Microsoft YaHei UI" w:hAnsi="Microsoft YaHei UI" w:eastAsia="Microsoft YaHei UI"/>
          <w:color w:val="000000"/>
          <w:sz w:val="28"/>
          <w:szCs w:val="21"/>
          <w:highlight w:val="none"/>
        </w:rPr>
      </w:pPr>
      <w:r>
        <w:rPr>
          <w:rFonts w:hint="eastAsia"/>
          <w:lang w:val="en-US" w:eastAsia="zh-CN"/>
        </w:rPr>
        <w:t xml:space="preserve">  </w:t>
      </w:r>
      <w:sdt>
        <w:sdtPr>
          <w:rPr>
            <w:rFonts w:hint="eastAsia" w:ascii="微软雅黑" w:hAnsi="微软雅黑" w:eastAsia="微软雅黑" w:cs="Times New Roman"/>
            <w:b w:val="0"/>
            <w:bCs w:val="0"/>
            <w:color w:val="000000"/>
            <w:kern w:val="2"/>
            <w:sz w:val="21"/>
            <w:szCs w:val="21"/>
            <w:highlight w:val="none"/>
            <w:lang w:val="en-US" w:eastAsia="zh-CN" w:bidi="ar-SA"/>
          </w:rPr>
          <w:alias w:val="资格条件"/>
          <w:tag w:val="{&quot;ccValue&quot;:null,&quot;index&quot;:10}"/>
          <w:id w:val="1071587525"/>
          <w:placeholder>
            <w:docPart w:val="{9ac83bea-8293-44b5-885d-35a283cc1fff}"/>
          </w:placeholder>
          <w:text w:multiLine="1"/>
        </w:sdtPr>
        <w:sdtEndPr>
          <w:rPr>
            <w:rFonts w:hint="eastAsia" w:ascii="Times New Roman" w:hAnsi="Times New Roman" w:eastAsia="宋体" w:cs="Times New Roman"/>
            <w:b w:val="0"/>
            <w:bCs w:val="0"/>
            <w:color w:val="000000"/>
            <w:kern w:val="2"/>
            <w:sz w:val="21"/>
            <w:szCs w:val="22"/>
            <w:highlight w:val="none"/>
            <w:lang w:val="en-US" w:eastAsia="zh-CN" w:bidi="ar-SA"/>
          </w:rPr>
        </w:sdtEndPr>
        <w:sdtContent>
          <w:permStart w:id="5" w:edGrp="everyone"/>
          <w:r>
            <w:rPr>
              <w:rFonts w:hint="eastAsia" w:ascii="微软雅黑" w:hAnsi="微软雅黑" w:eastAsia="微软雅黑" w:cs="Times New Roman"/>
              <w:b w:val="0"/>
              <w:bCs w:val="0"/>
              <w:color w:val="000000"/>
              <w:kern w:val="2"/>
              <w:sz w:val="21"/>
              <w:szCs w:val="21"/>
              <w:highlight w:val="none"/>
              <w:lang w:val="en-US" w:eastAsia="zh-CN" w:bidi="ar-SA"/>
            </w:rPr>
            <w:t>1、</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资格要求： (1)投标人具有合法有效的企业法人营业执照、税务登记证及组织机构代码证或证照合一的营业执照，投标时需提供原件扫描件（原件备查）。不接受联合体投标。 (2)投标人</w:t>
          </w:r>
          <w:r>
            <w:rPr>
              <w:rFonts w:hint="default" w:ascii="微软雅黑" w:hAnsi="微软雅黑" w:eastAsia="微软雅黑" w:cs="Times New Roman"/>
              <w:b w:val="0"/>
              <w:bCs w:val="0"/>
              <w:color w:val="000000"/>
              <w:kern w:val="2"/>
              <w:sz w:val="21"/>
              <w:szCs w:val="21"/>
              <w:highlight w:val="none"/>
              <w:lang w:val="zh-CN" w:eastAsia="zh-CN" w:bidi="ar-SA"/>
            </w:rPr>
            <w:t>应提供2022-2024年经会计师事务所或审计机构审计的无保留意见的财务审计报告，包括资产负债表、现金流量表、利润表，事业单位应答人需提供盖章的资产负债表、损益表；成立时间少于3年的，应提供自成立以来的财务报表。上一年度资产负债率不能超过100%</w:t>
          </w:r>
          <w:r>
            <w:rPr>
              <w:rFonts w:hint="eastAsia" w:ascii="微软雅黑" w:hAnsi="微软雅黑" w:eastAsia="微软雅黑" w:cs="Times New Roman"/>
              <w:b w:val="0"/>
              <w:bCs w:val="0"/>
              <w:color w:val="000000"/>
              <w:kern w:val="2"/>
              <w:sz w:val="21"/>
              <w:szCs w:val="21"/>
              <w:highlight w:val="none"/>
              <w:lang w:val="zh-CN" w:eastAsia="zh-CN" w:bidi="ar-SA"/>
            </w:rPr>
            <w:t xml:space="preserve">。 </w:t>
          </w:r>
          <w:r>
            <w:rPr>
              <w:rFonts w:hint="eastAsia" w:ascii="微软雅黑" w:hAnsi="微软雅黑" w:eastAsia="微软雅黑" w:cs="Times New Roman"/>
              <w:b w:val="0"/>
              <w:bCs w:val="0"/>
              <w:color w:val="000000"/>
              <w:kern w:val="2"/>
              <w:sz w:val="21"/>
              <w:szCs w:val="21"/>
              <w:highlight w:val="none"/>
              <w:lang w:val="en-US" w:eastAsia="zh-CN" w:bidi="ar-SA"/>
            </w:rPr>
            <w:t>2、</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资质要求：投标人或者分包设计单位应具有有效的化工建筑设计乙级（含乙级）以上资质证书，应可在全国建筑市场监管公共服务平台（https://jzsc.mohurd.gov.cn/home）核实，投标时需提供原件扫描件（原件备查）；投标人或者分包施工单位应具有有效的石油化工工程施工总承包三级（含三级）以上资质证书，应可在中华人民共和国住房和城乡建设部官网（https://www.mohurd.gov.cn/）查验核实，投标时需提供原件扫描件（原件备查）。 3、</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业绩要求： (1)投标截止日（以合同签署时间为准）之前，投标人应具有25-50kg规格袋包装产品装车且装车速度不低于1800包/小时的全自动装车系统新建或改扩建验收业绩（供货业绩的制造商必须是投标人）；为确保实际装车效率能满足现场需要，装车机产品为单机械臂的要求所提供的业绩中涉及到的单袋物料包装袋尺寸（长×宽）不得小于900mm×550mm。投标人须提交业绩表，并提交相关业绩证明文件。业绩证明文件包括但不限于：</w:t>
          </w:r>
          <w:r>
            <w:rPr>
              <w:rFonts w:hint="default" w:ascii="微软雅黑" w:hAnsi="微软雅黑" w:eastAsia="微软雅黑" w:cs="Times New Roman"/>
              <w:b w:val="0"/>
              <w:bCs w:val="0"/>
              <w:color w:val="000000"/>
              <w:kern w:val="2"/>
              <w:sz w:val="21"/>
              <w:szCs w:val="21"/>
              <w:highlight w:val="none"/>
              <w:lang w:val="en-US" w:eastAsia="zh-CN" w:bidi="ar-SA"/>
            </w:rPr>
            <w:t>①</w:t>
          </w:r>
          <w:r>
            <w:rPr>
              <w:rFonts w:hint="eastAsia" w:ascii="微软雅黑" w:hAnsi="微软雅黑" w:eastAsia="微软雅黑" w:cs="Times New Roman"/>
              <w:b w:val="0"/>
              <w:bCs w:val="0"/>
              <w:color w:val="000000"/>
              <w:kern w:val="2"/>
              <w:sz w:val="21"/>
              <w:szCs w:val="21"/>
              <w:highlight w:val="none"/>
              <w:lang w:val="en-US" w:eastAsia="zh-CN" w:bidi="ar-SA"/>
            </w:rPr>
            <w:t>合同复印件；</w:t>
          </w:r>
          <w:r>
            <w:rPr>
              <w:rFonts w:hint="default" w:ascii="微软雅黑" w:hAnsi="微软雅黑" w:eastAsia="微软雅黑" w:cs="Times New Roman"/>
              <w:b w:val="0"/>
              <w:bCs w:val="0"/>
              <w:color w:val="000000"/>
              <w:kern w:val="2"/>
              <w:sz w:val="21"/>
              <w:szCs w:val="21"/>
              <w:highlight w:val="none"/>
              <w:lang w:val="en-US" w:eastAsia="zh-CN" w:bidi="ar-SA"/>
            </w:rPr>
            <w:t>②</w:t>
          </w:r>
          <w:r>
            <w:rPr>
              <w:rFonts w:hint="eastAsia" w:ascii="微软雅黑" w:hAnsi="微软雅黑" w:eastAsia="微软雅黑" w:cs="Times New Roman"/>
              <w:b w:val="0"/>
              <w:bCs w:val="0"/>
              <w:color w:val="000000"/>
              <w:kern w:val="2"/>
              <w:sz w:val="21"/>
              <w:szCs w:val="21"/>
              <w:highlight w:val="none"/>
              <w:lang w:val="en-US" w:eastAsia="zh-CN" w:bidi="ar-SA"/>
            </w:rPr>
            <w:t>项目完工验收证明材料或合同对应的结算发票。(2)</w:t>
          </w:r>
          <w:r>
            <w:rPr>
              <w:rFonts w:hint="default" w:ascii="微软雅黑" w:hAnsi="微软雅黑" w:eastAsia="微软雅黑" w:cs="Times New Roman"/>
              <w:b w:val="0"/>
              <w:bCs w:val="0"/>
              <w:color w:val="000000"/>
              <w:kern w:val="2"/>
              <w:sz w:val="21"/>
              <w:szCs w:val="21"/>
              <w:highlight w:val="none"/>
              <w:lang w:val="zh-CN" w:eastAsia="zh-CN" w:bidi="ar-SA"/>
            </w:rPr>
            <w:t>投标截止日（以合同签署时间为准）之前，投标人或者投标人选择的品牌商应具备化肥装置相同或类似的连续生产情况下包装速度不低于1100</w:t>
          </w:r>
          <w:r>
            <w:rPr>
              <w:rFonts w:hint="eastAsia" w:ascii="微软雅黑" w:hAnsi="微软雅黑" w:eastAsia="微软雅黑" w:cs="Times New Roman"/>
              <w:b w:val="0"/>
              <w:bCs w:val="0"/>
              <w:color w:val="000000"/>
              <w:kern w:val="2"/>
              <w:sz w:val="21"/>
              <w:szCs w:val="21"/>
              <w:highlight w:val="none"/>
              <w:lang w:val="zh-CN" w:eastAsia="zh-CN" w:bidi="ar-SA"/>
            </w:rPr>
            <w:t>包/小时</w:t>
          </w:r>
          <w:r>
            <w:rPr>
              <w:rFonts w:hint="default" w:ascii="微软雅黑" w:hAnsi="微软雅黑" w:eastAsia="微软雅黑" w:cs="Times New Roman"/>
              <w:b w:val="0"/>
              <w:bCs w:val="0"/>
              <w:color w:val="000000"/>
              <w:kern w:val="2"/>
              <w:sz w:val="21"/>
              <w:szCs w:val="21"/>
              <w:highlight w:val="none"/>
              <w:lang w:val="zh-CN" w:eastAsia="zh-CN" w:bidi="ar-SA"/>
            </w:rPr>
            <w:t>的普通自动包装线、连续生产情况下包装速度不低于800</w:t>
          </w:r>
          <w:r>
            <w:rPr>
              <w:rFonts w:hint="eastAsia" w:ascii="微软雅黑" w:hAnsi="微软雅黑" w:eastAsia="微软雅黑" w:cs="Times New Roman"/>
              <w:b w:val="0"/>
              <w:bCs w:val="0"/>
              <w:color w:val="000000"/>
              <w:kern w:val="2"/>
              <w:sz w:val="21"/>
              <w:szCs w:val="21"/>
              <w:highlight w:val="none"/>
              <w:lang w:val="zh-CN" w:eastAsia="zh-CN" w:bidi="ar-SA"/>
            </w:rPr>
            <w:t>包/小时</w:t>
          </w:r>
          <w:r>
            <w:rPr>
              <w:rFonts w:hint="default" w:ascii="微软雅黑" w:hAnsi="微软雅黑" w:eastAsia="微软雅黑" w:cs="Times New Roman"/>
              <w:b w:val="0"/>
              <w:bCs w:val="0"/>
              <w:color w:val="000000"/>
              <w:kern w:val="2"/>
              <w:sz w:val="21"/>
              <w:szCs w:val="21"/>
              <w:highlight w:val="none"/>
              <w:lang w:val="zh-CN" w:eastAsia="zh-CN" w:bidi="ar-SA"/>
            </w:rPr>
            <w:t>的自动热合包装线、吨袋包装速度不低于25</w:t>
          </w:r>
          <w:r>
            <w:rPr>
              <w:rFonts w:hint="eastAsia" w:ascii="微软雅黑" w:hAnsi="微软雅黑" w:eastAsia="微软雅黑" w:cs="Times New Roman"/>
              <w:b w:val="0"/>
              <w:bCs w:val="0"/>
              <w:color w:val="000000"/>
              <w:kern w:val="2"/>
              <w:sz w:val="21"/>
              <w:szCs w:val="21"/>
              <w:highlight w:val="none"/>
              <w:lang w:val="zh-CN" w:eastAsia="zh-CN" w:bidi="ar-SA"/>
            </w:rPr>
            <w:t>包/小时</w:t>
          </w:r>
          <w:r>
            <w:rPr>
              <w:rFonts w:hint="default" w:ascii="微软雅黑" w:hAnsi="微软雅黑" w:eastAsia="微软雅黑" w:cs="Times New Roman"/>
              <w:b w:val="0"/>
              <w:bCs w:val="0"/>
              <w:color w:val="000000"/>
              <w:kern w:val="2"/>
              <w:sz w:val="21"/>
              <w:szCs w:val="21"/>
              <w:highlight w:val="none"/>
              <w:lang w:val="zh-CN" w:eastAsia="zh-CN" w:bidi="ar-SA"/>
            </w:rPr>
            <w:t>的验收业绩。投标人须提交业绩表，并提交相关业绩证明文件。业绩证明文件包括但不限于：①合同复印件；②项目完工验收证明材料或合同对应的结算发票</w:t>
          </w:r>
          <w:r>
            <w:rPr>
              <w:rFonts w:hint="eastAsia" w:ascii="微软雅黑" w:hAnsi="微软雅黑" w:eastAsia="微软雅黑" w:cs="Times New Roman"/>
              <w:b w:val="0"/>
              <w:bCs w:val="0"/>
              <w:color w:val="000000"/>
              <w:kern w:val="2"/>
              <w:sz w:val="21"/>
              <w:szCs w:val="21"/>
              <w:highlight w:val="none"/>
              <w:lang w:val="zh-CN" w:eastAsia="zh-CN" w:bidi="ar-SA"/>
            </w:rPr>
            <w:t xml:space="preserve">。 </w:t>
          </w:r>
          <w:r>
            <w:rPr>
              <w:rFonts w:hint="eastAsia" w:ascii="微软雅黑" w:hAnsi="微软雅黑" w:eastAsia="微软雅黑" w:cs="Times New Roman"/>
              <w:b w:val="0"/>
              <w:bCs w:val="0"/>
              <w:color w:val="000000"/>
              <w:kern w:val="2"/>
              <w:sz w:val="21"/>
              <w:szCs w:val="21"/>
              <w:highlight w:val="none"/>
              <w:lang w:val="en-US" w:eastAsia="zh-CN" w:bidi="ar-SA"/>
            </w:rPr>
            <w:t>4、</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分包要求：允许对土建基础和钢结构设计以及设备安装部分进行分包。（1）</w:t>
          </w:r>
          <w:r>
            <w:rPr>
              <w:rFonts w:hint="default" w:ascii="微软雅黑" w:hAnsi="微软雅黑" w:eastAsia="微软雅黑" w:cs="Times New Roman"/>
              <w:b w:val="0"/>
              <w:bCs w:val="0"/>
              <w:color w:val="000000"/>
              <w:kern w:val="2"/>
              <w:sz w:val="21"/>
              <w:szCs w:val="21"/>
              <w:highlight w:val="none"/>
              <w:lang w:val="en-US" w:eastAsia="zh-CN" w:bidi="ar-SA"/>
            </w:rPr>
            <w:t>允许投标人对中标项目的部分非主体、非关键性工作进行分包</w:t>
          </w:r>
          <w:r>
            <w:rPr>
              <w:rFonts w:hint="eastAsia" w:ascii="微软雅黑" w:hAnsi="微软雅黑" w:eastAsia="微软雅黑" w:cs="Times New Roman"/>
              <w:b w:val="0"/>
              <w:bCs w:val="0"/>
              <w:color w:val="000000"/>
              <w:kern w:val="2"/>
              <w:sz w:val="21"/>
              <w:szCs w:val="21"/>
              <w:highlight w:val="none"/>
              <w:lang w:val="en-US" w:eastAsia="zh-CN" w:bidi="ar-SA"/>
            </w:rPr>
            <w:t>；（2）分包商</w:t>
          </w:r>
          <w:r>
            <w:rPr>
              <w:rFonts w:hint="default" w:ascii="微软雅黑" w:hAnsi="微软雅黑" w:eastAsia="微软雅黑" w:cs="Times New Roman"/>
              <w:b w:val="0"/>
              <w:bCs w:val="0"/>
              <w:color w:val="000000"/>
              <w:kern w:val="2"/>
              <w:sz w:val="21"/>
              <w:szCs w:val="21"/>
              <w:highlight w:val="none"/>
              <w:lang w:val="en-US" w:eastAsia="zh-CN" w:bidi="ar-SA"/>
            </w:rPr>
            <w:t>不得将其承包的全部工程转包给第三人，也不得将其承包的全部工程肢解后以分包的名义分别转包给第三人；</w:t>
          </w:r>
          <w:r>
            <w:rPr>
              <w:rFonts w:hint="eastAsia" w:ascii="微软雅黑" w:hAnsi="微软雅黑" w:eastAsia="微软雅黑" w:cs="Times New Roman"/>
              <w:b w:val="0"/>
              <w:bCs w:val="0"/>
              <w:color w:val="000000"/>
              <w:kern w:val="2"/>
              <w:sz w:val="21"/>
              <w:szCs w:val="21"/>
              <w:highlight w:val="none"/>
              <w:lang w:val="en-US" w:eastAsia="zh-CN" w:bidi="ar-SA"/>
            </w:rPr>
            <w:t>（3）</w:t>
          </w:r>
          <w:r>
            <w:rPr>
              <w:rFonts w:hint="default" w:ascii="微软雅黑" w:hAnsi="微软雅黑" w:eastAsia="微软雅黑" w:cs="Times New Roman"/>
              <w:b w:val="0"/>
              <w:bCs w:val="0"/>
              <w:color w:val="000000"/>
              <w:kern w:val="2"/>
              <w:sz w:val="21"/>
              <w:szCs w:val="21"/>
              <w:highlight w:val="none"/>
              <w:lang w:val="en-US" w:eastAsia="zh-CN" w:bidi="ar-SA"/>
            </w:rPr>
            <w:t>分包只能是一次分包，即分包单位不得再将其承包的工程进行分包；</w:t>
          </w:r>
          <w:r>
            <w:rPr>
              <w:rFonts w:hint="eastAsia" w:ascii="微软雅黑" w:hAnsi="微软雅黑" w:eastAsia="微软雅黑" w:cs="Times New Roman"/>
              <w:b w:val="0"/>
              <w:bCs w:val="0"/>
              <w:color w:val="000000"/>
              <w:kern w:val="2"/>
              <w:sz w:val="21"/>
              <w:szCs w:val="21"/>
              <w:highlight w:val="none"/>
              <w:lang w:val="en-US" w:eastAsia="zh-CN" w:bidi="ar-SA"/>
            </w:rPr>
            <w:t>（4）</w:t>
          </w:r>
          <w:r>
            <w:rPr>
              <w:rFonts w:hint="default" w:ascii="微软雅黑" w:hAnsi="微软雅黑" w:eastAsia="微软雅黑" w:cs="Times New Roman"/>
              <w:b w:val="0"/>
              <w:bCs w:val="0"/>
              <w:color w:val="000000"/>
              <w:kern w:val="2"/>
              <w:sz w:val="21"/>
              <w:szCs w:val="21"/>
              <w:highlight w:val="none"/>
              <w:lang w:val="en-US" w:eastAsia="zh-CN" w:bidi="ar-SA"/>
            </w:rPr>
            <w:t>分包单位的选择和更换必须取得发包人同意</w:t>
          </w:r>
          <w:r>
            <w:rPr>
              <w:rFonts w:hint="eastAsia" w:ascii="微软雅黑" w:hAnsi="微软雅黑" w:eastAsia="微软雅黑" w:cs="Times New Roman"/>
              <w:b w:val="0"/>
              <w:bCs w:val="0"/>
              <w:color w:val="000000"/>
              <w:kern w:val="2"/>
              <w:sz w:val="21"/>
              <w:szCs w:val="21"/>
              <w:highlight w:val="none"/>
              <w:lang w:val="en-US" w:eastAsia="zh-CN" w:bidi="ar-SA"/>
            </w:rPr>
            <w:t>。 5、</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default" w:ascii="微软雅黑" w:hAnsi="微软雅黑" w:eastAsia="微软雅黑" w:cs="Times New Roman"/>
              <w:b w:val="0"/>
              <w:bCs w:val="0"/>
              <w:color w:val="000000"/>
              <w:kern w:val="2"/>
              <w:sz w:val="21"/>
              <w:szCs w:val="21"/>
              <w:highlight w:val="none"/>
              <w:lang w:val="zh-CN" w:eastAsia="zh-CN" w:bidi="ar-SA"/>
            </w:rPr>
            <w:t>人员要求：</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1</w:t>
          </w:r>
          <w:r>
            <w:rPr>
              <w:rFonts w:hint="eastAsia" w:ascii="微软雅黑" w:hAnsi="微软雅黑" w:eastAsia="微软雅黑" w:cs="Times New Roman"/>
              <w:b w:val="0"/>
              <w:bCs w:val="0"/>
              <w:color w:val="000000"/>
              <w:kern w:val="2"/>
              <w:sz w:val="21"/>
              <w:szCs w:val="21"/>
              <w:highlight w:val="none"/>
              <w:lang w:val="zh-CN" w:eastAsia="zh-CN" w:bidi="ar-SA"/>
            </w:rPr>
            <w:t>）</w:t>
          </w:r>
          <w:r>
            <w:rPr>
              <w:rFonts w:hint="eastAsia" w:ascii="微软雅黑" w:hAnsi="微软雅黑" w:eastAsia="微软雅黑" w:cs="Times New Roman"/>
              <w:b w:val="0"/>
              <w:bCs w:val="0"/>
              <w:color w:val="000000"/>
              <w:kern w:val="2"/>
              <w:sz w:val="21"/>
              <w:szCs w:val="21"/>
              <w:highlight w:val="none"/>
              <w:lang w:val="en-US" w:eastAsia="zh-CN" w:bidi="ar-SA"/>
            </w:rPr>
            <w:t>项目经理应为本科以上学历并具备中级及以上职称，投标人应提供项目经理毕业证、学位证以及职称证书原件扫描件（原件备查）；（2）投标人应提供项目经理与投标单位签订的正式劳动合同复印件（原件备查），合同签订时间应为2022年8月（含）以前；（3）投标人提供以投标人名义为项目经理缴纳的2025年1月至2025年7月由投标人所在地社保机构出具或政府相关部门官方网站下载的社保缴纳证明复印件</w:t>
          </w:r>
          <w:r>
            <w:rPr>
              <w:rFonts w:hint="default" w:ascii="微软雅黑" w:hAnsi="微软雅黑" w:eastAsia="微软雅黑" w:cs="Times New Roman"/>
              <w:b w:val="0"/>
              <w:bCs w:val="0"/>
              <w:color w:val="000000"/>
              <w:kern w:val="2"/>
              <w:sz w:val="21"/>
              <w:szCs w:val="21"/>
              <w:highlight w:val="none"/>
              <w:lang w:val="zh-CN" w:eastAsia="zh-CN" w:bidi="ar-SA"/>
            </w:rPr>
            <w:t>。</w:t>
          </w:r>
          <w:r>
            <w:rPr>
              <w:rFonts w:hint="eastAsia" w:ascii="Times New Roman" w:hAnsi="Times New Roman" w:eastAsia="宋体" w:cs="Times New Roman"/>
              <w:kern w:val="2"/>
              <w:sz w:val="21"/>
              <w:szCs w:val="22"/>
              <w:lang w:val="en-US" w:eastAsia="zh-CN" w:bidi="ar-SA"/>
            </w:rPr>
            <w:br w:type="textWrapping"/>
          </w:r>
          <w:permEnd w:id="5"/>
        </w:sdtContent>
      </w:sdt>
      <w:r>
        <w:rPr>
          <w:rFonts w:hint="eastAsia" w:ascii="Microsoft YaHei UI" w:hAnsi="Microsoft YaHei UI" w:eastAsia="Microsoft YaHei UI"/>
          <w:color w:val="000000"/>
          <w:sz w:val="28"/>
          <w:szCs w:val="21"/>
          <w:highlight w:val="none"/>
          <w:lang w:val="en-US" w:eastAsia="zh-CN"/>
        </w:rPr>
        <w:t>4</w:t>
      </w:r>
      <w:r>
        <w:rPr>
          <w:rFonts w:ascii="Microsoft YaHei UI" w:hAnsi="Microsoft YaHei UI" w:eastAsia="Microsoft YaHei UI"/>
          <w:color w:val="000000"/>
          <w:sz w:val="28"/>
          <w:szCs w:val="21"/>
          <w:highlight w:val="none"/>
        </w:rPr>
        <w:t>.招标文件的获取</w:t>
      </w:r>
    </w:p>
    <w:p>
      <w:pPr>
        <w:pStyle w:val="6"/>
        <w:spacing w:line="360" w:lineRule="exact"/>
        <w:ind w:firstLine="420"/>
        <w:rPr>
          <w:color w:val="000000"/>
          <w:highlight w:val="none"/>
          <w:lang w:eastAsia="zh-CN"/>
        </w:rPr>
      </w:pPr>
      <w:r>
        <w:rPr>
          <w:rFonts w:hint="eastAsia"/>
          <w:color w:val="000000"/>
          <w:sz w:val="21"/>
          <w:szCs w:val="21"/>
          <w:highlight w:val="none"/>
          <w:lang w:val="en-US" w:eastAsia="zh-CN"/>
        </w:rPr>
        <w:t>4</w:t>
      </w:r>
      <w:r>
        <w:rPr>
          <w:color w:val="000000"/>
          <w:sz w:val="21"/>
          <w:szCs w:val="21"/>
          <w:highlight w:val="none"/>
          <w:lang w:eastAsia="zh-CN"/>
        </w:rPr>
        <w:t>.1</w:t>
      </w:r>
      <w:r>
        <w:rPr>
          <w:rFonts w:hint="eastAsia"/>
          <w:color w:val="000000"/>
          <w:sz w:val="21"/>
          <w:szCs w:val="21"/>
          <w:highlight w:val="none"/>
          <w:lang w:eastAsia="zh-CN"/>
        </w:rPr>
        <w:t>请登录</w:t>
      </w:r>
      <w:r>
        <w:rPr>
          <w:rFonts w:ascii="宋体" w:hAnsi="宋体" w:eastAsia="宋体" w:cs="宋体"/>
          <w:sz w:val="21"/>
          <w:szCs w:val="21"/>
        </w:rPr>
        <w:t> 中国海洋石油集团有限公司供应链数字化平台</w:t>
      </w:r>
      <w:r>
        <w:rPr>
          <w:rFonts w:hint="eastAsia"/>
          <w:color w:val="000000"/>
          <w:highlight w:val="none"/>
          <w:lang w:eastAsia="zh-CN"/>
        </w:rPr>
        <w:t>（</w:t>
      </w:r>
      <w:r>
        <w:rPr>
          <w:rFonts w:ascii="宋体" w:hAnsi="宋体" w:eastAsia="宋体" w:cs="宋体"/>
          <w:sz w:val="24"/>
          <w:szCs w:val="24"/>
        </w:rPr>
        <w:t>（https://bid.cnooc.com.cn/home/#/navigation）</w:t>
      </w:r>
      <w:r>
        <w:rPr>
          <w:color w:val="000000"/>
          <w:highlight w:val="none"/>
          <w:lang w:eastAsia="zh-CN"/>
        </w:rPr>
        <w:t>的招标公告页面进行购买</w:t>
      </w:r>
      <w:r>
        <w:rPr>
          <w:rFonts w:hint="eastAsia"/>
          <w:color w:val="000000"/>
          <w:highlight w:val="none"/>
          <w:lang w:eastAsia="zh-CN"/>
        </w:rPr>
        <w:t>（购买流程详见系统首页）</w:t>
      </w:r>
      <w:r>
        <w:rPr>
          <w:color w:val="000000"/>
          <w:highlight w:val="none"/>
          <w:lang w:eastAsia="zh-CN"/>
        </w:rPr>
        <w:t>。购买过程必须全程在系统中操作，线下形式的汇款将不予接受。标书费支付成功后，投标人可自行在系统中下载招标文件。如未在系统中领购招标文件，不可参加投标。</w:t>
      </w:r>
    </w:p>
    <w:p>
      <w:pPr>
        <w:pStyle w:val="6"/>
        <w:spacing w:line="360" w:lineRule="exact"/>
        <w:ind w:firstLine="420"/>
        <w:rPr>
          <w:color w:val="000000"/>
          <w:highlight w:val="none"/>
          <w:lang w:eastAsia="zh-CN"/>
        </w:rPr>
      </w:pPr>
      <w:r>
        <w:rPr>
          <w:rFonts w:hint="eastAsia"/>
          <w:color w:val="000000"/>
          <w:highlight w:val="none"/>
          <w:lang w:val="en-US" w:eastAsia="zh-CN"/>
        </w:rPr>
        <w:t>4</w:t>
      </w:r>
      <w:r>
        <w:rPr>
          <w:color w:val="000000"/>
          <w:highlight w:val="none"/>
          <w:lang w:eastAsia="zh-CN"/>
        </w:rPr>
        <w:t>.2招标文件</w:t>
      </w:r>
      <w:r>
        <w:rPr>
          <w:rFonts w:hint="eastAsia"/>
          <w:color w:val="000000"/>
          <w:highlight w:val="none"/>
          <w:lang w:eastAsia="zh-CN"/>
        </w:rPr>
        <w:t>价格【</w:t>
      </w:r>
      <w:sdt>
        <w:sdtPr>
          <w:rPr>
            <w:rFonts w:hint="eastAsia" w:ascii="Microsoft YaHei UI" w:hAnsi="Microsoft YaHei UI" w:eastAsia="宋体" w:cs="Times New Roman"/>
            <w:color w:val="000000"/>
            <w:kern w:val="2"/>
            <w:sz w:val="21"/>
            <w:szCs w:val="21"/>
            <w:highlight w:val="none"/>
            <w:lang w:val="en-US" w:eastAsia="zh-CN" w:bidi="ar-SA"/>
          </w:rPr>
          <w:alias w:val="标书价格"/>
          <w:tag w:val="{&quot;ccValue&quot;:null,&quot;index&quot;:11}"/>
          <w:id w:val="2134548452"/>
          <w:placeholder>
            <w:docPart w:val="{77622ecf-e45f-4cdc-8713-09615cafa356}"/>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r>
            <w:rPr>
              <w:rFonts w:hint="eastAsia" w:cs="Times New Roman"/>
              <w:color w:val="000000"/>
              <w:kern w:val="2"/>
              <w:sz w:val="21"/>
              <w:szCs w:val="21"/>
              <w:highlight w:val="none"/>
              <w:lang w:val="en-US" w:eastAsia="zh-CN" w:bidi="ar-SA"/>
            </w:rPr>
            <w:t>0</w:t>
          </w:r>
        </w:sdtContent>
      </w:sdt>
      <w:r>
        <w:rPr>
          <w:rFonts w:hint="eastAsia"/>
          <w:color w:val="000000"/>
          <w:highlight w:val="none"/>
          <w:lang w:eastAsia="zh-CN"/>
        </w:rPr>
        <w:t xml:space="preserve"> 】元</w:t>
      </w:r>
      <w:r>
        <w:rPr>
          <w:color w:val="000000"/>
          <w:highlight w:val="none"/>
          <w:lang w:eastAsia="zh-CN"/>
        </w:rPr>
        <w:t>，售后不退。</w:t>
      </w:r>
      <w:r>
        <w:rPr>
          <w:rFonts w:hint="eastAsia" w:asciiTheme="minorEastAsia" w:hAnsiTheme="minorEastAsia" w:eastAsiaTheme="minorEastAsia" w:cstheme="minorEastAsia"/>
          <w:kern w:val="2"/>
          <w:sz w:val="21"/>
          <w:szCs w:val="21"/>
        </w:rPr>
        <w:t>该费用用于印刷和邮寄，有邮寄需求的，请在支付时备注收件人相关信息。</w:t>
      </w:r>
    </w:p>
    <w:p>
      <w:pPr>
        <w:pStyle w:val="6"/>
        <w:spacing w:line="360" w:lineRule="exact"/>
        <w:ind w:firstLine="420"/>
        <w:rPr>
          <w:rFonts w:hint="eastAsia"/>
          <w:color w:val="000000"/>
          <w:highlight w:val="none"/>
          <w:lang w:eastAsia="zh-CN"/>
        </w:rPr>
      </w:pPr>
      <w:r>
        <w:rPr>
          <w:color w:val="000000"/>
          <w:highlight w:val="none"/>
          <w:lang w:eastAsia="zh-CN"/>
        </w:rPr>
        <w:t>技术资料</w:t>
      </w:r>
      <w:r>
        <w:rPr>
          <w:rFonts w:hint="eastAsia"/>
          <w:color w:val="000000"/>
          <w:highlight w:val="none"/>
          <w:lang w:eastAsia="zh-CN"/>
        </w:rPr>
        <w:t>：【</w:t>
      </w:r>
      <w:sdt>
        <w:sdtPr>
          <w:rPr>
            <w:rFonts w:hint="eastAsia" w:ascii="Microsoft YaHei UI" w:hAnsi="Microsoft YaHei UI" w:eastAsia="宋体" w:cs="Times New Roman"/>
            <w:color w:val="000000"/>
            <w:kern w:val="2"/>
            <w:sz w:val="21"/>
            <w:szCs w:val="21"/>
            <w:highlight w:val="none"/>
            <w:lang w:val="en-US" w:eastAsia="zh-CN" w:bidi="ar-SA"/>
          </w:rPr>
          <w:alias w:val="技术资料"/>
          <w:tag w:val="{&quot;ccValue&quot;:null,&quot;index&quot;:12}"/>
          <w:id w:val="766612560"/>
          <w:placeholder>
            <w:docPart w:val="{d8826793-c7a1-4737-acb1-0472c79b3f71}"/>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6" w:edGrp="everyone"/>
          <w:r>
            <w:rPr>
              <w:rFonts w:hint="eastAsia"/>
              <w:color w:val="000000"/>
              <w:highlight w:val="none"/>
              <w:lang w:eastAsia="zh-CN"/>
            </w:rPr>
            <w:t>单独领取/无</w:t>
          </w:r>
          <w:permEnd w:id="6"/>
        </w:sdtContent>
      </w:sdt>
      <w:r>
        <w:rPr>
          <w:rFonts w:hint="eastAsia"/>
          <w:color w:val="000000"/>
          <w:highlight w:val="none"/>
          <w:lang w:eastAsia="zh-CN"/>
        </w:rPr>
        <w:t>】。</w:t>
      </w:r>
      <w:r>
        <w:rPr>
          <w:color w:val="000000"/>
          <w:highlight w:val="none"/>
          <w:lang w:eastAsia="zh-CN"/>
        </w:rPr>
        <w:t>押金</w:t>
      </w:r>
      <w:r>
        <w:rPr>
          <w:rFonts w:hint="eastAsia"/>
          <w:color w:val="000000"/>
          <w:highlight w:val="none"/>
          <w:lang w:eastAsia="zh-CN"/>
        </w:rPr>
        <w:t>【</w:t>
      </w:r>
      <w:sdt>
        <w:sdtPr>
          <w:rPr>
            <w:rFonts w:hint="eastAsia" w:ascii="Microsoft YaHei UI" w:hAnsi="Microsoft YaHei UI" w:eastAsia="宋体" w:cs="Times New Roman"/>
            <w:color w:val="000000"/>
            <w:kern w:val="2"/>
            <w:sz w:val="21"/>
            <w:szCs w:val="21"/>
            <w:highlight w:val="none"/>
            <w:lang w:val="en-US" w:eastAsia="zh-CN" w:bidi="ar-SA"/>
          </w:rPr>
          <w:alias w:val="押金"/>
          <w:tag w:val="{&quot;ccValue&quot;:null,&quot;index&quot;:13}"/>
          <w:id w:val="1838194633"/>
          <w:placeholder>
            <w:docPart w:val="{e99fde12-5cd5-49a2-8faa-137618446ded}"/>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7" w:edGrp="everyone"/>
          <w:r>
            <w:rPr>
              <w:rFonts w:hint="eastAsia" w:cs="Times New Roman"/>
              <w:color w:val="000000"/>
              <w:kern w:val="2"/>
              <w:sz w:val="21"/>
              <w:szCs w:val="21"/>
              <w:highlight w:val="none"/>
              <w:lang w:val="en-US" w:eastAsia="zh-CN" w:bidi="ar-SA"/>
            </w:rPr>
            <w:t xml:space="preserve"> </w:t>
          </w:r>
          <w:r>
            <w:rPr>
              <w:rFonts w:hint="default" w:cs="Times New Roman"/>
              <w:color w:val="000000"/>
              <w:kern w:val="2"/>
              <w:sz w:val="21"/>
              <w:szCs w:val="21"/>
              <w:highlight w:val="none"/>
              <w:lang w:eastAsia="zh-CN" w:bidi="ar-SA"/>
            </w:rPr>
            <w:t>0</w:t>
          </w:r>
          <w:r>
            <w:rPr>
              <w:rFonts w:hint="eastAsia" w:cs="Times New Roman"/>
              <w:color w:val="000000"/>
              <w:kern w:val="2"/>
              <w:sz w:val="21"/>
              <w:szCs w:val="21"/>
              <w:highlight w:val="none"/>
              <w:lang w:val="en-US" w:eastAsia="zh-CN" w:bidi="ar-SA"/>
            </w:rPr>
            <w:t xml:space="preserve"> </w:t>
          </w:r>
          <w:permEnd w:id="7"/>
        </w:sdtContent>
      </w:sdt>
      <w:r>
        <w:rPr>
          <w:rFonts w:hint="eastAsia"/>
          <w:color w:val="000000"/>
          <w:highlight w:val="none"/>
          <w:lang w:eastAsia="zh-CN"/>
        </w:rPr>
        <w:t>】</w:t>
      </w:r>
      <w:r>
        <w:rPr>
          <w:color w:val="000000"/>
          <w:highlight w:val="none"/>
          <w:lang w:eastAsia="zh-CN"/>
        </w:rPr>
        <w:t>元，在退还技术资料时退还（不计利息</w:t>
      </w:r>
      <w:r>
        <w:rPr>
          <w:rFonts w:hint="eastAsia"/>
          <w:color w:val="000000"/>
          <w:highlight w:val="none"/>
          <w:lang w:eastAsia="zh-CN"/>
        </w:rPr>
        <w:t>）。</w:t>
      </w:r>
      <w:bookmarkStart w:id="4" w:name="_Hlk501467516_0"/>
      <w:bookmarkStart w:id="5" w:name="_Hlk501466856_0"/>
    </w:p>
    <w:p>
      <w:pPr>
        <w:pStyle w:val="6"/>
        <w:spacing w:line="360" w:lineRule="exact"/>
        <w:ind w:firstLine="420"/>
        <w:rPr>
          <w:color w:val="000000"/>
          <w:highlight w:val="none"/>
          <w:lang w:eastAsia="zh-CN"/>
        </w:rPr>
      </w:pPr>
      <w:r>
        <w:rPr>
          <w:rFonts w:hint="eastAsia"/>
          <w:color w:val="000000"/>
          <w:highlight w:val="none"/>
          <w:lang w:val="en-US" w:eastAsia="zh-CN"/>
        </w:rPr>
        <w:t>4</w:t>
      </w:r>
      <w:r>
        <w:rPr>
          <w:color w:val="000000"/>
          <w:highlight w:val="none"/>
          <w:lang w:eastAsia="zh-CN"/>
        </w:rPr>
        <w:t>.3</w:t>
      </w:r>
      <w:r>
        <w:rPr>
          <w:rFonts w:hint="eastAsia"/>
          <w:color w:val="000000"/>
          <w:highlight w:val="none"/>
          <w:lang w:eastAsia="zh-CN"/>
        </w:rPr>
        <w:t>招标文件领取时间：【</w:t>
      </w:r>
      <w:sdt>
        <w:sdtPr>
          <w:rPr>
            <w:rFonts w:hint="eastAsia" w:ascii="Microsoft YaHei UI" w:hAnsi="Microsoft YaHei UI" w:eastAsia="宋体" w:cs="Times New Roman"/>
            <w:color w:val="000000"/>
            <w:kern w:val="2"/>
            <w:sz w:val="21"/>
            <w:szCs w:val="21"/>
            <w:highlight w:val="none"/>
            <w:lang w:val="en-US" w:eastAsia="zh-CN" w:bidi="ar-SA"/>
          </w:rPr>
          <w:alias w:val="售标开始时间（文件获取开始时间）"/>
          <w:tag w:val="{&quot;ccValue&quot;:null,&quot;index&quot;:14}"/>
          <w:id w:val="456848250"/>
          <w:placeholder>
            <w:docPart w:val="{b437d78b-4302-41f7-bc88-799e57639f96}"/>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8" w:edGrp="everyone"/>
          <w:r>
            <w:rPr>
              <w:rFonts w:hint="default" w:cs="Times New Roman"/>
              <w:color w:val="000000"/>
              <w:kern w:val="2"/>
              <w:sz w:val="21"/>
              <w:szCs w:val="21"/>
              <w:highlight w:val="none"/>
              <w:lang w:eastAsia="zh-CN" w:bidi="ar-SA"/>
            </w:rPr>
            <w:t>202</w:t>
          </w:r>
          <w:r>
            <w:rPr>
              <w:rFonts w:hint="eastAsia" w:cs="Times New Roman"/>
              <w:color w:val="000000"/>
              <w:kern w:val="2"/>
              <w:sz w:val="21"/>
              <w:szCs w:val="21"/>
              <w:highlight w:val="none"/>
              <w:lang w:val="en-US" w:eastAsia="zh-CN" w:bidi="ar-SA"/>
            </w:rPr>
            <w:t>5</w:t>
          </w:r>
          <w:r>
            <w:rPr>
              <w:rFonts w:hint="default" w:cs="Times New Roman"/>
              <w:color w:val="000000"/>
              <w:kern w:val="2"/>
              <w:sz w:val="21"/>
              <w:szCs w:val="21"/>
              <w:highlight w:val="none"/>
              <w:lang w:eastAsia="zh-CN" w:bidi="ar-SA"/>
            </w:rPr>
            <w:t>年</w:t>
          </w:r>
          <w:r>
            <w:rPr>
              <w:rFonts w:hint="eastAsia" w:cs="Times New Roman"/>
              <w:color w:val="000000"/>
              <w:kern w:val="2"/>
              <w:sz w:val="21"/>
              <w:szCs w:val="21"/>
              <w:highlight w:val="none"/>
              <w:lang w:val="en-US" w:eastAsia="zh-CN" w:bidi="ar-SA"/>
            </w:rPr>
            <w:t>8</w:t>
          </w:r>
          <w:r>
            <w:rPr>
              <w:rFonts w:hint="default" w:cs="Times New Roman"/>
              <w:color w:val="000000"/>
              <w:kern w:val="2"/>
              <w:sz w:val="21"/>
              <w:szCs w:val="21"/>
              <w:highlight w:val="none"/>
              <w:lang w:eastAsia="zh-CN" w:bidi="ar-SA"/>
            </w:rPr>
            <w:t>月</w:t>
          </w:r>
          <w:r>
            <w:rPr>
              <w:rFonts w:hint="eastAsia" w:cs="Times New Roman"/>
              <w:color w:val="000000"/>
              <w:kern w:val="2"/>
              <w:sz w:val="21"/>
              <w:szCs w:val="21"/>
              <w:highlight w:val="none"/>
              <w:lang w:val="en-US" w:eastAsia="zh-CN" w:bidi="ar-SA"/>
            </w:rPr>
            <w:t>XX</w:t>
          </w:r>
          <w:r>
            <w:rPr>
              <w:rFonts w:hint="default" w:cs="Times New Roman"/>
              <w:color w:val="000000"/>
              <w:kern w:val="2"/>
              <w:sz w:val="21"/>
              <w:szCs w:val="21"/>
              <w:highlight w:val="none"/>
              <w:lang w:eastAsia="zh-CN" w:bidi="ar-SA"/>
            </w:rPr>
            <w:t>日</w:t>
          </w:r>
          <w:permEnd w:id="8"/>
        </w:sdtContent>
      </w:sdt>
      <w:r>
        <w:rPr>
          <w:rFonts w:hint="eastAsia"/>
          <w:color w:val="000000"/>
          <w:highlight w:val="none"/>
          <w:lang w:eastAsia="zh-CN"/>
        </w:rPr>
        <w:t>】至【</w:t>
      </w:r>
      <w:sdt>
        <w:sdtPr>
          <w:rPr>
            <w:rFonts w:hint="eastAsia" w:ascii="Microsoft YaHei UI" w:hAnsi="Microsoft YaHei UI" w:eastAsia="宋体" w:cs="Times New Roman"/>
            <w:color w:val="000000"/>
            <w:kern w:val="2"/>
            <w:sz w:val="21"/>
            <w:szCs w:val="21"/>
            <w:highlight w:val="none"/>
            <w:lang w:val="en-US" w:eastAsia="zh-CN" w:bidi="ar-SA"/>
          </w:rPr>
          <w:alias w:val="售标截止时间（文件获取截止时间）"/>
          <w:tag w:val="{&quot;ccValue&quot;:null,&quot;index&quot;:15}"/>
          <w:id w:val="725177601"/>
          <w:placeholder>
            <w:docPart w:val="{834c6508-a6ee-401f-8f09-4faf0a982fb0}"/>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9" w:edGrp="everyone"/>
          <w:r>
            <w:rPr>
              <w:rFonts w:hint="default" w:cs="Times New Roman"/>
              <w:color w:val="000000"/>
              <w:kern w:val="2"/>
              <w:sz w:val="21"/>
              <w:szCs w:val="21"/>
              <w:highlight w:val="none"/>
              <w:lang w:eastAsia="zh-CN" w:bidi="ar-SA"/>
            </w:rPr>
            <w:t>202</w:t>
          </w:r>
          <w:r>
            <w:rPr>
              <w:rFonts w:hint="eastAsia" w:cs="Times New Roman"/>
              <w:color w:val="000000"/>
              <w:kern w:val="2"/>
              <w:sz w:val="21"/>
              <w:szCs w:val="21"/>
              <w:highlight w:val="none"/>
              <w:lang w:val="en-US" w:eastAsia="zh-CN" w:bidi="ar-SA"/>
            </w:rPr>
            <w:t>5</w:t>
          </w:r>
          <w:r>
            <w:rPr>
              <w:rFonts w:hint="default" w:cs="Times New Roman"/>
              <w:color w:val="000000"/>
              <w:kern w:val="2"/>
              <w:sz w:val="21"/>
              <w:szCs w:val="21"/>
              <w:highlight w:val="none"/>
              <w:lang w:eastAsia="zh-CN" w:bidi="ar-SA"/>
            </w:rPr>
            <w:t>年</w:t>
          </w:r>
          <w:r>
            <w:rPr>
              <w:rFonts w:hint="eastAsia" w:cs="Times New Roman"/>
              <w:color w:val="000000"/>
              <w:kern w:val="2"/>
              <w:sz w:val="21"/>
              <w:szCs w:val="21"/>
              <w:highlight w:val="none"/>
              <w:lang w:val="en-US" w:eastAsia="zh-CN" w:bidi="ar-SA"/>
            </w:rPr>
            <w:t>8</w:t>
          </w:r>
          <w:r>
            <w:rPr>
              <w:rFonts w:hint="default" w:cs="Times New Roman"/>
              <w:color w:val="000000"/>
              <w:kern w:val="2"/>
              <w:sz w:val="21"/>
              <w:szCs w:val="21"/>
              <w:highlight w:val="none"/>
              <w:lang w:eastAsia="zh-CN" w:bidi="ar-SA"/>
            </w:rPr>
            <w:t>月</w:t>
          </w:r>
          <w:r>
            <w:rPr>
              <w:rFonts w:hint="eastAsia" w:cs="Times New Roman"/>
              <w:color w:val="000000"/>
              <w:kern w:val="2"/>
              <w:sz w:val="21"/>
              <w:szCs w:val="21"/>
              <w:highlight w:val="none"/>
              <w:lang w:val="en-US" w:eastAsia="zh-CN" w:bidi="ar-SA"/>
            </w:rPr>
            <w:t>XX日</w:t>
          </w:r>
          <w:permEnd w:id="9"/>
        </w:sdtContent>
      </w:sdt>
      <w:r>
        <w:rPr>
          <w:rFonts w:hint="eastAsia"/>
          <w:color w:val="000000"/>
          <w:highlight w:val="none"/>
          <w:lang w:eastAsia="zh-CN"/>
        </w:rPr>
        <w:t>】</w:t>
      </w:r>
      <w:bookmarkEnd w:id="4"/>
    </w:p>
    <w:bookmarkEnd w:id="5"/>
    <w:p>
      <w:pPr>
        <w:rPr>
          <w:rFonts w:ascii="Microsoft YaHei UI" w:hAnsi="Microsoft YaHei UI" w:eastAsia="Microsoft YaHei UI"/>
          <w:color w:val="000000"/>
          <w:sz w:val="28"/>
          <w:szCs w:val="21"/>
          <w:highlight w:val="none"/>
        </w:rPr>
      </w:pPr>
      <w:r>
        <w:rPr>
          <w:rFonts w:hint="eastAsia" w:ascii="Microsoft YaHei UI" w:hAnsi="Microsoft YaHei UI" w:eastAsia="Microsoft YaHei UI"/>
          <w:color w:val="000000"/>
          <w:sz w:val="28"/>
          <w:szCs w:val="21"/>
          <w:highlight w:val="none"/>
          <w:lang w:val="en-US" w:eastAsia="zh-CN"/>
        </w:rPr>
        <w:t>5</w:t>
      </w:r>
      <w:r>
        <w:rPr>
          <w:rFonts w:ascii="Microsoft YaHei UI" w:hAnsi="Microsoft YaHei UI" w:eastAsia="Microsoft YaHei UI"/>
          <w:color w:val="000000"/>
          <w:sz w:val="28"/>
          <w:szCs w:val="21"/>
          <w:highlight w:val="none"/>
          <w:lang w:eastAsia="zh-CN"/>
        </w:rPr>
        <w:t>.投标文件的递交</w:t>
      </w:r>
    </w:p>
    <w:p>
      <w:pPr>
        <w:pStyle w:val="6"/>
        <w:spacing w:line="360" w:lineRule="exact"/>
        <w:ind w:firstLine="420"/>
        <w:rPr>
          <w:color w:val="000000"/>
          <w:highlight w:val="none"/>
          <w:lang w:eastAsia="zh-CN"/>
        </w:rPr>
      </w:pPr>
      <w:r>
        <w:rPr>
          <w:rFonts w:hint="eastAsia"/>
          <w:color w:val="000000"/>
          <w:highlight w:val="none"/>
          <w:lang w:val="en-US" w:eastAsia="zh-CN"/>
        </w:rPr>
        <w:t>5</w:t>
      </w:r>
      <w:r>
        <w:rPr>
          <w:color w:val="000000"/>
          <w:highlight w:val="none"/>
          <w:lang w:eastAsia="zh-CN"/>
        </w:rPr>
        <w:t>.1投标文件递交的截止时间</w:t>
      </w:r>
      <w:r>
        <w:rPr>
          <w:rFonts w:hint="eastAsia"/>
          <w:color w:val="000000"/>
          <w:highlight w:val="none"/>
          <w:lang w:eastAsia="zh-CN"/>
        </w:rPr>
        <w:t>：【</w:t>
      </w:r>
      <w:sdt>
        <w:sdtPr>
          <w:rPr>
            <w:rFonts w:hint="eastAsia" w:ascii="Microsoft YaHei UI" w:hAnsi="Microsoft YaHei UI" w:eastAsia="宋体" w:cs="Times New Roman"/>
            <w:color w:val="000000"/>
            <w:kern w:val="2"/>
            <w:sz w:val="21"/>
            <w:szCs w:val="21"/>
            <w:highlight w:val="none"/>
            <w:lang w:val="en-US" w:eastAsia="zh-CN" w:bidi="ar-SA"/>
          </w:rPr>
          <w:alias w:val="截标/开标时间"/>
          <w:tag w:val="{&quot;ccValue&quot;:null,&quot;index&quot;:16}"/>
          <w:id w:val="1290572818"/>
          <w:placeholder>
            <w:docPart w:val="{66fa7eb9-8bc7-4b09-a917-1ac1a806b334}"/>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0" w:edGrp="everyone"/>
          <w:r>
            <w:rPr>
              <w:rFonts w:hint="default" w:cs="Times New Roman"/>
              <w:color w:val="000000"/>
              <w:kern w:val="2"/>
              <w:sz w:val="21"/>
              <w:szCs w:val="21"/>
              <w:highlight w:val="none"/>
              <w:lang w:eastAsia="zh-CN" w:bidi="ar-SA"/>
            </w:rPr>
            <w:t>202</w:t>
          </w:r>
          <w:r>
            <w:rPr>
              <w:rFonts w:hint="eastAsia" w:cs="Times New Roman"/>
              <w:color w:val="000000"/>
              <w:kern w:val="2"/>
              <w:sz w:val="21"/>
              <w:szCs w:val="21"/>
              <w:highlight w:val="none"/>
              <w:lang w:val="en-US" w:eastAsia="zh-CN" w:bidi="ar-SA"/>
            </w:rPr>
            <w:t>5</w:t>
          </w:r>
          <w:r>
            <w:rPr>
              <w:rFonts w:hint="default" w:cs="Times New Roman"/>
              <w:color w:val="000000"/>
              <w:kern w:val="2"/>
              <w:sz w:val="21"/>
              <w:szCs w:val="21"/>
              <w:highlight w:val="none"/>
              <w:lang w:eastAsia="zh-CN" w:bidi="ar-SA"/>
            </w:rPr>
            <w:t>年</w:t>
          </w:r>
          <w:r>
            <w:rPr>
              <w:rFonts w:hint="eastAsia" w:cs="Times New Roman"/>
              <w:color w:val="000000"/>
              <w:kern w:val="2"/>
              <w:sz w:val="21"/>
              <w:szCs w:val="21"/>
              <w:highlight w:val="none"/>
              <w:lang w:val="en-US" w:eastAsia="zh-CN" w:bidi="ar-SA"/>
            </w:rPr>
            <w:t>9</w:t>
          </w:r>
          <w:r>
            <w:rPr>
              <w:rFonts w:hint="default" w:cs="Times New Roman"/>
              <w:color w:val="000000"/>
              <w:kern w:val="2"/>
              <w:sz w:val="21"/>
              <w:szCs w:val="21"/>
              <w:highlight w:val="none"/>
              <w:lang w:eastAsia="zh-CN" w:bidi="ar-SA"/>
            </w:rPr>
            <w:t>月</w:t>
          </w:r>
          <w:r>
            <w:rPr>
              <w:rFonts w:hint="eastAsia" w:cs="Times New Roman"/>
              <w:color w:val="000000"/>
              <w:kern w:val="2"/>
              <w:sz w:val="21"/>
              <w:szCs w:val="21"/>
              <w:highlight w:val="none"/>
              <w:lang w:val="en-US" w:eastAsia="zh-CN" w:bidi="ar-SA"/>
            </w:rPr>
            <w:t>XX</w:t>
          </w:r>
          <w:r>
            <w:rPr>
              <w:rFonts w:hint="default" w:cs="Times New Roman"/>
              <w:color w:val="000000"/>
              <w:kern w:val="2"/>
              <w:sz w:val="21"/>
              <w:szCs w:val="21"/>
              <w:highlight w:val="none"/>
              <w:lang w:eastAsia="zh-CN" w:bidi="ar-SA"/>
            </w:rPr>
            <w:t>日 09时00分</w:t>
          </w:r>
          <w:permEnd w:id="10"/>
        </w:sdtContent>
      </w:sdt>
      <w:r>
        <w:rPr>
          <w:rFonts w:hint="eastAsia"/>
          <w:color w:val="000000"/>
          <w:highlight w:val="none"/>
          <w:lang w:eastAsia="zh-CN"/>
        </w:rPr>
        <w:t>】</w:t>
      </w:r>
    </w:p>
    <w:p>
      <w:pPr>
        <w:pStyle w:val="6"/>
        <w:spacing w:line="360" w:lineRule="exact"/>
        <w:ind w:firstLine="420"/>
        <w:rPr>
          <w:color w:val="000000"/>
          <w:highlight w:val="none"/>
          <w:lang w:eastAsia="zh-CN"/>
        </w:rPr>
      </w:pPr>
      <w:r>
        <w:rPr>
          <w:rFonts w:hint="eastAsia"/>
          <w:color w:val="000000"/>
          <w:highlight w:val="none"/>
          <w:lang w:val="en-US" w:eastAsia="zh-CN"/>
        </w:rPr>
        <w:t>5</w:t>
      </w:r>
      <w:r>
        <w:rPr>
          <w:color w:val="000000"/>
          <w:highlight w:val="none"/>
          <w:lang w:eastAsia="zh-CN"/>
        </w:rPr>
        <w:t>.2</w:t>
      </w:r>
      <w:r>
        <w:rPr>
          <w:rFonts w:hint="eastAsia"/>
          <w:color w:val="000000"/>
          <w:highlight w:val="none"/>
          <w:lang w:eastAsia="zh-CN"/>
        </w:rPr>
        <w:t>投标文件的递交方法：【</w:t>
      </w:r>
      <w:sdt>
        <w:sdtPr>
          <w:rPr>
            <w:rFonts w:hint="eastAsia" w:ascii="Microsoft YaHei UI" w:hAnsi="Microsoft YaHei UI" w:eastAsia="宋体" w:cs="Times New Roman"/>
            <w:color w:val="000000"/>
            <w:kern w:val="2"/>
            <w:sz w:val="21"/>
            <w:szCs w:val="21"/>
            <w:highlight w:val="none"/>
            <w:lang w:val="en-US" w:eastAsia="zh-CN" w:bidi="ar-SA"/>
          </w:rPr>
          <w:alias w:val="投标文件递交方法"/>
          <w:tag w:val="{&quot;ccValue&quot;:null,&quot;index&quot;:17}"/>
          <w:id w:val="109320839"/>
          <w:placeholder>
            <w:docPart w:val="{d8ffc9ae-0eb8-4906-9289-4d7966455ac1}"/>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1" w:edGrp="everyone"/>
          <w:r>
            <w:rPr>
              <w:rFonts w:hint="eastAsia" w:cs="Times New Roman"/>
              <w:color w:val="000000"/>
              <w:kern w:val="2"/>
              <w:sz w:val="21"/>
              <w:szCs w:val="21"/>
              <w:highlight w:val="none"/>
              <w:lang w:val="en-US" w:eastAsia="zh-CN" w:bidi="ar-SA"/>
            </w:rPr>
            <w:t>投标人应在截止时间前通过中国海油供应链数字化平台递交电子投标文件。</w:t>
          </w:r>
          <w:permEnd w:id="11"/>
        </w:sdtContent>
      </w:sdt>
      <w:r>
        <w:rPr>
          <w:rFonts w:hint="eastAsia"/>
          <w:color w:val="000000"/>
          <w:highlight w:val="none"/>
          <w:lang w:eastAsia="zh-CN"/>
        </w:rPr>
        <w:t>】</w:t>
      </w:r>
    </w:p>
    <w:p>
      <w:pPr>
        <w:pStyle w:val="6"/>
        <w:spacing w:line="360" w:lineRule="exact"/>
        <w:ind w:firstLine="420"/>
        <w:rPr>
          <w:color w:val="000000"/>
          <w:highlight w:val="none"/>
          <w:lang w:eastAsia="zh-CN"/>
        </w:rPr>
      </w:pPr>
      <w:r>
        <w:rPr>
          <w:rFonts w:hint="eastAsia"/>
          <w:color w:val="000000"/>
          <w:highlight w:val="none"/>
          <w:lang w:val="en-US" w:eastAsia="zh-CN"/>
        </w:rPr>
        <w:t>5</w:t>
      </w:r>
      <w:r>
        <w:rPr>
          <w:color w:val="000000"/>
          <w:highlight w:val="none"/>
          <w:lang w:eastAsia="zh-CN"/>
        </w:rPr>
        <w:t>.3</w:t>
      </w:r>
      <w:r>
        <w:rPr>
          <w:rFonts w:hint="eastAsia"/>
          <w:color w:val="000000"/>
          <w:highlight w:val="none"/>
          <w:lang w:eastAsia="zh-CN"/>
        </w:rPr>
        <w:t>开标时间：【</w:t>
      </w:r>
      <w:sdt>
        <w:sdtPr>
          <w:rPr>
            <w:rFonts w:hint="eastAsia" w:ascii="Microsoft YaHei UI" w:hAnsi="Microsoft YaHei UI" w:eastAsia="宋体" w:cs="Times New Roman"/>
            <w:color w:val="000000"/>
            <w:kern w:val="2"/>
            <w:sz w:val="21"/>
            <w:szCs w:val="21"/>
            <w:highlight w:val="none"/>
            <w:lang w:val="en-US" w:eastAsia="zh-CN" w:bidi="ar-SA"/>
          </w:rPr>
          <w:alias w:val="截标/开标时间"/>
          <w:tag w:val="{&quot;ccValue&quot;:null,&quot;index&quot;:18}"/>
          <w:id w:val="1944160651"/>
          <w:placeholder>
            <w:docPart w:val="{58b1f97d-54a8-4b1c-afff-13fb118741ce}"/>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2" w:edGrp="everyone"/>
          <w:r>
            <w:rPr>
              <w:rFonts w:hint="default" w:cs="Times New Roman"/>
              <w:color w:val="000000"/>
              <w:kern w:val="2"/>
              <w:sz w:val="21"/>
              <w:szCs w:val="21"/>
              <w:highlight w:val="none"/>
              <w:lang w:eastAsia="zh-CN" w:bidi="ar-SA"/>
            </w:rPr>
            <w:t>202</w:t>
          </w:r>
          <w:r>
            <w:rPr>
              <w:rFonts w:hint="eastAsia" w:cs="Times New Roman"/>
              <w:color w:val="000000"/>
              <w:kern w:val="2"/>
              <w:sz w:val="21"/>
              <w:szCs w:val="21"/>
              <w:highlight w:val="none"/>
              <w:lang w:val="en-US" w:eastAsia="zh-CN" w:bidi="ar-SA"/>
            </w:rPr>
            <w:t>5</w:t>
          </w:r>
          <w:r>
            <w:rPr>
              <w:rFonts w:hint="default" w:cs="Times New Roman"/>
              <w:color w:val="000000"/>
              <w:kern w:val="2"/>
              <w:sz w:val="21"/>
              <w:szCs w:val="21"/>
              <w:highlight w:val="none"/>
              <w:lang w:eastAsia="zh-CN" w:bidi="ar-SA"/>
            </w:rPr>
            <w:t>年</w:t>
          </w:r>
          <w:r>
            <w:rPr>
              <w:rFonts w:hint="eastAsia" w:cs="Times New Roman"/>
              <w:color w:val="000000"/>
              <w:kern w:val="2"/>
              <w:sz w:val="21"/>
              <w:szCs w:val="21"/>
              <w:highlight w:val="none"/>
              <w:lang w:val="en-US" w:eastAsia="zh-CN" w:bidi="ar-SA"/>
            </w:rPr>
            <w:t>9</w:t>
          </w:r>
          <w:r>
            <w:rPr>
              <w:rFonts w:hint="default" w:cs="Times New Roman"/>
              <w:color w:val="000000"/>
              <w:kern w:val="2"/>
              <w:sz w:val="21"/>
              <w:szCs w:val="21"/>
              <w:highlight w:val="none"/>
              <w:lang w:eastAsia="zh-CN" w:bidi="ar-SA"/>
            </w:rPr>
            <w:t>月</w:t>
          </w:r>
          <w:r>
            <w:rPr>
              <w:rFonts w:hint="eastAsia" w:cs="Times New Roman"/>
              <w:color w:val="000000"/>
              <w:kern w:val="2"/>
              <w:sz w:val="21"/>
              <w:szCs w:val="21"/>
              <w:highlight w:val="none"/>
              <w:lang w:val="en-US" w:eastAsia="zh-CN" w:bidi="ar-SA"/>
            </w:rPr>
            <w:t>XX</w:t>
          </w:r>
          <w:r>
            <w:rPr>
              <w:rFonts w:hint="default" w:cs="Times New Roman"/>
              <w:color w:val="000000"/>
              <w:kern w:val="2"/>
              <w:sz w:val="21"/>
              <w:szCs w:val="21"/>
              <w:highlight w:val="none"/>
              <w:lang w:eastAsia="zh-CN" w:bidi="ar-SA"/>
            </w:rPr>
            <w:t>日 09时00分</w:t>
          </w:r>
          <w:permEnd w:id="12"/>
        </w:sdtContent>
      </w:sdt>
      <w:r>
        <w:rPr>
          <w:rFonts w:hint="eastAsia"/>
          <w:color w:val="000000"/>
          <w:highlight w:val="none"/>
          <w:lang w:eastAsia="zh-CN"/>
        </w:rPr>
        <w:t>】</w:t>
      </w:r>
    </w:p>
    <w:p>
      <w:pPr>
        <w:pStyle w:val="6"/>
        <w:spacing w:line="360" w:lineRule="exact"/>
        <w:ind w:firstLine="420"/>
        <w:rPr>
          <w:color w:val="000000"/>
          <w:highlight w:val="none"/>
          <w:lang w:eastAsia="zh-CN"/>
        </w:rPr>
      </w:pPr>
      <w:r>
        <w:rPr>
          <w:rFonts w:hint="eastAsia"/>
          <w:color w:val="000000"/>
          <w:highlight w:val="none"/>
          <w:lang w:val="en-US" w:eastAsia="zh-CN"/>
        </w:rPr>
        <w:t>5</w:t>
      </w:r>
      <w:r>
        <w:rPr>
          <w:color w:val="000000"/>
          <w:highlight w:val="none"/>
          <w:lang w:eastAsia="zh-CN"/>
        </w:rPr>
        <w:t>.4</w:t>
      </w:r>
      <w:r>
        <w:rPr>
          <w:rFonts w:hint="eastAsia"/>
          <w:color w:val="000000"/>
          <w:highlight w:val="none"/>
          <w:lang w:eastAsia="zh-CN"/>
        </w:rPr>
        <w:t>开标地点：【</w:t>
      </w:r>
      <w:sdt>
        <w:sdtPr>
          <w:rPr>
            <w:rFonts w:hint="eastAsia" w:ascii="Microsoft YaHei UI" w:hAnsi="Microsoft YaHei UI" w:eastAsia="宋体" w:cs="Times New Roman"/>
            <w:color w:val="000000"/>
            <w:kern w:val="2"/>
            <w:sz w:val="21"/>
            <w:szCs w:val="21"/>
            <w:highlight w:val="none"/>
            <w:lang w:val="en-US" w:eastAsia="zh-CN" w:bidi="ar-SA"/>
          </w:rPr>
          <w:alias w:val="开标地点"/>
          <w:tag w:val="{&quot;ccValue&quot;:null,&quot;index&quot;:19}"/>
          <w:id w:val="1004260457"/>
          <w:placeholder>
            <w:docPart w:val="{1cbde309-e4e9-4fb0-9381-426b980914e3}"/>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3" w:edGrp="everyone"/>
          <w:r>
            <w:rPr>
              <w:rFonts w:hint="eastAsia"/>
              <w:color w:val="000000"/>
              <w:highlight w:val="none"/>
              <w:lang w:eastAsia="zh-CN"/>
            </w:rPr>
            <w:t>中国海油数字化供应链平台中的虚拟开标大厅</w:t>
          </w:r>
          <w:permEnd w:id="13"/>
        </w:sdtContent>
      </w:sdt>
      <w:r>
        <w:rPr>
          <w:rFonts w:hint="eastAsia"/>
          <w:color w:val="000000"/>
          <w:highlight w:val="none"/>
          <w:lang w:eastAsia="zh-CN"/>
        </w:rPr>
        <w:t>】</w:t>
      </w:r>
    </w:p>
    <w:p>
      <w:pPr>
        <w:pStyle w:val="6"/>
        <w:spacing w:line="360" w:lineRule="exact"/>
        <w:ind w:firstLine="420"/>
        <w:rPr>
          <w:color w:val="000000"/>
          <w:highlight w:val="none"/>
          <w:lang w:eastAsia="zh-CN"/>
        </w:rPr>
      </w:pPr>
      <w:r>
        <w:rPr>
          <w:rFonts w:hint="eastAsia"/>
          <w:color w:val="000000"/>
          <w:highlight w:val="none"/>
          <w:lang w:val="en-US" w:eastAsia="zh-CN"/>
        </w:rPr>
        <w:t>5</w:t>
      </w:r>
      <w:r>
        <w:rPr>
          <w:color w:val="000000"/>
          <w:highlight w:val="none"/>
          <w:lang w:eastAsia="zh-CN"/>
        </w:rPr>
        <w:t>.5特殊说明：</w:t>
      </w:r>
      <w:r>
        <w:rPr>
          <w:rFonts w:hint="eastAsia"/>
          <w:color w:val="000000"/>
          <w:highlight w:val="none"/>
          <w:lang w:eastAsia="zh-CN"/>
        </w:rPr>
        <w:t>【</w:t>
      </w:r>
      <w:sdt>
        <w:sdtPr>
          <w:rPr>
            <w:rFonts w:hint="eastAsia" w:ascii="Microsoft YaHei UI" w:hAnsi="Microsoft YaHei UI" w:eastAsia="宋体" w:cs="Times New Roman"/>
            <w:color w:val="000000"/>
            <w:kern w:val="2"/>
            <w:sz w:val="21"/>
            <w:szCs w:val="21"/>
            <w:highlight w:val="none"/>
            <w:lang w:val="en-US" w:eastAsia="zh-CN" w:bidi="ar-SA"/>
          </w:rPr>
          <w:alias w:val="特殊说明"/>
          <w:tag w:val="{&quot;ccValue&quot;:null,&quot;index&quot;:20}"/>
          <w:id w:val="1225872593"/>
          <w:placeholder>
            <w:docPart w:val="{77762801-06c4-416f-8923-122ac9dbb974}"/>
          </w:placeholder>
          <w:showingPlcHdr/>
          <w:text w:multiLine="1"/>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4" w:edGrp="everyone"/>
          <w:r>
            <w:rPr>
              <w:rFonts w:hint="eastAsia" w:cs="Times New Roman"/>
              <w:color w:val="000000"/>
              <w:kern w:val="2"/>
              <w:sz w:val="21"/>
              <w:szCs w:val="21"/>
              <w:highlight w:val="none"/>
              <w:lang w:val="en-US" w:eastAsia="zh-CN" w:bidi="ar-SA"/>
            </w:rPr>
            <w:t>投标人必须使用系统提供的投标文件制作软件（门户首页＞下载专区）导入招标文件（如有招标文件澄清，须重新导入最后一次澄清文件）后编制投标文件。相关操作详见《中国海洋石油集团有限公司采办业务管理与交易系统-供应商操作手册》（门户首页＞下载专区）。超过投标截止时间送达的投标文件，系统将予以拒收。</w:t>
          </w:r>
          <w:permEnd w:id="14"/>
        </w:sdtContent>
      </w:sdt>
      <w:r>
        <w:rPr>
          <w:rFonts w:hint="eastAsia"/>
          <w:color w:val="000000"/>
          <w:highlight w:val="none"/>
          <w:lang w:eastAsia="zh-CN"/>
        </w:rPr>
        <w:t>】</w:t>
      </w:r>
      <w:bookmarkStart w:id="6" w:name="_bookmark8_0"/>
      <w:bookmarkEnd w:id="6"/>
    </w:p>
    <w:p>
      <w:pPr>
        <w:rPr>
          <w:rFonts w:ascii="Microsoft YaHei UI" w:hAnsi="Microsoft YaHei UI" w:eastAsia="Microsoft YaHei UI"/>
          <w:color w:val="000000"/>
          <w:sz w:val="28"/>
          <w:szCs w:val="21"/>
          <w:highlight w:val="none"/>
        </w:rPr>
      </w:pPr>
      <w:r>
        <w:rPr>
          <w:rFonts w:hint="eastAsia" w:ascii="Microsoft YaHei UI" w:hAnsi="Microsoft YaHei UI" w:eastAsia="Microsoft YaHei UI"/>
          <w:color w:val="000000"/>
          <w:sz w:val="28"/>
          <w:szCs w:val="21"/>
          <w:highlight w:val="none"/>
          <w:lang w:val="en-US" w:eastAsia="zh-CN"/>
        </w:rPr>
        <w:t>6</w:t>
      </w:r>
      <w:r>
        <w:rPr>
          <w:rFonts w:ascii="Microsoft YaHei UI" w:hAnsi="Microsoft YaHei UI" w:eastAsia="Microsoft YaHei UI"/>
          <w:color w:val="000000"/>
          <w:sz w:val="28"/>
          <w:szCs w:val="21"/>
          <w:highlight w:val="none"/>
          <w:lang w:eastAsia="zh-CN"/>
        </w:rPr>
        <w:t>.发布公告的媒介</w:t>
      </w:r>
    </w:p>
    <w:p>
      <w:pPr>
        <w:pStyle w:val="6"/>
        <w:spacing w:line="360" w:lineRule="exact"/>
        <w:ind w:firstLine="420"/>
        <w:rPr>
          <w:color w:val="000000"/>
          <w:highlight w:val="none"/>
          <w:lang w:eastAsia="zh-CN"/>
        </w:rPr>
      </w:pPr>
      <w:r>
        <w:rPr>
          <w:color w:val="000000"/>
          <w:highlight w:val="none"/>
          <w:lang w:eastAsia="zh-CN"/>
        </w:rPr>
        <w:t>本次招标公告同时在</w:t>
      </w:r>
      <w:r>
        <w:rPr>
          <w:rFonts w:hint="eastAsia"/>
          <w:color w:val="000000"/>
          <w:highlight w:val="none"/>
          <w:lang w:eastAsia="zh-CN"/>
        </w:rPr>
        <w:t>【</w:t>
      </w:r>
      <w:sdt>
        <w:sdtPr>
          <w:rPr>
            <w:rFonts w:hint="eastAsia" w:ascii="Microsoft YaHei UI" w:hAnsi="Microsoft YaHei UI" w:eastAsia="宋体" w:cs="Times New Roman"/>
            <w:color w:val="000000"/>
            <w:kern w:val="2"/>
            <w:sz w:val="21"/>
            <w:szCs w:val="21"/>
            <w:highlight w:val="none"/>
            <w:lang w:val="en-US" w:eastAsia="zh-CN" w:bidi="ar-SA"/>
          </w:rPr>
          <w:alias w:val="公告发布媒体"/>
          <w:tag w:val="{&quot;ccValue&quot;:&quot;2&quot;,&quot;index&quot;:21}"/>
          <w:id w:val="267537880"/>
          <w:placeholder>
            <w:docPart w:val="{9c3ce4c4-3e99-4ec8-960c-3bdd62698a83}"/>
          </w:placeholder>
          <w:dropDownList>
            <w:listItem w:displayText="☐" w:value="false"/>
            <w:listItem w:displayText="☑" w:value="true"/>
          </w:dropDownLis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5" w:edGrp="everyone"/>
          <w:permEnd w:id="15"/>
          <w:r>
            <w:rPr>
              <w:rFonts w:hint="eastAsia" w:ascii="Microsoft YaHei UI" w:hAnsi="Microsoft YaHei UI" w:eastAsia="宋体" w:cs="Times New Roman"/>
              <w:color w:val="000000"/>
              <w:kern w:val="2"/>
              <w:sz w:val="21"/>
              <w:szCs w:val="21"/>
              <w:highlight w:val="none"/>
              <w:lang w:val="en-US" w:eastAsia="zh-CN" w:bidi="ar-SA"/>
            </w:rPr>
            <w:t>☑</w:t>
          </w:r>
        </w:sdtContent>
      </w:sdt>
      <w:r>
        <w:rPr>
          <w:rFonts w:ascii="宋体" w:hAnsi="宋体" w:eastAsia="宋体" w:cs="宋体"/>
          <w:sz w:val="24"/>
          <w:szCs w:val="24"/>
        </w:rPr>
        <w:t>中国海洋石油集团有限公司供应链数字化平台</w:t>
      </w:r>
      <w:r>
        <w:rPr>
          <w:rFonts w:hint="eastAsia" w:ascii="宋体" w:hAnsi="宋体" w:cs="宋体"/>
          <w:sz w:val="24"/>
          <w:szCs w:val="24"/>
          <w:lang w:eastAsia="zh-CN"/>
        </w:rPr>
        <w:t>、</w:t>
      </w:r>
      <w:sdt>
        <w:sdtPr>
          <w:rPr>
            <w:rFonts w:hint="eastAsia" w:ascii="宋体" w:hAnsi="宋体" w:eastAsia="宋体" w:cs="宋体"/>
            <w:kern w:val="2"/>
            <w:sz w:val="24"/>
            <w:szCs w:val="24"/>
            <w:lang w:val="en-US" w:eastAsia="zh-CN" w:bidi="ar-SA"/>
          </w:rPr>
          <w:alias w:val="公告发布媒体"/>
          <w:tag w:val="{&quot;ccValue&quot;:&quot;0&quot;,&quot;index&quot;:22}"/>
          <w:id w:val="850498294"/>
          <w:placeholder>
            <w:docPart w:val="{f919d38c-e63c-40e6-bcf0-0f506714796a}"/>
          </w:placeholder>
          <w:dropDownList>
            <w:listItem w:displayText="☐" w:value="false"/>
            <w:listItem w:displayText="☑" w:value="true"/>
          </w:dropDownList>
        </w:sdtPr>
        <w:sdtEndPr>
          <w:rPr>
            <w:rFonts w:hint="eastAsia" w:ascii="宋体" w:hAnsi="宋体" w:eastAsia="宋体" w:cs="宋体"/>
            <w:kern w:val="2"/>
            <w:sz w:val="24"/>
            <w:szCs w:val="24"/>
            <w:lang w:val="en-US" w:eastAsia="zh-CN" w:bidi="ar-SA"/>
          </w:rPr>
        </w:sdtEndPr>
        <w:sdtContent>
          <w:permStart w:id="16" w:edGrp="everyone"/>
          <w:permEnd w:id="16"/>
          <w:r>
            <w:rPr>
              <w:rFonts w:hint="eastAsia" w:ascii="宋体" w:hAnsi="宋体" w:eastAsia="宋体" w:cs="宋体"/>
              <w:kern w:val="2"/>
              <w:sz w:val="24"/>
              <w:szCs w:val="24"/>
              <w:lang w:val="en-US" w:eastAsia="zh-CN" w:bidi="ar-SA"/>
            </w:rPr>
            <w:t>☑</w:t>
          </w:r>
        </w:sdtContent>
      </w:sdt>
      <w:r>
        <w:rPr>
          <w:rFonts w:hint="eastAsia"/>
          <w:color w:val="000000"/>
          <w:highlight w:val="none"/>
          <w:lang w:eastAsia="zh-CN"/>
        </w:rPr>
        <w:t>中国海洋石油集团有限公司采办业务管理与交易系统、</w:t>
      </w:r>
      <w:sdt>
        <w:sdtPr>
          <w:rPr>
            <w:rFonts w:hint="eastAsia" w:ascii="Microsoft YaHei UI" w:hAnsi="Microsoft YaHei UI" w:eastAsia="宋体" w:cs="Times New Roman"/>
            <w:color w:val="000000"/>
            <w:kern w:val="2"/>
            <w:sz w:val="21"/>
            <w:szCs w:val="21"/>
            <w:highlight w:val="none"/>
            <w:lang w:val="en-US" w:eastAsia="zh-CN" w:bidi="ar-SA"/>
          </w:rPr>
          <w:alias w:val="公告发布媒体"/>
          <w:tag w:val="{&quot;ccValue&quot;:&quot;1&quot;,&quot;index&quot;:23}"/>
          <w:id w:val="1198857005"/>
          <w:placeholder>
            <w:docPart w:val="{710ae5f3-8312-48c2-9418-5f3fdee414dd}"/>
          </w:placeholder>
          <w:dropDownList>
            <w:listItem w:displayText="☐" w:value="false"/>
            <w:listItem w:displayText="☑" w:value="true"/>
          </w:dropDownLis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7" w:edGrp="everyone"/>
          <w:permEnd w:id="17"/>
          <w:r>
            <w:rPr>
              <w:rFonts w:hint="eastAsia" w:ascii="Microsoft YaHei UI" w:hAnsi="Microsoft YaHei UI" w:eastAsia="宋体" w:cs="Times New Roman"/>
              <w:color w:val="000000"/>
              <w:kern w:val="2"/>
              <w:sz w:val="21"/>
              <w:szCs w:val="21"/>
              <w:highlight w:val="none"/>
              <w:lang w:val="en-US" w:eastAsia="zh-CN" w:bidi="ar-SA"/>
            </w:rPr>
            <w:t>☑</w:t>
          </w:r>
        </w:sdtContent>
      </w:sdt>
      <w:r>
        <w:rPr>
          <w:rFonts w:hint="eastAsia"/>
          <w:color w:val="000000"/>
          <w:highlight w:val="none"/>
          <w:lang w:eastAsia="zh-CN"/>
        </w:rPr>
        <w:t>中国招标投标公共服务平台】</w:t>
      </w:r>
      <w:r>
        <w:rPr>
          <w:color w:val="000000"/>
          <w:highlight w:val="none"/>
          <w:lang w:eastAsia="zh-CN"/>
        </w:rPr>
        <w:t>（发布公告的媒介名称）上发布。</w:t>
      </w:r>
      <w:bookmarkStart w:id="7" w:name="_bookmark9_0"/>
      <w:bookmarkEnd w:id="7"/>
    </w:p>
    <w:p>
      <w:pPr>
        <w:rPr>
          <w:rFonts w:ascii="Microsoft YaHei UI" w:hAnsi="Microsoft YaHei UI" w:eastAsia="Microsoft YaHei UI"/>
          <w:color w:val="000000"/>
          <w:sz w:val="28"/>
          <w:szCs w:val="21"/>
          <w:highlight w:val="none"/>
        </w:rPr>
      </w:pPr>
      <w:r>
        <w:rPr>
          <w:rFonts w:hint="eastAsia" w:ascii="Microsoft YaHei UI" w:hAnsi="Microsoft YaHei UI" w:eastAsia="Microsoft YaHei UI"/>
          <w:color w:val="000000"/>
          <w:sz w:val="28"/>
          <w:szCs w:val="21"/>
          <w:highlight w:val="none"/>
          <w:lang w:val="en-US" w:eastAsia="zh-CN"/>
        </w:rPr>
        <w:t>7</w:t>
      </w:r>
      <w:r>
        <w:rPr>
          <w:rFonts w:ascii="Microsoft YaHei UI" w:hAnsi="Microsoft YaHei UI" w:eastAsia="Microsoft YaHei UI"/>
          <w:color w:val="000000"/>
          <w:sz w:val="28"/>
          <w:szCs w:val="21"/>
          <w:highlight w:val="none"/>
          <w:lang w:eastAsia="zh-CN"/>
        </w:rPr>
        <w:t>.联系方式</w:t>
      </w:r>
    </w:p>
    <w:p>
      <w:pPr>
        <w:pStyle w:val="6"/>
        <w:spacing w:line="360" w:lineRule="exact"/>
        <w:ind w:firstLine="420"/>
        <w:rPr>
          <w:color w:val="000000"/>
          <w:highlight w:val="none"/>
          <w:lang w:eastAsia="zh-CN"/>
        </w:rPr>
      </w:pPr>
      <w:r>
        <w:rPr>
          <w:rFonts w:hint="eastAsia"/>
          <w:color w:val="000000"/>
          <w:highlight w:val="none"/>
          <w:lang w:eastAsia="zh-CN"/>
        </w:rPr>
        <w:t>招标人：</w:t>
      </w:r>
      <w:sdt>
        <w:sdtPr>
          <w:rPr>
            <w:rFonts w:hint="default" w:ascii="Microsoft YaHei UI" w:hAnsi="Microsoft YaHei UI" w:eastAsia="宋体" w:cs="Times New Roman"/>
            <w:color w:val="000000"/>
            <w:kern w:val="2"/>
            <w:sz w:val="21"/>
            <w:szCs w:val="21"/>
            <w:highlight w:val="none"/>
            <w:lang w:val="en-US" w:eastAsia="zh-CN" w:bidi="ar-SA"/>
          </w:rPr>
          <w:alias w:val="招标人名称"/>
          <w:tag w:val="{&quot;ccValue&quot;:null,&quot;index&quot;:24}"/>
          <w:id w:val="1595365650"/>
          <w:placeholder>
            <w:docPart w:val="{aac2f33c-b13c-4e47-a9c9-f65b698ca1e9}"/>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r>
            <w:rPr>
              <w:rFonts w:hint="eastAsia" w:cs="Times New Roman"/>
              <w:color w:val="000000"/>
              <w:kern w:val="2"/>
              <w:sz w:val="21"/>
              <w:szCs w:val="21"/>
              <w:highlight w:val="none"/>
              <w:lang w:val="en-US" w:eastAsia="zh-CN" w:bidi="ar-SA"/>
            </w:rPr>
            <w:t>中海石油化学股份</w:t>
          </w:r>
          <w:r>
            <w:rPr>
              <w:rFonts w:hint="eastAsia" w:ascii="宋体" w:hAnsi="宋体" w:cs="宋体"/>
              <w:kern w:val="10"/>
              <w:szCs w:val="21"/>
              <w:lang w:bidi="ar"/>
            </w:rPr>
            <w:t>有限公司</w:t>
          </w:r>
        </w:sdtContent>
      </w:sdt>
    </w:p>
    <w:p>
      <w:pPr>
        <w:pStyle w:val="6"/>
        <w:spacing w:line="360" w:lineRule="exact"/>
        <w:ind w:firstLine="420"/>
        <w:rPr>
          <w:color w:val="000000"/>
          <w:highlight w:val="none"/>
          <w:lang w:eastAsia="zh-CN"/>
        </w:rPr>
      </w:pPr>
      <w:r>
        <w:rPr>
          <w:rFonts w:hint="eastAsia"/>
          <w:color w:val="000000"/>
          <w:highlight w:val="none"/>
          <w:lang w:eastAsia="zh-CN"/>
        </w:rPr>
        <w:t>地址：</w:t>
      </w:r>
      <w:sdt>
        <w:sdtPr>
          <w:rPr>
            <w:rFonts w:hint="eastAsia" w:ascii="Microsoft YaHei UI" w:hAnsi="Microsoft YaHei UI" w:eastAsia="宋体" w:cs="Times New Roman"/>
            <w:color w:val="000000"/>
            <w:kern w:val="2"/>
            <w:sz w:val="21"/>
            <w:szCs w:val="21"/>
            <w:highlight w:val="none"/>
            <w:lang w:val="en-US" w:eastAsia="zh-CN" w:bidi="ar-SA"/>
          </w:rPr>
          <w:alias w:val="招标人地址"/>
          <w:tag w:val="{&quot;ccValue&quot;:null,&quot;index&quot;:25}"/>
          <w:id w:val="570965951"/>
          <w:placeholder>
            <w:docPart w:val="{4afc2576-4ee8-4306-b685-a3a1419d82ec}"/>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8" w:edGrp="everyone"/>
          <w:r>
            <w:rPr>
              <w:rFonts w:hint="eastAsia" w:cs="Times New Roman"/>
              <w:color w:val="000000"/>
              <w:kern w:val="2"/>
              <w:sz w:val="21"/>
              <w:szCs w:val="21"/>
              <w:highlight w:val="yellow"/>
              <w:lang w:val="en-US" w:eastAsia="zh-CN" w:bidi="ar-SA"/>
            </w:rPr>
            <w:t>海南省东方市八所镇园区三路1号</w:t>
          </w:r>
          <w:permEnd w:id="18"/>
        </w:sdtContent>
      </w:sdt>
    </w:p>
    <w:p>
      <w:pPr>
        <w:pStyle w:val="6"/>
        <w:spacing w:line="360" w:lineRule="exact"/>
        <w:ind w:firstLine="420"/>
        <w:rPr>
          <w:color w:val="000000"/>
          <w:highlight w:val="none"/>
          <w:lang w:eastAsia="zh-CN"/>
        </w:rPr>
      </w:pPr>
      <w:r>
        <w:rPr>
          <w:rFonts w:hint="eastAsia"/>
          <w:color w:val="000000"/>
          <w:highlight w:val="none"/>
          <w:lang w:eastAsia="zh-CN"/>
        </w:rPr>
        <w:t>联系人：</w:t>
      </w:r>
      <w:sdt>
        <w:sdtPr>
          <w:rPr>
            <w:rFonts w:hint="eastAsia" w:ascii="Microsoft YaHei UI" w:hAnsi="Microsoft YaHei UI" w:eastAsia="宋体" w:cs="Times New Roman"/>
            <w:color w:val="000000"/>
            <w:kern w:val="2"/>
            <w:sz w:val="21"/>
            <w:szCs w:val="21"/>
            <w:highlight w:val="none"/>
            <w:lang w:val="en-US" w:eastAsia="zh-CN" w:bidi="ar-SA"/>
          </w:rPr>
          <w:alias w:val="招标人联系人"/>
          <w:tag w:val="{&quot;ccValue&quot;:null,&quot;index&quot;:26}"/>
          <w:id w:val="915424781"/>
          <w:placeholder>
            <w:docPart w:val="{ad194bdd-045f-4f3e-84dc-67c35f7115ab}"/>
          </w:placeholder>
          <w:text/>
        </w:sdtPr>
        <w:sdtEndPr>
          <w:rPr>
            <w:rFonts w:hint="default" w:ascii="Microsoft YaHei UI" w:hAnsi="Microsoft YaHei UI" w:eastAsia="宋体" w:cs="Times New Roman"/>
            <w:color w:val="000000"/>
            <w:kern w:val="2"/>
            <w:sz w:val="21"/>
            <w:szCs w:val="21"/>
            <w:highlight w:val="none"/>
            <w:lang w:val="en-US" w:eastAsia="zh-CN" w:bidi="ar-SA"/>
          </w:rPr>
        </w:sdtEndPr>
        <w:sdtContent>
          <w:r>
            <w:rPr>
              <w:rFonts w:hint="eastAsia" w:cs="Times New Roman"/>
              <w:color w:val="000000"/>
              <w:kern w:val="2"/>
              <w:sz w:val="21"/>
              <w:szCs w:val="21"/>
              <w:highlight w:val="none"/>
              <w:lang w:val="en-US" w:eastAsia="zh-CN" w:bidi="ar-SA"/>
            </w:rPr>
            <w:t>袁文君</w:t>
          </w:r>
        </w:sdtContent>
      </w:sdt>
    </w:p>
    <w:p>
      <w:pPr>
        <w:pStyle w:val="6"/>
        <w:spacing w:line="360" w:lineRule="exact"/>
        <w:ind w:firstLine="420"/>
        <w:rPr>
          <w:color w:val="000000"/>
          <w:highlight w:val="none"/>
          <w:lang w:eastAsia="zh-CN"/>
        </w:rPr>
      </w:pPr>
      <w:r>
        <w:rPr>
          <w:rFonts w:hint="eastAsia"/>
          <w:color w:val="000000"/>
          <w:highlight w:val="none"/>
          <w:lang w:eastAsia="zh-CN"/>
        </w:rPr>
        <w:t>电子邮箱：</w:t>
      </w:r>
      <w:sdt>
        <w:sdtPr>
          <w:rPr>
            <w:rFonts w:hint="default" w:ascii="Microsoft YaHei UI" w:hAnsi="Microsoft YaHei UI" w:eastAsia="宋体" w:cs="Times New Roman"/>
            <w:color w:val="000000"/>
            <w:kern w:val="2"/>
            <w:sz w:val="21"/>
            <w:szCs w:val="21"/>
            <w:highlight w:val="none"/>
            <w:lang w:val="en-US" w:eastAsia="zh-CN" w:bidi="ar-SA"/>
          </w:rPr>
          <w:alias w:val="招标人联系邮箱"/>
          <w:tag w:val="{&quot;ccValue&quot;:null,&quot;index&quot;:27}"/>
          <w:id w:val="452463469"/>
          <w:placeholder>
            <w:docPart w:val="{07124350-6fe9-47ad-8308-a7e4fa7d608c}"/>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19" w:edGrp="everyone"/>
          <w:r>
            <w:rPr>
              <w:rFonts w:hint="eastAsia" w:cs="Times New Roman"/>
              <w:color w:val="000000"/>
              <w:kern w:val="2"/>
              <w:sz w:val="21"/>
              <w:szCs w:val="21"/>
              <w:highlight w:val="none"/>
              <w:lang w:val="en-US" w:eastAsia="zh-CN" w:bidi="ar-SA"/>
            </w:rPr>
            <w:t>yuanwj1@cnooc.com.cn</w:t>
          </w:r>
          <w:permEnd w:id="19"/>
        </w:sdtContent>
      </w:sdt>
    </w:p>
    <w:p>
      <w:pPr>
        <w:pStyle w:val="6"/>
        <w:spacing w:line="360" w:lineRule="exact"/>
        <w:ind w:firstLine="420"/>
        <w:rPr>
          <w:color w:val="000000"/>
          <w:highlight w:val="none"/>
          <w:lang w:eastAsia="zh-CN"/>
        </w:rPr>
      </w:pPr>
      <w:r>
        <w:rPr>
          <w:rFonts w:hint="eastAsia"/>
          <w:color w:val="000000"/>
          <w:highlight w:val="none"/>
          <w:lang w:eastAsia="zh-CN"/>
        </w:rPr>
        <w:t>邮编：</w:t>
      </w:r>
      <w:sdt>
        <w:sdtPr>
          <w:rPr>
            <w:rFonts w:hint="eastAsia" w:ascii="Microsoft YaHei UI" w:hAnsi="Microsoft YaHei UI" w:eastAsia="宋体" w:cs="Times New Roman"/>
            <w:color w:val="000000"/>
            <w:kern w:val="2"/>
            <w:sz w:val="21"/>
            <w:szCs w:val="21"/>
            <w:highlight w:val="none"/>
            <w:lang w:val="en-US" w:eastAsia="zh-CN" w:bidi="ar-SA"/>
          </w:rPr>
          <w:alias w:val="招标人邮编"/>
          <w:tag w:val="{&quot;ccValue&quot;:null,&quot;index&quot;:28}"/>
          <w:id w:val="1301770462"/>
          <w:placeholder>
            <w:docPart w:val="{ae6bf795-438a-44e0-8ec7-820a972a1270}"/>
          </w:placeholder>
          <w:text/>
        </w:sdtPr>
        <w:sdtEndPr>
          <w:rPr>
            <w:rFonts w:hint="eastAsia" w:ascii="Microsoft YaHei UI" w:hAnsi="Microsoft YaHei UI" w:eastAsia="宋体" w:cs="Times New Roman"/>
            <w:color w:val="000000"/>
            <w:kern w:val="2"/>
            <w:sz w:val="21"/>
            <w:szCs w:val="21"/>
            <w:highlight w:val="none"/>
            <w:lang w:val="en-US" w:eastAsia="zh-CN" w:bidi="ar-SA"/>
          </w:rPr>
        </w:sdtEndPr>
        <w:sdtContent>
          <w:permStart w:id="20" w:edGrp="everyone"/>
          <w:r>
            <w:rPr>
              <w:rFonts w:hint="eastAsia" w:cs="Times New Roman"/>
              <w:color w:val="000000"/>
              <w:kern w:val="2"/>
              <w:sz w:val="21"/>
              <w:szCs w:val="21"/>
              <w:highlight w:val="none"/>
              <w:lang w:val="en-US" w:eastAsia="zh-CN" w:bidi="ar-SA"/>
            </w:rPr>
            <w:t>572600</w:t>
          </w:r>
          <w:permEnd w:id="20"/>
        </w:sdtContent>
      </w:sdt>
    </w:p>
    <w:p>
      <w:pPr>
        <w:pStyle w:val="6"/>
        <w:spacing w:line="360" w:lineRule="exact"/>
        <w:ind w:firstLine="420"/>
        <w:rPr>
          <w:color w:val="000000"/>
          <w:highlight w:val="none"/>
          <w:lang w:eastAsia="zh-CN"/>
        </w:rPr>
      </w:pPr>
      <w:r>
        <w:rPr>
          <w:rFonts w:hint="eastAsia"/>
          <w:color w:val="000000"/>
          <w:highlight w:val="none"/>
          <w:lang w:eastAsia="zh-CN"/>
        </w:rPr>
        <w:t>联系电话：</w:t>
      </w:r>
      <w:sdt>
        <w:sdtPr>
          <w:rPr>
            <w:rFonts w:hint="eastAsia" w:ascii="Microsoft YaHei UI" w:hAnsi="Microsoft YaHei UI" w:eastAsia="宋体" w:cs="Times New Roman"/>
            <w:color w:val="000000"/>
            <w:kern w:val="2"/>
            <w:sz w:val="21"/>
            <w:szCs w:val="21"/>
            <w:highlight w:val="none"/>
            <w:lang w:val="en-US" w:eastAsia="zh-CN" w:bidi="ar-SA"/>
          </w:rPr>
          <w:alias w:val="招标人联系电话"/>
          <w:tag w:val="{&quot;ccValue&quot;:null,&quot;index&quot;:29}"/>
          <w:id w:val="681883516"/>
          <w:placeholder>
            <w:docPart w:val="{c4b8ea02-9de1-4d47-86c5-45efaa955e61}"/>
          </w:placeholder>
          <w:text/>
        </w:sdtPr>
        <w:sdtEndPr>
          <w:rPr>
            <w:rFonts w:hint="default" w:ascii="Microsoft YaHei UI" w:hAnsi="Microsoft YaHei UI" w:eastAsia="宋体" w:cs="Times New Roman"/>
            <w:color w:val="000000"/>
            <w:kern w:val="2"/>
            <w:sz w:val="21"/>
            <w:szCs w:val="21"/>
            <w:highlight w:val="none"/>
            <w:lang w:val="en-US" w:eastAsia="zh-CN" w:bidi="ar-SA"/>
          </w:rPr>
        </w:sdtEndPr>
        <w:sdtContent>
          <w:permStart w:id="21" w:edGrp="everyone"/>
          <w:r>
            <w:rPr>
              <w:rFonts w:hint="default" w:cs="Times New Roman"/>
              <w:color w:val="000000"/>
              <w:kern w:val="2"/>
              <w:sz w:val="21"/>
              <w:szCs w:val="21"/>
              <w:highlight w:val="none"/>
              <w:lang w:eastAsia="zh-CN" w:bidi="ar-SA"/>
            </w:rPr>
            <w:t>0898-25</w:t>
          </w:r>
          <w:r>
            <w:rPr>
              <w:rFonts w:hint="eastAsia" w:cs="Times New Roman"/>
              <w:color w:val="000000"/>
              <w:kern w:val="2"/>
              <w:sz w:val="21"/>
              <w:szCs w:val="21"/>
              <w:highlight w:val="none"/>
              <w:lang w:val="en-US" w:eastAsia="zh-CN" w:bidi="ar-SA"/>
            </w:rPr>
            <w:t>692014</w:t>
          </w:r>
          <w:permEnd w:id="21"/>
        </w:sdtContent>
      </w:sdt>
    </w:p>
    <w:p>
      <w:pPr>
        <w:shd w:val="clear" w:color="000000" w:fill="auto"/>
        <w:adjustRightInd w:val="0"/>
        <w:snapToGrid w:val="0"/>
        <w:spacing w:line="360" w:lineRule="auto"/>
        <w:ind w:firstLine="420" w:firstLineChars="200"/>
        <w:jc w:val="left"/>
        <w:rPr>
          <w:color w:val="000000"/>
          <w:highlight w:val="none"/>
          <w:lang w:eastAsia="zh-CN"/>
        </w:rPr>
      </w:pPr>
    </w:p>
    <w:p>
      <w:pPr>
        <w:shd w:val="clear" w:color="000000" w:fill="auto"/>
        <w:adjustRightInd w:val="0"/>
        <w:snapToGrid w:val="0"/>
        <w:spacing w:line="360" w:lineRule="auto"/>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招标代理机构：</w:t>
      </w:r>
      <w:sdt>
        <w:sdtPr>
          <w:rPr>
            <w:rFonts w:hint="eastAsia" w:ascii="宋体" w:hAnsi="宋体" w:eastAsia="宋体" w:cstheme="minorBidi"/>
            <w:sz w:val="21"/>
            <w:szCs w:val="21"/>
            <w:lang w:val="en-US" w:eastAsia="zh-CN" w:bidi="ar-SA"/>
          </w:rPr>
          <w:alias w:val="招标代理机构名称"/>
          <w:tag w:val="{&quot;ccValue&quot;:null,&quot;index&quot;:36}"/>
          <w:id w:val="349389158"/>
          <w:placeholder>
            <w:docPart w:val="{df7c140a-2641-4a7a-85d7-506a35a29391}"/>
          </w:placeholder>
          <w:text/>
        </w:sdtPr>
        <w:sdtEndPr>
          <w:rPr>
            <w:rFonts w:hint="eastAsia" w:ascii="宋体" w:hAnsi="宋体" w:eastAsia="宋体" w:cstheme="minorBidi"/>
            <w:sz w:val="21"/>
            <w:szCs w:val="21"/>
            <w:lang w:val="en-US" w:eastAsia="zh-CN" w:bidi="ar-SA"/>
          </w:rPr>
        </w:sdtEndPr>
        <w:sdtContent>
          <w:permStart w:id="22" w:edGrp="everyone"/>
          <w:r>
            <w:rPr>
              <w:rFonts w:ascii="宋体" w:hAnsi="宋体" w:eastAsia="宋体"/>
              <w:sz w:val="21"/>
              <w:szCs w:val="21"/>
              <w:lang w:eastAsia="zh-CN"/>
            </w:rPr>
            <w:t>中化建国际招标有限责任公司</w:t>
          </w:r>
          <w:permEnd w:id="22"/>
        </w:sdtContent>
      </w:sdt>
    </w:p>
    <w:p>
      <w:pPr>
        <w:shd w:val="clear" w:color="000000" w:fill="auto"/>
        <w:adjustRightInd w:val="0"/>
        <w:snapToGrid w:val="0"/>
        <w:spacing w:line="360" w:lineRule="auto"/>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 xml:space="preserve">地 </w:t>
      </w:r>
      <w:r>
        <w:rPr>
          <w:rFonts w:ascii="宋体" w:hAnsi="宋体" w:eastAsia="宋体"/>
          <w:sz w:val="21"/>
          <w:szCs w:val="21"/>
          <w:lang w:eastAsia="zh-CN"/>
        </w:rPr>
        <w:t xml:space="preserve">   </w:t>
      </w:r>
      <w:r>
        <w:rPr>
          <w:rFonts w:hint="eastAsia" w:ascii="宋体" w:hAnsi="宋体" w:eastAsia="宋体"/>
          <w:sz w:val="21"/>
          <w:szCs w:val="21"/>
          <w:lang w:eastAsia="zh-CN"/>
        </w:rPr>
        <w:t>址：</w:t>
      </w:r>
      <w:sdt>
        <w:sdtPr>
          <w:rPr>
            <w:rFonts w:hint="eastAsia" w:ascii="宋体" w:hAnsi="宋体" w:eastAsia="宋体" w:cstheme="minorBidi"/>
            <w:sz w:val="21"/>
            <w:szCs w:val="21"/>
            <w:lang w:val="en-US" w:eastAsia="zh-CN" w:bidi="ar-SA"/>
          </w:rPr>
          <w:alias w:val="招标代理地址"/>
          <w:tag w:val="{&quot;ccValue&quot;:null,&quot;index&quot;:37}"/>
          <w:id w:val="1598932315"/>
          <w:placeholder>
            <w:docPart w:val="{e9230eae-0a3c-4b85-831a-fe595a001c2a}"/>
          </w:placeholder>
          <w:text/>
        </w:sdtPr>
        <w:sdtEndPr>
          <w:rPr>
            <w:rFonts w:hint="eastAsia" w:ascii="宋体" w:hAnsi="宋体" w:eastAsia="宋体" w:cstheme="minorBidi"/>
            <w:sz w:val="21"/>
            <w:szCs w:val="21"/>
            <w:lang w:val="en-US" w:eastAsia="zh-CN" w:bidi="ar-SA"/>
          </w:rPr>
        </w:sdtEndPr>
        <w:sdtContent>
          <w:permStart w:id="23" w:edGrp="everyone"/>
          <w:r>
            <w:rPr>
              <w:rFonts w:hint="eastAsia" w:ascii="宋体" w:hAnsi="宋体" w:eastAsia="宋体"/>
              <w:sz w:val="21"/>
              <w:szCs w:val="21"/>
              <w:lang w:eastAsia="zh-CN"/>
            </w:rPr>
            <w:t>广东省深圳市南山区后海滨路（深圳湾段）3168号中海油大厦B座44层</w:t>
          </w:r>
          <w:permEnd w:id="23"/>
        </w:sdtContent>
      </w:sdt>
    </w:p>
    <w:p>
      <w:pPr>
        <w:shd w:val="clear" w:color="000000" w:fill="auto"/>
        <w:adjustRightInd w:val="0"/>
        <w:snapToGrid w:val="0"/>
        <w:spacing w:line="360" w:lineRule="auto"/>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联 系 人：</w:t>
      </w:r>
      <w:sdt>
        <w:sdtPr>
          <w:rPr>
            <w:rFonts w:hint="eastAsia" w:ascii="宋体" w:hAnsi="宋体" w:eastAsia="宋体" w:cstheme="minorBidi"/>
            <w:sz w:val="21"/>
            <w:szCs w:val="21"/>
            <w:lang w:val="en-US" w:eastAsia="zh-CN" w:bidi="ar-SA"/>
          </w:rPr>
          <w:alias w:val="招标代理联系人"/>
          <w:tag w:val="{&quot;ccValue&quot;:null,&quot;index&quot;:38}"/>
          <w:id w:val="1882353899"/>
          <w:placeholder>
            <w:docPart w:val="{8753637b-3540-4a51-95a9-dda597642efa}"/>
          </w:placeholder>
          <w:text/>
        </w:sdtPr>
        <w:sdtEndPr>
          <w:rPr>
            <w:rFonts w:hint="eastAsia" w:ascii="宋体" w:hAnsi="宋体" w:eastAsia="宋体" w:cstheme="minorBidi"/>
            <w:sz w:val="21"/>
            <w:szCs w:val="21"/>
            <w:lang w:val="en-US" w:eastAsia="zh-CN" w:bidi="ar-SA"/>
          </w:rPr>
        </w:sdtEndPr>
        <w:sdtContent>
          <w:permStart w:id="24" w:edGrp="everyone"/>
          <w:r>
            <w:rPr>
              <w:rFonts w:hint="eastAsia" w:ascii="宋体" w:hAnsi="宋体" w:eastAsia="宋体"/>
              <w:sz w:val="21"/>
              <w:szCs w:val="21"/>
              <w:lang w:eastAsia="zh-CN"/>
            </w:rPr>
            <w:t>万颀颀</w:t>
          </w:r>
          <w:permEnd w:id="24"/>
        </w:sdtContent>
      </w:sdt>
    </w:p>
    <w:p>
      <w:pPr>
        <w:shd w:val="clear" w:color="000000" w:fill="auto"/>
        <w:adjustRightInd w:val="0"/>
        <w:snapToGrid w:val="0"/>
        <w:spacing w:line="360" w:lineRule="auto"/>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电子邮箱：</w:t>
      </w:r>
      <w:sdt>
        <w:sdtPr>
          <w:rPr>
            <w:rFonts w:hint="eastAsia" w:ascii="宋体" w:hAnsi="宋体" w:eastAsia="宋体" w:cstheme="minorBidi"/>
            <w:sz w:val="21"/>
            <w:szCs w:val="21"/>
            <w:lang w:val="en-US" w:eastAsia="zh-CN" w:bidi="ar-SA"/>
          </w:rPr>
          <w:alias w:val="招标代理邮箱"/>
          <w:tag w:val="{&quot;ccValue&quot;:null,&quot;index&quot;:39}"/>
          <w:id w:val="1778217400"/>
          <w:placeholder>
            <w:docPart w:val="{7425964b-d1e2-4816-83ed-e15d761d8b8c}"/>
          </w:placeholder>
          <w:text/>
        </w:sdtPr>
        <w:sdtEndPr>
          <w:rPr>
            <w:rFonts w:hint="eastAsia" w:ascii="宋体" w:hAnsi="宋体" w:eastAsia="宋体" w:cstheme="minorBidi"/>
            <w:sz w:val="21"/>
            <w:szCs w:val="21"/>
            <w:lang w:val="en-US" w:eastAsia="zh-CN" w:bidi="ar-SA"/>
          </w:rPr>
        </w:sdtEndPr>
        <w:sdtContent>
          <w:permStart w:id="25" w:edGrp="everyone"/>
          <w:r>
            <w:rPr>
              <w:rFonts w:hint="eastAsia" w:ascii="宋体" w:hAnsi="宋体" w:eastAsia="宋体"/>
              <w:sz w:val="21"/>
              <w:szCs w:val="21"/>
              <w:lang w:eastAsia="zh-CN"/>
            </w:rPr>
            <w:t>ex_wanqq@cnooc.com.cn</w:t>
          </w:r>
          <w:permEnd w:id="25"/>
        </w:sdtContent>
      </w:sdt>
    </w:p>
    <w:p>
      <w:pPr>
        <w:shd w:val="clear" w:color="000000" w:fill="auto"/>
        <w:adjustRightInd w:val="0"/>
        <w:snapToGrid w:val="0"/>
        <w:spacing w:line="360" w:lineRule="auto"/>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 xml:space="preserve">邮 </w:t>
      </w:r>
      <w:r>
        <w:rPr>
          <w:rFonts w:ascii="宋体" w:hAnsi="宋体" w:eastAsia="宋体"/>
          <w:sz w:val="21"/>
          <w:szCs w:val="21"/>
          <w:lang w:eastAsia="zh-CN"/>
        </w:rPr>
        <w:t xml:space="preserve">   </w:t>
      </w:r>
      <w:r>
        <w:rPr>
          <w:rFonts w:hint="eastAsia" w:ascii="宋体" w:hAnsi="宋体" w:eastAsia="宋体"/>
          <w:sz w:val="21"/>
          <w:szCs w:val="21"/>
          <w:lang w:eastAsia="zh-CN"/>
        </w:rPr>
        <w:t>编：</w:t>
      </w:r>
      <w:sdt>
        <w:sdtPr>
          <w:rPr>
            <w:rFonts w:hint="eastAsia" w:ascii="宋体" w:hAnsi="宋体" w:eastAsia="宋体" w:cstheme="minorBidi"/>
            <w:sz w:val="21"/>
            <w:szCs w:val="21"/>
            <w:lang w:val="en-US" w:eastAsia="zh-CN" w:bidi="ar-SA"/>
          </w:rPr>
          <w:alias w:val="代理机构邮编"/>
          <w:tag w:val="{&quot;ccValue&quot;:null,&quot;index&quot;:40}"/>
          <w:id w:val="881379454"/>
          <w:placeholder>
            <w:docPart w:val="{8923fce9-4935-4728-92cb-9bf79a411846}"/>
          </w:placeholder>
          <w:text/>
        </w:sdtPr>
        <w:sdtEndPr>
          <w:rPr>
            <w:rFonts w:hint="eastAsia" w:ascii="宋体" w:hAnsi="宋体" w:eastAsia="宋体" w:cstheme="minorBidi"/>
            <w:sz w:val="21"/>
            <w:szCs w:val="21"/>
            <w:lang w:val="en-US" w:eastAsia="zh-CN" w:bidi="ar-SA"/>
          </w:rPr>
        </w:sdtEndPr>
        <w:sdtContent>
          <w:permStart w:id="26" w:edGrp="everyone"/>
          <w:r>
            <w:rPr>
              <w:rFonts w:hint="eastAsia" w:ascii="宋体" w:hAnsi="宋体" w:eastAsia="宋体"/>
              <w:sz w:val="21"/>
              <w:szCs w:val="21"/>
              <w:lang w:eastAsia="zh-CN"/>
            </w:rPr>
            <w:t>518000</w:t>
          </w:r>
          <w:permEnd w:id="26"/>
        </w:sdtContent>
      </w:sdt>
    </w:p>
    <w:p>
      <w:pPr>
        <w:shd w:val="clear" w:color="000000" w:fill="auto"/>
        <w:adjustRightInd w:val="0"/>
        <w:snapToGrid w:val="0"/>
        <w:spacing w:line="360" w:lineRule="auto"/>
        <w:ind w:firstLine="420" w:firstLineChars="200"/>
        <w:jc w:val="left"/>
        <w:rPr>
          <w:rFonts w:ascii="宋体" w:hAnsi="宋体" w:eastAsia="宋体"/>
          <w:sz w:val="21"/>
          <w:szCs w:val="21"/>
          <w:u w:val="single"/>
          <w:lang w:eastAsia="zh-CN"/>
        </w:rPr>
      </w:pPr>
      <w:r>
        <w:rPr>
          <w:rFonts w:hint="eastAsia" w:ascii="宋体" w:hAnsi="宋体" w:eastAsia="宋体"/>
          <w:sz w:val="21"/>
          <w:szCs w:val="21"/>
          <w:lang w:eastAsia="zh-CN"/>
        </w:rPr>
        <w:t>联系电话：</w:t>
      </w:r>
      <w:sdt>
        <w:sdtPr>
          <w:rPr>
            <w:rFonts w:hint="eastAsia" w:ascii="宋体" w:hAnsi="宋体" w:eastAsia="宋体" w:cstheme="minorBidi"/>
            <w:sz w:val="21"/>
            <w:szCs w:val="21"/>
            <w:lang w:val="en-US" w:eastAsia="zh-CN" w:bidi="ar-SA"/>
          </w:rPr>
          <w:alias w:val="招标代理联系电话"/>
          <w:tag w:val="{&quot;ccValue&quot;:null,&quot;index&quot;:41}"/>
          <w:id w:val="1310157298"/>
          <w:placeholder>
            <w:docPart w:val="{219dc795-f682-4b9b-a932-219b559a0079}"/>
          </w:placeholder>
          <w:text/>
        </w:sdtPr>
        <w:sdtEndPr>
          <w:rPr>
            <w:rFonts w:hint="eastAsia" w:ascii="宋体" w:hAnsi="宋体" w:eastAsia="宋体" w:cstheme="minorBidi"/>
            <w:sz w:val="21"/>
            <w:szCs w:val="21"/>
            <w:lang w:val="en-US" w:eastAsia="zh-CN" w:bidi="ar-SA"/>
          </w:rPr>
        </w:sdtEndPr>
        <w:sdtContent>
          <w:permStart w:id="27" w:edGrp="everyone"/>
          <w:r>
            <w:rPr>
              <w:rFonts w:ascii="宋体" w:hAnsi="宋体" w:eastAsia="宋体"/>
              <w:sz w:val="21"/>
              <w:szCs w:val="21"/>
              <w:lang w:eastAsia="zh-CN"/>
            </w:rPr>
            <w:t>075526334429</w:t>
          </w:r>
          <w:permEnd w:id="27"/>
        </w:sdtContent>
      </w:sdt>
      <w:sdt>
        <w:sdtPr>
          <w:rPr>
            <w:rFonts w:hint="eastAsia" w:ascii="宋体" w:hAnsi="宋体" w:eastAsia="宋体" w:cstheme="minorBidi"/>
            <w:sz w:val="21"/>
            <w:szCs w:val="21"/>
            <w:lang w:val="en-US" w:eastAsia="zh-CN" w:bidi="ar-SA"/>
          </w:rPr>
          <w:alias w:val="招标代理联系电话"/>
          <w:tag w:val="{&quot;ccValue&quot;:null,&quot;index&quot;:41}"/>
          <w:id w:val="1310157298"/>
          <w:placeholder>
            <w:docPart w:val="{c4fac720-d325-4629-96a9-ad1f29fe6dc7}"/>
          </w:placeholder>
          <w:showingPlcHdr/>
          <w:text/>
        </w:sdtPr>
        <w:sdtEndPr>
          <w:rPr>
            <w:rFonts w:hint="eastAsia" w:ascii="宋体" w:hAnsi="宋体" w:eastAsia="宋体" w:cstheme="minorBidi"/>
            <w:sz w:val="21"/>
            <w:szCs w:val="21"/>
            <w:lang w:val="en-US" w:eastAsia="zh-CN" w:bidi="ar-SA"/>
          </w:rPr>
        </w:sdtEndPr>
        <w:sdtContent>
          <w:r>
            <w:rPr>
              <w:color w:val="808080"/>
            </w:rPr>
            <w:t xml:space="preserve">     </w:t>
          </w:r>
        </w:sdtContent>
      </w:sdt>
    </w:p>
    <w:p>
      <w:pPr>
        <w:shd w:val="clear" w:color="000000" w:fill="auto"/>
      </w:pPr>
    </w:p>
    <w:p>
      <w:pPr>
        <w:pStyle w:val="68"/>
        <w:rPr>
          <w:lang w:eastAsia="zh-CN"/>
        </w:rPr>
      </w:pPr>
    </w:p>
    <w:p>
      <w:pPr>
        <w:pStyle w:val="3"/>
        <w:keepNext/>
        <w:keepLines/>
        <w:pageBreakBefore/>
        <w:ind w:left="-6"/>
        <w:rPr>
          <w:color w:val="000000"/>
          <w:highlight w:val="none"/>
        </w:rPr>
      </w:pPr>
      <w:bookmarkStart w:id="8" w:name="_Toc17589"/>
      <w:r>
        <w:rPr>
          <w:color w:val="000000"/>
          <w:highlight w:val="none"/>
          <w:u w:val="none"/>
        </w:rPr>
        <w:t>第二章</w:t>
      </w:r>
      <w:r>
        <w:rPr>
          <w:rFonts w:hint="eastAsia"/>
          <w:color w:val="000000"/>
          <w:highlight w:val="none"/>
          <w:u w:val="none"/>
        </w:rPr>
        <w:t xml:space="preserve"> </w:t>
      </w:r>
      <w:r>
        <w:rPr>
          <w:color w:val="000000"/>
          <w:highlight w:val="none"/>
          <w:u w:val="none"/>
        </w:rPr>
        <w:t>投标人须知</w:t>
      </w:r>
      <w:bookmarkEnd w:id="8"/>
    </w:p>
    <w:p>
      <w:pPr>
        <w:rPr>
          <w:rFonts w:hint="eastAsia"/>
          <w:color w:val="000000"/>
          <w:sz w:val="20"/>
          <w:highlight w:val="none"/>
        </w:rPr>
      </w:pPr>
      <w:bookmarkStart w:id="9" w:name="EB7b61df0c43304e27a016050b622395f8_0"/>
      <w:r>
        <w:rPr>
          <w:rFonts w:hint="eastAsia"/>
          <w:color w:val="000000"/>
          <w:sz w:val="20"/>
          <w:highlight w:val="none"/>
          <w:u w:val="none"/>
        </w:rPr>
        <w:t xml:space="preserve"> </w:t>
      </w:r>
      <w:bookmarkEnd w:id="9"/>
    </w:p>
    <w:p>
      <w:pPr>
        <w:rPr>
          <w:rFonts w:hint="eastAsia"/>
          <w:color w:val="000000"/>
          <w:highlight w:val="none"/>
        </w:rPr>
      </w:pPr>
      <w:bookmarkStart w:id="10" w:name="EB3e89fe80a7224930bfb42494e8235521_0"/>
      <w:r>
        <w:rPr>
          <w:rFonts w:hint="eastAsia"/>
          <w:color w:val="000000"/>
          <w:sz w:val="20"/>
          <w:highlight w:val="none"/>
          <w:u w:val="none"/>
        </w:rPr>
        <w:t xml:space="preserve"> </w:t>
      </w:r>
      <w:bookmarkEnd w:id="10"/>
    </w:p>
    <w:p>
      <w:pPr>
        <w:pStyle w:val="21"/>
        <w:rPr>
          <w:color w:val="000000"/>
          <w:highlight w:val="none"/>
        </w:rPr>
      </w:pPr>
      <w:bookmarkStart w:id="11" w:name="_Toc24841"/>
      <w:bookmarkStart w:id="12" w:name="_Toc13650151_0"/>
      <w:bookmarkStart w:id="13" w:name="_Toc10354"/>
      <w:r>
        <w:rPr>
          <w:color w:val="000000"/>
          <w:highlight w:val="none"/>
          <w:u w:val="none"/>
        </w:rPr>
        <w:t>投标人须知前附表</w:t>
      </w:r>
      <w:bookmarkEnd w:id="11"/>
      <w:bookmarkEnd w:id="12"/>
      <w:bookmarkEnd w:id="13"/>
    </w:p>
    <w:p>
      <w:pPr>
        <w:spacing w:line="360" w:lineRule="exact"/>
        <w:ind w:right="10" w:rightChars="5"/>
        <w:rPr>
          <w:rFonts w:hint="eastAsia" w:ascii="Microsoft YaHei UI" w:hAnsi="Microsoft YaHei UI"/>
          <w:color w:val="000000"/>
          <w:szCs w:val="21"/>
          <w:highlight w:val="none"/>
        </w:rPr>
      </w:pPr>
      <w:r>
        <w:rPr>
          <w:rFonts w:hint="eastAsia" w:ascii="Microsoft YaHei UI" w:hAnsi="Microsoft YaHei UI"/>
          <w:color w:val="000000"/>
          <w:szCs w:val="21"/>
          <w:highlight w:val="none"/>
        </w:rPr>
        <w:t>本表是对投标人须知的补充和明确。投标人须知前附表与投标人须知正文不一致的，以本前附表为准。</w:t>
      </w:r>
    </w:p>
    <w:p>
      <w:pPr>
        <w:spacing w:line="360" w:lineRule="exact"/>
        <w:ind w:right="10" w:rightChars="5"/>
        <w:rPr>
          <w:rFonts w:hint="eastAsia" w:ascii="Microsoft YaHei UI" w:hAnsi="Microsoft YaHei UI"/>
          <w:color w:val="000000"/>
          <w:szCs w:val="21"/>
          <w:highlight w:val="none"/>
        </w:rPr>
      </w:pPr>
      <w:r>
        <w:rPr>
          <w:rFonts w:hint="eastAsia" w:ascii="Microsoft YaHei UI" w:hAnsi="Microsoft YaHei UI"/>
          <w:color w:val="000000"/>
          <w:szCs w:val="21"/>
          <w:highlight w:val="none"/>
        </w:rPr>
        <w:t>招标文件中加注星号（“★”）的条款为重要条款（参数），不满足任一带星号（“★”）的条款（参数）将被视为不满足招标文件实质性要求，并导致投标被否决。</w:t>
      </w:r>
    </w:p>
    <w:p>
      <w:pPr>
        <w:spacing w:line="360" w:lineRule="exact"/>
        <w:ind w:right="10" w:rightChars="5"/>
        <w:rPr>
          <w:rFonts w:ascii="Microsoft YaHei UI" w:hAnsi="Microsoft YaHei UI"/>
          <w:color w:val="000000"/>
          <w:szCs w:val="21"/>
          <w:highlight w:val="none"/>
        </w:rPr>
      </w:pPr>
      <w:r>
        <w:rPr>
          <w:rFonts w:hint="eastAsia" w:ascii="Microsoft YaHei UI" w:hAnsi="Microsoft YaHei UI"/>
          <w:color w:val="000000"/>
          <w:szCs w:val="21"/>
          <w:highlight w:val="none"/>
        </w:rPr>
        <w:t>对于非法获取评标过程信息、恶意异议和投诉等行为，一经查实，将依法规进行惩罚。</w:t>
      </w:r>
    </w:p>
    <w:p>
      <w:pPr>
        <w:spacing w:line="200" w:lineRule="exact"/>
        <w:rPr>
          <w:rFonts w:ascii="微软雅黑" w:hAnsi="微软雅黑" w:eastAsia="微软雅黑"/>
          <w:color w:val="000000"/>
          <w:sz w:val="20"/>
          <w:szCs w:val="20"/>
          <w:highlight w:val="none"/>
        </w:rPr>
      </w:pPr>
    </w:p>
    <w:tbl>
      <w:tblPr>
        <w:tblStyle w:val="15"/>
        <w:tblW w:w="9398" w:type="dxa"/>
        <w:tblInd w:w="100" w:type="dxa"/>
        <w:tblLayout w:type="fixed"/>
        <w:tblCellMar>
          <w:top w:w="0" w:type="dxa"/>
          <w:left w:w="0" w:type="dxa"/>
          <w:bottom w:w="0" w:type="dxa"/>
          <w:right w:w="0" w:type="dxa"/>
        </w:tblCellMar>
      </w:tblPr>
      <w:tblGrid>
        <w:gridCol w:w="887"/>
        <w:gridCol w:w="2274"/>
        <w:gridCol w:w="6237"/>
      </w:tblGrid>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top"/>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条款号</w:t>
            </w:r>
          </w:p>
        </w:tc>
        <w:tc>
          <w:tcPr>
            <w:tcW w:w="2274"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条款名称</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编列内容</w:t>
            </w:r>
          </w:p>
        </w:tc>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1.1.2</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招标人</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招标人：</w:t>
            </w:r>
            <w:sdt>
              <w:sdtPr>
                <w:rPr>
                  <w:rFonts w:hint="eastAsia" w:ascii="Microsoft YaHei UI" w:hAnsi="Microsoft YaHei UI" w:eastAsia="等线" w:cs="Times New Roman"/>
                  <w:color w:val="000000"/>
                  <w:kern w:val="2"/>
                  <w:sz w:val="21"/>
                  <w:szCs w:val="21"/>
                  <w:highlight w:val="none"/>
                  <w:lang w:val="en-US" w:eastAsia="zh-CN" w:bidi="ar-SA"/>
                </w:rPr>
                <w:alias w:val="招标人名称"/>
                <w:tag w:val="{&quot;ccValue&quot;:null,&quot;index&quot;:1}"/>
                <w:id w:val="224868217"/>
                <w:placeholder>
                  <w:docPart w:val="{c5b94fd0-d677-4974-8f4b-b3b2016f1d90}"/>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r>
                  <w:rPr>
                    <w:rFonts w:hint="eastAsia" w:ascii="宋体" w:hAnsi="宋体" w:eastAsia="等线" w:cs="宋体"/>
                    <w:kern w:val="10"/>
                    <w:szCs w:val="21"/>
                    <w:lang w:val="en-US" w:eastAsia="zh-CN" w:bidi="ar"/>
                  </w:rPr>
                  <w:t>中海石油化学股份</w:t>
                </w:r>
                <w:r>
                  <w:rPr>
                    <w:rFonts w:hint="eastAsia" w:ascii="宋体" w:hAnsi="宋体" w:cs="宋体"/>
                    <w:kern w:val="10"/>
                    <w:szCs w:val="21"/>
                    <w:lang w:bidi="ar"/>
                  </w:rPr>
                  <w:t>有限公司</w:t>
                </w:r>
              </w:sdtContent>
            </w:sdt>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地址：</w:t>
            </w:r>
            <w:bookmarkStart w:id="14" w:name="EB1180fd11a2dc408a813b37e01fd4b00d_0"/>
            <w:bookmarkEnd w:id="14"/>
            <w:sdt>
              <w:sdtPr>
                <w:rPr>
                  <w:rFonts w:hint="eastAsia" w:ascii="Microsoft YaHei UI" w:hAnsi="Microsoft YaHei UI" w:eastAsia="等线" w:cs="Times New Roman"/>
                  <w:color w:val="000000"/>
                  <w:kern w:val="2"/>
                  <w:sz w:val="21"/>
                  <w:szCs w:val="21"/>
                  <w:highlight w:val="none"/>
                  <w:lang w:val="en-US" w:eastAsia="zh-CN" w:bidi="ar-SA"/>
                </w:rPr>
                <w:alias w:val="招标人地址"/>
                <w:tag w:val="{&quot;ccValue&quot;:null,&quot;index&quot;:2}"/>
                <w:id w:val="984540502"/>
                <w:placeholder>
                  <w:docPart w:val="{adb4c90f-d926-43d0-8fc0-f3c0709bd94d}"/>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28" w:edGrp="everyone"/>
                <w:r>
                  <w:rPr>
                    <w:rFonts w:hint="eastAsia" w:ascii="Microsoft YaHei UI" w:hAnsi="Microsoft YaHei UI" w:eastAsia="等线" w:cs="Times New Roman"/>
                    <w:color w:val="000000"/>
                    <w:kern w:val="2"/>
                    <w:sz w:val="21"/>
                    <w:szCs w:val="21"/>
                    <w:highlight w:val="yellow"/>
                    <w:lang w:val="en-US" w:eastAsia="zh-CN" w:bidi="ar-SA"/>
                  </w:rPr>
                  <w:t>海南省东方市八所镇园区三路1号</w:t>
                </w:r>
                <w:permEnd w:id="28"/>
              </w:sdtContent>
            </w:sdt>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联系人：</w:t>
            </w:r>
            <w:sdt>
              <w:sdtPr>
                <w:rPr>
                  <w:rFonts w:hint="eastAsia" w:ascii="Microsoft YaHei UI" w:hAnsi="Microsoft YaHei UI" w:eastAsia="等线" w:cs="Times New Roman"/>
                  <w:color w:val="000000"/>
                  <w:kern w:val="2"/>
                  <w:sz w:val="21"/>
                  <w:szCs w:val="21"/>
                  <w:highlight w:val="none"/>
                  <w:lang w:val="en-US" w:eastAsia="zh-CN" w:bidi="ar-SA"/>
                </w:rPr>
                <w:alias w:val="招标人联系人"/>
                <w:tag w:val="{&quot;ccValue&quot;:null,&quot;index&quot;:3}"/>
                <w:id w:val="1075431735"/>
                <w:placeholder>
                  <w:docPart w:val="{1f0a4021-c68f-41d4-a3e8-0709f051b0c5}"/>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r>
                  <w:rPr>
                    <w:rFonts w:hint="eastAsia" w:ascii="Microsoft YaHei UI" w:hAnsi="Microsoft YaHei UI" w:eastAsia="等线" w:cs="Times New Roman"/>
                    <w:color w:val="000000"/>
                    <w:kern w:val="2"/>
                    <w:sz w:val="21"/>
                    <w:szCs w:val="21"/>
                    <w:highlight w:val="none"/>
                    <w:lang w:val="en-US" w:eastAsia="zh-CN" w:bidi="ar-SA"/>
                  </w:rPr>
                  <w:t>袁文君</w:t>
                </w:r>
              </w:sdtContent>
            </w:sdt>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宋体" w:hAnsi="宋体" w:eastAsia="宋体" w:cs="微软雅黑"/>
                <w:sz w:val="21"/>
                <w:szCs w:val="21"/>
                <w:lang w:eastAsia="zh-CN"/>
              </w:rPr>
            </w:pPr>
            <w:r>
              <w:rPr>
                <w:rFonts w:hint="eastAsia" w:ascii="Microsoft YaHei UI" w:hAnsi="Microsoft YaHei UI" w:eastAsia="等线"/>
                <w:color w:val="000000"/>
                <w:szCs w:val="21"/>
                <w:highlight w:val="none"/>
              </w:rPr>
              <w:t>电子邮箱</w:t>
            </w:r>
            <w:r>
              <w:rPr>
                <w:rFonts w:hint="eastAsia" w:ascii="宋体" w:hAnsi="宋体" w:eastAsia="宋体" w:cs="微软雅黑"/>
                <w:sz w:val="21"/>
                <w:szCs w:val="21"/>
                <w:lang w:eastAsia="zh-CN"/>
              </w:rPr>
              <w:t>：</w:t>
            </w:r>
            <w:bookmarkStart w:id="15" w:name="EB15ad442cf1ca4f3e98cd401d899276b2_0"/>
            <w:bookmarkEnd w:id="15"/>
            <w:sdt>
              <w:sdtPr>
                <w:rPr>
                  <w:rFonts w:hint="default" w:ascii="宋体" w:hAnsi="宋体" w:eastAsia="宋体" w:cs="微软雅黑"/>
                  <w:sz w:val="21"/>
                  <w:szCs w:val="21"/>
                  <w:lang w:val="en-US" w:eastAsia="zh-CN"/>
                </w:rPr>
                <w:alias w:val="招标人联系邮箱"/>
                <w:tag w:val="{&quot;ccValue&quot;:null,&quot;index&quot;:4}"/>
                <w:id w:val="1717721384"/>
                <w:placeholder>
                  <w:docPart w:val="{fc895c36-3dab-44ea-a897-86d7f52458ab}"/>
                </w:placeholder>
                <w:text/>
              </w:sdtPr>
              <w:sdtEndPr>
                <w:rPr>
                  <w:rFonts w:hint="eastAsia" w:ascii="宋体" w:hAnsi="宋体" w:eastAsia="宋体" w:cs="微软雅黑"/>
                  <w:sz w:val="21"/>
                  <w:szCs w:val="21"/>
                  <w:lang w:val="en-US" w:eastAsia="zh-CN"/>
                </w:rPr>
              </w:sdtEndPr>
              <w:sdtContent>
                <w:permStart w:id="29" w:edGrp="everyone"/>
                <w:r>
                  <w:rPr>
                    <w:rFonts w:hint="eastAsia" w:ascii="宋体" w:hAnsi="宋体" w:eastAsia="宋体" w:cs="微软雅黑"/>
                    <w:sz w:val="21"/>
                    <w:szCs w:val="21"/>
                    <w:lang w:val="en-US" w:eastAsia="zh-CN"/>
                  </w:rPr>
                  <w:t>yuanwj1@cnooc.com.cn</w:t>
                </w:r>
                <w:permEnd w:id="29"/>
              </w:sdtContent>
            </w:sdt>
            <w:r>
              <w:rPr>
                <w:rFonts w:ascii="宋体" w:hAnsi="宋体" w:eastAsia="宋体" w:cs="微软雅黑"/>
                <w:sz w:val="21"/>
                <w:szCs w:val="21"/>
                <w:lang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宋体" w:hAnsi="宋体" w:eastAsia="宋体" w:cs="微软雅黑"/>
                <w:sz w:val="21"/>
                <w:szCs w:val="21"/>
                <w:lang w:eastAsia="zh-CN"/>
              </w:rPr>
            </w:pPr>
            <w:r>
              <w:rPr>
                <w:rFonts w:hint="eastAsia" w:ascii="宋体" w:hAnsi="宋体" w:eastAsia="宋体" w:cs="微软雅黑"/>
                <w:sz w:val="21"/>
                <w:szCs w:val="21"/>
                <w:lang w:eastAsia="zh-CN"/>
              </w:rPr>
              <w:t>邮编：</w:t>
            </w:r>
            <w:bookmarkStart w:id="16" w:name="EB86ed7d901e79427081fc15f42e077d6e_0"/>
            <w:bookmarkEnd w:id="16"/>
            <w:sdt>
              <w:sdtPr>
                <w:rPr>
                  <w:rFonts w:hint="eastAsia" w:ascii="宋体" w:hAnsi="宋体" w:eastAsia="宋体" w:cs="微软雅黑"/>
                  <w:sz w:val="21"/>
                  <w:szCs w:val="21"/>
                  <w:lang w:val="en-US" w:eastAsia="zh-CN"/>
                </w:rPr>
                <w:alias w:val="招标人邮编"/>
                <w:tag w:val="{&quot;ccValue&quot;:null,&quot;index&quot;:5}"/>
                <w:id w:val="706084874"/>
                <w:placeholder>
                  <w:docPart w:val="{7d2d7396-5aac-4fe7-bdc0-45fd853ff07c}"/>
                </w:placeholder>
                <w:text/>
              </w:sdtPr>
              <w:sdtEndPr>
                <w:rPr>
                  <w:rFonts w:hint="default" w:ascii="宋体" w:hAnsi="宋体" w:eastAsia="宋体" w:cs="微软雅黑"/>
                  <w:sz w:val="21"/>
                  <w:szCs w:val="21"/>
                  <w:lang w:val="en-US" w:eastAsia="zh-CN"/>
                </w:rPr>
              </w:sdtEndPr>
              <w:sdtContent>
                <w:permStart w:id="30" w:edGrp="everyone"/>
                <w:r>
                  <w:rPr>
                    <w:rFonts w:hint="eastAsia" w:ascii="宋体" w:hAnsi="宋体" w:eastAsia="宋体" w:cs="微软雅黑"/>
                    <w:sz w:val="21"/>
                    <w:szCs w:val="21"/>
                    <w:lang w:val="en-US" w:eastAsia="zh-CN"/>
                  </w:rPr>
                  <w:t>572600</w:t>
                </w:r>
                <w:permEnd w:id="30"/>
              </w:sdtContent>
            </w:sdt>
            <w:r>
              <w:rPr>
                <w:rFonts w:ascii="宋体" w:hAnsi="宋体" w:eastAsia="宋体" w:cs="微软雅黑"/>
                <w:sz w:val="21"/>
                <w:szCs w:val="21"/>
                <w:lang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Microsoft YaHei UI" w:hAnsi="Microsoft YaHei UI" w:eastAsia="等线"/>
                <w:color w:val="000000"/>
                <w:szCs w:val="21"/>
                <w:highlight w:val="none"/>
              </w:rPr>
            </w:pPr>
            <w:r>
              <w:rPr>
                <w:rFonts w:hint="eastAsia" w:ascii="宋体" w:hAnsi="宋体" w:eastAsia="宋体" w:cs="微软雅黑"/>
                <w:sz w:val="21"/>
                <w:szCs w:val="21"/>
                <w:lang w:eastAsia="zh-CN"/>
              </w:rPr>
              <w:t>联系电话：</w:t>
            </w:r>
            <w:sdt>
              <w:sdtPr>
                <w:rPr>
                  <w:rFonts w:hint="eastAsia" w:ascii="宋体" w:hAnsi="宋体" w:eastAsia="宋体" w:cs="微软雅黑"/>
                  <w:sz w:val="21"/>
                  <w:szCs w:val="21"/>
                  <w:lang w:val="en-US" w:eastAsia="zh-CN"/>
                </w:rPr>
                <w:alias w:val="招标人联系电话"/>
                <w:tag w:val="{&quot;ccValue&quot;:null,&quot;index&quot;:6}"/>
                <w:id w:val="1280465366"/>
                <w:placeholder>
                  <w:docPart w:val="{14b4084f-262c-4830-92ea-3d0dff192523}"/>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31" w:edGrp="everyone"/>
                <w:r>
                  <w:rPr>
                    <w:rFonts w:hint="eastAsia" w:ascii="宋体" w:hAnsi="宋体" w:eastAsia="宋体" w:cs="微软雅黑"/>
                    <w:sz w:val="21"/>
                    <w:szCs w:val="21"/>
                    <w:lang w:val="en-US" w:eastAsia="zh-CN"/>
                  </w:rPr>
                  <w:t>0898-25692014</w:t>
                </w:r>
                <w:permEnd w:id="31"/>
              </w:sdtContent>
            </w:sdt>
            <w:bookmarkStart w:id="17" w:name="EB59140bd756754d9c98454f6016766997_0"/>
            <w:bookmarkEnd w:id="17"/>
          </w:p>
        </w:tc>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1.1.3</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招标代理机构</w:t>
            </w:r>
          </w:p>
        </w:tc>
        <w:tc>
          <w:tcPr>
            <w:tcW w:w="6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ascii="宋体" w:hAnsi="宋体" w:eastAsia="宋体" w:cs="微软雅黑"/>
                <w:sz w:val="21"/>
                <w:szCs w:val="21"/>
                <w:u w:val="single"/>
                <w:lang w:eastAsia="zh-CN"/>
              </w:rPr>
            </w:pPr>
            <w:bookmarkStart w:id="18" w:name="EB3db51bffef0645528c71b96aa7f3fc39_0"/>
            <w:bookmarkEnd w:id="18"/>
            <w:r>
              <w:rPr>
                <w:rFonts w:ascii="宋体" w:hAnsi="宋体" w:eastAsia="宋体" w:cs="微软雅黑"/>
                <w:sz w:val="21"/>
                <w:szCs w:val="21"/>
                <w:lang w:eastAsia="zh-CN"/>
              </w:rPr>
              <w:t>招标代理机构：</w:t>
            </w:r>
            <w:sdt>
              <w:sdtPr>
                <w:rPr>
                  <w:rFonts w:hint="eastAsia" w:ascii="宋体" w:hAnsi="宋体" w:eastAsia="宋体" w:cs="微软雅黑"/>
                  <w:kern w:val="0"/>
                  <w:sz w:val="21"/>
                  <w:szCs w:val="21"/>
                  <w:lang w:val="en-US" w:eastAsia="zh-CN" w:bidi="ar-SA"/>
                </w:rPr>
                <w:alias w:val="招标代理机构名称"/>
                <w:tag w:val="{&quot;ccValue&quot;:null,&quot;index&quot;:7}"/>
                <w:id w:val="483370038"/>
                <w:placeholder>
                  <w:docPart w:val="{4606df2d-4cd8-413f-ab0d-399b44379f14}"/>
                </w:placeholder>
                <w:text/>
              </w:sdtPr>
              <w:sdtEndPr>
                <w:rPr>
                  <w:rFonts w:hint="eastAsia" w:ascii="宋体" w:hAnsi="宋体" w:eastAsia="宋体" w:cs="微软雅黑"/>
                  <w:kern w:val="0"/>
                  <w:sz w:val="21"/>
                  <w:szCs w:val="21"/>
                  <w:lang w:val="en-US" w:eastAsia="zh-CN" w:bidi="ar-SA"/>
                </w:rPr>
              </w:sdtEndPr>
              <w:sdtContent>
                <w:r>
                  <w:rPr>
                    <w:rFonts w:ascii="宋体" w:hAnsi="宋体" w:eastAsia="宋体" w:cs="微软雅黑"/>
                    <w:sz w:val="21"/>
                    <w:szCs w:val="21"/>
                    <w:lang w:eastAsia="zh-CN"/>
                  </w:rPr>
                  <w:t>中化建国际招标有限责任公司</w:t>
                </w:r>
              </w:sdtContent>
            </w:sdt>
          </w:p>
          <w:p>
            <w:pPr>
              <w:shd w:val="clear" w:color="000000" w:fill="auto"/>
              <w:adjustRightInd w:val="0"/>
              <w:snapToGrid w:val="0"/>
              <w:spacing w:line="360" w:lineRule="auto"/>
              <w:ind w:left="0" w:leftChars="0" w:firstLine="0" w:firstLineChars="0"/>
              <w:jc w:val="left"/>
              <w:rPr>
                <w:rFonts w:ascii="宋体" w:hAnsi="宋体" w:eastAsia="宋体"/>
                <w:sz w:val="21"/>
                <w:szCs w:val="21"/>
                <w:lang w:eastAsia="zh-CN"/>
              </w:rPr>
            </w:pPr>
            <w:r>
              <w:rPr>
                <w:rFonts w:hint="eastAsia" w:ascii="宋体" w:hAnsi="宋体" w:eastAsia="宋体"/>
                <w:sz w:val="21"/>
                <w:szCs w:val="21"/>
                <w:lang w:eastAsia="zh-CN"/>
              </w:rPr>
              <w:t xml:space="preserve">地 </w:t>
            </w:r>
            <w:r>
              <w:rPr>
                <w:rFonts w:ascii="宋体" w:hAnsi="宋体" w:eastAsia="宋体"/>
                <w:sz w:val="21"/>
                <w:szCs w:val="21"/>
                <w:lang w:eastAsia="zh-CN"/>
              </w:rPr>
              <w:t xml:space="preserve">   </w:t>
            </w:r>
            <w:r>
              <w:rPr>
                <w:rFonts w:hint="eastAsia" w:ascii="宋体" w:hAnsi="宋体" w:eastAsia="宋体"/>
                <w:sz w:val="21"/>
                <w:szCs w:val="21"/>
                <w:lang w:eastAsia="zh-CN"/>
              </w:rPr>
              <w:t>址：</w:t>
            </w:r>
            <w:sdt>
              <w:sdtPr>
                <w:rPr>
                  <w:rFonts w:hint="eastAsia" w:ascii="宋体" w:hAnsi="宋体" w:eastAsia="宋体" w:cstheme="minorBidi"/>
                  <w:sz w:val="21"/>
                  <w:szCs w:val="21"/>
                  <w:lang w:val="en-US" w:eastAsia="zh-CN" w:bidi="ar-SA"/>
                </w:rPr>
                <w:alias w:val="招标代理地址"/>
                <w:tag w:val="{&quot;ccValue&quot;:null,&quot;index&quot;:37}"/>
                <w:id w:val="1598932315"/>
                <w:placeholder>
                  <w:docPart w:val="{d847f8b6-9847-4012-becf-c95e04e426a3}"/>
                </w:placeholder>
                <w:text/>
              </w:sdtPr>
              <w:sdtEndPr>
                <w:rPr>
                  <w:rFonts w:hint="eastAsia" w:ascii="宋体" w:hAnsi="宋体" w:eastAsia="宋体" w:cstheme="minorBidi"/>
                  <w:sz w:val="21"/>
                  <w:szCs w:val="21"/>
                  <w:lang w:val="en-US" w:eastAsia="zh-CN" w:bidi="ar-SA"/>
                </w:rPr>
              </w:sdtEndPr>
              <w:sdtContent>
                <w:permStart w:id="32" w:edGrp="everyone"/>
                <w:r>
                  <w:rPr>
                    <w:rFonts w:hint="eastAsia" w:ascii="宋体" w:hAnsi="宋体" w:eastAsia="宋体"/>
                    <w:sz w:val="21"/>
                    <w:szCs w:val="21"/>
                    <w:lang w:eastAsia="zh-CN"/>
                  </w:rPr>
                  <w:t>广东省深圳市南山区后海滨路（深圳湾段）3168号中海油大厦B座44层</w:t>
                </w:r>
                <w:permEnd w:id="32"/>
              </w:sdtContent>
            </w:sdt>
          </w:p>
          <w:p>
            <w:pPr>
              <w:shd w:val="clear" w:color="000000" w:fill="auto"/>
              <w:adjustRightInd w:val="0"/>
              <w:snapToGrid w:val="0"/>
              <w:spacing w:line="360" w:lineRule="auto"/>
              <w:jc w:val="left"/>
              <w:rPr>
                <w:rFonts w:ascii="宋体" w:hAnsi="宋体" w:eastAsia="宋体"/>
                <w:sz w:val="21"/>
                <w:szCs w:val="21"/>
                <w:lang w:eastAsia="zh-CN"/>
              </w:rPr>
            </w:pPr>
            <w:r>
              <w:rPr>
                <w:rFonts w:hint="eastAsia" w:ascii="宋体" w:hAnsi="宋体" w:eastAsia="宋体"/>
                <w:sz w:val="21"/>
                <w:szCs w:val="21"/>
                <w:lang w:eastAsia="zh-CN"/>
              </w:rPr>
              <w:t>联 系 人：</w:t>
            </w:r>
            <w:sdt>
              <w:sdtPr>
                <w:rPr>
                  <w:rFonts w:hint="eastAsia" w:ascii="宋体" w:hAnsi="宋体" w:eastAsia="宋体" w:cstheme="minorBidi"/>
                  <w:sz w:val="21"/>
                  <w:szCs w:val="21"/>
                  <w:lang w:val="en-US" w:eastAsia="zh-CN" w:bidi="ar-SA"/>
                </w:rPr>
                <w:alias w:val="招标代理联系人"/>
                <w:tag w:val="{&quot;ccValue&quot;:null,&quot;index&quot;:38}"/>
                <w:id w:val="1882353899"/>
                <w:placeholder>
                  <w:docPart w:val="{8af7ed2f-f330-4b3c-8866-85b049f4d1fc}"/>
                </w:placeholder>
                <w:text/>
              </w:sdtPr>
              <w:sdtEndPr>
                <w:rPr>
                  <w:rFonts w:hint="eastAsia" w:ascii="宋体" w:hAnsi="宋体" w:eastAsia="宋体" w:cstheme="minorBidi"/>
                  <w:sz w:val="21"/>
                  <w:szCs w:val="21"/>
                  <w:lang w:val="en-US" w:eastAsia="zh-CN" w:bidi="ar-SA"/>
                </w:rPr>
              </w:sdtEndPr>
              <w:sdtContent>
                <w:permStart w:id="33" w:edGrp="everyone"/>
                <w:r>
                  <w:rPr>
                    <w:rFonts w:hint="eastAsia" w:ascii="宋体" w:hAnsi="宋体" w:eastAsia="宋体"/>
                    <w:sz w:val="21"/>
                    <w:szCs w:val="21"/>
                    <w:lang w:eastAsia="zh-CN"/>
                  </w:rPr>
                  <w:t>万颀颀</w:t>
                </w:r>
                <w:permEnd w:id="33"/>
              </w:sdtContent>
            </w:sdt>
          </w:p>
          <w:p>
            <w:pPr>
              <w:shd w:val="clear" w:color="000000" w:fill="auto"/>
              <w:adjustRightInd w:val="0"/>
              <w:snapToGrid w:val="0"/>
              <w:spacing w:line="360" w:lineRule="auto"/>
              <w:jc w:val="left"/>
              <w:rPr>
                <w:rFonts w:ascii="宋体" w:hAnsi="宋体" w:eastAsia="宋体"/>
                <w:sz w:val="21"/>
                <w:szCs w:val="21"/>
                <w:lang w:eastAsia="zh-CN"/>
              </w:rPr>
            </w:pPr>
            <w:r>
              <w:rPr>
                <w:rFonts w:hint="eastAsia" w:ascii="宋体" w:hAnsi="宋体" w:eastAsia="宋体"/>
                <w:sz w:val="21"/>
                <w:szCs w:val="21"/>
                <w:lang w:eastAsia="zh-CN"/>
              </w:rPr>
              <w:t>电子邮箱：</w:t>
            </w:r>
            <w:sdt>
              <w:sdtPr>
                <w:rPr>
                  <w:rFonts w:hint="eastAsia" w:ascii="宋体" w:hAnsi="宋体" w:eastAsia="宋体" w:cstheme="minorBidi"/>
                  <w:sz w:val="21"/>
                  <w:szCs w:val="21"/>
                  <w:lang w:val="en-US" w:eastAsia="zh-CN" w:bidi="ar-SA"/>
                </w:rPr>
                <w:alias w:val="招标代理邮箱"/>
                <w:tag w:val="{&quot;ccValue&quot;:null,&quot;index&quot;:39}"/>
                <w:id w:val="1778217400"/>
                <w:placeholder>
                  <w:docPart w:val="{ed05dbea-c404-48ca-a1a4-3c99cfa9931c}"/>
                </w:placeholder>
                <w:text/>
              </w:sdtPr>
              <w:sdtEndPr>
                <w:rPr>
                  <w:rFonts w:hint="eastAsia" w:ascii="宋体" w:hAnsi="宋体" w:eastAsia="宋体" w:cstheme="minorBidi"/>
                  <w:sz w:val="21"/>
                  <w:szCs w:val="21"/>
                  <w:lang w:val="en-US" w:eastAsia="zh-CN" w:bidi="ar-SA"/>
                </w:rPr>
              </w:sdtEndPr>
              <w:sdtContent>
                <w:permStart w:id="34" w:edGrp="everyone"/>
                <w:r>
                  <w:rPr>
                    <w:rFonts w:hint="eastAsia" w:ascii="宋体" w:hAnsi="宋体" w:eastAsia="宋体"/>
                    <w:sz w:val="21"/>
                    <w:szCs w:val="21"/>
                    <w:lang w:eastAsia="zh-CN"/>
                  </w:rPr>
                  <w:t>ex_wanqq@cnooc.com.cn</w:t>
                </w:r>
                <w:permEnd w:id="34"/>
              </w:sdtContent>
            </w:sdt>
          </w:p>
          <w:p>
            <w:pPr>
              <w:shd w:val="clear" w:color="000000" w:fill="auto"/>
              <w:adjustRightInd w:val="0"/>
              <w:snapToGrid w:val="0"/>
              <w:spacing w:line="360" w:lineRule="auto"/>
              <w:jc w:val="left"/>
              <w:rPr>
                <w:rFonts w:ascii="宋体" w:hAnsi="宋体" w:eastAsia="宋体"/>
                <w:sz w:val="21"/>
                <w:szCs w:val="21"/>
                <w:lang w:eastAsia="zh-CN"/>
              </w:rPr>
            </w:pPr>
            <w:r>
              <w:rPr>
                <w:rFonts w:hint="eastAsia" w:ascii="宋体" w:hAnsi="宋体" w:eastAsia="宋体"/>
                <w:sz w:val="21"/>
                <w:szCs w:val="21"/>
                <w:lang w:eastAsia="zh-CN"/>
              </w:rPr>
              <w:t xml:space="preserve">邮 </w:t>
            </w:r>
            <w:r>
              <w:rPr>
                <w:rFonts w:ascii="宋体" w:hAnsi="宋体" w:eastAsia="宋体"/>
                <w:sz w:val="21"/>
                <w:szCs w:val="21"/>
                <w:lang w:eastAsia="zh-CN"/>
              </w:rPr>
              <w:t xml:space="preserve">   </w:t>
            </w:r>
            <w:r>
              <w:rPr>
                <w:rFonts w:hint="eastAsia" w:ascii="宋体" w:hAnsi="宋体" w:eastAsia="宋体"/>
                <w:sz w:val="21"/>
                <w:szCs w:val="21"/>
                <w:lang w:eastAsia="zh-CN"/>
              </w:rPr>
              <w:t>编：</w:t>
            </w:r>
            <w:sdt>
              <w:sdtPr>
                <w:rPr>
                  <w:rFonts w:hint="eastAsia" w:ascii="宋体" w:hAnsi="宋体" w:eastAsia="宋体" w:cstheme="minorBidi"/>
                  <w:sz w:val="21"/>
                  <w:szCs w:val="21"/>
                  <w:lang w:val="en-US" w:eastAsia="zh-CN" w:bidi="ar-SA"/>
                </w:rPr>
                <w:alias w:val="代理机构邮编"/>
                <w:tag w:val="{&quot;ccValue&quot;:null,&quot;index&quot;:40}"/>
                <w:id w:val="881379454"/>
                <w:placeholder>
                  <w:docPart w:val="{fd403346-a209-4b9f-9f64-dee371b4d922}"/>
                </w:placeholder>
                <w:text/>
              </w:sdtPr>
              <w:sdtEndPr>
                <w:rPr>
                  <w:rFonts w:hint="eastAsia" w:ascii="宋体" w:hAnsi="宋体" w:eastAsia="宋体" w:cstheme="minorBidi"/>
                  <w:sz w:val="21"/>
                  <w:szCs w:val="21"/>
                  <w:lang w:val="en-US" w:eastAsia="zh-CN" w:bidi="ar-SA"/>
                </w:rPr>
              </w:sdtEndPr>
              <w:sdtContent>
                <w:permStart w:id="35" w:edGrp="everyone"/>
                <w:r>
                  <w:rPr>
                    <w:rFonts w:hint="eastAsia" w:ascii="宋体" w:hAnsi="宋体" w:eastAsia="宋体"/>
                    <w:sz w:val="21"/>
                    <w:szCs w:val="21"/>
                    <w:lang w:eastAsia="zh-CN"/>
                  </w:rPr>
                  <w:t>518000</w:t>
                </w:r>
                <w:permEnd w:id="35"/>
              </w:sdtContent>
            </w:sdt>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Microsoft YaHei UI" w:hAnsi="Microsoft YaHei UI" w:eastAsia="等线"/>
                <w:color w:val="000000"/>
                <w:szCs w:val="21"/>
                <w:highlight w:val="none"/>
                <w:lang w:val="en-US" w:eastAsia="zh-CN"/>
              </w:rPr>
            </w:pPr>
            <w:r>
              <w:rPr>
                <w:rFonts w:hint="eastAsia" w:ascii="宋体" w:hAnsi="宋体" w:eastAsia="宋体"/>
                <w:sz w:val="21"/>
                <w:szCs w:val="21"/>
                <w:lang w:eastAsia="zh-CN"/>
              </w:rPr>
              <w:t>联系电话：</w:t>
            </w:r>
            <w:sdt>
              <w:sdtPr>
                <w:rPr>
                  <w:rFonts w:hint="eastAsia" w:ascii="宋体" w:hAnsi="宋体" w:eastAsia="宋体" w:cstheme="minorBidi"/>
                  <w:sz w:val="21"/>
                  <w:szCs w:val="21"/>
                  <w:lang w:val="en-US" w:eastAsia="zh-CN" w:bidi="ar-SA"/>
                </w:rPr>
                <w:alias w:val="招标代理联系电话"/>
                <w:tag w:val="{&quot;ccValue&quot;:null,&quot;index&quot;:41}"/>
                <w:id w:val="1310157298"/>
                <w:placeholder>
                  <w:docPart w:val="{30bac72a-c3b1-4c70-8dcb-aa11562658f1}"/>
                </w:placeholder>
                <w:text/>
              </w:sdtPr>
              <w:sdtEndPr>
                <w:rPr>
                  <w:rFonts w:hint="eastAsia" w:ascii="宋体" w:hAnsi="宋体" w:eastAsia="宋体" w:cstheme="minorBidi"/>
                  <w:sz w:val="21"/>
                  <w:szCs w:val="21"/>
                  <w:lang w:val="en-US" w:eastAsia="zh-CN" w:bidi="ar-SA"/>
                </w:rPr>
              </w:sdtEndPr>
              <w:sdtContent>
                <w:permStart w:id="36" w:edGrp="everyone"/>
                <w:r>
                  <w:rPr>
                    <w:rFonts w:ascii="宋体" w:hAnsi="宋体" w:eastAsia="宋体"/>
                    <w:sz w:val="21"/>
                    <w:szCs w:val="21"/>
                    <w:lang w:eastAsia="zh-CN"/>
                  </w:rPr>
                  <w:t>075526334429</w:t>
                </w:r>
                <w:permEnd w:id="36"/>
              </w:sdtContent>
            </w:sdt>
            <w:sdt>
              <w:sdtPr>
                <w:rPr>
                  <w:rFonts w:hint="eastAsia" w:ascii="宋体" w:hAnsi="宋体" w:eastAsia="宋体" w:cs="微软雅黑"/>
                  <w:kern w:val="0"/>
                  <w:sz w:val="21"/>
                  <w:szCs w:val="21"/>
                  <w:lang w:val="en-US" w:eastAsia="zh-CN" w:bidi="ar-SA"/>
                </w:rPr>
                <w:alias w:val="招标代理联系电话"/>
                <w:tag w:val="{&quot;ccValue&quot;:null,&quot;index&quot;:12}"/>
                <w:id w:val="1356177715"/>
                <w:placeholder>
                  <w:docPart w:val="{53a67262-3338-43fc-9d34-382d27842504}"/>
                </w:placeholder>
                <w:showingPlcHdr/>
                <w:text/>
              </w:sdtPr>
              <w:sdtEndPr>
                <w:rPr>
                  <w:rFonts w:hint="eastAsia" w:ascii="宋体" w:hAnsi="宋体" w:eastAsia="宋体" w:cs="微软雅黑"/>
                  <w:kern w:val="0"/>
                  <w:sz w:val="21"/>
                  <w:szCs w:val="21"/>
                  <w:lang w:val="en-US" w:eastAsia="zh-CN" w:bidi="ar-SA"/>
                </w:rPr>
              </w:sdtEndPr>
              <w:sdtContent>
                <w:r>
                  <w:rPr>
                    <w:color w:val="808080"/>
                  </w:rPr>
                  <w:t xml:space="preserve">     </w:t>
                </w:r>
              </w:sdtContent>
            </w:sdt>
          </w:p>
        </w:tc>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1.1.4</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招标项目名称</w:t>
            </w:r>
          </w:p>
        </w:tc>
        <w:sdt>
          <w:sdtPr>
            <w:rPr>
              <w:rFonts w:hint="default" w:ascii="Microsoft YaHei UI" w:hAnsi="Microsoft YaHei UI" w:eastAsia="等线" w:cs="Times New Roman"/>
              <w:color w:val="000000"/>
              <w:kern w:val="2"/>
              <w:sz w:val="21"/>
              <w:szCs w:val="21"/>
              <w:highlight w:val="none"/>
              <w:lang w:val="en-US" w:eastAsia="zh-CN" w:bidi="ar-SA"/>
            </w:rPr>
            <w:alias w:val="项目名称"/>
            <w:tag w:val="{&quot;ccValue&quot;:null,&quot;index&quot;:13}"/>
            <w:id w:val="394315127"/>
            <w:placeholder>
              <w:docPart w:val="{d3a89352-c997-4c10-92a8-d58fffc6d2fc}"/>
            </w:placeholder>
            <w:text/>
          </w:sdtPr>
          <w:sdtEndPr>
            <w:rPr>
              <w:rFonts w:hint="default"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Microsoft YaHei UI" w:hAnsi="Microsoft YaHei UI" w:eastAsia="等线"/>
                    <w:color w:val="000000"/>
                    <w:szCs w:val="21"/>
                    <w:highlight w:val="none"/>
                  </w:rPr>
                </w:pPr>
                <w:r>
                  <w:rPr>
                    <w:rFonts w:hint="eastAsia" w:ascii="Microsoft YaHei UI" w:hAnsi="Microsoft YaHei UI" w:eastAsia="等线" w:cs="Times New Roman"/>
                    <w:color w:val="000000"/>
                    <w:kern w:val="2"/>
                    <w:sz w:val="21"/>
                    <w:szCs w:val="21"/>
                    <w:highlight w:val="none"/>
                    <w:lang w:val="en-US" w:eastAsia="zh-CN" w:bidi="ar-SA"/>
                  </w:rPr>
                  <w:t>中海石油化学股份有限公司化肥成品包装后系统设备自动化升级改造项目</w:t>
                </w:r>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1.1.5</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lang w:val="en-US" w:eastAsia="zh-CN"/>
              </w:rPr>
              <w:t>服务</w:t>
            </w:r>
            <w:r>
              <w:rPr>
                <w:rFonts w:ascii="Microsoft YaHei UI" w:hAnsi="Microsoft YaHei UI" w:eastAsia="等线"/>
                <w:color w:val="000000"/>
                <w:szCs w:val="21"/>
                <w:highlight w:val="none"/>
              </w:rPr>
              <w:t>地点</w:t>
            </w:r>
          </w:p>
        </w:tc>
        <w:sdt>
          <w:sdtPr>
            <w:rPr>
              <w:rFonts w:ascii="Microsoft YaHei UI" w:hAnsi="Microsoft YaHei UI" w:eastAsia="等线" w:cs="Times New Roman"/>
              <w:color w:val="000000"/>
              <w:kern w:val="2"/>
              <w:sz w:val="21"/>
              <w:szCs w:val="21"/>
              <w:highlight w:val="none"/>
              <w:lang w:val="en-US" w:eastAsia="zh-CN" w:bidi="ar-SA"/>
            </w:rPr>
            <w:alias w:val="项目建设地点"/>
            <w:tag w:val="{&quot;ccValue&quot;:null,&quot;index&quot;:14}"/>
            <w:id w:val="2052219392"/>
            <w:placeholder>
              <w:docPart w:val="{f848e355-2b11-4475-8bd8-d2dcc0e41d65}"/>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bookmarkStart w:id="19" w:name="EB94e4301638734b43be6c9b9842dfd4e7_0"/>
                <w:bookmarkEnd w:id="19"/>
                <w:r>
                  <w:rPr>
                    <w:rFonts w:hint="eastAsia" w:ascii="Arial" w:hAnsi="Arial" w:eastAsia="Arial" w:cs="Arial"/>
                    <w:kern w:val="0"/>
                    <w:sz w:val="24"/>
                    <w:szCs w:val="24"/>
                    <w:highlight w:val="none"/>
                    <w:lang w:val="en-US" w:eastAsia="zh-CN" w:bidi="ar-SA"/>
                  </w:rPr>
                  <w:t xml:space="preserve"> </w:t>
                </w:r>
                <w:r>
                  <w:rPr>
                    <w:rFonts w:hint="eastAsia" w:ascii="Microsoft YaHei UI" w:hAnsi="Microsoft YaHei UI" w:eastAsia="等线" w:cs="Times New Roman"/>
                    <w:color w:val="000000"/>
                    <w:kern w:val="2"/>
                    <w:sz w:val="21"/>
                    <w:szCs w:val="21"/>
                    <w:highlight w:val="none"/>
                    <w:lang w:val="en-US" w:eastAsia="zh-CN" w:bidi="ar-SA"/>
                  </w:rPr>
                  <w:t>海南省东方市海洋石油富岛有限公司、湖北省钟祥市湖北大峪口化工有限责任公司、黑龙江省鹤岗市中海石油华鹤煤化有限公司。</w:t>
                </w:r>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1.2.1</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资金来源</w:t>
            </w:r>
          </w:p>
        </w:tc>
        <w:sdt>
          <w:sdtPr>
            <w:rPr>
              <w:rFonts w:ascii="Microsoft YaHei UI" w:hAnsi="Microsoft YaHei UI" w:eastAsia="等线" w:cs="Times New Roman"/>
              <w:color w:val="000000"/>
              <w:kern w:val="2"/>
              <w:sz w:val="21"/>
              <w:szCs w:val="21"/>
              <w:highlight w:val="none"/>
              <w:lang w:val="en-US" w:eastAsia="zh-CN" w:bidi="ar-SA"/>
            </w:rPr>
            <w:alias w:val="资金来源"/>
            <w:tag w:val="{&quot;ccValue&quot;:null,&quot;index&quot;:15}"/>
            <w:id w:val="1845658404"/>
            <w:placeholder>
              <w:docPart w:val="{a9f000e4-359b-443a-b967-88555064cebb}"/>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tabs>
                    <w:tab w:val="left" w:pos="3450"/>
                  </w:tabs>
                  <w:rPr>
                    <w:rFonts w:ascii="Microsoft YaHei UI" w:hAnsi="Microsoft YaHei UI" w:eastAsia="等线"/>
                    <w:color w:val="000000"/>
                    <w:szCs w:val="21"/>
                    <w:highlight w:val="none"/>
                  </w:rPr>
                </w:pPr>
                <w:permStart w:id="37" w:edGrp="everyone"/>
                <w:r>
                  <w:rPr>
                    <w:rFonts w:hint="eastAsia" w:ascii="Microsoft YaHei UI" w:hAnsi="Microsoft YaHei UI" w:eastAsia="等线" w:cs="Times New Roman"/>
                    <w:color w:val="000000"/>
                    <w:kern w:val="2"/>
                    <w:sz w:val="21"/>
                    <w:szCs w:val="21"/>
                    <w:highlight w:val="none"/>
                    <w:lang w:val="en-US" w:eastAsia="zh-CN" w:bidi="ar-SA"/>
                  </w:rPr>
                  <w:t>自筹，已落实</w:t>
                </w:r>
                <w:permEnd w:id="37"/>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1.2.2</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资金落实情况</w:t>
            </w:r>
          </w:p>
        </w:tc>
        <w:sdt>
          <w:sdtPr>
            <w:rPr>
              <w:rFonts w:ascii="Microsoft YaHei UI" w:hAnsi="Microsoft YaHei UI" w:eastAsia="等线" w:cs="Times New Roman"/>
              <w:color w:val="000000"/>
              <w:kern w:val="2"/>
              <w:sz w:val="21"/>
              <w:szCs w:val="21"/>
              <w:highlight w:val="none"/>
              <w:lang w:val="en-US" w:eastAsia="zh-CN" w:bidi="ar-SA"/>
            </w:rPr>
            <w:alias w:val="资金落实情况"/>
            <w:tag w:val="{&quot;ccValue&quot;:null,&quot;index&quot;:16}"/>
            <w:id w:val="333528613"/>
            <w:placeholder>
              <w:docPart w:val="{e58f2c5e-7b18-4b8a-876d-2efa44340c27}"/>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permStart w:id="38" w:edGrp="everyone"/>
                <w:r>
                  <w:rPr>
                    <w:rFonts w:hint="eastAsia" w:ascii="Microsoft YaHei UI" w:hAnsi="Microsoft YaHei UI" w:eastAsia="等线" w:cs="Times New Roman"/>
                    <w:color w:val="000000"/>
                    <w:kern w:val="2"/>
                    <w:sz w:val="21"/>
                    <w:szCs w:val="21"/>
                    <w:highlight w:val="none"/>
                    <w:lang w:val="en-US" w:eastAsia="zh-CN" w:bidi="ar-SA"/>
                  </w:rPr>
                  <w:t>已落实</w:t>
                </w:r>
                <w:permEnd w:id="38"/>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1.3.1</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招标范围</w:t>
            </w:r>
          </w:p>
        </w:tc>
        <w:sdt>
          <w:sdtPr>
            <w:rPr>
              <w:rFonts w:ascii="Microsoft YaHei UI" w:hAnsi="Microsoft YaHei UI" w:eastAsia="等线" w:cs="Times New Roman"/>
              <w:color w:val="000000"/>
              <w:kern w:val="2"/>
              <w:sz w:val="21"/>
              <w:szCs w:val="21"/>
              <w:highlight w:val="none"/>
              <w:lang w:val="en-US" w:eastAsia="zh-CN" w:bidi="ar-SA"/>
            </w:rPr>
            <w:alias w:val="招标范围"/>
            <w:tag w:val="{&quot;ccValue&quot;:null,&quot;index&quot;:17}"/>
            <w:id w:val="1581610577"/>
            <w:placeholder>
              <w:docPart w:val="{a66df8e6-f174-476d-847f-8539604c66fa}"/>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bookmarkStart w:id="20" w:name="EB939ed41e95cb46a3a38422f516d34cc3_0"/>
                <w:bookmarkEnd w:id="20"/>
                <w:r>
                  <w:rPr>
                    <w:rFonts w:hint="eastAsia" w:ascii="Microsoft YaHei UI" w:hAnsi="Microsoft YaHei UI" w:eastAsia="等线" w:cs="Times New Roman"/>
                    <w:color w:val="000000"/>
                    <w:kern w:val="2"/>
                    <w:sz w:val="21"/>
                    <w:szCs w:val="21"/>
                    <w:highlight w:val="none"/>
                    <w:lang w:val="en-US" w:eastAsia="zh-CN" w:bidi="ar-SA"/>
                  </w:rPr>
                  <w:t>中海石油化学股份有限公司各所属单位化肥成品包装后系统设备自动化升级改造项目</w:t>
                </w:r>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1.3.2</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服务期限</w:t>
            </w:r>
          </w:p>
        </w:tc>
        <w:sdt>
          <w:sdtPr>
            <w:rPr>
              <w:rFonts w:ascii="Microsoft YaHei UI" w:hAnsi="Microsoft YaHei UI" w:eastAsia="等线" w:cs="Times New Roman"/>
              <w:color w:val="000000"/>
              <w:kern w:val="2"/>
              <w:sz w:val="21"/>
              <w:szCs w:val="21"/>
              <w:highlight w:val="none"/>
              <w:lang w:val="en-US" w:eastAsia="zh-CN" w:bidi="ar-SA"/>
            </w:rPr>
            <w:alias w:val="期限"/>
            <w:tag w:val="{&quot;ccValue&quot;:null,&quot;index&quot;:18}"/>
            <w:id w:val="2119544904"/>
            <w:placeholder>
              <w:docPart w:val="{ad7560a2-6087-4b27-87fe-9e9bd7b3998c}"/>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bookmarkStart w:id="21" w:name="EBe0adf07e736f43059efce32d3c28d6f2_0"/>
                <w:bookmarkEnd w:id="21"/>
                <w:r>
                  <w:rPr>
                    <w:rFonts w:hint="eastAsia" w:ascii="宋体" w:hAnsi="宋体" w:eastAsia="宋体" w:cs="宋体"/>
                    <w:sz w:val="21"/>
                    <w:szCs w:val="21"/>
                    <w:highlight w:val="none"/>
                    <w:lang w:bidi="ar"/>
                  </w:rPr>
                  <w:t>签订开工报告后</w:t>
                </w:r>
                <w:r>
                  <w:rPr>
                    <w:rFonts w:hint="eastAsia" w:ascii="宋体" w:hAnsi="宋体" w:cs="宋体"/>
                    <w:szCs w:val="21"/>
                    <w:highlight w:val="none"/>
                    <w:lang w:val="en-US" w:eastAsia="zh-CN" w:bidi="ar"/>
                  </w:rPr>
                  <w:t>605</w:t>
                </w:r>
                <w:r>
                  <w:rPr>
                    <w:rFonts w:hint="eastAsia" w:ascii="宋体" w:hAnsi="宋体" w:cs="宋体"/>
                    <w:szCs w:val="21"/>
                    <w:highlight w:val="none"/>
                    <w:lang w:bidi="ar"/>
                  </w:rPr>
                  <w:t>个</w:t>
                </w:r>
                <w:r>
                  <w:rPr>
                    <w:rFonts w:hint="eastAsia" w:ascii="宋体" w:hAnsi="宋体" w:cs="宋体"/>
                    <w:szCs w:val="21"/>
                    <w:highlight w:val="none"/>
                    <w:lang w:val="en-US" w:eastAsia="zh-CN" w:bidi="ar"/>
                  </w:rPr>
                  <w:t>日历日</w:t>
                </w:r>
                <w:r>
                  <w:rPr>
                    <w:rFonts w:hint="eastAsia" w:ascii="宋体" w:hAnsi="宋体" w:cs="宋体"/>
                    <w:szCs w:val="21"/>
                    <w:highlight w:val="none"/>
                    <w:lang w:bidi="ar"/>
                  </w:rPr>
                  <w:t>之内完工</w:t>
                </w:r>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1.3.3</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质量标准</w:t>
            </w:r>
          </w:p>
        </w:tc>
        <w:sdt>
          <w:sdtPr>
            <w:rPr>
              <w:rFonts w:ascii="Microsoft YaHei UI" w:hAnsi="Microsoft YaHei UI" w:eastAsia="等线" w:cs="Times New Roman"/>
              <w:color w:val="000000"/>
              <w:kern w:val="2"/>
              <w:sz w:val="21"/>
              <w:szCs w:val="21"/>
              <w:highlight w:val="none"/>
              <w:lang w:val="en-US" w:eastAsia="zh-CN" w:bidi="ar-SA"/>
            </w:rPr>
            <w:alias w:val="质量标准"/>
            <w:tag w:val="{&quot;ccValue&quot;:null,&quot;index&quot;:19}"/>
            <w:id w:val="1718934450"/>
            <w:placeholder>
              <w:docPart w:val="{3b22f200-bf54-48eb-bf00-1def01d02a35}"/>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000000" w:sz="4" w:space="0"/>
                  <w:right w:val="single" w:color="000000" w:sz="4" w:space="0"/>
                </w:tcBorders>
                <w:noWrap w:val="0"/>
                <w:vAlign w:val="center"/>
              </w:tcPr>
              <w:p>
                <w:pPr>
                  <w:rPr>
                    <w:rFonts w:ascii="Microsoft YaHei UI" w:hAnsi="Microsoft YaHei UI" w:eastAsia="等线"/>
                    <w:color w:val="000000"/>
                    <w:szCs w:val="21"/>
                    <w:highlight w:val="none"/>
                  </w:rPr>
                </w:pPr>
                <w:bookmarkStart w:id="22" w:name="EB1008531dbb9b4c6c8db7029245f98c0b_0"/>
                <w:bookmarkEnd w:id="22"/>
                <w:r>
                  <w:rPr>
                    <w:rFonts w:hint="eastAsia" w:cs="Times New Roman"/>
                    <w:color w:val="auto"/>
                    <w:kern w:val="2"/>
                    <w:sz w:val="21"/>
                    <w:szCs w:val="22"/>
                    <w:highlight w:val="none"/>
                    <w:lang w:val="en-US" w:eastAsia="zh-CN" w:bidi="ar-SA"/>
                  </w:rPr>
                  <w:t>合格并单位工程合格率100%</w:t>
                </w:r>
              </w:p>
            </w:tc>
          </w:sdtContent>
        </w:sdt>
      </w:tr>
      <w:tr>
        <w:tblPrEx>
          <w:tblCellMar>
            <w:top w:w="0" w:type="dxa"/>
            <w:left w:w="0" w:type="dxa"/>
            <w:bottom w:w="0" w:type="dxa"/>
            <w:right w:w="0" w:type="dxa"/>
          </w:tblCellMar>
        </w:tblPrEx>
        <w:tc>
          <w:tcPr>
            <w:tcW w:w="887" w:type="dxa"/>
            <w:tcBorders>
              <w:top w:val="single" w:color="000000" w:sz="4" w:space="0"/>
              <w:left w:val="single" w:color="000000" w:sz="4" w:space="0"/>
              <w:bottom w:val="single" w:color="auto" w:sz="4" w:space="0"/>
              <w:right w:val="single" w:color="000000"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1.4.1</w:t>
            </w:r>
          </w:p>
        </w:tc>
        <w:tc>
          <w:tcPr>
            <w:tcW w:w="2274"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投标人资质条件、能力、信誉</w:t>
            </w:r>
          </w:p>
        </w:tc>
        <w:sdt>
          <w:sdtPr>
            <w:rPr>
              <w:rFonts w:ascii="Microsoft YaHei UI" w:hAnsi="Microsoft YaHei UI" w:eastAsia="等线" w:cs="Times New Roman"/>
              <w:color w:val="000000"/>
              <w:kern w:val="2"/>
              <w:sz w:val="21"/>
              <w:szCs w:val="21"/>
              <w:highlight w:val="none"/>
              <w:lang w:val="en-US" w:eastAsia="zh-CN" w:bidi="ar-SA"/>
            </w:rPr>
            <w:alias w:val="投标人资质条件、能力、信誉"/>
            <w:tag w:val="{&quot;ccValue&quot;:null,&quot;index&quot;:20}"/>
            <w:id w:val="1690038502"/>
            <w:placeholder>
              <w:docPart w:val="{fe6d5387-7106-432d-837d-7df9439a452c}"/>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000000" w:sz="4" w:space="0"/>
                  <w:left w:val="single" w:color="000000" w:sz="4" w:space="0"/>
                  <w:bottom w:val="single" w:color="auto" w:sz="4" w:space="0"/>
                  <w:right w:val="single" w:color="000000" w:sz="4" w:space="0"/>
                </w:tcBorders>
                <w:noWrap w:val="0"/>
                <w:vAlign w:val="center"/>
              </w:tcPr>
              <w:p>
                <w:pPr>
                  <w:rPr>
                    <w:rFonts w:ascii="Microsoft YaHei UI" w:hAnsi="Microsoft YaHei UI" w:eastAsia="等线"/>
                    <w:color w:val="000000"/>
                    <w:szCs w:val="21"/>
                    <w:highlight w:val="none"/>
                  </w:rPr>
                </w:pPr>
                <w:permStart w:id="39" w:edGrp="everyone"/>
                <w:r>
                  <w:rPr>
                    <w:rFonts w:hint="eastAsia" w:ascii="Microsoft YaHei UI" w:hAnsi="Microsoft YaHei UI" w:eastAsia="等线" w:cs="Times New Roman"/>
                    <w:color w:val="000000"/>
                    <w:kern w:val="2"/>
                    <w:sz w:val="21"/>
                    <w:szCs w:val="21"/>
                    <w:highlight w:val="none"/>
                    <w:lang w:val="en-US" w:eastAsia="zh-CN" w:bidi="ar-SA"/>
                  </w:rPr>
                  <w:t>见招标公告</w:t>
                </w:r>
                <w:permEnd w:id="39"/>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1.4.2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是否接受联合体投标</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23" w:name="EB6c5109d7c0ef41dc95eaaa07add19bb2_0"/>
            <w:bookmarkEnd w:id="23"/>
          </w:p>
          <w:p>
            <w:pPr>
              <w:rPr>
                <w:rFonts w:hint="default" w:ascii="等线" w:hAnsi="等线" w:eastAsia="等线"/>
                <w:color w:val="000000"/>
                <w:highlight w:val="none"/>
              </w:rPr>
            </w:pPr>
            <w:bookmarkStart w:id="24" w:name="EB8cf72729d7774b0d9404bed7486f2253_0"/>
            <w:r>
              <w:rPr>
                <w:rFonts w:hint="eastAsia" w:ascii="等线" w:hAnsi="等线" w:eastAsia="等线"/>
                <w:color w:val="000000"/>
                <w:sz w:val="20"/>
                <w:highlight w:val="none"/>
                <w:u w:val="none"/>
              </w:rPr>
              <w:t xml:space="preserve"> </w:t>
            </w:r>
            <w:bookmarkEnd w:id="24"/>
            <w:r>
              <w:rPr>
                <w:rFonts w:hint="eastAsia" w:ascii="等线" w:hAnsi="等线" w:eastAsia="等线"/>
                <w:color w:val="000000"/>
                <w:sz w:val="20"/>
                <w:highlight w:val="none"/>
                <w:u w:val="none"/>
                <w:lang w:val="en-US" w:eastAsia="zh-CN"/>
              </w:rPr>
              <w:t>是</w:t>
            </w:r>
            <w:sdt>
              <w:sdtPr>
                <w:rPr>
                  <w:rFonts w:hint="eastAsia" w:ascii="等线" w:hAnsi="等线" w:eastAsia="等线" w:cs="Times New Roman"/>
                  <w:color w:val="000000"/>
                  <w:kern w:val="2"/>
                  <w:sz w:val="20"/>
                  <w:szCs w:val="22"/>
                  <w:highlight w:val="none"/>
                  <w:u w:val="none"/>
                  <w:lang w:val="en-US" w:eastAsia="zh-CN" w:bidi="ar-SA"/>
                </w:rPr>
                <w:alias w:val="是否接受联合体投标"/>
                <w:tag w:val="{&quot;ccValue&quot;:&quot;是&quot;,&quot;index&quot;:21}"/>
                <w:id w:val="1011894623"/>
                <w:placeholder>
                  <w:docPart w:val="{bb50de35-e292-4822-8a41-c8053e8dfe83}"/>
                </w:placeholder>
                <w:dropDownList>
                  <w:listItem w:displayText=" ☐" w:value="false"/>
                  <w:listItem w:displayText=" ☑" w:value="true"/>
                </w:dropDownList>
              </w:sdtPr>
              <w:sdtEndPr>
                <w:rPr>
                  <w:rFonts w:hint="eastAsia" w:ascii="等线" w:hAnsi="等线" w:eastAsia="等线" w:cs="Times New Roman"/>
                  <w:color w:val="000000"/>
                  <w:kern w:val="2"/>
                  <w:sz w:val="20"/>
                  <w:szCs w:val="22"/>
                  <w:highlight w:val="none"/>
                  <w:u w:val="none"/>
                  <w:lang w:val="en-US" w:eastAsia="zh-CN" w:bidi="ar-SA"/>
                </w:rPr>
              </w:sdtEndPr>
              <w:sdtContent>
                <w:permStart w:id="40" w:edGrp="everyone"/>
                <w:permEnd w:id="40"/>
                <w:r>
                  <w:rPr>
                    <w:rFonts w:hint="eastAsia" w:ascii="等线" w:hAnsi="等线" w:eastAsia="等线" w:cs="Times New Roman"/>
                    <w:color w:val="000000"/>
                    <w:kern w:val="2"/>
                    <w:sz w:val="20"/>
                    <w:szCs w:val="22"/>
                    <w:highlight w:val="none"/>
                    <w:u w:val="none"/>
                    <w:lang w:val="en-US" w:eastAsia="zh-CN" w:bidi="ar-SA"/>
                  </w:rPr>
                  <w:t xml:space="preserve"> ☐</w:t>
                </w:r>
              </w:sdtContent>
            </w:sdt>
            <w:r>
              <w:rPr>
                <w:rFonts w:hint="eastAsia" w:ascii="等线" w:hAnsi="等线" w:eastAsia="等线"/>
                <w:color w:val="000000"/>
                <w:sz w:val="20"/>
                <w:highlight w:val="none"/>
                <w:u w:val="none"/>
                <w:lang w:val="en-US" w:eastAsia="zh-CN"/>
              </w:rPr>
              <w:t>否</w:t>
            </w:r>
            <w:sdt>
              <w:sdtPr>
                <w:rPr>
                  <w:rFonts w:hint="eastAsia" w:ascii="等线" w:hAnsi="等线" w:eastAsia="等线" w:cs="Times New Roman"/>
                  <w:color w:val="000000"/>
                  <w:kern w:val="2"/>
                  <w:sz w:val="20"/>
                  <w:szCs w:val="22"/>
                  <w:highlight w:val="none"/>
                  <w:u w:val="none"/>
                  <w:lang w:val="en-US" w:eastAsia="zh-CN" w:bidi="ar-SA"/>
                </w:rPr>
                <w:alias w:val="是否接受联合体投标"/>
                <w:tag w:val="{&quot;ccValue&quot;:&quot;否&quot;,&quot;index&quot;:22}"/>
                <w:id w:val="40018804"/>
                <w:placeholder>
                  <w:docPart w:val="{6b4c3169-0247-44c0-ae81-c8e9bf97dd45}"/>
                </w:placeholder>
                <w:dropDownList>
                  <w:listItem w:displayText=" ☐" w:value="false"/>
                  <w:listItem w:displayText=" ☑" w:value="true"/>
                </w:dropDownList>
              </w:sdtPr>
              <w:sdtEndPr>
                <w:rPr>
                  <w:rFonts w:hint="eastAsia" w:ascii="等线" w:hAnsi="等线" w:eastAsia="等线" w:cs="Times New Roman"/>
                  <w:color w:val="000000"/>
                  <w:kern w:val="2"/>
                  <w:sz w:val="20"/>
                  <w:szCs w:val="22"/>
                  <w:highlight w:val="none"/>
                  <w:u w:val="none"/>
                  <w:lang w:val="en-US" w:eastAsia="zh-CN" w:bidi="ar-SA"/>
                </w:rPr>
              </w:sdtEndPr>
              <w:sdtContent>
                <w:permStart w:id="41" w:edGrp="everyone"/>
                <w:permEnd w:id="41"/>
                <w:r>
                  <w:rPr>
                    <w:rFonts w:hint="eastAsia" w:ascii="等线" w:hAnsi="等线" w:eastAsia="等线" w:cs="Times New Roman"/>
                    <w:color w:val="000000"/>
                    <w:kern w:val="2"/>
                    <w:sz w:val="20"/>
                    <w:szCs w:val="22"/>
                    <w:highlight w:val="none"/>
                    <w:u w:val="none"/>
                    <w:lang w:val="en-US" w:eastAsia="zh-CN" w:bidi="ar-SA"/>
                  </w:rPr>
                  <w:t xml:space="preserve"> ☑</w:t>
                </w:r>
              </w:sdtContent>
            </w:sdt>
          </w:p>
          <w:p>
            <w:pPr>
              <w:rPr>
                <w:rFonts w:hint="eastAsia" w:ascii="Microsoft YaHei UI" w:hAnsi="Microsoft YaHei UI" w:eastAsia="等线"/>
                <w:color w:val="000000"/>
                <w:szCs w:val="21"/>
                <w:highlight w:val="none"/>
              </w:rPr>
            </w:pPr>
            <w:r>
              <w:rPr>
                <w:rFonts w:ascii="Microsoft YaHei UI" w:hAnsi="Microsoft YaHei UI" w:eastAsia="等线"/>
                <w:color w:val="000000"/>
                <w:szCs w:val="21"/>
                <w:highlight w:val="none"/>
              </w:rPr>
              <w:t>应满足下列要求：</w:t>
            </w:r>
          </w:p>
          <w:p>
            <w:pPr>
              <w:rPr>
                <w:rFonts w:ascii="等线" w:hAnsi="等线" w:eastAsia="等线"/>
                <w:color w:val="000000"/>
                <w:highlight w:val="none"/>
              </w:rPr>
            </w:pPr>
            <w:bookmarkStart w:id="25" w:name="EBf3a53c0f653c4646b5e87191b674a5ad_0"/>
            <w:sdt>
              <w:sdtPr>
                <w:rPr>
                  <w:rFonts w:hint="eastAsia" w:ascii="等线" w:hAnsi="等线" w:eastAsia="等线" w:cs="Times New Roman"/>
                  <w:color w:val="000000"/>
                  <w:kern w:val="2"/>
                  <w:sz w:val="20"/>
                  <w:szCs w:val="22"/>
                  <w:highlight w:val="none"/>
                  <w:u w:val="none"/>
                  <w:lang w:val="en-US" w:eastAsia="zh-CN" w:bidi="ar-SA"/>
                </w:rPr>
                <w:alias w:val="联合体要求"/>
                <w:tag w:val="{&quot;ccValue&quot;:null,&quot;index&quot;:23}"/>
                <w:id w:val="1147294127"/>
                <w:placeholder>
                  <w:docPart w:val="{e06f842b-2cbe-4c87-a475-58112dd4d590}"/>
                </w:placeholder>
                <w:text w:multiLine="1"/>
              </w:sdtPr>
              <w:sdtEndPr>
                <w:rPr>
                  <w:rFonts w:hint="eastAsia" w:ascii="等线" w:hAnsi="等线" w:eastAsia="等线" w:cs="Times New Roman"/>
                  <w:color w:val="000000"/>
                  <w:kern w:val="2"/>
                  <w:sz w:val="20"/>
                  <w:szCs w:val="22"/>
                  <w:highlight w:val="none"/>
                  <w:u w:val="none"/>
                  <w:lang w:val="en-US" w:eastAsia="zh-CN" w:bidi="ar-SA"/>
                </w:rPr>
              </w:sdtEndPr>
              <w:sdtContent>
                <w:permStart w:id="42" w:edGrp="everyone"/>
                <w:r>
                  <w:rPr>
                    <w:rFonts w:hint="default" w:ascii="等线" w:hAnsi="等线" w:eastAsia="等线" w:cs="Times New Roman"/>
                    <w:color w:val="000000"/>
                    <w:kern w:val="2"/>
                    <w:sz w:val="20"/>
                    <w:szCs w:val="22"/>
                    <w:highlight w:val="none"/>
                    <w:u w:val="none"/>
                    <w:lang w:eastAsia="zh-CN" w:bidi="ar-SA"/>
                  </w:rPr>
                  <w:t>不适用</w:t>
                </w:r>
                <w:permEnd w:id="42"/>
              </w:sdtContent>
            </w:sdt>
            <w:r>
              <w:rPr>
                <w:rFonts w:hint="eastAsia" w:ascii="等线" w:hAnsi="等线" w:eastAsia="等线"/>
                <w:color w:val="000000"/>
                <w:sz w:val="20"/>
                <w:highlight w:val="none"/>
                <w:u w:val="none"/>
              </w:rPr>
              <w:t xml:space="preserve"> </w:t>
            </w:r>
            <w:bookmarkEnd w:id="25"/>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1.4.3</w:t>
            </w:r>
          </w:p>
          <w:p>
            <w:pPr>
              <w:rPr>
                <w:rFonts w:ascii="Microsoft YaHei UI" w:hAnsi="Microsoft YaHei UI" w:eastAsia="等线"/>
                <w:color w:val="000000"/>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color w:val="000000"/>
                <w:highlight w:val="none"/>
              </w:rPr>
            </w:pPr>
          </w:p>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hint="eastAsia"/>
                <w:color w:val="000000"/>
                <w:highlight w:val="none"/>
              </w:rPr>
              <w:t>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不</w:t>
            </w:r>
            <w:r>
              <w:rPr>
                <w:rFonts w:hint="eastAsia"/>
                <w:color w:val="000000"/>
                <w:highlight w:val="none"/>
              </w:rPr>
              <w:t>得</w:t>
            </w:r>
            <w:r>
              <w:rPr>
                <w:rFonts w:hint="eastAsia"/>
                <w:color w:val="000000"/>
                <w:spacing w:val="-3"/>
                <w:highlight w:val="none"/>
              </w:rPr>
              <w:t>存</w:t>
            </w:r>
            <w:r>
              <w:rPr>
                <w:rFonts w:hint="eastAsia"/>
                <w:color w:val="000000"/>
                <w:highlight w:val="none"/>
              </w:rPr>
              <w:t>在</w:t>
            </w:r>
            <w:r>
              <w:rPr>
                <w:rFonts w:hint="eastAsia"/>
                <w:color w:val="000000"/>
                <w:spacing w:val="-3"/>
                <w:highlight w:val="none"/>
              </w:rPr>
              <w:t>下列</w:t>
            </w:r>
            <w:r>
              <w:rPr>
                <w:rFonts w:hint="eastAsia"/>
                <w:color w:val="000000"/>
                <w:highlight w:val="none"/>
              </w:rPr>
              <w:t>情形</w:t>
            </w:r>
            <w:r>
              <w:rPr>
                <w:rFonts w:hint="eastAsia"/>
                <w:color w:val="000000"/>
                <w:spacing w:val="-3"/>
                <w:highlight w:val="none"/>
              </w:rPr>
              <w:t>之</w:t>
            </w:r>
            <w:r>
              <w:rPr>
                <w:rFonts w:hint="eastAsia"/>
                <w:color w:val="000000"/>
                <w:highlight w:val="none"/>
              </w:rPr>
              <w:t>一</w:t>
            </w:r>
          </w:p>
        </w:tc>
        <w:sdt>
          <w:sdtPr>
            <w:rPr>
              <w:rFonts w:ascii="Microsoft YaHei UI" w:hAnsi="Microsoft YaHei UI" w:eastAsia="等线" w:cs="Times New Roman"/>
              <w:color w:val="000000"/>
              <w:kern w:val="2"/>
              <w:sz w:val="21"/>
              <w:szCs w:val="21"/>
              <w:highlight w:val="none"/>
              <w:lang w:val="en-US" w:eastAsia="zh-CN" w:bidi="ar-SA"/>
            </w:rPr>
            <w:alias w:val="投标人不得出现以下情形"/>
            <w:tag w:val="{&quot;ccValue&quot;:null,&quot;index&quot;:24}"/>
            <w:id w:val="1028002666"/>
            <w:placeholder>
              <w:docPart w:val="{524a2cd6-7bb5-4797-bb4a-b7fe6f331749}"/>
            </w:placeholder>
            <w:text w:multiLine="1"/>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permStart w:id="43" w:edGrp="everyone"/>
                <w:r>
                  <w:rPr>
                    <w:rFonts w:hint="eastAsia" w:ascii="Microsoft YaHei UI" w:hAnsi="Microsoft YaHei UI" w:eastAsia="等线" w:cs="Times New Roman"/>
                    <w:color w:val="000000"/>
                    <w:kern w:val="2"/>
                    <w:sz w:val="21"/>
                    <w:szCs w:val="21"/>
                    <w:highlight w:val="none"/>
                    <w:lang w:eastAsia="zh-CN" w:bidi="ar-SA"/>
                  </w:rPr>
                  <w:t>1）投标人自202</w:t>
                </w:r>
                <w:r>
                  <w:rPr>
                    <w:rFonts w:hint="eastAsia" w:ascii="Microsoft YaHei UI" w:hAnsi="Microsoft YaHei UI" w:eastAsia="等线" w:cs="Times New Roman"/>
                    <w:color w:val="000000"/>
                    <w:kern w:val="2"/>
                    <w:sz w:val="21"/>
                    <w:szCs w:val="21"/>
                    <w:highlight w:val="none"/>
                    <w:lang w:val="en-US" w:eastAsia="zh-CN" w:bidi="ar-SA"/>
                  </w:rPr>
                  <w:t>2</w:t>
                </w:r>
                <w:r>
                  <w:rPr>
                    <w:rFonts w:hint="eastAsia" w:ascii="Microsoft YaHei UI" w:hAnsi="Microsoft YaHei UI" w:eastAsia="等线" w:cs="Times New Roman"/>
                    <w:color w:val="000000"/>
                    <w:kern w:val="2"/>
                    <w:sz w:val="21"/>
                    <w:szCs w:val="21"/>
                    <w:highlight w:val="none"/>
                    <w:lang w:eastAsia="zh-CN" w:bidi="ar-SA"/>
                  </w:rPr>
                  <w:t>年1月1日起至投标截止时间止（以事故书面认定材料出具时间为准）所承担的服务项目出现重大及以上生产安全事故，且经过官方机构或第三方权威机构调查并出具了明确的书面证据，认定应由投标人承担重大及以上安全事故责任并对投标人进行处理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2）投标人或投标人本次招标相关业务范围被中国海洋石油集团有限公司或本次招标的所属单位禁用的；在处罚期或处罚期满但在系统中的供应商档案中的“档案状态”为“采购冻结”或“业务状态”为“冻结”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3）投标人a)处于责令整顿、停业或b)财产已被接管、冻结或c)处于破产状态的；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4）投标人在“信用中国”网站（https://www.creditchina.gov.cn/）被列入严重失信主体名单；</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6）投标人在全国企业信用信息公示系统（http://www.gsxt.gov.cn）被列入严重违法失信名单（黑名单）信息或营业执照登记状态为吊销或注销的；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6）投标人在“中国执行信息公开网”网站（http://zxgk.court.gov.cn/）被列入失信被执行人名单；</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7）投标人与本招标项目其他投标人单位负责人为同一人或存在控股、管理关系的；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8）投标人与招标人、招标机构有利害关系且可能影响招标公正性的；</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9）投标人存在危害国家安全和损害中海油合法权益的情形，在涉及国家机密或商业秘密的项目中存在不遵守相关法律法规及政府主管部门要求的情形；</w:t>
                </w:r>
                <w:r>
                  <w:rPr>
                    <w:rFonts w:hint="eastAsia"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val="en-US" w:eastAsia="zh-CN" w:bidi="ar-SA"/>
                  </w:rPr>
                  <w:t>10)被禁用供应商（包括已生效的、审批过程中的）参与报价。</w:t>
                </w:r>
                <w:r>
                  <w:rPr>
                    <w:rFonts w:ascii="Microsoft YaHei UI" w:hAnsi="Microsoft YaHei UI" w:eastAsia="等线" w:cs="Times New Roman"/>
                    <w:color w:val="000000"/>
                    <w:kern w:val="2"/>
                    <w:sz w:val="21"/>
                    <w:szCs w:val="21"/>
                    <w:highlight w:val="none"/>
                    <w:lang w:eastAsia="zh-CN" w:bidi="ar-SA"/>
                  </w:rPr>
                  <w:br w:type="textWrapping"/>
                </w:r>
                <w:r>
                  <w:rPr>
                    <w:rFonts w:hint="eastAsia" w:ascii="Microsoft YaHei UI" w:hAnsi="Microsoft YaHei UI" w:eastAsia="等线" w:cs="Times New Roman"/>
                    <w:color w:val="000000"/>
                    <w:kern w:val="2"/>
                    <w:sz w:val="21"/>
                    <w:szCs w:val="21"/>
                    <w:highlight w:val="none"/>
                    <w:lang w:eastAsia="zh-CN" w:bidi="ar-SA"/>
                  </w:rPr>
                  <w:t>以上所述投标人，包括分包商和联合体成员。</w:t>
                </w:r>
                <w:r>
                  <w:rPr>
                    <w:rFonts w:hint="eastAsia" w:ascii="Microsoft YaHei UI" w:hAnsi="Microsoft YaHei UI" w:eastAsia="等线" w:cs="Times New Roman"/>
                    <w:color w:val="000000"/>
                    <w:kern w:val="2"/>
                    <w:sz w:val="21"/>
                    <w:szCs w:val="21"/>
                    <w:highlight w:val="none"/>
                    <w:lang w:eastAsia="zh-CN" w:bidi="ar-SA"/>
                  </w:rPr>
                  <w:br w:type="textWrapping"/>
                </w:r>
                <w:r>
                  <w:rPr>
                    <w:rFonts w:hint="eastAsia" w:cs="Times New Roman"/>
                    <w:color w:val="auto"/>
                    <w:kern w:val="0"/>
                    <w:sz w:val="21"/>
                    <w:szCs w:val="22"/>
                    <w:highlight w:val="none"/>
                    <w:lang w:val="en-US" w:eastAsia="zh-CN" w:bidi="ar-SA"/>
                  </w:rPr>
                  <w:t>11）投标人所提供的建筑业企业资质证书无法在全国建筑市场监管公共服务平台（https://jzsc.mohurd.gov.cn/)查询到或经查询失效，经澄清仍无法提供有效证据的；</w:t>
                </w:r>
                <w:r>
                  <w:rPr>
                    <w:rFonts w:hint="eastAsia" w:cs="Times New Roman"/>
                    <w:color w:val="auto"/>
                    <w:kern w:val="0"/>
                    <w:sz w:val="21"/>
                    <w:szCs w:val="22"/>
                    <w:highlight w:val="none"/>
                    <w:lang w:val="en-US" w:eastAsia="zh-CN" w:bidi="ar-SA"/>
                  </w:rPr>
                  <w:br w:type="textWrapping"/>
                </w:r>
                <w:r>
                  <w:rPr>
                    <w:rFonts w:hint="eastAsia" w:cs="Times New Roman"/>
                    <w:color w:val="auto"/>
                    <w:kern w:val="0"/>
                    <w:sz w:val="21"/>
                    <w:szCs w:val="22"/>
                    <w:highlight w:val="none"/>
                    <w:lang w:val="en-US" w:eastAsia="zh-CN" w:bidi="ar-SA"/>
                  </w:rPr>
                  <w:t>12）投标人拟委派项目经理所提供的注册建造师证书无法在全国建筑市场监管公共服务平台（https://jzsc.mohurd.gov.cn/)查询到或经查询失效，经澄清仍无法提供有效证据的。</w:t>
                </w:r>
                <w:r>
                  <w:rPr>
                    <w:rFonts w:hint="eastAsia" w:cs="Times New Roman"/>
                    <w:color w:val="auto"/>
                    <w:kern w:val="0"/>
                    <w:sz w:val="21"/>
                    <w:szCs w:val="22"/>
                    <w:highlight w:val="none"/>
                    <w:lang w:val="en-US" w:eastAsia="zh-CN" w:bidi="ar-SA"/>
                  </w:rPr>
                  <w:br w:type="textWrapping"/>
                </w:r>
                <w:r>
                  <w:rPr>
                    <w:rFonts w:hint="eastAsia" w:cs="Times New Roman"/>
                    <w:color w:val="auto"/>
                    <w:kern w:val="0"/>
                    <w:sz w:val="21"/>
                    <w:szCs w:val="22"/>
                    <w:highlight w:val="none"/>
                    <w:lang w:val="en-US" w:eastAsia="zh-CN" w:bidi="ar-SA"/>
                  </w:rPr>
                  <w:t>以上所述投标人，包括分包商和联合体成员。</w:t>
                </w:r>
                <w:r>
                  <w:rPr>
                    <w:rFonts w:ascii="Microsoft YaHei UI" w:hAnsi="Microsoft YaHei UI" w:eastAsia="等线" w:cs="Times New Roman"/>
                    <w:color w:val="000000"/>
                    <w:kern w:val="2"/>
                    <w:sz w:val="21"/>
                    <w:szCs w:val="21"/>
                    <w:highlight w:val="none"/>
                    <w:lang w:eastAsia="zh-CN" w:bidi="ar-SA"/>
                  </w:rPr>
                  <w:t xml:space="preserve">  </w:t>
                </w:r>
                <w:permEnd w:id="43"/>
              </w:p>
            </w:tc>
          </w:sdtContent>
        </w:sdt>
      </w:tr>
      <w:tr>
        <w:tblPrEx>
          <w:tblCellMar>
            <w:top w:w="0" w:type="dxa"/>
            <w:left w:w="0" w:type="dxa"/>
            <w:bottom w:w="0" w:type="dxa"/>
            <w:right w:w="0" w:type="dxa"/>
          </w:tblCellMar>
        </w:tblPrEx>
        <w:trPr>
          <w:trHeight w:val="722" w:hRule="atLeast"/>
        </w:trPr>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1.9.1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踏勘现场</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26" w:name="EB13b66acc85af4af5b85dff51960290df_0"/>
            <w:bookmarkEnd w:id="26"/>
            <w:r>
              <w:rPr>
                <w:rFonts w:hint="eastAsia" w:ascii="Microsoft YaHei UI" w:hAnsi="Microsoft YaHei UI" w:eastAsia="等线"/>
                <w:color w:val="000000"/>
                <w:sz w:val="20"/>
                <w:szCs w:val="21"/>
                <w:highlight w:val="none"/>
                <w:u w:val="none"/>
                <w:lang w:val="en-US" w:eastAsia="zh-CN"/>
              </w:rPr>
              <w:t>是否组织：（</w:t>
            </w:r>
            <w:sdt>
              <w:sdtPr>
                <w:rPr>
                  <w:rFonts w:hint="eastAsia" w:ascii="Microsoft YaHei UI" w:hAnsi="Microsoft YaHei UI" w:eastAsia="等线" w:cs="Times New Roman"/>
                  <w:color w:val="000000"/>
                  <w:kern w:val="2"/>
                  <w:sz w:val="20"/>
                  <w:szCs w:val="21"/>
                  <w:highlight w:val="none"/>
                  <w:u w:val="none"/>
                  <w:lang w:val="en-US" w:eastAsia="zh-CN" w:bidi="ar-SA"/>
                </w:rPr>
                <w:alias w:val="是否组织勘探现场"/>
                <w:tag w:val="{&quot;ccValue&quot;:&quot;是&quot;,&quot;index&quot;:25}"/>
                <w:id w:val="1823825803"/>
                <w:placeholder>
                  <w:docPart w:val="{315e07c6-0102-4e33-a78f-14fa2fd6443d}"/>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44" w:edGrp="everyone"/>
                <w:permEnd w:id="44"/>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是否组织勘探现场"/>
                <w:tag w:val="{&quot;ccValue&quot;:&quot;否&quot;,&quot;index&quot;:26}"/>
                <w:id w:val="957527826"/>
                <w:placeholder>
                  <w:docPart w:val="{022f1bc5-9215-4bc1-941b-dccd9b326549}"/>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45" w:edGrp="everyone"/>
                <w:permEnd w:id="45"/>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否）</w:t>
            </w:r>
            <w:bookmarkStart w:id="27" w:name="EB53748d52525d4bada120206f4ef95215_0"/>
            <w:bookmarkEnd w:id="27"/>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1.10.1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投标预备会</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28" w:name="EB92284eb5e2d6479faebc033da19dec9b_0"/>
            <w:bookmarkEnd w:id="28"/>
            <w:r>
              <w:rPr>
                <w:rFonts w:hint="eastAsia" w:ascii="Microsoft YaHei UI" w:hAnsi="Microsoft YaHei UI" w:eastAsia="等线"/>
                <w:color w:val="000000"/>
                <w:sz w:val="20"/>
                <w:szCs w:val="21"/>
                <w:highlight w:val="none"/>
                <w:u w:val="none"/>
                <w:lang w:val="en-US" w:eastAsia="zh-CN"/>
              </w:rPr>
              <w:t>是否组织：（</w:t>
            </w:r>
            <w:sdt>
              <w:sdtPr>
                <w:rPr>
                  <w:rFonts w:hint="eastAsia" w:ascii="Microsoft YaHei UI" w:hAnsi="Microsoft YaHei UI" w:eastAsia="等线" w:cs="Times New Roman"/>
                  <w:color w:val="000000"/>
                  <w:kern w:val="2"/>
                  <w:sz w:val="20"/>
                  <w:szCs w:val="21"/>
                  <w:highlight w:val="none"/>
                  <w:u w:val="none"/>
                  <w:lang w:val="en-US" w:eastAsia="zh-CN" w:bidi="ar-SA"/>
                </w:rPr>
                <w:alias w:val="是否组织投标预备会"/>
                <w:tag w:val="{&quot;ccValue&quot;:&quot;是&quot;,&quot;index&quot;:29}"/>
                <w:id w:val="1239467361"/>
                <w:placeholder>
                  <w:docPart w:val="{bbdfe7ef-11b7-4131-851b-a042c2f5ce0b}"/>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46" w:edGrp="everyone"/>
                <w:permEnd w:id="46"/>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是否组织投标预备会"/>
                <w:tag w:val="{&quot;ccValue&quot;:&quot;否&quot;,&quot;index&quot;:30}"/>
                <w:id w:val="1370221945"/>
                <w:placeholder>
                  <w:docPart w:val="{5c471a75-ecd5-4459-b4a6-a8534260d81d}"/>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47" w:edGrp="everyone"/>
                <w:permEnd w:id="47"/>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否）</w:t>
            </w:r>
            <w:bookmarkStart w:id="29" w:name="EB8d7f72d035b84edea35b995f36c6f8ee_0"/>
            <w:bookmarkEnd w:id="29"/>
          </w:p>
        </w:tc>
      </w:tr>
      <w:tr>
        <w:tblPrEx>
          <w:tblCellMar>
            <w:top w:w="0" w:type="dxa"/>
            <w:left w:w="0" w:type="dxa"/>
            <w:bottom w:w="0" w:type="dxa"/>
            <w:right w:w="0" w:type="dxa"/>
          </w:tblCellMar>
        </w:tblPrEx>
        <w:tc>
          <w:tcPr>
            <w:tcW w:w="88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1.10.2</w:t>
            </w:r>
          </w:p>
        </w:tc>
        <w:tc>
          <w:tcPr>
            <w:tcW w:w="2274"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投标人在投标预备会前提出问题</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时间：</w:t>
            </w:r>
            <w:bookmarkStart w:id="30" w:name="EB2d0fdce5291c43d698ca7419053a5ed2_0"/>
            <w:bookmarkEnd w:id="30"/>
            <w:r>
              <w:rPr>
                <w:rFonts w:ascii="Microsoft YaHei UI" w:hAnsi="Microsoft YaHei UI" w:eastAsia="等线"/>
                <w:color w:val="000000"/>
                <w:szCs w:val="21"/>
                <w:highlight w:val="none"/>
              </w:rPr>
              <w:t xml:space="preserve"> </w:t>
            </w:r>
            <w:sdt>
              <w:sdtPr>
                <w:rPr>
                  <w:rFonts w:ascii="Microsoft YaHei UI" w:hAnsi="Microsoft YaHei UI" w:eastAsia="等线" w:cs="Times New Roman"/>
                  <w:color w:val="000000"/>
                  <w:kern w:val="2"/>
                  <w:sz w:val="21"/>
                  <w:szCs w:val="21"/>
                  <w:highlight w:val="none"/>
                  <w:lang w:val="en-US" w:eastAsia="zh-CN" w:bidi="ar-SA"/>
                </w:rPr>
                <w:alias w:val="投标人在召开投标预备会前提出问题时间"/>
                <w:tag w:val="{&quot;ccValue&quot;:null,&quot;index&quot;:33}"/>
                <w:id w:val="1358105346"/>
                <w:placeholder>
                  <w:docPart w:val="{2dbcbc88-51b9-40b3-9a61-4b8e48113395}"/>
                </w:placeholder>
                <w:text/>
              </w:sdtPr>
              <w:sdtEndPr>
                <w:rPr>
                  <w:rFonts w:ascii="Microsoft YaHei UI" w:hAnsi="Microsoft YaHei UI" w:eastAsia="等线" w:cs="Times New Roman"/>
                  <w:color w:val="000000"/>
                  <w:kern w:val="2"/>
                  <w:sz w:val="21"/>
                  <w:szCs w:val="21"/>
                  <w:highlight w:val="none"/>
                  <w:lang w:val="en-US" w:eastAsia="zh-CN" w:bidi="ar-SA"/>
                </w:rPr>
              </w:sdtEndPr>
              <w:sdtContent>
                <w:permStart w:id="48" w:edGrp="everyone"/>
                <w:r>
                  <w:rPr>
                    <w:rFonts w:hint="eastAsia" w:ascii="Microsoft YaHei UI" w:hAnsi="Microsoft YaHei UI" w:eastAsia="等线" w:cs="Times New Roman"/>
                    <w:color w:val="000000"/>
                    <w:kern w:val="2"/>
                    <w:sz w:val="21"/>
                    <w:szCs w:val="21"/>
                    <w:highlight w:val="none"/>
                    <w:lang w:val="en-US" w:eastAsia="zh-CN" w:bidi="ar-SA"/>
                  </w:rPr>
                  <w:t xml:space="preserve">  </w:t>
                </w:r>
                <w:permEnd w:id="48"/>
              </w:sdtContent>
            </w:sdt>
          </w:p>
        </w:tc>
      </w:tr>
      <w:tr>
        <w:tblPrEx>
          <w:tblCellMar>
            <w:top w:w="0" w:type="dxa"/>
            <w:left w:w="0" w:type="dxa"/>
            <w:bottom w:w="0" w:type="dxa"/>
            <w:right w:w="0" w:type="dxa"/>
          </w:tblCellMar>
        </w:tblPrEx>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
        </w:tc>
        <w:tc>
          <w:tcPr>
            <w:tcW w:w="227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形式：</w:t>
            </w:r>
            <w:bookmarkStart w:id="31" w:name="EBa4687dafbef840339e84be39fe9b1a31_0"/>
            <w:r>
              <w:rPr>
                <w:rFonts w:hint="eastAsia" w:ascii="Microsoft YaHei UI" w:hAnsi="Microsoft YaHei UI" w:eastAsia="等线"/>
                <w:color w:val="000000"/>
                <w:szCs w:val="21"/>
                <w:highlight w:val="none"/>
                <w:lang w:val="en-US" w:eastAsia="zh-CN"/>
              </w:rPr>
              <w:t>不适用</w:t>
            </w:r>
            <w:r>
              <w:rPr>
                <w:rFonts w:hint="eastAsia" w:ascii="Microsoft YaHei UI" w:hAnsi="Microsoft YaHei UI" w:eastAsia="等线"/>
                <w:color w:val="000000"/>
                <w:szCs w:val="21"/>
                <w:highlight w:val="none"/>
                <w:u w:val="none"/>
              </w:rPr>
              <w:t>。</w:t>
            </w:r>
            <w:bookmarkEnd w:id="31"/>
            <w:r>
              <w:rPr>
                <w:rFonts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1.10.3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招标文件澄清发出的形式</w:t>
            </w:r>
          </w:p>
        </w:tc>
        <w:sdt>
          <w:sdtPr>
            <w:rPr>
              <w:rFonts w:hint="eastAsia" w:ascii="Microsoft YaHei UI" w:hAnsi="Microsoft YaHei UI" w:eastAsia="等线" w:cs="Times New Roman"/>
              <w:color w:val="000000"/>
              <w:kern w:val="2"/>
              <w:sz w:val="21"/>
              <w:szCs w:val="21"/>
              <w:highlight w:val="none"/>
              <w:u w:val="none"/>
              <w:lang w:val="en-US" w:eastAsia="zh-CN" w:bidi="ar-SA"/>
            </w:rPr>
            <w:alias w:val="招标文件澄清发出形式"/>
            <w:tag w:val="{&quot;ccValue&quot;:null,&quot;index&quot;:34}"/>
            <w:id w:val="1533780758"/>
            <w:placeholder>
              <w:docPart w:val="{885d6ebd-0605-46a3-aaa2-500849e8aecd}"/>
            </w:placeholder>
            <w:showingPlcHdr/>
            <w:text w:multiLine="1"/>
          </w:sdtPr>
          <w:sdtEndPr>
            <w:rPr>
              <w:rFonts w:hint="eastAsia" w:ascii="Microsoft YaHei UI" w:hAnsi="Microsoft YaHei UI" w:eastAsia="等线" w:cs="Times New Roman"/>
              <w:color w:val="000000"/>
              <w:kern w:val="2"/>
              <w:sz w:val="21"/>
              <w:szCs w:val="21"/>
              <w:highlight w:val="none"/>
              <w:u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32" w:name="EB3bc7f007d8354a17a9fa69a46fb47e33_0"/>
                <w:bookmarkEnd w:id="32"/>
                <w:permStart w:id="49" w:edGrp="everyone"/>
                <w:r>
                  <w:rPr>
                    <w:rFonts w:hint="eastAsia" w:ascii="Microsoft YaHei UI" w:hAnsi="Microsoft YaHei UI" w:eastAsia="等线" w:cs="Times New Roman"/>
                    <w:color w:val="000000"/>
                    <w:kern w:val="2"/>
                    <w:sz w:val="21"/>
                    <w:szCs w:val="21"/>
                    <w:highlight w:val="none"/>
                    <w:u w:val="none"/>
                    <w:lang w:val="en-US" w:eastAsia="zh-CN" w:bidi="ar-SA"/>
                  </w:rPr>
                  <w:t>招标人将通过系统向已经在系统中成功领取文件的投标人发送招标文件澄清，其他形式无效。</w:t>
                </w:r>
                <w:permEnd w:id="49"/>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1.11.1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分包</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Microsoft YaHei UI" w:hAnsi="Microsoft YaHei UI" w:eastAsia="等线"/>
                <w:color w:val="000000"/>
                <w:sz w:val="20"/>
                <w:szCs w:val="21"/>
                <w:highlight w:val="none"/>
                <w:u w:val="none"/>
                <w:lang w:val="en-US" w:eastAsia="zh-CN"/>
              </w:rPr>
            </w:pPr>
            <w:bookmarkStart w:id="33" w:name="EB969f7f9dce2842f79c5f54b0394b58ff_0"/>
            <w:bookmarkEnd w:id="33"/>
            <w:r>
              <w:rPr>
                <w:rFonts w:hint="eastAsia" w:ascii="Microsoft YaHei UI" w:hAnsi="Microsoft YaHei UI" w:eastAsia="等线"/>
                <w:color w:val="000000"/>
                <w:sz w:val="20"/>
                <w:szCs w:val="21"/>
                <w:highlight w:val="none"/>
                <w:u w:val="none"/>
                <w:lang w:val="en-US" w:eastAsia="zh-CN"/>
              </w:rPr>
              <w:t>是否允许分包：（</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分包"/>
                <w:tag w:val="{&quot;ccValue&quot;:&quot;是&quot;,&quot;index&quot;:35}"/>
                <w:id w:val="484630150"/>
                <w:placeholder>
                  <w:docPart w:val="{5d64116b-4257-4d5b-bf17-2980e63934d2}"/>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分包"/>
                <w:tag w:val="{&quot;ccValue&quot;:&quot;否&quot;,&quot;index&quot;:36}"/>
                <w:id w:val="1294810982"/>
                <w:placeholder>
                  <w:docPart w:val="{f9d5337f-4eb3-40ba-bd75-faf7864c4a5d}"/>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50" w:edGrp="everyone"/>
                <w:r>
                  <w:rPr>
                    <w:rFonts w:hint="eastAsia" w:ascii="Microsoft YaHei UI" w:hAnsi="Microsoft YaHei UI" w:eastAsia="等线" w:cs="Times New Roman"/>
                    <w:color w:val="000000"/>
                    <w:kern w:val="2"/>
                    <w:sz w:val="20"/>
                    <w:szCs w:val="21"/>
                    <w:highlight w:val="none"/>
                    <w:u w:val="none"/>
                    <w:lang w:val="en-US" w:eastAsia="zh-CN" w:bidi="ar-SA"/>
                  </w:rPr>
                  <w:t xml:space="preserve"> ☐</w:t>
                </w:r>
                <w:permEnd w:id="50"/>
              </w:sdtContent>
            </w:sdt>
            <w:r>
              <w:rPr>
                <w:rFonts w:hint="eastAsia" w:ascii="Microsoft YaHei UI" w:hAnsi="Microsoft YaHei UI" w:eastAsia="等线"/>
                <w:color w:val="000000"/>
                <w:sz w:val="20"/>
                <w:szCs w:val="21"/>
                <w:highlight w:val="none"/>
                <w:u w:val="none"/>
                <w:lang w:val="en-US" w:eastAsia="zh-CN"/>
              </w:rPr>
              <w:t>否）</w:t>
            </w:r>
          </w:p>
          <w:p>
            <w:pPr>
              <w:pStyle w:val="2"/>
              <w:rPr>
                <w:rFonts w:ascii="Microsoft YaHei UI" w:hAnsi="Microsoft YaHei UI" w:eastAsia="等线"/>
                <w:color w:val="000000"/>
                <w:szCs w:val="21"/>
                <w:highlight w:val="none"/>
              </w:rPr>
            </w:pPr>
            <w:r>
              <w:rPr>
                <w:rFonts w:hint="eastAsia" w:ascii="Microsoft YaHei UI" w:hAnsi="Microsoft YaHei UI" w:eastAsia="等线"/>
                <w:color w:val="000000"/>
                <w:sz w:val="20"/>
                <w:szCs w:val="21"/>
                <w:highlight w:val="none"/>
                <w:u w:val="none"/>
                <w:lang w:val="en-US" w:eastAsia="zh-CN"/>
              </w:rPr>
              <w:t>详见第一章 招标公告</w:t>
            </w:r>
            <w:bookmarkStart w:id="34" w:name="EB34c1829700914c29afcd4fdd0889008a_0"/>
            <w:bookmarkEnd w:id="34"/>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1.12.1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实质性要求和条件</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35" w:name="EB63c153d090b04555b4adb62e948b04e0_0"/>
            <w:r>
              <w:rPr>
                <w:rFonts w:hint="eastAsia" w:ascii="Microsoft YaHei UI" w:hAnsi="Microsoft YaHei UI" w:eastAsia="等线"/>
                <w:color w:val="000000"/>
                <w:szCs w:val="21"/>
                <w:highlight w:val="none"/>
                <w:u w:val="none"/>
              </w:rPr>
              <w:t>详见第三章评标办法</w:t>
            </w:r>
            <w:bookmarkEnd w:id="35"/>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1.12.3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偏差</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36" w:name="EB42953d4ad2e649d19b08f2efbb22aea6_0"/>
            <w:bookmarkEnd w:id="36"/>
            <w:bookmarkStart w:id="37" w:name="EB9d8576f5d20148999b350eb3e3685eaf_0"/>
            <w:r>
              <w:rPr>
                <w:rFonts w:ascii="Microsoft YaHei UI" w:hAnsi="Microsoft YaHei UI" w:eastAsia="等线"/>
                <w:color w:val="000000"/>
                <w:sz w:val="20"/>
                <w:szCs w:val="21"/>
                <w:highlight w:val="none"/>
                <w:u w:val="none"/>
              </w:rPr>
              <w:t xml:space="preserve"> </w:t>
            </w:r>
            <w:bookmarkEnd w:id="37"/>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偏差"/>
                <w:tag w:val="{&quot;ccValue&quot;:&quot;是&quot;,&quot;index&quot;:40}"/>
                <w:id w:val="1913915130"/>
                <w:placeholder>
                  <w:docPart w:val="{3e2237d3-332a-43f4-aacb-e82a844e3efe}"/>
                </w:placeholder>
                <w:dropDownList>
                  <w:listItem w:displayText="☐" w:value="false"/>
                  <w:listItem w:displayText="☑"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51" w:edGrp="everyone"/>
                <w:permEnd w:id="51"/>
                <w:r>
                  <w:rPr>
                    <w:rFonts w:hint="eastAsia" w:ascii="Microsoft YaHei UI" w:hAnsi="Microsoft YaHei UI" w:eastAsia="等线" w:cs="Times New Roman"/>
                    <w:color w:val="000000"/>
                    <w:kern w:val="2"/>
                    <w:sz w:val="20"/>
                    <w:szCs w:val="21"/>
                    <w:highlight w:val="none"/>
                    <w:u w:val="none"/>
                    <w:lang w:val="en-US" w:eastAsia="zh-CN" w:bidi="ar-SA"/>
                  </w:rPr>
                  <w:t>☑</w:t>
                </w:r>
              </w:sdtContent>
            </w:sdt>
            <w:r>
              <w:rPr>
                <w:rFonts w:hint="eastAsia" w:ascii="Microsoft YaHei UI" w:hAnsi="Microsoft YaHei UI" w:eastAsia="等线"/>
                <w:color w:val="000000"/>
                <w:sz w:val="20"/>
                <w:szCs w:val="21"/>
                <w:highlight w:val="none"/>
                <w:u w:val="none"/>
                <w:lang w:val="en-US" w:eastAsia="zh-CN"/>
              </w:rPr>
              <w:t>否</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偏差"/>
                <w:tag w:val="{&quot;ccValue&quot;:&quot;否&quot;,&quot;index&quot;:41}"/>
                <w:id w:val="1288864957"/>
                <w:placeholder>
                  <w:docPart w:val="{d8caf76a-05a7-48eb-bdd9-ae599ee497b1}"/>
                </w:placeholder>
                <w:dropDownList>
                  <w:listItem w:displayText="☐" w:value="false"/>
                  <w:listItem w:displayText="☑"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52" w:edGrp="everyone"/>
                <w:permEnd w:id="52"/>
                <w:r>
                  <w:rPr>
                    <w:rFonts w:hint="eastAsia" w:ascii="Microsoft YaHei UI" w:hAnsi="Microsoft YaHei UI" w:eastAsia="等线" w:cs="Times New Roman"/>
                    <w:color w:val="000000"/>
                    <w:kern w:val="2"/>
                    <w:sz w:val="20"/>
                    <w:szCs w:val="21"/>
                    <w:highlight w:val="none"/>
                    <w:u w:val="none"/>
                    <w:lang w:val="en-US" w:eastAsia="zh-CN" w:bidi="ar-SA"/>
                  </w:rPr>
                  <w:t>☐</w:t>
                </w:r>
              </w:sdtContent>
            </w:sdt>
          </w:p>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偏差范围：</w:t>
            </w:r>
            <w:bookmarkStart w:id="38" w:name="EB69e7789371974a4ebcdd81406f7aa2a6_0"/>
            <w:r>
              <w:rPr>
                <w:rFonts w:hint="eastAsia" w:ascii="Microsoft YaHei UI" w:hAnsi="Microsoft YaHei UI" w:eastAsia="等线"/>
                <w:color w:val="000000"/>
                <w:szCs w:val="21"/>
                <w:highlight w:val="none"/>
                <w:u w:val="none"/>
              </w:rPr>
              <w:t>详见第三章评标办法</w:t>
            </w:r>
            <w:bookmarkEnd w:id="38"/>
            <w:r>
              <w:rPr>
                <w:rFonts w:ascii="Microsoft YaHei UI" w:hAnsi="Microsoft YaHei UI" w:eastAsia="等线"/>
                <w:color w:val="000000"/>
                <w:szCs w:val="21"/>
                <w:highlight w:val="none"/>
              </w:rPr>
              <w:t xml:space="preserve"> </w:t>
            </w:r>
          </w:p>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偏差幅度：</w:t>
            </w:r>
            <w:bookmarkStart w:id="39" w:name="EB3e0953d12b264534885d17b1d9a91581_0"/>
            <w:r>
              <w:rPr>
                <w:rFonts w:hint="eastAsia" w:ascii="Microsoft YaHei UI" w:hAnsi="Microsoft YaHei UI" w:eastAsia="等线"/>
                <w:color w:val="000000"/>
                <w:szCs w:val="21"/>
                <w:highlight w:val="none"/>
                <w:u w:val="none"/>
              </w:rPr>
              <w:t>详见第三章评标办法</w:t>
            </w:r>
            <w:bookmarkEnd w:id="39"/>
            <w:r>
              <w:rPr>
                <w:rFonts w:hint="eastAsia"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2.1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构成招标文件的其他资料</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40" w:name="EBce8b6f84d2134849b0795ccb27e501f9_0"/>
            <w:bookmarkEnd w:id="40"/>
          </w:p>
          <w:p>
            <w:pPr>
              <w:rPr>
                <w:rFonts w:ascii="Microsoft YaHei UI" w:hAnsi="Microsoft YaHei UI" w:eastAsia="等线"/>
                <w:color w:val="000000"/>
                <w:szCs w:val="21"/>
                <w:highlight w:val="none"/>
              </w:rPr>
            </w:pPr>
            <w:bookmarkStart w:id="41" w:name="EB2098dd50485f49ebb31ece66e9fbfba7_0"/>
            <w:r>
              <w:rPr>
                <w:rFonts w:ascii="Microsoft YaHei UI" w:hAnsi="Microsoft YaHei UI" w:eastAsia="等线"/>
                <w:color w:val="000000"/>
                <w:sz w:val="20"/>
                <w:szCs w:val="21"/>
                <w:highlight w:val="none"/>
                <w:u w:val="none"/>
              </w:rPr>
              <w:t xml:space="preserve"> </w:t>
            </w:r>
            <w:bookmarkEnd w:id="41"/>
            <w:sdt>
              <w:sdtPr>
                <w:rPr>
                  <w:rFonts w:ascii="Microsoft YaHei UI" w:hAnsi="Microsoft YaHei UI" w:eastAsia="等线" w:cs="Times New Roman"/>
                  <w:color w:val="000000"/>
                  <w:kern w:val="2"/>
                  <w:sz w:val="20"/>
                  <w:szCs w:val="21"/>
                  <w:highlight w:val="none"/>
                  <w:u w:val="none"/>
                  <w:lang w:val="en-US" w:eastAsia="zh-CN" w:bidi="ar-SA"/>
                </w:rPr>
                <w:alias w:val="构成招标文件的其他资料"/>
                <w:tag w:val="{&quot;ccValue&quot;:null,&quot;index&quot;:42}"/>
                <w:id w:val="2048977625"/>
                <w:placeholder>
                  <w:docPart w:val="{fbee5930-d017-4627-8de8-e643dd0164c5}"/>
                </w:placeholder>
                <w:text/>
              </w:sdtPr>
              <w:sdtEndPr>
                <w:rPr>
                  <w:rFonts w:ascii="Microsoft YaHei UI" w:hAnsi="Microsoft YaHei UI" w:eastAsia="等线" w:cs="Times New Roman"/>
                  <w:color w:val="000000"/>
                  <w:kern w:val="2"/>
                  <w:sz w:val="20"/>
                  <w:szCs w:val="21"/>
                  <w:highlight w:val="none"/>
                  <w:u w:val="none"/>
                  <w:lang w:val="en-US" w:eastAsia="zh-CN" w:bidi="ar-SA"/>
                </w:rPr>
              </w:sdtEndPr>
              <w:sdtContent>
                <w:permStart w:id="53" w:edGrp="everyone"/>
                <w:r>
                  <w:rPr>
                    <w:rFonts w:hint="default" w:ascii="Microsoft YaHei UI" w:hAnsi="Microsoft YaHei UI" w:eastAsia="等线" w:cs="Times New Roman"/>
                    <w:color w:val="000000"/>
                    <w:kern w:val="2"/>
                    <w:sz w:val="20"/>
                    <w:szCs w:val="21"/>
                    <w:highlight w:val="none"/>
                    <w:u w:val="none"/>
                    <w:lang w:eastAsia="zh-CN" w:bidi="ar-SA"/>
                  </w:rPr>
                  <w:t>招标文件要求的全部文件</w:t>
                </w:r>
                <w:permEnd w:id="53"/>
              </w:sdtContent>
            </w:sdt>
          </w:p>
          <w:p>
            <w:pPr>
              <w:rPr>
                <w:rFonts w:hint="eastAsia" w:ascii="Microsoft YaHei UI" w:hAnsi="Microsoft YaHei UI" w:eastAsia="等线"/>
                <w:color w:val="000000"/>
                <w:szCs w:val="21"/>
                <w:highlight w:val="none"/>
              </w:rPr>
            </w:pPr>
            <w:bookmarkStart w:id="42" w:name="EB72e8fd28d6ae4c2b9565989912840741_0"/>
            <w:bookmarkEnd w:id="42"/>
          </w:p>
          <w:p>
            <w:pPr>
              <w:rPr>
                <w:rFonts w:ascii="Microsoft YaHei UI" w:hAnsi="Microsoft YaHei UI" w:eastAsia="等线"/>
                <w:color w:val="000000"/>
                <w:szCs w:val="21"/>
                <w:highlight w:val="none"/>
              </w:rPr>
            </w:pPr>
            <w:bookmarkStart w:id="43" w:name="EB3317d6bd06a24001821f0154c1dcbb2c_0"/>
            <w:r>
              <w:rPr>
                <w:rFonts w:ascii="Microsoft YaHei UI" w:hAnsi="Microsoft YaHei UI" w:eastAsia="等线"/>
                <w:color w:val="000000"/>
                <w:sz w:val="20"/>
                <w:szCs w:val="21"/>
                <w:highlight w:val="none"/>
                <w:u w:val="none"/>
              </w:rPr>
              <w:t xml:space="preserve"> </w:t>
            </w:r>
            <w:bookmarkEnd w:id="43"/>
          </w:p>
        </w:tc>
      </w:tr>
      <w:tr>
        <w:tblPrEx>
          <w:tblCellMar>
            <w:top w:w="0" w:type="dxa"/>
            <w:left w:w="0" w:type="dxa"/>
            <w:bottom w:w="0" w:type="dxa"/>
            <w:right w:w="0" w:type="dxa"/>
          </w:tblCellMar>
        </w:tblPrEx>
        <w:tc>
          <w:tcPr>
            <w:tcW w:w="88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2.2.1</w:t>
            </w:r>
          </w:p>
        </w:tc>
        <w:tc>
          <w:tcPr>
            <w:tcW w:w="2274"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投标人要求澄清招标文件</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时间：</w:t>
            </w:r>
            <w:sdt>
              <w:sdtPr>
                <w:rPr>
                  <w:rFonts w:ascii="Microsoft YaHei UI" w:hAnsi="Microsoft YaHei UI" w:eastAsia="等线" w:cs="Times New Roman"/>
                  <w:color w:val="000000"/>
                  <w:kern w:val="2"/>
                  <w:sz w:val="21"/>
                  <w:szCs w:val="21"/>
                  <w:highlight w:val="none"/>
                  <w:lang w:val="en-US" w:eastAsia="zh-CN" w:bidi="ar-SA"/>
                </w:rPr>
                <w:alias w:val="投标人要求澄清招标文件时间"/>
                <w:tag w:val="{&quot;ccValue&quot;:null,&quot;index&quot;:43}"/>
                <w:id w:val="923353672"/>
                <w:placeholder>
                  <w:docPart w:val="{236b8fda-187f-4e71-913a-11352cb14de8}"/>
                </w:placeholder>
                <w:text w:multiLine="1"/>
              </w:sdtPr>
              <w:sdtEndPr>
                <w:rPr>
                  <w:rFonts w:ascii="Microsoft YaHei UI" w:hAnsi="Microsoft YaHei UI" w:eastAsia="等线" w:cs="Times New Roman"/>
                  <w:color w:val="000000"/>
                  <w:kern w:val="2"/>
                  <w:sz w:val="21"/>
                  <w:szCs w:val="21"/>
                  <w:highlight w:val="none"/>
                  <w:lang w:val="en-US" w:eastAsia="zh-CN" w:bidi="ar-SA"/>
                </w:rPr>
              </w:sdtEndPr>
              <w:sdtContent>
                <w:permStart w:id="54" w:edGrp="everyone"/>
                <w:r>
                  <w:rPr>
                    <w:rFonts w:hint="eastAsia" w:ascii="Microsoft YaHei UI" w:hAnsi="Microsoft YaHei UI" w:eastAsia="等线" w:cs="Times New Roman"/>
                    <w:color w:val="000000"/>
                    <w:kern w:val="2"/>
                    <w:sz w:val="21"/>
                    <w:szCs w:val="21"/>
                    <w:highlight w:val="none"/>
                    <w:lang w:val="en-US" w:eastAsia="zh-CN" w:bidi="ar-SA"/>
                  </w:rPr>
                  <w:t>不晚于投标文件递交截止前10天</w:t>
                </w:r>
                <w:permEnd w:id="54"/>
              </w:sdtContent>
            </w:sdt>
          </w:p>
        </w:tc>
      </w:tr>
      <w:tr>
        <w:tblPrEx>
          <w:tblCellMar>
            <w:top w:w="0" w:type="dxa"/>
            <w:left w:w="0" w:type="dxa"/>
            <w:bottom w:w="0" w:type="dxa"/>
            <w:right w:w="0" w:type="dxa"/>
          </w:tblCellMar>
        </w:tblPrEx>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
        </w:tc>
        <w:tc>
          <w:tcPr>
            <w:tcW w:w="227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形式：</w:t>
            </w:r>
            <w:bookmarkStart w:id="44" w:name="EB255d902eeee748f2bd4746bd080e1a72_0"/>
            <w:r>
              <w:rPr>
                <w:rFonts w:hint="eastAsia" w:ascii="Microsoft YaHei UI" w:hAnsi="Microsoft YaHei UI" w:eastAsia="等线"/>
                <w:color w:val="000000"/>
                <w:szCs w:val="21"/>
                <w:highlight w:val="none"/>
                <w:u w:val="none"/>
              </w:rPr>
              <w:t>投标人要求澄清招标文件的内容必须通过系统发送给招标人，其他形式无效</w:t>
            </w:r>
            <w:bookmarkEnd w:id="44"/>
            <w:r>
              <w:rPr>
                <w:rFonts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2.2.2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招标文件澄清发出的形式</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45" w:name="EB7a65d41c093e4b43b5568ed626942b3a_0"/>
            <w:r>
              <w:rPr>
                <w:rFonts w:hint="eastAsia" w:ascii="Microsoft YaHei UI" w:hAnsi="Microsoft YaHei UI" w:eastAsia="等线"/>
                <w:color w:val="000000"/>
                <w:szCs w:val="21"/>
                <w:highlight w:val="none"/>
                <w:u w:val="none"/>
              </w:rPr>
              <w:t>招标人将通过系统向已经在系统中成功领取招标文件的投标人发送招标文件澄清。</w:t>
            </w:r>
            <w:bookmarkEnd w:id="45"/>
          </w:p>
        </w:tc>
      </w:tr>
      <w:tr>
        <w:tblPrEx>
          <w:tblCellMar>
            <w:top w:w="0" w:type="dxa"/>
            <w:left w:w="0" w:type="dxa"/>
            <w:bottom w:w="0" w:type="dxa"/>
            <w:right w:w="0" w:type="dxa"/>
          </w:tblCellMar>
        </w:tblPrEx>
        <w:tc>
          <w:tcPr>
            <w:tcW w:w="88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2.2.3</w:t>
            </w:r>
          </w:p>
        </w:tc>
        <w:tc>
          <w:tcPr>
            <w:tcW w:w="2274"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投标人确认收到招标文件澄清</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时间：</w:t>
            </w:r>
            <w:bookmarkStart w:id="46" w:name="EB075893aa860f4e2da45bfffe10bb3528_0"/>
            <w:r>
              <w:rPr>
                <w:rFonts w:hint="eastAsia" w:ascii="Microsoft YaHei UI" w:hAnsi="Microsoft YaHei UI" w:eastAsia="等线"/>
                <w:color w:val="000000"/>
                <w:szCs w:val="21"/>
                <w:highlight w:val="none"/>
                <w:u w:val="none"/>
              </w:rPr>
              <w:t>招标文件澄清发出后24小时内。超过24小时视为已收到。</w:t>
            </w:r>
            <w:bookmarkEnd w:id="46"/>
            <w:r>
              <w:rPr>
                <w:rFonts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
        </w:tc>
        <w:tc>
          <w:tcPr>
            <w:tcW w:w="227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形式：</w:t>
            </w:r>
            <w:bookmarkStart w:id="47" w:name="EBaba896f532734d7c8d7fbec735131d5e_0"/>
            <w:r>
              <w:rPr>
                <w:rFonts w:hint="eastAsia" w:ascii="Microsoft YaHei UI" w:hAnsi="Microsoft YaHei UI" w:eastAsia="等线"/>
                <w:color w:val="000000"/>
                <w:szCs w:val="21"/>
                <w:highlight w:val="none"/>
                <w:u w:val="none"/>
              </w:rPr>
              <w:t>通过系统向招标人发送确认回执。超过24小时系统将自动向招标人发送确认回执。</w:t>
            </w:r>
            <w:bookmarkEnd w:id="47"/>
            <w:r>
              <w:rPr>
                <w:rFonts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3.1.1</w:t>
            </w:r>
          </w:p>
          <w:p>
            <w:pPr>
              <w:rPr>
                <w:rFonts w:ascii="Microsoft YaHei UI" w:hAnsi="Microsoft YaHei UI" w:eastAsia="等线"/>
                <w:color w:val="000000"/>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构成投标文件的其他资料</w:t>
            </w:r>
          </w:p>
        </w:tc>
        <w:sdt>
          <w:sdtPr>
            <w:rPr>
              <w:rFonts w:ascii="Microsoft YaHei UI" w:hAnsi="Microsoft YaHei UI" w:eastAsia="等线" w:cs="Times New Roman"/>
              <w:color w:val="000000"/>
              <w:kern w:val="2"/>
              <w:sz w:val="21"/>
              <w:szCs w:val="21"/>
              <w:highlight w:val="none"/>
              <w:lang w:val="en-US" w:eastAsia="zh-CN" w:bidi="ar-SA"/>
            </w:rPr>
            <w:alias w:val="构成投标文件的其他资料"/>
            <w:tag w:val="{&quot;ccValue&quot;:null,&quot;index&quot;:44}"/>
            <w:id w:val="690495007"/>
            <w:placeholder>
              <w:docPart w:val="{1ca0f1cb-932e-4790-9849-8918d6a182f4}"/>
            </w:placeholder>
            <w:showingPlcHdr/>
            <w:text w:multiLine="1"/>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48" w:name="EB936f8d4477444841aa7b89d8b8886caa_0"/>
                <w:bookmarkEnd w:id="48"/>
                <w:permStart w:id="55" w:edGrp="everyone"/>
                <w:r>
                  <w:rPr>
                    <w:rFonts w:hint="eastAsia" w:ascii="Microsoft YaHei UI" w:hAnsi="Microsoft YaHei UI" w:eastAsia="等线" w:cs="Times New Roman"/>
                    <w:color w:val="000000"/>
                    <w:kern w:val="2"/>
                    <w:sz w:val="21"/>
                    <w:szCs w:val="21"/>
                    <w:highlight w:val="none"/>
                    <w:lang w:val="en-US" w:eastAsia="zh-CN" w:bidi="ar-SA"/>
                  </w:rPr>
                  <w:t>投标人应自行到“中国裁判文书网”（http://wenshu.court.gov.cn）查询本单位及其法定代表人、拟委任的项目负责人或授权代表的行贿犯罪信息，确认没有行贿犯罪的页面截图打印出来，写明“经查我单位及法人在截至本次投标时无行贿犯罪记录”加盖公司公章提供给招标人。</w:t>
                </w:r>
                <w:permEnd w:id="55"/>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3.2.1</w:t>
            </w:r>
          </w:p>
          <w:p>
            <w:pPr>
              <w:rPr>
                <w:rFonts w:ascii="Microsoft YaHei UI" w:hAnsi="Microsoft YaHei UI" w:eastAsia="等线"/>
                <w:color w:val="000000"/>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增值税税金的计算方法</w:t>
            </w:r>
          </w:p>
        </w:tc>
        <w:sdt>
          <w:sdtPr>
            <w:rPr>
              <w:rFonts w:ascii="Microsoft YaHei UI" w:hAnsi="Microsoft YaHei UI" w:eastAsia="等线" w:cs="Times New Roman"/>
              <w:color w:val="000000"/>
              <w:kern w:val="2"/>
              <w:sz w:val="21"/>
              <w:szCs w:val="21"/>
              <w:highlight w:val="none"/>
              <w:lang w:val="en-US" w:eastAsia="zh-CN" w:bidi="ar-SA"/>
            </w:rPr>
            <w:alias w:val="增值税税金的计算方法"/>
            <w:tag w:val="{&quot;ccValue&quot;:null,&quot;index&quot;:45}"/>
            <w:id w:val="248470856"/>
            <w:placeholder>
              <w:docPart w:val="{c65979a9-3efc-4e53-8774-9ff13dd72546}"/>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ermStart w:id="56" w:edGrp="everyone"/>
                <w:r>
                  <w:rPr>
                    <w:rFonts w:hint="eastAsia" w:ascii="Microsoft YaHei UI" w:hAnsi="Microsoft YaHei UI" w:eastAsia="等线" w:cs="Times New Roman"/>
                    <w:color w:val="000000"/>
                    <w:kern w:val="2"/>
                    <w:sz w:val="21"/>
                    <w:szCs w:val="21"/>
                    <w:highlight w:val="none"/>
                    <w:lang w:val="en-US" w:eastAsia="zh-CN" w:bidi="ar-SA"/>
                  </w:rPr>
                  <w:t>按一般增值税计算方法计算</w:t>
                </w:r>
                <w:permEnd w:id="56"/>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3.2.3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报价方式</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49" w:name="EBc2918813012d480191cfb36a8df8bed1_0"/>
            <w:bookmarkEnd w:id="49"/>
          </w:p>
          <w:p>
            <w:pPr>
              <w:rPr>
                <w:rFonts w:ascii="Microsoft YaHei UI" w:hAnsi="Microsoft YaHei UI" w:eastAsia="等线"/>
                <w:color w:val="000000"/>
                <w:szCs w:val="21"/>
                <w:highlight w:val="none"/>
              </w:rPr>
            </w:pPr>
            <w:bookmarkStart w:id="50" w:name="EB017caeb3e143485682b24b459fbd4a75_0"/>
            <w:r>
              <w:rPr>
                <w:rFonts w:ascii="Microsoft YaHei UI" w:hAnsi="Microsoft YaHei UI" w:eastAsia="等线"/>
                <w:color w:val="000000"/>
                <w:sz w:val="20"/>
                <w:szCs w:val="21"/>
                <w:highlight w:val="none"/>
                <w:u w:val="none"/>
              </w:rPr>
              <w:t xml:space="preserve"> </w:t>
            </w:r>
            <w:bookmarkEnd w:id="50"/>
            <w:sdt>
              <w:sdtPr>
                <w:rPr>
                  <w:rFonts w:ascii="Microsoft YaHei UI" w:hAnsi="Microsoft YaHei UI" w:eastAsia="等线" w:cs="Times New Roman"/>
                  <w:color w:val="000000"/>
                  <w:kern w:val="2"/>
                  <w:sz w:val="20"/>
                  <w:szCs w:val="21"/>
                  <w:highlight w:val="none"/>
                  <w:u w:val="none"/>
                  <w:lang w:val="en-US" w:eastAsia="zh-CN" w:bidi="ar-SA"/>
                </w:rPr>
                <w:alias w:val="报价方式"/>
                <w:tag w:val="{&quot;ccValue&quot;:null,&quot;index&quot;:46}"/>
                <w:id w:val="1560540700"/>
                <w:placeholder>
                  <w:docPart w:val="{ee072a8b-0c72-40ec-9940-ba18dc81bb8e}"/>
                </w:placeholder>
                <w:text/>
              </w:sdtPr>
              <w:sdtEndPr>
                <w:rPr>
                  <w:rFonts w:ascii="Microsoft YaHei UI" w:hAnsi="Microsoft YaHei UI" w:eastAsia="等线" w:cs="Times New Roman"/>
                  <w:color w:val="000000"/>
                  <w:kern w:val="2"/>
                  <w:sz w:val="20"/>
                  <w:szCs w:val="21"/>
                  <w:highlight w:val="none"/>
                  <w:u w:val="none"/>
                  <w:lang w:val="en-US" w:eastAsia="zh-CN" w:bidi="ar-SA"/>
                </w:rPr>
              </w:sdtEndPr>
              <w:sdtContent>
                <w:permStart w:id="57" w:edGrp="everyone"/>
                <w:r>
                  <w:rPr>
                    <w:rFonts w:hint="eastAsia" w:ascii="Microsoft YaHei UI" w:hAnsi="Microsoft YaHei UI" w:eastAsia="等线" w:cs="Times New Roman"/>
                    <w:color w:val="000000"/>
                    <w:kern w:val="2"/>
                    <w:sz w:val="20"/>
                    <w:szCs w:val="21"/>
                    <w:highlight w:val="none"/>
                    <w:u w:val="none"/>
                    <w:lang w:val="en-US" w:eastAsia="zh-CN" w:bidi="ar-SA"/>
                  </w:rPr>
                  <w:t xml:space="preserve">  </w:t>
                </w:r>
                <w:permEnd w:id="57"/>
              </w:sdtContent>
            </w:sdt>
          </w:p>
          <w:p>
            <w:pPr>
              <w:rPr>
                <w:rFonts w:ascii="Microsoft YaHei UI" w:hAnsi="Microsoft YaHei UI" w:eastAsia="等线"/>
                <w:color w:val="000000"/>
                <w:szCs w:val="21"/>
                <w:highlight w:val="none"/>
              </w:rPr>
            </w:pPr>
            <w:bookmarkStart w:id="51" w:name="EB638a7956dd7343bca5fb956e6a8de4ad_0"/>
            <w:r>
              <w:rPr>
                <w:rFonts w:ascii="Microsoft YaHei UI" w:hAnsi="Microsoft YaHei UI" w:eastAsia="等线"/>
                <w:color w:val="000000"/>
                <w:sz w:val="20"/>
                <w:szCs w:val="21"/>
                <w:highlight w:val="none"/>
                <w:u w:val="none"/>
              </w:rPr>
              <w:t xml:space="preserve"> </w:t>
            </w:r>
            <w:bookmarkEnd w:id="51"/>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3.2.4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最高投标限价</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52" w:name="EBf248569e0c5a42f1be5f21fece36ed3e_0"/>
            <w:bookmarkEnd w:id="52"/>
          </w:p>
          <w:p>
            <w:pPr>
              <w:rPr>
                <w:rFonts w:hint="default" w:ascii="Microsoft YaHei UI" w:hAnsi="Microsoft YaHei UI" w:eastAsia="等线"/>
                <w:color w:val="000000"/>
                <w:szCs w:val="21"/>
                <w:highlight w:val="none"/>
              </w:rPr>
            </w:pPr>
            <w:bookmarkStart w:id="53" w:name="EBab16462848a4435ebd2a49cef40c2f96_0"/>
            <w:r>
              <w:rPr>
                <w:rFonts w:ascii="Microsoft YaHei UI" w:hAnsi="Microsoft YaHei UI" w:eastAsia="等线"/>
                <w:color w:val="000000"/>
                <w:sz w:val="20"/>
                <w:szCs w:val="21"/>
                <w:highlight w:val="none"/>
                <w:u w:val="none"/>
              </w:rPr>
              <w:t xml:space="preserve"> </w:t>
            </w:r>
            <w:bookmarkEnd w:id="53"/>
            <w:r>
              <w:rPr>
                <w:rFonts w:hint="eastAsia" w:ascii="Microsoft YaHei UI" w:hAnsi="Microsoft YaHei UI" w:eastAsia="等线"/>
                <w:color w:val="000000"/>
                <w:sz w:val="20"/>
                <w:szCs w:val="21"/>
                <w:highlight w:val="none"/>
                <w:u w:val="none"/>
                <w:lang w:val="en-US" w:eastAsia="zh-CN"/>
              </w:rPr>
              <w:t>是否设定最高投标限价：（</w:t>
            </w:r>
            <w:sdt>
              <w:sdtPr>
                <w:rPr>
                  <w:rFonts w:hint="eastAsia" w:ascii="Microsoft YaHei UI" w:hAnsi="Microsoft YaHei UI" w:eastAsia="等线" w:cs="Times New Roman"/>
                  <w:color w:val="000000"/>
                  <w:kern w:val="2"/>
                  <w:sz w:val="20"/>
                  <w:szCs w:val="21"/>
                  <w:highlight w:val="none"/>
                  <w:u w:val="none"/>
                  <w:lang w:val="en-US" w:eastAsia="zh-CN" w:bidi="ar-SA"/>
                </w:rPr>
                <w:alias w:val="最高投标限价"/>
                <w:tag w:val="{&quot;ccValue&quot;:&quot;是&quot;,&quot;index&quot;:47}"/>
                <w:id w:val="729285183"/>
                <w:placeholder>
                  <w:docPart w:val="{225a6fdc-324e-4201-a91c-968f86404d97}"/>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58" w:edGrp="everyone"/>
                <w:permEnd w:id="58"/>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最高投标限价"/>
                <w:tag w:val="{&quot;ccValue&quot;:&quot;否&quot;,&quot;index&quot;:48}"/>
                <w:id w:val="2132203263"/>
                <w:placeholder>
                  <w:docPart w:val="{04a31d3f-c55e-45a4-91b8-8b5b9f22dd69}"/>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59" w:edGrp="everyone"/>
                <w:permEnd w:id="59"/>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否）</w:t>
            </w:r>
          </w:p>
          <w:p>
            <w:pPr>
              <w:rPr>
                <w:rFonts w:hint="default" w:ascii="Microsoft YaHei UI" w:hAnsi="Microsoft YaHei UI" w:eastAsia="等线"/>
                <w:color w:val="000000"/>
                <w:szCs w:val="21"/>
                <w:highlight w:val="none"/>
              </w:rPr>
            </w:pPr>
            <w:r>
              <w:rPr>
                <w:rFonts w:ascii="Microsoft YaHei UI" w:hAnsi="Microsoft YaHei UI" w:eastAsia="等线"/>
                <w:color w:val="000000"/>
                <w:szCs w:val="21"/>
                <w:highlight w:val="none"/>
              </w:rPr>
              <w:t>最高投标限价：</w:t>
            </w:r>
            <w:sdt>
              <w:sdtPr>
                <w:rPr>
                  <w:rFonts w:ascii="Microsoft YaHei UI" w:hAnsi="Microsoft YaHei UI" w:eastAsia="等线" w:cs="Times New Roman"/>
                  <w:color w:val="000000"/>
                  <w:kern w:val="2"/>
                  <w:sz w:val="21"/>
                  <w:szCs w:val="21"/>
                  <w:highlight w:val="none"/>
                  <w:lang w:val="en-US" w:eastAsia="zh-CN" w:bidi="ar-SA"/>
                </w:rPr>
                <w:alias w:val="最高投标价格"/>
                <w:tag w:val="{&quot;ccValue&quot;:null,&quot;index&quot;:49}"/>
                <w:id w:val="446864093"/>
                <w:placeholder>
                  <w:docPart w:val="{1a4bc4d9-bd44-4617-8dfb-207e79a0d512}"/>
                </w:placeholder>
                <w:text/>
              </w:sdtPr>
              <w:sdtEndPr>
                <w:rPr>
                  <w:rFonts w:ascii="Microsoft YaHei UI" w:hAnsi="Microsoft YaHei UI" w:eastAsia="等线" w:cs="Times New Roman"/>
                  <w:color w:val="000000"/>
                  <w:kern w:val="2"/>
                  <w:sz w:val="21"/>
                  <w:szCs w:val="21"/>
                  <w:highlight w:val="none"/>
                  <w:lang w:val="en-US" w:eastAsia="zh-CN" w:bidi="ar-SA"/>
                </w:rPr>
              </w:sdtEndPr>
              <w:sdtContent>
                <w:permStart w:id="60" w:edGrp="everyone"/>
                <w:r>
                  <w:rPr>
                    <w:rFonts w:hint="eastAsia" w:ascii="Microsoft YaHei UI" w:hAnsi="Microsoft YaHei UI" w:eastAsia="等线" w:cs="Times New Roman"/>
                    <w:color w:val="000000"/>
                    <w:kern w:val="2"/>
                    <w:sz w:val="21"/>
                    <w:szCs w:val="21"/>
                    <w:highlight w:val="none"/>
                    <w:lang w:val="en-US" w:eastAsia="zh-CN" w:bidi="ar-SA"/>
                  </w:rPr>
                  <w:t xml:space="preserve">  </w:t>
                </w:r>
                <w:permEnd w:id="60"/>
              </w:sdtContent>
            </w:sdt>
            <w:r>
              <w:rPr>
                <w:rFonts w:ascii="Microsoft YaHei UI" w:hAnsi="Microsoft YaHei UI" w:eastAsia="等线"/>
                <w:color w:val="000000"/>
                <w:szCs w:val="21"/>
                <w:highlight w:val="none"/>
              </w:rPr>
              <w:t xml:space="preserve"> </w:t>
            </w:r>
            <w:r>
              <w:rPr>
                <w:rFonts w:hint="eastAsia" w:ascii="Microsoft YaHei UI" w:hAnsi="Microsoft YaHei UI" w:eastAsia="等线"/>
                <w:color w:val="000000"/>
                <w:szCs w:val="21"/>
                <w:highlight w:val="none"/>
                <w:lang w:eastAsia="zh-CN"/>
              </w:rPr>
              <w:t>（</w:t>
            </w:r>
            <w:r>
              <w:rPr>
                <w:rFonts w:hint="eastAsia" w:ascii="Microsoft YaHei UI" w:hAnsi="Microsoft YaHei UI" w:eastAsia="等线"/>
                <w:color w:val="000000"/>
                <w:szCs w:val="21"/>
                <w:highlight w:val="none"/>
                <w:lang w:val="en-US" w:eastAsia="zh-CN"/>
              </w:rPr>
              <w:t>含增值税价）</w:t>
            </w:r>
          </w:p>
          <w:p>
            <w:pPr>
              <w:rPr>
                <w:rFonts w:ascii="Microsoft YaHei UI" w:hAnsi="Microsoft YaHei UI" w:eastAsia="等线"/>
                <w:color w:val="000000"/>
                <w:szCs w:val="21"/>
                <w:highlight w:val="none"/>
              </w:rPr>
            </w:pPr>
            <w:bookmarkStart w:id="54" w:name="EB55f72953bc1c410bbf6d74c8ca7aaa8d_0"/>
            <w:r>
              <w:rPr>
                <w:rFonts w:ascii="Microsoft YaHei UI" w:hAnsi="Microsoft YaHei UI" w:eastAsia="等线"/>
                <w:color w:val="000000"/>
                <w:sz w:val="20"/>
                <w:szCs w:val="21"/>
                <w:highlight w:val="none"/>
                <w:u w:val="none"/>
              </w:rPr>
              <w:t xml:space="preserve"> </w:t>
            </w:r>
            <w:bookmarkEnd w:id="54"/>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3.2.5</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投标报价的其他要求</w:t>
            </w:r>
          </w:p>
        </w:tc>
        <w:sdt>
          <w:sdtPr>
            <w:rPr>
              <w:rFonts w:ascii="Microsoft YaHei UI" w:hAnsi="Microsoft YaHei UI" w:eastAsia="等线" w:cs="Times New Roman"/>
              <w:color w:val="000000"/>
              <w:kern w:val="2"/>
              <w:sz w:val="21"/>
              <w:szCs w:val="21"/>
              <w:highlight w:val="none"/>
              <w:lang w:val="en-US" w:eastAsia="zh-CN" w:bidi="ar-SA"/>
            </w:rPr>
            <w:alias w:val="投标报价的其他要求"/>
            <w:tag w:val="{&quot;ccValue&quot;:null,&quot;index&quot;:50}"/>
            <w:id w:val="1792133937"/>
            <w:placeholder>
              <w:docPart w:val="{863d1ff7-581b-448a-bf69-a21be8b67968}"/>
            </w:placeholder>
            <w:text w:multiLine="1"/>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ermStart w:id="61" w:edGrp="everyone"/>
                <w:r>
                  <w:rPr>
                    <w:rFonts w:hint="eastAsia" w:ascii="Microsoft YaHei UI" w:hAnsi="Microsoft YaHei UI" w:eastAsia="等线" w:cs="Times New Roman"/>
                    <w:color w:val="000000"/>
                    <w:kern w:val="2"/>
                    <w:sz w:val="21"/>
                    <w:szCs w:val="21"/>
                    <w:highlight w:val="none"/>
                    <w:lang w:val="en-US" w:eastAsia="zh-CN" w:bidi="ar-SA"/>
                  </w:rPr>
                  <w:t>1.本次招标不接受选择性报价或附加条件的报价。 2.除非国家税法修改，分项报价清单中标明的价格和增值税税率在合同执行过程中是固定不变的，不得以任何理由予以变更。任何包含价格或增值税税率调整要求的投标将被认为是非实质性响应投标而予以拒绝。 3.投标报价不允许缺漏项，否则将导致投标被否决。</w:t>
                </w:r>
                <w:permEnd w:id="61"/>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3.3.1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投标有效期</w:t>
            </w:r>
          </w:p>
        </w:tc>
        <w:tc>
          <w:tcPr>
            <w:tcW w:w="6237" w:type="dxa"/>
            <w:tcBorders>
              <w:top w:val="single" w:color="auto" w:sz="4" w:space="0"/>
              <w:left w:val="single" w:color="auto" w:sz="4" w:space="0"/>
              <w:bottom w:val="single" w:color="auto" w:sz="4" w:space="0"/>
              <w:right w:val="single" w:color="auto" w:sz="4" w:space="0"/>
            </w:tcBorders>
            <w:noWrap w:val="0"/>
            <w:vAlign w:val="center"/>
          </w:tcPr>
          <w:sdt>
            <w:sdtPr>
              <w:rPr>
                <w:rFonts w:hint="default" w:ascii="Calibri" w:hAnsi="Calibri" w:eastAsia="宋体" w:cs="Times New Roman"/>
                <w:color w:val="auto"/>
                <w:kern w:val="2"/>
                <w:sz w:val="24"/>
                <w:szCs w:val="22"/>
                <w:highlight w:val="none"/>
                <w:lang w:val="en-US" w:eastAsia="zh-CN" w:bidi="ar-SA"/>
              </w:rPr>
              <w:alias w:val="投标有效期"/>
              <w:tag w:val="{&quot;ccValue&quot;:null,&quot;index&quot;:39}"/>
              <w:id w:val="147456100"/>
              <w:placeholder>
                <w:docPart w:val="{57c2516f-0d01-4440-aabf-17540269a91e}"/>
              </w:placeholder>
              <w:text w:multiLine="1"/>
            </w:sdtPr>
            <w:sdtEndPr>
              <w:rPr>
                <w:rFonts w:hint="default" w:ascii="Calibri" w:hAnsi="Calibri" w:eastAsia="宋体" w:cs="Times New Roman"/>
                <w:color w:val="auto"/>
                <w:kern w:val="2"/>
                <w:sz w:val="24"/>
                <w:szCs w:val="22"/>
                <w:highlight w:val="none"/>
                <w:lang w:val="en-US" w:eastAsia="zh-CN" w:bidi="ar-SA"/>
              </w:rPr>
            </w:sdtEndPr>
            <w:sdtContent>
              <w:p>
                <w:pPr>
                  <w:ind w:left="0" w:leftChars="0" w:firstLine="0" w:firstLineChars="0"/>
                  <w:rPr>
                    <w:rFonts w:ascii="Microsoft YaHei UI" w:hAnsi="Microsoft YaHei UI" w:eastAsia="等线"/>
                    <w:color w:val="000000"/>
                    <w:szCs w:val="21"/>
                    <w:highlight w:val="none"/>
                  </w:rPr>
                </w:pPr>
                <w:permStart w:id="62" w:edGrp="everyone"/>
                <w:r>
                  <w:rPr>
                    <w:rFonts w:hint="eastAsia" w:cs="Times New Roman"/>
                    <w:color w:val="auto"/>
                    <w:kern w:val="2"/>
                    <w:sz w:val="24"/>
                    <w:szCs w:val="22"/>
                    <w:highlight w:val="none"/>
                    <w:lang w:val="en-US" w:eastAsia="zh-CN" w:bidi="ar-SA"/>
                  </w:rPr>
                  <w:t>投标截止日起120天内保持有效</w:t>
                </w:r>
                <w:permEnd w:id="62"/>
              </w:p>
            </w:sdtContent>
          </w:sdt>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3.4.1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投标保证金</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default" w:ascii="Microsoft YaHei UI" w:hAnsi="Microsoft YaHei UI" w:eastAsia="等线"/>
                <w:color w:val="000000"/>
                <w:szCs w:val="21"/>
                <w:highlight w:val="none"/>
              </w:rPr>
            </w:pPr>
            <w:r>
              <w:rPr>
                <w:rFonts w:ascii="Microsoft YaHei UI" w:hAnsi="Microsoft YaHei UI" w:eastAsia="等线"/>
                <w:color w:val="000000"/>
                <w:szCs w:val="21"/>
                <w:highlight w:val="none"/>
              </w:rPr>
              <w:t>是否要求投标人递交投标保证金：</w:t>
            </w:r>
            <w:sdt>
              <w:sdtPr>
                <w:rPr>
                  <w:rFonts w:ascii="Microsoft YaHei UI" w:hAnsi="Microsoft YaHei UI" w:eastAsia="等线" w:cs="Times New Roman"/>
                  <w:color w:val="000000"/>
                  <w:kern w:val="2"/>
                  <w:sz w:val="21"/>
                  <w:szCs w:val="21"/>
                  <w:highlight w:val="none"/>
                  <w:lang w:val="en-US" w:eastAsia="zh-CN" w:bidi="ar-SA"/>
                </w:rPr>
                <w:alias w:val="是否缴纳保证金"/>
                <w:tag w:val="{&quot;ccValue&quot;:&quot;true&quot;,&quot;index&quot;:52}"/>
                <w:id w:val="1566782263"/>
                <w:placeholder>
                  <w:docPart w:val="{6430a121-fbd4-43b3-aa0b-3c853861535f}"/>
                </w:placeholder>
                <w:dropDownList>
                  <w:listItem w:displayText="☐" w:value="false"/>
                  <w:listItem w:displayText="☑" w:value="true"/>
                </w:dropDownList>
              </w:sdtPr>
              <w:sdtEndPr>
                <w:rPr>
                  <w:rFonts w:ascii="Microsoft YaHei UI" w:hAnsi="Microsoft YaHei UI" w:eastAsia="等线" w:cs="Times New Roman"/>
                  <w:color w:val="000000"/>
                  <w:kern w:val="2"/>
                  <w:sz w:val="21"/>
                  <w:szCs w:val="21"/>
                  <w:highlight w:val="none"/>
                  <w:lang w:val="en-US" w:eastAsia="zh-CN" w:bidi="ar-SA"/>
                </w:rPr>
              </w:sdtEndPr>
              <w:sdtContent>
                <w:permStart w:id="63" w:edGrp="everyone"/>
                <w:permEnd w:id="63"/>
                <w:r>
                  <w:rPr>
                    <w:rFonts w:ascii="Microsoft YaHei UI" w:hAnsi="Microsoft YaHei UI" w:eastAsia="等线" w:cs="Times New Roman"/>
                    <w:color w:val="000000"/>
                    <w:kern w:val="2"/>
                    <w:sz w:val="21"/>
                    <w:szCs w:val="21"/>
                    <w:highlight w:val="none"/>
                    <w:lang w:val="en-US" w:eastAsia="zh-CN" w:bidi="ar-SA"/>
                  </w:rPr>
                  <w:t>☑</w:t>
                </w:r>
              </w:sdtContent>
            </w:sdt>
            <w:r>
              <w:rPr>
                <w:rFonts w:hint="eastAsia" w:ascii="Microsoft YaHei UI" w:hAnsi="Microsoft YaHei UI" w:eastAsia="等线"/>
                <w:color w:val="000000"/>
                <w:szCs w:val="21"/>
                <w:highlight w:val="none"/>
                <w:lang w:val="en-US" w:eastAsia="zh-CN"/>
              </w:rPr>
              <w:t>是/</w:t>
            </w:r>
            <w:sdt>
              <w:sdtPr>
                <w:rPr>
                  <w:rFonts w:hint="eastAsia" w:ascii="Microsoft YaHei UI" w:hAnsi="Microsoft YaHei UI" w:eastAsia="等线" w:cs="Times New Roman"/>
                  <w:color w:val="000000"/>
                  <w:kern w:val="2"/>
                  <w:sz w:val="21"/>
                  <w:szCs w:val="21"/>
                  <w:highlight w:val="none"/>
                  <w:lang w:val="en-US" w:eastAsia="zh-CN" w:bidi="ar-SA"/>
                </w:rPr>
                <w:alias w:val="是否缴纳保证金"/>
                <w:tag w:val="{&quot;ccValue&quot;:&quot;false&quot;,&quot;index&quot;:53}"/>
                <w:id w:val="751579923"/>
                <w:placeholder>
                  <w:docPart w:val="{c19b1ee1-85cd-4152-9220-56f6822d4e08}"/>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64" w:edGrp="everyone"/>
                <w:permEnd w:id="64"/>
                <w:r>
                  <w:rPr>
                    <w:rFonts w:hint="eastAsia" w:ascii="Microsoft YaHei UI" w:hAnsi="Microsoft YaHei UI" w:eastAsia="等线" w:cs="Times New Roman"/>
                    <w:color w:val="000000"/>
                    <w:kern w:val="2"/>
                    <w:sz w:val="21"/>
                    <w:szCs w:val="21"/>
                    <w:highlight w:val="none"/>
                    <w:lang w:val="en-US" w:eastAsia="zh-CN" w:bidi="ar-SA"/>
                  </w:rPr>
                  <w:t xml:space="preserve"> ☐</w:t>
                </w:r>
              </w:sdtContent>
            </w:sdt>
            <w:r>
              <w:rPr>
                <w:rFonts w:hint="eastAsia" w:ascii="Microsoft YaHei UI" w:hAnsi="Microsoft YaHei UI" w:eastAsia="等线"/>
                <w:color w:val="000000"/>
                <w:szCs w:val="21"/>
                <w:highlight w:val="none"/>
                <w:lang w:val="en-US" w:eastAsia="zh-CN"/>
              </w:rPr>
              <w:t>否</w:t>
            </w:r>
          </w:p>
          <w:p>
            <w:pPr>
              <w:rPr>
                <w:rFonts w:hint="default"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投标保证金金额：</w:t>
            </w:r>
            <w:sdt>
              <w:sdtPr>
                <w:rPr>
                  <w:rFonts w:hint="eastAsia" w:ascii="Microsoft YaHei UI" w:hAnsi="Microsoft YaHei UI" w:eastAsia="等线" w:cs="Times New Roman"/>
                  <w:color w:val="000000"/>
                  <w:kern w:val="2"/>
                  <w:sz w:val="21"/>
                  <w:szCs w:val="21"/>
                  <w:highlight w:val="none"/>
                  <w:lang w:val="en-US" w:eastAsia="zh-CN" w:bidi="ar-SA"/>
                </w:rPr>
                <w:alias w:val="投标保证金金额"/>
                <w:tag w:val="{&quot;ccValue&quot;:null,&quot;index&quot;:54}"/>
                <w:id w:val="1292292702"/>
                <w:placeholder>
                  <w:docPart w:val="{7ef9fcbc-a927-4f8d-9a02-045f12d60eb5}"/>
                </w:placeholder>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65" w:edGrp="everyone"/>
                <w:r>
                  <w:rPr>
                    <w:rFonts w:hint="eastAsia" w:ascii="Microsoft YaHei UI" w:hAnsi="Microsoft YaHei UI" w:eastAsia="等线" w:cs="Times New Roman"/>
                    <w:color w:val="000000"/>
                    <w:kern w:val="2"/>
                    <w:sz w:val="21"/>
                    <w:szCs w:val="21"/>
                    <w:highlight w:val="none"/>
                    <w:lang w:val="en-US" w:eastAsia="zh-CN" w:bidi="ar-SA"/>
                  </w:rPr>
                  <w:t>700000.00</w:t>
                </w:r>
                <w:permEnd w:id="65"/>
              </w:sdtContent>
            </w:sdt>
          </w:p>
          <w:p>
            <w:pPr>
              <w:rPr>
                <w:rFonts w:hint="default" w:ascii="Microsoft YaHei UI" w:hAnsi="Microsoft YaHei UI" w:eastAsia="等线"/>
                <w:color w:val="000000"/>
                <w:szCs w:val="21"/>
                <w:highlight w:val="none"/>
              </w:rPr>
            </w:pPr>
            <w:r>
              <w:rPr>
                <w:rFonts w:ascii="Microsoft YaHei UI" w:hAnsi="Microsoft YaHei UI" w:eastAsia="等线"/>
                <w:color w:val="000000"/>
                <w:szCs w:val="21"/>
                <w:highlight w:val="none"/>
              </w:rPr>
              <w:t>投标保证金的形式：</w:t>
            </w:r>
            <w:bookmarkStart w:id="55" w:name="EB8b435ee1797e444698ef079e74878e43_0"/>
            <w:bookmarkEnd w:id="55"/>
            <w:r>
              <w:rPr>
                <w:rFonts w:ascii="Microsoft YaHei UI" w:hAnsi="Microsoft YaHei UI" w:eastAsia="等线"/>
                <w:color w:val="000000"/>
                <w:szCs w:val="21"/>
                <w:highlight w:val="none"/>
              </w:rPr>
              <w:t xml:space="preserve"> </w:t>
            </w:r>
            <w:sdt>
              <w:sdtPr>
                <w:rPr>
                  <w:rFonts w:ascii="Microsoft YaHei UI" w:hAnsi="Microsoft YaHei UI" w:eastAsia="等线" w:cs="Times New Roman"/>
                  <w:color w:val="000000"/>
                  <w:kern w:val="2"/>
                  <w:sz w:val="21"/>
                  <w:szCs w:val="21"/>
                  <w:highlight w:val="none"/>
                  <w:lang w:val="en-US" w:eastAsia="zh-CN" w:bidi="ar-SA"/>
                </w:rPr>
                <w:alias w:val="投标保证金缴纳形式"/>
                <w:tag w:val="{&quot;ccValue&quot;:null,&quot;index&quot;:55}"/>
                <w:id w:val="1980620661"/>
                <w:placeholder>
                  <w:docPart w:val="{c42d27f9-7ab7-42bf-a607-ce98a48d2b05}"/>
                </w:placeholder>
              </w:sdtPr>
              <w:sdtEndPr>
                <w:rPr>
                  <w:rFonts w:ascii="Microsoft YaHei UI" w:hAnsi="Microsoft YaHei UI" w:eastAsia="等线" w:cs="Times New Roman"/>
                  <w:color w:val="000000"/>
                  <w:kern w:val="2"/>
                  <w:sz w:val="21"/>
                  <w:szCs w:val="21"/>
                  <w:highlight w:val="none"/>
                  <w:lang w:val="en-US" w:eastAsia="zh-CN" w:bidi="ar-SA"/>
                </w:rPr>
              </w:sdtEndPr>
              <w:sdtContent>
                <w:r>
                  <w:rPr>
                    <w:rFonts w:hint="eastAsia" w:ascii="宋体" w:hAnsi="宋体" w:eastAsia="宋体" w:cs="微软雅黑"/>
                    <w:kern w:val="2"/>
                    <w:sz w:val="21"/>
                    <w:szCs w:val="24"/>
                    <w:u w:val="single"/>
                    <w:lang w:eastAsia="zh-CN"/>
                  </w:rPr>
                  <w:t>纸质保函,银行电汇,电子保险,民生银行亚运村支行</w:t>
                </w:r>
                <w:r>
                  <w:rPr>
                    <w:rFonts w:ascii="宋体" w:hAnsi="宋体" w:eastAsia="宋体" w:cs="微软雅黑"/>
                    <w:kern w:val="2"/>
                    <w:sz w:val="21"/>
                    <w:szCs w:val="24"/>
                    <w:u w:val="single"/>
                    <w:lang w:eastAsia="zh-CN"/>
                  </w:rPr>
                  <w:t>，境内投标人提交投标保证金采用银行电汇时，应于投标截止时间前通过投标人的基本银行帐户转出并在投标文件中附上基本账户的证明材料；投标保证金采用电子保险时,应在供应链数字化平台提交。</w:t>
                </w:r>
              </w:sdtContent>
            </w:sdt>
          </w:p>
          <w:p>
            <w:pPr>
              <w:rPr>
                <w:rFonts w:hint="default" w:ascii="Microsoft YaHei UI" w:hAnsi="Microsoft YaHei UI" w:eastAsia="等线"/>
                <w:color w:val="000000"/>
                <w:szCs w:val="21"/>
                <w:highlight w:val="none"/>
                <w:lang w:val="en-US" w:eastAsia="zh-CN"/>
              </w:rPr>
            </w:pPr>
            <w:r>
              <w:rPr>
                <w:rFonts w:hint="eastAsia" w:ascii="Microsoft YaHei UI" w:hAnsi="Microsoft YaHei UI" w:eastAsia="等线"/>
                <w:color w:val="000000"/>
                <w:szCs w:val="21"/>
                <w:highlight w:val="none"/>
                <w:lang w:val="en-US" w:eastAsia="zh-CN"/>
              </w:rPr>
              <w:t>投标保证金有效期：</w:t>
            </w:r>
            <w:r>
              <w:rPr>
                <w:rFonts w:hint="eastAsia" w:ascii="宋体" w:hAnsi="宋体" w:eastAsia="宋体" w:cs="微软雅黑"/>
                <w:sz w:val="21"/>
                <w:szCs w:val="21"/>
                <w:lang w:eastAsia="zh-CN" w:bidi="ar"/>
              </w:rPr>
              <w:t>不少于招标文件要求的投标有效期。</w:t>
            </w:r>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w:t>
            </w:r>
            <w:r>
              <w:rPr>
                <w:rFonts w:ascii="Microsoft YaHei UI" w:hAnsi="Microsoft YaHei UI" w:eastAsia="等线"/>
                <w:color w:val="000000"/>
                <w:szCs w:val="21"/>
                <w:highlight w:val="none"/>
              </w:rPr>
              <w:t>保证金</w:t>
            </w:r>
            <w:r>
              <w:rPr>
                <w:rFonts w:hint="eastAsia" w:ascii="Microsoft YaHei UI" w:hAnsi="Microsoft YaHei UI" w:eastAsia="等线"/>
                <w:color w:val="000000"/>
                <w:szCs w:val="21"/>
                <w:highlight w:val="none"/>
              </w:rPr>
              <w:t>采用银行电汇</w:t>
            </w:r>
            <w:r>
              <w:rPr>
                <w:rFonts w:ascii="Microsoft YaHei UI" w:hAnsi="Microsoft YaHei UI" w:eastAsia="等线"/>
                <w:color w:val="000000"/>
                <w:szCs w:val="21"/>
                <w:highlight w:val="none"/>
              </w:rPr>
              <w:t>时，应</w:t>
            </w:r>
            <w:r>
              <w:rPr>
                <w:rFonts w:hint="eastAsia" w:ascii="Microsoft YaHei UI" w:hAnsi="Microsoft YaHei UI" w:eastAsia="等线"/>
                <w:color w:val="000000"/>
                <w:szCs w:val="21"/>
                <w:highlight w:val="none"/>
              </w:rPr>
              <w:t>于投标截止时间前通过投标人的基本银行帐户汇到以下</w:t>
            </w:r>
            <w:r>
              <w:rPr>
                <w:rFonts w:ascii="Microsoft YaHei UI" w:hAnsi="Microsoft YaHei UI" w:eastAsia="等线"/>
                <w:color w:val="000000"/>
                <w:szCs w:val="21"/>
                <w:highlight w:val="none"/>
              </w:rPr>
              <w:t>账户</w:t>
            </w:r>
            <w:r>
              <w:rPr>
                <w:rFonts w:hint="eastAsia" w:ascii="Microsoft YaHei UI" w:hAnsi="Microsoft YaHei UI" w:eastAsia="等线"/>
                <w:color w:val="000000"/>
                <w:szCs w:val="21"/>
                <w:highlight w:val="none"/>
              </w:rPr>
              <w:t>：</w:t>
            </w:r>
          </w:p>
          <w:p>
            <w:pPr>
              <w:keepNext w:val="0"/>
              <w:keepLines w:val="0"/>
              <w:suppressLineNumbers w:val="0"/>
              <w:spacing w:before="0" w:beforeAutospacing="0" w:after="0" w:afterAutospacing="0" w:line="360" w:lineRule="auto"/>
              <w:ind w:left="0" w:right="0"/>
              <w:jc w:val="both"/>
              <w:rPr>
                <w:rFonts w:hint="default" w:ascii="宋体" w:hAnsi="宋体" w:eastAsia="宋体" w:cs="微软雅黑"/>
                <w:sz w:val="21"/>
                <w:szCs w:val="21"/>
                <w:lang w:eastAsia="zh-CN" w:bidi="ar"/>
              </w:rPr>
            </w:pPr>
            <w:r>
              <w:rPr>
                <w:rFonts w:hint="eastAsia" w:ascii="宋体" w:hAnsi="宋体" w:eastAsia="宋体" w:cs="微软雅黑"/>
                <w:sz w:val="21"/>
                <w:szCs w:val="21"/>
                <w:lang w:eastAsia="zh-CN" w:bidi="ar"/>
              </w:rPr>
              <w:t>户名：</w:t>
            </w:r>
            <w:bookmarkStart w:id="56" w:name="EBc8641c1066074f268b1dd33c769b33aa_0"/>
            <w:bookmarkEnd w:id="56"/>
            <w:sdt>
              <w:sdtPr>
                <w:rPr>
                  <w:rFonts w:hint="eastAsia" w:ascii="宋体" w:hAnsi="宋体" w:eastAsia="宋体" w:cs="微软雅黑"/>
                  <w:sz w:val="21"/>
                  <w:szCs w:val="21"/>
                  <w:lang w:val="en-US" w:eastAsia="zh-CN" w:bidi="ar"/>
                </w:rPr>
                <w:alias w:val="户名"/>
                <w:tag w:val="{&quot;ccValue&quot;:null,&quot;index&quot;:56}"/>
                <w:id w:val="2035671094"/>
                <w:placeholder>
                  <w:docPart w:val="{31532c92-db2c-4d80-8cd2-af35c1f3b4a4}"/>
                </w:placeholder>
                <w:text/>
              </w:sdtPr>
              <w:sdtEndPr>
                <w:rPr>
                  <w:rFonts w:hint="eastAsia" w:ascii="宋体" w:hAnsi="宋体" w:eastAsia="宋体" w:cs="微软雅黑"/>
                  <w:sz w:val="21"/>
                  <w:szCs w:val="21"/>
                  <w:lang w:val="en-US" w:eastAsia="zh-CN" w:bidi="ar"/>
                </w:rPr>
              </w:sdtEndPr>
              <w:sdtContent>
                <w:r>
                  <w:rPr>
                    <w:rFonts w:hint="eastAsia" w:ascii="宋体" w:hAnsi="宋体" w:eastAsia="宋体" w:cs="微软雅黑"/>
                    <w:sz w:val="21"/>
                    <w:szCs w:val="21"/>
                    <w:lang w:eastAsia="zh-CN" w:bidi="ar"/>
                  </w:rPr>
                  <w:t>中化建国际招标有限责任公司</w:t>
                </w:r>
                <w:r>
                  <w:rPr>
                    <w:rFonts w:hint="eastAsia" w:ascii="宋体" w:hAnsi="宋体" w:eastAsia="宋体" w:cs="微软雅黑"/>
                    <w:sz w:val="21"/>
                    <w:szCs w:val="21"/>
                    <w:lang w:val="en-US" w:eastAsia="zh-CN" w:bidi="ar"/>
                  </w:rPr>
                  <w:t xml:space="preserve">    </w:t>
                </w:r>
              </w:sdtContent>
            </w:sdt>
          </w:p>
          <w:p>
            <w:pPr>
              <w:keepNext w:val="0"/>
              <w:keepLines w:val="0"/>
              <w:suppressLineNumbers w:val="0"/>
              <w:spacing w:before="0" w:beforeAutospacing="0" w:after="0" w:afterAutospacing="0" w:line="360" w:lineRule="auto"/>
              <w:ind w:left="0" w:right="0"/>
              <w:jc w:val="both"/>
              <w:rPr>
                <w:rFonts w:ascii="Microsoft YaHei UI" w:hAnsi="Microsoft YaHei UI" w:eastAsia="等线"/>
                <w:color w:val="000000"/>
                <w:szCs w:val="21"/>
                <w:highlight w:val="none"/>
              </w:rPr>
            </w:pPr>
            <w:r>
              <w:rPr>
                <w:rFonts w:hint="eastAsia" w:ascii="宋体" w:hAnsi="宋体" w:eastAsia="宋体" w:cs="微软雅黑"/>
                <w:sz w:val="21"/>
                <w:szCs w:val="21"/>
                <w:lang w:eastAsia="zh-CN" w:bidi="ar"/>
              </w:rPr>
              <w:t>开户行：</w:t>
            </w:r>
            <w:bookmarkStart w:id="57" w:name="EB5f881dcc76e74a7286319ac91c27994d_0"/>
            <w:bookmarkEnd w:id="57"/>
            <w:sdt>
              <w:sdtPr>
                <w:rPr>
                  <w:rFonts w:hint="eastAsia" w:ascii="宋体" w:hAnsi="宋体" w:eastAsia="宋体" w:cs="微软雅黑"/>
                  <w:sz w:val="21"/>
                  <w:szCs w:val="21"/>
                  <w:lang w:val="en-US" w:eastAsia="zh-CN" w:bidi="ar"/>
                </w:rPr>
                <w:alias w:val="开户行"/>
                <w:tag w:val="{&quot;ccValue&quot;:null,&quot;index&quot;:57}"/>
                <w:id w:val="1193944132"/>
                <w:placeholder>
                  <w:docPart w:val="{c8502433-4825-4d44-9f40-e99eb67dc927}"/>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r>
                  <w:rPr>
                    <w:rFonts w:hint="eastAsia" w:ascii="宋体" w:hAnsi="宋体" w:eastAsia="宋体" w:cs="微软雅黑"/>
                    <w:sz w:val="21"/>
                    <w:szCs w:val="21"/>
                    <w:lang w:val="en-US" w:eastAsia="zh-CN" w:bidi="ar"/>
                  </w:rPr>
                  <w:t xml:space="preserve">  </w:t>
                </w:r>
                <w:r>
                  <w:rPr>
                    <w:rFonts w:hint="eastAsia" w:ascii="宋体" w:hAnsi="宋体" w:eastAsia="宋体" w:cs="微软雅黑"/>
                    <w:sz w:val="21"/>
                    <w:szCs w:val="21"/>
                    <w:lang w:eastAsia="zh-CN" w:bidi="ar"/>
                  </w:rPr>
                  <w:t>民生银行亚运村支行</w:t>
                </w:r>
                <w:r>
                  <w:rPr>
                    <w:rFonts w:hint="eastAsia" w:ascii="宋体" w:hAnsi="宋体" w:eastAsia="宋体" w:cs="微软雅黑"/>
                    <w:sz w:val="21"/>
                    <w:szCs w:val="21"/>
                    <w:lang w:val="en-US" w:eastAsia="zh-CN" w:bidi="ar"/>
                  </w:rPr>
                  <w:t xml:space="preserve">   </w:t>
                </w:r>
              </w:sdtContent>
            </w:sdt>
          </w:p>
          <w:p>
            <w:pPr>
              <w:keepNext w:val="0"/>
              <w:keepLines w:val="0"/>
              <w:suppressLineNumbers w:val="0"/>
              <w:spacing w:before="0" w:beforeAutospacing="0" w:after="0" w:afterAutospacing="0" w:line="360" w:lineRule="auto"/>
              <w:ind w:left="0" w:right="0"/>
              <w:jc w:val="both"/>
              <w:rPr>
                <w:rFonts w:ascii="宋体" w:hAnsi="宋体" w:eastAsia="宋体" w:cs="微软雅黑"/>
                <w:sz w:val="21"/>
                <w:szCs w:val="21"/>
                <w:lang w:eastAsia="zh-CN" w:bidi="ar"/>
              </w:rPr>
            </w:pPr>
            <w:r>
              <w:rPr>
                <w:rFonts w:hint="eastAsia" w:ascii="Microsoft YaHei UI" w:hAnsi="Microsoft YaHei UI" w:eastAsia="等线"/>
                <w:color w:val="000000"/>
                <w:szCs w:val="21"/>
                <w:highlight w:val="none"/>
              </w:rPr>
              <w:t>账号</w:t>
            </w:r>
            <w:r>
              <w:rPr>
                <w:rFonts w:hint="eastAsia" w:ascii="宋体" w:hAnsi="宋体" w:eastAsia="宋体" w:cs="微软雅黑"/>
                <w:sz w:val="21"/>
                <w:szCs w:val="21"/>
                <w:lang w:eastAsia="zh-CN" w:bidi="ar"/>
              </w:rPr>
              <w:t>（虚拟子账号/每个标段的虚拟子账号都不相同）：</w:t>
            </w:r>
            <w:sdt>
              <w:sdtPr>
                <w:rPr>
                  <w:rFonts w:hint="eastAsia" w:ascii="宋体" w:hAnsi="宋体" w:eastAsia="宋体" w:cs="微软雅黑"/>
                  <w:kern w:val="0"/>
                  <w:sz w:val="21"/>
                  <w:szCs w:val="21"/>
                  <w:lang w:val="en-US" w:eastAsia="zh-CN" w:bidi="ar"/>
                </w:rPr>
                <w:alias w:val="投标保证金账号"/>
                <w:tag w:val="{&quot;ccValue&quot;:null,&quot;index&quot;:60}"/>
                <w:id w:val="1696657505"/>
                <w:placeholder>
                  <w:docPart w:val="{38ea5ad9-3073-4d55-a7b5-f49215349d8d}"/>
                </w:placeholder>
              </w:sdtPr>
              <w:sdtEndPr>
                <w:rPr>
                  <w:rFonts w:hint="eastAsia" w:ascii="宋体" w:hAnsi="宋体" w:eastAsia="宋体" w:cs="微软雅黑"/>
                  <w:kern w:val="2"/>
                  <w:sz w:val="21"/>
                  <w:szCs w:val="24"/>
                  <w:u w:val="single"/>
                  <w:lang w:val="en-US" w:eastAsia="zh-CN" w:bidi="ar-SA"/>
                </w:rPr>
              </w:sdtEndPr>
              <w:sdtContent>
                <w:r>
                  <w:rPr>
                    <w:rFonts w:hint="eastAsia" w:ascii="宋体" w:hAnsi="宋体" w:cs="Times New Roman"/>
                    <w:color w:val="auto"/>
                    <w:kern w:val="0"/>
                    <w:sz w:val="24"/>
                    <w:szCs w:val="22"/>
                    <w:highlight w:val="none"/>
                    <w:lang w:val="en-US" w:eastAsia="zh-CN" w:bidi="ar-SA"/>
                  </w:rPr>
                  <w:t xml:space="preserve"> </w:t>
                </w:r>
                <w:r>
                  <w:rPr>
                    <w:rFonts w:hint="eastAsia" w:ascii="宋体" w:hAnsi="宋体" w:cs="微软雅黑"/>
                    <w:sz w:val="21"/>
                    <w:szCs w:val="21"/>
                    <w:lang w:val="en-US" w:eastAsia="zh-CN" w:bidi="ar"/>
                  </w:rPr>
                  <w:t>XXXXXXX</w:t>
                </w:r>
              </w:sdtContent>
            </w:sdt>
          </w:p>
          <w:p>
            <w:pPr>
              <w:rPr>
                <w:rFonts w:ascii="Microsoft YaHei UI" w:hAnsi="Microsoft YaHei UI" w:eastAsia="等线"/>
                <w:color w:val="000000"/>
                <w:szCs w:val="21"/>
                <w:highlight w:val="none"/>
              </w:rPr>
            </w:pPr>
            <w:bookmarkStart w:id="250" w:name="_GoBack"/>
            <w:bookmarkEnd w:id="250"/>
            <w:bookmarkStart w:id="58" w:name="EBf35fe59bc33d4eb2968dec9ac87fc82b_0"/>
            <w:bookmarkEnd w:id="58"/>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未在投标截止时间前汇至上述账号将视为未按规定递交投标保证金。</w:t>
            </w:r>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投标保证金采用银行保函时，银行保函的格式应参照第六章投标文件格式</w:t>
            </w:r>
            <w:r>
              <w:rPr>
                <w:rFonts w:ascii="Microsoft YaHei UI" w:hAnsi="Microsoft YaHei UI" w:eastAsia="等线"/>
                <w:color w:val="000000"/>
                <w:szCs w:val="21"/>
                <w:highlight w:val="none"/>
              </w:rPr>
              <w:t>四</w:t>
            </w:r>
            <w:r>
              <w:rPr>
                <w:rFonts w:hint="eastAsia" w:ascii="Microsoft YaHei UI" w:hAnsi="Microsoft YaHei UI" w:eastAsia="等线"/>
                <w:color w:val="000000"/>
                <w:szCs w:val="21"/>
                <w:highlight w:val="none"/>
              </w:rPr>
              <w:t>，需满足该文件内容的实质性要求。</w:t>
            </w:r>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保函受益人名称：</w:t>
            </w:r>
            <w:sdt>
              <w:sdtPr>
                <w:rPr>
                  <w:rFonts w:hint="eastAsia" w:ascii="Microsoft YaHei UI" w:hAnsi="Microsoft YaHei UI" w:eastAsia="等线" w:cs="Times New Roman"/>
                  <w:color w:val="000000"/>
                  <w:kern w:val="2"/>
                  <w:sz w:val="21"/>
                  <w:szCs w:val="21"/>
                  <w:highlight w:val="none"/>
                  <w:lang w:val="en-US" w:eastAsia="zh-CN" w:bidi="ar-SA"/>
                </w:rPr>
                <w:alias w:val="保函受益人名称"/>
                <w:tag w:val="{&quot;ccValue&quot;:null,&quot;index&quot;:59}"/>
                <w:id w:val="203943802"/>
                <w:placeholder>
                  <w:docPart w:val="{14a7c6e6-eec3-444e-8acf-f7105fb83023}"/>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r>
                  <w:rPr>
                    <w:rFonts w:hint="eastAsia" w:ascii="Microsoft YaHei UI" w:hAnsi="Microsoft YaHei UI" w:eastAsia="等线" w:cs="Times New Roman"/>
                    <w:color w:val="000000"/>
                    <w:kern w:val="2"/>
                    <w:sz w:val="21"/>
                    <w:szCs w:val="21"/>
                    <w:highlight w:val="none"/>
                    <w:lang w:val="en-US" w:eastAsia="zh-CN" w:bidi="ar-SA"/>
                  </w:rPr>
                  <w:t xml:space="preserve">中海石油化学股份有限公司         </w:t>
                </w:r>
              </w:sdtContent>
            </w:sdt>
            <w:r>
              <w:rPr>
                <w:rFonts w:ascii="Microsoft YaHei UI" w:hAnsi="Microsoft YaHei UI" w:eastAsia="等线"/>
                <w:color w:val="000000"/>
                <w:szCs w:val="21"/>
                <w:highlight w:val="none"/>
              </w:rPr>
              <w:t xml:space="preserve"> </w:t>
            </w:r>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投标保证金采用银行保函时，投标人应将保函正本密封后在投标截止时间前按照招标公告中的地址递交给招标代理机构并在投标文件中上传保函正本的扫描件。</w:t>
            </w:r>
          </w:p>
          <w:p>
            <w:pPr>
              <w:rPr>
                <w:rFonts w:hint="eastAsia"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未在投标截止时间前将保函正本递交至招标公告规定投标文件递交地点将视为未按规定递交投标保证金。</w:t>
            </w:r>
          </w:p>
          <w:p>
            <w:pPr>
              <w:rPr>
                <w:rFonts w:ascii="Microsoft YaHei UI" w:hAnsi="Microsoft YaHei UI" w:eastAsia="等线"/>
                <w:color w:val="000000"/>
                <w:szCs w:val="21"/>
                <w:highlight w:val="none"/>
              </w:rPr>
            </w:pPr>
            <w:bookmarkStart w:id="59" w:name="EBa62d8b8efa29434e83c1787c12875701_0"/>
            <w:r>
              <w:rPr>
                <w:rFonts w:ascii="Microsoft YaHei UI" w:hAnsi="Microsoft YaHei UI" w:eastAsia="等线"/>
                <w:color w:val="000000"/>
                <w:sz w:val="20"/>
                <w:szCs w:val="21"/>
                <w:highlight w:val="none"/>
                <w:u w:val="none"/>
              </w:rPr>
              <w:t xml:space="preserve"> </w:t>
            </w:r>
            <w:bookmarkEnd w:id="59"/>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3.5</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资格审查资料的特殊要求</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p>
          <w:p>
            <w:pPr>
              <w:rPr>
                <w:rFonts w:ascii="Microsoft YaHei UI" w:hAnsi="Microsoft YaHei UI" w:eastAsia="等线"/>
                <w:color w:val="000000"/>
                <w:szCs w:val="21"/>
                <w:highlight w:val="none"/>
              </w:rPr>
            </w:pPr>
            <w:r>
              <w:rPr>
                <w:rFonts w:ascii="Microsoft YaHei UI" w:hAnsi="Microsoft YaHei UI" w:eastAsia="等线"/>
                <w:color w:val="000000"/>
                <w:sz w:val="20"/>
                <w:szCs w:val="21"/>
                <w:highlight w:val="none"/>
                <w:u w:val="none"/>
              </w:rPr>
              <w:t xml:space="preserve"> </w:t>
            </w:r>
          </w:p>
          <w:p>
            <w:pPr>
              <w:rPr>
                <w:rFonts w:hint="eastAsia" w:ascii="Microsoft YaHei UI" w:hAnsi="Microsoft YaHei UI" w:eastAsia="等线"/>
                <w:color w:val="000000"/>
                <w:szCs w:val="21"/>
                <w:highlight w:val="none"/>
              </w:rPr>
            </w:pPr>
            <w:r>
              <w:rPr>
                <w:rFonts w:ascii="Microsoft YaHei UI" w:hAnsi="Microsoft YaHei UI" w:eastAsia="等线"/>
                <w:color w:val="000000"/>
                <w:szCs w:val="21"/>
                <w:highlight w:val="none"/>
              </w:rPr>
              <w:t xml:space="preserve">具体要求： </w:t>
            </w:r>
            <w:sdt>
              <w:sdtPr>
                <w:rPr>
                  <w:rFonts w:ascii="Microsoft YaHei UI" w:hAnsi="Microsoft YaHei UI" w:eastAsia="等线" w:cs="Times New Roman"/>
                  <w:color w:val="000000"/>
                  <w:kern w:val="2"/>
                  <w:sz w:val="21"/>
                  <w:szCs w:val="21"/>
                  <w:highlight w:val="none"/>
                  <w:lang w:val="en-US" w:eastAsia="zh-CN" w:bidi="ar-SA"/>
                </w:rPr>
                <w:alias w:val="资格审查资料的特殊要求"/>
                <w:tag w:val="{&quot;ccValue&quot;:null,&quot;index&quot;:60}"/>
                <w:id w:val="1241705210"/>
                <w:placeholder>
                  <w:docPart w:val="{b2d79a8a-d48a-4b9f-9037-abd3d7f4a1e8}"/>
                </w:placeholder>
                <w:text/>
              </w:sdtPr>
              <w:sdtEndPr>
                <w:rPr>
                  <w:rFonts w:ascii="Microsoft YaHei UI" w:hAnsi="Microsoft YaHei UI" w:eastAsia="等线" w:cs="Times New Roman"/>
                  <w:color w:val="000000"/>
                  <w:kern w:val="2"/>
                  <w:sz w:val="21"/>
                  <w:szCs w:val="21"/>
                  <w:highlight w:val="none"/>
                  <w:lang w:val="en-US" w:eastAsia="zh-CN" w:bidi="ar-SA"/>
                </w:rPr>
              </w:sdtEndPr>
              <w:sdtContent>
                <w:permStart w:id="66" w:edGrp="everyone"/>
                <w:r>
                  <w:rPr>
                    <w:rFonts w:hint="eastAsia" w:ascii="Microsoft YaHei UI" w:hAnsi="Microsoft YaHei UI" w:eastAsia="等线" w:cs="Times New Roman"/>
                    <w:color w:val="000000"/>
                    <w:kern w:val="2"/>
                    <w:sz w:val="21"/>
                    <w:szCs w:val="21"/>
                    <w:highlight w:val="none"/>
                    <w:lang w:val="en-US" w:eastAsia="zh-CN" w:bidi="ar-SA"/>
                  </w:rPr>
                  <w:t xml:space="preserve"> 无</w:t>
                </w:r>
                <w:permEnd w:id="66"/>
              </w:sdtContent>
            </w:sdt>
          </w:p>
          <w:p>
            <w:pPr>
              <w:rPr>
                <w:rFonts w:ascii="Microsoft YaHei UI" w:hAnsi="Microsoft YaHei UI" w:eastAsia="等线"/>
                <w:color w:val="000000"/>
                <w:szCs w:val="21"/>
                <w:highlight w:val="none"/>
              </w:rPr>
            </w:pPr>
            <w:r>
              <w:rPr>
                <w:rFonts w:ascii="Microsoft YaHei UI" w:hAnsi="Microsoft YaHei UI" w:eastAsia="等线"/>
                <w:color w:val="000000"/>
                <w:sz w:val="20"/>
                <w:szCs w:val="21"/>
                <w:highlight w:val="none"/>
                <w:u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3.5.2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lang w:val="en-US" w:eastAsia="zh-CN"/>
              </w:rPr>
              <w:t>财务状况</w:t>
            </w:r>
            <w:r>
              <w:rPr>
                <w:rFonts w:ascii="Microsoft YaHei UI" w:hAnsi="Microsoft YaHei UI" w:eastAsia="等线"/>
                <w:color w:val="000000"/>
                <w:szCs w:val="21"/>
                <w:highlight w:val="none"/>
              </w:rPr>
              <w:t>要求</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60" w:name="EB1c9c86cbb52c4953b6e19748724ea2f3_0"/>
            <w:bookmarkEnd w:id="60"/>
            <w:sdt>
              <w:sdtPr>
                <w:rPr>
                  <w:rFonts w:ascii="Microsoft YaHei UI" w:hAnsi="Microsoft YaHei UI" w:eastAsia="等线" w:cs="Times New Roman"/>
                  <w:color w:val="000000"/>
                  <w:kern w:val="2"/>
                  <w:sz w:val="21"/>
                  <w:szCs w:val="21"/>
                  <w:highlight w:val="none"/>
                  <w:lang w:val="en-US" w:eastAsia="zh-CN" w:bidi="ar-SA"/>
                </w:rPr>
                <w:alias w:val="资质年份要求开始年份"/>
                <w:tag w:val="{&quot;ccValue&quot;:null,&quot;index&quot;:61}"/>
                <w:id w:val="410762443"/>
                <w:placeholder>
                  <w:docPart w:val="{648aa874-f0b5-49cf-8052-438f0db2efee}"/>
                </w:placeholder>
                <w:text/>
              </w:sdtPr>
              <w:sdtEndPr>
                <w:rPr>
                  <w:rFonts w:hint="default" w:ascii="Microsoft YaHei UI" w:hAnsi="Microsoft YaHei UI" w:eastAsia="等线" w:cs="Times New Roman"/>
                  <w:color w:val="000000"/>
                  <w:kern w:val="2"/>
                  <w:sz w:val="21"/>
                  <w:szCs w:val="21"/>
                  <w:highlight w:val="none"/>
                  <w:lang w:val="en-US" w:eastAsia="zh-CN" w:bidi="ar-SA"/>
                </w:rPr>
              </w:sdtEndPr>
              <w:sdtContent>
                <w:permStart w:id="67" w:edGrp="everyone"/>
                <w:r>
                  <w:rPr>
                    <w:rFonts w:hint="eastAsia" w:ascii="Microsoft YaHei UI" w:hAnsi="Microsoft YaHei UI" w:eastAsia="等线" w:cs="Times New Roman"/>
                    <w:color w:val="000000"/>
                    <w:kern w:val="2"/>
                    <w:sz w:val="21"/>
                    <w:szCs w:val="21"/>
                    <w:highlight w:val="none"/>
                    <w:lang w:val="en-US" w:eastAsia="zh-CN" w:bidi="ar-SA"/>
                  </w:rPr>
                  <w:t xml:space="preserve">  2022</w:t>
                </w:r>
                <w:permEnd w:id="67"/>
              </w:sdtContent>
            </w:sdt>
            <w:r>
              <w:rPr>
                <w:rFonts w:ascii="Microsoft YaHei UI" w:hAnsi="Microsoft YaHei UI" w:eastAsia="等线"/>
                <w:color w:val="000000"/>
                <w:szCs w:val="21"/>
                <w:highlight w:val="none"/>
              </w:rPr>
              <w:t>年至</w:t>
            </w:r>
            <w:sdt>
              <w:sdtPr>
                <w:rPr>
                  <w:rFonts w:ascii="Microsoft YaHei UI" w:hAnsi="Microsoft YaHei UI" w:eastAsia="等线" w:cs="Times New Roman"/>
                  <w:color w:val="000000"/>
                  <w:kern w:val="2"/>
                  <w:sz w:val="21"/>
                  <w:szCs w:val="21"/>
                  <w:highlight w:val="none"/>
                  <w:lang w:val="en-US" w:eastAsia="zh-CN" w:bidi="ar-SA"/>
                </w:rPr>
                <w:alias w:val="资质年份要求结束年份"/>
                <w:tag w:val="{&quot;ccValue&quot;:null,&quot;index&quot;:62}"/>
                <w:id w:val="1786077906"/>
                <w:placeholder>
                  <w:docPart w:val="{3c9ca37b-6090-4d9c-a7c9-93e54e3faf02}"/>
                </w:placeholder>
                <w:text/>
              </w:sdtPr>
              <w:sdtEndPr>
                <w:rPr>
                  <w:rFonts w:ascii="Microsoft YaHei UI" w:hAnsi="Microsoft YaHei UI" w:eastAsia="等线" w:cs="Times New Roman"/>
                  <w:color w:val="000000"/>
                  <w:kern w:val="2"/>
                  <w:sz w:val="21"/>
                  <w:szCs w:val="21"/>
                  <w:highlight w:val="none"/>
                  <w:lang w:val="en-US" w:eastAsia="zh-CN" w:bidi="ar-SA"/>
                </w:rPr>
              </w:sdtEndPr>
              <w:sdtContent>
                <w:permStart w:id="68" w:edGrp="everyone"/>
                <w:r>
                  <w:rPr>
                    <w:rFonts w:hint="eastAsia" w:ascii="Microsoft YaHei UI" w:hAnsi="Microsoft YaHei UI" w:eastAsia="等线" w:cs="Times New Roman"/>
                    <w:color w:val="000000"/>
                    <w:kern w:val="2"/>
                    <w:sz w:val="21"/>
                    <w:szCs w:val="21"/>
                    <w:highlight w:val="none"/>
                    <w:lang w:val="en-US" w:eastAsia="zh-CN" w:bidi="ar-SA"/>
                  </w:rPr>
                  <w:t xml:space="preserve">2024  </w:t>
                </w:r>
                <w:permEnd w:id="68"/>
              </w:sdtContent>
            </w:sdt>
            <w:r>
              <w:rPr>
                <w:rFonts w:ascii="Microsoft YaHei UI" w:hAnsi="Microsoft YaHei UI" w:eastAsia="等线"/>
                <w:color w:val="000000"/>
                <w:szCs w:val="21"/>
                <w:highlight w:val="none"/>
              </w:rPr>
              <w:t>年</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3.5.3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lang w:val="en-US" w:eastAsia="zh-CN"/>
              </w:rPr>
              <w:t>业绩</w:t>
            </w:r>
            <w:r>
              <w:rPr>
                <w:rFonts w:ascii="Microsoft YaHei UI" w:hAnsi="Microsoft YaHei UI" w:eastAsia="等线"/>
                <w:color w:val="000000"/>
                <w:szCs w:val="21"/>
                <w:highlight w:val="none"/>
              </w:rPr>
              <w:t>时间要求</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61" w:name="EBda89a8ec82744b70b2d43c8128ef9df4_0"/>
            <w:bookmarkEnd w:id="61"/>
            <w:sdt>
              <w:sdtPr>
                <w:rPr>
                  <w:rFonts w:hint="eastAsia" w:ascii="Microsoft YaHei UI" w:hAnsi="Microsoft YaHei UI" w:eastAsia="等线" w:cs="Times New Roman"/>
                  <w:color w:val="000000"/>
                  <w:kern w:val="2"/>
                  <w:sz w:val="21"/>
                  <w:szCs w:val="21"/>
                  <w:highlight w:val="none"/>
                  <w:lang w:val="en-US" w:eastAsia="zh-CN" w:bidi="ar-SA"/>
                </w:rPr>
                <w:alias w:val="业绩要求开始时间"/>
                <w:tag w:val="{&quot;ccValue&quot;:null,&quot;index&quot;:63}"/>
                <w:id w:val="644628117"/>
                <w:placeholder>
                  <w:docPart w:val="{6688c934-9625-440e-94bc-8b7d41484851}"/>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69" w:edGrp="everyone"/>
                <w:r>
                  <w:rPr>
                    <w:rFonts w:hint="eastAsia" w:ascii="Microsoft YaHei UI" w:hAnsi="Microsoft YaHei UI" w:eastAsia="等线" w:cs="Times New Roman"/>
                    <w:color w:val="000000"/>
                    <w:kern w:val="2"/>
                    <w:sz w:val="21"/>
                    <w:szCs w:val="21"/>
                    <w:highlight w:val="none"/>
                    <w:lang w:val="en-US" w:eastAsia="zh-CN" w:bidi="ar-SA"/>
                  </w:rPr>
                  <w:t xml:space="preserve">  / </w:t>
                </w:r>
                <w:permEnd w:id="69"/>
              </w:sdtContent>
            </w:sdt>
            <w:r>
              <w:rPr>
                <w:rFonts w:hint="eastAsia" w:ascii="Microsoft YaHei UI" w:hAnsi="Microsoft YaHei UI" w:eastAsia="等线"/>
                <w:color w:val="000000"/>
                <w:szCs w:val="21"/>
                <w:highlight w:val="none"/>
              </w:rPr>
              <w:t>至</w:t>
            </w:r>
            <w:sdt>
              <w:sdtPr>
                <w:rPr>
                  <w:rFonts w:hint="eastAsia" w:ascii="Microsoft YaHei UI" w:hAnsi="Microsoft YaHei UI" w:eastAsia="等线" w:cs="Times New Roman"/>
                  <w:color w:val="000000"/>
                  <w:kern w:val="2"/>
                  <w:sz w:val="21"/>
                  <w:szCs w:val="21"/>
                  <w:highlight w:val="none"/>
                  <w:lang w:val="en-US" w:eastAsia="zh-CN" w:bidi="ar-SA"/>
                </w:rPr>
                <w:alias w:val="业绩要求结束时间"/>
                <w:tag w:val="{&quot;ccValue&quot;:null,&quot;index&quot;:64}"/>
                <w:id w:val="1369037044"/>
                <w:placeholder>
                  <w:docPart w:val="{baef6deb-76ef-4fce-9bdf-658bc64ec23b}"/>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70" w:edGrp="everyone"/>
                <w:r>
                  <w:rPr>
                    <w:rFonts w:hint="eastAsia" w:ascii="Microsoft YaHei UI" w:hAnsi="Microsoft YaHei UI" w:eastAsia="等线" w:cs="Times New Roman"/>
                    <w:color w:val="000000"/>
                    <w:kern w:val="2"/>
                    <w:sz w:val="21"/>
                    <w:szCs w:val="21"/>
                    <w:highlight w:val="none"/>
                    <w:lang w:val="en-US" w:eastAsia="zh-CN" w:bidi="ar-SA"/>
                  </w:rPr>
                  <w:t>投标截止日</w:t>
                </w:r>
                <w:permEnd w:id="70"/>
              </w:sdtContent>
            </w:sdt>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3.5.4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pacing w:val="-3"/>
                <w:szCs w:val="21"/>
                <w:highlight w:val="none"/>
              </w:rPr>
              <w:t>正</w:t>
            </w:r>
            <w:r>
              <w:rPr>
                <w:rFonts w:hint="eastAsia" w:ascii="Microsoft YaHei UI" w:hAnsi="Microsoft YaHei UI" w:eastAsia="等线"/>
                <w:color w:val="000000"/>
                <w:szCs w:val="21"/>
                <w:highlight w:val="none"/>
              </w:rPr>
              <w:t>在执行</w:t>
            </w:r>
            <w:r>
              <w:rPr>
                <w:rFonts w:hint="eastAsia" w:ascii="Microsoft YaHei UI" w:hAnsi="Microsoft YaHei UI" w:eastAsia="等线"/>
                <w:color w:val="000000"/>
                <w:spacing w:val="-3"/>
                <w:szCs w:val="21"/>
                <w:highlight w:val="none"/>
              </w:rPr>
              <w:t>和</w:t>
            </w:r>
            <w:r>
              <w:rPr>
                <w:rFonts w:hint="eastAsia" w:ascii="Microsoft YaHei UI" w:hAnsi="Microsoft YaHei UI" w:eastAsia="等线"/>
                <w:color w:val="000000"/>
                <w:szCs w:val="21"/>
                <w:highlight w:val="none"/>
              </w:rPr>
              <w:t>新</w:t>
            </w:r>
            <w:r>
              <w:rPr>
                <w:rFonts w:hint="eastAsia" w:ascii="Microsoft YaHei UI" w:hAnsi="Microsoft YaHei UI" w:eastAsia="等线"/>
                <w:color w:val="000000"/>
                <w:spacing w:val="-3"/>
                <w:szCs w:val="21"/>
                <w:highlight w:val="none"/>
              </w:rPr>
              <w:t>承接</w:t>
            </w:r>
            <w:r>
              <w:rPr>
                <w:rFonts w:hint="eastAsia" w:ascii="Microsoft YaHei UI" w:hAnsi="Microsoft YaHei UI" w:eastAsia="等线"/>
                <w:color w:val="000000"/>
                <w:szCs w:val="21"/>
                <w:highlight w:val="none"/>
              </w:rPr>
              <w:t>的项</w:t>
            </w:r>
            <w:r>
              <w:rPr>
                <w:rFonts w:hint="eastAsia" w:ascii="Microsoft YaHei UI" w:hAnsi="Microsoft YaHei UI" w:eastAsia="等线"/>
                <w:color w:val="000000"/>
                <w:spacing w:val="-3"/>
                <w:szCs w:val="21"/>
                <w:highlight w:val="none"/>
              </w:rPr>
              <w:t>目</w:t>
            </w:r>
            <w:r>
              <w:rPr>
                <w:rFonts w:hint="eastAsia" w:ascii="Microsoft YaHei UI" w:hAnsi="Microsoft YaHei UI" w:eastAsia="等线"/>
                <w:color w:val="000000"/>
                <w:szCs w:val="21"/>
                <w:highlight w:val="none"/>
              </w:rPr>
              <w:t>情</w:t>
            </w:r>
            <w:r>
              <w:rPr>
                <w:rFonts w:hint="eastAsia" w:ascii="Microsoft YaHei UI" w:hAnsi="Microsoft YaHei UI" w:eastAsia="等线"/>
                <w:color w:val="000000"/>
                <w:spacing w:val="-3"/>
                <w:szCs w:val="21"/>
                <w:highlight w:val="none"/>
              </w:rPr>
              <w:t>况</w:t>
            </w:r>
            <w:r>
              <w:rPr>
                <w:rFonts w:hint="eastAsia" w:ascii="Microsoft YaHei UI" w:hAnsi="Microsoft YaHei UI" w:eastAsia="等线"/>
                <w:color w:val="000000"/>
                <w:szCs w:val="21"/>
                <w:highlight w:val="none"/>
              </w:rPr>
              <w:t>表</w:t>
            </w:r>
          </w:p>
        </w:tc>
        <w:sdt>
          <w:sdtPr>
            <w:rPr>
              <w:rFonts w:ascii="Microsoft YaHei UI" w:hAnsi="Microsoft YaHei UI" w:eastAsia="等线" w:cs="Times New Roman"/>
              <w:color w:val="000000"/>
              <w:kern w:val="2"/>
              <w:sz w:val="21"/>
              <w:szCs w:val="21"/>
              <w:highlight w:val="none"/>
              <w:lang w:val="en-US" w:eastAsia="zh-CN" w:bidi="ar-SA"/>
            </w:rPr>
            <w:alias w:val="正在执行和新承接的项目情况"/>
            <w:tag w:val="{&quot;ccValue&quot;:null,&quot;index&quot;:65}"/>
            <w:id w:val="1588653005"/>
            <w:placeholder>
              <w:docPart w:val="{749430dd-7795-40ec-80d2-eb174cdf0908}"/>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62" w:name="EBc606f642fce24d778b9796c9b22f877f_0"/>
                <w:bookmarkEnd w:id="62"/>
                <w:bookmarkStart w:id="63" w:name="EB85dbbe11ee224e998ec2a81990148b43_0"/>
                <w:bookmarkEnd w:id="63"/>
                <w:r>
                  <w:rPr>
                    <w:rFonts w:hint="eastAsia" w:ascii="Microsoft YaHei UI" w:hAnsi="Microsoft YaHei UI" w:eastAsia="等线" w:cs="Times New Roman"/>
                    <w:color w:val="000000"/>
                    <w:kern w:val="2"/>
                    <w:sz w:val="21"/>
                    <w:szCs w:val="21"/>
                    <w:highlight w:val="none"/>
                    <w:lang w:val="en-US" w:eastAsia="zh-CN" w:bidi="ar-SA"/>
                  </w:rPr>
                  <w:t>/日至投标截止日</w:t>
                </w:r>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3.5.5</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近年发生的诉讼及仲裁情况的时间要求</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64" w:name="EB3e0492d8ecdc4f4ca268f74431936ad0_0"/>
            <w:bookmarkEnd w:id="64"/>
            <w:sdt>
              <w:sdtPr>
                <w:rPr>
                  <w:rFonts w:hint="eastAsia" w:ascii="Microsoft YaHei UI" w:hAnsi="Microsoft YaHei UI" w:eastAsia="等线" w:cs="Times New Roman"/>
                  <w:color w:val="000000"/>
                  <w:kern w:val="2"/>
                  <w:sz w:val="21"/>
                  <w:szCs w:val="21"/>
                  <w:highlight w:val="none"/>
                  <w:lang w:val="en-US" w:eastAsia="zh-CN" w:bidi="ar-SA"/>
                </w:rPr>
                <w:alias w:val="近年发生的诉讼及仲裁情况开始时间"/>
                <w:tag w:val="{&quot;ccValue&quot;:null,&quot;index&quot;:66}"/>
                <w:id w:val="1913597387"/>
                <w:placeholder>
                  <w:docPart w:val="{59d279ca-9bdc-47b4-a282-d383b04caf74}"/>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71" w:edGrp="everyone"/>
                <w:r>
                  <w:rPr>
                    <w:rFonts w:hint="eastAsia" w:ascii="Microsoft YaHei UI" w:hAnsi="Microsoft YaHei UI" w:eastAsia="等线" w:cs="Times New Roman"/>
                    <w:color w:val="000000"/>
                    <w:kern w:val="2"/>
                    <w:sz w:val="21"/>
                    <w:szCs w:val="21"/>
                    <w:highlight w:val="none"/>
                    <w:lang w:val="en-US" w:eastAsia="zh-CN" w:bidi="ar-SA"/>
                  </w:rPr>
                  <w:t xml:space="preserve">  2020年1月1日</w:t>
                </w:r>
                <w:permEnd w:id="71"/>
              </w:sdtContent>
            </w:sdt>
            <w:r>
              <w:rPr>
                <w:rFonts w:hint="eastAsia" w:ascii="Microsoft YaHei UI" w:hAnsi="Microsoft YaHei UI" w:eastAsia="等线"/>
                <w:color w:val="000000"/>
                <w:szCs w:val="21"/>
                <w:highlight w:val="none"/>
              </w:rPr>
              <w:t>至</w:t>
            </w:r>
            <w:sdt>
              <w:sdtPr>
                <w:rPr>
                  <w:rFonts w:hint="eastAsia" w:ascii="Microsoft YaHei UI" w:hAnsi="Microsoft YaHei UI" w:eastAsia="等线" w:cs="Times New Roman"/>
                  <w:color w:val="000000"/>
                  <w:kern w:val="2"/>
                  <w:sz w:val="21"/>
                  <w:szCs w:val="21"/>
                  <w:highlight w:val="none"/>
                  <w:lang w:val="en-US" w:eastAsia="zh-CN" w:bidi="ar-SA"/>
                </w:rPr>
                <w:alias w:val="近年发生的诉讼及仲裁情况结束时间"/>
                <w:tag w:val="{&quot;ccValue&quot;:null,&quot;index&quot;:67}"/>
                <w:id w:val="1031790201"/>
                <w:placeholder>
                  <w:docPart w:val="{ff0c7e6c-e047-494a-acdc-d0cbe96701ea}"/>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72" w:edGrp="everyone"/>
                <w:r>
                  <w:rPr>
                    <w:rFonts w:hint="eastAsia" w:ascii="Microsoft YaHei UI" w:hAnsi="Microsoft YaHei UI" w:eastAsia="等线" w:cs="Times New Roman"/>
                    <w:color w:val="000000"/>
                    <w:kern w:val="2"/>
                    <w:sz w:val="21"/>
                    <w:szCs w:val="21"/>
                    <w:highlight w:val="none"/>
                    <w:lang w:val="en-US" w:eastAsia="zh-CN" w:bidi="ar-SA"/>
                  </w:rPr>
                  <w:t xml:space="preserve"> </w:t>
                </w:r>
                <w:r>
                  <w:rPr>
                    <w:rFonts w:hint="eastAsia" w:ascii="Microsoft YaHei UI" w:hAnsi="Microsoft YaHei UI" w:eastAsia="等线"/>
                    <w:color w:val="000000"/>
                    <w:szCs w:val="21"/>
                    <w:highlight w:val="none"/>
                    <w:lang w:val="en-US" w:eastAsia="zh-CN"/>
                  </w:rPr>
                  <w:t>投标截止日</w:t>
                </w:r>
                <w:r>
                  <w:rPr>
                    <w:rFonts w:hint="eastAsia" w:ascii="Microsoft YaHei UI" w:hAnsi="Microsoft YaHei UI" w:eastAsia="等线" w:cs="Times New Roman"/>
                    <w:color w:val="000000"/>
                    <w:kern w:val="2"/>
                    <w:sz w:val="21"/>
                    <w:szCs w:val="21"/>
                    <w:highlight w:val="none"/>
                    <w:lang w:val="en-US" w:eastAsia="zh-CN" w:bidi="ar-SA"/>
                  </w:rPr>
                  <w:t xml:space="preserve"> </w:t>
                </w:r>
                <w:permEnd w:id="72"/>
              </w:sdtContent>
            </w:sdt>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3.6.1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是否允许递交备选投标方案</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bookmarkStart w:id="65" w:name="EBb46d727168bb4e02b4e8f4abed2c68e8_0"/>
            <w:bookmarkEnd w:id="65"/>
            <w:bookmarkStart w:id="66" w:name="EBd5a2951747864151931f98a783a0975e_0"/>
            <w:bookmarkEnd w:id="66"/>
          </w:p>
          <w:p>
            <w:pPr>
              <w:rPr>
                <w:rFonts w:ascii="Microsoft YaHei UI" w:hAnsi="Microsoft YaHei UI" w:eastAsia="等线"/>
                <w:color w:val="000000"/>
                <w:szCs w:val="21"/>
                <w:highlight w:val="none"/>
              </w:rPr>
            </w:pPr>
            <w:r>
              <w:rPr>
                <w:rFonts w:ascii="Microsoft YaHei UI" w:hAnsi="Microsoft YaHei UI" w:eastAsia="等线"/>
                <w:color w:val="000000"/>
                <w:sz w:val="20"/>
                <w:szCs w:val="21"/>
                <w:highlight w:val="none"/>
                <w:u w:val="none"/>
              </w:rPr>
              <w:t xml:space="preserve"> </w:t>
            </w:r>
            <w:r>
              <w:rPr>
                <w:rFonts w:hint="eastAsia" w:ascii="Microsoft YaHei UI" w:hAnsi="Microsoft YaHei UI" w:eastAsia="等线"/>
                <w:color w:val="000000"/>
                <w:sz w:val="20"/>
                <w:szCs w:val="21"/>
                <w:highlight w:val="none"/>
                <w:u w:val="none"/>
                <w:lang w:val="en-US" w:eastAsia="zh-CN"/>
              </w:rPr>
              <w:t>是否允许：（</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递交备选投标方案"/>
                <w:tag w:val="{&quot;ccValue&quot;:&quot;是&quot;,&quot;index&quot;:68}"/>
                <w:id w:val="863286273"/>
                <w:placeholder>
                  <w:docPart w:val="{5d8aa3b4-1c4b-4d3a-aa1a-26e8aa06fab7}"/>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73" w:edGrp="everyone"/>
                <w:permEnd w:id="73"/>
                <w:r>
                  <w:rPr>
                    <w:rFonts w:hint="eastAsia"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是否允许递交备选投标方案"/>
                <w:tag w:val="{&quot;ccValue&quot;:&quot;否&quot;,&quot;index&quot;:69}"/>
                <w:id w:val="1106771460"/>
                <w:placeholder>
                  <w:docPart w:val="{23ca5c5c-208a-45f0-a352-e78164dc5d49}"/>
                </w:placeholder>
                <w:dropDownList>
                  <w:listItem w:displayText="☐" w:value="false"/>
                  <w:listItem w:displayText="☑"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74" w:edGrp="everyone"/>
                <w:permEnd w:id="74"/>
                <w:r>
                  <w:rPr>
                    <w:rFonts w:hint="eastAsia" w:ascii="Microsoft YaHei UI" w:hAnsi="Microsoft YaHei UI" w:eastAsia="等线" w:cs="Times New Roman"/>
                    <w:color w:val="000000"/>
                    <w:kern w:val="2"/>
                    <w:sz w:val="20"/>
                    <w:szCs w:val="21"/>
                    <w:highlight w:val="none"/>
                    <w:u w:val="none"/>
                    <w:lang w:val="en-US" w:eastAsia="zh-CN" w:bidi="ar-SA"/>
                  </w:rPr>
                  <w:t>☑</w:t>
                </w:r>
              </w:sdtContent>
            </w:sdt>
            <w:r>
              <w:rPr>
                <w:rFonts w:hint="eastAsia" w:ascii="Microsoft YaHei UI" w:hAnsi="Microsoft YaHei UI" w:eastAsia="等线"/>
                <w:color w:val="000000"/>
                <w:sz w:val="20"/>
                <w:szCs w:val="21"/>
                <w:highlight w:val="none"/>
                <w:u w:val="none"/>
                <w:lang w:val="en-US" w:eastAsia="zh-CN"/>
              </w:rPr>
              <w:t>否）</w:t>
            </w:r>
            <w:r>
              <w:rPr>
                <w:rFonts w:ascii="Microsoft YaHei UI" w:hAnsi="Microsoft YaHei UI" w:eastAsia="等线"/>
                <w:color w:val="000000"/>
                <w:sz w:val="20"/>
                <w:szCs w:val="21"/>
                <w:highlight w:val="none"/>
                <w:u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3.7.3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投标文件所附证书证件要求</w:t>
            </w:r>
          </w:p>
        </w:tc>
        <w:sdt>
          <w:sdtPr>
            <w:rPr>
              <w:rFonts w:ascii="Microsoft YaHei UI" w:hAnsi="Microsoft YaHei UI" w:eastAsia="等线" w:cs="Times New Roman"/>
              <w:color w:val="000000"/>
              <w:kern w:val="2"/>
              <w:sz w:val="21"/>
              <w:szCs w:val="21"/>
              <w:highlight w:val="none"/>
              <w:lang w:val="en-US" w:eastAsia="zh-CN" w:bidi="ar-SA"/>
            </w:rPr>
            <w:alias w:val="投标文件所附证书证件要求"/>
            <w:tag w:val="{&quot;ccValue&quot;:null,&quot;index&quot;:70}"/>
            <w:id w:val="854085845"/>
            <w:placeholder>
              <w:docPart w:val="{3b9fd2e3-9331-4dd7-b6b8-6d195ba02e0d}"/>
            </w:placeholder>
            <w:showingPlcHd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Microsoft YaHei UI" w:hAnsi="Microsoft YaHei UI" w:eastAsia="等线"/>
                    <w:color w:val="000000"/>
                    <w:szCs w:val="21"/>
                    <w:highlight w:val="none"/>
                  </w:rPr>
                </w:pPr>
                <w:permStart w:id="75" w:edGrp="everyone"/>
                <w:bookmarkStart w:id="67" w:name="EBe38b353f1768443c82ffe79eaf18c600_0"/>
                <w:bookmarkEnd w:id="67"/>
                <w:r>
                  <w:rPr>
                    <w:rFonts w:hint="eastAsia" w:ascii="Microsoft YaHei UI" w:hAnsi="Microsoft YaHei UI" w:eastAsia="等线" w:cs="Times New Roman"/>
                    <w:color w:val="000000"/>
                    <w:kern w:val="2"/>
                    <w:sz w:val="21"/>
                    <w:szCs w:val="21"/>
                    <w:highlight w:val="none"/>
                    <w:lang w:val="en-US" w:eastAsia="zh-CN" w:bidi="ar-SA"/>
                  </w:rPr>
                  <w:t xml:space="preserve">  </w:t>
                </w:r>
                <w:permEnd w:id="75"/>
              </w:p>
            </w:tc>
          </w:sdtContent>
        </w:sdt>
      </w:tr>
      <w:tr>
        <w:tblPrEx>
          <w:tblCellMar>
            <w:top w:w="0" w:type="dxa"/>
            <w:left w:w="0" w:type="dxa"/>
            <w:bottom w:w="0" w:type="dxa"/>
            <w:right w:w="0" w:type="dxa"/>
          </w:tblCellMar>
        </w:tblPrEx>
        <w:tc>
          <w:tcPr>
            <w:tcW w:w="887" w:type="dxa"/>
            <w:vMerge w:val="restart"/>
            <w:tcBorders>
              <w:left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4.1.1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投标文件签字或盖章要求</w:t>
            </w:r>
          </w:p>
        </w:tc>
        <w:sdt>
          <w:sdtPr>
            <w:rPr>
              <w:rFonts w:ascii="Microsoft YaHei UI" w:hAnsi="Microsoft YaHei UI" w:eastAsia="等线" w:cs="Times New Roman"/>
              <w:color w:val="000000"/>
              <w:kern w:val="2"/>
              <w:sz w:val="21"/>
              <w:szCs w:val="21"/>
              <w:highlight w:val="none"/>
              <w:lang w:val="en-US" w:eastAsia="zh-CN" w:bidi="ar-SA"/>
            </w:rPr>
            <w:alias w:val="投标文件签字或盖章要求"/>
            <w:tag w:val="{&quot;ccValue&quot;:null,&quot;index&quot;:71}"/>
            <w:id w:val="978484748"/>
            <w:placeholder>
              <w:docPart w:val="{cbc99d0c-d528-4954-9378-3ed2e03437c0}"/>
            </w:placeholder>
            <w:showingPlcHdr/>
            <w:text w:multiLine="1"/>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ermStart w:id="76" w:edGrp="everyone"/>
                <w:bookmarkStart w:id="68" w:name="EB90b32af534fe4b8fa149f6ca4c310263_0"/>
                <w:bookmarkEnd w:id="68"/>
                <w:r>
                  <w:rPr>
                    <w:rFonts w:hint="eastAsia" w:ascii="Microsoft YaHei UI" w:hAnsi="Microsoft YaHei UI" w:eastAsia="等线" w:cs="Times New Roman"/>
                    <w:color w:val="000000"/>
                    <w:kern w:val="2"/>
                    <w:sz w:val="21"/>
                    <w:szCs w:val="21"/>
                    <w:highlight w:val="none"/>
                    <w:lang w:val="en-US" w:eastAsia="zh-CN" w:bidi="ar-SA"/>
                  </w:rPr>
                  <w:t>投标文件格式文件要求盖单位章或签字的地方，投标人均应使用系统发布的CA数字证书加盖投标人的单位电子印章或法定代表人的个人电子印章或电子签名章。</w:t>
                </w:r>
                <w:permEnd w:id="76"/>
              </w:p>
            </w:tc>
          </w:sdtContent>
        </w:sdt>
      </w:tr>
      <w:tr>
        <w:tblPrEx>
          <w:tblCellMar>
            <w:top w:w="0" w:type="dxa"/>
            <w:left w:w="0" w:type="dxa"/>
            <w:bottom w:w="0" w:type="dxa"/>
            <w:right w:w="0" w:type="dxa"/>
          </w:tblCellMar>
        </w:tblPrEx>
        <w:tc>
          <w:tcPr>
            <w:tcW w:w="887" w:type="dxa"/>
            <w:vMerge w:val="continue"/>
            <w:tcBorders>
              <w:left w:val="single" w:color="auto" w:sz="4" w:space="0"/>
              <w:right w:val="single" w:color="auto" w:sz="4" w:space="0"/>
            </w:tcBorders>
            <w:noWrap w:val="0"/>
            <w:vAlign w:val="center"/>
          </w:tcPr>
          <w:p>
            <w:pPr>
              <w:rPr>
                <w:rFonts w:ascii="Microsoft YaHei UI" w:hAnsi="Microsoft YaHei UI" w:eastAsia="等线"/>
                <w:color w:val="000000"/>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投标文件加密要求</w:t>
            </w:r>
          </w:p>
        </w:tc>
        <w:sdt>
          <w:sdtPr>
            <w:rPr>
              <w:rFonts w:ascii="Microsoft YaHei UI" w:hAnsi="Microsoft YaHei UI" w:eastAsia="等线" w:cs="Times New Roman"/>
              <w:color w:val="000000"/>
              <w:kern w:val="2"/>
              <w:sz w:val="21"/>
              <w:szCs w:val="21"/>
              <w:highlight w:val="none"/>
              <w:lang w:val="en-US" w:eastAsia="zh-CN" w:bidi="ar-SA"/>
            </w:rPr>
            <w:alias w:val="投标文件加密要求"/>
            <w:tag w:val="{&quot;ccValue&quot;:null,&quot;index&quot;:72}"/>
            <w:id w:val="2125531520"/>
            <w:placeholder>
              <w:docPart w:val="{4838e400-2e47-4eab-abed-c311190e714c}"/>
            </w:placeholder>
            <w:showingPlcHdr/>
            <w:text w:multiLine="1"/>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69" w:name="EB55f02f4ddae74d2e8bb3ac27b091bf04_0"/>
                <w:bookmarkEnd w:id="69"/>
                <w:permStart w:id="77" w:edGrp="everyone"/>
                <w:r>
                  <w:rPr>
                    <w:rFonts w:hint="eastAsia" w:ascii="Microsoft YaHei UI" w:hAnsi="Microsoft YaHei UI" w:eastAsia="等线" w:cs="Times New Roman"/>
                    <w:color w:val="000000"/>
                    <w:kern w:val="2"/>
                    <w:sz w:val="21"/>
                    <w:szCs w:val="21"/>
                    <w:highlight w:val="none"/>
                    <w:lang w:val="en-US" w:eastAsia="zh-CN" w:bidi="ar-SA"/>
                  </w:rPr>
                  <w:t>投标人应使用系统发布的CA数字证书进行文件加密，生成加密的电子投标文件和不加密的电子投标文件。电子投标文件制作的具体方法详见系统中下载的“投标文件制作软件”中的帮助文档。</w:t>
                </w:r>
                <w:permEnd w:id="77"/>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4.1.2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封套上应载明的信息</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70" w:name="EB9e6ff30d5b1c4142abd77846b46c1a60_0"/>
            <w:bookmarkEnd w:id="70"/>
            <w:r>
              <w:rPr>
                <w:rFonts w:hint="eastAsia" w:ascii="Microsoft YaHei UI" w:hAnsi="Microsoft YaHei UI" w:eastAsia="等线"/>
                <w:color w:val="000000"/>
                <w:szCs w:val="21"/>
                <w:highlight w:val="none"/>
              </w:rPr>
              <w:t>不适用</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4.2.1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投标截止时间</w:t>
            </w:r>
          </w:p>
        </w:tc>
        <w:sdt>
          <w:sdtPr>
            <w:rPr>
              <w:rFonts w:ascii="Microsoft YaHei UI" w:hAnsi="Microsoft YaHei UI" w:eastAsia="等线" w:cs="Times New Roman"/>
              <w:color w:val="000000"/>
              <w:kern w:val="2"/>
              <w:sz w:val="21"/>
              <w:szCs w:val="21"/>
              <w:highlight w:val="none"/>
              <w:lang w:val="en-US" w:eastAsia="zh-CN" w:bidi="ar-SA"/>
            </w:rPr>
            <w:alias w:val="截标/开标时间"/>
            <w:tag w:val="{&quot;ccValue&quot;:null,&quot;index&quot;:73}"/>
            <w:id w:val="1972259634"/>
            <w:placeholder>
              <w:docPart w:val="{17a1fe8b-4f2f-4663-b1b6-5a887a2c352f}"/>
            </w:placeholder>
            <w:text/>
          </w:sdtPr>
          <w:sdtEndPr>
            <w:rPr>
              <w:rFonts w:ascii="Microsoft YaHei UI" w:hAnsi="Microsoft YaHei UI" w:eastAsia="等线" w:cs="Times New Roman"/>
              <w:color w:val="000000"/>
              <w:kern w:val="2"/>
              <w:sz w:val="21"/>
              <w:szCs w:val="21"/>
              <w:highlight w:val="none"/>
              <w:lang w:val="en-US" w:eastAsia="zh-CN" w:bidi="ar-SA"/>
            </w:rPr>
          </w:sdtEndPr>
          <w:sdtContent>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permStart w:id="78" w:edGrp="everyone"/>
                <w:r>
                  <w:rPr>
                    <w:rFonts w:ascii="Microsoft YaHei UI" w:hAnsi="Microsoft YaHei UI" w:eastAsia="等线" w:cs="Times New Roman"/>
                    <w:color w:val="000000"/>
                    <w:kern w:val="2"/>
                    <w:sz w:val="21"/>
                    <w:szCs w:val="21"/>
                    <w:highlight w:val="none"/>
                    <w:lang w:eastAsia="zh-CN" w:bidi="ar-SA"/>
                  </w:rPr>
                  <w:t>202</w:t>
                </w:r>
                <w:r>
                  <w:rPr>
                    <w:rFonts w:hint="eastAsia" w:ascii="Microsoft YaHei UI" w:hAnsi="Microsoft YaHei UI" w:eastAsia="等线" w:cs="Times New Roman"/>
                    <w:color w:val="000000"/>
                    <w:kern w:val="2"/>
                    <w:sz w:val="21"/>
                    <w:szCs w:val="21"/>
                    <w:highlight w:val="none"/>
                    <w:lang w:val="en-US" w:eastAsia="zh-CN" w:bidi="ar-SA"/>
                  </w:rPr>
                  <w:t>5</w:t>
                </w:r>
                <w:r>
                  <w:rPr>
                    <w:rFonts w:ascii="Microsoft YaHei UI" w:hAnsi="Microsoft YaHei UI" w:eastAsia="等线" w:cs="Times New Roman"/>
                    <w:color w:val="000000"/>
                    <w:kern w:val="2"/>
                    <w:sz w:val="21"/>
                    <w:szCs w:val="21"/>
                    <w:highlight w:val="none"/>
                    <w:lang w:eastAsia="zh-CN" w:bidi="ar-SA"/>
                  </w:rPr>
                  <w:t>年</w:t>
                </w:r>
                <w:r>
                  <w:rPr>
                    <w:rFonts w:hint="eastAsia" w:ascii="Microsoft YaHei UI" w:hAnsi="Microsoft YaHei UI" w:eastAsia="等线" w:cs="Times New Roman"/>
                    <w:color w:val="000000"/>
                    <w:kern w:val="2"/>
                    <w:sz w:val="21"/>
                    <w:szCs w:val="21"/>
                    <w:highlight w:val="none"/>
                    <w:lang w:val="en-US" w:eastAsia="zh-CN" w:bidi="ar-SA"/>
                  </w:rPr>
                  <w:t>9</w:t>
                </w:r>
                <w:r>
                  <w:rPr>
                    <w:rFonts w:ascii="Microsoft YaHei UI" w:hAnsi="Microsoft YaHei UI" w:eastAsia="等线" w:cs="Times New Roman"/>
                    <w:color w:val="000000"/>
                    <w:kern w:val="2"/>
                    <w:sz w:val="21"/>
                    <w:szCs w:val="21"/>
                    <w:highlight w:val="none"/>
                    <w:lang w:eastAsia="zh-CN" w:bidi="ar-SA"/>
                  </w:rPr>
                  <w:t>月</w:t>
                </w:r>
                <w:r>
                  <w:rPr>
                    <w:rFonts w:hint="eastAsia" w:ascii="Microsoft YaHei UI" w:hAnsi="Microsoft YaHei UI" w:eastAsia="等线" w:cs="Times New Roman"/>
                    <w:color w:val="000000"/>
                    <w:kern w:val="2"/>
                    <w:sz w:val="21"/>
                    <w:szCs w:val="21"/>
                    <w:highlight w:val="none"/>
                    <w:lang w:val="en-US" w:eastAsia="zh-CN" w:bidi="ar-SA"/>
                  </w:rPr>
                  <w:t>XX</w:t>
                </w:r>
                <w:r>
                  <w:rPr>
                    <w:rFonts w:ascii="Microsoft YaHei UI" w:hAnsi="Microsoft YaHei UI" w:eastAsia="等线" w:cs="Times New Roman"/>
                    <w:color w:val="000000"/>
                    <w:kern w:val="2"/>
                    <w:sz w:val="21"/>
                    <w:szCs w:val="21"/>
                    <w:highlight w:val="none"/>
                    <w:lang w:eastAsia="zh-CN" w:bidi="ar-SA"/>
                  </w:rPr>
                  <w:t>日 09时00分</w:t>
                </w:r>
                <w:permEnd w:id="78"/>
              </w:p>
            </w:tc>
          </w:sdtContent>
        </w:sdt>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4.2.3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投标文件是否退还</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Microsoft YaHei UI" w:hAnsi="Microsoft YaHei UI" w:eastAsia="等线"/>
                <w:color w:val="000000"/>
                <w:szCs w:val="21"/>
                <w:highlight w:val="none"/>
              </w:rPr>
            </w:pPr>
          </w:p>
          <w:p>
            <w:pPr>
              <w:rPr>
                <w:rFonts w:hint="default" w:ascii="Microsoft YaHei UI" w:hAnsi="Microsoft YaHei UI" w:eastAsia="等线"/>
                <w:color w:val="000000"/>
                <w:szCs w:val="21"/>
                <w:highlight w:val="none"/>
              </w:rPr>
            </w:pPr>
            <w:r>
              <w:rPr>
                <w:rFonts w:ascii="Microsoft YaHei UI" w:hAnsi="Microsoft YaHei UI" w:eastAsia="等线"/>
                <w:color w:val="000000"/>
                <w:sz w:val="20"/>
                <w:szCs w:val="21"/>
                <w:highlight w:val="none"/>
                <w:u w:val="none"/>
              </w:rPr>
              <w:t xml:space="preserve"> </w:t>
            </w:r>
            <w:sdt>
              <w:sdtPr>
                <w:rPr>
                  <w:rFonts w:ascii="Microsoft YaHei UI" w:hAnsi="Microsoft YaHei UI" w:eastAsia="等线" w:cs="Times New Roman"/>
                  <w:color w:val="000000"/>
                  <w:kern w:val="2"/>
                  <w:sz w:val="20"/>
                  <w:szCs w:val="21"/>
                  <w:highlight w:val="none"/>
                  <w:u w:val="none"/>
                  <w:lang w:val="en-US" w:eastAsia="zh-CN" w:bidi="ar-SA"/>
                </w:rPr>
                <w:alias w:val="投标文件是否退还"/>
                <w:tag w:val="{&quot;ccValue&quot;:&quot;是&quot;,&quot;index&quot;:74}"/>
                <w:id w:val="1924284957"/>
                <w:placeholder>
                  <w:docPart w:val="{29aed67d-a5d8-4239-83f6-c41f03e05933}"/>
                </w:placeholder>
                <w:dropDownList>
                  <w:listItem w:displayText=" ☐" w:value="false"/>
                  <w:listItem w:displayText=" ☑" w:value="true"/>
                </w:dropDownList>
              </w:sdtPr>
              <w:sdtEndPr>
                <w:rPr>
                  <w:rFonts w:ascii="Microsoft YaHei UI" w:hAnsi="Microsoft YaHei UI" w:eastAsia="等线" w:cs="Times New Roman"/>
                  <w:color w:val="000000"/>
                  <w:kern w:val="2"/>
                  <w:sz w:val="20"/>
                  <w:szCs w:val="21"/>
                  <w:highlight w:val="none"/>
                  <w:u w:val="none"/>
                  <w:lang w:val="en-US" w:eastAsia="zh-CN" w:bidi="ar-SA"/>
                </w:rPr>
              </w:sdtEndPr>
              <w:sdtContent>
                <w:permStart w:id="79" w:edGrp="everyone"/>
                <w:permEnd w:id="79"/>
                <w:r>
                  <w:rPr>
                    <w:rFonts w:ascii="Microsoft YaHei UI" w:hAnsi="Microsoft YaHei UI" w:eastAsia="等线" w:cs="Times New Roman"/>
                    <w:color w:val="000000"/>
                    <w:kern w:val="2"/>
                    <w:sz w:val="20"/>
                    <w:szCs w:val="21"/>
                    <w:highlight w:val="none"/>
                    <w:u w:val="none"/>
                    <w:lang w:val="en-US" w:eastAsia="zh-CN" w:bidi="ar-SA"/>
                  </w:rPr>
                  <w:t xml:space="preserve"> ☐</w:t>
                </w:r>
              </w:sdtContent>
            </w:sdt>
            <w:r>
              <w:rPr>
                <w:rFonts w:hint="eastAsia" w:ascii="Microsoft YaHei UI" w:hAnsi="Microsoft YaHei UI" w:eastAsia="等线"/>
                <w:color w:val="000000"/>
                <w:sz w:val="20"/>
                <w:szCs w:val="21"/>
                <w:highlight w:val="none"/>
                <w:u w:val="none"/>
                <w:lang w:val="en-US" w:eastAsia="zh-CN"/>
              </w:rPr>
              <w:t>是/</w:t>
            </w:r>
            <w:sdt>
              <w:sdtPr>
                <w:rPr>
                  <w:rFonts w:hint="eastAsia" w:ascii="Microsoft YaHei UI" w:hAnsi="Microsoft YaHei UI" w:eastAsia="等线" w:cs="Times New Roman"/>
                  <w:color w:val="000000"/>
                  <w:kern w:val="2"/>
                  <w:sz w:val="20"/>
                  <w:szCs w:val="21"/>
                  <w:highlight w:val="none"/>
                  <w:u w:val="none"/>
                  <w:lang w:val="en-US" w:eastAsia="zh-CN" w:bidi="ar-SA"/>
                </w:rPr>
                <w:alias w:val="投标文件是否退还"/>
                <w:tag w:val="{&quot;ccValue&quot;:&quot;否&quot;,&quot;index&quot;:75}"/>
                <w:id w:val="66674524"/>
                <w:placeholder>
                  <w:docPart w:val="{5a0c2af5-74a5-4f6f-b067-72a6dcbae83f}"/>
                </w:placeholder>
                <w:dropDownList>
                  <w:listItem w:displayText="☐" w:value="false"/>
                  <w:listItem w:displayText="☑" w:value="true"/>
                </w:dropDownList>
              </w:sdtPr>
              <w:sdtEndPr>
                <w:rPr>
                  <w:rFonts w:hint="eastAsia" w:ascii="Microsoft YaHei UI" w:hAnsi="Microsoft YaHei UI" w:eastAsia="等线" w:cs="Times New Roman"/>
                  <w:color w:val="000000"/>
                  <w:kern w:val="2"/>
                  <w:sz w:val="20"/>
                  <w:szCs w:val="21"/>
                  <w:highlight w:val="none"/>
                  <w:u w:val="none"/>
                  <w:lang w:val="en-US" w:eastAsia="zh-CN" w:bidi="ar-SA"/>
                </w:rPr>
              </w:sdtEndPr>
              <w:sdtContent>
                <w:permStart w:id="80" w:edGrp="everyone"/>
                <w:permEnd w:id="80"/>
                <w:r>
                  <w:rPr>
                    <w:rFonts w:hint="eastAsia" w:ascii="Microsoft YaHei UI" w:hAnsi="Microsoft YaHei UI" w:eastAsia="等线" w:cs="Times New Roman"/>
                    <w:color w:val="000000"/>
                    <w:kern w:val="2"/>
                    <w:sz w:val="20"/>
                    <w:szCs w:val="21"/>
                    <w:highlight w:val="none"/>
                    <w:u w:val="none"/>
                    <w:lang w:val="en-US" w:eastAsia="zh-CN" w:bidi="ar-SA"/>
                  </w:rPr>
                  <w:t>☑</w:t>
                </w:r>
              </w:sdtContent>
            </w:sdt>
            <w:r>
              <w:rPr>
                <w:rFonts w:hint="eastAsia" w:ascii="Microsoft YaHei UI" w:hAnsi="Microsoft YaHei UI" w:eastAsia="等线"/>
                <w:color w:val="000000"/>
                <w:sz w:val="20"/>
                <w:szCs w:val="21"/>
                <w:highlight w:val="none"/>
                <w:u w:val="none"/>
                <w:lang w:val="en-US" w:eastAsia="zh-CN"/>
              </w:rPr>
              <w:t>否</w:t>
            </w:r>
          </w:p>
          <w:p>
            <w:pPr>
              <w:rPr>
                <w:rFonts w:hint="eastAsia" w:ascii="Microsoft YaHei UI" w:hAnsi="Microsoft YaHei UI" w:eastAsia="等线"/>
                <w:color w:val="000000"/>
                <w:szCs w:val="21"/>
                <w:highlight w:val="none"/>
              </w:rPr>
            </w:pPr>
            <w:r>
              <w:rPr>
                <w:rFonts w:ascii="Microsoft YaHei UI" w:hAnsi="Microsoft YaHei UI" w:eastAsia="等线"/>
                <w:color w:val="000000"/>
                <w:szCs w:val="21"/>
                <w:highlight w:val="none"/>
              </w:rPr>
              <w:t>退还时间：</w:t>
            </w:r>
            <w:r>
              <w:rPr>
                <w:rFonts w:hint="eastAsia" w:ascii="Microsoft YaHei UI" w:hAnsi="Microsoft YaHei UI" w:eastAsia="等线"/>
                <w:color w:val="000000"/>
                <w:szCs w:val="21"/>
                <w:highlight w:val="none"/>
              </w:rPr>
              <w:t xml:space="preserve"> </w:t>
            </w:r>
            <w:sdt>
              <w:sdtPr>
                <w:rPr>
                  <w:rFonts w:hint="eastAsia" w:ascii="Microsoft YaHei UI" w:hAnsi="Microsoft YaHei UI" w:eastAsia="等线" w:cs="Times New Roman"/>
                  <w:color w:val="000000"/>
                  <w:kern w:val="2"/>
                  <w:sz w:val="21"/>
                  <w:szCs w:val="21"/>
                  <w:highlight w:val="none"/>
                  <w:lang w:val="en-US" w:eastAsia="zh-CN" w:bidi="ar-SA"/>
                </w:rPr>
                <w:alias w:val="退还时间"/>
                <w:tag w:val="{&quot;ccValue&quot;:null,&quot;index&quot;:76}"/>
                <w:id w:val="950299389"/>
                <w:placeholder>
                  <w:docPart w:val="{ac9c94df-bb6c-46c4-b3e0-80106de9da39}"/>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81" w:edGrp="everyone"/>
                <w:r>
                  <w:rPr>
                    <w:rFonts w:hint="eastAsia" w:ascii="Microsoft YaHei UI" w:hAnsi="Microsoft YaHei UI" w:eastAsia="等线" w:cs="Times New Roman"/>
                    <w:color w:val="000000"/>
                    <w:kern w:val="2"/>
                    <w:sz w:val="21"/>
                    <w:szCs w:val="21"/>
                    <w:highlight w:val="none"/>
                    <w:lang w:val="en-US" w:eastAsia="zh-CN" w:bidi="ar-SA"/>
                  </w:rPr>
                  <w:t xml:space="preserve">  </w:t>
                </w:r>
                <w:permEnd w:id="81"/>
              </w:sdtContent>
            </w:sdt>
          </w:p>
          <w:p>
            <w:pPr>
              <w:rPr>
                <w:rFonts w:ascii="Microsoft YaHei UI" w:hAnsi="Microsoft YaHei UI" w:eastAsia="等线"/>
                <w:color w:val="000000"/>
                <w:szCs w:val="21"/>
                <w:highlight w:val="none"/>
              </w:rPr>
            </w:pPr>
            <w:r>
              <w:rPr>
                <w:rFonts w:ascii="Microsoft YaHei UI" w:hAnsi="Microsoft YaHei UI" w:eastAsia="等线"/>
                <w:color w:val="000000"/>
                <w:sz w:val="20"/>
                <w:szCs w:val="21"/>
                <w:highlight w:val="none"/>
                <w:u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4.3.4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投标文件的修改</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71" w:name="EB0abae7d516bd4452be7431d0ba2329f0_0"/>
            <w:bookmarkEnd w:id="71"/>
            <w:r>
              <w:rPr>
                <w:rFonts w:hint="eastAsia" w:ascii="Microsoft YaHei UI" w:hAnsi="Microsoft YaHei UI" w:eastAsia="等线"/>
                <w:color w:val="000000"/>
                <w:szCs w:val="21"/>
                <w:highlight w:val="none"/>
              </w:rPr>
              <w:t>修改的内容为投标文件的组成部分。修改的投标文件应按照本章第</w:t>
            </w:r>
            <w:r>
              <w:rPr>
                <w:rFonts w:ascii="Microsoft YaHei UI" w:hAnsi="Microsoft YaHei UI" w:eastAsia="等线"/>
                <w:color w:val="000000"/>
                <w:szCs w:val="21"/>
                <w:highlight w:val="none"/>
              </w:rPr>
              <w:t>3条、第4条的规定进行编制、密封、标记和递交。</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5.2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开标程序</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pStyle w:val="22"/>
              <w:spacing w:before="27"/>
              <w:ind w:left="102"/>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投标人代表应于规定时间内在系统中对开标记录进行确认，如不在规定时间内手动确认则视为已确认。投标人对开标有异议的应当场在系统中提出，招标人在系统中进行答复，并记录在案。</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6.1.1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评标委员会的组建</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依法组建</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6.3.2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评标委员会推荐中标候选人的人数</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u w:val="none"/>
              </w:rPr>
              <w:t>不超过3名</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7.1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中标候选人公示媒介及期限</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公示媒介：</w:t>
            </w:r>
            <w:r>
              <w:rPr>
                <w:rFonts w:ascii="宋体" w:hAnsi="宋体" w:eastAsia="宋体" w:cs="宋体"/>
                <w:sz w:val="21"/>
                <w:szCs w:val="21"/>
              </w:rPr>
              <w:t>中国海洋石油集团有限公司供应链数字化平台</w:t>
            </w:r>
            <w:r>
              <w:rPr>
                <w:rFonts w:hint="eastAsia" w:ascii="宋体" w:hAnsi="宋体" w:cs="宋体"/>
                <w:sz w:val="21"/>
                <w:szCs w:val="21"/>
                <w:lang w:eastAsia="zh-CN"/>
              </w:rPr>
              <w:t>、</w:t>
            </w:r>
            <w:r>
              <w:rPr>
                <w:rFonts w:hint="eastAsia" w:ascii="Microsoft YaHei UI" w:hAnsi="Microsoft YaHei UI" w:eastAsia="等线"/>
                <w:color w:val="000000"/>
                <w:szCs w:val="21"/>
                <w:highlight w:val="none"/>
                <w:u w:val="none"/>
              </w:rPr>
              <w:t>中国招标投标公共服务平台、中国海洋石油集团有限公司采办业务管理与交易系统</w:t>
            </w:r>
            <w:r>
              <w:rPr>
                <w:rFonts w:ascii="Microsoft YaHei UI" w:hAnsi="Microsoft YaHei UI" w:eastAsia="等线"/>
                <w:color w:val="000000"/>
                <w:szCs w:val="21"/>
                <w:highlight w:val="none"/>
              </w:rPr>
              <w:t xml:space="preserve"> </w:t>
            </w:r>
          </w:p>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公示期限：</w:t>
            </w:r>
            <w:r>
              <w:rPr>
                <w:rFonts w:hint="eastAsia" w:ascii="Microsoft YaHei UI" w:hAnsi="Microsoft YaHei UI" w:eastAsia="等线"/>
                <w:color w:val="000000"/>
                <w:szCs w:val="21"/>
                <w:highlight w:val="none"/>
                <w:u w:val="none"/>
              </w:rPr>
              <w:t>不少于3日</w:t>
            </w:r>
            <w:r>
              <w:rPr>
                <w:rFonts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7.4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是否授权评标委员会确定中标人</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sdt>
              <w:sdtPr>
                <w:rPr>
                  <w:rFonts w:hint="eastAsia"/>
                  <w:lang w:val="en-US" w:eastAsia="zh-CN"/>
                </w:rPr>
                <w:alias w:val="是否授权评标委员会确定中标人"/>
                <w:tag w:val="{&quot;ccValue&quot;:&quot;是&quot;,&quot;index&quot;:77}"/>
                <w:id w:val="1102250355"/>
                <w:placeholder>
                  <w:docPart w:val="{ff0f2a5b-0a1b-4fc1-b0ec-afc4540a5761}"/>
                </w:placeholder>
                <w:dropDownList>
                  <w:listItem w:displayText=" ☐" w:value="false"/>
                  <w:listItem w:displayText=" ☑" w:value="true"/>
                </w:dropDownList>
              </w:sdtPr>
              <w:sdtEndPr>
                <w:rPr>
                  <w:rFonts w:hint="eastAsia"/>
                  <w:lang w:val="en-US" w:eastAsia="zh-CN"/>
                </w:rPr>
              </w:sdtEndPr>
              <w:sdtContent>
                <w:permStart w:id="82" w:edGrp="everyone"/>
                <w:r>
                  <w:rPr>
                    <w:rFonts w:hint="eastAsia"/>
                    <w:lang w:val="en-US" w:eastAsia="zh-CN"/>
                  </w:rPr>
                  <w:t xml:space="preserve"> ☑</w:t>
                </w:r>
                <w:permEnd w:id="82"/>
              </w:sdtContent>
            </w:sdt>
            <w:r>
              <w:rPr>
                <w:rFonts w:hint="eastAsia"/>
                <w:lang w:val="en-US" w:eastAsia="zh-CN"/>
              </w:rPr>
              <w:t>是/</w:t>
            </w:r>
            <w:sdt>
              <w:sdtPr>
                <w:rPr>
                  <w:rFonts w:hint="eastAsia"/>
                  <w:lang w:val="en-US" w:eastAsia="zh-CN"/>
                </w:rPr>
                <w:alias w:val="是否授权评标委员会确定中标人"/>
                <w:tag w:val="{&quot;ccValue&quot;:&quot;否&quot;,&quot;index&quot;:78}"/>
                <w:id w:val="1839714411"/>
                <w:placeholder>
                  <w:docPart w:val="{aeb177d0-6aea-4c43-b2c9-ec284776032d}"/>
                </w:placeholder>
                <w:dropDownList>
                  <w:listItem w:displayText="☐" w:value="false"/>
                  <w:listItem w:displayText="☑" w:value="true"/>
                </w:dropDownList>
              </w:sdtPr>
              <w:sdtEndPr>
                <w:rPr>
                  <w:rFonts w:hint="eastAsia"/>
                  <w:lang w:val="en-US" w:eastAsia="zh-CN"/>
                </w:rPr>
              </w:sdtEndPr>
              <w:sdtContent>
                <w:permStart w:id="83" w:edGrp="everyone"/>
                <w:r>
                  <w:rPr>
                    <w:rFonts w:hint="eastAsia"/>
                    <w:lang w:val="en-US" w:eastAsia="zh-CN"/>
                  </w:rPr>
                  <w:t>☐</w:t>
                </w:r>
                <w:permEnd w:id="83"/>
              </w:sdtContent>
            </w:sdt>
            <w:r>
              <w:rPr>
                <w:rFonts w:hint="eastAsia"/>
                <w:lang w:val="en-US" w:eastAsia="zh-CN"/>
              </w:rPr>
              <w:t>否</w:t>
            </w:r>
          </w:p>
          <w:p>
            <w:pPr>
              <w:pStyle w:val="2"/>
              <w:rPr>
                <w:rFonts w:hint="eastAsia"/>
              </w:rPr>
            </w:pPr>
            <w:r>
              <w:rPr>
                <w:rFonts w:hint="eastAsia"/>
                <w:color w:val="auto"/>
                <w:szCs w:val="24"/>
                <w:highlight w:val="none"/>
              </w:rPr>
              <w:t>最终评议合格投标人达3名及以上推荐3名，如不足3名按合格投标人数推荐。</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7.5（补充）</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中标通知</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bookmarkStart w:id="72" w:name="EB7660b7021f71437f8e5c659982299924_0"/>
            <w:bookmarkEnd w:id="72"/>
            <w:r>
              <w:rPr>
                <w:rFonts w:hint="default" w:ascii="Microsoft YaHei UI" w:hAnsi="Microsoft YaHei UI" w:eastAsia="等线" w:cs="Times New Roman"/>
                <w:color w:val="000000"/>
                <w:kern w:val="2"/>
                <w:szCs w:val="21"/>
                <w:highlight w:val="none"/>
              </w:rPr>
              <w:t>中标金额为含增值税的投标报价</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7.6.1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ascii="Microsoft YaHei UI" w:hAnsi="Microsoft YaHei UI" w:eastAsia="等线"/>
                <w:color w:val="000000"/>
                <w:szCs w:val="21"/>
                <w:highlight w:val="none"/>
              </w:rPr>
              <w:t>履约保证金</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hint="default" w:ascii="Microsoft YaHei UI" w:hAnsi="Microsoft YaHei UI" w:eastAsia="等线"/>
                <w:color w:val="000000"/>
                <w:szCs w:val="21"/>
                <w:highlight w:val="none"/>
              </w:rPr>
            </w:pPr>
            <w:r>
              <w:rPr>
                <w:rFonts w:ascii="Microsoft YaHei UI" w:hAnsi="Microsoft YaHei UI" w:eastAsia="等线"/>
                <w:color w:val="000000"/>
                <w:szCs w:val="21"/>
                <w:highlight w:val="none"/>
              </w:rPr>
              <w:t>是否要求中标人提交履约保证金：</w:t>
            </w:r>
            <w:sdt>
              <w:sdtPr>
                <w:rPr>
                  <w:rFonts w:ascii="Microsoft YaHei UI" w:hAnsi="Microsoft YaHei UI" w:eastAsia="等线" w:cs="Times New Roman"/>
                  <w:color w:val="000000"/>
                  <w:kern w:val="2"/>
                  <w:sz w:val="21"/>
                  <w:szCs w:val="21"/>
                  <w:highlight w:val="none"/>
                  <w:lang w:val="en-US" w:eastAsia="zh-CN" w:bidi="ar-SA"/>
                </w:rPr>
                <w:alias w:val="是否要求中标人提交履约保证金"/>
                <w:tag w:val="{&quot;ccValue&quot;:&quot;是&quot;,&quot;index&quot;:79}"/>
                <w:id w:val="1403704346"/>
                <w:placeholder>
                  <w:docPart w:val="{3210ba61-b6ee-4eb2-91a7-32f5f745c7d2}"/>
                </w:placeholder>
                <w:dropDownList>
                  <w:listItem w:displayText=" ☐" w:value="false"/>
                  <w:listItem w:displayText=" ☑" w:value="true"/>
                </w:dropDownList>
              </w:sdtPr>
              <w:sdtEndPr>
                <w:rPr>
                  <w:rFonts w:ascii="Microsoft YaHei UI" w:hAnsi="Microsoft YaHei UI" w:eastAsia="等线" w:cs="Times New Roman"/>
                  <w:color w:val="000000"/>
                  <w:kern w:val="2"/>
                  <w:sz w:val="21"/>
                  <w:szCs w:val="21"/>
                  <w:highlight w:val="none"/>
                  <w:lang w:val="en-US" w:eastAsia="zh-CN" w:bidi="ar-SA"/>
                </w:rPr>
              </w:sdtEndPr>
              <w:sdtContent>
                <w:permStart w:id="84" w:edGrp="everyone"/>
                <w:permEnd w:id="84"/>
                <w:r>
                  <w:rPr>
                    <w:rFonts w:ascii="Microsoft YaHei UI" w:hAnsi="Microsoft YaHei UI" w:eastAsia="等线" w:cs="Times New Roman"/>
                    <w:color w:val="000000"/>
                    <w:kern w:val="2"/>
                    <w:sz w:val="21"/>
                    <w:szCs w:val="21"/>
                    <w:highlight w:val="none"/>
                    <w:lang w:val="en-US" w:eastAsia="zh-CN" w:bidi="ar-SA"/>
                  </w:rPr>
                  <w:t xml:space="preserve"> ☑</w:t>
                </w:r>
              </w:sdtContent>
            </w:sdt>
            <w:r>
              <w:rPr>
                <w:rFonts w:hint="eastAsia" w:ascii="Microsoft YaHei UI" w:hAnsi="Microsoft YaHei UI" w:eastAsia="等线"/>
                <w:color w:val="000000"/>
                <w:szCs w:val="21"/>
                <w:highlight w:val="none"/>
                <w:lang w:val="en-US" w:eastAsia="zh-CN"/>
              </w:rPr>
              <w:t>是/</w:t>
            </w:r>
            <w:sdt>
              <w:sdtPr>
                <w:rPr>
                  <w:rFonts w:hint="eastAsia" w:ascii="Microsoft YaHei UI" w:hAnsi="Microsoft YaHei UI" w:eastAsia="等线" w:cs="Times New Roman"/>
                  <w:color w:val="000000"/>
                  <w:kern w:val="2"/>
                  <w:sz w:val="21"/>
                  <w:szCs w:val="21"/>
                  <w:highlight w:val="none"/>
                  <w:lang w:val="en-US" w:eastAsia="zh-CN" w:bidi="ar-SA"/>
                </w:rPr>
                <w:alias w:val="是否要求中标人提交履约保证金"/>
                <w:tag w:val="{&quot;ccValue&quot;:&quot;否&quot;,&quot;index&quot;:80}"/>
                <w:id w:val="819187907"/>
                <w:placeholder>
                  <w:docPart w:val="{2c018995-c545-4eca-8b43-20d94ba4d2dd}"/>
                </w:placeholder>
                <w:dropDownList>
                  <w:listItem w:displayText=" ☐" w:value="false"/>
                  <w:listItem w:displayText=" ☑" w:value="true"/>
                </w:dropDownLis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85" w:edGrp="everyone"/>
                <w:permEnd w:id="85"/>
                <w:r>
                  <w:rPr>
                    <w:rFonts w:hint="eastAsia" w:ascii="Microsoft YaHei UI" w:hAnsi="Microsoft YaHei UI" w:eastAsia="等线" w:cs="Times New Roman"/>
                    <w:color w:val="000000"/>
                    <w:kern w:val="2"/>
                    <w:sz w:val="21"/>
                    <w:szCs w:val="21"/>
                    <w:highlight w:val="none"/>
                    <w:lang w:val="en-US" w:eastAsia="zh-CN" w:bidi="ar-SA"/>
                  </w:rPr>
                  <w:t xml:space="preserve"> ☐</w:t>
                </w:r>
              </w:sdtContent>
            </w:sdt>
            <w:r>
              <w:rPr>
                <w:rFonts w:hint="eastAsia" w:ascii="Microsoft YaHei UI" w:hAnsi="Microsoft YaHei UI" w:eastAsia="等线"/>
                <w:color w:val="000000"/>
                <w:szCs w:val="21"/>
                <w:highlight w:val="none"/>
                <w:lang w:val="en-US" w:eastAsia="zh-CN"/>
              </w:rPr>
              <w:t>否</w:t>
            </w:r>
          </w:p>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履约保证金的形式：</w:t>
            </w:r>
            <w:sdt>
              <w:sdtPr>
                <w:rPr>
                  <w:rFonts w:ascii="Microsoft YaHei UI" w:hAnsi="Microsoft YaHei UI" w:eastAsia="等线" w:cs="Times New Roman"/>
                  <w:color w:val="000000"/>
                  <w:kern w:val="2"/>
                  <w:sz w:val="21"/>
                  <w:szCs w:val="21"/>
                  <w:highlight w:val="none"/>
                  <w:lang w:val="en-US" w:eastAsia="zh-CN" w:bidi="ar-SA"/>
                </w:rPr>
                <w:alias w:val="履约保证金的形式"/>
                <w:tag w:val="{&quot;ccValue&quot;:null,&quot;index&quot;:81}"/>
                <w:id w:val="1799317989"/>
                <w:placeholder>
                  <w:docPart w:val="{5c34924f-7cbf-4d95-92cb-a383b692f13f}"/>
                </w:placeholder>
                <w:text/>
              </w:sdtPr>
              <w:sdtEndPr>
                <w:rPr>
                  <w:rFonts w:ascii="Microsoft YaHei UI" w:hAnsi="Microsoft YaHei UI" w:eastAsia="等线" w:cs="Times New Roman"/>
                  <w:color w:val="000000"/>
                  <w:kern w:val="2"/>
                  <w:sz w:val="21"/>
                  <w:szCs w:val="21"/>
                  <w:highlight w:val="none"/>
                  <w:lang w:val="en-US" w:eastAsia="zh-CN" w:bidi="ar-SA"/>
                </w:rPr>
              </w:sdtEndPr>
              <w:sdtContent>
                <w:permStart w:id="86" w:edGrp="everyone"/>
                <w:r>
                  <w:rPr>
                    <w:rFonts w:hint="default" w:ascii="Microsoft YaHei UI" w:hAnsi="Microsoft YaHei UI" w:eastAsia="等线" w:cs="Times New Roman"/>
                    <w:color w:val="000000"/>
                    <w:kern w:val="2"/>
                    <w:sz w:val="21"/>
                    <w:szCs w:val="21"/>
                    <w:highlight w:val="none"/>
                    <w:lang w:eastAsia="zh-CN" w:bidi="ar-SA"/>
                  </w:rPr>
                  <w:t>履约保函或银行电汇</w:t>
                </w:r>
                <w:r>
                  <w:rPr>
                    <w:rFonts w:hint="eastAsia" w:ascii="Microsoft YaHei UI" w:hAnsi="Microsoft YaHei UI" w:eastAsia="等线" w:cs="Times New Roman"/>
                    <w:color w:val="000000"/>
                    <w:kern w:val="2"/>
                    <w:sz w:val="21"/>
                    <w:szCs w:val="21"/>
                    <w:highlight w:val="none"/>
                    <w:lang w:val="en-US" w:eastAsia="zh-CN" w:bidi="ar-SA"/>
                  </w:rPr>
                  <w:t xml:space="preserve"> </w:t>
                </w:r>
                <w:permEnd w:id="86"/>
              </w:sdtContent>
            </w:sdt>
          </w:p>
          <w:p>
            <w:pPr>
              <w:rPr>
                <w:rFonts w:hint="eastAsia" w:ascii="Microsoft YaHei UI" w:hAnsi="Microsoft YaHei UI" w:eastAsia="Microsoft YaHei UI"/>
                <w:color w:val="000000"/>
                <w:szCs w:val="21"/>
                <w:highlight w:val="none"/>
              </w:rPr>
            </w:pPr>
            <w:r>
              <w:rPr>
                <w:rFonts w:ascii="Microsoft YaHei UI" w:hAnsi="Microsoft YaHei UI" w:eastAsia="等线"/>
                <w:color w:val="000000"/>
                <w:szCs w:val="21"/>
                <w:highlight w:val="none"/>
              </w:rPr>
              <w:t>履约保证金的金额：</w:t>
            </w:r>
            <w:sdt>
              <w:sdtPr>
                <w:rPr>
                  <w:rFonts w:ascii="Microsoft YaHei UI" w:hAnsi="Microsoft YaHei UI" w:eastAsia="等线" w:cs="Times New Roman"/>
                  <w:color w:val="000000"/>
                  <w:kern w:val="2"/>
                  <w:sz w:val="21"/>
                  <w:szCs w:val="21"/>
                  <w:highlight w:val="none"/>
                  <w:lang w:val="en-US" w:eastAsia="zh-CN" w:bidi="ar-SA"/>
                </w:rPr>
                <w:alias w:val="履约保证金金额"/>
                <w:tag w:val="{&quot;ccValue&quot;:null,&quot;index&quot;:82}"/>
                <w:id w:val="1090949403"/>
                <w:placeholder>
                  <w:docPart w:val="{6d20eb62-60b8-4ae0-bc62-5303ddf19a43}"/>
                </w:placeholder>
                <w:text/>
              </w:sdtPr>
              <w:sdtEndPr>
                <w:rPr>
                  <w:rFonts w:ascii="Microsoft YaHei UI" w:hAnsi="Microsoft YaHei UI" w:eastAsia="等线" w:cs="Times New Roman"/>
                  <w:color w:val="000000"/>
                  <w:kern w:val="2"/>
                  <w:sz w:val="21"/>
                  <w:szCs w:val="21"/>
                  <w:highlight w:val="none"/>
                  <w:lang w:val="en-US" w:eastAsia="zh-CN" w:bidi="ar-SA"/>
                </w:rPr>
              </w:sdtEndPr>
              <w:sdtContent>
                <w:r>
                  <w:rPr>
                    <w:rFonts w:hint="eastAsia" w:ascii="Microsoft YaHei UI" w:hAnsi="Microsoft YaHei UI" w:eastAsia="等线" w:cs="Times New Roman"/>
                    <w:color w:val="000000"/>
                    <w:kern w:val="2"/>
                    <w:sz w:val="21"/>
                    <w:szCs w:val="21"/>
                    <w:highlight w:val="none"/>
                    <w:lang w:val="en-US" w:eastAsia="zh-CN" w:bidi="ar-SA"/>
                  </w:rPr>
                  <w:t>合同金额的10%</w:t>
                </w:r>
              </w:sdtContent>
            </w:sdt>
            <w:r>
              <w:rPr>
                <w:rFonts w:hint="eastAsia" w:ascii="Microsoft YaHei UI" w:hAnsi="Microsoft YaHei UI" w:eastAsia="等线"/>
                <w:color w:val="000000"/>
                <w:szCs w:val="21"/>
                <w:highlight w:val="none"/>
              </w:rPr>
              <w:t xml:space="preserve"> </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9</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是否采用电子招标投标</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是</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10</w:t>
            </w:r>
            <w:r>
              <w:rPr>
                <w:rFonts w:hint="eastAsia" w:ascii="Microsoft YaHei UI" w:hAnsi="Microsoft YaHei UI" w:eastAsia="等线"/>
                <w:color w:val="000000"/>
                <w:szCs w:val="21"/>
                <w:highlight w:val="none"/>
              </w:rPr>
              <w:t>．</w:t>
            </w:r>
            <w:r>
              <w:rPr>
                <w:rFonts w:ascii="Microsoft YaHei UI" w:hAnsi="Microsoft YaHei UI" w:eastAsia="等线"/>
                <w:color w:val="000000"/>
                <w:szCs w:val="21"/>
                <w:highlight w:val="none"/>
              </w:rPr>
              <w:t>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color w:val="auto"/>
                <w:sz w:val="24"/>
                <w:szCs w:val="24"/>
                <w:highlight w:val="none"/>
              </w:rPr>
              <w:t>★</w:t>
            </w:r>
            <w:r>
              <w:rPr>
                <w:rFonts w:hint="eastAsia" w:ascii="Microsoft YaHei UI" w:hAnsi="Microsoft YaHei UI" w:eastAsia="等线"/>
                <w:color w:val="000000"/>
                <w:szCs w:val="21"/>
                <w:highlight w:val="none"/>
              </w:rPr>
              <w:t>中标服务费</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等线" w:hAnsi="等线" w:eastAsia="等线"/>
                <w:color w:val="000000"/>
                <w:highlight w:val="none"/>
              </w:rPr>
            </w:pPr>
            <w:r>
              <w:rPr>
                <w:rFonts w:hint="eastAsia" w:ascii="等线" w:hAnsi="等线" w:eastAsia="等线"/>
                <w:color w:val="000000"/>
                <w:highlight w:val="none"/>
              </w:rPr>
              <w:t>中标人是否缴纳中标服务费</w:t>
            </w:r>
            <w:r>
              <w:rPr>
                <w:rFonts w:ascii="等线" w:hAnsi="等线" w:eastAsia="等线"/>
                <w:color w:val="000000"/>
                <w:highlight w:val="none"/>
              </w:rPr>
              <w:t>:</w:t>
            </w:r>
            <w:sdt>
              <w:sdtPr>
                <w:rPr>
                  <w:rFonts w:ascii="等线" w:hAnsi="等线" w:eastAsia="等线" w:cs="Times New Roman"/>
                  <w:color w:val="000000"/>
                  <w:kern w:val="2"/>
                  <w:sz w:val="21"/>
                  <w:szCs w:val="22"/>
                  <w:highlight w:val="none"/>
                  <w:lang w:val="en-US" w:eastAsia="zh-CN" w:bidi="ar-SA"/>
                </w:rPr>
                <w:alias w:val="中标人是否缴纳中标服务费"/>
                <w:tag w:val="{&quot;ccValue&quot;:&quot;是&quot;,&quot;index&quot;:83}"/>
                <w:id w:val="801430739"/>
                <w:placeholder>
                  <w:docPart w:val="{c8af393f-1a9d-4a3e-abf1-277a56c084f7}"/>
                </w:placeholder>
                <w:dropDownList>
                  <w:listItem w:displayText="☐" w:value="false"/>
                  <w:listItem w:displayText="☑" w:value="true"/>
                </w:dropDownList>
              </w:sdtPr>
              <w:sdtEndPr>
                <w:rPr>
                  <w:rFonts w:ascii="等线" w:hAnsi="等线" w:eastAsia="等线" w:cs="Times New Roman"/>
                  <w:color w:val="000000"/>
                  <w:kern w:val="2"/>
                  <w:sz w:val="21"/>
                  <w:szCs w:val="22"/>
                  <w:highlight w:val="none"/>
                  <w:lang w:val="en-US" w:eastAsia="zh-CN" w:bidi="ar-SA"/>
                </w:rPr>
              </w:sdtEndPr>
              <w:sdtContent>
                <w:r>
                  <w:rPr>
                    <w:rFonts w:ascii="等线" w:hAnsi="等线" w:eastAsia="等线" w:cs="Times New Roman"/>
                    <w:color w:val="000000"/>
                    <w:kern w:val="2"/>
                    <w:sz w:val="21"/>
                    <w:szCs w:val="22"/>
                    <w:highlight w:val="none"/>
                    <w:lang w:val="en-US" w:eastAsia="zh-CN" w:bidi="ar-SA"/>
                  </w:rPr>
                  <w:t>☑</w:t>
                </w:r>
              </w:sdtContent>
            </w:sdt>
            <w:r>
              <w:rPr>
                <w:rFonts w:hint="eastAsia" w:ascii="等线" w:hAnsi="等线" w:eastAsia="等线"/>
                <w:color w:val="000000"/>
                <w:highlight w:val="none"/>
                <w:lang w:val="en-US" w:eastAsia="zh-CN"/>
              </w:rPr>
              <w:t>是/</w:t>
            </w:r>
            <w:sdt>
              <w:sdtPr>
                <w:rPr>
                  <w:rFonts w:hint="eastAsia" w:ascii="等线" w:hAnsi="等线" w:eastAsia="等线" w:cs="Times New Roman"/>
                  <w:color w:val="000000"/>
                  <w:kern w:val="2"/>
                  <w:sz w:val="21"/>
                  <w:szCs w:val="22"/>
                  <w:highlight w:val="none"/>
                  <w:lang w:val="en-US" w:eastAsia="zh-CN" w:bidi="ar-SA"/>
                </w:rPr>
                <w:alias w:val="中标人是否缴纳中标服务费"/>
                <w:tag w:val="{&quot;ccValue&quot;:&quot;否&quot;,&quot;index&quot;:84}"/>
                <w:id w:val="1101835345"/>
                <w:placeholder>
                  <w:docPart w:val="{56a259d8-eaa9-4162-89b4-53d36e55671b}"/>
                </w:placeholder>
                <w:dropDownList>
                  <w:listItem w:displayText=" ☐" w:value="false"/>
                  <w:listItem w:displayText=" ☑" w:value="true"/>
                </w:dropDownList>
              </w:sdtPr>
              <w:sdtEndPr>
                <w:rPr>
                  <w:rFonts w:hint="eastAsia" w:ascii="等线" w:hAnsi="等线" w:eastAsia="等线" w:cs="Times New Roman"/>
                  <w:color w:val="000000"/>
                  <w:kern w:val="2"/>
                  <w:sz w:val="21"/>
                  <w:szCs w:val="22"/>
                  <w:highlight w:val="none"/>
                  <w:lang w:val="en-US" w:eastAsia="zh-CN" w:bidi="ar-SA"/>
                </w:rPr>
              </w:sdtEndPr>
              <w:sdtContent>
                <w:r>
                  <w:rPr>
                    <w:rFonts w:hint="eastAsia" w:ascii="等线" w:hAnsi="等线" w:eastAsia="等线" w:cs="Times New Roman"/>
                    <w:color w:val="000000"/>
                    <w:kern w:val="2"/>
                    <w:sz w:val="21"/>
                    <w:szCs w:val="22"/>
                    <w:highlight w:val="none"/>
                    <w:lang w:val="en-US" w:eastAsia="zh-CN" w:bidi="ar-SA"/>
                  </w:rPr>
                  <w:t xml:space="preserve"> ☐</w:t>
                </w:r>
              </w:sdtContent>
            </w:sdt>
            <w:r>
              <w:rPr>
                <w:rFonts w:hint="eastAsia" w:ascii="等线" w:hAnsi="等线" w:eastAsia="等线"/>
                <w:color w:val="000000"/>
                <w:highlight w:val="none"/>
                <w:lang w:val="en-US" w:eastAsia="zh-CN"/>
              </w:rPr>
              <w:t>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缴纳时间：</w:t>
            </w:r>
            <w:sdt>
              <w:sdtPr>
                <w:rPr>
                  <w:rFonts w:hint="eastAsia" w:ascii="Microsoft YaHei UI" w:hAnsi="Microsoft YaHei UI" w:eastAsia="等线" w:cs="Times New Roman"/>
                  <w:color w:val="000000"/>
                  <w:kern w:val="2"/>
                  <w:sz w:val="21"/>
                  <w:szCs w:val="21"/>
                  <w:highlight w:val="none"/>
                  <w:lang w:val="en-US" w:eastAsia="zh-CN" w:bidi="ar-SA"/>
                </w:rPr>
                <w:alias w:val="缴纳时间"/>
                <w:tag w:val="{&quot;ccValue&quot;:null,&quot;index&quot;:85}"/>
                <w:id w:val="617362852"/>
                <w:placeholder>
                  <w:docPart w:val="{f0e2f319-77d3-4ded-83ff-4a53a219ba0d}"/>
                </w:placeholder>
                <w:text w:multiLine="1"/>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87" w:edGrp="everyone"/>
                <w:r>
                  <w:rPr>
                    <w:rFonts w:hint="eastAsia" w:ascii="Microsoft YaHei UI" w:hAnsi="Microsoft YaHei UI" w:eastAsia="等线" w:cs="Times New Roman"/>
                    <w:color w:val="000000"/>
                    <w:kern w:val="2"/>
                    <w:sz w:val="21"/>
                    <w:szCs w:val="21"/>
                    <w:highlight w:val="none"/>
                    <w:lang w:val="en-US" w:eastAsia="zh-CN" w:bidi="ar-SA"/>
                  </w:rPr>
                  <w:t>中标通知书签发日后15日内，中标人应向招标代理机构缴纳中标服务费。</w:t>
                </w:r>
                <w:permEnd w:id="87"/>
              </w:sdtContent>
            </w:sdt>
            <w:r>
              <w:rPr>
                <w:rFonts w:ascii="Microsoft YaHei UI" w:hAnsi="Microsoft YaHei UI" w:eastAsia="等线"/>
                <w:color w:val="00000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汇款信息：详见中标通知书。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中标金额：</w:t>
            </w:r>
            <w:sdt>
              <w:sdtPr>
                <w:rPr>
                  <w:rFonts w:hint="eastAsia" w:ascii="Microsoft YaHei UI" w:hAnsi="Microsoft YaHei UI" w:eastAsia="等线" w:cs="Times New Roman"/>
                  <w:color w:val="000000"/>
                  <w:kern w:val="2"/>
                  <w:sz w:val="21"/>
                  <w:szCs w:val="21"/>
                  <w:highlight w:val="none"/>
                  <w:lang w:val="en-US" w:eastAsia="zh-CN" w:bidi="ar-SA"/>
                </w:rPr>
                <w:alias w:val="中标金额"/>
                <w:tag w:val="{&quot;ccValue&quot;:null,&quot;index&quot;:86}"/>
                <w:id w:val="599416837"/>
                <w:placeholder>
                  <w:docPart w:val="{90602440-dcf6-4f6c-a51f-a6db823b7ca6}"/>
                </w:placeholder>
                <w:text w:multiLine="1"/>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88" w:edGrp="everyone"/>
                <w:r>
                  <w:rPr>
                    <w:rFonts w:hint="eastAsia" w:ascii="Microsoft YaHei UI" w:hAnsi="Microsoft YaHei UI" w:eastAsia="等线" w:cs="Times New Roman"/>
                    <w:color w:val="000000"/>
                    <w:kern w:val="2"/>
                    <w:sz w:val="21"/>
                    <w:szCs w:val="21"/>
                    <w:highlight w:val="none"/>
                    <w:lang w:val="en-US" w:eastAsia="zh-CN" w:bidi="ar-SA"/>
                  </w:rPr>
                  <w:t>中标金额以中标通知书上公布的金额为准。外币需按照唱标时公布的汇率折算为人民币</w:t>
                </w:r>
                <w:permEnd w:id="88"/>
              </w:sdtContent>
            </w:sdt>
            <w:r>
              <w:rPr>
                <w:rFonts w:ascii="Microsoft YaHei UI" w:hAnsi="Microsoft YaHei UI" w:eastAsia="等线"/>
                <w:color w:val="00000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中标服务费将按照上述规定的中标金额并采用如下收费标准计算：</w:t>
            </w:r>
            <w:r>
              <w:rPr>
                <w:rFonts w:ascii="Microsoft YaHei UI" w:hAnsi="Microsoft YaHei UI" w:eastAsia="等线"/>
                <w:color w:val="00000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Microsoft YaHei UI" w:hAnsi="Microsoft YaHei UI" w:eastAsia="等线"/>
                <w:color w:val="000000"/>
                <w:szCs w:val="21"/>
                <w:highlight w:val="none"/>
              </w:rPr>
            </w:pPr>
            <w:r>
              <w:rPr>
                <w:rFonts w:hint="eastAsia" w:ascii="等线" w:hAnsi="等线" w:eastAsia="等线"/>
                <w:color w:val="000000"/>
                <w:sz w:val="20"/>
                <w:highlight w:val="none"/>
                <w:u w:val="none"/>
              </w:rPr>
              <w:t xml:space="preserve"> </w:t>
            </w:r>
            <w:r>
              <w:rPr>
                <w:rFonts w:hint="eastAsia" w:ascii="Microsoft YaHei UI" w:hAnsi="Microsoft YaHei UI" w:eastAsia="等线"/>
                <w:color w:val="000000"/>
                <w:szCs w:val="21"/>
                <w:highlight w:val="none"/>
              </w:rPr>
              <w:t>计算类型：服务招标</w:t>
            </w:r>
          </w:p>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收费标准：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hint="eastAsia" w:ascii="Microsoft YaHei UI" w:hAnsi="Microsoft YaHei UI" w:eastAsia="等线"/>
                      <w:color w:val="000000"/>
                      <w:kern w:val="2"/>
                      <w:sz w:val="21"/>
                      <w:szCs w:val="21"/>
                      <w:highlight w:val="none"/>
                      <w:lang w:val="en-US" w:eastAsia="zh-CN" w:bidi="ar-SA"/>
                    </w:rPr>
                    <w:t>中标金额（万元）</w:t>
                  </w:r>
                </w:p>
              </w:tc>
              <w:tc>
                <w:tcPr>
                  <w:tcW w:w="1346" w:type="dxa"/>
                  <w:noWrap w:val="0"/>
                  <w:vAlign w:val="top"/>
                </w:tcPr>
                <w:p>
                  <w:pPr>
                    <w:widowControl w:val="0"/>
                    <w:jc w:val="both"/>
                    <w:rPr>
                      <w:rFonts w:ascii="Microsoft YaHei UI" w:hAnsi="Microsoft YaHei UI" w:eastAsia="等线"/>
                      <w:color w:val="000000"/>
                      <w:szCs w:val="21"/>
                      <w:highlight w:val="none"/>
                    </w:rPr>
                  </w:pPr>
                  <w:r>
                    <w:rPr>
                      <w:rFonts w:hint="eastAsia" w:ascii="Microsoft YaHei UI" w:hAnsi="Microsoft YaHei UI" w:eastAsia="等线"/>
                      <w:color w:val="000000"/>
                      <w:kern w:val="2"/>
                      <w:sz w:val="21"/>
                      <w:szCs w:val="21"/>
                      <w:highlight w:val="none"/>
                      <w:lang w:val="en-US" w:eastAsia="zh-CN" w:bidi="ar-SA"/>
                    </w:rPr>
                    <w:t>服务招标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w:t>
                  </w:r>
                  <w:r>
                    <w:rPr>
                      <w:rFonts w:hint="eastAsia" w:ascii="Microsoft YaHei UI" w:hAnsi="Microsoft YaHei UI" w:eastAsia="等线"/>
                      <w:color w:val="000000"/>
                      <w:kern w:val="2"/>
                      <w:sz w:val="21"/>
                      <w:szCs w:val="21"/>
                      <w:highlight w:val="none"/>
                      <w:lang w:val="en-US" w:eastAsia="zh-CN" w:bidi="ar-SA"/>
                    </w:rPr>
                    <w:t>以下</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100-500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500-1000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1000-5000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5000-10000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10000-50000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50000-100000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100000-500000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500000-1000000</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79"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1000000</w:t>
                  </w:r>
                  <w:r>
                    <w:rPr>
                      <w:rFonts w:hint="eastAsia" w:ascii="Microsoft YaHei UI" w:hAnsi="Microsoft YaHei UI" w:eastAsia="等线"/>
                      <w:color w:val="000000"/>
                      <w:kern w:val="2"/>
                      <w:sz w:val="21"/>
                      <w:szCs w:val="21"/>
                      <w:highlight w:val="none"/>
                      <w:lang w:val="en-US" w:eastAsia="zh-CN" w:bidi="ar-SA"/>
                    </w:rPr>
                    <w:t>以上</w:t>
                  </w:r>
                </w:p>
              </w:tc>
              <w:tc>
                <w:tcPr>
                  <w:tcW w:w="1346" w:type="dxa"/>
                  <w:noWrap w:val="0"/>
                  <w:vAlign w:val="top"/>
                </w:tcPr>
                <w:p>
                  <w:pPr>
                    <w:widowControl w:val="0"/>
                    <w:jc w:val="both"/>
                    <w:rPr>
                      <w:rFonts w:ascii="Microsoft YaHei UI" w:hAnsi="Microsoft YaHei UI" w:eastAsia="等线"/>
                      <w:color w:val="000000"/>
                      <w:szCs w:val="21"/>
                      <w:highlight w:val="none"/>
                    </w:rPr>
                  </w:pPr>
                  <w:r>
                    <w:rPr>
                      <w:rFonts w:ascii="Microsoft YaHei UI" w:hAnsi="Microsoft YaHei UI" w:eastAsia="等线"/>
                      <w:color w:val="000000"/>
                      <w:kern w:val="2"/>
                      <w:sz w:val="21"/>
                      <w:szCs w:val="21"/>
                      <w:highlight w:val="none"/>
                      <w:lang w:val="en-US" w:eastAsia="zh-CN" w:bidi="ar-SA"/>
                    </w:rPr>
                    <w:t>0.004%</w:t>
                  </w:r>
                </w:p>
              </w:tc>
            </w:tr>
          </w:tbl>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计算示例：</w:t>
            </w:r>
            <w:sdt>
              <w:sdtPr>
                <w:rPr>
                  <w:rFonts w:hint="eastAsia" w:ascii="Microsoft YaHei UI" w:hAnsi="Microsoft YaHei UI" w:eastAsia="等线" w:cs="Times New Roman"/>
                  <w:color w:val="000000"/>
                  <w:kern w:val="2"/>
                  <w:sz w:val="21"/>
                  <w:szCs w:val="21"/>
                  <w:highlight w:val="none"/>
                  <w:lang w:val="en-US" w:eastAsia="zh-CN" w:bidi="ar-SA"/>
                </w:rPr>
                <w:alias w:val="计算示例"/>
                <w:tag w:val="{&quot;ccValue&quot;:null,&quot;index&quot;:87}"/>
                <w:id w:val="1577073867"/>
                <w:placeholder>
                  <w:docPart w:val="{814e2a59-390f-49ca-a033-f98f54e28c1b}"/>
                </w:placeholder>
                <w:text/>
              </w:sdtPr>
              <w:sdtEndPr>
                <w:rPr>
                  <w:rFonts w:hint="eastAsia" w:ascii="Microsoft YaHei UI" w:hAnsi="Microsoft YaHei UI" w:eastAsia="等线" w:cs="Times New Roman"/>
                  <w:color w:val="000000"/>
                  <w:kern w:val="2"/>
                  <w:sz w:val="21"/>
                  <w:szCs w:val="21"/>
                  <w:highlight w:val="none"/>
                  <w:lang w:val="en-US" w:eastAsia="zh-CN" w:bidi="ar-SA"/>
                </w:rPr>
              </w:sdtEndPr>
              <w:sdtContent>
                <w:permStart w:id="89" w:edGrp="everyone"/>
                <w:r>
                  <w:rPr>
                    <w:rFonts w:hint="default" w:ascii="Microsoft YaHei UI" w:hAnsi="Microsoft YaHei UI" w:eastAsia="等线" w:cs="Times New Roman"/>
                    <w:color w:val="000000"/>
                    <w:kern w:val="2"/>
                    <w:sz w:val="21"/>
                    <w:szCs w:val="21"/>
                    <w:highlight w:val="none"/>
                    <w:lang w:eastAsia="zh-CN" w:bidi="ar-SA"/>
                  </w:rPr>
                  <w:t>固定金额</w:t>
                </w:r>
                <w:permEnd w:id="89"/>
              </w:sdtContent>
            </w:sdt>
          </w:p>
          <w:p>
            <w:pPr>
              <w:rPr>
                <w:rFonts w:ascii="Microsoft YaHei UI" w:hAnsi="Microsoft YaHei UI" w:eastAsia="等线"/>
                <w:color w:val="000000"/>
                <w:sz w:val="20"/>
                <w:szCs w:val="21"/>
                <w:highlight w:val="none"/>
                <w:u w:val="none"/>
              </w:rPr>
            </w:pPr>
            <w:r>
              <w:rPr>
                <w:rFonts w:hint="eastAsia" w:ascii="Microsoft YaHei UI" w:hAnsi="Microsoft YaHei UI" w:eastAsia="等线"/>
                <w:color w:val="000000"/>
                <w:szCs w:val="21"/>
                <w:highlight w:val="none"/>
              </w:rPr>
              <w:t>计算类型为：服务招标</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top"/>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10.2</w:t>
            </w:r>
          </w:p>
        </w:tc>
        <w:tc>
          <w:tcPr>
            <w:tcW w:w="2274" w:type="dxa"/>
            <w:tcBorders>
              <w:top w:val="single" w:color="auto" w:sz="4" w:space="0"/>
              <w:left w:val="single" w:color="auto" w:sz="4" w:space="0"/>
              <w:bottom w:val="single" w:color="auto" w:sz="4" w:space="0"/>
              <w:right w:val="single" w:color="auto" w:sz="4" w:space="0"/>
            </w:tcBorders>
            <w:noWrap w:val="0"/>
            <w:vAlign w:val="top"/>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出具增值税专用发票及承担纳税义务</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投标人应承担纳税义务及违法责任并能出具增值税专用发票。</w:t>
            </w:r>
          </w:p>
        </w:tc>
      </w:tr>
      <w:tr>
        <w:tblPrEx>
          <w:tblCellMar>
            <w:top w:w="0" w:type="dxa"/>
            <w:left w:w="0" w:type="dxa"/>
            <w:bottom w:w="0" w:type="dxa"/>
            <w:right w:w="0" w:type="dxa"/>
          </w:tblCellMar>
        </w:tblPrEx>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ascii="Microsoft YaHei UI" w:hAnsi="Microsoft YaHei UI" w:eastAsia="等线"/>
                <w:color w:val="000000"/>
                <w:szCs w:val="21"/>
                <w:highlight w:val="none"/>
              </w:rPr>
            </w:pPr>
            <w:r>
              <w:rPr>
                <w:rFonts w:ascii="Microsoft YaHei UI" w:hAnsi="Microsoft YaHei UI" w:eastAsia="等线"/>
                <w:color w:val="000000"/>
                <w:szCs w:val="21"/>
                <w:highlight w:val="none"/>
              </w:rPr>
              <w:t>10.3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jc w:val="left"/>
              <w:rPr>
                <w:rFonts w:ascii="Microsoft YaHei UI" w:hAnsi="Microsoft YaHei UI" w:eastAsia="等线"/>
                <w:color w:val="000000"/>
                <w:szCs w:val="21"/>
                <w:highlight w:val="none"/>
              </w:rPr>
            </w:pPr>
            <w:r>
              <w:rPr>
                <w:rFonts w:hint="eastAsia" w:ascii="Microsoft YaHei UI" w:hAnsi="Microsoft YaHei UI" w:eastAsia="等线"/>
                <w:color w:val="000000"/>
                <w:szCs w:val="21"/>
                <w:highlight w:val="none"/>
              </w:rPr>
              <w:t>其他</w:t>
            </w:r>
          </w:p>
        </w:tc>
        <w:tc>
          <w:tcPr>
            <w:tcW w:w="62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widowControl/>
              <w:suppressLineNumbers w:val="0"/>
              <w:rPr>
                <w:rFonts w:hint="eastAsia" w:ascii="宋体" w:hAnsi="宋体" w:eastAsia="宋体" w:cs="宋体"/>
                <w:color w:val="000000"/>
                <w:sz w:val="21"/>
                <w:szCs w:val="21"/>
                <w:highlight w:val="none"/>
              </w:rPr>
            </w:pPr>
            <w:r>
              <w:rPr>
                <w:rFonts w:hint="eastAsia" w:ascii="宋体" w:hAnsi="宋体" w:eastAsia="宋体" w:cs="宋体"/>
                <w:sz w:val="21"/>
                <w:szCs w:val="21"/>
              </w:rPr>
              <w:t>1.★违规行为处罚：“被认定为“属于投标人相互串通投标”“视为投标人相互串通投标”或“提供虚假投标资料”的供应商，将按照中国海油相关制度规定，对围标串标的投标人处于禁用两年的处理，对提供虚假投标资料的投标人处于禁用一年的处理，处理期内不能参与新的投标活动。”</w:t>
            </w:r>
          </w:p>
          <w:p>
            <w:pPr>
              <w:rPr>
                <w:rFonts w:hint="eastAsia" w:ascii="宋体" w:hAnsi="宋体" w:cs="宋体"/>
                <w:color w:val="000000"/>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.招标文件（包括所有附件）中所有标注“★”的均为重要条款，任何对重要条款的偏离都将导致投标被拒绝。</w:t>
            </w:r>
          </w:p>
          <w:p>
            <w:pPr>
              <w:rPr>
                <w:rFonts w:hint="eastAsia" w:ascii="宋体" w:hAnsi="宋体" w:cs="宋体"/>
                <w:color w:val="000000"/>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如果第三章评标办法中加注“★”重要条款与招标文件其它部分内容不一致，以第三章评标办法为准。如果第三章评标办法中未加注“★”但在招标文件其它部分加注“★”或已明确不满足将导致否决投标的条款，依据投标文件“★不得存在国家法规和招标文件明确否决投标的其它条款和要求”进行评审。第三章评标办法中未加注“★”的一般条款跟招标文件其它部分的一般条款不一致，以第三章评标办法为准。</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招标文件其它条款存在不一致，优先级按照以下顺序依次降低：服务：</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1.第一章：招标公告；</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2.第二章：投标人须知；</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3.报价表；</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4.第五章：发包人要求及其它技术附件；</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5.图纸；</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6.第四章：合同条款及格式。</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3.★开标一览表与投标文件信息不一致的，除价格外的信息以开标一览表为准，不予澄清。</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4.投标人提供的企业资质证书（营业执照、质量管理体系认证、职业健康安全管理体系认证、环境管理体系认证除外）、业绩应在开标阶段逐项进行信息公开。投标人应按中国海油供应链数字化平台和投标文件编制工具提示的要求逐项填写需要公开的企业资质和业绩。</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投标人务必确保开标环节“资质、业绩信息及对招标文件星号条款响应情况”中公开的资质、业绩内容与投标文件中提供的资质、业绩内容一致。未按要求在开标环节“资质、业绩信息及对招标文件星号条款响应情况”中进行公开的资质、业绩信息，评标阶段不予认可。</w:t>
            </w:r>
          </w:p>
          <w:p>
            <w:pPr>
              <w:numPr>
                <w:ilvl w:val="0"/>
                <w:numId w:val="4"/>
              </w:numPr>
              <w:rPr>
                <w:rFonts w:hint="eastAsia" w:ascii="宋体" w:hAnsi="宋体" w:cs="宋体"/>
                <w:color w:val="000000"/>
                <w:szCs w:val="21"/>
                <w:highlight w:val="none"/>
              </w:rPr>
            </w:pPr>
            <w:r>
              <w:rPr>
                <w:rFonts w:hint="eastAsia" w:ascii="宋体" w:hAnsi="宋体" w:eastAsia="宋体" w:cs="宋体"/>
                <w:color w:val="000000"/>
                <w:sz w:val="21"/>
                <w:szCs w:val="21"/>
                <w:highlight w:val="none"/>
              </w:rPr>
              <w:t>为核实投标人业绩真实性，招标人或评标委员会有权要求投标人提供原件核查或要求进一步提供相关证明材料。投标人无法提供原件或相关证明材料的，将导致投标被否决。</w:t>
            </w:r>
          </w:p>
          <w:p>
            <w:pPr>
              <w:rPr>
                <w:rFonts w:hint="eastAsia" w:ascii="宋体" w:hAnsi="宋体" w:cs="宋体"/>
                <w:color w:val="000000"/>
                <w:szCs w:val="21"/>
                <w:highlight w:val="none"/>
              </w:rPr>
            </w:pPr>
            <w:r>
              <w:rPr>
                <w:rFonts w:hint="eastAsia" w:ascii="宋体" w:hAnsi="宋体" w:eastAsia="宋体" w:cs="宋体"/>
                <w:color w:val="000000"/>
                <w:sz w:val="21"/>
                <w:szCs w:val="21"/>
                <w:highlight w:val="none"/>
              </w:rPr>
              <w:t>6.不同投标人在中国海油供应链数字化平台上的电子投标文件记录的“文件制作机器码、文件创建标识码和MAC地址”内容任何一致时，否决所有涉及投标人的投标。</w:t>
            </w:r>
          </w:p>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投标人应承担证书及业绩证明等文件从中海油采办业务系统中链接失败的责任，可在投标文件“其他”部分上传招标文件要求的证书及业绩证明文件（投标文件未提供的将不得在评标阶段通过澄清方式候补）；</w:t>
            </w:r>
          </w:p>
          <w:p>
            <w:pPr>
              <w:rPr>
                <w:rFonts w:ascii="Microsoft YaHei UI" w:hAnsi="Microsoft YaHei UI" w:eastAsia="等线"/>
                <w:color w:val="000000"/>
                <w:szCs w:val="21"/>
                <w:highlight w:val="none"/>
              </w:rPr>
            </w:pPr>
            <w:r>
              <w:rPr>
                <w:rFonts w:hint="eastAsia" w:ascii="宋体" w:hAnsi="宋体" w:eastAsia="宋体" w:cs="宋体"/>
                <w:color w:val="000000"/>
                <w:sz w:val="21"/>
                <w:szCs w:val="21"/>
                <w:highlight w:val="none"/>
                <w:lang w:val="en-US" w:eastAsia="zh-CN"/>
              </w:rPr>
              <w:t>8、为核实投标人业绩真实性，招标人或评标委员会有权要求投标人提供原件核查或要求进一步提供相关证明材料。投标人无法提供原件或相关证明材料的，将导致投标被否决。</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9、不同投标人在中国海油供应链数字化平台上的电子投标文件记录的“文件制作机器码、文件创建标识码和MAC地址”内容任何一致时，否决所有涉及投标人的投标。</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10、如果第三章评标办法中加注“★”指标内容与招标文件其它部分内容不一致，以第三章评标办法为准；</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11、开标一览表与投标文件信息不一致的，除价格外的信息以开标一览表为准，不予澄清；</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12、投标人务必确保开标环节“资质、业绩信息及对招标文件星号条款响应情况”中公开的资质、业绩内容与投标文件中提供的资质、业绩内容一致。未按要求在开标环节“资质、业绩信息及对招标文件星号条款响应情况”中进行公开的资质、业绩信息，评标阶段不予认可。开标环节，投标人可在系统对话框中补充开标环节未公示但投标文件中已提供的资质、业绩信息，上述投标人补充公开的信息视同满足信息公开要求，招标代理机构将如实记录并提交评标委员会评审，并在中标候选人公示阶段予以公开。</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13、如投标人须知前附表内容与其它商务文件或技术文件不一致，以投标人须知前附表为准。如本招标文件商务文件与技术文件不一致，以商务文件（含技术评审）为准。如技术附件与第五章供货要求不一致，以第五章供货要求为准。</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14、★违规行为处罚：被认定为“属于投标人相互串通投标”“视为投标人相互串通投标”或“提供虚假投标资料”的供应商，将按照中国海油相关制度规定，对围标串标的投标人处于禁用两年及以上的处理，对提供虚假投标资料的投标人处于禁用一年及以上的处理，处理期内不能参与新的投标活动。</w:t>
            </w:r>
            <w:r>
              <w:rPr>
                <w:rFonts w:hint="eastAsia" w:ascii="宋体" w:hAnsi="宋体" w:eastAsia="宋体" w:cs="宋体"/>
                <w:color w:val="000000"/>
                <w:sz w:val="21"/>
                <w:szCs w:val="21"/>
                <w:highlight w:val="none"/>
                <w:lang w:val="en-US" w:eastAsia="zh-CN"/>
              </w:rPr>
              <w:br w:type="textWrapping"/>
            </w:r>
            <w:r>
              <w:rPr>
                <w:rFonts w:hint="eastAsia" w:ascii="宋体" w:hAnsi="宋体" w:eastAsia="宋体" w:cs="宋体"/>
                <w:color w:val="000000"/>
                <w:sz w:val="21"/>
                <w:szCs w:val="21"/>
                <w:highlight w:val="none"/>
                <w:lang w:val="en-US" w:eastAsia="zh-CN"/>
              </w:rPr>
              <w:t>15、有下列情形之一的，视为投标人相互串通投标,可认定为投标人互相串通投标：1）不同投标人的投标文件由同一单位或者个人编制，例如：不同投标人在集团公司数字化供应链平台上下载招标文件或上传投标文件记录的“文件制作机器 码、文件创建标识码和投标电脑MAC  地址（或“网卡序列号”）”  内容任何一项一致；2）不同投标人委托同一单位或者个人办理投标事宜；3）不同投标人的投标文件载明的项目管理成员为同一人；4）不同投标人的投标文件异常一致或者存在2 处以上错误一致；或者投标报价呈规律性差异的项数达到报价清单的  50%以上；5）不同投标人的投标文件相互混装 6）不同投标人的投标保证金从同一单位或者个人的账户转出。</w:t>
            </w:r>
          </w:p>
        </w:tc>
      </w:tr>
    </w:tbl>
    <w:p>
      <w:pPr>
        <w:spacing w:before="9" w:line="90" w:lineRule="exact"/>
        <w:rPr>
          <w:rFonts w:ascii="微软雅黑" w:hAnsi="微软雅黑" w:eastAsia="微软雅黑"/>
          <w:color w:val="000000"/>
          <w:sz w:val="9"/>
          <w:szCs w:val="9"/>
          <w:highlight w:val="none"/>
        </w:rPr>
      </w:pPr>
    </w:p>
    <w:p>
      <w:pPr>
        <w:spacing w:before="9" w:line="90" w:lineRule="exact"/>
        <w:rPr>
          <w:rFonts w:ascii="微软雅黑" w:hAnsi="微软雅黑" w:eastAsia="微软雅黑"/>
          <w:color w:val="000000"/>
          <w:sz w:val="9"/>
          <w:szCs w:val="9"/>
          <w:highlight w:val="none"/>
        </w:rPr>
      </w:pPr>
    </w:p>
    <w:p>
      <w:pPr>
        <w:rPr>
          <w:rFonts w:hint="eastAsia"/>
          <w:color w:val="000000"/>
          <w:highlight w:val="none"/>
        </w:rPr>
      </w:pPr>
      <w:bookmarkStart w:id="73" w:name="EB2de7fb26dc224acdba65405da86e4b72_0"/>
      <w:r>
        <w:rPr>
          <w:rFonts w:hint="eastAsia"/>
          <w:color w:val="000000"/>
          <w:sz w:val="20"/>
          <w:highlight w:val="none"/>
          <w:u w:val="none"/>
        </w:rPr>
        <w:t xml:space="preserve"> </w:t>
      </w:r>
      <w:bookmarkEnd w:id="73"/>
      <w:bookmarkStart w:id="74" w:name="EB4f1c9e67b6ec4ffeb9201bc9b4aed9b3_0"/>
      <w:r>
        <w:rPr>
          <w:rFonts w:hint="eastAsia"/>
          <w:color w:val="000000"/>
          <w:sz w:val="20"/>
          <w:highlight w:val="none"/>
          <w:u w:val="none"/>
        </w:rPr>
        <w:t xml:space="preserve"> </w:t>
      </w:r>
      <w:bookmarkEnd w:id="74"/>
    </w:p>
    <w:p>
      <w:pPr>
        <w:pStyle w:val="24"/>
        <w:ind w:left="0" w:leftChars="0" w:firstLine="0" w:firstLineChars="0"/>
        <w:rPr>
          <w:rFonts w:hint="eastAsia"/>
          <w:color w:val="000000"/>
          <w:highlight w:val="none"/>
        </w:rPr>
      </w:pPr>
      <w:bookmarkStart w:id="75" w:name="_Toc6976"/>
      <w:bookmarkStart w:id="76" w:name="_Toc23682"/>
      <w:r>
        <w:rPr>
          <w:rFonts w:hint="eastAsia" w:ascii="Microsoft YaHei UI" w:hAnsi="Microsoft YaHei UI"/>
          <w:b/>
          <w:color w:val="000000"/>
          <w:highlight w:val="none"/>
        </w:rPr>
        <w:t>1.</w:t>
      </w:r>
      <w:r>
        <w:rPr>
          <w:rStyle w:val="23"/>
          <w:rFonts w:hint="eastAsia"/>
          <w:color w:val="000000"/>
          <w:highlight w:val="none"/>
        </w:rPr>
        <w:t>总则</w:t>
      </w:r>
      <w:bookmarkEnd w:id="75"/>
      <w:bookmarkEnd w:id="76"/>
    </w:p>
    <w:p>
      <w:pPr>
        <w:pStyle w:val="25"/>
        <w:rPr>
          <w:color w:val="000000"/>
          <w:highlight w:val="none"/>
        </w:rPr>
      </w:pPr>
      <w:bookmarkStart w:id="77" w:name="_Toc13650152_0"/>
      <w:bookmarkStart w:id="78" w:name="_Toc2569_0"/>
      <w:r>
        <w:rPr>
          <w:rFonts w:hint="eastAsia"/>
          <w:color w:val="000000"/>
          <w:highlight w:val="none"/>
          <w:u w:val="none"/>
        </w:rPr>
        <w:t>1.1招标项目概况</w:t>
      </w:r>
      <w:bookmarkEnd w:id="77"/>
      <w:bookmarkEnd w:id="78"/>
    </w:p>
    <w:p>
      <w:pPr>
        <w:pStyle w:val="6"/>
        <w:ind w:firstLine="420"/>
        <w:rPr>
          <w:rFonts w:hint="eastAsia"/>
          <w:color w:val="000000"/>
          <w:highlight w:val="none"/>
        </w:rPr>
      </w:pPr>
      <w:r>
        <w:rPr>
          <w:rFonts w:hint="eastAsia"/>
          <w:color w:val="000000"/>
          <w:highlight w:val="none"/>
        </w:rPr>
        <w:t>1.1.1根据《中华人民共和国招标投标法》、《中华人民共和国招标投标法实施条例》等有关 法律、法规和规章的规定，本招标项目已具备招标条件，现对</w:t>
      </w:r>
      <w:r>
        <w:rPr>
          <w:rFonts w:hint="eastAsia"/>
          <w:color w:val="000000"/>
          <w:highlight w:val="none"/>
          <w:lang w:eastAsia="zh-CN"/>
        </w:rPr>
        <w:t>服务</w:t>
      </w:r>
      <w:r>
        <w:rPr>
          <w:rFonts w:hint="eastAsia"/>
          <w:color w:val="000000"/>
          <w:highlight w:val="none"/>
        </w:rPr>
        <w:t>进行招标。</w:t>
      </w:r>
    </w:p>
    <w:p>
      <w:pPr>
        <w:pStyle w:val="6"/>
        <w:ind w:firstLine="420"/>
        <w:rPr>
          <w:rFonts w:hint="eastAsia"/>
          <w:color w:val="000000"/>
          <w:highlight w:val="none"/>
        </w:rPr>
      </w:pPr>
      <w:r>
        <w:rPr>
          <w:rFonts w:hint="eastAsia"/>
          <w:color w:val="000000"/>
          <w:highlight w:val="none"/>
        </w:rPr>
        <w:t>1.1.2招标人：见投标人须知前附表。</w:t>
      </w:r>
    </w:p>
    <w:p>
      <w:pPr>
        <w:pStyle w:val="6"/>
        <w:ind w:firstLine="420"/>
        <w:rPr>
          <w:rFonts w:hint="eastAsia"/>
          <w:color w:val="000000"/>
          <w:highlight w:val="none"/>
        </w:rPr>
      </w:pPr>
      <w:r>
        <w:rPr>
          <w:rFonts w:hint="eastAsia"/>
          <w:color w:val="000000"/>
          <w:highlight w:val="none"/>
        </w:rPr>
        <w:t>1.1.3招标代理机构：见投标人须知前附表。</w:t>
      </w:r>
    </w:p>
    <w:p>
      <w:pPr>
        <w:pStyle w:val="6"/>
        <w:ind w:firstLine="420"/>
        <w:rPr>
          <w:rFonts w:hint="eastAsia"/>
          <w:color w:val="000000"/>
          <w:highlight w:val="none"/>
        </w:rPr>
      </w:pPr>
      <w:r>
        <w:rPr>
          <w:rFonts w:hint="eastAsia"/>
          <w:color w:val="000000"/>
          <w:highlight w:val="none"/>
        </w:rPr>
        <w:t>1.1.4招标项目名称：见投标人须知前附表。</w:t>
      </w:r>
    </w:p>
    <w:p>
      <w:pPr>
        <w:pStyle w:val="6"/>
        <w:ind w:firstLine="420"/>
        <w:rPr>
          <w:rFonts w:hint="eastAsia"/>
          <w:color w:val="000000"/>
          <w:highlight w:val="none"/>
        </w:rPr>
      </w:pPr>
      <w:r>
        <w:rPr>
          <w:rFonts w:hint="eastAsia"/>
          <w:color w:val="000000"/>
          <w:highlight w:val="none"/>
        </w:rPr>
        <w:t>1.1.5项目</w:t>
      </w:r>
      <w:r>
        <w:rPr>
          <w:rFonts w:hint="eastAsia"/>
          <w:color w:val="000000"/>
          <w:highlight w:val="none"/>
          <w:lang w:val="en-US" w:eastAsia="zh-CN"/>
        </w:rPr>
        <w:t>服务</w:t>
      </w:r>
      <w:r>
        <w:rPr>
          <w:rFonts w:hint="eastAsia"/>
          <w:color w:val="000000"/>
          <w:highlight w:val="none"/>
        </w:rPr>
        <w:t>地点：见投标人须知前附表。</w:t>
      </w:r>
    </w:p>
    <w:p>
      <w:pPr>
        <w:pStyle w:val="25"/>
        <w:rPr>
          <w:rFonts w:hint="eastAsia"/>
          <w:color w:val="000000"/>
          <w:highlight w:val="none"/>
        </w:rPr>
      </w:pPr>
      <w:bookmarkStart w:id="79" w:name="_Toc13650153_0"/>
      <w:bookmarkStart w:id="80" w:name="_Toc21614_0"/>
      <w:r>
        <w:rPr>
          <w:rFonts w:hint="eastAsia"/>
          <w:color w:val="000000"/>
          <w:highlight w:val="none"/>
          <w:lang w:val="en-US" w:eastAsia="zh-CN"/>
        </w:rPr>
        <w:t xml:space="preserve"> </w:t>
      </w:r>
      <w:r>
        <w:rPr>
          <w:rFonts w:hint="eastAsia"/>
          <w:color w:val="000000"/>
          <w:highlight w:val="none"/>
          <w:u w:val="none"/>
        </w:rPr>
        <w:t>1.2招标项目的资金来源和落实情况</w:t>
      </w:r>
      <w:bookmarkEnd w:id="79"/>
      <w:bookmarkEnd w:id="80"/>
    </w:p>
    <w:p>
      <w:pPr>
        <w:pStyle w:val="6"/>
        <w:ind w:firstLine="420"/>
        <w:rPr>
          <w:rFonts w:hint="eastAsia"/>
          <w:color w:val="000000"/>
          <w:highlight w:val="none"/>
        </w:rPr>
      </w:pPr>
      <w:r>
        <w:rPr>
          <w:rFonts w:hint="eastAsia"/>
          <w:color w:val="000000"/>
          <w:highlight w:val="none"/>
        </w:rPr>
        <w:t>1.2.1资金来源及比例：见投标人须知前附表。</w:t>
      </w:r>
    </w:p>
    <w:p>
      <w:pPr>
        <w:pStyle w:val="6"/>
        <w:ind w:firstLine="420"/>
        <w:rPr>
          <w:rFonts w:hint="eastAsia"/>
          <w:color w:val="000000"/>
          <w:highlight w:val="none"/>
        </w:rPr>
      </w:pPr>
      <w:r>
        <w:rPr>
          <w:rFonts w:hint="eastAsia"/>
          <w:color w:val="000000"/>
          <w:highlight w:val="none"/>
        </w:rPr>
        <w:t>1.2.2资金落实情况：见投标人须知前附表。</w:t>
      </w:r>
    </w:p>
    <w:p>
      <w:pPr>
        <w:pStyle w:val="25"/>
        <w:rPr>
          <w:rFonts w:hint="eastAsia"/>
          <w:color w:val="000000"/>
          <w:highlight w:val="none"/>
        </w:rPr>
      </w:pPr>
      <w:bookmarkStart w:id="81" w:name="_Toc24445_0"/>
      <w:bookmarkStart w:id="82" w:name="_Toc13650154_0"/>
      <w:r>
        <w:rPr>
          <w:rFonts w:hint="eastAsia"/>
          <w:color w:val="000000"/>
          <w:highlight w:val="none"/>
          <w:u w:val="none"/>
        </w:rPr>
        <w:t>1.3招标范围、服务期限和质量标准</w:t>
      </w:r>
      <w:bookmarkEnd w:id="81"/>
      <w:bookmarkEnd w:id="82"/>
    </w:p>
    <w:p>
      <w:pPr>
        <w:pStyle w:val="6"/>
        <w:ind w:firstLine="420"/>
        <w:rPr>
          <w:rFonts w:hint="eastAsia"/>
          <w:color w:val="000000"/>
          <w:highlight w:val="none"/>
        </w:rPr>
      </w:pPr>
      <w:r>
        <w:rPr>
          <w:rFonts w:hint="eastAsia"/>
          <w:color w:val="000000"/>
          <w:highlight w:val="none"/>
        </w:rPr>
        <w:t>1.3.1招</w:t>
      </w:r>
      <w:r>
        <w:rPr>
          <w:rFonts w:hint="eastAsia"/>
          <w:color w:val="000000"/>
          <w:spacing w:val="-3"/>
          <w:highlight w:val="none"/>
        </w:rPr>
        <w:t>标</w:t>
      </w:r>
      <w:r>
        <w:rPr>
          <w:rFonts w:hint="eastAsia"/>
          <w:color w:val="000000"/>
          <w:highlight w:val="none"/>
        </w:rPr>
        <w:t>范</w:t>
      </w:r>
      <w:r>
        <w:rPr>
          <w:rFonts w:hint="eastAsia"/>
          <w:color w:val="000000"/>
          <w:spacing w:val="-3"/>
          <w:highlight w:val="none"/>
        </w:rPr>
        <w:t>围</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1.3.2服</w:t>
      </w:r>
      <w:r>
        <w:rPr>
          <w:rFonts w:hint="eastAsia"/>
          <w:color w:val="000000"/>
          <w:spacing w:val="-3"/>
          <w:highlight w:val="none"/>
        </w:rPr>
        <w:t>务</w:t>
      </w:r>
      <w:r>
        <w:rPr>
          <w:rFonts w:hint="eastAsia"/>
          <w:color w:val="000000"/>
          <w:highlight w:val="none"/>
        </w:rPr>
        <w:t>期</w:t>
      </w:r>
      <w:r>
        <w:rPr>
          <w:rFonts w:hint="eastAsia"/>
          <w:color w:val="000000"/>
          <w:spacing w:val="-3"/>
          <w:highlight w:val="none"/>
        </w:rPr>
        <w:t>限</w:t>
      </w:r>
      <w:r>
        <w:rPr>
          <w:rFonts w:hint="eastAsia"/>
          <w:color w:val="000000"/>
          <w:highlight w:val="none"/>
        </w:rPr>
        <w:t>：</w:t>
      </w:r>
      <w:r>
        <w:rPr>
          <w:rFonts w:hint="eastAsia"/>
          <w:color w:val="000000"/>
          <w:spacing w:val="-3"/>
          <w:highlight w:val="none"/>
        </w:rPr>
        <w:t>见投</w:t>
      </w:r>
      <w:r>
        <w:rPr>
          <w:rFonts w:hint="eastAsia"/>
          <w:color w:val="000000"/>
          <w:highlight w:val="none"/>
        </w:rPr>
        <w:t>标人</w:t>
      </w:r>
      <w:r>
        <w:rPr>
          <w:rFonts w:hint="eastAsia"/>
          <w:color w:val="000000"/>
          <w:spacing w:val="-3"/>
          <w:highlight w:val="none"/>
        </w:rPr>
        <w:t>须</w:t>
      </w:r>
      <w:r>
        <w:rPr>
          <w:rFonts w:hint="eastAsia"/>
          <w:color w:val="000000"/>
          <w:highlight w:val="none"/>
        </w:rPr>
        <w:t>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sz w:val="14"/>
          <w:szCs w:val="14"/>
          <w:highlight w:val="none"/>
        </w:rPr>
      </w:pPr>
      <w:r>
        <w:rPr>
          <w:rFonts w:hint="eastAsia"/>
          <w:color w:val="000000"/>
          <w:highlight w:val="none"/>
        </w:rPr>
        <w:t>1.3.3质</w:t>
      </w:r>
      <w:r>
        <w:rPr>
          <w:rFonts w:hint="eastAsia"/>
          <w:color w:val="000000"/>
          <w:spacing w:val="-3"/>
          <w:highlight w:val="none"/>
        </w:rPr>
        <w:t>量</w:t>
      </w:r>
      <w:r>
        <w:rPr>
          <w:rFonts w:hint="eastAsia"/>
          <w:color w:val="000000"/>
          <w:highlight w:val="none"/>
        </w:rPr>
        <w:t>标</w:t>
      </w:r>
      <w:r>
        <w:rPr>
          <w:rFonts w:hint="eastAsia"/>
          <w:color w:val="000000"/>
          <w:spacing w:val="-3"/>
          <w:highlight w:val="none"/>
        </w:rPr>
        <w:t>准</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25"/>
        <w:rPr>
          <w:rFonts w:hint="eastAsia"/>
          <w:color w:val="000000"/>
          <w:sz w:val="28"/>
          <w:highlight w:val="none"/>
        </w:rPr>
      </w:pPr>
      <w:bookmarkStart w:id="83" w:name="_Toc5191_0"/>
      <w:bookmarkStart w:id="84" w:name="_Toc13650155_0"/>
      <w:r>
        <w:rPr>
          <w:rFonts w:hint="eastAsia"/>
          <w:color w:val="000000"/>
          <w:highlight w:val="none"/>
          <w:u w:val="none"/>
        </w:rPr>
        <w:t>1.4投标人资格要求</w:t>
      </w:r>
      <w:bookmarkEnd w:id="83"/>
      <w:bookmarkEnd w:id="84"/>
    </w:p>
    <w:p>
      <w:pPr>
        <w:pStyle w:val="6"/>
        <w:ind w:firstLine="420"/>
        <w:rPr>
          <w:rFonts w:hint="eastAsia"/>
          <w:color w:val="000000"/>
          <w:highlight w:val="none"/>
        </w:rPr>
      </w:pPr>
      <w:r>
        <w:rPr>
          <w:rFonts w:hint="eastAsia"/>
          <w:color w:val="000000"/>
          <w:highlight w:val="none"/>
        </w:rPr>
        <w:t>1.4.1投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应</w:t>
      </w:r>
      <w:r>
        <w:rPr>
          <w:rFonts w:hint="eastAsia"/>
          <w:color w:val="000000"/>
          <w:highlight w:val="none"/>
        </w:rPr>
        <w:t>具</w:t>
      </w:r>
      <w:r>
        <w:rPr>
          <w:rFonts w:hint="eastAsia"/>
          <w:color w:val="000000"/>
          <w:spacing w:val="-3"/>
          <w:highlight w:val="none"/>
        </w:rPr>
        <w:t>备</w:t>
      </w:r>
      <w:r>
        <w:rPr>
          <w:rFonts w:hint="eastAsia"/>
          <w:color w:val="000000"/>
          <w:highlight w:val="none"/>
        </w:rPr>
        <w:t>承</w:t>
      </w:r>
      <w:r>
        <w:rPr>
          <w:rFonts w:hint="eastAsia"/>
          <w:color w:val="000000"/>
          <w:spacing w:val="-3"/>
          <w:highlight w:val="none"/>
        </w:rPr>
        <w:t>担本</w:t>
      </w:r>
      <w:r>
        <w:rPr>
          <w:rFonts w:hint="eastAsia"/>
          <w:color w:val="000000"/>
          <w:highlight w:val="none"/>
        </w:rPr>
        <w:t>招标</w:t>
      </w:r>
      <w:r>
        <w:rPr>
          <w:rFonts w:hint="eastAsia"/>
          <w:color w:val="000000"/>
          <w:spacing w:val="-3"/>
          <w:highlight w:val="none"/>
        </w:rPr>
        <w:t>项</w:t>
      </w:r>
      <w:r>
        <w:rPr>
          <w:rFonts w:hint="eastAsia"/>
          <w:color w:val="000000"/>
          <w:highlight w:val="none"/>
        </w:rPr>
        <w:t>目</w:t>
      </w:r>
      <w:r>
        <w:rPr>
          <w:rFonts w:hint="eastAsia"/>
          <w:color w:val="000000"/>
          <w:spacing w:val="-3"/>
          <w:highlight w:val="none"/>
        </w:rPr>
        <w:t>资</w:t>
      </w:r>
      <w:r>
        <w:rPr>
          <w:rFonts w:hint="eastAsia"/>
          <w:color w:val="000000"/>
          <w:highlight w:val="none"/>
        </w:rPr>
        <w:t>质</w:t>
      </w:r>
      <w:r>
        <w:rPr>
          <w:rFonts w:hint="eastAsia"/>
          <w:color w:val="000000"/>
          <w:spacing w:val="-3"/>
          <w:highlight w:val="none"/>
        </w:rPr>
        <w:t>条</w:t>
      </w:r>
      <w:r>
        <w:rPr>
          <w:rFonts w:hint="eastAsia"/>
          <w:color w:val="000000"/>
          <w:highlight w:val="none"/>
        </w:rPr>
        <w:t>件</w:t>
      </w:r>
      <w:r>
        <w:rPr>
          <w:rFonts w:hint="eastAsia"/>
          <w:color w:val="000000"/>
          <w:spacing w:val="-3"/>
          <w:highlight w:val="none"/>
        </w:rPr>
        <w:t>、</w:t>
      </w:r>
      <w:r>
        <w:rPr>
          <w:rFonts w:hint="eastAsia"/>
          <w:color w:val="000000"/>
          <w:highlight w:val="none"/>
        </w:rPr>
        <w:t>能</w:t>
      </w:r>
      <w:r>
        <w:rPr>
          <w:rFonts w:hint="eastAsia"/>
          <w:color w:val="000000"/>
          <w:spacing w:val="-3"/>
          <w:highlight w:val="none"/>
        </w:rPr>
        <w:t>力</w:t>
      </w:r>
      <w:r>
        <w:rPr>
          <w:rFonts w:hint="eastAsia"/>
          <w:color w:val="000000"/>
          <w:highlight w:val="none"/>
        </w:rPr>
        <w:t>和信</w:t>
      </w:r>
      <w:r>
        <w:rPr>
          <w:rFonts w:hint="eastAsia"/>
          <w:color w:val="000000"/>
          <w:spacing w:val="-2"/>
          <w:highlight w:val="none"/>
        </w:rPr>
        <w:t>誉</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w:t>
      </w:r>
      <w:r>
        <w:rPr>
          <w:rFonts w:hint="eastAsia"/>
          <w:color w:val="000000"/>
          <w:spacing w:val="-3"/>
          <w:highlight w:val="none"/>
        </w:rPr>
        <w:t>）</w:t>
      </w:r>
      <w:r>
        <w:rPr>
          <w:rFonts w:hint="eastAsia"/>
          <w:color w:val="000000"/>
          <w:highlight w:val="none"/>
        </w:rPr>
        <w:t>资</w:t>
      </w:r>
      <w:r>
        <w:rPr>
          <w:rFonts w:hint="eastAsia"/>
          <w:color w:val="000000"/>
          <w:spacing w:val="-3"/>
          <w:highlight w:val="none"/>
        </w:rPr>
        <w:t>质</w:t>
      </w:r>
      <w:r>
        <w:rPr>
          <w:rFonts w:hint="eastAsia"/>
          <w:color w:val="000000"/>
          <w:highlight w:val="none"/>
        </w:rPr>
        <w:t>要</w:t>
      </w:r>
      <w:r>
        <w:rPr>
          <w:rFonts w:hint="eastAsia"/>
          <w:color w:val="000000"/>
          <w:spacing w:val="-3"/>
          <w:highlight w:val="none"/>
        </w:rPr>
        <w:t>求</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（2</w:t>
      </w:r>
      <w:r>
        <w:rPr>
          <w:rFonts w:hint="eastAsia"/>
          <w:color w:val="000000"/>
          <w:spacing w:val="-3"/>
          <w:highlight w:val="none"/>
        </w:rPr>
        <w:t>）</w:t>
      </w:r>
      <w:r>
        <w:rPr>
          <w:rFonts w:hint="eastAsia"/>
          <w:color w:val="000000"/>
          <w:highlight w:val="none"/>
        </w:rPr>
        <w:t>财</w:t>
      </w:r>
      <w:r>
        <w:rPr>
          <w:rFonts w:hint="eastAsia"/>
          <w:color w:val="000000"/>
          <w:spacing w:val="-3"/>
          <w:highlight w:val="none"/>
        </w:rPr>
        <w:t>务</w:t>
      </w:r>
      <w:r>
        <w:rPr>
          <w:rFonts w:hint="eastAsia"/>
          <w:color w:val="000000"/>
          <w:highlight w:val="none"/>
        </w:rPr>
        <w:t>要</w:t>
      </w:r>
      <w:r>
        <w:rPr>
          <w:rFonts w:hint="eastAsia"/>
          <w:color w:val="000000"/>
          <w:spacing w:val="-3"/>
          <w:highlight w:val="none"/>
        </w:rPr>
        <w:t>求</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（3</w:t>
      </w:r>
      <w:r>
        <w:rPr>
          <w:rFonts w:hint="eastAsia"/>
          <w:color w:val="000000"/>
          <w:spacing w:val="-3"/>
          <w:highlight w:val="none"/>
        </w:rPr>
        <w:t>）</w:t>
      </w:r>
      <w:r>
        <w:rPr>
          <w:rFonts w:hint="eastAsia"/>
          <w:color w:val="000000"/>
          <w:highlight w:val="none"/>
        </w:rPr>
        <w:t>业</w:t>
      </w:r>
      <w:r>
        <w:rPr>
          <w:rFonts w:hint="eastAsia"/>
          <w:color w:val="000000"/>
          <w:spacing w:val="-3"/>
          <w:highlight w:val="none"/>
        </w:rPr>
        <w:t>绩</w:t>
      </w:r>
      <w:r>
        <w:rPr>
          <w:rFonts w:hint="eastAsia"/>
          <w:color w:val="000000"/>
          <w:highlight w:val="none"/>
        </w:rPr>
        <w:t>要</w:t>
      </w:r>
      <w:r>
        <w:rPr>
          <w:rFonts w:hint="eastAsia"/>
          <w:color w:val="000000"/>
          <w:spacing w:val="-3"/>
          <w:highlight w:val="none"/>
        </w:rPr>
        <w:t>求</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（4</w:t>
      </w:r>
      <w:r>
        <w:rPr>
          <w:rFonts w:hint="eastAsia"/>
          <w:color w:val="000000"/>
          <w:spacing w:val="-3"/>
          <w:highlight w:val="none"/>
        </w:rPr>
        <w:t>）</w:t>
      </w:r>
      <w:r>
        <w:rPr>
          <w:rFonts w:hint="eastAsia"/>
          <w:color w:val="000000"/>
          <w:highlight w:val="none"/>
        </w:rPr>
        <w:t>信</w:t>
      </w:r>
      <w:r>
        <w:rPr>
          <w:rFonts w:hint="eastAsia"/>
          <w:color w:val="000000"/>
          <w:spacing w:val="-3"/>
          <w:highlight w:val="none"/>
        </w:rPr>
        <w:t>誉</w:t>
      </w:r>
      <w:r>
        <w:rPr>
          <w:rFonts w:hint="eastAsia"/>
          <w:color w:val="000000"/>
          <w:highlight w:val="none"/>
        </w:rPr>
        <w:t>要</w:t>
      </w:r>
      <w:r>
        <w:rPr>
          <w:rFonts w:hint="eastAsia"/>
          <w:color w:val="000000"/>
          <w:spacing w:val="-3"/>
          <w:highlight w:val="none"/>
        </w:rPr>
        <w:t>求</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（5</w:t>
      </w:r>
      <w:r>
        <w:rPr>
          <w:rFonts w:hint="eastAsia"/>
          <w:color w:val="000000"/>
          <w:spacing w:val="-22"/>
          <w:highlight w:val="none"/>
        </w:rPr>
        <w:t>）</w:t>
      </w:r>
      <w:r>
        <w:rPr>
          <w:rFonts w:hint="eastAsia"/>
          <w:color w:val="000000"/>
          <w:spacing w:val="-22"/>
          <w:highlight w:val="none"/>
          <w:lang w:val="en-US" w:eastAsia="zh-CN"/>
        </w:rPr>
        <w:t>项目经理</w:t>
      </w:r>
      <w:r>
        <w:rPr>
          <w:rFonts w:hint="eastAsia"/>
          <w:color w:val="000000"/>
          <w:spacing w:val="-3"/>
          <w:highlight w:val="none"/>
        </w:rPr>
        <w:t>的</w:t>
      </w:r>
      <w:r>
        <w:rPr>
          <w:rFonts w:hint="eastAsia"/>
          <w:color w:val="000000"/>
          <w:highlight w:val="none"/>
        </w:rPr>
        <w:t>资</w:t>
      </w:r>
      <w:r>
        <w:rPr>
          <w:rFonts w:hint="eastAsia"/>
          <w:color w:val="000000"/>
          <w:spacing w:val="-3"/>
          <w:highlight w:val="none"/>
        </w:rPr>
        <w:t>格</w:t>
      </w:r>
      <w:r>
        <w:rPr>
          <w:rFonts w:hint="eastAsia"/>
          <w:color w:val="000000"/>
          <w:highlight w:val="none"/>
        </w:rPr>
        <w:t>要求</w:t>
      </w:r>
      <w:r>
        <w:rPr>
          <w:rFonts w:hint="eastAsia"/>
          <w:color w:val="000000"/>
          <w:spacing w:val="-22"/>
          <w:highlight w:val="none"/>
        </w:rPr>
        <w:t>：</w:t>
      </w:r>
      <w:r>
        <w:rPr>
          <w:rFonts w:hint="eastAsia"/>
          <w:color w:val="000000"/>
          <w:highlight w:val="none"/>
        </w:rPr>
        <w:t>应</w:t>
      </w:r>
      <w:r>
        <w:rPr>
          <w:rFonts w:hint="eastAsia"/>
          <w:color w:val="000000"/>
          <w:spacing w:val="-3"/>
          <w:highlight w:val="none"/>
        </w:rPr>
        <w:t>当</w:t>
      </w:r>
      <w:r>
        <w:rPr>
          <w:rFonts w:hint="eastAsia"/>
          <w:color w:val="000000"/>
          <w:highlight w:val="none"/>
        </w:rPr>
        <w:t>具</w:t>
      </w:r>
      <w:r>
        <w:rPr>
          <w:rFonts w:hint="eastAsia"/>
          <w:color w:val="000000"/>
          <w:spacing w:val="-3"/>
          <w:highlight w:val="none"/>
        </w:rPr>
        <w:t>备</w:t>
      </w:r>
      <w:r>
        <w:rPr>
          <w:rFonts w:hint="eastAsia"/>
          <w:color w:val="000000"/>
          <w:highlight w:val="none"/>
          <w:lang w:val="en-US" w:eastAsia="zh-CN"/>
        </w:rPr>
        <w:t>相关</w:t>
      </w:r>
      <w:r>
        <w:rPr>
          <w:rFonts w:hint="eastAsia"/>
          <w:color w:val="000000"/>
          <w:highlight w:val="none"/>
        </w:rPr>
        <w:t>执</w:t>
      </w:r>
      <w:r>
        <w:rPr>
          <w:rFonts w:hint="eastAsia"/>
          <w:color w:val="000000"/>
          <w:spacing w:val="-3"/>
          <w:highlight w:val="none"/>
        </w:rPr>
        <w:t>业</w:t>
      </w:r>
      <w:r>
        <w:rPr>
          <w:rFonts w:hint="eastAsia"/>
          <w:color w:val="000000"/>
          <w:highlight w:val="none"/>
        </w:rPr>
        <w:t>资</w:t>
      </w:r>
      <w:r>
        <w:rPr>
          <w:rFonts w:hint="eastAsia"/>
          <w:color w:val="000000"/>
          <w:spacing w:val="-22"/>
          <w:highlight w:val="none"/>
        </w:rPr>
        <w:t>格</w:t>
      </w:r>
      <w:r>
        <w:rPr>
          <w:rFonts w:hint="eastAsia"/>
          <w:color w:val="000000"/>
          <w:highlight w:val="none"/>
        </w:rPr>
        <w:t>（</w:t>
      </w:r>
      <w:r>
        <w:rPr>
          <w:rFonts w:hint="eastAsia"/>
          <w:color w:val="000000"/>
          <w:spacing w:val="-3"/>
          <w:highlight w:val="none"/>
        </w:rPr>
        <w:t>如</w:t>
      </w:r>
      <w:r>
        <w:rPr>
          <w:rFonts w:hint="eastAsia"/>
          <w:color w:val="000000"/>
          <w:highlight w:val="none"/>
        </w:rPr>
        <w:t>有</w:t>
      </w:r>
      <w:r>
        <w:rPr>
          <w:rFonts w:hint="eastAsia"/>
          <w:color w:val="000000"/>
          <w:spacing w:val="-106"/>
          <w:highlight w:val="none"/>
        </w:rPr>
        <w:t>）</w:t>
      </w:r>
      <w:r>
        <w:rPr>
          <w:rFonts w:hint="eastAsia"/>
          <w:color w:val="000000"/>
          <w:spacing w:val="-21"/>
          <w:highlight w:val="none"/>
        </w:rPr>
        <w:t>，</w:t>
      </w:r>
      <w:r>
        <w:rPr>
          <w:rFonts w:hint="eastAsia"/>
          <w:color w:val="000000"/>
          <w:highlight w:val="none"/>
        </w:rPr>
        <w:t>具</w:t>
      </w:r>
      <w:r>
        <w:rPr>
          <w:rFonts w:hint="eastAsia"/>
          <w:color w:val="000000"/>
          <w:spacing w:val="-3"/>
          <w:highlight w:val="none"/>
        </w:rPr>
        <w:t>体</w:t>
      </w:r>
      <w:r>
        <w:rPr>
          <w:rFonts w:hint="eastAsia"/>
          <w:color w:val="000000"/>
          <w:highlight w:val="none"/>
        </w:rPr>
        <w:t>要求 见投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须</w:t>
      </w:r>
      <w:r>
        <w:rPr>
          <w:rFonts w:hint="eastAsia"/>
          <w:color w:val="000000"/>
          <w:highlight w:val="none"/>
        </w:rPr>
        <w:t>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（6</w:t>
      </w:r>
      <w:r>
        <w:rPr>
          <w:rFonts w:hint="eastAsia"/>
          <w:color w:val="000000"/>
          <w:spacing w:val="-3"/>
          <w:highlight w:val="none"/>
        </w:rPr>
        <w:t>）</w:t>
      </w:r>
      <w:r>
        <w:rPr>
          <w:rFonts w:hint="eastAsia"/>
          <w:color w:val="000000"/>
          <w:highlight w:val="none"/>
        </w:rPr>
        <w:t>其</w:t>
      </w:r>
      <w:r>
        <w:rPr>
          <w:rFonts w:hint="eastAsia"/>
          <w:color w:val="000000"/>
          <w:spacing w:val="-3"/>
          <w:highlight w:val="none"/>
        </w:rPr>
        <w:t>他</w:t>
      </w:r>
      <w:r>
        <w:rPr>
          <w:rFonts w:hint="eastAsia"/>
          <w:color w:val="000000"/>
          <w:highlight w:val="none"/>
        </w:rPr>
        <w:t>主</w:t>
      </w:r>
      <w:r>
        <w:rPr>
          <w:rFonts w:hint="eastAsia"/>
          <w:color w:val="000000"/>
          <w:spacing w:val="-3"/>
          <w:highlight w:val="none"/>
        </w:rPr>
        <w:t>要</w:t>
      </w:r>
      <w:r>
        <w:rPr>
          <w:rFonts w:hint="eastAsia"/>
          <w:color w:val="000000"/>
          <w:highlight w:val="none"/>
        </w:rPr>
        <w:t>人</w:t>
      </w:r>
      <w:r>
        <w:rPr>
          <w:rFonts w:hint="eastAsia"/>
          <w:color w:val="000000"/>
          <w:spacing w:val="-3"/>
          <w:highlight w:val="none"/>
        </w:rPr>
        <w:t>员</w:t>
      </w:r>
      <w:r>
        <w:rPr>
          <w:rFonts w:hint="eastAsia"/>
          <w:color w:val="000000"/>
          <w:highlight w:val="none"/>
        </w:rPr>
        <w:t>要</w:t>
      </w:r>
      <w:r>
        <w:rPr>
          <w:rFonts w:hint="eastAsia"/>
          <w:color w:val="000000"/>
          <w:spacing w:val="-3"/>
          <w:highlight w:val="none"/>
        </w:rPr>
        <w:t>求：</w:t>
      </w:r>
      <w:r>
        <w:rPr>
          <w:rFonts w:hint="eastAsia"/>
          <w:color w:val="000000"/>
          <w:highlight w:val="none"/>
        </w:rPr>
        <w:t>见投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须</w:t>
      </w:r>
      <w:r>
        <w:rPr>
          <w:rFonts w:hint="eastAsia"/>
          <w:color w:val="000000"/>
          <w:highlight w:val="none"/>
        </w:rPr>
        <w:t>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（7</w:t>
      </w:r>
      <w:r>
        <w:rPr>
          <w:rFonts w:hint="eastAsia"/>
          <w:color w:val="000000"/>
          <w:spacing w:val="-3"/>
          <w:highlight w:val="none"/>
        </w:rPr>
        <w:t>）</w:t>
      </w:r>
      <w:r>
        <w:rPr>
          <w:rFonts w:hint="eastAsia"/>
          <w:color w:val="000000"/>
          <w:spacing w:val="-3"/>
          <w:highlight w:val="none"/>
          <w:lang w:val="en-US" w:eastAsia="zh-CN"/>
        </w:rPr>
        <w:t>服务中需要配备的</w:t>
      </w:r>
      <w:r>
        <w:rPr>
          <w:rFonts w:hint="eastAsia"/>
          <w:color w:val="000000"/>
          <w:highlight w:val="none"/>
        </w:rPr>
        <w:t>仪</w:t>
      </w:r>
      <w:r>
        <w:rPr>
          <w:rFonts w:hint="eastAsia"/>
          <w:color w:val="000000"/>
          <w:spacing w:val="-3"/>
          <w:highlight w:val="none"/>
        </w:rPr>
        <w:t>器</w:t>
      </w:r>
      <w:r>
        <w:rPr>
          <w:rFonts w:hint="eastAsia"/>
          <w:color w:val="000000"/>
          <w:highlight w:val="none"/>
        </w:rPr>
        <w:t>设</w:t>
      </w:r>
      <w:r>
        <w:rPr>
          <w:rFonts w:hint="eastAsia"/>
          <w:color w:val="000000"/>
          <w:spacing w:val="-3"/>
          <w:highlight w:val="none"/>
        </w:rPr>
        <w:t>备要</w:t>
      </w:r>
      <w:r>
        <w:rPr>
          <w:rFonts w:hint="eastAsia"/>
          <w:color w:val="000000"/>
          <w:highlight w:val="none"/>
        </w:rPr>
        <w:t>求：</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须</w:t>
      </w:r>
      <w:r>
        <w:rPr>
          <w:rFonts w:hint="eastAsia"/>
          <w:color w:val="000000"/>
          <w:highlight w:val="none"/>
        </w:rPr>
        <w:t>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（8</w:t>
      </w:r>
      <w:r>
        <w:rPr>
          <w:rFonts w:hint="eastAsia"/>
          <w:color w:val="000000"/>
          <w:spacing w:val="-3"/>
          <w:highlight w:val="none"/>
        </w:rPr>
        <w:t>）</w:t>
      </w:r>
      <w:r>
        <w:rPr>
          <w:rFonts w:hint="eastAsia"/>
          <w:color w:val="000000"/>
          <w:highlight w:val="none"/>
        </w:rPr>
        <w:t>其</w:t>
      </w:r>
      <w:r>
        <w:rPr>
          <w:rFonts w:hint="eastAsia"/>
          <w:color w:val="000000"/>
          <w:spacing w:val="-3"/>
          <w:highlight w:val="none"/>
        </w:rPr>
        <w:t>他</w:t>
      </w:r>
      <w:r>
        <w:rPr>
          <w:rFonts w:hint="eastAsia"/>
          <w:color w:val="000000"/>
          <w:highlight w:val="none"/>
        </w:rPr>
        <w:t>要</w:t>
      </w:r>
      <w:r>
        <w:rPr>
          <w:rFonts w:hint="eastAsia"/>
          <w:color w:val="000000"/>
          <w:spacing w:val="-3"/>
          <w:highlight w:val="none"/>
        </w:rPr>
        <w:t>求</w:t>
      </w:r>
      <w:r>
        <w:rPr>
          <w:rFonts w:hint="eastAsia"/>
          <w:color w:val="000000"/>
          <w:highlight w:val="none"/>
        </w:rPr>
        <w:t>：</w:t>
      </w:r>
      <w:r>
        <w:rPr>
          <w:rFonts w:hint="eastAsia"/>
          <w:color w:val="000000"/>
          <w:spacing w:val="-3"/>
          <w:highlight w:val="none"/>
        </w:rPr>
        <w:t>见</w:t>
      </w:r>
      <w:r>
        <w:rPr>
          <w:rFonts w:hint="eastAsia"/>
          <w:color w:val="000000"/>
          <w:highlight w:val="none"/>
        </w:rPr>
        <w:t>投</w:t>
      </w:r>
      <w:r>
        <w:rPr>
          <w:rFonts w:hint="eastAsia"/>
          <w:color w:val="000000"/>
          <w:spacing w:val="-3"/>
          <w:highlight w:val="none"/>
        </w:rPr>
        <w:t>标人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 xml:space="preserve">。 </w:t>
      </w:r>
    </w:p>
    <w:p>
      <w:pPr>
        <w:pStyle w:val="6"/>
        <w:ind w:firstLine="420"/>
        <w:rPr>
          <w:rFonts w:hint="eastAsia"/>
          <w:color w:val="000000"/>
          <w:highlight w:val="none"/>
        </w:rPr>
      </w:pPr>
      <w:r>
        <w:rPr>
          <w:rFonts w:hint="eastAsia"/>
          <w:color w:val="000000"/>
          <w:highlight w:val="none"/>
        </w:rPr>
        <w:t>需要</w:t>
      </w:r>
      <w:r>
        <w:rPr>
          <w:rFonts w:hint="eastAsia"/>
          <w:color w:val="000000"/>
          <w:spacing w:val="-3"/>
          <w:highlight w:val="none"/>
        </w:rPr>
        <w:t>提</w:t>
      </w:r>
      <w:r>
        <w:rPr>
          <w:rFonts w:hint="eastAsia"/>
          <w:color w:val="000000"/>
          <w:highlight w:val="none"/>
        </w:rPr>
        <w:t>交</w:t>
      </w:r>
      <w:r>
        <w:rPr>
          <w:rFonts w:hint="eastAsia"/>
          <w:color w:val="000000"/>
          <w:spacing w:val="-3"/>
          <w:highlight w:val="none"/>
        </w:rPr>
        <w:t>的</w:t>
      </w:r>
      <w:r>
        <w:rPr>
          <w:rFonts w:hint="eastAsia"/>
          <w:color w:val="000000"/>
          <w:highlight w:val="none"/>
        </w:rPr>
        <w:t>相</w:t>
      </w:r>
      <w:r>
        <w:rPr>
          <w:rFonts w:hint="eastAsia"/>
          <w:color w:val="000000"/>
          <w:spacing w:val="-3"/>
          <w:highlight w:val="none"/>
        </w:rPr>
        <w:t>关</w:t>
      </w:r>
      <w:r>
        <w:rPr>
          <w:rFonts w:hint="eastAsia"/>
          <w:color w:val="000000"/>
          <w:highlight w:val="none"/>
        </w:rPr>
        <w:t>证</w:t>
      </w:r>
      <w:r>
        <w:rPr>
          <w:rFonts w:hint="eastAsia"/>
          <w:color w:val="000000"/>
          <w:spacing w:val="-3"/>
          <w:highlight w:val="none"/>
        </w:rPr>
        <w:t>明</w:t>
      </w:r>
      <w:r>
        <w:rPr>
          <w:rFonts w:hint="eastAsia"/>
          <w:color w:val="000000"/>
          <w:highlight w:val="none"/>
        </w:rPr>
        <w:t>材</w:t>
      </w:r>
      <w:r>
        <w:rPr>
          <w:rFonts w:hint="eastAsia"/>
          <w:color w:val="000000"/>
          <w:spacing w:val="-3"/>
          <w:highlight w:val="none"/>
        </w:rPr>
        <w:t>料</w:t>
      </w:r>
      <w:r>
        <w:rPr>
          <w:rFonts w:hint="eastAsia"/>
          <w:color w:val="000000"/>
          <w:highlight w:val="none"/>
        </w:rPr>
        <w:t>见本</w:t>
      </w:r>
      <w:r>
        <w:rPr>
          <w:rFonts w:hint="eastAsia"/>
          <w:color w:val="000000"/>
          <w:spacing w:val="-3"/>
          <w:highlight w:val="none"/>
        </w:rPr>
        <w:t>章</w:t>
      </w:r>
      <w:r>
        <w:rPr>
          <w:rFonts w:hint="eastAsia"/>
          <w:color w:val="000000"/>
          <w:highlight w:val="none"/>
        </w:rPr>
        <w:t>第3</w:t>
      </w:r>
      <w:r>
        <w:rPr>
          <w:rFonts w:hint="eastAsia"/>
          <w:color w:val="000000"/>
          <w:spacing w:val="-3"/>
          <w:highlight w:val="none"/>
        </w:rPr>
        <w:t>.</w:t>
      </w:r>
      <w:r>
        <w:rPr>
          <w:rFonts w:hint="eastAsia"/>
          <w:color w:val="000000"/>
          <w:highlight w:val="none"/>
        </w:rPr>
        <w:t xml:space="preserve">5 </w:t>
      </w:r>
      <w:r>
        <w:rPr>
          <w:rFonts w:hint="eastAsia"/>
          <w:color w:val="000000"/>
          <w:spacing w:val="-3"/>
          <w:highlight w:val="none"/>
        </w:rPr>
        <w:t>款</w:t>
      </w:r>
      <w:r>
        <w:rPr>
          <w:rFonts w:hint="eastAsia"/>
          <w:color w:val="000000"/>
          <w:highlight w:val="none"/>
        </w:rPr>
        <w:t>的</w:t>
      </w:r>
      <w:r>
        <w:rPr>
          <w:rFonts w:hint="eastAsia"/>
          <w:color w:val="000000"/>
          <w:spacing w:val="-3"/>
          <w:highlight w:val="none"/>
        </w:rPr>
        <w:t>规</w:t>
      </w:r>
      <w:r>
        <w:rPr>
          <w:rFonts w:hint="eastAsia"/>
          <w:color w:val="000000"/>
          <w:highlight w:val="none"/>
        </w:rPr>
        <w:t>定。</w:t>
      </w:r>
    </w:p>
    <w:p>
      <w:pPr>
        <w:pStyle w:val="6"/>
        <w:ind w:firstLine="420"/>
        <w:rPr>
          <w:rFonts w:hint="eastAsia"/>
          <w:color w:val="000000"/>
          <w:highlight w:val="none"/>
        </w:rPr>
      </w:pPr>
      <w:r>
        <w:rPr>
          <w:rFonts w:hint="eastAsia"/>
          <w:color w:val="000000"/>
          <w:highlight w:val="none"/>
        </w:rPr>
        <w:t>1.4.2</w:t>
      </w:r>
      <w:r>
        <w:rPr>
          <w:rFonts w:hint="eastAsia"/>
          <w:color w:val="000000"/>
          <w:spacing w:val="-3"/>
          <w:highlight w:val="none"/>
        </w:rPr>
        <w:t>投</w:t>
      </w:r>
      <w:r>
        <w:rPr>
          <w:rFonts w:hint="eastAsia"/>
          <w:color w:val="000000"/>
          <w:highlight w:val="none"/>
        </w:rPr>
        <w:t>标</w:t>
      </w:r>
      <w:r>
        <w:rPr>
          <w:rFonts w:hint="eastAsia"/>
          <w:color w:val="000000"/>
          <w:spacing w:val="-3"/>
          <w:highlight w:val="none"/>
        </w:rPr>
        <w:t>人</w:t>
      </w:r>
      <w:r>
        <w:rPr>
          <w:rFonts w:hint="eastAsia"/>
          <w:color w:val="000000"/>
          <w:highlight w:val="none"/>
        </w:rPr>
        <w:t>须</w:t>
      </w:r>
      <w:r>
        <w:rPr>
          <w:rFonts w:hint="eastAsia"/>
          <w:color w:val="000000"/>
          <w:spacing w:val="-3"/>
          <w:highlight w:val="none"/>
        </w:rPr>
        <w:t>知</w:t>
      </w:r>
      <w:r>
        <w:rPr>
          <w:rFonts w:hint="eastAsia"/>
          <w:color w:val="000000"/>
          <w:highlight w:val="none"/>
        </w:rPr>
        <w:t>前</w:t>
      </w:r>
      <w:r>
        <w:rPr>
          <w:rFonts w:hint="eastAsia"/>
          <w:color w:val="000000"/>
          <w:spacing w:val="-3"/>
          <w:highlight w:val="none"/>
        </w:rPr>
        <w:t>附</w:t>
      </w:r>
      <w:r>
        <w:rPr>
          <w:rFonts w:hint="eastAsia"/>
          <w:color w:val="000000"/>
          <w:highlight w:val="none"/>
        </w:rPr>
        <w:t>表</w:t>
      </w:r>
      <w:r>
        <w:rPr>
          <w:rFonts w:hint="eastAsia"/>
          <w:color w:val="000000"/>
          <w:spacing w:val="-3"/>
          <w:highlight w:val="none"/>
        </w:rPr>
        <w:t>规</w:t>
      </w:r>
      <w:r>
        <w:rPr>
          <w:rFonts w:hint="eastAsia"/>
          <w:color w:val="000000"/>
          <w:highlight w:val="none"/>
        </w:rPr>
        <w:t>定接</w:t>
      </w:r>
      <w:r>
        <w:rPr>
          <w:rFonts w:hint="eastAsia"/>
          <w:color w:val="000000"/>
          <w:spacing w:val="-3"/>
          <w:highlight w:val="none"/>
        </w:rPr>
        <w:t>受</w:t>
      </w:r>
      <w:r>
        <w:rPr>
          <w:rFonts w:hint="eastAsia"/>
          <w:color w:val="000000"/>
          <w:highlight w:val="none"/>
        </w:rPr>
        <w:t>联</w:t>
      </w:r>
      <w:r>
        <w:rPr>
          <w:rFonts w:hint="eastAsia"/>
          <w:color w:val="000000"/>
          <w:spacing w:val="-3"/>
          <w:highlight w:val="none"/>
        </w:rPr>
        <w:t>合</w:t>
      </w:r>
      <w:r>
        <w:rPr>
          <w:rFonts w:hint="eastAsia"/>
          <w:color w:val="000000"/>
          <w:highlight w:val="none"/>
        </w:rPr>
        <w:t>体</w:t>
      </w:r>
      <w:r>
        <w:rPr>
          <w:rFonts w:hint="eastAsia"/>
          <w:color w:val="000000"/>
          <w:spacing w:val="-3"/>
          <w:highlight w:val="none"/>
        </w:rPr>
        <w:t>投</w:t>
      </w:r>
      <w:r>
        <w:rPr>
          <w:rFonts w:hint="eastAsia"/>
          <w:color w:val="000000"/>
          <w:highlight w:val="none"/>
        </w:rPr>
        <w:t>标</w:t>
      </w:r>
      <w:r>
        <w:rPr>
          <w:rFonts w:hint="eastAsia"/>
          <w:color w:val="000000"/>
          <w:spacing w:val="-3"/>
          <w:highlight w:val="none"/>
        </w:rPr>
        <w:t>的</w:t>
      </w:r>
      <w:r>
        <w:rPr>
          <w:rFonts w:hint="eastAsia"/>
          <w:color w:val="000000"/>
          <w:spacing w:val="-1"/>
          <w:highlight w:val="none"/>
        </w:rPr>
        <w:t>，</w:t>
      </w:r>
      <w:r>
        <w:rPr>
          <w:rFonts w:hint="eastAsia"/>
          <w:color w:val="000000"/>
          <w:spacing w:val="-3"/>
          <w:highlight w:val="none"/>
        </w:rPr>
        <w:t>联</w:t>
      </w:r>
      <w:r>
        <w:rPr>
          <w:rFonts w:hint="eastAsia"/>
          <w:color w:val="000000"/>
          <w:highlight w:val="none"/>
        </w:rPr>
        <w:t>合体</w:t>
      </w:r>
      <w:r>
        <w:rPr>
          <w:rFonts w:hint="eastAsia"/>
          <w:color w:val="000000"/>
          <w:spacing w:val="-3"/>
          <w:highlight w:val="none"/>
        </w:rPr>
        <w:t>除</w:t>
      </w:r>
      <w:r>
        <w:rPr>
          <w:rFonts w:hint="eastAsia"/>
          <w:color w:val="000000"/>
          <w:highlight w:val="none"/>
        </w:rPr>
        <w:t>应</w:t>
      </w:r>
      <w:r>
        <w:rPr>
          <w:rFonts w:hint="eastAsia"/>
          <w:color w:val="000000"/>
          <w:spacing w:val="-3"/>
          <w:highlight w:val="none"/>
        </w:rPr>
        <w:t>符</w:t>
      </w:r>
      <w:r>
        <w:rPr>
          <w:rFonts w:hint="eastAsia"/>
          <w:color w:val="000000"/>
          <w:highlight w:val="none"/>
        </w:rPr>
        <w:t>合</w:t>
      </w:r>
      <w:r>
        <w:rPr>
          <w:rFonts w:hint="eastAsia"/>
          <w:color w:val="000000"/>
          <w:spacing w:val="-3"/>
          <w:highlight w:val="none"/>
        </w:rPr>
        <w:t>本</w:t>
      </w:r>
      <w:r>
        <w:rPr>
          <w:rFonts w:hint="eastAsia"/>
          <w:color w:val="000000"/>
          <w:highlight w:val="none"/>
        </w:rPr>
        <w:t>章第1</w:t>
      </w:r>
      <w:r>
        <w:rPr>
          <w:rFonts w:hint="eastAsia"/>
          <w:color w:val="000000"/>
          <w:spacing w:val="-3"/>
          <w:highlight w:val="none"/>
        </w:rPr>
        <w:t>.</w:t>
      </w:r>
      <w:r>
        <w:rPr>
          <w:rFonts w:hint="eastAsia"/>
          <w:color w:val="000000"/>
          <w:highlight w:val="none"/>
        </w:rPr>
        <w:t>4</w:t>
      </w:r>
      <w:r>
        <w:rPr>
          <w:rFonts w:hint="eastAsia"/>
          <w:color w:val="000000"/>
          <w:spacing w:val="-3"/>
          <w:highlight w:val="none"/>
        </w:rPr>
        <w:t>.</w:t>
      </w:r>
      <w:r>
        <w:rPr>
          <w:rFonts w:hint="eastAsia"/>
          <w:color w:val="000000"/>
          <w:highlight w:val="none"/>
        </w:rPr>
        <w:t>1项和</w:t>
      </w:r>
      <w:r>
        <w:rPr>
          <w:rFonts w:hint="eastAsia"/>
          <w:color w:val="000000"/>
          <w:spacing w:val="-3"/>
          <w:highlight w:val="none"/>
        </w:rPr>
        <w:t>投</w:t>
      </w:r>
      <w:r>
        <w:rPr>
          <w:rFonts w:hint="eastAsia"/>
          <w:color w:val="000000"/>
          <w:highlight w:val="none"/>
        </w:rPr>
        <w:t>标人 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的</w:t>
      </w:r>
      <w:r>
        <w:rPr>
          <w:rFonts w:hint="eastAsia"/>
          <w:color w:val="000000"/>
          <w:spacing w:val="-3"/>
          <w:highlight w:val="none"/>
        </w:rPr>
        <w:t>要</w:t>
      </w:r>
      <w:r>
        <w:rPr>
          <w:rFonts w:hint="eastAsia"/>
          <w:color w:val="000000"/>
          <w:highlight w:val="none"/>
        </w:rPr>
        <w:t>求</w:t>
      </w:r>
      <w:r>
        <w:rPr>
          <w:rFonts w:hint="eastAsia"/>
          <w:color w:val="000000"/>
          <w:spacing w:val="-3"/>
          <w:highlight w:val="none"/>
        </w:rPr>
        <w:t>外</w:t>
      </w:r>
      <w:r>
        <w:rPr>
          <w:rFonts w:hint="eastAsia"/>
          <w:color w:val="000000"/>
          <w:highlight w:val="none"/>
        </w:rPr>
        <w:t>，</w:t>
      </w:r>
      <w:r>
        <w:rPr>
          <w:rFonts w:hint="eastAsia"/>
          <w:color w:val="000000"/>
          <w:spacing w:val="-3"/>
          <w:highlight w:val="none"/>
        </w:rPr>
        <w:t>还</w:t>
      </w:r>
      <w:r>
        <w:rPr>
          <w:rFonts w:hint="eastAsia"/>
          <w:color w:val="000000"/>
          <w:highlight w:val="none"/>
        </w:rPr>
        <w:t>应遵</w:t>
      </w:r>
      <w:r>
        <w:rPr>
          <w:rFonts w:hint="eastAsia"/>
          <w:color w:val="000000"/>
          <w:spacing w:val="-3"/>
          <w:highlight w:val="none"/>
        </w:rPr>
        <w:t>守</w:t>
      </w:r>
      <w:r>
        <w:rPr>
          <w:rFonts w:hint="eastAsia"/>
          <w:color w:val="000000"/>
          <w:highlight w:val="none"/>
        </w:rPr>
        <w:t>以</w:t>
      </w:r>
      <w:r>
        <w:rPr>
          <w:rFonts w:hint="eastAsia"/>
          <w:color w:val="000000"/>
          <w:spacing w:val="-3"/>
          <w:highlight w:val="none"/>
        </w:rPr>
        <w:t>下</w:t>
      </w:r>
      <w:r>
        <w:rPr>
          <w:rFonts w:hint="eastAsia"/>
          <w:color w:val="000000"/>
          <w:highlight w:val="none"/>
        </w:rPr>
        <w:t>规</w:t>
      </w:r>
      <w:r>
        <w:rPr>
          <w:rFonts w:hint="eastAsia"/>
          <w:color w:val="000000"/>
          <w:spacing w:val="-3"/>
          <w:highlight w:val="none"/>
        </w:rPr>
        <w:t>定</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（1）联合体各方应</w:t>
      </w:r>
      <w:r>
        <w:rPr>
          <w:rFonts w:hint="eastAsia"/>
          <w:color w:val="000000"/>
          <w:spacing w:val="-3"/>
          <w:highlight w:val="none"/>
        </w:rPr>
        <w:t>按</w:t>
      </w:r>
      <w:r>
        <w:rPr>
          <w:rFonts w:hint="eastAsia"/>
          <w:color w:val="000000"/>
          <w:highlight w:val="none"/>
        </w:rPr>
        <w:t>招</w:t>
      </w:r>
      <w:r>
        <w:rPr>
          <w:rFonts w:hint="eastAsia"/>
          <w:color w:val="000000"/>
          <w:spacing w:val="-3"/>
          <w:highlight w:val="none"/>
        </w:rPr>
        <w:t>标</w:t>
      </w:r>
      <w:r>
        <w:rPr>
          <w:rFonts w:hint="eastAsia"/>
          <w:color w:val="000000"/>
          <w:highlight w:val="none"/>
        </w:rPr>
        <w:t>文件提供的格式</w:t>
      </w:r>
      <w:r>
        <w:rPr>
          <w:rFonts w:hint="eastAsia"/>
          <w:color w:val="000000"/>
          <w:spacing w:val="-3"/>
          <w:highlight w:val="none"/>
        </w:rPr>
        <w:t>签</w:t>
      </w:r>
      <w:r>
        <w:rPr>
          <w:rFonts w:hint="eastAsia"/>
          <w:color w:val="000000"/>
          <w:highlight w:val="none"/>
        </w:rPr>
        <w:t>订联</w:t>
      </w:r>
      <w:r>
        <w:rPr>
          <w:rFonts w:hint="eastAsia"/>
          <w:color w:val="000000"/>
          <w:spacing w:val="-3"/>
          <w:highlight w:val="none"/>
        </w:rPr>
        <w:t>合</w:t>
      </w:r>
      <w:r>
        <w:rPr>
          <w:rFonts w:hint="eastAsia"/>
          <w:color w:val="000000"/>
          <w:highlight w:val="none"/>
        </w:rPr>
        <w:t>体协议书，明确</w:t>
      </w:r>
      <w:r>
        <w:rPr>
          <w:rFonts w:hint="eastAsia"/>
          <w:color w:val="000000"/>
          <w:spacing w:val="-3"/>
          <w:highlight w:val="none"/>
        </w:rPr>
        <w:t>联</w:t>
      </w:r>
      <w:r>
        <w:rPr>
          <w:rFonts w:hint="eastAsia"/>
          <w:color w:val="000000"/>
          <w:highlight w:val="none"/>
        </w:rPr>
        <w:t>合体</w:t>
      </w:r>
      <w:r>
        <w:rPr>
          <w:rFonts w:hint="eastAsia"/>
          <w:color w:val="000000"/>
          <w:spacing w:val="-3"/>
          <w:highlight w:val="none"/>
        </w:rPr>
        <w:t>牵</w:t>
      </w:r>
      <w:r>
        <w:rPr>
          <w:rFonts w:hint="eastAsia"/>
          <w:color w:val="000000"/>
          <w:highlight w:val="none"/>
        </w:rPr>
        <w:t>头人和各方权 利义</w:t>
      </w:r>
      <w:r>
        <w:rPr>
          <w:rFonts w:hint="eastAsia"/>
          <w:color w:val="000000"/>
          <w:spacing w:val="-3"/>
          <w:highlight w:val="none"/>
        </w:rPr>
        <w:t>务</w:t>
      </w:r>
      <w:r>
        <w:rPr>
          <w:rFonts w:hint="eastAsia"/>
          <w:color w:val="000000"/>
          <w:highlight w:val="none"/>
        </w:rPr>
        <w:t>，</w:t>
      </w:r>
      <w:r>
        <w:rPr>
          <w:rFonts w:hint="eastAsia"/>
          <w:color w:val="000000"/>
          <w:spacing w:val="-3"/>
          <w:highlight w:val="none"/>
        </w:rPr>
        <w:t>并</w:t>
      </w:r>
      <w:r>
        <w:rPr>
          <w:rFonts w:hint="eastAsia"/>
          <w:color w:val="000000"/>
          <w:highlight w:val="none"/>
        </w:rPr>
        <w:t>承</w:t>
      </w:r>
      <w:r>
        <w:rPr>
          <w:rFonts w:hint="eastAsia"/>
          <w:color w:val="000000"/>
          <w:spacing w:val="-3"/>
          <w:highlight w:val="none"/>
        </w:rPr>
        <w:t>诺</w:t>
      </w:r>
      <w:r>
        <w:rPr>
          <w:rFonts w:hint="eastAsia"/>
          <w:color w:val="000000"/>
          <w:highlight w:val="none"/>
        </w:rPr>
        <w:t>就</w:t>
      </w:r>
      <w:r>
        <w:rPr>
          <w:rFonts w:hint="eastAsia"/>
          <w:color w:val="000000"/>
          <w:spacing w:val="-3"/>
          <w:highlight w:val="none"/>
        </w:rPr>
        <w:t>中</w:t>
      </w:r>
      <w:r>
        <w:rPr>
          <w:rFonts w:hint="eastAsia"/>
          <w:color w:val="000000"/>
          <w:highlight w:val="none"/>
        </w:rPr>
        <w:t>标</w:t>
      </w:r>
      <w:r>
        <w:rPr>
          <w:rFonts w:hint="eastAsia"/>
          <w:color w:val="000000"/>
          <w:spacing w:val="-3"/>
          <w:highlight w:val="none"/>
        </w:rPr>
        <w:t>项</w:t>
      </w:r>
      <w:r>
        <w:rPr>
          <w:rFonts w:hint="eastAsia"/>
          <w:color w:val="000000"/>
          <w:highlight w:val="none"/>
        </w:rPr>
        <w:t>目向</w:t>
      </w:r>
      <w:r>
        <w:rPr>
          <w:rFonts w:hint="eastAsia"/>
          <w:color w:val="000000"/>
          <w:spacing w:val="-3"/>
          <w:highlight w:val="none"/>
        </w:rPr>
        <w:t>招</w:t>
      </w:r>
      <w:r>
        <w:rPr>
          <w:rFonts w:hint="eastAsia"/>
          <w:color w:val="000000"/>
          <w:highlight w:val="none"/>
        </w:rPr>
        <w:t>标</w:t>
      </w:r>
      <w:r>
        <w:rPr>
          <w:rFonts w:hint="eastAsia"/>
          <w:color w:val="000000"/>
          <w:spacing w:val="-3"/>
          <w:highlight w:val="none"/>
        </w:rPr>
        <w:t>人</w:t>
      </w:r>
      <w:r>
        <w:rPr>
          <w:rFonts w:hint="eastAsia"/>
          <w:color w:val="000000"/>
          <w:highlight w:val="none"/>
        </w:rPr>
        <w:t>承</w:t>
      </w:r>
      <w:r>
        <w:rPr>
          <w:rFonts w:hint="eastAsia"/>
          <w:color w:val="000000"/>
          <w:spacing w:val="-3"/>
          <w:highlight w:val="none"/>
        </w:rPr>
        <w:t>担</w:t>
      </w:r>
      <w:r>
        <w:rPr>
          <w:rFonts w:hint="eastAsia"/>
          <w:color w:val="000000"/>
          <w:highlight w:val="none"/>
        </w:rPr>
        <w:t>连</w:t>
      </w:r>
      <w:r>
        <w:rPr>
          <w:rFonts w:hint="eastAsia"/>
          <w:color w:val="000000"/>
          <w:spacing w:val="-3"/>
          <w:highlight w:val="none"/>
        </w:rPr>
        <w:t>带</w:t>
      </w:r>
      <w:r>
        <w:rPr>
          <w:rFonts w:hint="eastAsia"/>
          <w:color w:val="000000"/>
          <w:highlight w:val="none"/>
        </w:rPr>
        <w:t>责</w:t>
      </w:r>
      <w:r>
        <w:rPr>
          <w:rFonts w:hint="eastAsia"/>
          <w:color w:val="000000"/>
          <w:spacing w:val="-3"/>
          <w:highlight w:val="none"/>
        </w:rPr>
        <w:t>任</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（2</w:t>
      </w:r>
      <w:r>
        <w:rPr>
          <w:rFonts w:hint="eastAsia"/>
          <w:color w:val="000000"/>
          <w:spacing w:val="-3"/>
          <w:highlight w:val="none"/>
        </w:rPr>
        <w:t>）</w:t>
      </w:r>
      <w:r>
        <w:rPr>
          <w:rFonts w:hint="eastAsia"/>
          <w:color w:val="000000"/>
          <w:highlight w:val="none"/>
        </w:rPr>
        <w:t>由</w:t>
      </w:r>
      <w:r>
        <w:rPr>
          <w:rFonts w:hint="eastAsia"/>
          <w:color w:val="000000"/>
          <w:spacing w:val="-3"/>
          <w:highlight w:val="none"/>
        </w:rPr>
        <w:t>同</w:t>
      </w:r>
      <w:r>
        <w:rPr>
          <w:rFonts w:hint="eastAsia"/>
          <w:color w:val="000000"/>
          <w:highlight w:val="none"/>
        </w:rPr>
        <w:t>一</w:t>
      </w:r>
      <w:r>
        <w:rPr>
          <w:rFonts w:hint="eastAsia"/>
          <w:color w:val="000000"/>
          <w:spacing w:val="-3"/>
          <w:highlight w:val="none"/>
        </w:rPr>
        <w:t>专</w:t>
      </w:r>
      <w:r>
        <w:rPr>
          <w:rFonts w:hint="eastAsia"/>
          <w:color w:val="000000"/>
          <w:highlight w:val="none"/>
        </w:rPr>
        <w:t>业</w:t>
      </w:r>
      <w:r>
        <w:rPr>
          <w:rFonts w:hint="eastAsia"/>
          <w:color w:val="000000"/>
          <w:spacing w:val="-3"/>
          <w:highlight w:val="none"/>
        </w:rPr>
        <w:t>的</w:t>
      </w:r>
      <w:r>
        <w:rPr>
          <w:rFonts w:hint="eastAsia"/>
          <w:color w:val="000000"/>
          <w:highlight w:val="none"/>
        </w:rPr>
        <w:t>单</w:t>
      </w:r>
      <w:r>
        <w:rPr>
          <w:rFonts w:hint="eastAsia"/>
          <w:color w:val="000000"/>
          <w:spacing w:val="-3"/>
          <w:highlight w:val="none"/>
        </w:rPr>
        <w:t>位组</w:t>
      </w:r>
      <w:r>
        <w:rPr>
          <w:rFonts w:hint="eastAsia"/>
          <w:color w:val="000000"/>
          <w:highlight w:val="none"/>
        </w:rPr>
        <w:t>成的</w:t>
      </w:r>
      <w:r>
        <w:rPr>
          <w:rFonts w:hint="eastAsia"/>
          <w:color w:val="000000"/>
          <w:spacing w:val="-3"/>
          <w:highlight w:val="none"/>
        </w:rPr>
        <w:t>联</w:t>
      </w:r>
      <w:r>
        <w:rPr>
          <w:rFonts w:hint="eastAsia"/>
          <w:color w:val="000000"/>
          <w:highlight w:val="none"/>
        </w:rPr>
        <w:t>合</w:t>
      </w:r>
      <w:r>
        <w:rPr>
          <w:rFonts w:hint="eastAsia"/>
          <w:color w:val="000000"/>
          <w:spacing w:val="-3"/>
          <w:highlight w:val="none"/>
        </w:rPr>
        <w:t>体</w:t>
      </w:r>
      <w:r>
        <w:rPr>
          <w:rFonts w:hint="eastAsia"/>
          <w:color w:val="000000"/>
          <w:highlight w:val="none"/>
        </w:rPr>
        <w:t>，</w:t>
      </w:r>
      <w:r>
        <w:rPr>
          <w:rFonts w:hint="eastAsia"/>
          <w:color w:val="000000"/>
          <w:spacing w:val="-3"/>
          <w:highlight w:val="none"/>
        </w:rPr>
        <w:t>按</w:t>
      </w:r>
      <w:r>
        <w:rPr>
          <w:rFonts w:hint="eastAsia"/>
          <w:color w:val="000000"/>
          <w:highlight w:val="none"/>
        </w:rPr>
        <w:t>照</w:t>
      </w:r>
      <w:r>
        <w:rPr>
          <w:rFonts w:hint="eastAsia"/>
          <w:color w:val="000000"/>
          <w:spacing w:val="-3"/>
          <w:highlight w:val="none"/>
        </w:rPr>
        <w:t>资</w:t>
      </w:r>
      <w:r>
        <w:rPr>
          <w:rFonts w:hint="eastAsia"/>
          <w:color w:val="000000"/>
          <w:highlight w:val="none"/>
        </w:rPr>
        <w:t>质</w:t>
      </w:r>
      <w:r>
        <w:rPr>
          <w:rFonts w:hint="eastAsia"/>
          <w:color w:val="000000"/>
          <w:spacing w:val="-3"/>
          <w:highlight w:val="none"/>
        </w:rPr>
        <w:t>等</w:t>
      </w:r>
      <w:r>
        <w:rPr>
          <w:rFonts w:hint="eastAsia"/>
          <w:color w:val="000000"/>
          <w:highlight w:val="none"/>
        </w:rPr>
        <w:t>级较</w:t>
      </w:r>
      <w:r>
        <w:rPr>
          <w:rFonts w:hint="eastAsia"/>
          <w:color w:val="000000"/>
          <w:spacing w:val="-3"/>
          <w:highlight w:val="none"/>
        </w:rPr>
        <w:t>低</w:t>
      </w:r>
      <w:r>
        <w:rPr>
          <w:rFonts w:hint="eastAsia"/>
          <w:color w:val="000000"/>
          <w:highlight w:val="none"/>
        </w:rPr>
        <w:t>的</w:t>
      </w:r>
      <w:r>
        <w:rPr>
          <w:rFonts w:hint="eastAsia"/>
          <w:color w:val="000000"/>
          <w:spacing w:val="-3"/>
          <w:highlight w:val="none"/>
        </w:rPr>
        <w:t>单</w:t>
      </w:r>
      <w:r>
        <w:rPr>
          <w:rFonts w:hint="eastAsia"/>
          <w:color w:val="000000"/>
          <w:highlight w:val="none"/>
        </w:rPr>
        <w:t>位</w:t>
      </w:r>
      <w:r>
        <w:rPr>
          <w:rFonts w:hint="eastAsia"/>
          <w:color w:val="000000"/>
          <w:spacing w:val="-3"/>
          <w:highlight w:val="none"/>
        </w:rPr>
        <w:t>确</w:t>
      </w:r>
      <w:r>
        <w:rPr>
          <w:rFonts w:hint="eastAsia"/>
          <w:color w:val="000000"/>
          <w:highlight w:val="none"/>
        </w:rPr>
        <w:t>定</w:t>
      </w:r>
      <w:r>
        <w:rPr>
          <w:rFonts w:hint="eastAsia"/>
          <w:color w:val="000000"/>
          <w:spacing w:val="-3"/>
          <w:highlight w:val="none"/>
        </w:rPr>
        <w:t>资</w:t>
      </w:r>
      <w:r>
        <w:rPr>
          <w:rFonts w:hint="eastAsia"/>
          <w:color w:val="000000"/>
          <w:highlight w:val="none"/>
        </w:rPr>
        <w:t>质</w:t>
      </w:r>
      <w:r>
        <w:rPr>
          <w:rFonts w:hint="eastAsia"/>
          <w:color w:val="000000"/>
          <w:spacing w:val="-3"/>
          <w:highlight w:val="none"/>
        </w:rPr>
        <w:t>等</w:t>
      </w:r>
      <w:r>
        <w:rPr>
          <w:rFonts w:hint="eastAsia"/>
          <w:color w:val="000000"/>
          <w:highlight w:val="none"/>
        </w:rPr>
        <w:t>级；</w:t>
      </w:r>
    </w:p>
    <w:p>
      <w:pPr>
        <w:pStyle w:val="6"/>
        <w:ind w:firstLine="420"/>
        <w:rPr>
          <w:rFonts w:hint="eastAsia"/>
          <w:color w:val="000000"/>
          <w:highlight w:val="none"/>
        </w:rPr>
      </w:pPr>
      <w:r>
        <w:rPr>
          <w:rFonts w:hint="eastAsia"/>
          <w:color w:val="000000"/>
          <w:highlight w:val="none"/>
        </w:rPr>
        <w:t>（3）联合体各方不</w:t>
      </w:r>
      <w:r>
        <w:rPr>
          <w:rFonts w:hint="eastAsia"/>
          <w:color w:val="000000"/>
          <w:spacing w:val="-3"/>
          <w:highlight w:val="none"/>
        </w:rPr>
        <w:t>得</w:t>
      </w:r>
      <w:r>
        <w:rPr>
          <w:rFonts w:hint="eastAsia"/>
          <w:color w:val="000000"/>
          <w:highlight w:val="none"/>
        </w:rPr>
        <w:t>再</w:t>
      </w:r>
      <w:r>
        <w:rPr>
          <w:rFonts w:hint="eastAsia"/>
          <w:color w:val="000000"/>
          <w:spacing w:val="-3"/>
          <w:highlight w:val="none"/>
        </w:rPr>
        <w:t>以</w:t>
      </w:r>
      <w:r>
        <w:rPr>
          <w:rFonts w:hint="eastAsia"/>
          <w:color w:val="000000"/>
          <w:highlight w:val="none"/>
        </w:rPr>
        <w:t>自己名义单独或</w:t>
      </w:r>
      <w:r>
        <w:rPr>
          <w:rFonts w:hint="eastAsia"/>
          <w:color w:val="000000"/>
          <w:spacing w:val="-3"/>
          <w:highlight w:val="none"/>
        </w:rPr>
        <w:t>参</w:t>
      </w:r>
      <w:r>
        <w:rPr>
          <w:rFonts w:hint="eastAsia"/>
          <w:color w:val="000000"/>
          <w:highlight w:val="none"/>
        </w:rPr>
        <w:t>加其</w:t>
      </w:r>
      <w:r>
        <w:rPr>
          <w:rFonts w:hint="eastAsia"/>
          <w:color w:val="000000"/>
          <w:spacing w:val="-3"/>
          <w:highlight w:val="none"/>
        </w:rPr>
        <w:t>他</w:t>
      </w:r>
      <w:r>
        <w:rPr>
          <w:rFonts w:hint="eastAsia"/>
          <w:color w:val="000000"/>
          <w:highlight w:val="none"/>
        </w:rPr>
        <w:t>联合体在本招标</w:t>
      </w:r>
      <w:r>
        <w:rPr>
          <w:rFonts w:hint="eastAsia"/>
          <w:color w:val="000000"/>
          <w:spacing w:val="-3"/>
          <w:highlight w:val="none"/>
        </w:rPr>
        <w:t>项</w:t>
      </w:r>
      <w:r>
        <w:rPr>
          <w:rFonts w:hint="eastAsia"/>
          <w:color w:val="000000"/>
          <w:highlight w:val="none"/>
        </w:rPr>
        <w:t>目中</w:t>
      </w:r>
      <w:r>
        <w:rPr>
          <w:rFonts w:hint="eastAsia"/>
          <w:color w:val="000000"/>
          <w:spacing w:val="-3"/>
          <w:highlight w:val="none"/>
        </w:rPr>
        <w:t>投</w:t>
      </w:r>
      <w:r>
        <w:rPr>
          <w:rFonts w:hint="eastAsia"/>
          <w:color w:val="000000"/>
          <w:highlight w:val="none"/>
        </w:rPr>
        <w:t>标，否则各相 关投</w:t>
      </w:r>
      <w:r>
        <w:rPr>
          <w:rFonts w:hint="eastAsia"/>
          <w:color w:val="000000"/>
          <w:spacing w:val="-3"/>
          <w:highlight w:val="none"/>
        </w:rPr>
        <w:t>标</w:t>
      </w:r>
      <w:r>
        <w:rPr>
          <w:rFonts w:hint="eastAsia"/>
          <w:color w:val="000000"/>
          <w:highlight w:val="none"/>
        </w:rPr>
        <w:t>均</w:t>
      </w:r>
      <w:r>
        <w:rPr>
          <w:rFonts w:hint="eastAsia"/>
          <w:color w:val="000000"/>
          <w:spacing w:val="-3"/>
          <w:highlight w:val="none"/>
        </w:rPr>
        <w:t>无</w:t>
      </w:r>
      <w:r>
        <w:rPr>
          <w:rFonts w:hint="eastAsia"/>
          <w:color w:val="000000"/>
          <w:highlight w:val="none"/>
        </w:rPr>
        <w:t>效。</w:t>
      </w:r>
    </w:p>
    <w:p>
      <w:pPr>
        <w:pStyle w:val="6"/>
        <w:ind w:firstLine="420"/>
        <w:rPr>
          <w:rFonts w:hint="eastAsia"/>
          <w:color w:val="000000"/>
          <w:highlight w:val="none"/>
        </w:rPr>
      </w:pPr>
      <w:r>
        <w:rPr>
          <w:rFonts w:hint="eastAsia"/>
          <w:color w:val="000000"/>
          <w:highlight w:val="none"/>
        </w:rPr>
        <w:t>1.4.3投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不</w:t>
      </w:r>
      <w:r>
        <w:rPr>
          <w:rFonts w:hint="eastAsia"/>
          <w:color w:val="000000"/>
          <w:highlight w:val="none"/>
        </w:rPr>
        <w:t>得</w:t>
      </w:r>
      <w:r>
        <w:rPr>
          <w:rFonts w:hint="eastAsia"/>
          <w:color w:val="000000"/>
          <w:spacing w:val="-3"/>
          <w:highlight w:val="none"/>
        </w:rPr>
        <w:t>存</w:t>
      </w:r>
      <w:r>
        <w:rPr>
          <w:rFonts w:hint="eastAsia"/>
          <w:color w:val="000000"/>
          <w:highlight w:val="none"/>
        </w:rPr>
        <w:t>在</w:t>
      </w:r>
      <w:r>
        <w:rPr>
          <w:rFonts w:hint="eastAsia"/>
          <w:color w:val="000000"/>
          <w:spacing w:val="-3"/>
          <w:highlight w:val="none"/>
        </w:rPr>
        <w:t>下列</w:t>
      </w:r>
      <w:r>
        <w:rPr>
          <w:rFonts w:hint="eastAsia"/>
          <w:color w:val="000000"/>
          <w:highlight w:val="none"/>
        </w:rPr>
        <w:t>情形</w:t>
      </w:r>
      <w:r>
        <w:rPr>
          <w:rFonts w:hint="eastAsia"/>
          <w:color w:val="000000"/>
          <w:spacing w:val="-3"/>
          <w:highlight w:val="none"/>
        </w:rPr>
        <w:t>之</w:t>
      </w:r>
      <w:r>
        <w:rPr>
          <w:rFonts w:hint="eastAsia"/>
          <w:color w:val="000000"/>
          <w:highlight w:val="none"/>
        </w:rPr>
        <w:t>一：</w:t>
      </w:r>
    </w:p>
    <w:p>
      <w:pPr>
        <w:pStyle w:val="6"/>
        <w:ind w:firstLine="420"/>
        <w:rPr>
          <w:rFonts w:hint="eastAsia"/>
          <w:color w:val="000000"/>
          <w:highlight w:val="none"/>
        </w:rPr>
      </w:pPr>
      <w:r>
        <w:rPr>
          <w:rFonts w:hint="eastAsia"/>
          <w:color w:val="000000"/>
          <w:highlight w:val="none"/>
        </w:rPr>
        <w:t>（1</w:t>
      </w:r>
      <w:r>
        <w:rPr>
          <w:rFonts w:hint="eastAsia"/>
          <w:color w:val="000000"/>
          <w:spacing w:val="-3"/>
          <w:highlight w:val="none"/>
        </w:rPr>
        <w:t>）</w:t>
      </w:r>
      <w:r>
        <w:rPr>
          <w:rFonts w:hint="eastAsia"/>
          <w:color w:val="000000"/>
          <w:highlight w:val="none"/>
        </w:rPr>
        <w:t>为</w:t>
      </w:r>
      <w:r>
        <w:rPr>
          <w:rFonts w:hint="eastAsia"/>
          <w:color w:val="000000"/>
          <w:spacing w:val="-3"/>
          <w:highlight w:val="none"/>
        </w:rPr>
        <w:t>招</w:t>
      </w:r>
      <w:r>
        <w:rPr>
          <w:rFonts w:hint="eastAsia"/>
          <w:color w:val="000000"/>
          <w:highlight w:val="none"/>
        </w:rPr>
        <w:t>标</w:t>
      </w:r>
      <w:r>
        <w:rPr>
          <w:rFonts w:hint="eastAsia"/>
          <w:color w:val="000000"/>
          <w:spacing w:val="-3"/>
          <w:highlight w:val="none"/>
        </w:rPr>
        <w:t>人</w:t>
      </w:r>
      <w:r>
        <w:rPr>
          <w:rFonts w:hint="eastAsia"/>
          <w:color w:val="000000"/>
          <w:highlight w:val="none"/>
        </w:rPr>
        <w:t>不</w:t>
      </w:r>
      <w:r>
        <w:rPr>
          <w:rFonts w:hint="eastAsia"/>
          <w:color w:val="000000"/>
          <w:spacing w:val="-3"/>
          <w:highlight w:val="none"/>
        </w:rPr>
        <w:t>具</w:t>
      </w:r>
      <w:r>
        <w:rPr>
          <w:rFonts w:hint="eastAsia"/>
          <w:color w:val="000000"/>
          <w:highlight w:val="none"/>
        </w:rPr>
        <w:t>有</w:t>
      </w:r>
      <w:r>
        <w:rPr>
          <w:rFonts w:hint="eastAsia"/>
          <w:color w:val="000000"/>
          <w:spacing w:val="-3"/>
          <w:highlight w:val="none"/>
        </w:rPr>
        <w:t>独立</w:t>
      </w:r>
      <w:r>
        <w:rPr>
          <w:rFonts w:hint="eastAsia"/>
          <w:color w:val="000000"/>
          <w:highlight w:val="none"/>
        </w:rPr>
        <w:t>法人</w:t>
      </w:r>
      <w:r>
        <w:rPr>
          <w:rFonts w:hint="eastAsia"/>
          <w:color w:val="000000"/>
          <w:spacing w:val="-3"/>
          <w:highlight w:val="none"/>
        </w:rPr>
        <w:t>资</w:t>
      </w:r>
      <w:r>
        <w:rPr>
          <w:rFonts w:hint="eastAsia"/>
          <w:color w:val="000000"/>
          <w:highlight w:val="none"/>
        </w:rPr>
        <w:t>格</w:t>
      </w:r>
      <w:r>
        <w:rPr>
          <w:rFonts w:hint="eastAsia"/>
          <w:color w:val="000000"/>
          <w:spacing w:val="-3"/>
          <w:highlight w:val="none"/>
        </w:rPr>
        <w:t>的</w:t>
      </w:r>
      <w:r>
        <w:rPr>
          <w:rFonts w:hint="eastAsia"/>
          <w:color w:val="000000"/>
          <w:highlight w:val="none"/>
        </w:rPr>
        <w:t>附</w:t>
      </w:r>
      <w:r>
        <w:rPr>
          <w:rFonts w:hint="eastAsia"/>
          <w:color w:val="000000"/>
          <w:spacing w:val="-3"/>
          <w:highlight w:val="none"/>
        </w:rPr>
        <w:t>属</w:t>
      </w:r>
      <w:r>
        <w:rPr>
          <w:rFonts w:hint="eastAsia"/>
          <w:color w:val="000000"/>
          <w:highlight w:val="none"/>
        </w:rPr>
        <w:t>机</w:t>
      </w:r>
      <w:r>
        <w:rPr>
          <w:rFonts w:hint="eastAsia"/>
          <w:color w:val="000000"/>
          <w:spacing w:val="-3"/>
          <w:highlight w:val="none"/>
        </w:rPr>
        <w:t>构</w:t>
      </w:r>
      <w:r>
        <w:rPr>
          <w:rFonts w:hint="eastAsia"/>
          <w:color w:val="000000"/>
          <w:highlight w:val="none"/>
        </w:rPr>
        <w:t>（</w:t>
      </w:r>
      <w:r>
        <w:rPr>
          <w:rFonts w:hint="eastAsia"/>
          <w:color w:val="000000"/>
          <w:spacing w:val="-3"/>
          <w:highlight w:val="none"/>
        </w:rPr>
        <w:t>单</w:t>
      </w:r>
      <w:r>
        <w:rPr>
          <w:rFonts w:hint="eastAsia"/>
          <w:color w:val="000000"/>
          <w:highlight w:val="none"/>
        </w:rPr>
        <w:t>位</w:t>
      </w:r>
      <w:r>
        <w:rPr>
          <w:rFonts w:hint="eastAsia"/>
          <w:color w:val="000000"/>
          <w:spacing w:val="-106"/>
          <w:highlight w:val="none"/>
        </w:rPr>
        <w:t>）</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（2</w:t>
      </w:r>
      <w:r>
        <w:rPr>
          <w:rFonts w:hint="eastAsia"/>
          <w:color w:val="000000"/>
          <w:spacing w:val="-3"/>
          <w:highlight w:val="none"/>
        </w:rPr>
        <w:t>）</w:t>
      </w:r>
      <w:r>
        <w:rPr>
          <w:rFonts w:hint="eastAsia"/>
          <w:color w:val="000000"/>
          <w:highlight w:val="none"/>
        </w:rPr>
        <w:t>与</w:t>
      </w:r>
      <w:r>
        <w:rPr>
          <w:rFonts w:hint="eastAsia"/>
          <w:color w:val="000000"/>
          <w:spacing w:val="-3"/>
          <w:highlight w:val="none"/>
        </w:rPr>
        <w:t>招</w:t>
      </w:r>
      <w:r>
        <w:rPr>
          <w:rFonts w:hint="eastAsia"/>
          <w:color w:val="000000"/>
          <w:highlight w:val="none"/>
        </w:rPr>
        <w:t>标</w:t>
      </w:r>
      <w:r>
        <w:rPr>
          <w:rFonts w:hint="eastAsia"/>
          <w:color w:val="000000"/>
          <w:spacing w:val="-3"/>
          <w:highlight w:val="none"/>
        </w:rPr>
        <w:t>人</w:t>
      </w:r>
      <w:r>
        <w:rPr>
          <w:rFonts w:hint="eastAsia"/>
          <w:color w:val="000000"/>
          <w:highlight w:val="none"/>
        </w:rPr>
        <w:t>存</w:t>
      </w:r>
      <w:r>
        <w:rPr>
          <w:rFonts w:hint="eastAsia"/>
          <w:color w:val="000000"/>
          <w:spacing w:val="-3"/>
          <w:highlight w:val="none"/>
        </w:rPr>
        <w:t>在</w:t>
      </w:r>
      <w:r>
        <w:rPr>
          <w:rFonts w:hint="eastAsia"/>
          <w:color w:val="000000"/>
          <w:highlight w:val="none"/>
        </w:rPr>
        <w:t>利</w:t>
      </w:r>
      <w:r>
        <w:rPr>
          <w:rFonts w:hint="eastAsia"/>
          <w:color w:val="000000"/>
          <w:spacing w:val="-3"/>
          <w:highlight w:val="none"/>
        </w:rPr>
        <w:t>害关</w:t>
      </w:r>
      <w:r>
        <w:rPr>
          <w:rFonts w:hint="eastAsia"/>
          <w:color w:val="000000"/>
          <w:highlight w:val="none"/>
        </w:rPr>
        <w:t>系且</w:t>
      </w:r>
      <w:r>
        <w:rPr>
          <w:rFonts w:hint="eastAsia"/>
          <w:color w:val="000000"/>
          <w:spacing w:val="-3"/>
          <w:highlight w:val="none"/>
        </w:rPr>
        <w:t>可</w:t>
      </w:r>
      <w:r>
        <w:rPr>
          <w:rFonts w:hint="eastAsia"/>
          <w:color w:val="000000"/>
          <w:highlight w:val="none"/>
        </w:rPr>
        <w:t>能</w:t>
      </w:r>
      <w:r>
        <w:rPr>
          <w:rFonts w:hint="eastAsia"/>
          <w:color w:val="000000"/>
          <w:spacing w:val="-3"/>
          <w:highlight w:val="none"/>
        </w:rPr>
        <w:t>影</w:t>
      </w:r>
      <w:r>
        <w:rPr>
          <w:rFonts w:hint="eastAsia"/>
          <w:color w:val="000000"/>
          <w:highlight w:val="none"/>
        </w:rPr>
        <w:t>响</w:t>
      </w:r>
      <w:r>
        <w:rPr>
          <w:rFonts w:hint="eastAsia"/>
          <w:color w:val="000000"/>
          <w:spacing w:val="-3"/>
          <w:highlight w:val="none"/>
        </w:rPr>
        <w:t>招</w:t>
      </w:r>
      <w:r>
        <w:rPr>
          <w:rFonts w:hint="eastAsia"/>
          <w:color w:val="000000"/>
          <w:highlight w:val="none"/>
        </w:rPr>
        <w:t>标</w:t>
      </w:r>
      <w:r>
        <w:rPr>
          <w:rFonts w:hint="eastAsia"/>
          <w:color w:val="000000"/>
          <w:spacing w:val="-3"/>
          <w:highlight w:val="none"/>
        </w:rPr>
        <w:t>公</w:t>
      </w:r>
      <w:r>
        <w:rPr>
          <w:rFonts w:hint="eastAsia"/>
          <w:color w:val="000000"/>
          <w:highlight w:val="none"/>
        </w:rPr>
        <w:t>正</w:t>
      </w:r>
      <w:r>
        <w:rPr>
          <w:rFonts w:hint="eastAsia"/>
          <w:color w:val="000000"/>
          <w:spacing w:val="-3"/>
          <w:highlight w:val="none"/>
        </w:rPr>
        <w:t>性</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（3</w:t>
      </w:r>
      <w:r>
        <w:rPr>
          <w:rFonts w:hint="eastAsia"/>
          <w:color w:val="000000"/>
          <w:spacing w:val="-3"/>
          <w:highlight w:val="none"/>
        </w:rPr>
        <w:t>）</w:t>
      </w:r>
      <w:r>
        <w:rPr>
          <w:rFonts w:hint="eastAsia"/>
          <w:color w:val="000000"/>
          <w:highlight w:val="none"/>
        </w:rPr>
        <w:t>与</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其他</w:t>
      </w:r>
      <w:r>
        <w:rPr>
          <w:rFonts w:hint="eastAsia"/>
          <w:color w:val="000000"/>
          <w:highlight w:val="none"/>
        </w:rPr>
        <w:t>投标</w:t>
      </w:r>
      <w:r>
        <w:rPr>
          <w:rFonts w:hint="eastAsia"/>
          <w:color w:val="000000"/>
          <w:spacing w:val="-3"/>
          <w:highlight w:val="none"/>
        </w:rPr>
        <w:t>人</w:t>
      </w:r>
      <w:r>
        <w:rPr>
          <w:rFonts w:hint="eastAsia"/>
          <w:color w:val="000000"/>
          <w:highlight w:val="none"/>
        </w:rPr>
        <w:t>为</w:t>
      </w:r>
      <w:r>
        <w:rPr>
          <w:rFonts w:hint="eastAsia"/>
          <w:color w:val="000000"/>
          <w:spacing w:val="-3"/>
          <w:highlight w:val="none"/>
        </w:rPr>
        <w:t>同</w:t>
      </w:r>
      <w:r>
        <w:rPr>
          <w:rFonts w:hint="eastAsia"/>
          <w:color w:val="000000"/>
          <w:highlight w:val="none"/>
        </w:rPr>
        <w:t>一</w:t>
      </w:r>
      <w:r>
        <w:rPr>
          <w:rFonts w:hint="eastAsia"/>
          <w:color w:val="000000"/>
          <w:spacing w:val="-3"/>
          <w:highlight w:val="none"/>
        </w:rPr>
        <w:t>个</w:t>
      </w:r>
      <w:r>
        <w:rPr>
          <w:rFonts w:hint="eastAsia"/>
          <w:color w:val="000000"/>
          <w:highlight w:val="none"/>
        </w:rPr>
        <w:t>单</w:t>
      </w:r>
      <w:r>
        <w:rPr>
          <w:rFonts w:hint="eastAsia"/>
          <w:color w:val="000000"/>
          <w:spacing w:val="-3"/>
          <w:highlight w:val="none"/>
        </w:rPr>
        <w:t>位</w:t>
      </w:r>
      <w:r>
        <w:rPr>
          <w:rFonts w:hint="eastAsia"/>
          <w:color w:val="000000"/>
          <w:highlight w:val="none"/>
        </w:rPr>
        <w:t>负</w:t>
      </w:r>
      <w:r>
        <w:rPr>
          <w:rFonts w:hint="eastAsia"/>
          <w:color w:val="000000"/>
          <w:spacing w:val="-3"/>
          <w:highlight w:val="none"/>
        </w:rPr>
        <w:t>责</w:t>
      </w:r>
      <w:r>
        <w:rPr>
          <w:rFonts w:hint="eastAsia"/>
          <w:color w:val="000000"/>
          <w:highlight w:val="none"/>
        </w:rPr>
        <w:t>人；</w:t>
      </w:r>
    </w:p>
    <w:p>
      <w:pPr>
        <w:pStyle w:val="6"/>
        <w:ind w:firstLine="420"/>
        <w:rPr>
          <w:rFonts w:hint="eastAsia"/>
          <w:color w:val="000000"/>
          <w:highlight w:val="none"/>
        </w:rPr>
      </w:pPr>
      <w:r>
        <w:rPr>
          <w:rFonts w:hint="eastAsia"/>
          <w:color w:val="000000"/>
          <w:highlight w:val="none"/>
        </w:rPr>
        <w:t>（4</w:t>
      </w:r>
      <w:r>
        <w:rPr>
          <w:rFonts w:hint="eastAsia"/>
          <w:color w:val="000000"/>
          <w:spacing w:val="-3"/>
          <w:highlight w:val="none"/>
        </w:rPr>
        <w:t>）</w:t>
      </w:r>
      <w:r>
        <w:rPr>
          <w:rFonts w:hint="eastAsia"/>
          <w:color w:val="000000"/>
          <w:highlight w:val="none"/>
        </w:rPr>
        <w:t>与</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其他</w:t>
      </w:r>
      <w:r>
        <w:rPr>
          <w:rFonts w:hint="eastAsia"/>
          <w:color w:val="000000"/>
          <w:highlight w:val="none"/>
        </w:rPr>
        <w:t>投标</w:t>
      </w:r>
      <w:r>
        <w:rPr>
          <w:rFonts w:hint="eastAsia"/>
          <w:color w:val="000000"/>
          <w:spacing w:val="-3"/>
          <w:highlight w:val="none"/>
        </w:rPr>
        <w:t>人</w:t>
      </w:r>
      <w:r>
        <w:rPr>
          <w:rFonts w:hint="eastAsia"/>
          <w:color w:val="000000"/>
          <w:highlight w:val="none"/>
        </w:rPr>
        <w:t>存</w:t>
      </w:r>
      <w:r>
        <w:rPr>
          <w:rFonts w:hint="eastAsia"/>
          <w:color w:val="000000"/>
          <w:spacing w:val="-3"/>
          <w:highlight w:val="none"/>
        </w:rPr>
        <w:t>在</w:t>
      </w:r>
      <w:r>
        <w:rPr>
          <w:rFonts w:hint="eastAsia"/>
          <w:color w:val="000000"/>
          <w:highlight w:val="none"/>
        </w:rPr>
        <w:t>控</w:t>
      </w:r>
      <w:r>
        <w:rPr>
          <w:rFonts w:hint="eastAsia"/>
          <w:color w:val="000000"/>
          <w:spacing w:val="-3"/>
          <w:highlight w:val="none"/>
        </w:rPr>
        <w:t>股</w:t>
      </w:r>
      <w:r>
        <w:rPr>
          <w:rFonts w:hint="eastAsia"/>
          <w:color w:val="000000"/>
          <w:highlight w:val="none"/>
        </w:rPr>
        <w:t>、</w:t>
      </w:r>
      <w:r>
        <w:rPr>
          <w:rFonts w:hint="eastAsia"/>
          <w:color w:val="000000"/>
          <w:spacing w:val="-3"/>
          <w:highlight w:val="none"/>
        </w:rPr>
        <w:t>管</w:t>
      </w:r>
      <w:r>
        <w:rPr>
          <w:rFonts w:hint="eastAsia"/>
          <w:color w:val="000000"/>
          <w:highlight w:val="none"/>
        </w:rPr>
        <w:t>理</w:t>
      </w:r>
      <w:r>
        <w:rPr>
          <w:rFonts w:hint="eastAsia"/>
          <w:color w:val="000000"/>
          <w:spacing w:val="-3"/>
          <w:highlight w:val="none"/>
        </w:rPr>
        <w:t>关</w:t>
      </w:r>
      <w:r>
        <w:rPr>
          <w:rFonts w:hint="eastAsia"/>
          <w:color w:val="000000"/>
          <w:highlight w:val="none"/>
        </w:rPr>
        <w:t>系；</w:t>
      </w:r>
    </w:p>
    <w:p>
      <w:pPr>
        <w:pStyle w:val="6"/>
        <w:ind w:firstLine="420"/>
        <w:rPr>
          <w:rFonts w:hint="eastAsia"/>
          <w:color w:val="000000"/>
          <w:highlight w:val="none"/>
        </w:rPr>
      </w:pPr>
      <w:r>
        <w:rPr>
          <w:rFonts w:hint="eastAsia"/>
          <w:color w:val="000000"/>
          <w:highlight w:val="none"/>
        </w:rPr>
        <w:t>（5</w:t>
      </w:r>
      <w:r>
        <w:rPr>
          <w:rFonts w:hint="eastAsia"/>
          <w:color w:val="000000"/>
          <w:spacing w:val="-3"/>
          <w:highlight w:val="none"/>
        </w:rPr>
        <w:t>）</w:t>
      </w:r>
      <w:r>
        <w:rPr>
          <w:rFonts w:hint="eastAsia"/>
          <w:color w:val="000000"/>
          <w:highlight w:val="none"/>
        </w:rPr>
        <w:t>为</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代建</w:t>
      </w:r>
      <w:r>
        <w:rPr>
          <w:rFonts w:hint="eastAsia"/>
          <w:color w:val="000000"/>
          <w:highlight w:val="none"/>
        </w:rPr>
        <w:t>人；</w:t>
      </w:r>
    </w:p>
    <w:p>
      <w:pPr>
        <w:pStyle w:val="6"/>
        <w:ind w:firstLine="420"/>
        <w:rPr>
          <w:rFonts w:hint="eastAsia"/>
          <w:color w:val="000000"/>
          <w:highlight w:val="none"/>
        </w:rPr>
      </w:pPr>
      <w:r>
        <w:rPr>
          <w:rFonts w:hint="eastAsia"/>
          <w:color w:val="000000"/>
          <w:highlight w:val="none"/>
        </w:rPr>
        <w:t>（6</w:t>
      </w:r>
      <w:r>
        <w:rPr>
          <w:rFonts w:hint="eastAsia"/>
          <w:color w:val="000000"/>
          <w:spacing w:val="-3"/>
          <w:highlight w:val="none"/>
        </w:rPr>
        <w:t>）</w:t>
      </w:r>
      <w:r>
        <w:rPr>
          <w:rFonts w:hint="eastAsia"/>
          <w:color w:val="000000"/>
          <w:highlight w:val="none"/>
        </w:rPr>
        <w:t>为</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招标</w:t>
      </w:r>
      <w:r>
        <w:rPr>
          <w:rFonts w:hint="eastAsia"/>
          <w:color w:val="000000"/>
          <w:highlight w:val="none"/>
        </w:rPr>
        <w:t>代理</w:t>
      </w:r>
      <w:r>
        <w:rPr>
          <w:rFonts w:hint="eastAsia"/>
          <w:color w:val="000000"/>
          <w:spacing w:val="-3"/>
          <w:highlight w:val="none"/>
        </w:rPr>
        <w:t>机</w:t>
      </w:r>
      <w:r>
        <w:rPr>
          <w:rFonts w:hint="eastAsia"/>
          <w:color w:val="000000"/>
          <w:highlight w:val="none"/>
        </w:rPr>
        <w:t>构；</w:t>
      </w:r>
    </w:p>
    <w:p>
      <w:pPr>
        <w:pStyle w:val="6"/>
        <w:ind w:firstLine="420"/>
        <w:rPr>
          <w:rFonts w:hint="eastAsia"/>
          <w:color w:val="000000"/>
          <w:highlight w:val="none"/>
        </w:rPr>
      </w:pPr>
      <w:r>
        <w:rPr>
          <w:rFonts w:hint="eastAsia"/>
          <w:color w:val="000000"/>
          <w:highlight w:val="none"/>
        </w:rPr>
        <w:t>（7</w:t>
      </w:r>
      <w:r>
        <w:rPr>
          <w:rFonts w:hint="eastAsia"/>
          <w:color w:val="000000"/>
          <w:spacing w:val="-3"/>
          <w:highlight w:val="none"/>
        </w:rPr>
        <w:t>）</w:t>
      </w:r>
      <w:r>
        <w:rPr>
          <w:rFonts w:hint="eastAsia"/>
          <w:color w:val="000000"/>
          <w:highlight w:val="none"/>
        </w:rPr>
        <w:t>与</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代建</w:t>
      </w:r>
      <w:r>
        <w:rPr>
          <w:rFonts w:hint="eastAsia"/>
          <w:color w:val="000000"/>
          <w:highlight w:val="none"/>
        </w:rPr>
        <w:t>人或</w:t>
      </w:r>
      <w:r>
        <w:rPr>
          <w:rFonts w:hint="eastAsia"/>
          <w:color w:val="000000"/>
          <w:spacing w:val="-3"/>
          <w:highlight w:val="none"/>
        </w:rPr>
        <w:t>招</w:t>
      </w:r>
      <w:r>
        <w:rPr>
          <w:rFonts w:hint="eastAsia"/>
          <w:color w:val="000000"/>
          <w:highlight w:val="none"/>
        </w:rPr>
        <w:t>标</w:t>
      </w:r>
      <w:r>
        <w:rPr>
          <w:rFonts w:hint="eastAsia"/>
          <w:color w:val="000000"/>
          <w:spacing w:val="-3"/>
          <w:highlight w:val="none"/>
        </w:rPr>
        <w:t>代</w:t>
      </w:r>
      <w:r>
        <w:rPr>
          <w:rFonts w:hint="eastAsia"/>
          <w:color w:val="000000"/>
          <w:highlight w:val="none"/>
        </w:rPr>
        <w:t>理</w:t>
      </w:r>
      <w:r>
        <w:rPr>
          <w:rFonts w:hint="eastAsia"/>
          <w:color w:val="000000"/>
          <w:spacing w:val="-3"/>
          <w:highlight w:val="none"/>
        </w:rPr>
        <w:t>机</w:t>
      </w:r>
      <w:r>
        <w:rPr>
          <w:rFonts w:hint="eastAsia"/>
          <w:color w:val="000000"/>
          <w:highlight w:val="none"/>
        </w:rPr>
        <w:t>构</w:t>
      </w:r>
      <w:r>
        <w:rPr>
          <w:rFonts w:hint="eastAsia"/>
          <w:color w:val="000000"/>
          <w:spacing w:val="-3"/>
          <w:highlight w:val="none"/>
        </w:rPr>
        <w:t>同</w:t>
      </w:r>
      <w:r>
        <w:rPr>
          <w:rFonts w:hint="eastAsia"/>
          <w:color w:val="000000"/>
          <w:highlight w:val="none"/>
        </w:rPr>
        <w:t>为</w:t>
      </w:r>
      <w:r>
        <w:rPr>
          <w:rFonts w:hint="eastAsia"/>
          <w:color w:val="000000"/>
          <w:spacing w:val="-3"/>
          <w:highlight w:val="none"/>
        </w:rPr>
        <w:t>一</w:t>
      </w:r>
      <w:r>
        <w:rPr>
          <w:rFonts w:hint="eastAsia"/>
          <w:color w:val="000000"/>
          <w:highlight w:val="none"/>
        </w:rPr>
        <w:t>个法</w:t>
      </w:r>
      <w:r>
        <w:rPr>
          <w:rFonts w:hint="eastAsia"/>
          <w:color w:val="000000"/>
          <w:spacing w:val="-3"/>
          <w:highlight w:val="none"/>
        </w:rPr>
        <w:t>定</w:t>
      </w:r>
      <w:r>
        <w:rPr>
          <w:rFonts w:hint="eastAsia"/>
          <w:color w:val="000000"/>
          <w:highlight w:val="none"/>
        </w:rPr>
        <w:t>代</w:t>
      </w:r>
      <w:r>
        <w:rPr>
          <w:rFonts w:hint="eastAsia"/>
          <w:color w:val="000000"/>
          <w:spacing w:val="-3"/>
          <w:highlight w:val="none"/>
        </w:rPr>
        <w:t>表</w:t>
      </w:r>
      <w:r>
        <w:rPr>
          <w:rFonts w:hint="eastAsia"/>
          <w:color w:val="000000"/>
          <w:highlight w:val="none"/>
        </w:rPr>
        <w:t>人；</w:t>
      </w:r>
    </w:p>
    <w:p>
      <w:pPr>
        <w:pStyle w:val="6"/>
        <w:ind w:firstLine="420"/>
        <w:rPr>
          <w:rFonts w:hint="eastAsia"/>
          <w:color w:val="000000"/>
          <w:highlight w:val="none"/>
        </w:rPr>
      </w:pPr>
      <w:r>
        <w:rPr>
          <w:rFonts w:hint="eastAsia"/>
          <w:color w:val="000000"/>
          <w:highlight w:val="none"/>
        </w:rPr>
        <w:t>（8</w:t>
      </w:r>
      <w:r>
        <w:rPr>
          <w:rFonts w:hint="eastAsia"/>
          <w:color w:val="000000"/>
          <w:spacing w:val="-3"/>
          <w:highlight w:val="none"/>
        </w:rPr>
        <w:t>）</w:t>
      </w:r>
      <w:r>
        <w:rPr>
          <w:rFonts w:hint="eastAsia"/>
          <w:color w:val="000000"/>
          <w:highlight w:val="none"/>
        </w:rPr>
        <w:t>与</w:t>
      </w:r>
      <w:r>
        <w:rPr>
          <w:rFonts w:hint="eastAsia"/>
          <w:color w:val="000000"/>
          <w:spacing w:val="-3"/>
          <w:highlight w:val="none"/>
        </w:rPr>
        <w:t>本</w:t>
      </w:r>
      <w:r>
        <w:rPr>
          <w:rFonts w:hint="eastAsia"/>
          <w:color w:val="000000"/>
          <w:highlight w:val="none"/>
        </w:rPr>
        <w:t>招</w:t>
      </w:r>
      <w:r>
        <w:rPr>
          <w:rFonts w:hint="eastAsia"/>
          <w:color w:val="000000"/>
          <w:spacing w:val="-3"/>
          <w:highlight w:val="none"/>
        </w:rPr>
        <w:t>标</w:t>
      </w:r>
      <w:r>
        <w:rPr>
          <w:rFonts w:hint="eastAsia"/>
          <w:color w:val="000000"/>
          <w:highlight w:val="none"/>
        </w:rPr>
        <w:t>项</w:t>
      </w:r>
      <w:r>
        <w:rPr>
          <w:rFonts w:hint="eastAsia"/>
          <w:color w:val="000000"/>
          <w:spacing w:val="-3"/>
          <w:highlight w:val="none"/>
        </w:rPr>
        <w:t>目</w:t>
      </w:r>
      <w:r>
        <w:rPr>
          <w:rFonts w:hint="eastAsia"/>
          <w:color w:val="000000"/>
          <w:highlight w:val="none"/>
        </w:rPr>
        <w:t>的</w:t>
      </w:r>
      <w:r>
        <w:rPr>
          <w:rFonts w:hint="eastAsia"/>
          <w:color w:val="000000"/>
          <w:spacing w:val="-3"/>
          <w:highlight w:val="none"/>
        </w:rPr>
        <w:t>代建</w:t>
      </w:r>
      <w:r>
        <w:rPr>
          <w:rFonts w:hint="eastAsia"/>
          <w:color w:val="000000"/>
          <w:highlight w:val="none"/>
        </w:rPr>
        <w:t>人或</w:t>
      </w:r>
      <w:r>
        <w:rPr>
          <w:rFonts w:hint="eastAsia"/>
          <w:color w:val="000000"/>
          <w:spacing w:val="-3"/>
          <w:highlight w:val="none"/>
        </w:rPr>
        <w:t>招</w:t>
      </w:r>
      <w:r>
        <w:rPr>
          <w:rFonts w:hint="eastAsia"/>
          <w:color w:val="000000"/>
          <w:highlight w:val="none"/>
        </w:rPr>
        <w:t>标</w:t>
      </w:r>
      <w:r>
        <w:rPr>
          <w:rFonts w:hint="eastAsia"/>
          <w:color w:val="000000"/>
          <w:spacing w:val="-3"/>
          <w:highlight w:val="none"/>
        </w:rPr>
        <w:t>代</w:t>
      </w:r>
      <w:r>
        <w:rPr>
          <w:rFonts w:hint="eastAsia"/>
          <w:color w:val="000000"/>
          <w:highlight w:val="none"/>
        </w:rPr>
        <w:t>理</w:t>
      </w:r>
      <w:r>
        <w:rPr>
          <w:rFonts w:hint="eastAsia"/>
          <w:color w:val="000000"/>
          <w:spacing w:val="-3"/>
          <w:highlight w:val="none"/>
        </w:rPr>
        <w:t>机</w:t>
      </w:r>
      <w:r>
        <w:rPr>
          <w:rFonts w:hint="eastAsia"/>
          <w:color w:val="000000"/>
          <w:highlight w:val="none"/>
        </w:rPr>
        <w:t>构</w:t>
      </w:r>
      <w:r>
        <w:rPr>
          <w:rFonts w:hint="eastAsia"/>
          <w:color w:val="000000"/>
          <w:spacing w:val="-3"/>
          <w:highlight w:val="none"/>
        </w:rPr>
        <w:t>存</w:t>
      </w:r>
      <w:r>
        <w:rPr>
          <w:rFonts w:hint="eastAsia"/>
          <w:color w:val="000000"/>
          <w:highlight w:val="none"/>
        </w:rPr>
        <w:t>在</w:t>
      </w:r>
      <w:r>
        <w:rPr>
          <w:rFonts w:hint="eastAsia"/>
          <w:color w:val="000000"/>
          <w:spacing w:val="-3"/>
          <w:highlight w:val="none"/>
        </w:rPr>
        <w:t>控</w:t>
      </w:r>
      <w:r>
        <w:rPr>
          <w:rFonts w:hint="eastAsia"/>
          <w:color w:val="000000"/>
          <w:highlight w:val="none"/>
        </w:rPr>
        <w:t>股或</w:t>
      </w:r>
      <w:r>
        <w:rPr>
          <w:rFonts w:hint="eastAsia"/>
          <w:color w:val="000000"/>
          <w:spacing w:val="-3"/>
          <w:highlight w:val="none"/>
        </w:rPr>
        <w:t>参</w:t>
      </w:r>
      <w:r>
        <w:rPr>
          <w:rFonts w:hint="eastAsia"/>
          <w:color w:val="000000"/>
          <w:highlight w:val="none"/>
        </w:rPr>
        <w:t>股</w:t>
      </w:r>
      <w:r>
        <w:rPr>
          <w:rFonts w:hint="eastAsia"/>
          <w:color w:val="000000"/>
          <w:spacing w:val="-3"/>
          <w:highlight w:val="none"/>
        </w:rPr>
        <w:t>关</w:t>
      </w:r>
      <w:r>
        <w:rPr>
          <w:rFonts w:hint="eastAsia"/>
          <w:color w:val="000000"/>
          <w:highlight w:val="none"/>
        </w:rPr>
        <w:t>系；</w:t>
      </w:r>
    </w:p>
    <w:p>
      <w:pPr>
        <w:pStyle w:val="6"/>
        <w:ind w:firstLine="420"/>
        <w:rPr>
          <w:rFonts w:hint="eastAsia"/>
          <w:color w:val="000000"/>
          <w:highlight w:val="none"/>
        </w:rPr>
      </w:pPr>
      <w:r>
        <w:rPr>
          <w:rFonts w:hint="eastAsia"/>
          <w:color w:val="000000"/>
          <w:highlight w:val="none"/>
        </w:rPr>
        <w:t>（9</w:t>
      </w:r>
      <w:r>
        <w:rPr>
          <w:rFonts w:hint="eastAsia"/>
          <w:color w:val="000000"/>
          <w:spacing w:val="-39"/>
          <w:highlight w:val="none"/>
        </w:rPr>
        <w:t>）</w:t>
      </w:r>
      <w:r>
        <w:rPr>
          <w:rFonts w:hint="eastAsia"/>
          <w:color w:val="000000"/>
          <w:spacing w:val="-3"/>
          <w:highlight w:val="none"/>
        </w:rPr>
        <w:t>与</w:t>
      </w:r>
      <w:r>
        <w:rPr>
          <w:rFonts w:hint="eastAsia"/>
          <w:color w:val="000000"/>
          <w:highlight w:val="none"/>
        </w:rPr>
        <w:t>本</w:t>
      </w:r>
      <w:r>
        <w:rPr>
          <w:rFonts w:hint="eastAsia"/>
          <w:color w:val="000000"/>
          <w:spacing w:val="-3"/>
          <w:highlight w:val="none"/>
        </w:rPr>
        <w:t>招</w:t>
      </w:r>
      <w:r>
        <w:rPr>
          <w:rFonts w:hint="eastAsia"/>
          <w:color w:val="000000"/>
          <w:highlight w:val="none"/>
        </w:rPr>
        <w:t>标</w:t>
      </w:r>
      <w:r>
        <w:rPr>
          <w:rFonts w:hint="eastAsia"/>
          <w:color w:val="000000"/>
          <w:spacing w:val="-3"/>
          <w:highlight w:val="none"/>
        </w:rPr>
        <w:t>项</w:t>
      </w:r>
      <w:r>
        <w:rPr>
          <w:rFonts w:hint="eastAsia"/>
          <w:color w:val="000000"/>
          <w:spacing w:val="-1"/>
          <w:highlight w:val="none"/>
        </w:rPr>
        <w:t>目</w:t>
      </w:r>
      <w:r>
        <w:rPr>
          <w:rFonts w:hint="eastAsia"/>
          <w:color w:val="000000"/>
          <w:spacing w:val="-3"/>
          <w:highlight w:val="none"/>
        </w:rPr>
        <w:t>的</w:t>
      </w:r>
      <w:r>
        <w:rPr>
          <w:rFonts w:hint="eastAsia"/>
          <w:color w:val="000000"/>
          <w:highlight w:val="none"/>
        </w:rPr>
        <w:t>施</w:t>
      </w:r>
      <w:r>
        <w:rPr>
          <w:rFonts w:hint="eastAsia"/>
          <w:color w:val="000000"/>
          <w:spacing w:val="-3"/>
          <w:highlight w:val="none"/>
        </w:rPr>
        <w:t>工</w:t>
      </w:r>
      <w:r>
        <w:rPr>
          <w:rFonts w:hint="eastAsia"/>
          <w:color w:val="000000"/>
          <w:highlight w:val="none"/>
        </w:rPr>
        <w:t>承包</w:t>
      </w:r>
      <w:r>
        <w:rPr>
          <w:rFonts w:hint="eastAsia"/>
          <w:color w:val="000000"/>
          <w:spacing w:val="-3"/>
          <w:highlight w:val="none"/>
        </w:rPr>
        <w:t>人</w:t>
      </w:r>
      <w:r>
        <w:rPr>
          <w:rFonts w:hint="eastAsia"/>
          <w:color w:val="000000"/>
          <w:highlight w:val="none"/>
        </w:rPr>
        <w:t>以</w:t>
      </w:r>
      <w:r>
        <w:rPr>
          <w:rFonts w:hint="eastAsia"/>
          <w:color w:val="000000"/>
          <w:spacing w:val="-3"/>
          <w:highlight w:val="none"/>
        </w:rPr>
        <w:t>及</w:t>
      </w:r>
      <w:r>
        <w:rPr>
          <w:rFonts w:hint="eastAsia"/>
          <w:color w:val="000000"/>
          <w:highlight w:val="none"/>
        </w:rPr>
        <w:t>建</w:t>
      </w:r>
      <w:r>
        <w:rPr>
          <w:rFonts w:hint="eastAsia"/>
          <w:color w:val="000000"/>
          <w:spacing w:val="-3"/>
          <w:highlight w:val="none"/>
        </w:rPr>
        <w:t>筑</w:t>
      </w:r>
      <w:r>
        <w:rPr>
          <w:rFonts w:hint="eastAsia"/>
          <w:color w:val="000000"/>
          <w:highlight w:val="none"/>
        </w:rPr>
        <w:t>材</w:t>
      </w:r>
      <w:r>
        <w:rPr>
          <w:rFonts w:hint="eastAsia"/>
          <w:color w:val="000000"/>
          <w:spacing w:val="-3"/>
          <w:highlight w:val="none"/>
        </w:rPr>
        <w:t>料</w:t>
      </w:r>
      <w:r>
        <w:rPr>
          <w:rFonts w:hint="eastAsia"/>
          <w:color w:val="000000"/>
          <w:spacing w:val="-39"/>
          <w:highlight w:val="none"/>
        </w:rPr>
        <w:t>、</w:t>
      </w:r>
      <w:r>
        <w:rPr>
          <w:rFonts w:hint="eastAsia"/>
          <w:color w:val="000000"/>
          <w:spacing w:val="-3"/>
          <w:highlight w:val="none"/>
        </w:rPr>
        <w:t>建</w:t>
      </w:r>
      <w:r>
        <w:rPr>
          <w:rFonts w:hint="eastAsia"/>
          <w:color w:val="000000"/>
          <w:highlight w:val="none"/>
        </w:rPr>
        <w:t>筑构</w:t>
      </w:r>
      <w:r>
        <w:rPr>
          <w:rFonts w:hint="eastAsia"/>
          <w:color w:val="000000"/>
          <w:spacing w:val="-3"/>
          <w:highlight w:val="none"/>
        </w:rPr>
        <w:t>配</w:t>
      </w:r>
      <w:r>
        <w:rPr>
          <w:rFonts w:hint="eastAsia"/>
          <w:color w:val="000000"/>
          <w:highlight w:val="none"/>
        </w:rPr>
        <w:t>件</w:t>
      </w:r>
      <w:r>
        <w:rPr>
          <w:rFonts w:hint="eastAsia"/>
          <w:color w:val="000000"/>
          <w:spacing w:val="-3"/>
          <w:highlight w:val="none"/>
        </w:rPr>
        <w:t>和</w:t>
      </w:r>
      <w:r>
        <w:rPr>
          <w:rFonts w:hint="eastAsia"/>
          <w:color w:val="000000"/>
          <w:highlight w:val="none"/>
        </w:rPr>
        <w:t>设</w:t>
      </w:r>
      <w:r>
        <w:rPr>
          <w:rFonts w:hint="eastAsia"/>
          <w:color w:val="000000"/>
          <w:spacing w:val="-3"/>
          <w:highlight w:val="none"/>
        </w:rPr>
        <w:t>备</w:t>
      </w:r>
      <w:r>
        <w:rPr>
          <w:rFonts w:hint="eastAsia"/>
          <w:color w:val="000000"/>
          <w:highlight w:val="none"/>
        </w:rPr>
        <w:t>供</w:t>
      </w:r>
      <w:r>
        <w:rPr>
          <w:rFonts w:hint="eastAsia"/>
          <w:color w:val="000000"/>
          <w:spacing w:val="-3"/>
          <w:highlight w:val="none"/>
        </w:rPr>
        <w:t>应</w:t>
      </w:r>
      <w:r>
        <w:rPr>
          <w:rFonts w:hint="eastAsia"/>
          <w:color w:val="000000"/>
          <w:highlight w:val="none"/>
        </w:rPr>
        <w:t>商</w:t>
      </w:r>
      <w:r>
        <w:rPr>
          <w:rFonts w:hint="eastAsia"/>
          <w:color w:val="000000"/>
          <w:spacing w:val="-3"/>
          <w:highlight w:val="none"/>
        </w:rPr>
        <w:t>有</w:t>
      </w:r>
      <w:r>
        <w:rPr>
          <w:rFonts w:hint="eastAsia"/>
          <w:color w:val="000000"/>
          <w:highlight w:val="none"/>
        </w:rPr>
        <w:t>隶属</w:t>
      </w:r>
      <w:r>
        <w:rPr>
          <w:rFonts w:hint="eastAsia"/>
          <w:color w:val="000000"/>
          <w:spacing w:val="-3"/>
          <w:highlight w:val="none"/>
        </w:rPr>
        <w:t>关</w:t>
      </w:r>
      <w:r>
        <w:rPr>
          <w:rFonts w:hint="eastAsia"/>
          <w:color w:val="000000"/>
          <w:highlight w:val="none"/>
        </w:rPr>
        <w:t>系</w:t>
      </w:r>
      <w:r>
        <w:rPr>
          <w:rFonts w:hint="eastAsia"/>
          <w:color w:val="000000"/>
          <w:spacing w:val="-3"/>
          <w:highlight w:val="none"/>
        </w:rPr>
        <w:t>或</w:t>
      </w:r>
      <w:r>
        <w:rPr>
          <w:rFonts w:hint="eastAsia"/>
          <w:color w:val="000000"/>
          <w:highlight w:val="none"/>
        </w:rPr>
        <w:t>者 其他</w:t>
      </w:r>
      <w:r>
        <w:rPr>
          <w:rFonts w:hint="eastAsia"/>
          <w:color w:val="000000"/>
          <w:spacing w:val="-3"/>
          <w:highlight w:val="none"/>
        </w:rPr>
        <w:t>利</w:t>
      </w:r>
      <w:r>
        <w:rPr>
          <w:rFonts w:hint="eastAsia"/>
          <w:color w:val="000000"/>
          <w:highlight w:val="none"/>
        </w:rPr>
        <w:t>害</w:t>
      </w:r>
      <w:r>
        <w:rPr>
          <w:rFonts w:hint="eastAsia"/>
          <w:color w:val="000000"/>
          <w:spacing w:val="-3"/>
          <w:highlight w:val="none"/>
        </w:rPr>
        <w:t>关</w:t>
      </w:r>
      <w:r>
        <w:rPr>
          <w:rFonts w:hint="eastAsia"/>
          <w:color w:val="000000"/>
          <w:highlight w:val="none"/>
        </w:rPr>
        <w:t>系；</w:t>
      </w:r>
    </w:p>
    <w:p>
      <w:pPr>
        <w:pStyle w:val="6"/>
        <w:ind w:firstLine="420"/>
        <w:rPr>
          <w:rFonts w:hint="eastAsia"/>
          <w:color w:val="000000"/>
          <w:highlight w:val="none"/>
        </w:rPr>
      </w:pPr>
      <w:r>
        <w:rPr>
          <w:rFonts w:hint="eastAsia"/>
          <w:color w:val="000000"/>
          <w:highlight w:val="none"/>
        </w:rPr>
        <w:t>（10</w:t>
      </w:r>
      <w:r>
        <w:rPr>
          <w:rFonts w:hint="eastAsia"/>
          <w:color w:val="000000"/>
          <w:spacing w:val="-3"/>
          <w:highlight w:val="none"/>
        </w:rPr>
        <w:t>）</w:t>
      </w:r>
      <w:r>
        <w:rPr>
          <w:rFonts w:hint="eastAsia"/>
          <w:color w:val="000000"/>
          <w:highlight w:val="none"/>
        </w:rPr>
        <w:t>被</w:t>
      </w:r>
      <w:r>
        <w:rPr>
          <w:rFonts w:hint="eastAsia"/>
          <w:color w:val="000000"/>
          <w:spacing w:val="-3"/>
          <w:highlight w:val="none"/>
        </w:rPr>
        <w:t>依</w:t>
      </w:r>
      <w:r>
        <w:rPr>
          <w:rFonts w:hint="eastAsia"/>
          <w:color w:val="000000"/>
          <w:highlight w:val="none"/>
        </w:rPr>
        <w:t>法</w:t>
      </w:r>
      <w:r>
        <w:rPr>
          <w:rFonts w:hint="eastAsia"/>
          <w:color w:val="000000"/>
          <w:spacing w:val="-3"/>
          <w:highlight w:val="none"/>
        </w:rPr>
        <w:t>暂</w:t>
      </w:r>
      <w:r>
        <w:rPr>
          <w:rFonts w:hint="eastAsia"/>
          <w:color w:val="000000"/>
          <w:highlight w:val="none"/>
        </w:rPr>
        <w:t>停</w:t>
      </w:r>
      <w:r>
        <w:rPr>
          <w:rFonts w:hint="eastAsia"/>
          <w:color w:val="000000"/>
          <w:spacing w:val="-3"/>
          <w:highlight w:val="none"/>
        </w:rPr>
        <w:t>或</w:t>
      </w:r>
      <w:r>
        <w:rPr>
          <w:rFonts w:hint="eastAsia"/>
          <w:color w:val="000000"/>
          <w:highlight w:val="none"/>
        </w:rPr>
        <w:t>者</w:t>
      </w:r>
      <w:r>
        <w:rPr>
          <w:rFonts w:hint="eastAsia"/>
          <w:color w:val="000000"/>
          <w:spacing w:val="-3"/>
          <w:highlight w:val="none"/>
        </w:rPr>
        <w:t>取</w:t>
      </w:r>
      <w:r>
        <w:rPr>
          <w:rFonts w:hint="eastAsia"/>
          <w:color w:val="000000"/>
          <w:highlight w:val="none"/>
        </w:rPr>
        <w:t>消投</w:t>
      </w:r>
      <w:r>
        <w:rPr>
          <w:rFonts w:hint="eastAsia"/>
          <w:color w:val="000000"/>
          <w:spacing w:val="-3"/>
          <w:highlight w:val="none"/>
        </w:rPr>
        <w:t>标</w:t>
      </w:r>
      <w:r>
        <w:rPr>
          <w:rFonts w:hint="eastAsia"/>
          <w:color w:val="000000"/>
          <w:highlight w:val="none"/>
        </w:rPr>
        <w:t>资</w:t>
      </w:r>
      <w:r>
        <w:rPr>
          <w:rFonts w:hint="eastAsia"/>
          <w:color w:val="000000"/>
          <w:spacing w:val="-3"/>
          <w:highlight w:val="none"/>
        </w:rPr>
        <w:t>格</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w:t>
      </w:r>
      <w:r>
        <w:rPr>
          <w:rFonts w:hint="eastAsia"/>
          <w:color w:val="000000"/>
          <w:spacing w:val="-8"/>
          <w:highlight w:val="none"/>
        </w:rPr>
        <w:t>1</w:t>
      </w:r>
      <w:r>
        <w:rPr>
          <w:rFonts w:hint="eastAsia"/>
          <w:color w:val="000000"/>
          <w:spacing w:val="-3"/>
          <w:highlight w:val="none"/>
        </w:rPr>
        <w:t>1</w:t>
      </w:r>
      <w:r>
        <w:rPr>
          <w:rFonts w:hint="eastAsia"/>
          <w:color w:val="000000"/>
          <w:highlight w:val="none"/>
        </w:rPr>
        <w:t>）</w:t>
      </w:r>
      <w:r>
        <w:rPr>
          <w:rFonts w:hint="eastAsia"/>
          <w:color w:val="000000"/>
          <w:spacing w:val="-3"/>
          <w:highlight w:val="none"/>
        </w:rPr>
        <w:t>被</w:t>
      </w:r>
      <w:r>
        <w:rPr>
          <w:rFonts w:hint="eastAsia"/>
          <w:color w:val="000000"/>
          <w:highlight w:val="none"/>
        </w:rPr>
        <w:t>责</w:t>
      </w:r>
      <w:r>
        <w:rPr>
          <w:rFonts w:hint="eastAsia"/>
          <w:color w:val="000000"/>
          <w:spacing w:val="-3"/>
          <w:highlight w:val="none"/>
        </w:rPr>
        <w:t>令</w:t>
      </w:r>
      <w:r>
        <w:rPr>
          <w:rFonts w:hint="eastAsia"/>
          <w:color w:val="000000"/>
          <w:highlight w:val="none"/>
        </w:rPr>
        <w:t>停</w:t>
      </w:r>
      <w:r>
        <w:rPr>
          <w:rFonts w:hint="eastAsia"/>
          <w:color w:val="000000"/>
          <w:spacing w:val="-3"/>
          <w:highlight w:val="none"/>
        </w:rPr>
        <w:t>产</w:t>
      </w:r>
      <w:r>
        <w:rPr>
          <w:rFonts w:hint="eastAsia"/>
          <w:color w:val="000000"/>
          <w:highlight w:val="none"/>
        </w:rPr>
        <w:t>停</w:t>
      </w:r>
      <w:r>
        <w:rPr>
          <w:rFonts w:hint="eastAsia"/>
          <w:color w:val="000000"/>
          <w:spacing w:val="-3"/>
          <w:highlight w:val="none"/>
        </w:rPr>
        <w:t>业、</w:t>
      </w:r>
      <w:r>
        <w:rPr>
          <w:rFonts w:hint="eastAsia"/>
          <w:color w:val="000000"/>
          <w:highlight w:val="none"/>
        </w:rPr>
        <w:t>暂扣</w:t>
      </w:r>
      <w:r>
        <w:rPr>
          <w:rFonts w:hint="eastAsia"/>
          <w:color w:val="000000"/>
          <w:spacing w:val="-3"/>
          <w:highlight w:val="none"/>
        </w:rPr>
        <w:t>或</w:t>
      </w:r>
      <w:r>
        <w:rPr>
          <w:rFonts w:hint="eastAsia"/>
          <w:color w:val="000000"/>
          <w:highlight w:val="none"/>
        </w:rPr>
        <w:t>者</w:t>
      </w:r>
      <w:r>
        <w:rPr>
          <w:rFonts w:hint="eastAsia"/>
          <w:color w:val="000000"/>
          <w:spacing w:val="-3"/>
          <w:highlight w:val="none"/>
        </w:rPr>
        <w:t>吊</w:t>
      </w:r>
      <w:r>
        <w:rPr>
          <w:rFonts w:hint="eastAsia"/>
          <w:color w:val="000000"/>
          <w:highlight w:val="none"/>
        </w:rPr>
        <w:t>销</w:t>
      </w:r>
      <w:r>
        <w:rPr>
          <w:rFonts w:hint="eastAsia"/>
          <w:color w:val="000000"/>
          <w:spacing w:val="-3"/>
          <w:highlight w:val="none"/>
        </w:rPr>
        <w:t>许</w:t>
      </w:r>
      <w:r>
        <w:rPr>
          <w:rFonts w:hint="eastAsia"/>
          <w:color w:val="000000"/>
          <w:highlight w:val="none"/>
        </w:rPr>
        <w:t>可</w:t>
      </w:r>
      <w:r>
        <w:rPr>
          <w:rFonts w:hint="eastAsia"/>
          <w:color w:val="000000"/>
          <w:spacing w:val="-3"/>
          <w:highlight w:val="none"/>
        </w:rPr>
        <w:t>证</w:t>
      </w:r>
      <w:r>
        <w:rPr>
          <w:rFonts w:hint="eastAsia"/>
          <w:color w:val="000000"/>
          <w:highlight w:val="none"/>
        </w:rPr>
        <w:t>、</w:t>
      </w:r>
      <w:r>
        <w:rPr>
          <w:rFonts w:hint="eastAsia"/>
          <w:color w:val="000000"/>
          <w:spacing w:val="-3"/>
          <w:highlight w:val="none"/>
        </w:rPr>
        <w:t>暂</w:t>
      </w:r>
      <w:r>
        <w:rPr>
          <w:rFonts w:hint="eastAsia"/>
          <w:color w:val="000000"/>
          <w:highlight w:val="none"/>
        </w:rPr>
        <w:t>扣或</w:t>
      </w:r>
      <w:r>
        <w:rPr>
          <w:rFonts w:hint="eastAsia"/>
          <w:color w:val="000000"/>
          <w:spacing w:val="-3"/>
          <w:highlight w:val="none"/>
        </w:rPr>
        <w:t>者</w:t>
      </w:r>
      <w:r>
        <w:rPr>
          <w:rFonts w:hint="eastAsia"/>
          <w:color w:val="000000"/>
          <w:highlight w:val="none"/>
        </w:rPr>
        <w:t>吊</w:t>
      </w:r>
      <w:r>
        <w:rPr>
          <w:rFonts w:hint="eastAsia"/>
          <w:color w:val="000000"/>
          <w:spacing w:val="-3"/>
          <w:highlight w:val="none"/>
        </w:rPr>
        <w:t>销</w:t>
      </w:r>
      <w:r>
        <w:rPr>
          <w:rFonts w:hint="eastAsia"/>
          <w:color w:val="000000"/>
          <w:highlight w:val="none"/>
        </w:rPr>
        <w:t>执</w:t>
      </w:r>
      <w:r>
        <w:rPr>
          <w:rFonts w:hint="eastAsia"/>
          <w:color w:val="000000"/>
          <w:spacing w:val="-3"/>
          <w:highlight w:val="none"/>
        </w:rPr>
        <w:t>照</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（12</w:t>
      </w:r>
      <w:r>
        <w:rPr>
          <w:rFonts w:hint="eastAsia"/>
          <w:color w:val="000000"/>
          <w:spacing w:val="-3"/>
          <w:highlight w:val="none"/>
        </w:rPr>
        <w:t>）</w:t>
      </w:r>
      <w:r>
        <w:rPr>
          <w:rFonts w:hint="eastAsia"/>
          <w:color w:val="000000"/>
          <w:highlight w:val="none"/>
        </w:rPr>
        <w:t>进</w:t>
      </w:r>
      <w:r>
        <w:rPr>
          <w:rFonts w:hint="eastAsia"/>
          <w:color w:val="000000"/>
          <w:spacing w:val="-3"/>
          <w:highlight w:val="none"/>
        </w:rPr>
        <w:t>入</w:t>
      </w:r>
      <w:r>
        <w:rPr>
          <w:rFonts w:hint="eastAsia"/>
          <w:color w:val="000000"/>
          <w:highlight w:val="none"/>
        </w:rPr>
        <w:t>清</w:t>
      </w:r>
      <w:r>
        <w:rPr>
          <w:rFonts w:hint="eastAsia"/>
          <w:color w:val="000000"/>
          <w:spacing w:val="-3"/>
          <w:highlight w:val="none"/>
        </w:rPr>
        <w:t>算</w:t>
      </w:r>
      <w:r>
        <w:rPr>
          <w:rFonts w:hint="eastAsia"/>
          <w:color w:val="000000"/>
          <w:highlight w:val="none"/>
        </w:rPr>
        <w:t>程</w:t>
      </w:r>
      <w:r>
        <w:rPr>
          <w:rFonts w:hint="eastAsia"/>
          <w:color w:val="000000"/>
          <w:spacing w:val="-3"/>
          <w:highlight w:val="none"/>
        </w:rPr>
        <w:t>序</w:t>
      </w:r>
      <w:r>
        <w:rPr>
          <w:rFonts w:hint="eastAsia"/>
          <w:color w:val="000000"/>
          <w:highlight w:val="none"/>
        </w:rPr>
        <w:t>，</w:t>
      </w:r>
      <w:r>
        <w:rPr>
          <w:rFonts w:hint="eastAsia"/>
          <w:color w:val="000000"/>
          <w:spacing w:val="-3"/>
          <w:highlight w:val="none"/>
        </w:rPr>
        <w:t>或</w:t>
      </w:r>
      <w:r>
        <w:rPr>
          <w:rFonts w:hint="eastAsia"/>
          <w:color w:val="000000"/>
          <w:highlight w:val="none"/>
        </w:rPr>
        <w:t>被宣</w:t>
      </w:r>
      <w:r>
        <w:rPr>
          <w:rFonts w:hint="eastAsia"/>
          <w:color w:val="000000"/>
          <w:spacing w:val="-3"/>
          <w:highlight w:val="none"/>
        </w:rPr>
        <w:t>告</w:t>
      </w:r>
      <w:r>
        <w:rPr>
          <w:rFonts w:hint="eastAsia"/>
          <w:color w:val="000000"/>
          <w:highlight w:val="none"/>
        </w:rPr>
        <w:t>破</w:t>
      </w:r>
      <w:r>
        <w:rPr>
          <w:rFonts w:hint="eastAsia"/>
          <w:color w:val="000000"/>
          <w:spacing w:val="-3"/>
          <w:highlight w:val="none"/>
        </w:rPr>
        <w:t>产</w:t>
      </w:r>
      <w:r>
        <w:rPr>
          <w:rFonts w:hint="eastAsia"/>
          <w:color w:val="000000"/>
          <w:highlight w:val="none"/>
        </w:rPr>
        <w:t>，</w:t>
      </w:r>
      <w:r>
        <w:rPr>
          <w:rFonts w:hint="eastAsia"/>
          <w:color w:val="000000"/>
          <w:spacing w:val="-3"/>
          <w:highlight w:val="none"/>
        </w:rPr>
        <w:t>或</w:t>
      </w:r>
      <w:r>
        <w:rPr>
          <w:rFonts w:hint="eastAsia"/>
          <w:color w:val="000000"/>
          <w:highlight w:val="none"/>
        </w:rPr>
        <w:t>其</w:t>
      </w:r>
      <w:r>
        <w:rPr>
          <w:rFonts w:hint="eastAsia"/>
          <w:color w:val="000000"/>
          <w:spacing w:val="-3"/>
          <w:highlight w:val="none"/>
        </w:rPr>
        <w:t>他</w:t>
      </w:r>
      <w:r>
        <w:rPr>
          <w:rFonts w:hint="eastAsia"/>
          <w:color w:val="000000"/>
          <w:highlight w:val="none"/>
        </w:rPr>
        <w:t>丧</w:t>
      </w:r>
      <w:r>
        <w:rPr>
          <w:rFonts w:hint="eastAsia"/>
          <w:color w:val="000000"/>
          <w:spacing w:val="-3"/>
          <w:highlight w:val="none"/>
        </w:rPr>
        <w:t>失</w:t>
      </w:r>
      <w:r>
        <w:rPr>
          <w:rFonts w:hint="eastAsia"/>
          <w:color w:val="000000"/>
          <w:highlight w:val="none"/>
        </w:rPr>
        <w:t>履约</w:t>
      </w:r>
      <w:r>
        <w:rPr>
          <w:rFonts w:hint="eastAsia"/>
          <w:color w:val="000000"/>
          <w:spacing w:val="-3"/>
          <w:highlight w:val="none"/>
        </w:rPr>
        <w:t>能</w:t>
      </w:r>
      <w:r>
        <w:rPr>
          <w:rFonts w:hint="eastAsia"/>
          <w:color w:val="000000"/>
          <w:highlight w:val="none"/>
        </w:rPr>
        <w:t>力</w:t>
      </w:r>
      <w:r>
        <w:rPr>
          <w:rFonts w:hint="eastAsia"/>
          <w:color w:val="000000"/>
          <w:spacing w:val="-3"/>
          <w:highlight w:val="none"/>
        </w:rPr>
        <w:t>的</w:t>
      </w:r>
      <w:r>
        <w:rPr>
          <w:rFonts w:hint="eastAsia"/>
          <w:color w:val="000000"/>
          <w:highlight w:val="none"/>
        </w:rPr>
        <w:t>情</w:t>
      </w:r>
      <w:r>
        <w:rPr>
          <w:rFonts w:hint="eastAsia"/>
          <w:color w:val="000000"/>
          <w:spacing w:val="-3"/>
          <w:highlight w:val="none"/>
        </w:rPr>
        <w:t>形</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（13）在最近三年</w:t>
      </w:r>
      <w:r>
        <w:rPr>
          <w:rFonts w:hint="eastAsia"/>
          <w:color w:val="000000"/>
          <w:spacing w:val="-3"/>
          <w:highlight w:val="none"/>
        </w:rPr>
        <w:t>内</w:t>
      </w:r>
      <w:r>
        <w:rPr>
          <w:rFonts w:hint="eastAsia"/>
          <w:color w:val="000000"/>
          <w:highlight w:val="none"/>
        </w:rPr>
        <w:t>发</w:t>
      </w:r>
      <w:r>
        <w:rPr>
          <w:rFonts w:hint="eastAsia"/>
          <w:color w:val="000000"/>
          <w:spacing w:val="-3"/>
          <w:highlight w:val="none"/>
        </w:rPr>
        <w:t>生</w:t>
      </w:r>
      <w:r>
        <w:rPr>
          <w:rFonts w:hint="eastAsia"/>
          <w:color w:val="000000"/>
          <w:highlight w:val="none"/>
        </w:rPr>
        <w:t>重大质量问题</w:t>
      </w:r>
      <w:r>
        <w:rPr>
          <w:rFonts w:hint="eastAsia"/>
          <w:color w:val="000000"/>
          <w:spacing w:val="-3"/>
          <w:highlight w:val="none"/>
        </w:rPr>
        <w:t>（</w:t>
      </w:r>
      <w:r>
        <w:rPr>
          <w:rFonts w:hint="eastAsia"/>
          <w:color w:val="000000"/>
          <w:highlight w:val="none"/>
        </w:rPr>
        <w:t>以</w:t>
      </w:r>
      <w:r>
        <w:rPr>
          <w:rFonts w:hint="eastAsia"/>
          <w:color w:val="000000"/>
          <w:spacing w:val="-3"/>
          <w:highlight w:val="none"/>
        </w:rPr>
        <w:t>相</w:t>
      </w:r>
      <w:r>
        <w:rPr>
          <w:rFonts w:hint="eastAsia"/>
          <w:color w:val="000000"/>
          <w:highlight w:val="none"/>
        </w:rPr>
        <w:t>关行业主管部门的</w:t>
      </w:r>
      <w:r>
        <w:rPr>
          <w:rFonts w:hint="eastAsia"/>
          <w:color w:val="000000"/>
          <w:spacing w:val="-3"/>
          <w:highlight w:val="none"/>
        </w:rPr>
        <w:t>行</w:t>
      </w:r>
      <w:r>
        <w:rPr>
          <w:rFonts w:hint="eastAsia"/>
          <w:color w:val="000000"/>
          <w:highlight w:val="none"/>
        </w:rPr>
        <w:t>政</w:t>
      </w:r>
      <w:r>
        <w:rPr>
          <w:rFonts w:hint="eastAsia"/>
          <w:color w:val="000000"/>
          <w:spacing w:val="-3"/>
          <w:highlight w:val="none"/>
        </w:rPr>
        <w:t>处</w:t>
      </w:r>
      <w:r>
        <w:rPr>
          <w:rFonts w:hint="eastAsia"/>
          <w:color w:val="000000"/>
          <w:highlight w:val="none"/>
        </w:rPr>
        <w:t>罚决定或司法 机关</w:t>
      </w:r>
      <w:r>
        <w:rPr>
          <w:rFonts w:hint="eastAsia"/>
          <w:color w:val="000000"/>
          <w:spacing w:val="-3"/>
          <w:highlight w:val="none"/>
        </w:rPr>
        <w:t>出</w:t>
      </w:r>
      <w:r>
        <w:rPr>
          <w:rFonts w:hint="eastAsia"/>
          <w:color w:val="000000"/>
          <w:highlight w:val="none"/>
        </w:rPr>
        <w:t>具</w:t>
      </w:r>
      <w:r>
        <w:rPr>
          <w:rFonts w:hint="eastAsia"/>
          <w:color w:val="000000"/>
          <w:spacing w:val="-3"/>
          <w:highlight w:val="none"/>
        </w:rPr>
        <w:t>的</w:t>
      </w:r>
      <w:r>
        <w:rPr>
          <w:rFonts w:hint="eastAsia"/>
          <w:color w:val="000000"/>
          <w:highlight w:val="none"/>
        </w:rPr>
        <w:t>有</w:t>
      </w:r>
      <w:r>
        <w:rPr>
          <w:rFonts w:hint="eastAsia"/>
          <w:color w:val="000000"/>
          <w:spacing w:val="-3"/>
          <w:highlight w:val="none"/>
        </w:rPr>
        <w:t>关</w:t>
      </w:r>
      <w:r>
        <w:rPr>
          <w:rFonts w:hint="eastAsia"/>
          <w:color w:val="000000"/>
          <w:highlight w:val="none"/>
        </w:rPr>
        <w:t>法</w:t>
      </w:r>
      <w:r>
        <w:rPr>
          <w:rFonts w:hint="eastAsia"/>
          <w:color w:val="000000"/>
          <w:spacing w:val="-3"/>
          <w:highlight w:val="none"/>
        </w:rPr>
        <w:t>律</w:t>
      </w:r>
      <w:r>
        <w:rPr>
          <w:rFonts w:hint="eastAsia"/>
          <w:color w:val="000000"/>
          <w:highlight w:val="none"/>
        </w:rPr>
        <w:t>文</w:t>
      </w:r>
      <w:r>
        <w:rPr>
          <w:rFonts w:hint="eastAsia"/>
          <w:color w:val="000000"/>
          <w:spacing w:val="-3"/>
          <w:highlight w:val="none"/>
        </w:rPr>
        <w:t>书</w:t>
      </w:r>
      <w:r>
        <w:rPr>
          <w:rFonts w:hint="eastAsia"/>
          <w:color w:val="000000"/>
          <w:highlight w:val="none"/>
        </w:rPr>
        <w:t>为准</w:t>
      </w:r>
      <w:r>
        <w:rPr>
          <w:rFonts w:hint="eastAsia"/>
          <w:color w:val="000000"/>
          <w:spacing w:val="-108"/>
          <w:highlight w:val="none"/>
        </w:rPr>
        <w:t>）</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（14</w:t>
      </w:r>
      <w:r>
        <w:rPr>
          <w:rFonts w:hint="eastAsia"/>
          <w:color w:val="000000"/>
          <w:spacing w:val="-3"/>
          <w:highlight w:val="none"/>
        </w:rPr>
        <w:t>）</w:t>
      </w:r>
      <w:r>
        <w:rPr>
          <w:rFonts w:hint="eastAsia"/>
          <w:color w:val="000000"/>
          <w:highlight w:val="none"/>
        </w:rPr>
        <w:t>被</w:t>
      </w:r>
      <w:r>
        <w:rPr>
          <w:rFonts w:hint="eastAsia"/>
          <w:color w:val="000000"/>
          <w:spacing w:val="-3"/>
          <w:highlight w:val="none"/>
        </w:rPr>
        <w:t>工</w:t>
      </w:r>
      <w:r>
        <w:rPr>
          <w:rFonts w:hint="eastAsia"/>
          <w:color w:val="000000"/>
          <w:highlight w:val="none"/>
        </w:rPr>
        <w:t>商</w:t>
      </w:r>
      <w:r>
        <w:rPr>
          <w:rFonts w:hint="eastAsia"/>
          <w:color w:val="000000"/>
          <w:spacing w:val="-3"/>
          <w:highlight w:val="none"/>
        </w:rPr>
        <w:t>行</w:t>
      </w:r>
      <w:r>
        <w:rPr>
          <w:rFonts w:hint="eastAsia"/>
          <w:color w:val="000000"/>
          <w:highlight w:val="none"/>
        </w:rPr>
        <w:t>政</w:t>
      </w:r>
      <w:r>
        <w:rPr>
          <w:rFonts w:hint="eastAsia"/>
          <w:color w:val="000000"/>
          <w:spacing w:val="-3"/>
          <w:highlight w:val="none"/>
        </w:rPr>
        <w:t>管</w:t>
      </w:r>
      <w:r>
        <w:rPr>
          <w:rFonts w:hint="eastAsia"/>
          <w:color w:val="000000"/>
          <w:highlight w:val="none"/>
        </w:rPr>
        <w:t>理</w:t>
      </w:r>
      <w:r>
        <w:rPr>
          <w:rFonts w:hint="eastAsia"/>
          <w:color w:val="000000"/>
          <w:spacing w:val="-3"/>
          <w:highlight w:val="none"/>
        </w:rPr>
        <w:t>机</w:t>
      </w:r>
      <w:r>
        <w:rPr>
          <w:rFonts w:hint="eastAsia"/>
          <w:color w:val="000000"/>
          <w:highlight w:val="none"/>
        </w:rPr>
        <w:t>关在</w:t>
      </w:r>
      <w:r>
        <w:rPr>
          <w:rFonts w:hint="eastAsia"/>
          <w:color w:val="000000"/>
          <w:spacing w:val="-3"/>
          <w:highlight w:val="none"/>
        </w:rPr>
        <w:t>全</w:t>
      </w:r>
      <w:r>
        <w:rPr>
          <w:rFonts w:hint="eastAsia"/>
          <w:color w:val="000000"/>
          <w:highlight w:val="none"/>
        </w:rPr>
        <w:t>国</w:t>
      </w:r>
      <w:r>
        <w:rPr>
          <w:rFonts w:hint="eastAsia"/>
          <w:color w:val="000000"/>
          <w:spacing w:val="-3"/>
          <w:highlight w:val="none"/>
        </w:rPr>
        <w:t>企</w:t>
      </w:r>
      <w:r>
        <w:rPr>
          <w:rFonts w:hint="eastAsia"/>
          <w:color w:val="000000"/>
          <w:highlight w:val="none"/>
        </w:rPr>
        <w:t>业</w:t>
      </w:r>
      <w:r>
        <w:rPr>
          <w:rFonts w:hint="eastAsia"/>
          <w:color w:val="000000"/>
          <w:spacing w:val="-3"/>
          <w:highlight w:val="none"/>
        </w:rPr>
        <w:t>信</w:t>
      </w:r>
      <w:r>
        <w:rPr>
          <w:rFonts w:hint="eastAsia"/>
          <w:color w:val="000000"/>
          <w:highlight w:val="none"/>
        </w:rPr>
        <w:t>用</w:t>
      </w:r>
      <w:r>
        <w:rPr>
          <w:rFonts w:hint="eastAsia"/>
          <w:color w:val="000000"/>
          <w:spacing w:val="-3"/>
          <w:highlight w:val="none"/>
        </w:rPr>
        <w:t>信</w:t>
      </w:r>
      <w:r>
        <w:rPr>
          <w:rFonts w:hint="eastAsia"/>
          <w:color w:val="000000"/>
          <w:highlight w:val="none"/>
        </w:rPr>
        <w:t>息</w:t>
      </w:r>
      <w:r>
        <w:rPr>
          <w:rFonts w:hint="eastAsia"/>
          <w:color w:val="000000"/>
          <w:spacing w:val="-3"/>
          <w:highlight w:val="none"/>
        </w:rPr>
        <w:t>公</w:t>
      </w:r>
      <w:r>
        <w:rPr>
          <w:rFonts w:hint="eastAsia"/>
          <w:color w:val="000000"/>
          <w:highlight w:val="none"/>
        </w:rPr>
        <w:t>示系</w:t>
      </w:r>
      <w:r>
        <w:rPr>
          <w:rFonts w:hint="eastAsia"/>
          <w:color w:val="000000"/>
          <w:spacing w:val="-3"/>
          <w:highlight w:val="none"/>
        </w:rPr>
        <w:t>统</w:t>
      </w:r>
      <w:r>
        <w:rPr>
          <w:rFonts w:hint="eastAsia"/>
          <w:color w:val="000000"/>
          <w:highlight w:val="none"/>
        </w:rPr>
        <w:t>中</w:t>
      </w:r>
      <w:r>
        <w:rPr>
          <w:rFonts w:hint="eastAsia"/>
          <w:color w:val="000000"/>
          <w:spacing w:val="-3"/>
          <w:highlight w:val="none"/>
        </w:rPr>
        <w:t>列</w:t>
      </w:r>
      <w:r>
        <w:rPr>
          <w:rFonts w:hint="eastAsia"/>
          <w:color w:val="000000"/>
          <w:highlight w:val="none"/>
        </w:rPr>
        <w:t>入</w:t>
      </w:r>
      <w:r>
        <w:rPr>
          <w:rFonts w:hint="eastAsia"/>
          <w:color w:val="000000"/>
          <w:spacing w:val="-3"/>
          <w:highlight w:val="none"/>
        </w:rPr>
        <w:t>严</w:t>
      </w:r>
      <w:r>
        <w:rPr>
          <w:rFonts w:hint="eastAsia"/>
          <w:color w:val="000000"/>
          <w:highlight w:val="none"/>
        </w:rPr>
        <w:t>重</w:t>
      </w:r>
      <w:r>
        <w:rPr>
          <w:rFonts w:hint="eastAsia"/>
          <w:color w:val="000000"/>
          <w:spacing w:val="-3"/>
          <w:highlight w:val="none"/>
        </w:rPr>
        <w:t>违</w:t>
      </w:r>
      <w:r>
        <w:rPr>
          <w:rFonts w:hint="eastAsia"/>
          <w:color w:val="000000"/>
          <w:highlight w:val="none"/>
        </w:rPr>
        <w:t>法</w:t>
      </w:r>
      <w:r>
        <w:rPr>
          <w:rFonts w:hint="eastAsia"/>
          <w:color w:val="000000"/>
          <w:spacing w:val="-3"/>
          <w:highlight w:val="none"/>
        </w:rPr>
        <w:t>失</w:t>
      </w:r>
      <w:r>
        <w:rPr>
          <w:rFonts w:hint="eastAsia"/>
          <w:color w:val="000000"/>
          <w:highlight w:val="none"/>
        </w:rPr>
        <w:t>信企</w:t>
      </w:r>
      <w:r>
        <w:rPr>
          <w:rFonts w:hint="eastAsia"/>
          <w:color w:val="000000"/>
          <w:spacing w:val="-3"/>
          <w:highlight w:val="none"/>
        </w:rPr>
        <w:t>业</w:t>
      </w:r>
      <w:r>
        <w:rPr>
          <w:rFonts w:hint="eastAsia"/>
          <w:color w:val="000000"/>
          <w:highlight w:val="none"/>
        </w:rPr>
        <w:t>名</w:t>
      </w:r>
      <w:r>
        <w:rPr>
          <w:rFonts w:hint="eastAsia"/>
          <w:color w:val="000000"/>
          <w:spacing w:val="-3"/>
          <w:highlight w:val="none"/>
        </w:rPr>
        <w:t>单</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（1</w:t>
      </w:r>
      <w:r>
        <w:rPr>
          <w:rFonts w:hint="eastAsia"/>
          <w:color w:val="000000"/>
          <w:spacing w:val="-3"/>
          <w:highlight w:val="none"/>
        </w:rPr>
        <w:t>5</w:t>
      </w:r>
      <w:r>
        <w:rPr>
          <w:rFonts w:hint="eastAsia"/>
          <w:color w:val="000000"/>
          <w:spacing w:val="-29"/>
          <w:highlight w:val="none"/>
        </w:rPr>
        <w:t>）</w:t>
      </w:r>
      <w:r>
        <w:rPr>
          <w:rFonts w:hint="eastAsia"/>
          <w:color w:val="000000"/>
          <w:spacing w:val="-3"/>
          <w:highlight w:val="none"/>
        </w:rPr>
        <w:t>被</w:t>
      </w:r>
      <w:r>
        <w:rPr>
          <w:rFonts w:hint="eastAsia"/>
          <w:color w:val="000000"/>
          <w:highlight w:val="none"/>
        </w:rPr>
        <w:t>最</w:t>
      </w:r>
      <w:r>
        <w:rPr>
          <w:rFonts w:hint="eastAsia"/>
          <w:color w:val="000000"/>
          <w:spacing w:val="-3"/>
          <w:highlight w:val="none"/>
        </w:rPr>
        <w:t>高</w:t>
      </w:r>
      <w:r>
        <w:rPr>
          <w:rFonts w:hint="eastAsia"/>
          <w:color w:val="000000"/>
          <w:highlight w:val="none"/>
        </w:rPr>
        <w:t>人</w:t>
      </w:r>
      <w:r>
        <w:rPr>
          <w:rFonts w:hint="eastAsia"/>
          <w:color w:val="000000"/>
          <w:spacing w:val="-3"/>
          <w:highlight w:val="none"/>
        </w:rPr>
        <w:t>民</w:t>
      </w:r>
      <w:r>
        <w:rPr>
          <w:rFonts w:hint="eastAsia"/>
          <w:color w:val="000000"/>
          <w:highlight w:val="none"/>
        </w:rPr>
        <w:t>法</w:t>
      </w:r>
      <w:r>
        <w:rPr>
          <w:rFonts w:hint="eastAsia"/>
          <w:color w:val="000000"/>
          <w:spacing w:val="-3"/>
          <w:highlight w:val="none"/>
        </w:rPr>
        <w:t>院</w:t>
      </w:r>
      <w:r>
        <w:rPr>
          <w:rFonts w:hint="eastAsia"/>
          <w:color w:val="000000"/>
          <w:highlight w:val="none"/>
        </w:rPr>
        <w:t>在</w:t>
      </w:r>
      <w:r>
        <w:rPr>
          <w:rFonts w:hint="eastAsia"/>
          <w:color w:val="000000"/>
          <w:spacing w:val="-3"/>
          <w:highlight w:val="none"/>
        </w:rPr>
        <w:t>“</w:t>
      </w:r>
      <w:r>
        <w:rPr>
          <w:rFonts w:hint="eastAsia"/>
          <w:color w:val="000000"/>
          <w:highlight w:val="none"/>
        </w:rPr>
        <w:t>信用</w:t>
      </w:r>
      <w:r>
        <w:rPr>
          <w:rFonts w:hint="eastAsia"/>
          <w:color w:val="000000"/>
          <w:spacing w:val="-3"/>
          <w:highlight w:val="none"/>
        </w:rPr>
        <w:t>中</w:t>
      </w:r>
      <w:r>
        <w:rPr>
          <w:rFonts w:hint="eastAsia"/>
          <w:color w:val="000000"/>
          <w:spacing w:val="-1"/>
          <w:highlight w:val="none"/>
        </w:rPr>
        <w:t>国</w:t>
      </w:r>
      <w:r>
        <w:rPr>
          <w:rFonts w:hint="eastAsia"/>
          <w:color w:val="000000"/>
          <w:spacing w:val="-3"/>
          <w:highlight w:val="none"/>
        </w:rPr>
        <w:t>”</w:t>
      </w:r>
      <w:r>
        <w:rPr>
          <w:rFonts w:hint="eastAsia"/>
          <w:color w:val="000000"/>
          <w:highlight w:val="none"/>
        </w:rPr>
        <w:t>网</w:t>
      </w:r>
      <w:r>
        <w:rPr>
          <w:rFonts w:hint="eastAsia"/>
          <w:color w:val="000000"/>
          <w:spacing w:val="-32"/>
          <w:highlight w:val="none"/>
        </w:rPr>
        <w:t>站</w:t>
      </w:r>
      <w:r>
        <w:rPr>
          <w:rFonts w:hint="eastAsia"/>
          <w:color w:val="000000"/>
          <w:highlight w:val="none"/>
        </w:rPr>
        <w:t>（</w:t>
      </w:r>
      <w:r>
        <w:rPr>
          <w:rFonts w:hint="eastAsia"/>
          <w:color w:val="000000"/>
          <w:spacing w:val="-2"/>
          <w:highlight w:val="none"/>
        </w:rPr>
        <w:t>ww</w:t>
      </w:r>
      <w:r>
        <w:rPr>
          <w:rFonts w:hint="eastAsia"/>
          <w:color w:val="000000"/>
          <w:spacing w:val="-16"/>
          <w:highlight w:val="none"/>
        </w:rPr>
        <w:t>w</w:t>
      </w:r>
      <w:r>
        <w:rPr>
          <w:rFonts w:hint="eastAsia"/>
          <w:color w:val="000000"/>
          <w:highlight w:val="none"/>
        </w:rPr>
        <w:t>.c</w:t>
      </w:r>
      <w:r>
        <w:rPr>
          <w:rFonts w:hint="eastAsia"/>
          <w:color w:val="000000"/>
          <w:spacing w:val="-1"/>
          <w:highlight w:val="none"/>
        </w:rPr>
        <w:t>r</w:t>
      </w:r>
      <w:r>
        <w:rPr>
          <w:rFonts w:hint="eastAsia"/>
          <w:color w:val="000000"/>
          <w:highlight w:val="none"/>
        </w:rPr>
        <w:t>ed</w:t>
      </w:r>
      <w:r>
        <w:rPr>
          <w:rFonts w:hint="eastAsia"/>
          <w:color w:val="000000"/>
          <w:spacing w:val="-2"/>
          <w:highlight w:val="none"/>
        </w:rPr>
        <w:t>it</w:t>
      </w:r>
      <w:r>
        <w:rPr>
          <w:rFonts w:hint="eastAsia"/>
          <w:color w:val="000000"/>
          <w:highlight w:val="none"/>
        </w:rPr>
        <w:t>ch</w:t>
      </w:r>
      <w:r>
        <w:rPr>
          <w:rFonts w:hint="eastAsia"/>
          <w:color w:val="000000"/>
          <w:spacing w:val="-2"/>
          <w:highlight w:val="none"/>
        </w:rPr>
        <w:t>i</w:t>
      </w:r>
      <w:r>
        <w:rPr>
          <w:rFonts w:hint="eastAsia"/>
          <w:color w:val="000000"/>
          <w:highlight w:val="none"/>
        </w:rPr>
        <w:t>na.go</w:t>
      </w:r>
      <w:r>
        <w:rPr>
          <w:rFonts w:hint="eastAsia"/>
          <w:color w:val="000000"/>
          <w:spacing w:val="-17"/>
          <w:highlight w:val="none"/>
        </w:rPr>
        <w:t>v</w:t>
      </w:r>
      <w:r>
        <w:rPr>
          <w:rFonts w:hint="eastAsia"/>
          <w:color w:val="000000"/>
          <w:highlight w:val="none"/>
        </w:rPr>
        <w:t>.c</w:t>
      </w:r>
      <w:r>
        <w:rPr>
          <w:rFonts w:hint="eastAsia"/>
          <w:color w:val="000000"/>
          <w:spacing w:val="-1"/>
          <w:highlight w:val="none"/>
        </w:rPr>
        <w:t>n</w:t>
      </w:r>
      <w:r>
        <w:rPr>
          <w:rFonts w:hint="eastAsia"/>
          <w:color w:val="000000"/>
          <w:spacing w:val="-29"/>
          <w:highlight w:val="none"/>
        </w:rPr>
        <w:t>）</w:t>
      </w:r>
      <w:r>
        <w:rPr>
          <w:rFonts w:hint="eastAsia"/>
          <w:color w:val="000000"/>
          <w:spacing w:val="-3"/>
          <w:highlight w:val="none"/>
        </w:rPr>
        <w:t>或</w:t>
      </w:r>
      <w:r>
        <w:rPr>
          <w:rFonts w:hint="eastAsia"/>
          <w:color w:val="000000"/>
          <w:highlight w:val="none"/>
        </w:rPr>
        <w:t>各</w:t>
      </w:r>
      <w:r>
        <w:rPr>
          <w:rFonts w:hint="eastAsia"/>
          <w:color w:val="000000"/>
          <w:spacing w:val="-3"/>
          <w:highlight w:val="none"/>
        </w:rPr>
        <w:t>级</w:t>
      </w:r>
      <w:r>
        <w:rPr>
          <w:rFonts w:hint="eastAsia"/>
          <w:color w:val="000000"/>
          <w:highlight w:val="none"/>
        </w:rPr>
        <w:t>信</w:t>
      </w:r>
      <w:r>
        <w:rPr>
          <w:rFonts w:hint="eastAsia"/>
          <w:color w:val="000000"/>
          <w:spacing w:val="-3"/>
          <w:highlight w:val="none"/>
        </w:rPr>
        <w:t>用</w:t>
      </w:r>
      <w:r>
        <w:rPr>
          <w:rFonts w:hint="eastAsia"/>
          <w:color w:val="000000"/>
          <w:highlight w:val="none"/>
        </w:rPr>
        <w:t>信息</w:t>
      </w:r>
      <w:r>
        <w:rPr>
          <w:rFonts w:hint="eastAsia"/>
          <w:color w:val="000000"/>
          <w:spacing w:val="-3"/>
          <w:highlight w:val="none"/>
        </w:rPr>
        <w:t>共</w:t>
      </w:r>
      <w:r>
        <w:rPr>
          <w:rFonts w:hint="eastAsia"/>
          <w:color w:val="000000"/>
          <w:highlight w:val="none"/>
        </w:rPr>
        <w:t>享平 台中</w:t>
      </w:r>
      <w:r>
        <w:rPr>
          <w:rFonts w:hint="eastAsia"/>
          <w:color w:val="000000"/>
          <w:spacing w:val="-3"/>
          <w:highlight w:val="none"/>
        </w:rPr>
        <w:t>列</w:t>
      </w:r>
      <w:r>
        <w:rPr>
          <w:rFonts w:hint="eastAsia"/>
          <w:color w:val="000000"/>
          <w:highlight w:val="none"/>
        </w:rPr>
        <w:t>入</w:t>
      </w:r>
      <w:r>
        <w:rPr>
          <w:rFonts w:hint="eastAsia"/>
          <w:color w:val="000000"/>
          <w:spacing w:val="-3"/>
          <w:highlight w:val="none"/>
        </w:rPr>
        <w:t>失</w:t>
      </w:r>
      <w:r>
        <w:rPr>
          <w:rFonts w:hint="eastAsia"/>
          <w:color w:val="000000"/>
          <w:highlight w:val="none"/>
        </w:rPr>
        <w:t>信</w:t>
      </w:r>
      <w:r>
        <w:rPr>
          <w:rFonts w:hint="eastAsia"/>
          <w:color w:val="000000"/>
          <w:spacing w:val="-3"/>
          <w:highlight w:val="none"/>
        </w:rPr>
        <w:t>被</w:t>
      </w:r>
      <w:r>
        <w:rPr>
          <w:rFonts w:hint="eastAsia"/>
          <w:color w:val="000000"/>
          <w:highlight w:val="none"/>
        </w:rPr>
        <w:t>执</w:t>
      </w:r>
      <w:r>
        <w:rPr>
          <w:rFonts w:hint="eastAsia"/>
          <w:color w:val="000000"/>
          <w:spacing w:val="-3"/>
          <w:highlight w:val="none"/>
        </w:rPr>
        <w:t>行</w:t>
      </w:r>
      <w:r>
        <w:rPr>
          <w:rFonts w:hint="eastAsia"/>
          <w:color w:val="000000"/>
          <w:highlight w:val="none"/>
        </w:rPr>
        <w:t>人</w:t>
      </w:r>
      <w:r>
        <w:rPr>
          <w:rFonts w:hint="eastAsia"/>
          <w:color w:val="000000"/>
          <w:spacing w:val="-3"/>
          <w:highlight w:val="none"/>
        </w:rPr>
        <w:t>名</w:t>
      </w:r>
      <w:r>
        <w:rPr>
          <w:rFonts w:hint="eastAsia"/>
          <w:color w:val="000000"/>
          <w:highlight w:val="none"/>
        </w:rPr>
        <w:t>单；</w:t>
      </w:r>
    </w:p>
    <w:p>
      <w:pPr>
        <w:pStyle w:val="6"/>
        <w:ind w:firstLine="420"/>
        <w:rPr>
          <w:rFonts w:hint="eastAsia" w:eastAsia="宋体"/>
          <w:color w:val="000000"/>
          <w:highlight w:val="none"/>
          <w:lang w:eastAsia="zh-CN"/>
        </w:rPr>
      </w:pPr>
      <w:r>
        <w:rPr>
          <w:rFonts w:hint="eastAsia"/>
          <w:color w:val="000000"/>
          <w:highlight w:val="none"/>
        </w:rPr>
        <w:t>（16）在近三年内</w:t>
      </w:r>
      <w:r>
        <w:rPr>
          <w:rFonts w:hint="eastAsia"/>
          <w:color w:val="000000"/>
          <w:spacing w:val="-3"/>
          <w:highlight w:val="none"/>
        </w:rPr>
        <w:t>投</w:t>
      </w:r>
      <w:r>
        <w:rPr>
          <w:rFonts w:hint="eastAsia"/>
          <w:color w:val="000000"/>
          <w:highlight w:val="none"/>
        </w:rPr>
        <w:t>标</w:t>
      </w:r>
      <w:r>
        <w:rPr>
          <w:rFonts w:hint="eastAsia"/>
          <w:color w:val="000000"/>
          <w:spacing w:val="-3"/>
          <w:highlight w:val="none"/>
        </w:rPr>
        <w:t>人</w:t>
      </w:r>
      <w:r>
        <w:rPr>
          <w:rFonts w:hint="eastAsia"/>
          <w:color w:val="000000"/>
          <w:highlight w:val="none"/>
        </w:rPr>
        <w:t>或其法定代表人、</w:t>
      </w:r>
      <w:r>
        <w:rPr>
          <w:rFonts w:hint="eastAsia"/>
          <w:color w:val="000000"/>
          <w:spacing w:val="-3"/>
          <w:highlight w:val="none"/>
        </w:rPr>
        <w:t>拟</w:t>
      </w:r>
      <w:r>
        <w:rPr>
          <w:rFonts w:hint="eastAsia"/>
          <w:color w:val="000000"/>
          <w:highlight w:val="none"/>
        </w:rPr>
        <w:t>委</w:t>
      </w:r>
      <w:r>
        <w:rPr>
          <w:rFonts w:hint="eastAsia"/>
          <w:color w:val="000000"/>
          <w:spacing w:val="-3"/>
          <w:highlight w:val="none"/>
        </w:rPr>
        <w:t>任</w:t>
      </w:r>
      <w:r>
        <w:rPr>
          <w:rFonts w:hint="eastAsia"/>
          <w:color w:val="000000"/>
          <w:highlight w:val="none"/>
        </w:rPr>
        <w:t>的</w:t>
      </w:r>
      <w:r>
        <w:rPr>
          <w:rFonts w:hint="eastAsia"/>
          <w:color w:val="000000"/>
          <w:highlight w:val="none"/>
          <w:lang w:val="en-US" w:eastAsia="zh-CN"/>
        </w:rPr>
        <w:t>项目经理</w:t>
      </w:r>
      <w:r>
        <w:rPr>
          <w:rFonts w:hint="eastAsia"/>
          <w:color w:val="000000"/>
          <w:highlight w:val="none"/>
        </w:rPr>
        <w:t>有</w:t>
      </w:r>
      <w:r>
        <w:rPr>
          <w:rFonts w:hint="eastAsia"/>
          <w:color w:val="000000"/>
          <w:spacing w:val="-3"/>
          <w:highlight w:val="none"/>
        </w:rPr>
        <w:t>行</w:t>
      </w:r>
      <w:r>
        <w:rPr>
          <w:rFonts w:hint="eastAsia"/>
          <w:color w:val="000000"/>
          <w:highlight w:val="none"/>
        </w:rPr>
        <w:t>贿</w:t>
      </w:r>
      <w:r>
        <w:rPr>
          <w:rFonts w:hint="eastAsia"/>
          <w:color w:val="000000"/>
          <w:spacing w:val="-3"/>
          <w:highlight w:val="none"/>
        </w:rPr>
        <w:t>犯</w:t>
      </w:r>
      <w:r>
        <w:rPr>
          <w:rFonts w:hint="eastAsia"/>
          <w:color w:val="000000"/>
          <w:highlight w:val="none"/>
        </w:rPr>
        <w:t>罪行为的</w:t>
      </w:r>
      <w:r>
        <w:rPr>
          <w:rFonts w:hint="eastAsia"/>
          <w:color w:val="000000"/>
          <w:highlight w:val="none"/>
          <w:lang w:eastAsia="zh-CN"/>
        </w:rPr>
        <w:t>；</w:t>
      </w:r>
    </w:p>
    <w:p>
      <w:pPr>
        <w:pStyle w:val="6"/>
        <w:ind w:firstLine="420"/>
        <w:rPr>
          <w:rFonts w:hint="eastAsia"/>
          <w:color w:val="000000"/>
          <w:sz w:val="14"/>
          <w:szCs w:val="14"/>
          <w:highlight w:val="none"/>
        </w:rPr>
      </w:pPr>
      <w:r>
        <w:rPr>
          <w:rFonts w:hint="eastAsia"/>
          <w:color w:val="000000"/>
          <w:highlight w:val="none"/>
        </w:rPr>
        <w:t>（17</w:t>
      </w:r>
      <w:r>
        <w:rPr>
          <w:rFonts w:hint="eastAsia"/>
          <w:color w:val="000000"/>
          <w:spacing w:val="-3"/>
          <w:highlight w:val="none"/>
        </w:rPr>
        <w:t>）</w:t>
      </w:r>
      <w:r>
        <w:rPr>
          <w:rFonts w:hint="eastAsia"/>
          <w:color w:val="000000"/>
          <w:highlight w:val="none"/>
        </w:rPr>
        <w:t>法</w:t>
      </w:r>
      <w:r>
        <w:rPr>
          <w:rFonts w:hint="eastAsia"/>
          <w:color w:val="000000"/>
          <w:spacing w:val="-3"/>
          <w:highlight w:val="none"/>
        </w:rPr>
        <w:t>律</w:t>
      </w:r>
      <w:r>
        <w:rPr>
          <w:rFonts w:hint="eastAsia"/>
          <w:color w:val="000000"/>
          <w:highlight w:val="none"/>
        </w:rPr>
        <w:t>法</w:t>
      </w:r>
      <w:r>
        <w:rPr>
          <w:rFonts w:hint="eastAsia"/>
          <w:color w:val="000000"/>
          <w:spacing w:val="-3"/>
          <w:highlight w:val="none"/>
        </w:rPr>
        <w:t>规</w:t>
      </w:r>
      <w:r>
        <w:rPr>
          <w:rFonts w:hint="eastAsia"/>
          <w:color w:val="000000"/>
          <w:highlight w:val="none"/>
        </w:rPr>
        <w:t>或</w:t>
      </w:r>
      <w:r>
        <w:rPr>
          <w:rFonts w:hint="eastAsia"/>
          <w:color w:val="000000"/>
          <w:spacing w:val="-3"/>
          <w:highlight w:val="none"/>
        </w:rPr>
        <w:t>投</w:t>
      </w:r>
      <w:r>
        <w:rPr>
          <w:rFonts w:hint="eastAsia"/>
          <w:color w:val="000000"/>
          <w:highlight w:val="none"/>
        </w:rPr>
        <w:t>标</w:t>
      </w:r>
      <w:r>
        <w:rPr>
          <w:rFonts w:hint="eastAsia"/>
          <w:color w:val="000000"/>
          <w:spacing w:val="-3"/>
          <w:highlight w:val="none"/>
        </w:rPr>
        <w:t>人</w:t>
      </w:r>
      <w:r>
        <w:rPr>
          <w:rFonts w:hint="eastAsia"/>
          <w:color w:val="000000"/>
          <w:highlight w:val="none"/>
        </w:rPr>
        <w:t>须知</w:t>
      </w:r>
      <w:r>
        <w:rPr>
          <w:rFonts w:hint="eastAsia"/>
          <w:color w:val="000000"/>
          <w:spacing w:val="-3"/>
          <w:highlight w:val="none"/>
        </w:rPr>
        <w:t>前</w:t>
      </w:r>
      <w:r>
        <w:rPr>
          <w:rFonts w:hint="eastAsia"/>
          <w:color w:val="000000"/>
          <w:highlight w:val="none"/>
        </w:rPr>
        <w:t>附</w:t>
      </w:r>
      <w:r>
        <w:rPr>
          <w:rFonts w:hint="eastAsia"/>
          <w:color w:val="000000"/>
          <w:spacing w:val="-3"/>
          <w:highlight w:val="none"/>
        </w:rPr>
        <w:t>表</w:t>
      </w:r>
      <w:r>
        <w:rPr>
          <w:rFonts w:hint="eastAsia"/>
          <w:color w:val="000000"/>
          <w:highlight w:val="none"/>
        </w:rPr>
        <w:t>规</w:t>
      </w:r>
      <w:r>
        <w:rPr>
          <w:rFonts w:hint="eastAsia"/>
          <w:color w:val="000000"/>
          <w:spacing w:val="-3"/>
          <w:highlight w:val="none"/>
        </w:rPr>
        <w:t>定</w:t>
      </w:r>
      <w:r>
        <w:rPr>
          <w:rFonts w:hint="eastAsia"/>
          <w:color w:val="000000"/>
          <w:highlight w:val="none"/>
        </w:rPr>
        <w:t>的</w:t>
      </w:r>
      <w:r>
        <w:rPr>
          <w:rFonts w:hint="eastAsia"/>
          <w:color w:val="000000"/>
          <w:spacing w:val="-3"/>
          <w:highlight w:val="none"/>
        </w:rPr>
        <w:t>其</w:t>
      </w:r>
      <w:r>
        <w:rPr>
          <w:rFonts w:hint="eastAsia"/>
          <w:color w:val="000000"/>
          <w:highlight w:val="none"/>
        </w:rPr>
        <w:t>他</w:t>
      </w:r>
      <w:r>
        <w:rPr>
          <w:rFonts w:hint="eastAsia"/>
          <w:color w:val="000000"/>
          <w:spacing w:val="-3"/>
          <w:highlight w:val="none"/>
        </w:rPr>
        <w:t>情</w:t>
      </w:r>
      <w:r>
        <w:rPr>
          <w:rFonts w:hint="eastAsia"/>
          <w:color w:val="000000"/>
          <w:highlight w:val="none"/>
        </w:rPr>
        <w:t>形。</w:t>
      </w:r>
    </w:p>
    <w:p>
      <w:pPr>
        <w:pStyle w:val="25"/>
        <w:rPr>
          <w:rFonts w:hint="eastAsia"/>
          <w:color w:val="000000"/>
          <w:sz w:val="28"/>
          <w:highlight w:val="none"/>
        </w:rPr>
      </w:pPr>
      <w:bookmarkStart w:id="85" w:name="_Toc30194_0"/>
      <w:bookmarkStart w:id="86" w:name="_Toc13650156_0"/>
      <w:r>
        <w:rPr>
          <w:rFonts w:hint="eastAsia"/>
          <w:color w:val="000000"/>
          <w:highlight w:val="none"/>
          <w:u w:val="none"/>
        </w:rPr>
        <w:t>1.5费用承担</w:t>
      </w:r>
      <w:bookmarkEnd w:id="85"/>
      <w:bookmarkEnd w:id="86"/>
    </w:p>
    <w:p>
      <w:pPr>
        <w:pStyle w:val="6"/>
        <w:ind w:firstLine="420"/>
        <w:rPr>
          <w:rFonts w:hint="eastAsia"/>
          <w:color w:val="000000"/>
          <w:highlight w:val="none"/>
        </w:rPr>
      </w:pPr>
      <w:r>
        <w:rPr>
          <w:rFonts w:hint="eastAsia"/>
          <w:color w:val="000000"/>
          <w:highlight w:val="none"/>
        </w:rPr>
        <w:t>投标人准备和参加投标活动发生的费用自理。</w:t>
      </w:r>
    </w:p>
    <w:p>
      <w:pPr>
        <w:pStyle w:val="25"/>
        <w:rPr>
          <w:rFonts w:hint="eastAsia"/>
          <w:color w:val="000000"/>
          <w:highlight w:val="none"/>
        </w:rPr>
      </w:pPr>
      <w:bookmarkStart w:id="87" w:name="_Toc2823_0"/>
      <w:bookmarkStart w:id="88" w:name="_Toc13650157_0"/>
      <w:r>
        <w:rPr>
          <w:rFonts w:hint="eastAsia"/>
          <w:color w:val="000000"/>
          <w:highlight w:val="none"/>
          <w:u w:val="none"/>
        </w:rPr>
        <w:t>1.6保密</w:t>
      </w:r>
      <w:bookmarkEnd w:id="87"/>
      <w:bookmarkEnd w:id="88"/>
    </w:p>
    <w:p>
      <w:pPr>
        <w:pStyle w:val="6"/>
        <w:ind w:firstLine="420"/>
        <w:rPr>
          <w:rFonts w:hint="eastAsia"/>
          <w:color w:val="000000"/>
          <w:highlight w:val="none"/>
        </w:rPr>
      </w:pPr>
      <w:r>
        <w:rPr>
          <w:rFonts w:hint="eastAsia"/>
          <w:color w:val="000000"/>
          <w:highlight w:val="none"/>
        </w:rPr>
        <w:t>参与招标投标活动的各方应对招标文件和投标文件中的商业和技术等秘密保密，否则应承 担相应的法律责任。</w:t>
      </w:r>
    </w:p>
    <w:p>
      <w:pPr>
        <w:pStyle w:val="25"/>
        <w:rPr>
          <w:rFonts w:hint="eastAsia"/>
          <w:color w:val="000000"/>
          <w:highlight w:val="none"/>
        </w:rPr>
      </w:pPr>
      <w:bookmarkStart w:id="89" w:name="_Toc13650158_0"/>
      <w:bookmarkStart w:id="90" w:name="_Toc12024_0"/>
      <w:r>
        <w:rPr>
          <w:rFonts w:hint="eastAsia"/>
          <w:color w:val="000000"/>
          <w:highlight w:val="none"/>
          <w:u w:val="none"/>
        </w:rPr>
        <w:t>1.7语言文字</w:t>
      </w:r>
      <w:bookmarkEnd w:id="89"/>
      <w:bookmarkEnd w:id="90"/>
    </w:p>
    <w:p>
      <w:pPr>
        <w:pStyle w:val="6"/>
        <w:ind w:firstLine="420"/>
        <w:rPr>
          <w:rFonts w:hint="eastAsia"/>
          <w:color w:val="000000"/>
          <w:highlight w:val="none"/>
        </w:rPr>
      </w:pPr>
      <w:r>
        <w:rPr>
          <w:rFonts w:hint="eastAsia"/>
          <w:color w:val="000000"/>
          <w:highlight w:val="none"/>
        </w:rPr>
        <w:t>招标投标文件使用的语言文字为中文。专用术语使用外文的，应附有中文注释。</w:t>
      </w:r>
    </w:p>
    <w:p>
      <w:pPr>
        <w:pStyle w:val="25"/>
        <w:rPr>
          <w:rFonts w:hint="eastAsia"/>
          <w:color w:val="000000"/>
          <w:highlight w:val="none"/>
        </w:rPr>
      </w:pPr>
      <w:bookmarkStart w:id="91" w:name="_Toc13650159_0"/>
      <w:bookmarkStart w:id="92" w:name="_Toc9544_0"/>
      <w:r>
        <w:rPr>
          <w:rFonts w:hint="eastAsia"/>
          <w:color w:val="000000"/>
          <w:highlight w:val="none"/>
          <w:u w:val="none"/>
        </w:rPr>
        <w:t>1.8计量单位</w:t>
      </w:r>
      <w:bookmarkEnd w:id="91"/>
      <w:bookmarkEnd w:id="92"/>
    </w:p>
    <w:p>
      <w:pPr>
        <w:pStyle w:val="6"/>
        <w:ind w:firstLine="420"/>
        <w:rPr>
          <w:rFonts w:hint="eastAsia"/>
          <w:color w:val="000000"/>
          <w:highlight w:val="none"/>
        </w:rPr>
      </w:pPr>
      <w:r>
        <w:rPr>
          <w:rFonts w:hint="eastAsia"/>
          <w:color w:val="000000"/>
          <w:highlight w:val="none"/>
        </w:rPr>
        <w:t>所有计量均采用中华人民共和国法定计量单位。</w:t>
      </w:r>
    </w:p>
    <w:p>
      <w:pPr>
        <w:pStyle w:val="25"/>
        <w:rPr>
          <w:rFonts w:hint="eastAsia"/>
          <w:color w:val="000000"/>
          <w:highlight w:val="none"/>
        </w:rPr>
      </w:pPr>
      <w:bookmarkStart w:id="93" w:name="_Toc13650160_0"/>
      <w:bookmarkStart w:id="94" w:name="_Toc14560_0"/>
      <w:r>
        <w:rPr>
          <w:rFonts w:hint="eastAsia"/>
          <w:color w:val="000000"/>
          <w:highlight w:val="none"/>
          <w:u w:val="none"/>
        </w:rPr>
        <w:t>1.9踏勘现场</w:t>
      </w:r>
      <w:bookmarkEnd w:id="93"/>
      <w:bookmarkEnd w:id="94"/>
    </w:p>
    <w:p>
      <w:pPr>
        <w:pStyle w:val="6"/>
        <w:ind w:firstLine="420"/>
        <w:rPr>
          <w:rFonts w:hint="eastAsia"/>
          <w:color w:val="000000"/>
          <w:highlight w:val="none"/>
        </w:rPr>
      </w:pPr>
      <w:r>
        <w:rPr>
          <w:rFonts w:hint="eastAsia"/>
          <w:color w:val="000000"/>
          <w:highlight w:val="none"/>
        </w:rPr>
        <w:t>1.9.1投标人须知前附表规定组织踏勘现场的，招标人按投标人须知前附表规定的时间、地 点组织投标人踏勘项目现场。部分投标人未按时参加踏勘现场的，不影响踏勘现场的正常进行。</w:t>
      </w:r>
    </w:p>
    <w:p>
      <w:pPr>
        <w:pStyle w:val="6"/>
        <w:ind w:firstLine="420"/>
        <w:rPr>
          <w:rFonts w:hint="eastAsia"/>
          <w:color w:val="000000"/>
          <w:highlight w:val="none"/>
        </w:rPr>
      </w:pPr>
      <w:r>
        <w:rPr>
          <w:rFonts w:hint="eastAsia"/>
          <w:color w:val="000000"/>
          <w:highlight w:val="none"/>
        </w:rPr>
        <w:t>1.9.2投标人踏勘现场发生的费用自理。</w:t>
      </w:r>
    </w:p>
    <w:p>
      <w:pPr>
        <w:pStyle w:val="6"/>
        <w:ind w:firstLine="420"/>
        <w:rPr>
          <w:rFonts w:hint="eastAsia"/>
          <w:color w:val="000000"/>
          <w:highlight w:val="none"/>
        </w:rPr>
      </w:pPr>
      <w:r>
        <w:rPr>
          <w:rFonts w:hint="eastAsia"/>
          <w:color w:val="000000"/>
          <w:highlight w:val="none"/>
        </w:rPr>
        <w:t>1.9.3除招标人的原因外，投标人自行负责在踏勘现场中所发生的人员伤亡和财产损失。</w:t>
      </w:r>
    </w:p>
    <w:p>
      <w:pPr>
        <w:pStyle w:val="6"/>
        <w:ind w:firstLine="420"/>
        <w:rPr>
          <w:rFonts w:hint="eastAsia"/>
          <w:color w:val="000000"/>
          <w:highlight w:val="none"/>
        </w:rPr>
      </w:pPr>
      <w:r>
        <w:rPr>
          <w:rFonts w:hint="eastAsia"/>
          <w:color w:val="000000"/>
          <w:highlight w:val="none"/>
        </w:rPr>
        <w:t>1.9.4招标人在踏勘现场中介绍的工程场地和相关的周边环境情况，供投标人在编制投标文 件时参考，招标人不对投标人据此作出的判断和决策负责。</w:t>
      </w:r>
    </w:p>
    <w:p>
      <w:pPr>
        <w:pStyle w:val="25"/>
        <w:rPr>
          <w:rFonts w:hint="eastAsia"/>
          <w:color w:val="000000"/>
          <w:highlight w:val="none"/>
        </w:rPr>
      </w:pPr>
      <w:bookmarkStart w:id="95" w:name="_Toc942_0"/>
      <w:bookmarkStart w:id="96" w:name="_Toc13650161_0"/>
      <w:r>
        <w:rPr>
          <w:rFonts w:hint="eastAsia"/>
          <w:color w:val="000000"/>
          <w:highlight w:val="none"/>
          <w:u w:val="none"/>
        </w:rPr>
        <w:t>1.10投标预备会</w:t>
      </w:r>
      <w:bookmarkEnd w:id="95"/>
      <w:bookmarkEnd w:id="96"/>
    </w:p>
    <w:p>
      <w:pPr>
        <w:pStyle w:val="6"/>
        <w:ind w:firstLine="420"/>
        <w:rPr>
          <w:rFonts w:hint="eastAsia"/>
          <w:color w:val="000000"/>
          <w:highlight w:val="none"/>
        </w:rPr>
      </w:pPr>
      <w:r>
        <w:rPr>
          <w:rFonts w:hint="eastAsia"/>
          <w:color w:val="000000"/>
          <w:highlight w:val="none"/>
        </w:rPr>
        <w:t>1.10.1  投标人须知前附表规定召开投标预备会的，招标人按投标人须知前附表规定的时间 和地点召开投标预备会，澄清投标人提出的问题。</w:t>
      </w:r>
    </w:p>
    <w:p>
      <w:pPr>
        <w:pStyle w:val="6"/>
        <w:ind w:firstLine="420"/>
        <w:rPr>
          <w:rFonts w:hint="eastAsia"/>
          <w:color w:val="000000"/>
          <w:highlight w:val="none"/>
        </w:rPr>
      </w:pPr>
      <w:r>
        <w:rPr>
          <w:rFonts w:hint="eastAsia"/>
          <w:color w:val="000000"/>
          <w:highlight w:val="none"/>
        </w:rPr>
        <w:t>1.10.2  投标人应按投标人须知前附表规定的时间和形式将提出的问题送达招标人，以便招 标人在会议期间澄清。</w:t>
      </w:r>
    </w:p>
    <w:p>
      <w:pPr>
        <w:pStyle w:val="6"/>
        <w:ind w:firstLine="420"/>
        <w:rPr>
          <w:rFonts w:hint="eastAsia"/>
          <w:color w:val="000000"/>
          <w:highlight w:val="none"/>
        </w:rPr>
      </w:pPr>
      <w:r>
        <w:rPr>
          <w:rFonts w:hint="eastAsia"/>
          <w:color w:val="000000"/>
          <w:highlight w:val="none"/>
        </w:rPr>
        <w:t>1.10.3  投标预备会后，招标人将对投标人所提问题的澄清，以投标人须知前附表规定的形 式通知所有购买招标文件的投标人。该澄清内容为招标文件的组成部分。</w:t>
      </w:r>
    </w:p>
    <w:p>
      <w:pPr>
        <w:pStyle w:val="25"/>
        <w:rPr>
          <w:rFonts w:hint="eastAsia"/>
          <w:color w:val="000000"/>
          <w:highlight w:val="none"/>
        </w:rPr>
      </w:pPr>
      <w:bookmarkStart w:id="97" w:name="_Toc13650162_0"/>
      <w:bookmarkStart w:id="98" w:name="_Toc5875_0"/>
      <w:r>
        <w:rPr>
          <w:rFonts w:hint="eastAsia"/>
          <w:color w:val="000000"/>
          <w:highlight w:val="none"/>
          <w:u w:val="none"/>
        </w:rPr>
        <w:t>1.11分包</w:t>
      </w:r>
      <w:bookmarkEnd w:id="97"/>
      <w:bookmarkEnd w:id="98"/>
    </w:p>
    <w:p>
      <w:pPr>
        <w:pStyle w:val="6"/>
        <w:ind w:firstLine="420"/>
        <w:rPr>
          <w:rFonts w:hint="eastAsia"/>
          <w:color w:val="000000"/>
          <w:highlight w:val="none"/>
        </w:rPr>
      </w:pPr>
      <w:r>
        <w:rPr>
          <w:rFonts w:hint="eastAsia"/>
          <w:color w:val="000000"/>
          <w:highlight w:val="none"/>
        </w:rPr>
        <w:t>本项目严禁分包。</w:t>
      </w:r>
    </w:p>
    <w:p>
      <w:pPr>
        <w:pStyle w:val="25"/>
        <w:rPr>
          <w:rFonts w:hint="eastAsia"/>
          <w:color w:val="000000"/>
          <w:highlight w:val="none"/>
        </w:rPr>
      </w:pPr>
      <w:bookmarkStart w:id="99" w:name="_Toc13650163_0"/>
      <w:bookmarkStart w:id="100" w:name="_Toc13517_0"/>
      <w:r>
        <w:rPr>
          <w:rFonts w:hint="eastAsia"/>
          <w:color w:val="000000"/>
          <w:highlight w:val="none"/>
          <w:u w:val="none"/>
        </w:rPr>
        <w:t>1.12响应和偏差</w:t>
      </w:r>
      <w:bookmarkEnd w:id="99"/>
      <w:bookmarkEnd w:id="100"/>
    </w:p>
    <w:p>
      <w:pPr>
        <w:pStyle w:val="6"/>
        <w:ind w:firstLine="420"/>
        <w:rPr>
          <w:rFonts w:hint="eastAsia"/>
          <w:color w:val="000000"/>
          <w:highlight w:val="none"/>
        </w:rPr>
      </w:pPr>
      <w:r>
        <w:rPr>
          <w:rFonts w:hint="eastAsia"/>
          <w:color w:val="000000"/>
          <w:highlight w:val="none"/>
        </w:rPr>
        <w:t>1.12.1投标文件应当对招标文件的实质性要求和条件作出满足性或更有利于招标人的响应， 否则，投标人的投标将被否决。实质性要求和条件见投标人须知前附表。</w:t>
      </w:r>
    </w:p>
    <w:p>
      <w:pPr>
        <w:pStyle w:val="6"/>
        <w:ind w:firstLine="420"/>
        <w:rPr>
          <w:rFonts w:hint="eastAsia"/>
          <w:color w:val="000000"/>
          <w:highlight w:val="none"/>
        </w:rPr>
      </w:pPr>
      <w:r>
        <w:rPr>
          <w:rFonts w:hint="eastAsia"/>
          <w:color w:val="000000"/>
          <w:highlight w:val="none"/>
        </w:rPr>
        <w:t>1.12.2投标人应根据招标文件的要求提供</w:t>
      </w:r>
      <w:r>
        <w:rPr>
          <w:rFonts w:hint="eastAsia"/>
          <w:color w:val="000000"/>
          <w:highlight w:val="none"/>
          <w:lang w:val="en-US" w:eastAsia="zh-CN"/>
        </w:rPr>
        <w:t>任务</w:t>
      </w:r>
      <w:r>
        <w:rPr>
          <w:rFonts w:hint="eastAsia"/>
          <w:color w:val="000000"/>
          <w:highlight w:val="none"/>
        </w:rPr>
        <w:t>大纲等内容以对招标文件作出响应。</w:t>
      </w:r>
    </w:p>
    <w:p>
      <w:pPr>
        <w:pStyle w:val="6"/>
        <w:ind w:firstLine="420"/>
        <w:rPr>
          <w:color w:val="000000"/>
          <w:highlight w:val="none"/>
        </w:rPr>
      </w:pPr>
      <w:r>
        <w:rPr>
          <w:rFonts w:hint="eastAsia"/>
          <w:color w:val="000000"/>
          <w:highlight w:val="none"/>
        </w:rPr>
        <w:t>1.12.3投标人须知前附表允许投标文件偏离招标文件某些要求的，偏差应当符合招标文件 规定的偏差范围和幅度。</w:t>
      </w:r>
    </w:p>
    <w:p>
      <w:pPr>
        <w:pStyle w:val="24"/>
        <w:rPr>
          <w:color w:val="000000"/>
          <w:highlight w:val="none"/>
        </w:rPr>
      </w:pPr>
      <w:bookmarkStart w:id="101" w:name="_Toc3668"/>
      <w:bookmarkStart w:id="102" w:name="_Toc27308"/>
      <w:r>
        <w:rPr>
          <w:rFonts w:hint="eastAsia" w:ascii="Microsoft YaHei UI" w:hAnsi="Microsoft YaHei UI"/>
          <w:b/>
          <w:bCs/>
          <w:color w:val="000000"/>
          <w:highlight w:val="none"/>
        </w:rPr>
        <w:t>2.</w:t>
      </w:r>
      <w:r>
        <w:rPr>
          <w:rFonts w:hint="eastAsia"/>
          <w:color w:val="000000"/>
          <w:highlight w:val="none"/>
        </w:rPr>
        <w:t>招标文件</w:t>
      </w:r>
      <w:bookmarkEnd w:id="101"/>
      <w:bookmarkEnd w:id="102"/>
    </w:p>
    <w:p>
      <w:pPr>
        <w:pStyle w:val="25"/>
        <w:rPr>
          <w:rFonts w:hint="eastAsia"/>
          <w:color w:val="000000"/>
          <w:highlight w:val="none"/>
        </w:rPr>
      </w:pPr>
      <w:bookmarkStart w:id="103" w:name="_Toc13650164_0"/>
      <w:bookmarkStart w:id="104" w:name="_Toc31794_0"/>
      <w:r>
        <w:rPr>
          <w:rFonts w:hint="eastAsia"/>
          <w:color w:val="000000"/>
          <w:highlight w:val="none"/>
          <w:u w:val="none"/>
        </w:rPr>
        <w:t>2.1招标文件的组成</w:t>
      </w:r>
      <w:bookmarkEnd w:id="103"/>
      <w:bookmarkEnd w:id="104"/>
    </w:p>
    <w:p>
      <w:pPr>
        <w:pStyle w:val="6"/>
        <w:ind w:firstLine="420"/>
        <w:rPr>
          <w:rFonts w:hint="eastAsia"/>
          <w:color w:val="000000"/>
          <w:highlight w:val="none"/>
        </w:rPr>
      </w:pPr>
      <w:r>
        <w:rPr>
          <w:rFonts w:hint="eastAsia"/>
          <w:color w:val="000000"/>
          <w:highlight w:val="none"/>
        </w:rPr>
        <w:t>本招标文件包括：</w:t>
      </w:r>
    </w:p>
    <w:p>
      <w:pPr>
        <w:pStyle w:val="6"/>
        <w:ind w:firstLine="420"/>
        <w:rPr>
          <w:rFonts w:hint="eastAsia"/>
          <w:color w:val="000000"/>
          <w:highlight w:val="none"/>
        </w:rPr>
      </w:pPr>
      <w:r>
        <w:rPr>
          <w:rFonts w:hint="eastAsia"/>
          <w:color w:val="000000"/>
          <w:highlight w:val="none"/>
        </w:rPr>
        <w:t>（1）招标公告（或投标邀请书）；</w:t>
      </w:r>
    </w:p>
    <w:p>
      <w:pPr>
        <w:pStyle w:val="6"/>
        <w:ind w:firstLine="420"/>
        <w:rPr>
          <w:rFonts w:hint="eastAsia"/>
          <w:color w:val="000000"/>
          <w:highlight w:val="none"/>
        </w:rPr>
      </w:pPr>
      <w:r>
        <w:rPr>
          <w:rFonts w:hint="eastAsia"/>
          <w:color w:val="000000"/>
          <w:highlight w:val="none"/>
        </w:rPr>
        <w:t>（2）投标人须知；</w:t>
      </w:r>
    </w:p>
    <w:p>
      <w:pPr>
        <w:pStyle w:val="6"/>
        <w:ind w:firstLine="420"/>
        <w:rPr>
          <w:rFonts w:hint="eastAsia"/>
          <w:color w:val="000000"/>
          <w:highlight w:val="none"/>
        </w:rPr>
      </w:pPr>
      <w:r>
        <w:rPr>
          <w:rFonts w:hint="eastAsia"/>
          <w:color w:val="000000"/>
          <w:highlight w:val="none"/>
        </w:rPr>
        <w:t>（3）评标办法；</w:t>
      </w:r>
    </w:p>
    <w:p>
      <w:pPr>
        <w:pStyle w:val="6"/>
        <w:ind w:firstLine="420"/>
        <w:rPr>
          <w:rFonts w:hint="eastAsia"/>
          <w:color w:val="000000"/>
          <w:highlight w:val="none"/>
        </w:rPr>
      </w:pPr>
      <w:r>
        <w:rPr>
          <w:rFonts w:hint="eastAsia"/>
          <w:color w:val="000000"/>
          <w:highlight w:val="none"/>
        </w:rPr>
        <w:t>（4）合同条款及格式；</w:t>
      </w:r>
    </w:p>
    <w:p>
      <w:pPr>
        <w:pStyle w:val="6"/>
        <w:ind w:firstLine="420"/>
        <w:rPr>
          <w:rFonts w:hint="eastAsia"/>
          <w:color w:val="000000"/>
          <w:highlight w:val="none"/>
        </w:rPr>
      </w:pPr>
      <w:r>
        <w:rPr>
          <w:rFonts w:hint="eastAsia"/>
          <w:color w:val="000000"/>
          <w:highlight w:val="none"/>
        </w:rPr>
        <w:t>（5）</w:t>
      </w:r>
      <w:r>
        <w:rPr>
          <w:rFonts w:hint="eastAsia"/>
          <w:color w:val="000000"/>
          <w:highlight w:val="none"/>
          <w:lang w:eastAsia="zh-CN"/>
        </w:rPr>
        <w:t>任务大纲/技术要求</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（6）投标文件格式；</w:t>
      </w:r>
    </w:p>
    <w:p>
      <w:pPr>
        <w:pStyle w:val="6"/>
        <w:ind w:firstLine="420"/>
        <w:rPr>
          <w:rFonts w:hint="eastAsia"/>
          <w:color w:val="000000"/>
          <w:highlight w:val="none"/>
        </w:rPr>
      </w:pPr>
      <w:r>
        <w:rPr>
          <w:rFonts w:hint="eastAsia"/>
          <w:color w:val="000000"/>
          <w:highlight w:val="none"/>
        </w:rPr>
        <w:t>（7）投标人须知前附表规定的其他资料。</w:t>
      </w:r>
    </w:p>
    <w:p>
      <w:pPr>
        <w:pStyle w:val="6"/>
        <w:ind w:firstLine="420"/>
        <w:rPr>
          <w:rFonts w:hint="eastAsia"/>
          <w:color w:val="000000"/>
          <w:highlight w:val="none"/>
        </w:rPr>
      </w:pPr>
      <w:r>
        <w:rPr>
          <w:rFonts w:hint="eastAsia"/>
          <w:color w:val="000000"/>
          <w:highlight w:val="none"/>
        </w:rPr>
        <w:t>根据本章第1.10款、第2.2款和第2.3款对招标文件所作的澄清、修改，构成招标文件的 组成部分。</w:t>
      </w:r>
    </w:p>
    <w:p>
      <w:pPr>
        <w:pStyle w:val="25"/>
        <w:rPr>
          <w:rFonts w:hint="eastAsia"/>
          <w:color w:val="000000"/>
          <w:highlight w:val="none"/>
        </w:rPr>
      </w:pPr>
      <w:bookmarkStart w:id="105" w:name="_Toc2901_0"/>
      <w:bookmarkStart w:id="106" w:name="_Toc13650165_0"/>
      <w:r>
        <w:rPr>
          <w:rFonts w:hint="eastAsia"/>
          <w:color w:val="000000"/>
          <w:highlight w:val="none"/>
          <w:u w:val="none"/>
        </w:rPr>
        <w:t>2.2招标文件的澄清</w:t>
      </w:r>
      <w:bookmarkEnd w:id="105"/>
      <w:bookmarkEnd w:id="106"/>
    </w:p>
    <w:p>
      <w:pPr>
        <w:pStyle w:val="6"/>
        <w:ind w:firstLine="420"/>
        <w:rPr>
          <w:rFonts w:hint="eastAsia"/>
          <w:color w:val="000000"/>
          <w:highlight w:val="none"/>
        </w:rPr>
      </w:pPr>
      <w:r>
        <w:rPr>
          <w:rFonts w:hint="eastAsia"/>
          <w:color w:val="000000"/>
          <w:highlight w:val="none"/>
        </w:rPr>
        <w:t>2.2.1投标人应仔细阅读和检查招标文件的全部内容。如发现缺页或附件不全，应及时向招 标人提出，以便补齐。如有疑问，应按投标人须知前附表规定的时间和形式将提出的问题送达 招标人，要求招标人对招标文件予以澄清。</w:t>
      </w:r>
    </w:p>
    <w:p>
      <w:pPr>
        <w:pStyle w:val="6"/>
        <w:ind w:firstLine="420"/>
        <w:rPr>
          <w:rFonts w:hint="eastAsia"/>
          <w:color w:val="000000"/>
          <w:highlight w:val="none"/>
        </w:rPr>
      </w:pPr>
      <w:r>
        <w:rPr>
          <w:rFonts w:hint="eastAsia"/>
          <w:color w:val="000000"/>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6"/>
        <w:ind w:firstLine="420"/>
        <w:rPr>
          <w:rFonts w:hint="eastAsia"/>
          <w:color w:val="000000"/>
          <w:highlight w:val="none"/>
        </w:rPr>
      </w:pPr>
      <w:r>
        <w:rPr>
          <w:rFonts w:hint="eastAsia"/>
          <w:color w:val="000000"/>
          <w:highlight w:val="none"/>
        </w:rPr>
        <w:t>2.2.3投标人在收到澄清后，应按投标人须知前附表规定的时间和形式通知招标人，确认已 收到该澄清。</w:t>
      </w:r>
    </w:p>
    <w:p>
      <w:pPr>
        <w:pStyle w:val="6"/>
        <w:ind w:firstLine="420"/>
        <w:rPr>
          <w:rFonts w:hint="eastAsia"/>
          <w:color w:val="000000"/>
          <w:highlight w:val="none"/>
        </w:rPr>
      </w:pPr>
      <w:r>
        <w:rPr>
          <w:rFonts w:hint="eastAsia"/>
          <w:color w:val="000000"/>
          <w:highlight w:val="none"/>
        </w:rPr>
        <w:t>2.2.4除非招标人认为确有必要答复，否则，招标人有权拒绝回复投标人在本章第2.2.1项 规定的时间后的任何澄清要求。</w:t>
      </w:r>
    </w:p>
    <w:p>
      <w:pPr>
        <w:pStyle w:val="25"/>
        <w:rPr>
          <w:rFonts w:hint="eastAsia"/>
          <w:color w:val="000000"/>
          <w:highlight w:val="none"/>
        </w:rPr>
      </w:pPr>
      <w:bookmarkStart w:id="107" w:name="_Toc5477_0"/>
      <w:bookmarkStart w:id="108" w:name="_Toc13650166_0"/>
      <w:r>
        <w:rPr>
          <w:rFonts w:hint="eastAsia"/>
          <w:color w:val="000000"/>
          <w:highlight w:val="none"/>
          <w:u w:val="none"/>
        </w:rPr>
        <w:t>2.3招标文件的修改</w:t>
      </w:r>
      <w:bookmarkEnd w:id="107"/>
      <w:bookmarkEnd w:id="108"/>
    </w:p>
    <w:p>
      <w:pPr>
        <w:pStyle w:val="6"/>
        <w:ind w:firstLine="420"/>
        <w:rPr>
          <w:rFonts w:hint="eastAsia"/>
          <w:color w:val="000000"/>
          <w:highlight w:val="none"/>
        </w:rPr>
      </w:pPr>
      <w:r>
        <w:rPr>
          <w:rFonts w:hint="eastAsia"/>
          <w:color w:val="000000"/>
          <w:highlight w:val="none"/>
        </w:rPr>
        <w:t>2.3.1招标人以投标人须知前附表规定的形式修改招标文件，并通知所有已购买招标文件的投标人。修改招标文件的时间距本章第4.2.1项规定的投标截止时间不足15日的，并且修改内 容可能影响投标文件编制的，将相应延长投标截止时间。</w:t>
      </w:r>
    </w:p>
    <w:p>
      <w:pPr>
        <w:pStyle w:val="6"/>
        <w:ind w:firstLine="420"/>
        <w:rPr>
          <w:rFonts w:hint="eastAsia"/>
          <w:color w:val="000000"/>
          <w:highlight w:val="none"/>
        </w:rPr>
      </w:pPr>
      <w:r>
        <w:rPr>
          <w:rFonts w:hint="eastAsia"/>
          <w:color w:val="000000"/>
          <w:highlight w:val="none"/>
        </w:rPr>
        <w:t>2.3.2投标人收到修改内容后，应按投标人须知前附表规定的时间和形式通知招标人，确认 已收到该修改。</w:t>
      </w:r>
    </w:p>
    <w:p>
      <w:pPr>
        <w:pStyle w:val="25"/>
        <w:rPr>
          <w:rFonts w:hint="eastAsia"/>
          <w:color w:val="000000"/>
          <w:highlight w:val="none"/>
        </w:rPr>
      </w:pPr>
      <w:bookmarkStart w:id="109" w:name="_Toc23169_0"/>
      <w:bookmarkStart w:id="110" w:name="_Toc13650167_0"/>
      <w:r>
        <w:rPr>
          <w:rFonts w:hint="eastAsia"/>
          <w:color w:val="000000"/>
          <w:highlight w:val="none"/>
          <w:u w:val="none"/>
        </w:rPr>
        <w:t>2.4招标文件的异议</w:t>
      </w:r>
      <w:bookmarkEnd w:id="109"/>
      <w:bookmarkEnd w:id="110"/>
    </w:p>
    <w:p>
      <w:pPr>
        <w:pStyle w:val="6"/>
        <w:ind w:firstLine="420"/>
        <w:rPr>
          <w:rFonts w:hint="eastAsia"/>
          <w:color w:val="000000"/>
          <w:highlight w:val="none"/>
        </w:rPr>
      </w:pPr>
      <w:r>
        <w:rPr>
          <w:rFonts w:hint="eastAsia"/>
          <w:color w:val="000000"/>
          <w:highlight w:val="none"/>
        </w:rPr>
        <w:t>投标人或者其他利害关系人对招标文件有异议的，应当在投标截止时间</w:t>
      </w:r>
      <w:r>
        <w:rPr>
          <w:color w:val="000000"/>
          <w:highlight w:val="none"/>
        </w:rPr>
        <w:t xml:space="preserve">10 </w:t>
      </w:r>
      <w:r>
        <w:rPr>
          <w:rFonts w:hint="eastAsia"/>
          <w:color w:val="000000"/>
          <w:highlight w:val="none"/>
        </w:rPr>
        <w:t>日前以书面形式提出。招标人将在收到异议之日起</w:t>
      </w:r>
      <w:r>
        <w:rPr>
          <w:color w:val="000000"/>
          <w:highlight w:val="none"/>
        </w:rPr>
        <w:t>3</w:t>
      </w:r>
      <w:r>
        <w:rPr>
          <w:rFonts w:hint="eastAsia"/>
          <w:color w:val="000000"/>
          <w:highlight w:val="none"/>
        </w:rPr>
        <w:t>日内作出答复；作出答复前，将暂停招标投标活动。</w:t>
      </w:r>
    </w:p>
    <w:p>
      <w:pPr>
        <w:pStyle w:val="24"/>
        <w:ind w:firstLine="422"/>
        <w:rPr>
          <w:rFonts w:hint="eastAsia"/>
          <w:color w:val="000000"/>
          <w:highlight w:val="none"/>
        </w:rPr>
      </w:pPr>
      <w:bookmarkStart w:id="111" w:name="_Toc396"/>
      <w:bookmarkStart w:id="112" w:name="_Toc10398"/>
      <w:r>
        <w:rPr>
          <w:rFonts w:hint="eastAsia" w:ascii="Microsoft YaHei UI" w:hAnsi="Microsoft YaHei UI"/>
          <w:b/>
          <w:color w:val="000000"/>
          <w:highlight w:val="none"/>
        </w:rPr>
        <w:t>3.</w:t>
      </w:r>
      <w:r>
        <w:rPr>
          <w:rFonts w:hint="eastAsia"/>
          <w:color w:val="000000"/>
          <w:highlight w:val="none"/>
        </w:rPr>
        <w:t>投标文件</w:t>
      </w:r>
      <w:bookmarkEnd w:id="111"/>
      <w:bookmarkEnd w:id="112"/>
    </w:p>
    <w:p>
      <w:pPr>
        <w:pStyle w:val="6"/>
        <w:ind w:firstLine="420"/>
        <w:rPr>
          <w:color w:val="000000"/>
          <w:highlight w:val="none"/>
        </w:rPr>
      </w:pPr>
      <w:r>
        <w:rPr>
          <w:rFonts w:hint="eastAsia"/>
          <w:color w:val="000000"/>
          <w:highlight w:val="none"/>
        </w:rPr>
        <w:t>3.1投标文件的组成</w:t>
      </w:r>
    </w:p>
    <w:p>
      <w:pPr>
        <w:pStyle w:val="6"/>
        <w:ind w:firstLine="420"/>
        <w:rPr>
          <w:rFonts w:hint="eastAsia"/>
          <w:color w:val="000000"/>
          <w:highlight w:val="none"/>
        </w:rPr>
      </w:pPr>
      <w:r>
        <w:rPr>
          <w:rFonts w:hint="eastAsia"/>
          <w:color w:val="000000"/>
          <w:highlight w:val="none"/>
        </w:rPr>
        <w:t>3</w:t>
      </w:r>
      <w:r>
        <w:rPr>
          <w:rFonts w:hint="eastAsia"/>
          <w:color w:val="000000"/>
          <w:spacing w:val="-3"/>
          <w:highlight w:val="none"/>
        </w:rPr>
        <w:t>.</w:t>
      </w:r>
      <w:r>
        <w:rPr>
          <w:rFonts w:hint="eastAsia"/>
          <w:color w:val="000000"/>
          <w:highlight w:val="none"/>
        </w:rPr>
        <w:t>1.1投</w:t>
      </w:r>
      <w:r>
        <w:rPr>
          <w:rFonts w:hint="eastAsia"/>
          <w:color w:val="000000"/>
          <w:spacing w:val="-3"/>
          <w:highlight w:val="none"/>
        </w:rPr>
        <w:t>标</w:t>
      </w:r>
      <w:r>
        <w:rPr>
          <w:rFonts w:hint="eastAsia"/>
          <w:color w:val="000000"/>
          <w:highlight w:val="none"/>
        </w:rPr>
        <w:t>文</w:t>
      </w:r>
      <w:r>
        <w:rPr>
          <w:rFonts w:hint="eastAsia"/>
          <w:color w:val="000000"/>
          <w:spacing w:val="-3"/>
          <w:highlight w:val="none"/>
        </w:rPr>
        <w:t>件</w:t>
      </w:r>
      <w:r>
        <w:rPr>
          <w:rFonts w:hint="eastAsia"/>
          <w:color w:val="000000"/>
          <w:highlight w:val="none"/>
        </w:rPr>
        <w:t>应</w:t>
      </w:r>
      <w:r>
        <w:rPr>
          <w:rFonts w:hint="eastAsia"/>
          <w:color w:val="000000"/>
          <w:spacing w:val="-3"/>
          <w:highlight w:val="none"/>
        </w:rPr>
        <w:t>包括</w:t>
      </w:r>
      <w:r>
        <w:rPr>
          <w:rFonts w:hint="eastAsia"/>
          <w:color w:val="000000"/>
          <w:highlight w:val="none"/>
        </w:rPr>
        <w:t>下列</w:t>
      </w:r>
      <w:r>
        <w:rPr>
          <w:rFonts w:hint="eastAsia"/>
          <w:color w:val="000000"/>
          <w:spacing w:val="-3"/>
          <w:highlight w:val="none"/>
        </w:rPr>
        <w:t>内</w:t>
      </w:r>
      <w:r>
        <w:rPr>
          <w:rFonts w:hint="eastAsia"/>
          <w:color w:val="000000"/>
          <w:highlight w:val="none"/>
        </w:rPr>
        <w:t>容：</w:t>
      </w:r>
    </w:p>
    <w:p>
      <w:pPr>
        <w:pStyle w:val="6"/>
        <w:ind w:firstLine="420"/>
        <w:rPr>
          <w:rFonts w:hint="eastAsia"/>
          <w:color w:val="000000"/>
          <w:highlight w:val="none"/>
        </w:rPr>
      </w:pPr>
      <w:r>
        <w:rPr>
          <w:rFonts w:hint="eastAsia"/>
          <w:color w:val="000000"/>
          <w:highlight w:val="none"/>
        </w:rPr>
        <w:t>（1</w:t>
      </w:r>
      <w:r>
        <w:rPr>
          <w:rFonts w:hint="eastAsia"/>
          <w:color w:val="000000"/>
          <w:spacing w:val="-3"/>
          <w:highlight w:val="none"/>
        </w:rPr>
        <w:t>）</w:t>
      </w:r>
      <w:r>
        <w:rPr>
          <w:rFonts w:hint="eastAsia"/>
          <w:color w:val="000000"/>
          <w:highlight w:val="none"/>
        </w:rPr>
        <w:t>投</w:t>
      </w:r>
      <w:r>
        <w:rPr>
          <w:rFonts w:hint="eastAsia"/>
          <w:color w:val="000000"/>
          <w:spacing w:val="-3"/>
          <w:highlight w:val="none"/>
        </w:rPr>
        <w:t>标</w:t>
      </w:r>
      <w:r>
        <w:rPr>
          <w:rFonts w:hint="eastAsia"/>
          <w:color w:val="000000"/>
          <w:highlight w:val="none"/>
        </w:rPr>
        <w:t>函</w:t>
      </w:r>
      <w:r>
        <w:rPr>
          <w:rFonts w:hint="eastAsia"/>
          <w:color w:val="000000"/>
          <w:spacing w:val="-3"/>
          <w:highlight w:val="none"/>
        </w:rPr>
        <w:t>及</w:t>
      </w:r>
      <w:r>
        <w:rPr>
          <w:rFonts w:hint="eastAsia"/>
          <w:color w:val="000000"/>
          <w:highlight w:val="none"/>
        </w:rPr>
        <w:t>投</w:t>
      </w:r>
      <w:r>
        <w:rPr>
          <w:rFonts w:hint="eastAsia"/>
          <w:color w:val="000000"/>
          <w:spacing w:val="-3"/>
          <w:highlight w:val="none"/>
        </w:rPr>
        <w:t>标</w:t>
      </w:r>
      <w:r>
        <w:rPr>
          <w:rFonts w:hint="eastAsia"/>
          <w:color w:val="000000"/>
          <w:highlight w:val="none"/>
        </w:rPr>
        <w:t>函</w:t>
      </w:r>
      <w:r>
        <w:rPr>
          <w:rFonts w:hint="eastAsia"/>
          <w:color w:val="000000"/>
          <w:spacing w:val="-3"/>
          <w:highlight w:val="none"/>
        </w:rPr>
        <w:t>附录</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（2</w:t>
      </w:r>
      <w:r>
        <w:rPr>
          <w:rFonts w:hint="eastAsia"/>
          <w:color w:val="000000"/>
          <w:spacing w:val="-3"/>
          <w:highlight w:val="none"/>
        </w:rPr>
        <w:t>）</w:t>
      </w:r>
      <w:r>
        <w:rPr>
          <w:rFonts w:hint="eastAsia"/>
          <w:color w:val="000000"/>
          <w:highlight w:val="none"/>
        </w:rPr>
        <w:t>法</w:t>
      </w:r>
      <w:r>
        <w:rPr>
          <w:rFonts w:hint="eastAsia"/>
          <w:color w:val="000000"/>
          <w:spacing w:val="-3"/>
          <w:highlight w:val="none"/>
        </w:rPr>
        <w:t>定</w:t>
      </w:r>
      <w:r>
        <w:rPr>
          <w:rFonts w:hint="eastAsia"/>
          <w:color w:val="000000"/>
          <w:highlight w:val="none"/>
        </w:rPr>
        <w:t>代</w:t>
      </w:r>
      <w:r>
        <w:rPr>
          <w:rFonts w:hint="eastAsia"/>
          <w:color w:val="000000"/>
          <w:spacing w:val="-3"/>
          <w:highlight w:val="none"/>
        </w:rPr>
        <w:t>表</w:t>
      </w:r>
      <w:r>
        <w:rPr>
          <w:rFonts w:hint="eastAsia"/>
          <w:color w:val="000000"/>
          <w:highlight w:val="none"/>
        </w:rPr>
        <w:t>人</w:t>
      </w:r>
      <w:r>
        <w:rPr>
          <w:rFonts w:hint="eastAsia"/>
          <w:color w:val="000000"/>
          <w:spacing w:val="-3"/>
          <w:highlight w:val="none"/>
        </w:rPr>
        <w:t>身</w:t>
      </w:r>
      <w:r>
        <w:rPr>
          <w:rFonts w:hint="eastAsia"/>
          <w:color w:val="000000"/>
          <w:highlight w:val="none"/>
        </w:rPr>
        <w:t>份</w:t>
      </w:r>
      <w:r>
        <w:rPr>
          <w:rFonts w:hint="eastAsia"/>
          <w:color w:val="000000"/>
          <w:spacing w:val="-3"/>
          <w:highlight w:val="none"/>
        </w:rPr>
        <w:t>证明</w:t>
      </w:r>
      <w:r>
        <w:rPr>
          <w:rFonts w:hint="eastAsia"/>
          <w:color w:val="000000"/>
          <w:highlight w:val="none"/>
        </w:rPr>
        <w:t>或授</w:t>
      </w:r>
      <w:r>
        <w:rPr>
          <w:rFonts w:hint="eastAsia"/>
          <w:color w:val="000000"/>
          <w:spacing w:val="-3"/>
          <w:highlight w:val="none"/>
        </w:rPr>
        <w:t>权</w:t>
      </w:r>
      <w:r>
        <w:rPr>
          <w:rFonts w:hint="eastAsia"/>
          <w:color w:val="000000"/>
          <w:highlight w:val="none"/>
        </w:rPr>
        <w:t>委</w:t>
      </w:r>
      <w:r>
        <w:rPr>
          <w:rFonts w:hint="eastAsia"/>
          <w:color w:val="000000"/>
          <w:spacing w:val="-3"/>
          <w:highlight w:val="none"/>
        </w:rPr>
        <w:t>托</w:t>
      </w:r>
      <w:r>
        <w:rPr>
          <w:rFonts w:hint="eastAsia"/>
          <w:color w:val="000000"/>
          <w:highlight w:val="none"/>
        </w:rPr>
        <w:t>书；</w:t>
      </w:r>
    </w:p>
    <w:p>
      <w:pPr>
        <w:pStyle w:val="6"/>
        <w:ind w:firstLine="420"/>
        <w:rPr>
          <w:rFonts w:hint="eastAsia"/>
          <w:color w:val="000000"/>
          <w:highlight w:val="none"/>
        </w:rPr>
      </w:pPr>
      <w:r>
        <w:rPr>
          <w:rFonts w:hint="eastAsia"/>
          <w:color w:val="000000"/>
          <w:highlight w:val="none"/>
        </w:rPr>
        <w:t>（3</w:t>
      </w:r>
      <w:r>
        <w:rPr>
          <w:rFonts w:hint="eastAsia"/>
          <w:color w:val="000000"/>
          <w:spacing w:val="-3"/>
          <w:highlight w:val="none"/>
        </w:rPr>
        <w:t>）</w:t>
      </w:r>
      <w:r>
        <w:rPr>
          <w:rFonts w:hint="eastAsia"/>
          <w:color w:val="000000"/>
          <w:highlight w:val="none"/>
        </w:rPr>
        <w:t>联</w:t>
      </w:r>
      <w:r>
        <w:rPr>
          <w:rFonts w:hint="eastAsia"/>
          <w:color w:val="000000"/>
          <w:spacing w:val="-3"/>
          <w:highlight w:val="none"/>
        </w:rPr>
        <w:t>合</w:t>
      </w:r>
      <w:r>
        <w:rPr>
          <w:rFonts w:hint="eastAsia"/>
          <w:color w:val="000000"/>
          <w:highlight w:val="none"/>
        </w:rPr>
        <w:t>体</w:t>
      </w:r>
      <w:r>
        <w:rPr>
          <w:rFonts w:hint="eastAsia"/>
          <w:color w:val="000000"/>
          <w:spacing w:val="-3"/>
          <w:highlight w:val="none"/>
        </w:rPr>
        <w:t>协</w:t>
      </w:r>
      <w:r>
        <w:rPr>
          <w:rFonts w:hint="eastAsia"/>
          <w:color w:val="000000"/>
          <w:highlight w:val="none"/>
        </w:rPr>
        <w:t>议</w:t>
      </w:r>
      <w:r>
        <w:rPr>
          <w:rFonts w:hint="eastAsia"/>
          <w:color w:val="000000"/>
          <w:spacing w:val="-3"/>
          <w:highlight w:val="none"/>
        </w:rPr>
        <w:t>书</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（4</w:t>
      </w:r>
      <w:r>
        <w:rPr>
          <w:rFonts w:hint="eastAsia"/>
          <w:color w:val="000000"/>
          <w:spacing w:val="-3"/>
          <w:highlight w:val="none"/>
        </w:rPr>
        <w:t>）</w:t>
      </w:r>
      <w:r>
        <w:rPr>
          <w:rFonts w:hint="eastAsia"/>
          <w:color w:val="000000"/>
          <w:highlight w:val="none"/>
        </w:rPr>
        <w:t>投</w:t>
      </w:r>
      <w:r>
        <w:rPr>
          <w:rFonts w:hint="eastAsia"/>
          <w:color w:val="000000"/>
          <w:spacing w:val="-3"/>
          <w:highlight w:val="none"/>
        </w:rPr>
        <w:t>标</w:t>
      </w:r>
      <w:r>
        <w:rPr>
          <w:rFonts w:hint="eastAsia"/>
          <w:color w:val="000000"/>
          <w:highlight w:val="none"/>
        </w:rPr>
        <w:t>保</w:t>
      </w:r>
      <w:r>
        <w:rPr>
          <w:rFonts w:hint="eastAsia"/>
          <w:color w:val="000000"/>
          <w:spacing w:val="-3"/>
          <w:highlight w:val="none"/>
        </w:rPr>
        <w:t>证</w:t>
      </w:r>
      <w:r>
        <w:rPr>
          <w:rFonts w:hint="eastAsia"/>
          <w:color w:val="000000"/>
          <w:highlight w:val="none"/>
        </w:rPr>
        <w:t>金；</w:t>
      </w:r>
    </w:p>
    <w:p>
      <w:pPr>
        <w:pStyle w:val="6"/>
        <w:ind w:firstLine="420"/>
        <w:rPr>
          <w:rFonts w:hint="eastAsia"/>
          <w:color w:val="000000"/>
          <w:highlight w:val="none"/>
        </w:rPr>
      </w:pPr>
      <w:r>
        <w:rPr>
          <w:rFonts w:hint="eastAsia"/>
          <w:color w:val="000000"/>
          <w:highlight w:val="none"/>
        </w:rPr>
        <w:t>（</w:t>
      </w:r>
      <w:r>
        <w:rPr>
          <w:rFonts w:hint="eastAsia"/>
          <w:color w:val="000000"/>
          <w:highlight w:val="none"/>
          <w:lang w:val="en-US" w:eastAsia="zh-CN"/>
        </w:rPr>
        <w:t>5</w:t>
      </w:r>
      <w:r>
        <w:rPr>
          <w:rFonts w:hint="eastAsia"/>
          <w:color w:val="000000"/>
          <w:spacing w:val="-3"/>
          <w:highlight w:val="none"/>
        </w:rPr>
        <w:t>）</w:t>
      </w:r>
      <w:r>
        <w:rPr>
          <w:rFonts w:hint="eastAsia"/>
          <w:color w:val="000000"/>
          <w:highlight w:val="none"/>
        </w:rPr>
        <w:t>资</w:t>
      </w:r>
      <w:r>
        <w:rPr>
          <w:rFonts w:hint="eastAsia"/>
          <w:color w:val="000000"/>
          <w:spacing w:val="-3"/>
          <w:highlight w:val="none"/>
        </w:rPr>
        <w:t>格</w:t>
      </w:r>
      <w:r>
        <w:rPr>
          <w:rFonts w:hint="eastAsia"/>
          <w:color w:val="000000"/>
          <w:highlight w:val="none"/>
        </w:rPr>
        <w:t>审</w:t>
      </w:r>
      <w:r>
        <w:rPr>
          <w:rFonts w:hint="eastAsia"/>
          <w:color w:val="000000"/>
          <w:spacing w:val="-3"/>
          <w:highlight w:val="none"/>
        </w:rPr>
        <w:t>查</w:t>
      </w:r>
      <w:r>
        <w:rPr>
          <w:rFonts w:hint="eastAsia"/>
          <w:color w:val="000000"/>
          <w:highlight w:val="none"/>
        </w:rPr>
        <w:t>资</w:t>
      </w:r>
      <w:r>
        <w:rPr>
          <w:rFonts w:hint="eastAsia"/>
          <w:color w:val="000000"/>
          <w:spacing w:val="-3"/>
          <w:highlight w:val="none"/>
        </w:rPr>
        <w:t>料</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w:t>
      </w:r>
      <w:r>
        <w:rPr>
          <w:rFonts w:hint="eastAsia"/>
          <w:color w:val="000000"/>
          <w:highlight w:val="none"/>
          <w:lang w:val="en-US" w:eastAsia="zh-CN"/>
        </w:rPr>
        <w:t>6</w:t>
      </w:r>
      <w:r>
        <w:rPr>
          <w:rFonts w:hint="eastAsia"/>
          <w:color w:val="000000"/>
          <w:spacing w:val="-3"/>
          <w:highlight w:val="none"/>
        </w:rPr>
        <w:t>）</w:t>
      </w:r>
      <w:r>
        <w:rPr>
          <w:rFonts w:hint="eastAsia"/>
          <w:color w:val="000000"/>
          <w:highlight w:val="none"/>
          <w:lang w:val="en-US" w:eastAsia="zh-CN"/>
        </w:rPr>
        <w:t>任务</w:t>
      </w:r>
      <w:r>
        <w:rPr>
          <w:rFonts w:hint="eastAsia"/>
          <w:color w:val="000000"/>
          <w:highlight w:val="none"/>
        </w:rPr>
        <w:t>大</w:t>
      </w:r>
      <w:r>
        <w:rPr>
          <w:rFonts w:hint="eastAsia"/>
          <w:color w:val="000000"/>
          <w:spacing w:val="-3"/>
          <w:highlight w:val="none"/>
        </w:rPr>
        <w:t>纲</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）投标人须知前附表规定的其他资料。 投标人在评标过程中作出的符合法律法规和招标文件规定的澄清确认，构成投标文件的组成部分。</w:t>
      </w:r>
    </w:p>
    <w:p>
      <w:pPr>
        <w:pStyle w:val="6"/>
        <w:ind w:firstLine="420"/>
        <w:rPr>
          <w:rFonts w:hint="eastAsia"/>
          <w:color w:val="000000"/>
          <w:highlight w:val="none"/>
        </w:rPr>
      </w:pPr>
      <w:r>
        <w:rPr>
          <w:rFonts w:hint="eastAsia"/>
          <w:color w:val="000000"/>
          <w:highlight w:val="none"/>
        </w:rPr>
        <w:t>3.1.2投标人须知前附表规定不接受联合体投标的，或投标人没有组成联合体的，投标文件</w:t>
      </w:r>
    </w:p>
    <w:p>
      <w:pPr>
        <w:pStyle w:val="6"/>
        <w:ind w:firstLine="420"/>
        <w:rPr>
          <w:rFonts w:hint="eastAsia"/>
          <w:color w:val="000000"/>
          <w:highlight w:val="none"/>
        </w:rPr>
      </w:pPr>
      <w:r>
        <w:rPr>
          <w:rFonts w:hint="eastAsia"/>
          <w:color w:val="000000"/>
          <w:highlight w:val="none"/>
        </w:rPr>
        <w:t>不包括本章第3.1.1（3）目所指的联合体协议书。</w:t>
      </w:r>
    </w:p>
    <w:p>
      <w:pPr>
        <w:pStyle w:val="6"/>
        <w:ind w:firstLine="420"/>
        <w:rPr>
          <w:rFonts w:hint="eastAsia"/>
          <w:color w:val="000000"/>
          <w:highlight w:val="none"/>
        </w:rPr>
      </w:pPr>
      <w:r>
        <w:rPr>
          <w:rFonts w:hint="eastAsia"/>
          <w:color w:val="000000"/>
          <w:highlight w:val="none"/>
        </w:rPr>
        <w:t>3.1.3投标人须知前附表未要求提交投标保证金的，投标文件不包括本章第3.1.1（4）目所 指的投标保证金。</w:t>
      </w:r>
    </w:p>
    <w:p>
      <w:pPr>
        <w:pStyle w:val="25"/>
        <w:rPr>
          <w:rFonts w:hint="eastAsia"/>
          <w:color w:val="000000"/>
          <w:highlight w:val="none"/>
        </w:rPr>
      </w:pPr>
      <w:bookmarkStart w:id="113" w:name="_Toc1081_0"/>
      <w:bookmarkStart w:id="114" w:name="_Toc13650168_0"/>
      <w:r>
        <w:rPr>
          <w:rFonts w:hint="eastAsia"/>
          <w:color w:val="000000"/>
          <w:highlight w:val="none"/>
          <w:u w:val="none"/>
        </w:rPr>
        <w:t>3.2投标报价</w:t>
      </w:r>
      <w:bookmarkEnd w:id="113"/>
      <w:bookmarkEnd w:id="114"/>
    </w:p>
    <w:p>
      <w:pPr>
        <w:pStyle w:val="6"/>
        <w:ind w:firstLine="420"/>
        <w:rPr>
          <w:rFonts w:hint="eastAsia"/>
          <w:color w:val="000000"/>
          <w:highlight w:val="none"/>
        </w:rPr>
      </w:pPr>
      <w:r>
        <w:rPr>
          <w:rFonts w:hint="eastAsia"/>
          <w:color w:val="000000"/>
          <w:highlight w:val="none"/>
        </w:rPr>
        <w:t xml:space="preserve">3.2.1投标报价应包括国家规定的增值税税金，除投标人须知前附表另有规定外，增值税税 金按一般计税方法计算。投标人应按第六章“投标文件格式”的要求在投标函中进行报价并填写 </w:t>
      </w:r>
      <w:r>
        <w:rPr>
          <w:rFonts w:hint="eastAsia"/>
          <w:color w:val="000000"/>
          <w:highlight w:val="none"/>
          <w:lang w:val="en-US" w:eastAsia="zh-CN"/>
        </w:rPr>
        <w:t>详细报价清单</w:t>
      </w:r>
      <w:r>
        <w:rPr>
          <w:rFonts w:hint="eastAsia"/>
          <w:color w:val="000000"/>
          <w:highlight w:val="none"/>
        </w:rPr>
        <w:t>。</w:t>
      </w:r>
    </w:p>
    <w:p>
      <w:pPr>
        <w:pStyle w:val="6"/>
        <w:ind w:firstLine="420"/>
        <w:rPr>
          <w:rFonts w:hint="eastAsia"/>
          <w:color w:val="000000"/>
          <w:highlight w:val="none"/>
        </w:rPr>
      </w:pPr>
      <w:r>
        <w:rPr>
          <w:rFonts w:hint="eastAsia"/>
          <w:color w:val="000000"/>
          <w:highlight w:val="none"/>
        </w:rPr>
        <w:t>3.2.2投标人应充分了解该项目的总体情况以及影响投标报价的其他要素。</w:t>
      </w:r>
    </w:p>
    <w:p>
      <w:pPr>
        <w:pStyle w:val="6"/>
        <w:ind w:firstLine="420"/>
        <w:rPr>
          <w:rFonts w:hint="eastAsia"/>
          <w:color w:val="000000"/>
          <w:highlight w:val="none"/>
        </w:rPr>
      </w:pPr>
      <w:r>
        <w:rPr>
          <w:rFonts w:hint="eastAsia"/>
          <w:color w:val="000000"/>
          <w:highlight w:val="none"/>
        </w:rPr>
        <w:t>3.2.3本项目的报价方式见投标人须知前附表。投标人在投标截止时间前修改投标函中的投</w:t>
      </w:r>
    </w:p>
    <w:p>
      <w:pPr>
        <w:pStyle w:val="6"/>
        <w:ind w:firstLine="420"/>
        <w:rPr>
          <w:rFonts w:hint="eastAsia"/>
          <w:color w:val="000000"/>
          <w:highlight w:val="none"/>
        </w:rPr>
      </w:pPr>
      <w:r>
        <w:rPr>
          <w:rFonts w:hint="eastAsia"/>
          <w:color w:val="000000"/>
          <w:highlight w:val="none"/>
        </w:rPr>
        <w:t>标报价总额，应同时修改投标文件“</w:t>
      </w:r>
      <w:r>
        <w:rPr>
          <w:rFonts w:hint="eastAsia"/>
          <w:color w:val="000000"/>
          <w:highlight w:val="none"/>
          <w:lang w:val="en-US" w:eastAsia="zh-CN"/>
        </w:rPr>
        <w:t>详细报价清单</w:t>
      </w:r>
      <w:r>
        <w:rPr>
          <w:rFonts w:hint="eastAsia"/>
          <w:color w:val="000000"/>
          <w:highlight w:val="none"/>
        </w:rPr>
        <w:t>”中的相应报价。此修改须符合本章第4.3款的 有关要求。</w:t>
      </w:r>
    </w:p>
    <w:p>
      <w:pPr>
        <w:pStyle w:val="6"/>
        <w:ind w:firstLine="420"/>
        <w:rPr>
          <w:rFonts w:hint="eastAsia"/>
          <w:color w:val="000000"/>
          <w:highlight w:val="none"/>
        </w:rPr>
      </w:pPr>
      <w:r>
        <w:rPr>
          <w:rFonts w:hint="eastAsia"/>
          <w:color w:val="000000"/>
          <w:highlight w:val="none"/>
        </w:rPr>
        <w:t>3.2.4招标人设有最高投标限价的，投标人的投标报价不得超过最高投标限价，最高投标限 价在投标人须知前附表中载明。</w:t>
      </w:r>
    </w:p>
    <w:p>
      <w:pPr>
        <w:pStyle w:val="6"/>
        <w:ind w:firstLine="420"/>
        <w:rPr>
          <w:rFonts w:hint="eastAsia"/>
          <w:color w:val="000000"/>
          <w:highlight w:val="none"/>
        </w:rPr>
      </w:pPr>
      <w:r>
        <w:rPr>
          <w:rFonts w:hint="eastAsia"/>
          <w:color w:val="000000"/>
          <w:highlight w:val="none"/>
        </w:rPr>
        <w:t>3.2.5投标报价的其他要求见投标人须知前附表。</w:t>
      </w:r>
    </w:p>
    <w:p>
      <w:pPr>
        <w:pStyle w:val="25"/>
        <w:rPr>
          <w:rFonts w:hint="eastAsia"/>
          <w:color w:val="000000"/>
          <w:highlight w:val="none"/>
        </w:rPr>
      </w:pPr>
      <w:bookmarkStart w:id="115" w:name="_Toc13650169_0"/>
      <w:bookmarkStart w:id="116" w:name="_Toc29468_0"/>
      <w:r>
        <w:rPr>
          <w:rFonts w:hint="eastAsia"/>
          <w:color w:val="000000"/>
          <w:highlight w:val="none"/>
          <w:u w:val="none"/>
        </w:rPr>
        <w:t>3.3投标有效期</w:t>
      </w:r>
      <w:bookmarkEnd w:id="115"/>
      <w:bookmarkEnd w:id="116"/>
    </w:p>
    <w:p>
      <w:pPr>
        <w:pStyle w:val="6"/>
        <w:ind w:firstLine="420"/>
        <w:rPr>
          <w:rFonts w:hint="eastAsia"/>
          <w:color w:val="000000"/>
          <w:highlight w:val="none"/>
        </w:rPr>
      </w:pPr>
      <w:r>
        <w:rPr>
          <w:rFonts w:hint="eastAsia"/>
          <w:color w:val="000000"/>
          <w:highlight w:val="none"/>
        </w:rPr>
        <w:t>3.3.1除投标人须知前附表另有规定外，投标有效期为</w:t>
      </w:r>
      <w:r>
        <w:rPr>
          <w:rFonts w:hint="eastAsia"/>
          <w:color w:val="000000"/>
          <w:highlight w:val="none"/>
          <w:lang w:val="en-US" w:eastAsia="zh-CN"/>
        </w:rPr>
        <w:t>120</w:t>
      </w:r>
      <w:r>
        <w:rPr>
          <w:rFonts w:hint="eastAsia"/>
          <w:color w:val="000000"/>
          <w:highlight w:val="none"/>
        </w:rPr>
        <w:t>天。</w:t>
      </w:r>
    </w:p>
    <w:p>
      <w:pPr>
        <w:pStyle w:val="6"/>
        <w:ind w:firstLine="420"/>
        <w:rPr>
          <w:rFonts w:hint="eastAsia"/>
          <w:color w:val="000000"/>
          <w:highlight w:val="none"/>
        </w:rPr>
      </w:pPr>
      <w:r>
        <w:rPr>
          <w:rFonts w:hint="eastAsia"/>
          <w:color w:val="000000"/>
          <w:highlight w:val="none"/>
        </w:rPr>
        <w:t>3.3.2在投标有效期内，投标人撤销投标文件的，应承担招标文件和法律规定的责任。</w:t>
      </w:r>
    </w:p>
    <w:p>
      <w:pPr>
        <w:pStyle w:val="6"/>
        <w:ind w:firstLine="420"/>
        <w:rPr>
          <w:rFonts w:hint="eastAsia"/>
          <w:color w:val="000000"/>
          <w:highlight w:val="none"/>
        </w:rPr>
      </w:pPr>
      <w:r>
        <w:rPr>
          <w:rFonts w:hint="eastAsia"/>
          <w:color w:val="000000"/>
          <w:highlight w:val="none"/>
        </w:rPr>
        <w:t>3.3.3出现特殊情况需要延长投标有效期的，招标人以书面形式通知所有投标人延长投标有 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pPr>
        <w:pStyle w:val="25"/>
        <w:rPr>
          <w:rFonts w:hint="eastAsia"/>
          <w:color w:val="000000"/>
          <w:highlight w:val="none"/>
        </w:rPr>
      </w:pPr>
      <w:bookmarkStart w:id="117" w:name="_Toc7361_0"/>
      <w:bookmarkStart w:id="118" w:name="_Toc13650170_0"/>
      <w:r>
        <w:rPr>
          <w:rFonts w:hint="eastAsia"/>
          <w:color w:val="000000"/>
          <w:highlight w:val="none"/>
          <w:u w:val="none"/>
        </w:rPr>
        <w:t>3.4投标保证金</w:t>
      </w:r>
      <w:bookmarkEnd w:id="117"/>
      <w:bookmarkEnd w:id="118"/>
    </w:p>
    <w:p>
      <w:pPr>
        <w:pStyle w:val="6"/>
        <w:ind w:firstLine="420"/>
        <w:rPr>
          <w:rFonts w:hint="eastAsia"/>
          <w:color w:val="000000"/>
          <w:highlight w:val="none"/>
        </w:rPr>
      </w:pPr>
      <w:r>
        <w:rPr>
          <w:rFonts w:hint="eastAsia"/>
          <w:color w:val="000000"/>
          <w:highlight w:val="none"/>
        </w:rPr>
        <w:t>3.4.1投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在</w:t>
      </w:r>
      <w:r>
        <w:rPr>
          <w:rFonts w:hint="eastAsia"/>
          <w:color w:val="000000"/>
          <w:highlight w:val="none"/>
        </w:rPr>
        <w:t>递</w:t>
      </w:r>
      <w:r>
        <w:rPr>
          <w:rFonts w:hint="eastAsia"/>
          <w:color w:val="000000"/>
          <w:spacing w:val="-3"/>
          <w:highlight w:val="none"/>
        </w:rPr>
        <w:t>交</w:t>
      </w:r>
      <w:r>
        <w:rPr>
          <w:rFonts w:hint="eastAsia"/>
          <w:color w:val="000000"/>
          <w:highlight w:val="none"/>
        </w:rPr>
        <w:t>投</w:t>
      </w:r>
      <w:r>
        <w:rPr>
          <w:rFonts w:hint="eastAsia"/>
          <w:color w:val="000000"/>
          <w:spacing w:val="-3"/>
          <w:highlight w:val="none"/>
        </w:rPr>
        <w:t>标文</w:t>
      </w:r>
      <w:r>
        <w:rPr>
          <w:rFonts w:hint="eastAsia"/>
          <w:color w:val="000000"/>
          <w:highlight w:val="none"/>
        </w:rPr>
        <w:t>件的</w:t>
      </w:r>
      <w:r>
        <w:rPr>
          <w:rFonts w:hint="eastAsia"/>
          <w:color w:val="000000"/>
          <w:spacing w:val="-3"/>
          <w:highlight w:val="none"/>
        </w:rPr>
        <w:t>同时</w:t>
      </w:r>
      <w:r>
        <w:rPr>
          <w:rFonts w:hint="eastAsia"/>
          <w:color w:val="000000"/>
          <w:spacing w:val="-85"/>
          <w:highlight w:val="none"/>
        </w:rPr>
        <w:t>，</w:t>
      </w:r>
      <w:r>
        <w:rPr>
          <w:rFonts w:hint="eastAsia"/>
          <w:color w:val="000000"/>
          <w:highlight w:val="none"/>
        </w:rPr>
        <w:t>应</w:t>
      </w:r>
      <w:r>
        <w:rPr>
          <w:rFonts w:hint="eastAsia"/>
          <w:color w:val="000000"/>
          <w:spacing w:val="-3"/>
          <w:highlight w:val="none"/>
        </w:rPr>
        <w:t>按</w:t>
      </w:r>
      <w:r>
        <w:rPr>
          <w:rFonts w:hint="eastAsia"/>
          <w:color w:val="000000"/>
          <w:highlight w:val="none"/>
        </w:rPr>
        <w:t>投</w:t>
      </w:r>
      <w:r>
        <w:rPr>
          <w:rFonts w:hint="eastAsia"/>
          <w:color w:val="000000"/>
          <w:spacing w:val="-3"/>
          <w:highlight w:val="none"/>
        </w:rPr>
        <w:t>标</w:t>
      </w:r>
      <w:r>
        <w:rPr>
          <w:rFonts w:hint="eastAsia"/>
          <w:color w:val="000000"/>
          <w:highlight w:val="none"/>
        </w:rPr>
        <w:t>人</w:t>
      </w:r>
      <w:r>
        <w:rPr>
          <w:rFonts w:hint="eastAsia"/>
          <w:color w:val="000000"/>
          <w:spacing w:val="-3"/>
          <w:highlight w:val="none"/>
        </w:rPr>
        <w:t>须知</w:t>
      </w:r>
      <w:r>
        <w:rPr>
          <w:rFonts w:hint="eastAsia"/>
          <w:color w:val="000000"/>
          <w:highlight w:val="none"/>
        </w:rPr>
        <w:t>前附</w:t>
      </w:r>
      <w:r>
        <w:rPr>
          <w:rFonts w:hint="eastAsia"/>
          <w:color w:val="000000"/>
          <w:spacing w:val="-3"/>
          <w:highlight w:val="none"/>
        </w:rPr>
        <w:t>表</w:t>
      </w:r>
      <w:r>
        <w:rPr>
          <w:rFonts w:hint="eastAsia"/>
          <w:color w:val="000000"/>
          <w:highlight w:val="none"/>
        </w:rPr>
        <w:t>规</w:t>
      </w:r>
      <w:r>
        <w:rPr>
          <w:rFonts w:hint="eastAsia"/>
          <w:color w:val="000000"/>
          <w:spacing w:val="-3"/>
          <w:highlight w:val="none"/>
        </w:rPr>
        <w:t>定</w:t>
      </w:r>
      <w:r>
        <w:rPr>
          <w:rFonts w:hint="eastAsia"/>
          <w:color w:val="000000"/>
          <w:highlight w:val="none"/>
        </w:rPr>
        <w:t>的</w:t>
      </w:r>
      <w:r>
        <w:rPr>
          <w:rFonts w:hint="eastAsia"/>
          <w:color w:val="000000"/>
          <w:spacing w:val="-3"/>
          <w:highlight w:val="none"/>
        </w:rPr>
        <w:t>金</w:t>
      </w:r>
      <w:r>
        <w:rPr>
          <w:rFonts w:hint="eastAsia"/>
          <w:color w:val="000000"/>
          <w:highlight w:val="none"/>
        </w:rPr>
        <w:t>额</w:t>
      </w:r>
      <w:r>
        <w:rPr>
          <w:rFonts w:hint="eastAsia"/>
          <w:color w:val="000000"/>
          <w:spacing w:val="-87"/>
          <w:highlight w:val="none"/>
        </w:rPr>
        <w:t>、</w:t>
      </w:r>
      <w:r>
        <w:rPr>
          <w:rFonts w:hint="eastAsia"/>
          <w:color w:val="000000"/>
          <w:highlight w:val="none"/>
        </w:rPr>
        <w:t>形</w:t>
      </w:r>
      <w:r>
        <w:rPr>
          <w:rFonts w:hint="eastAsia"/>
          <w:color w:val="000000"/>
          <w:spacing w:val="-3"/>
          <w:highlight w:val="none"/>
        </w:rPr>
        <w:t>式和</w:t>
      </w:r>
      <w:r>
        <w:rPr>
          <w:rFonts w:hint="eastAsia"/>
          <w:color w:val="000000"/>
          <w:highlight w:val="none"/>
        </w:rPr>
        <w:t>第六</w:t>
      </w:r>
      <w:r>
        <w:rPr>
          <w:rFonts w:hint="eastAsia"/>
          <w:color w:val="000000"/>
          <w:spacing w:val="-2"/>
          <w:highlight w:val="none"/>
        </w:rPr>
        <w:t>章</w:t>
      </w:r>
      <w:r>
        <w:rPr>
          <w:rFonts w:hint="eastAsia"/>
          <w:color w:val="000000"/>
          <w:spacing w:val="-1"/>
          <w:highlight w:val="none"/>
        </w:rPr>
        <w:t>“</w:t>
      </w:r>
      <w:r>
        <w:rPr>
          <w:rFonts w:hint="eastAsia"/>
          <w:color w:val="000000"/>
          <w:highlight w:val="none"/>
        </w:rPr>
        <w:t>投 标文</w:t>
      </w:r>
      <w:r>
        <w:rPr>
          <w:rFonts w:hint="eastAsia"/>
          <w:color w:val="000000"/>
          <w:spacing w:val="-3"/>
          <w:highlight w:val="none"/>
        </w:rPr>
        <w:t>件</w:t>
      </w:r>
      <w:r>
        <w:rPr>
          <w:rFonts w:hint="eastAsia"/>
          <w:color w:val="000000"/>
          <w:highlight w:val="none"/>
        </w:rPr>
        <w:t>格</w:t>
      </w:r>
      <w:r>
        <w:rPr>
          <w:rFonts w:hint="eastAsia"/>
          <w:color w:val="000000"/>
          <w:spacing w:val="-3"/>
          <w:highlight w:val="none"/>
        </w:rPr>
        <w:t>式</w:t>
      </w:r>
      <w:r>
        <w:rPr>
          <w:rFonts w:hint="eastAsia"/>
          <w:color w:val="000000"/>
          <w:spacing w:val="-1"/>
          <w:highlight w:val="none"/>
        </w:rPr>
        <w:t>”</w:t>
      </w:r>
      <w:r>
        <w:rPr>
          <w:rFonts w:hint="eastAsia"/>
          <w:color w:val="000000"/>
          <w:spacing w:val="-3"/>
          <w:highlight w:val="none"/>
        </w:rPr>
        <w:t>规</w:t>
      </w:r>
      <w:r>
        <w:rPr>
          <w:rFonts w:hint="eastAsia"/>
          <w:color w:val="000000"/>
          <w:highlight w:val="none"/>
        </w:rPr>
        <w:t>定</w:t>
      </w:r>
      <w:r>
        <w:rPr>
          <w:rFonts w:hint="eastAsia"/>
          <w:color w:val="000000"/>
          <w:spacing w:val="-3"/>
          <w:highlight w:val="none"/>
        </w:rPr>
        <w:t>的</w:t>
      </w:r>
      <w:r>
        <w:rPr>
          <w:rFonts w:hint="eastAsia"/>
          <w:color w:val="000000"/>
          <w:highlight w:val="none"/>
        </w:rPr>
        <w:t>投</w:t>
      </w:r>
      <w:r>
        <w:rPr>
          <w:rFonts w:hint="eastAsia"/>
          <w:color w:val="000000"/>
          <w:spacing w:val="-3"/>
          <w:highlight w:val="none"/>
        </w:rPr>
        <w:t>标保</w:t>
      </w:r>
      <w:r>
        <w:rPr>
          <w:rFonts w:hint="eastAsia"/>
          <w:color w:val="000000"/>
          <w:highlight w:val="none"/>
        </w:rPr>
        <w:t>证金</w:t>
      </w:r>
      <w:r>
        <w:rPr>
          <w:rFonts w:hint="eastAsia"/>
          <w:color w:val="000000"/>
          <w:spacing w:val="-3"/>
          <w:highlight w:val="none"/>
        </w:rPr>
        <w:t>格</w:t>
      </w:r>
      <w:r>
        <w:rPr>
          <w:rFonts w:hint="eastAsia"/>
          <w:color w:val="000000"/>
          <w:highlight w:val="none"/>
        </w:rPr>
        <w:t>式</w:t>
      </w:r>
      <w:r>
        <w:rPr>
          <w:rFonts w:hint="eastAsia"/>
          <w:color w:val="000000"/>
          <w:spacing w:val="-3"/>
          <w:highlight w:val="none"/>
        </w:rPr>
        <w:t>递</w:t>
      </w:r>
      <w:r>
        <w:rPr>
          <w:rFonts w:hint="eastAsia"/>
          <w:color w:val="000000"/>
          <w:highlight w:val="none"/>
        </w:rPr>
        <w:t>交</w:t>
      </w:r>
      <w:r>
        <w:rPr>
          <w:rFonts w:hint="eastAsia"/>
          <w:color w:val="000000"/>
          <w:spacing w:val="-3"/>
          <w:highlight w:val="none"/>
        </w:rPr>
        <w:t>投</w:t>
      </w:r>
      <w:r>
        <w:rPr>
          <w:rFonts w:hint="eastAsia"/>
          <w:color w:val="000000"/>
          <w:highlight w:val="none"/>
        </w:rPr>
        <w:t>标</w:t>
      </w:r>
      <w:r>
        <w:rPr>
          <w:rFonts w:hint="eastAsia"/>
          <w:color w:val="000000"/>
          <w:spacing w:val="-3"/>
          <w:highlight w:val="none"/>
        </w:rPr>
        <w:t>保</w:t>
      </w:r>
      <w:r>
        <w:rPr>
          <w:rFonts w:hint="eastAsia"/>
          <w:color w:val="000000"/>
          <w:highlight w:val="none"/>
        </w:rPr>
        <w:t>证</w:t>
      </w:r>
      <w:r>
        <w:rPr>
          <w:rFonts w:hint="eastAsia"/>
          <w:color w:val="000000"/>
          <w:spacing w:val="-3"/>
          <w:highlight w:val="none"/>
        </w:rPr>
        <w:t>金</w:t>
      </w:r>
      <w:r>
        <w:rPr>
          <w:rFonts w:hint="eastAsia"/>
          <w:color w:val="000000"/>
          <w:spacing w:val="-32"/>
          <w:highlight w:val="none"/>
        </w:rPr>
        <w:t>，</w:t>
      </w:r>
      <w:r>
        <w:rPr>
          <w:rFonts w:hint="eastAsia"/>
          <w:color w:val="000000"/>
          <w:spacing w:val="-3"/>
          <w:highlight w:val="none"/>
        </w:rPr>
        <w:t>并</w:t>
      </w:r>
      <w:r>
        <w:rPr>
          <w:rFonts w:hint="eastAsia"/>
          <w:color w:val="000000"/>
          <w:highlight w:val="none"/>
        </w:rPr>
        <w:t>作</w:t>
      </w:r>
      <w:r>
        <w:rPr>
          <w:rFonts w:hint="eastAsia"/>
          <w:color w:val="000000"/>
          <w:spacing w:val="-3"/>
          <w:highlight w:val="none"/>
        </w:rPr>
        <w:t>为</w:t>
      </w:r>
      <w:r>
        <w:rPr>
          <w:rFonts w:hint="eastAsia"/>
          <w:color w:val="000000"/>
          <w:highlight w:val="none"/>
        </w:rPr>
        <w:t>其</w:t>
      </w:r>
      <w:r>
        <w:rPr>
          <w:rFonts w:hint="eastAsia"/>
          <w:color w:val="000000"/>
          <w:spacing w:val="-3"/>
          <w:highlight w:val="none"/>
        </w:rPr>
        <w:t>投</w:t>
      </w:r>
      <w:r>
        <w:rPr>
          <w:rFonts w:hint="eastAsia"/>
          <w:color w:val="000000"/>
          <w:highlight w:val="none"/>
        </w:rPr>
        <w:t>标</w:t>
      </w:r>
      <w:r>
        <w:rPr>
          <w:rFonts w:hint="eastAsia"/>
          <w:color w:val="000000"/>
          <w:spacing w:val="-3"/>
          <w:highlight w:val="none"/>
        </w:rPr>
        <w:t>文</w:t>
      </w:r>
      <w:r>
        <w:rPr>
          <w:rFonts w:hint="eastAsia"/>
          <w:color w:val="000000"/>
          <w:highlight w:val="none"/>
        </w:rPr>
        <w:t>件</w:t>
      </w:r>
      <w:r>
        <w:rPr>
          <w:rFonts w:hint="eastAsia"/>
          <w:color w:val="000000"/>
          <w:spacing w:val="-3"/>
          <w:highlight w:val="none"/>
        </w:rPr>
        <w:t>的组</w:t>
      </w:r>
      <w:r>
        <w:rPr>
          <w:rFonts w:hint="eastAsia"/>
          <w:color w:val="000000"/>
          <w:highlight w:val="none"/>
        </w:rPr>
        <w:t>成部</w:t>
      </w:r>
      <w:r>
        <w:rPr>
          <w:rFonts w:hint="eastAsia"/>
          <w:color w:val="000000"/>
          <w:spacing w:val="-3"/>
          <w:highlight w:val="none"/>
        </w:rPr>
        <w:t>分</w:t>
      </w:r>
      <w:r>
        <w:rPr>
          <w:rFonts w:hint="eastAsia"/>
          <w:color w:val="000000"/>
          <w:spacing w:val="-34"/>
          <w:highlight w:val="none"/>
        </w:rPr>
        <w:t>。</w:t>
      </w:r>
      <w:r>
        <w:rPr>
          <w:rFonts w:hint="eastAsia"/>
          <w:color w:val="000000"/>
          <w:highlight w:val="none"/>
        </w:rPr>
        <w:t>境</w:t>
      </w:r>
      <w:r>
        <w:rPr>
          <w:rFonts w:hint="eastAsia"/>
          <w:color w:val="000000"/>
          <w:spacing w:val="-3"/>
          <w:highlight w:val="none"/>
        </w:rPr>
        <w:t>内</w:t>
      </w:r>
      <w:r>
        <w:rPr>
          <w:rFonts w:hint="eastAsia"/>
          <w:color w:val="000000"/>
          <w:highlight w:val="none"/>
        </w:rPr>
        <w:t>投标 人以现金或者支</w:t>
      </w:r>
      <w:r>
        <w:rPr>
          <w:rFonts w:hint="eastAsia"/>
          <w:color w:val="000000"/>
          <w:spacing w:val="-3"/>
          <w:highlight w:val="none"/>
        </w:rPr>
        <w:t>票</w:t>
      </w:r>
      <w:r>
        <w:rPr>
          <w:rFonts w:hint="eastAsia"/>
          <w:color w:val="000000"/>
          <w:highlight w:val="none"/>
        </w:rPr>
        <w:t>形式</w:t>
      </w:r>
      <w:r>
        <w:rPr>
          <w:rFonts w:hint="eastAsia"/>
          <w:color w:val="000000"/>
          <w:spacing w:val="-3"/>
          <w:highlight w:val="none"/>
        </w:rPr>
        <w:t>提</w:t>
      </w:r>
      <w:r>
        <w:rPr>
          <w:rFonts w:hint="eastAsia"/>
          <w:color w:val="000000"/>
          <w:highlight w:val="none"/>
        </w:rPr>
        <w:t>交的投标保证金</w:t>
      </w:r>
      <w:r>
        <w:rPr>
          <w:rFonts w:hint="eastAsia"/>
          <w:color w:val="000000"/>
          <w:spacing w:val="-3"/>
          <w:highlight w:val="none"/>
        </w:rPr>
        <w:t>，</w:t>
      </w:r>
      <w:r>
        <w:rPr>
          <w:rFonts w:hint="eastAsia"/>
          <w:color w:val="000000"/>
          <w:highlight w:val="none"/>
        </w:rPr>
        <w:t>应当</w:t>
      </w:r>
      <w:r>
        <w:rPr>
          <w:rFonts w:hint="eastAsia"/>
          <w:color w:val="000000"/>
          <w:spacing w:val="-3"/>
          <w:highlight w:val="none"/>
        </w:rPr>
        <w:t>从</w:t>
      </w:r>
      <w:r>
        <w:rPr>
          <w:rFonts w:hint="eastAsia"/>
          <w:color w:val="000000"/>
          <w:highlight w:val="none"/>
        </w:rPr>
        <w:t>其基本账户转出</w:t>
      </w:r>
      <w:r>
        <w:rPr>
          <w:rFonts w:hint="eastAsia"/>
          <w:color w:val="000000"/>
          <w:spacing w:val="-3"/>
          <w:highlight w:val="none"/>
        </w:rPr>
        <w:t>并</w:t>
      </w:r>
      <w:r>
        <w:rPr>
          <w:rFonts w:hint="eastAsia"/>
          <w:color w:val="000000"/>
          <w:highlight w:val="none"/>
        </w:rPr>
        <w:t>在投</w:t>
      </w:r>
      <w:r>
        <w:rPr>
          <w:rFonts w:hint="eastAsia"/>
          <w:color w:val="000000"/>
          <w:spacing w:val="-3"/>
          <w:highlight w:val="none"/>
        </w:rPr>
        <w:t>标</w:t>
      </w:r>
      <w:r>
        <w:rPr>
          <w:rFonts w:hint="eastAsia"/>
          <w:color w:val="000000"/>
          <w:highlight w:val="none"/>
        </w:rPr>
        <w:t>文件中附上基</w:t>
      </w:r>
      <w:r>
        <w:rPr>
          <w:rFonts w:hint="eastAsia"/>
          <w:color w:val="000000"/>
          <w:spacing w:val="-3"/>
          <w:highlight w:val="none"/>
        </w:rPr>
        <w:t>本</w:t>
      </w:r>
      <w:r>
        <w:rPr>
          <w:rFonts w:hint="eastAsia"/>
          <w:color w:val="000000"/>
          <w:highlight w:val="none"/>
        </w:rPr>
        <w:t>账 户开户证明。联</w:t>
      </w:r>
      <w:r>
        <w:rPr>
          <w:rFonts w:hint="eastAsia"/>
          <w:color w:val="000000"/>
          <w:spacing w:val="-3"/>
          <w:highlight w:val="none"/>
        </w:rPr>
        <w:t>合</w:t>
      </w:r>
      <w:r>
        <w:rPr>
          <w:rFonts w:hint="eastAsia"/>
          <w:color w:val="000000"/>
          <w:highlight w:val="none"/>
        </w:rPr>
        <w:t>体投</w:t>
      </w:r>
      <w:r>
        <w:rPr>
          <w:rFonts w:hint="eastAsia"/>
          <w:color w:val="000000"/>
          <w:spacing w:val="-3"/>
          <w:highlight w:val="none"/>
        </w:rPr>
        <w:t>标</w:t>
      </w:r>
      <w:r>
        <w:rPr>
          <w:rFonts w:hint="eastAsia"/>
          <w:color w:val="000000"/>
          <w:highlight w:val="none"/>
        </w:rPr>
        <w:t>的，其投标保证</w:t>
      </w:r>
      <w:r>
        <w:rPr>
          <w:rFonts w:hint="eastAsia"/>
          <w:color w:val="000000"/>
          <w:spacing w:val="-3"/>
          <w:highlight w:val="none"/>
        </w:rPr>
        <w:t>金</w:t>
      </w:r>
      <w:r>
        <w:rPr>
          <w:rFonts w:hint="eastAsia"/>
          <w:color w:val="000000"/>
          <w:highlight w:val="none"/>
        </w:rPr>
        <w:t>可以</w:t>
      </w:r>
      <w:r>
        <w:rPr>
          <w:rFonts w:hint="eastAsia"/>
          <w:color w:val="000000"/>
          <w:spacing w:val="-3"/>
          <w:highlight w:val="none"/>
        </w:rPr>
        <w:t>由</w:t>
      </w:r>
      <w:r>
        <w:rPr>
          <w:rFonts w:hint="eastAsia"/>
          <w:color w:val="000000"/>
          <w:highlight w:val="none"/>
        </w:rPr>
        <w:t>牵头人递交，并</w:t>
      </w:r>
      <w:r>
        <w:rPr>
          <w:rFonts w:hint="eastAsia"/>
          <w:color w:val="000000"/>
          <w:spacing w:val="-3"/>
          <w:highlight w:val="none"/>
        </w:rPr>
        <w:t>应</w:t>
      </w:r>
      <w:r>
        <w:rPr>
          <w:rFonts w:hint="eastAsia"/>
          <w:color w:val="000000"/>
          <w:highlight w:val="none"/>
        </w:rPr>
        <w:t>符合</w:t>
      </w:r>
      <w:r>
        <w:rPr>
          <w:rFonts w:hint="eastAsia"/>
          <w:color w:val="000000"/>
          <w:spacing w:val="-3"/>
          <w:highlight w:val="none"/>
        </w:rPr>
        <w:t>投</w:t>
      </w:r>
      <w:r>
        <w:rPr>
          <w:rFonts w:hint="eastAsia"/>
          <w:color w:val="000000"/>
          <w:highlight w:val="none"/>
        </w:rPr>
        <w:t>标人须知前附</w:t>
      </w:r>
      <w:r>
        <w:rPr>
          <w:rFonts w:hint="eastAsia"/>
          <w:color w:val="000000"/>
          <w:spacing w:val="-3"/>
          <w:highlight w:val="none"/>
        </w:rPr>
        <w:t>表</w:t>
      </w:r>
      <w:r>
        <w:rPr>
          <w:rFonts w:hint="eastAsia"/>
          <w:color w:val="000000"/>
          <w:highlight w:val="none"/>
        </w:rPr>
        <w:t>的 规定。</w:t>
      </w:r>
    </w:p>
    <w:p>
      <w:pPr>
        <w:pStyle w:val="6"/>
        <w:ind w:firstLine="420"/>
        <w:rPr>
          <w:rFonts w:hint="eastAsia"/>
          <w:color w:val="000000"/>
          <w:highlight w:val="none"/>
        </w:rPr>
      </w:pPr>
      <w:r>
        <w:rPr>
          <w:rFonts w:hint="eastAsia"/>
          <w:color w:val="000000"/>
          <w:highlight w:val="none"/>
        </w:rPr>
        <w:t>3.4.2投标人不按本章第3.4.1 项要求提交投标保证金的，评标委员会将否决其投标。</w:t>
      </w:r>
    </w:p>
    <w:p>
      <w:pPr>
        <w:pStyle w:val="6"/>
        <w:ind w:firstLine="420"/>
        <w:rPr>
          <w:rFonts w:hint="eastAsia"/>
          <w:color w:val="000000"/>
          <w:highlight w:val="none"/>
        </w:rPr>
      </w:pPr>
      <w:r>
        <w:rPr>
          <w:rFonts w:hint="eastAsia"/>
          <w:color w:val="000000"/>
          <w:highlight w:val="none"/>
        </w:rPr>
        <w:t>3.4.3招标人最迟将在与中标人签订合同后5 日内，向未中标的投标人和中标人退还投标保 证金。投标保证金以现金或者支票形式递交的，还应退还银行同期存款利息。</w:t>
      </w:r>
    </w:p>
    <w:p>
      <w:pPr>
        <w:pStyle w:val="6"/>
        <w:ind w:firstLine="420"/>
        <w:rPr>
          <w:rFonts w:hint="eastAsia"/>
          <w:color w:val="000000"/>
          <w:highlight w:val="none"/>
        </w:rPr>
      </w:pPr>
      <w:r>
        <w:rPr>
          <w:rFonts w:hint="eastAsia"/>
          <w:color w:val="000000"/>
          <w:highlight w:val="none"/>
        </w:rPr>
        <w:t>3.4.4有下列情形之一的，投标保证金将不予退还：</w:t>
      </w:r>
    </w:p>
    <w:p>
      <w:pPr>
        <w:pStyle w:val="6"/>
        <w:ind w:firstLine="420"/>
        <w:rPr>
          <w:rFonts w:hint="eastAsia"/>
          <w:color w:val="000000"/>
          <w:highlight w:val="none"/>
        </w:rPr>
      </w:pPr>
      <w:r>
        <w:rPr>
          <w:rFonts w:hint="eastAsia"/>
          <w:color w:val="000000"/>
          <w:highlight w:val="none"/>
        </w:rPr>
        <w:t>（1）投标人在投标有效期内撤销投标文件；</w:t>
      </w:r>
    </w:p>
    <w:p>
      <w:pPr>
        <w:pStyle w:val="6"/>
        <w:ind w:firstLine="420"/>
        <w:rPr>
          <w:rFonts w:hint="eastAsia"/>
          <w:color w:val="000000"/>
          <w:highlight w:val="none"/>
        </w:rPr>
      </w:pPr>
      <w:r>
        <w:rPr>
          <w:rFonts w:hint="eastAsia"/>
          <w:color w:val="000000"/>
          <w:highlight w:val="none"/>
        </w:rPr>
        <w:t>（2）中标人在收到中标通知书后，无正当理由不与招标人订立合同，在签订合同时向招标 人提出附加条件，或者不按照招标文件要求提交履约保证金；</w:t>
      </w:r>
    </w:p>
    <w:p>
      <w:pPr>
        <w:pStyle w:val="6"/>
        <w:ind w:firstLine="420"/>
        <w:rPr>
          <w:rFonts w:hint="eastAsia"/>
          <w:color w:val="000000"/>
          <w:highlight w:val="none"/>
        </w:rPr>
      </w:pPr>
      <w:r>
        <w:rPr>
          <w:rFonts w:hint="eastAsia"/>
          <w:color w:val="000000"/>
          <w:highlight w:val="none"/>
        </w:rPr>
        <w:t>（3）发生投标人须知前附表规定的其他可以不予退还投标保证金的情形。</w:t>
      </w:r>
    </w:p>
    <w:p>
      <w:pPr>
        <w:pStyle w:val="25"/>
        <w:rPr>
          <w:rFonts w:hint="eastAsia"/>
          <w:color w:val="000000"/>
          <w:highlight w:val="none"/>
        </w:rPr>
      </w:pPr>
      <w:bookmarkStart w:id="119" w:name="_Toc19868_0"/>
      <w:bookmarkStart w:id="120" w:name="_Toc13650171_0"/>
      <w:r>
        <w:rPr>
          <w:rFonts w:hint="eastAsia"/>
          <w:color w:val="000000"/>
          <w:highlight w:val="none"/>
          <w:u w:val="none"/>
        </w:rPr>
        <w:t>3.5资格审查资料</w:t>
      </w:r>
      <w:bookmarkEnd w:id="119"/>
      <w:bookmarkEnd w:id="120"/>
    </w:p>
    <w:p>
      <w:pPr>
        <w:pStyle w:val="6"/>
        <w:ind w:firstLine="420"/>
        <w:rPr>
          <w:rFonts w:hint="eastAsia"/>
          <w:color w:val="000000"/>
          <w:highlight w:val="none"/>
        </w:rPr>
      </w:pPr>
      <w:r>
        <w:rPr>
          <w:rFonts w:hint="eastAsia"/>
          <w:color w:val="000000"/>
          <w:highlight w:val="none"/>
        </w:rPr>
        <w:t>除投标人须知前附表另有规定外，投标人应按下列规定提供资格审查资料，以证明其满足 本章第1.4款规定的资质、财务、业绩、信誉等要求。</w:t>
      </w:r>
    </w:p>
    <w:p>
      <w:pPr>
        <w:pStyle w:val="6"/>
        <w:ind w:firstLine="420"/>
        <w:rPr>
          <w:rFonts w:hint="eastAsia"/>
          <w:color w:val="000000"/>
          <w:highlight w:val="none"/>
        </w:rPr>
      </w:pPr>
      <w:r>
        <w:rPr>
          <w:rFonts w:hint="eastAsia"/>
          <w:color w:val="000000"/>
          <w:highlight w:val="none"/>
        </w:rPr>
        <w:t>3.5.1 “投标人基本情况表”应附投标人营业执照和组织机构代码证的复印件（按照“三证合一” 或“五证合一”登记制度进行登记的，可仅提供营业执照复印件）、投标人资质证书副本等材 料的复印件。</w:t>
      </w:r>
    </w:p>
    <w:p>
      <w:pPr>
        <w:pStyle w:val="6"/>
        <w:ind w:firstLine="420"/>
        <w:rPr>
          <w:rFonts w:hint="eastAsia"/>
          <w:color w:val="000000"/>
          <w:highlight w:val="none"/>
        </w:rPr>
      </w:pPr>
      <w:r>
        <w:rPr>
          <w:rFonts w:hint="eastAsia"/>
          <w:color w:val="000000"/>
          <w:highlight w:val="none"/>
        </w:rPr>
        <w:t>3.5.2 “近年财务状况表”应附经会计师事务所或审计机构审计的财务会计报表，包括资产负债表、现金流量表、利润表和财务情况说明书的复印件，具体年份要求见投标人须知前附表。 投标人的成立时间少于投标人须知前附表规定年份的，应提供成立以来的财务状况表。</w:t>
      </w:r>
    </w:p>
    <w:p>
      <w:pPr>
        <w:pStyle w:val="6"/>
        <w:ind w:firstLine="420"/>
        <w:rPr>
          <w:rFonts w:hint="eastAsia"/>
          <w:color w:val="000000"/>
          <w:highlight w:val="none"/>
        </w:rPr>
      </w:pPr>
      <w:r>
        <w:rPr>
          <w:rFonts w:hint="eastAsia"/>
          <w:color w:val="000000"/>
          <w:highlight w:val="none"/>
        </w:rPr>
        <w:t>3.5.3 “近年完成的类似</w:t>
      </w:r>
      <w:r>
        <w:rPr>
          <w:rFonts w:hint="eastAsia"/>
          <w:color w:val="000000"/>
          <w:highlight w:val="none"/>
          <w:lang w:val="en-US" w:eastAsia="zh-CN"/>
        </w:rPr>
        <w:t>服务</w:t>
      </w:r>
      <w:r>
        <w:rPr>
          <w:rFonts w:hint="eastAsia"/>
          <w:color w:val="000000"/>
          <w:highlight w:val="none"/>
        </w:rPr>
        <w:t>项目情况表”应附中标通知书和（或）合同协议书、委托人出具 的证明文件；具体时间要求见投标人须知前附表，每张表格只填写一个项目，并标明序号。</w:t>
      </w:r>
    </w:p>
    <w:p>
      <w:pPr>
        <w:pStyle w:val="6"/>
        <w:ind w:firstLine="420"/>
        <w:rPr>
          <w:rFonts w:hint="eastAsia"/>
          <w:color w:val="000000"/>
          <w:highlight w:val="none"/>
        </w:rPr>
      </w:pPr>
      <w:r>
        <w:rPr>
          <w:rFonts w:hint="eastAsia"/>
          <w:color w:val="000000"/>
          <w:highlight w:val="none"/>
        </w:rPr>
        <w:t>3.5.4 “正在</w:t>
      </w:r>
      <w:r>
        <w:rPr>
          <w:rFonts w:hint="eastAsia"/>
          <w:color w:val="000000"/>
          <w:highlight w:val="none"/>
          <w:lang w:val="en-US" w:eastAsia="zh-CN"/>
        </w:rPr>
        <w:t>服务</w:t>
      </w:r>
      <w:r>
        <w:rPr>
          <w:rFonts w:hint="eastAsia"/>
          <w:color w:val="000000"/>
          <w:highlight w:val="none"/>
        </w:rPr>
        <w:t>和新承接的项目情况表”应附中标通知书和（或）合同协议书复印件。每张 表格只填写一个项目，并标明序号。</w:t>
      </w:r>
    </w:p>
    <w:p>
      <w:pPr>
        <w:pStyle w:val="6"/>
        <w:ind w:firstLine="420"/>
        <w:rPr>
          <w:rFonts w:hint="eastAsia"/>
          <w:color w:val="000000"/>
          <w:highlight w:val="none"/>
        </w:rPr>
      </w:pPr>
      <w:r>
        <w:rPr>
          <w:rFonts w:hint="eastAsia"/>
          <w:color w:val="000000"/>
          <w:highlight w:val="none"/>
        </w:rPr>
        <w:t>3.5.5 “近年发生的诉讼及仲裁情况”应说明投标人败诉的</w:t>
      </w:r>
      <w:r>
        <w:rPr>
          <w:rFonts w:hint="eastAsia"/>
          <w:color w:val="000000"/>
          <w:highlight w:val="none"/>
          <w:lang w:val="en-US" w:eastAsia="zh-CN"/>
        </w:rPr>
        <w:t>服务</w:t>
      </w:r>
      <w:r>
        <w:rPr>
          <w:rFonts w:hint="eastAsia"/>
          <w:color w:val="000000"/>
          <w:highlight w:val="none"/>
        </w:rPr>
        <w:t>合同的相关情况，并附法院或 仲裁机构作出的判决、裁决等有关法律文书复印件，具体时间要求见投标人须知前附表。</w:t>
      </w:r>
    </w:p>
    <w:p>
      <w:pPr>
        <w:pStyle w:val="6"/>
        <w:ind w:firstLine="420"/>
        <w:rPr>
          <w:rFonts w:hint="eastAsia"/>
          <w:color w:val="000000"/>
          <w:highlight w:val="none"/>
        </w:rPr>
      </w:pPr>
      <w:r>
        <w:rPr>
          <w:rFonts w:hint="eastAsia"/>
          <w:color w:val="000000"/>
          <w:highlight w:val="none"/>
        </w:rPr>
        <w:t>3.5.6 “拟委任的主要人员汇总表”应填报满足本章第1.4.1项规定的</w:t>
      </w:r>
      <w:r>
        <w:rPr>
          <w:rFonts w:hint="eastAsia"/>
          <w:color w:val="000000"/>
          <w:highlight w:val="none"/>
          <w:lang w:val="en-US" w:eastAsia="zh-CN"/>
        </w:rPr>
        <w:t>项目经理</w:t>
      </w:r>
      <w:r>
        <w:rPr>
          <w:rFonts w:hint="eastAsia"/>
          <w:color w:val="000000"/>
          <w:highlight w:val="none"/>
        </w:rPr>
        <w:t>和其他主 要人员的相关信息。“主要人员简历表”中</w:t>
      </w:r>
      <w:r>
        <w:rPr>
          <w:rFonts w:hint="eastAsia"/>
          <w:color w:val="000000"/>
          <w:highlight w:val="none"/>
          <w:lang w:val="en-US" w:eastAsia="zh-CN"/>
        </w:rPr>
        <w:t>项目经理</w:t>
      </w:r>
      <w:r>
        <w:rPr>
          <w:rFonts w:hint="eastAsia"/>
          <w:color w:val="000000"/>
          <w:highlight w:val="none"/>
        </w:rPr>
        <w:t>应附身份证、学历证、职称证、</w:t>
      </w:r>
      <w:r>
        <w:rPr>
          <w:rFonts w:hint="eastAsia"/>
          <w:color w:val="000000"/>
          <w:highlight w:val="none"/>
          <w:lang w:val="en-US" w:eastAsia="zh-CN"/>
        </w:rPr>
        <w:t>相关</w:t>
      </w:r>
      <w:r>
        <w:rPr>
          <w:rFonts w:hint="eastAsia"/>
          <w:color w:val="000000"/>
          <w:highlight w:val="none"/>
        </w:rPr>
        <w:t>执业证书和社保缴费证明复印件，管理过的项目业绩须附合同协议书复印件；其他主要人员应附身份证、学历证、职称证、有关证书和社保缴费证明复印件。</w:t>
      </w:r>
    </w:p>
    <w:p>
      <w:pPr>
        <w:pStyle w:val="6"/>
        <w:ind w:firstLine="420"/>
        <w:rPr>
          <w:rFonts w:hint="eastAsia"/>
          <w:color w:val="000000"/>
          <w:highlight w:val="none"/>
        </w:rPr>
      </w:pPr>
      <w:r>
        <w:rPr>
          <w:rFonts w:hint="eastAsia"/>
          <w:color w:val="000000"/>
          <w:highlight w:val="none"/>
        </w:rPr>
        <w:t>3.5.7“拟投入本项目的主要试验检测仪器设备表”应填报满足本章第1.4.1项规定的试验检 测仪器设备。</w:t>
      </w:r>
    </w:p>
    <w:p>
      <w:pPr>
        <w:pStyle w:val="6"/>
        <w:ind w:firstLine="420"/>
        <w:rPr>
          <w:rFonts w:hint="eastAsia"/>
          <w:color w:val="000000"/>
          <w:highlight w:val="none"/>
        </w:rPr>
      </w:pPr>
      <w:r>
        <w:rPr>
          <w:rFonts w:hint="eastAsia"/>
          <w:color w:val="000000"/>
          <w:highlight w:val="none"/>
        </w:rPr>
        <w:t>3.5.8投标人须知前附表规定接受联合体投标的，本章第3.5.1 项至第3.5.7项规定的表格和 资料应包括联合体各方相关情况。</w:t>
      </w:r>
    </w:p>
    <w:p>
      <w:pPr>
        <w:pStyle w:val="25"/>
        <w:rPr>
          <w:rFonts w:hint="eastAsia"/>
          <w:color w:val="000000"/>
          <w:highlight w:val="none"/>
        </w:rPr>
      </w:pPr>
      <w:bookmarkStart w:id="121" w:name="_Toc13650172_0"/>
      <w:bookmarkStart w:id="122" w:name="_Toc16282_0"/>
      <w:r>
        <w:rPr>
          <w:rFonts w:hint="eastAsia"/>
          <w:color w:val="000000"/>
          <w:highlight w:val="none"/>
          <w:u w:val="none"/>
        </w:rPr>
        <w:t>3.6备选投标方案</w:t>
      </w:r>
      <w:bookmarkEnd w:id="121"/>
      <w:bookmarkEnd w:id="122"/>
    </w:p>
    <w:p>
      <w:pPr>
        <w:pStyle w:val="6"/>
        <w:ind w:firstLine="420"/>
        <w:rPr>
          <w:rFonts w:hint="eastAsia"/>
          <w:color w:val="000000"/>
          <w:highlight w:val="none"/>
        </w:rPr>
      </w:pPr>
      <w:r>
        <w:rPr>
          <w:rFonts w:hint="eastAsia"/>
          <w:color w:val="000000"/>
          <w:highlight w:val="none"/>
        </w:rPr>
        <w:t>3.6.1除投标人须知前附表规定允许外，投标人不得递交备选投标方案，否则其投标将被否 决。</w:t>
      </w:r>
    </w:p>
    <w:p>
      <w:pPr>
        <w:pStyle w:val="6"/>
        <w:ind w:firstLine="420"/>
        <w:rPr>
          <w:rFonts w:hint="eastAsia"/>
          <w:color w:val="000000"/>
          <w:highlight w:val="none"/>
        </w:rPr>
      </w:pPr>
      <w:r>
        <w:rPr>
          <w:rFonts w:hint="eastAsia"/>
          <w:color w:val="000000"/>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Style w:val="6"/>
        <w:ind w:firstLine="420"/>
        <w:rPr>
          <w:rFonts w:hint="eastAsia"/>
          <w:color w:val="000000"/>
          <w:highlight w:val="none"/>
        </w:rPr>
      </w:pPr>
      <w:r>
        <w:rPr>
          <w:rFonts w:hint="eastAsia"/>
          <w:color w:val="000000"/>
          <w:highlight w:val="none"/>
        </w:rPr>
        <w:t>3.6.3投标人提供两个或两个以上投标报价，或者在投标文件中提供一个报价，但同时提供 两个或两个以上</w:t>
      </w:r>
      <w:r>
        <w:rPr>
          <w:rFonts w:hint="eastAsia"/>
          <w:color w:val="000000"/>
          <w:highlight w:val="none"/>
          <w:lang w:val="en-US" w:eastAsia="zh-CN"/>
        </w:rPr>
        <w:t>服务</w:t>
      </w:r>
      <w:r>
        <w:rPr>
          <w:rFonts w:hint="eastAsia"/>
          <w:color w:val="000000"/>
          <w:highlight w:val="none"/>
        </w:rPr>
        <w:t>方案的，视为提供备选方案。</w:t>
      </w:r>
    </w:p>
    <w:p>
      <w:pPr>
        <w:pStyle w:val="25"/>
        <w:rPr>
          <w:rFonts w:hint="eastAsia"/>
          <w:color w:val="000000"/>
          <w:highlight w:val="none"/>
        </w:rPr>
      </w:pPr>
      <w:bookmarkStart w:id="123" w:name="_Toc13650173_0"/>
      <w:bookmarkStart w:id="124" w:name="_Toc29218_0"/>
      <w:r>
        <w:rPr>
          <w:rFonts w:hint="eastAsia"/>
          <w:color w:val="000000"/>
          <w:highlight w:val="none"/>
          <w:u w:val="none"/>
        </w:rPr>
        <w:t>3.7投标文件的编制</w:t>
      </w:r>
      <w:bookmarkEnd w:id="123"/>
      <w:bookmarkEnd w:id="124"/>
    </w:p>
    <w:p>
      <w:pPr>
        <w:pStyle w:val="6"/>
        <w:ind w:firstLine="420"/>
        <w:rPr>
          <w:rFonts w:hint="eastAsia"/>
          <w:color w:val="000000"/>
          <w:highlight w:val="none"/>
        </w:rPr>
      </w:pPr>
      <w:r>
        <w:rPr>
          <w:rFonts w:hint="eastAsia"/>
          <w:color w:val="000000"/>
          <w:highlight w:val="none"/>
        </w:rPr>
        <w:t>3.7.1投标文件应按第六章“投标文件格式”进行编写，如有必要，可以增加附页，作为投标 文件的组成部分。其中，投标函附录在满足招标文件实质性要求的基础上，可以提出比招标文 件要求更有利于招标人的承诺。</w:t>
      </w:r>
    </w:p>
    <w:p>
      <w:pPr>
        <w:pStyle w:val="6"/>
        <w:ind w:firstLine="420"/>
        <w:rPr>
          <w:rFonts w:hint="eastAsia"/>
          <w:color w:val="000000"/>
          <w:highlight w:val="none"/>
        </w:rPr>
      </w:pPr>
      <w:r>
        <w:rPr>
          <w:rFonts w:hint="eastAsia"/>
          <w:color w:val="000000"/>
          <w:highlight w:val="none"/>
        </w:rPr>
        <w:t>3.7.2投标文件应当对招标文件有关服务期限、投标有效期、</w:t>
      </w:r>
      <w:r>
        <w:rPr>
          <w:rFonts w:hint="eastAsia"/>
          <w:color w:val="000000"/>
          <w:highlight w:val="none"/>
          <w:lang w:eastAsia="zh-CN"/>
        </w:rPr>
        <w:t>任务大纲/技术要求</w:t>
      </w:r>
      <w:r>
        <w:rPr>
          <w:rFonts w:hint="eastAsia"/>
          <w:color w:val="000000"/>
          <w:highlight w:val="none"/>
        </w:rPr>
        <w:t>、招标范围等 实质性内容作出响应。</w:t>
      </w:r>
    </w:p>
    <w:p>
      <w:pPr>
        <w:pStyle w:val="6"/>
        <w:ind w:firstLine="420"/>
        <w:rPr>
          <w:color w:val="000000"/>
          <w:highlight w:val="none"/>
        </w:rPr>
      </w:pPr>
      <w:r>
        <w:rPr>
          <w:rFonts w:hint="eastAsia"/>
          <w:color w:val="000000"/>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before="7" w:line="100" w:lineRule="exact"/>
        <w:rPr>
          <w:rFonts w:ascii="微软雅黑" w:hAnsi="微软雅黑" w:eastAsia="微软雅黑"/>
          <w:color w:val="000000"/>
          <w:sz w:val="10"/>
          <w:szCs w:val="10"/>
          <w:highlight w:val="none"/>
        </w:rPr>
      </w:pPr>
    </w:p>
    <w:p>
      <w:pPr>
        <w:pStyle w:val="24"/>
        <w:rPr>
          <w:b/>
          <w:color w:val="000000"/>
          <w:highlight w:val="none"/>
        </w:rPr>
      </w:pPr>
      <w:bookmarkStart w:id="125" w:name="_Toc14053"/>
      <w:bookmarkStart w:id="126" w:name="_Toc30138"/>
      <w:r>
        <w:rPr>
          <w:rFonts w:hint="eastAsia"/>
          <w:b/>
          <w:color w:val="000000"/>
          <w:highlight w:val="none"/>
        </w:rPr>
        <w:t>4.投标</w:t>
      </w:r>
      <w:bookmarkEnd w:id="125"/>
      <w:bookmarkEnd w:id="126"/>
    </w:p>
    <w:p>
      <w:pPr>
        <w:pStyle w:val="25"/>
        <w:rPr>
          <w:rFonts w:hint="eastAsia" w:eastAsia="Microsoft YaHei UI"/>
          <w:color w:val="000000"/>
          <w:highlight w:val="none"/>
        </w:rPr>
      </w:pPr>
      <w:bookmarkStart w:id="127" w:name="_Toc15992_0"/>
      <w:bookmarkStart w:id="128" w:name="_Toc13650174_0"/>
      <w:r>
        <w:rPr>
          <w:rFonts w:hint="eastAsia"/>
          <w:color w:val="000000"/>
          <w:highlight w:val="none"/>
          <w:u w:val="none"/>
        </w:rPr>
        <w:t>4.1投标文件的加密</w:t>
      </w:r>
      <w:bookmarkEnd w:id="127"/>
      <w:bookmarkEnd w:id="128"/>
    </w:p>
    <w:p>
      <w:pPr>
        <w:pStyle w:val="6"/>
        <w:ind w:firstLine="420"/>
        <w:rPr>
          <w:rFonts w:hint="eastAsia"/>
          <w:color w:val="000000"/>
          <w:highlight w:val="none"/>
        </w:rPr>
      </w:pPr>
      <w:r>
        <w:rPr>
          <w:rFonts w:hint="eastAsia"/>
          <w:color w:val="000000"/>
          <w:highlight w:val="none"/>
        </w:rPr>
        <w:t>4.1.1投标人应当按照招标文件和电子招标投标交易平台的要求加密投标文件，具体要求见投标人须知前附表。</w:t>
      </w:r>
    </w:p>
    <w:p>
      <w:pPr>
        <w:pStyle w:val="6"/>
        <w:ind w:firstLine="420"/>
        <w:rPr>
          <w:rFonts w:hint="eastAsia"/>
          <w:color w:val="000000"/>
          <w:highlight w:val="none"/>
        </w:rPr>
      </w:pPr>
      <w:r>
        <w:rPr>
          <w:rFonts w:hint="eastAsia"/>
          <w:color w:val="000000"/>
          <w:highlight w:val="none"/>
        </w:rPr>
        <w:t>4.1.2投标文件封套上应写明的内容见投标人须知前附表。</w:t>
      </w:r>
    </w:p>
    <w:p>
      <w:pPr>
        <w:pStyle w:val="6"/>
        <w:ind w:firstLine="420"/>
        <w:rPr>
          <w:rFonts w:hint="eastAsia"/>
          <w:color w:val="000000"/>
          <w:highlight w:val="none"/>
        </w:rPr>
      </w:pPr>
      <w:r>
        <w:rPr>
          <w:rFonts w:hint="eastAsia"/>
          <w:color w:val="000000"/>
          <w:highlight w:val="none"/>
        </w:rPr>
        <w:t>4.1.3未按本章第4.1.1 项要求加密的投标文件，招标人将予以拒收。</w:t>
      </w:r>
    </w:p>
    <w:p>
      <w:pPr>
        <w:pStyle w:val="25"/>
        <w:rPr>
          <w:rFonts w:hint="eastAsia"/>
          <w:color w:val="000000"/>
          <w:highlight w:val="none"/>
        </w:rPr>
      </w:pPr>
      <w:bookmarkStart w:id="129" w:name="_Toc30042_0"/>
      <w:bookmarkStart w:id="130" w:name="_Toc13650175_0"/>
      <w:r>
        <w:rPr>
          <w:rFonts w:hint="eastAsia"/>
          <w:color w:val="000000"/>
          <w:highlight w:val="none"/>
          <w:u w:val="none"/>
        </w:rPr>
        <w:t>4.2投标文件的递交</w:t>
      </w:r>
      <w:bookmarkEnd w:id="129"/>
      <w:bookmarkEnd w:id="130"/>
    </w:p>
    <w:p>
      <w:pPr>
        <w:pStyle w:val="6"/>
        <w:ind w:firstLine="420"/>
        <w:rPr>
          <w:rFonts w:hint="eastAsia"/>
          <w:color w:val="000000"/>
          <w:highlight w:val="none"/>
        </w:rPr>
      </w:pPr>
      <w:r>
        <w:rPr>
          <w:rFonts w:hint="eastAsia"/>
          <w:color w:val="000000"/>
          <w:highlight w:val="none"/>
        </w:rPr>
        <w:t>4.2.1投标人应在投标人须知前附表规定的投标截止时间前递交投标文件。</w:t>
      </w:r>
    </w:p>
    <w:p>
      <w:pPr>
        <w:pStyle w:val="6"/>
        <w:ind w:firstLine="420"/>
        <w:rPr>
          <w:rFonts w:hint="eastAsia"/>
          <w:color w:val="000000"/>
          <w:highlight w:val="none"/>
        </w:rPr>
      </w:pPr>
      <w:r>
        <w:rPr>
          <w:rFonts w:hint="eastAsia"/>
          <w:color w:val="000000"/>
          <w:highlight w:val="none"/>
        </w:rPr>
        <w:t>4.2.2投标人通过下载招标文件的电子招标投标交易平台递交电子投标文件。</w:t>
      </w:r>
    </w:p>
    <w:p>
      <w:pPr>
        <w:pStyle w:val="6"/>
        <w:ind w:firstLine="420"/>
        <w:rPr>
          <w:rFonts w:hint="eastAsia"/>
          <w:color w:val="000000"/>
          <w:highlight w:val="none"/>
        </w:rPr>
      </w:pPr>
      <w:r>
        <w:rPr>
          <w:rFonts w:hint="eastAsia"/>
          <w:color w:val="000000"/>
          <w:highlight w:val="none"/>
        </w:rPr>
        <w:t>4.2.3除投标人须知前附表另有规定外，投标人所递交的投标文件不予退还。</w:t>
      </w:r>
    </w:p>
    <w:p>
      <w:pPr>
        <w:pStyle w:val="6"/>
        <w:ind w:firstLine="420"/>
        <w:rPr>
          <w:rFonts w:hint="eastAsia"/>
          <w:color w:val="000000"/>
          <w:highlight w:val="none"/>
        </w:rPr>
      </w:pPr>
      <w:r>
        <w:rPr>
          <w:rFonts w:hint="eastAsia"/>
          <w:color w:val="000000"/>
          <w:highlight w:val="none"/>
        </w:rPr>
        <w:t>4.2.4投标人完成电子投标文件上传后，电子招标投标交易平台即时向投标人发出递 交回执通知。递交时间以递交回执通知载明的传输完成时间为准。</w:t>
      </w:r>
    </w:p>
    <w:p>
      <w:pPr>
        <w:pStyle w:val="6"/>
        <w:ind w:firstLine="420"/>
        <w:rPr>
          <w:rFonts w:hint="eastAsia"/>
          <w:color w:val="000000"/>
          <w:highlight w:val="none"/>
        </w:rPr>
      </w:pPr>
      <w:r>
        <w:rPr>
          <w:rFonts w:hint="eastAsia"/>
          <w:color w:val="000000"/>
          <w:highlight w:val="none"/>
        </w:rPr>
        <w:t>4.2.5逾期送达的投标文件，电子招标投标交易平台将予以拒收。</w:t>
      </w:r>
    </w:p>
    <w:p>
      <w:pPr>
        <w:pStyle w:val="25"/>
        <w:rPr>
          <w:rFonts w:hint="eastAsia"/>
          <w:color w:val="000000"/>
          <w:highlight w:val="none"/>
        </w:rPr>
      </w:pPr>
      <w:bookmarkStart w:id="131" w:name="_Toc13650176_0"/>
      <w:bookmarkStart w:id="132" w:name="_Toc26099_0"/>
      <w:r>
        <w:rPr>
          <w:rFonts w:hint="eastAsia"/>
          <w:color w:val="000000"/>
          <w:highlight w:val="none"/>
          <w:u w:val="none"/>
        </w:rPr>
        <w:t>4.3投标文件的修改与撤回</w:t>
      </w:r>
      <w:bookmarkEnd w:id="131"/>
      <w:bookmarkEnd w:id="132"/>
    </w:p>
    <w:p>
      <w:pPr>
        <w:pStyle w:val="6"/>
        <w:ind w:firstLine="420"/>
        <w:rPr>
          <w:rFonts w:hint="eastAsia"/>
          <w:color w:val="000000"/>
          <w:highlight w:val="none"/>
        </w:rPr>
      </w:pPr>
      <w:r>
        <w:rPr>
          <w:rFonts w:hint="eastAsia"/>
          <w:color w:val="000000"/>
          <w:highlight w:val="none"/>
        </w:rPr>
        <w:t>4.3.1在本章第4.2.1项规定的投标截止时间前，投标人可以修改或撤回已递交的投标文件， 但应以书面形式通知招标人。</w:t>
      </w:r>
    </w:p>
    <w:p>
      <w:pPr>
        <w:pStyle w:val="6"/>
        <w:ind w:firstLine="420"/>
        <w:rPr>
          <w:rFonts w:hint="eastAsia"/>
          <w:color w:val="000000"/>
          <w:highlight w:val="none"/>
        </w:rPr>
      </w:pPr>
      <w:r>
        <w:rPr>
          <w:rFonts w:hint="eastAsia"/>
          <w:color w:val="000000"/>
          <w:highlight w:val="none"/>
        </w:rPr>
        <w:t>4.3.2投标人修改或撤回已递交投标文件的通知，应按照本章第3.7.3（B）项的要求 加盖电子印章。电子招标投标交易平台收到通知后，即时向投标人发出确认回执通知。</w:t>
      </w:r>
    </w:p>
    <w:p>
      <w:pPr>
        <w:pStyle w:val="6"/>
        <w:ind w:firstLine="420"/>
        <w:rPr>
          <w:rFonts w:hint="eastAsia"/>
          <w:color w:val="000000"/>
          <w:highlight w:val="none"/>
        </w:rPr>
      </w:pPr>
      <w:r>
        <w:rPr>
          <w:rFonts w:hint="eastAsia"/>
          <w:color w:val="000000"/>
          <w:highlight w:val="none"/>
        </w:rPr>
        <w:t>4.3.3投标人撤回投标文件的，招标人自收到投标人书面撤回通知之日起5日内退还已收取 的投标保证金。</w:t>
      </w:r>
    </w:p>
    <w:p>
      <w:pPr>
        <w:pStyle w:val="6"/>
        <w:ind w:firstLine="420"/>
        <w:rPr>
          <w:rFonts w:hint="eastAsia" w:ascii="微软雅黑" w:hAnsi="微软雅黑" w:eastAsia="微软雅黑"/>
          <w:color w:val="000000"/>
          <w:sz w:val="10"/>
          <w:szCs w:val="10"/>
          <w:highlight w:val="none"/>
        </w:rPr>
      </w:pPr>
      <w:r>
        <w:rPr>
          <w:rFonts w:hint="eastAsia"/>
          <w:color w:val="000000"/>
          <w:highlight w:val="none"/>
        </w:rPr>
        <w:t>4.3.4修改的内容为投标文件的组成部分。修改的投标文件应按照本章第3 条、第4条的规 定进行编制、密封、标记和递交，并标明“修改”字样。</w:t>
      </w:r>
    </w:p>
    <w:p>
      <w:pPr>
        <w:pStyle w:val="24"/>
        <w:rPr>
          <w:rFonts w:hint="eastAsia" w:eastAsia="微软雅黑"/>
          <w:color w:val="000000"/>
          <w:sz w:val="12"/>
          <w:szCs w:val="12"/>
          <w:highlight w:val="none"/>
        </w:rPr>
      </w:pPr>
      <w:bookmarkStart w:id="133" w:name="_Toc22045"/>
      <w:bookmarkStart w:id="134" w:name="_Toc28524"/>
      <w:r>
        <w:rPr>
          <w:rFonts w:hint="eastAsia"/>
          <w:b/>
          <w:color w:val="000000"/>
          <w:highlight w:val="none"/>
        </w:rPr>
        <w:t>5.</w:t>
      </w:r>
      <w:r>
        <w:rPr>
          <w:rFonts w:hint="eastAsia"/>
          <w:color w:val="000000"/>
          <w:highlight w:val="none"/>
        </w:rPr>
        <w:t>开标</w:t>
      </w:r>
      <w:bookmarkEnd w:id="133"/>
      <w:bookmarkEnd w:id="134"/>
    </w:p>
    <w:p>
      <w:pPr>
        <w:pStyle w:val="25"/>
        <w:rPr>
          <w:rFonts w:hint="eastAsia" w:eastAsia="Microsoft YaHei UI"/>
          <w:color w:val="000000"/>
          <w:sz w:val="26"/>
          <w:szCs w:val="26"/>
          <w:highlight w:val="none"/>
        </w:rPr>
      </w:pPr>
      <w:bookmarkStart w:id="135" w:name="_Toc13650177_0"/>
      <w:bookmarkStart w:id="136" w:name="_Toc22938_0"/>
      <w:r>
        <w:rPr>
          <w:rFonts w:hint="eastAsia"/>
          <w:color w:val="000000"/>
          <w:highlight w:val="none"/>
          <w:u w:val="none"/>
        </w:rPr>
        <w:t>5.1开标时间</w:t>
      </w:r>
      <w:r>
        <w:rPr>
          <w:rFonts w:hint="eastAsia"/>
          <w:color w:val="000000"/>
          <w:spacing w:val="-3"/>
          <w:highlight w:val="none"/>
          <w:u w:val="none"/>
        </w:rPr>
        <w:t>和</w:t>
      </w:r>
      <w:r>
        <w:rPr>
          <w:rFonts w:hint="eastAsia"/>
          <w:color w:val="000000"/>
          <w:highlight w:val="none"/>
          <w:u w:val="none"/>
        </w:rPr>
        <w:t>地</w:t>
      </w:r>
      <w:r>
        <w:rPr>
          <w:rFonts w:hint="eastAsia"/>
          <w:color w:val="000000"/>
          <w:spacing w:val="-3"/>
          <w:highlight w:val="none"/>
          <w:u w:val="none"/>
        </w:rPr>
        <w:t>点</w:t>
      </w:r>
      <w:bookmarkEnd w:id="135"/>
      <w:bookmarkEnd w:id="136"/>
    </w:p>
    <w:p>
      <w:pPr>
        <w:pStyle w:val="6"/>
        <w:ind w:firstLine="420"/>
        <w:rPr>
          <w:rFonts w:hint="eastAsia"/>
          <w:color w:val="000000"/>
          <w:highlight w:val="none"/>
        </w:rPr>
      </w:pPr>
      <w:r>
        <w:rPr>
          <w:rFonts w:hint="eastAsia"/>
          <w:color w:val="000000"/>
          <w:highlight w:val="none"/>
        </w:rPr>
        <w:t>招标人在本章第4.2.1项规定的投标截止时间（开标时间）,通过电子招标投标交易平台公 开开标，所有投标人的法定代表人或其委托代理人应当准时参加。</w:t>
      </w:r>
    </w:p>
    <w:p>
      <w:pPr>
        <w:pStyle w:val="25"/>
        <w:rPr>
          <w:rFonts w:hint="eastAsia"/>
          <w:color w:val="000000"/>
          <w:highlight w:val="none"/>
        </w:rPr>
      </w:pPr>
      <w:bookmarkStart w:id="137" w:name="_Toc13650178_0"/>
      <w:bookmarkStart w:id="138" w:name="_Toc24255_0"/>
      <w:r>
        <w:rPr>
          <w:rFonts w:hint="eastAsia"/>
          <w:color w:val="000000"/>
          <w:highlight w:val="none"/>
          <w:u w:val="none"/>
        </w:rPr>
        <w:t>5.2开标程序</w:t>
      </w:r>
      <w:bookmarkEnd w:id="137"/>
      <w:bookmarkEnd w:id="138"/>
    </w:p>
    <w:p>
      <w:pPr>
        <w:pStyle w:val="6"/>
        <w:ind w:firstLine="420"/>
        <w:rPr>
          <w:rFonts w:hint="eastAsia"/>
          <w:color w:val="000000"/>
          <w:highlight w:val="none"/>
        </w:rPr>
      </w:pPr>
      <w:r>
        <w:rPr>
          <w:rFonts w:hint="eastAsia"/>
          <w:color w:val="000000"/>
          <w:highlight w:val="none"/>
        </w:rPr>
        <w:t>主持人按下列程序进行开标：</w:t>
      </w:r>
    </w:p>
    <w:p>
      <w:pPr>
        <w:pStyle w:val="6"/>
        <w:ind w:firstLine="420"/>
        <w:rPr>
          <w:rFonts w:hint="eastAsia"/>
          <w:color w:val="000000"/>
          <w:highlight w:val="none"/>
        </w:rPr>
      </w:pPr>
      <w:r>
        <w:rPr>
          <w:rFonts w:hint="eastAsia"/>
          <w:color w:val="000000"/>
          <w:highlight w:val="none"/>
        </w:rPr>
        <w:t>（1）宣布开标纪律；</w:t>
      </w:r>
    </w:p>
    <w:p>
      <w:pPr>
        <w:pStyle w:val="6"/>
        <w:ind w:firstLine="420"/>
        <w:rPr>
          <w:rFonts w:hint="eastAsia"/>
          <w:color w:val="000000"/>
          <w:highlight w:val="none"/>
        </w:rPr>
      </w:pPr>
      <w:r>
        <w:rPr>
          <w:rFonts w:hint="eastAsia"/>
          <w:color w:val="000000"/>
          <w:highlight w:val="none"/>
        </w:rPr>
        <w:t>（2）公布在投标截止时间前递交投标文件的投标人名称；</w:t>
      </w:r>
    </w:p>
    <w:p>
      <w:pPr>
        <w:pStyle w:val="6"/>
        <w:ind w:firstLine="420"/>
        <w:rPr>
          <w:rFonts w:hint="eastAsia"/>
          <w:color w:val="000000"/>
          <w:highlight w:val="none"/>
        </w:rPr>
      </w:pPr>
      <w:r>
        <w:rPr>
          <w:rFonts w:hint="eastAsia"/>
          <w:color w:val="000000"/>
          <w:highlight w:val="none"/>
        </w:rPr>
        <w:t>（3）宣布开标人、唱标人、记录人、监标人等有关人员姓名；</w:t>
      </w:r>
    </w:p>
    <w:p>
      <w:pPr>
        <w:pStyle w:val="6"/>
        <w:ind w:firstLine="420"/>
        <w:rPr>
          <w:rFonts w:hint="eastAsia"/>
          <w:color w:val="000000"/>
          <w:highlight w:val="none"/>
        </w:rPr>
      </w:pPr>
      <w:r>
        <w:rPr>
          <w:rFonts w:hint="eastAsia"/>
          <w:color w:val="000000"/>
          <w:highlight w:val="none"/>
        </w:rPr>
        <w:t>（4）投标人通过电子招标投标交易平台对已递交的电子投标文件进行解密，公布招标项目名称、投标人名称、投标保证金的递交情况、投标报价、服务期限及其他内容，并记录在案；</w:t>
      </w:r>
    </w:p>
    <w:p>
      <w:pPr>
        <w:pStyle w:val="6"/>
        <w:ind w:firstLine="420"/>
        <w:rPr>
          <w:rFonts w:hint="eastAsia"/>
          <w:color w:val="000000"/>
          <w:highlight w:val="none"/>
        </w:rPr>
      </w:pPr>
      <w:r>
        <w:rPr>
          <w:rFonts w:hint="eastAsia"/>
          <w:color w:val="000000"/>
          <w:highlight w:val="none"/>
        </w:rPr>
        <w:t>（5）投标人代表、招标人代表、监标人、记录人等有关人员使用本人的电子印章在 开标记录上签字确认；</w:t>
      </w:r>
    </w:p>
    <w:p>
      <w:pPr>
        <w:pStyle w:val="6"/>
        <w:ind w:firstLine="420"/>
        <w:rPr>
          <w:rFonts w:hint="eastAsia"/>
          <w:color w:val="000000"/>
          <w:highlight w:val="none"/>
        </w:rPr>
      </w:pPr>
      <w:r>
        <w:rPr>
          <w:rFonts w:hint="eastAsia"/>
          <w:color w:val="000000"/>
          <w:highlight w:val="none"/>
        </w:rPr>
        <w:t>（6）开标结束。</w:t>
      </w:r>
    </w:p>
    <w:p>
      <w:pPr>
        <w:pStyle w:val="25"/>
        <w:rPr>
          <w:rFonts w:hint="eastAsia"/>
          <w:color w:val="000000"/>
          <w:highlight w:val="none"/>
        </w:rPr>
      </w:pPr>
      <w:bookmarkStart w:id="139" w:name="_Toc23981_0"/>
      <w:bookmarkStart w:id="140" w:name="_Toc13650179_0"/>
      <w:r>
        <w:rPr>
          <w:rFonts w:hint="eastAsia"/>
          <w:color w:val="000000"/>
          <w:highlight w:val="none"/>
          <w:u w:val="none"/>
        </w:rPr>
        <w:t>5.3开标异议</w:t>
      </w:r>
      <w:bookmarkEnd w:id="139"/>
      <w:bookmarkEnd w:id="140"/>
    </w:p>
    <w:p>
      <w:pPr>
        <w:pStyle w:val="6"/>
        <w:ind w:firstLine="420"/>
        <w:rPr>
          <w:rFonts w:hint="eastAsia"/>
          <w:color w:val="000000"/>
          <w:highlight w:val="none"/>
        </w:rPr>
      </w:pPr>
      <w:r>
        <w:rPr>
          <w:rFonts w:hint="eastAsia"/>
          <w:color w:val="000000"/>
          <w:highlight w:val="none"/>
        </w:rPr>
        <w:t>投标人对开标有异议的，应当在开标现场提出，招标人当场作出答复，并制作记录。</w:t>
      </w:r>
    </w:p>
    <w:p>
      <w:pPr>
        <w:pStyle w:val="24"/>
        <w:rPr>
          <w:rFonts w:hint="eastAsia" w:eastAsia="微软雅黑"/>
          <w:color w:val="000000"/>
          <w:highlight w:val="none"/>
        </w:rPr>
      </w:pPr>
      <w:bookmarkStart w:id="141" w:name="_Toc10413"/>
      <w:bookmarkStart w:id="142" w:name="_Toc19170"/>
      <w:r>
        <w:rPr>
          <w:rFonts w:hint="eastAsia"/>
          <w:b/>
          <w:color w:val="000000"/>
          <w:highlight w:val="none"/>
        </w:rPr>
        <w:t>6.</w:t>
      </w:r>
      <w:r>
        <w:rPr>
          <w:rFonts w:hint="eastAsia"/>
          <w:color w:val="000000"/>
          <w:highlight w:val="none"/>
        </w:rPr>
        <w:t>评标</w:t>
      </w:r>
      <w:bookmarkEnd w:id="141"/>
      <w:bookmarkEnd w:id="142"/>
    </w:p>
    <w:p>
      <w:pPr>
        <w:pStyle w:val="25"/>
        <w:rPr>
          <w:rFonts w:hint="eastAsia" w:eastAsia="Microsoft YaHei UI"/>
          <w:color w:val="000000"/>
          <w:highlight w:val="none"/>
        </w:rPr>
      </w:pPr>
      <w:bookmarkStart w:id="143" w:name="_Toc27073_0"/>
      <w:bookmarkStart w:id="144" w:name="_Toc13650180_0"/>
      <w:r>
        <w:rPr>
          <w:rFonts w:hint="eastAsia"/>
          <w:color w:val="000000"/>
          <w:highlight w:val="none"/>
          <w:u w:val="none"/>
        </w:rPr>
        <w:t>6.1评标委员会</w:t>
      </w:r>
      <w:bookmarkEnd w:id="143"/>
      <w:bookmarkEnd w:id="144"/>
    </w:p>
    <w:p>
      <w:pPr>
        <w:pStyle w:val="6"/>
        <w:ind w:firstLine="420"/>
        <w:rPr>
          <w:rFonts w:hint="eastAsia"/>
          <w:color w:val="000000"/>
          <w:highlight w:val="none"/>
        </w:rPr>
      </w:pPr>
      <w:r>
        <w:rPr>
          <w:rFonts w:hint="eastAsia"/>
          <w:color w:val="000000"/>
          <w:highlight w:val="none"/>
        </w:rPr>
        <w:t>6.1.1评标由招标人依法组建的评标委员会负责。评标委员会由招标人或其委托的招标代理 机构熟悉相关业务的代表，以及有关技术、经济等方面的专家组成。评标委员会成员人数以及 技术、经济等方面专家的确定方式见投标人须知前附表。</w:t>
      </w:r>
    </w:p>
    <w:p>
      <w:pPr>
        <w:pStyle w:val="6"/>
        <w:ind w:firstLine="420"/>
        <w:rPr>
          <w:rFonts w:hint="eastAsia"/>
          <w:color w:val="000000"/>
          <w:highlight w:val="none"/>
        </w:rPr>
      </w:pPr>
      <w:r>
        <w:rPr>
          <w:rFonts w:hint="eastAsia"/>
          <w:color w:val="000000"/>
          <w:highlight w:val="none"/>
        </w:rPr>
        <w:t>6.1.2评标委员会成员有下列情形之一的，应当回避：</w:t>
      </w:r>
    </w:p>
    <w:p>
      <w:pPr>
        <w:pStyle w:val="6"/>
        <w:ind w:firstLine="420"/>
        <w:rPr>
          <w:rFonts w:hint="eastAsia"/>
          <w:color w:val="000000"/>
          <w:highlight w:val="none"/>
        </w:rPr>
      </w:pPr>
      <w:r>
        <w:rPr>
          <w:rFonts w:hint="eastAsia"/>
          <w:color w:val="000000"/>
          <w:highlight w:val="none"/>
        </w:rPr>
        <w:t>（1）投标人或投标人主要负责人的近亲属；</w:t>
      </w:r>
    </w:p>
    <w:p>
      <w:pPr>
        <w:pStyle w:val="6"/>
        <w:ind w:firstLine="420"/>
        <w:rPr>
          <w:rFonts w:hint="eastAsia"/>
          <w:color w:val="000000"/>
          <w:highlight w:val="none"/>
        </w:rPr>
      </w:pPr>
      <w:r>
        <w:rPr>
          <w:rFonts w:hint="eastAsia"/>
          <w:color w:val="000000"/>
          <w:highlight w:val="none"/>
        </w:rPr>
        <w:t>（2）项目主管部门或者行政监督部门的人员；</w:t>
      </w:r>
    </w:p>
    <w:p>
      <w:pPr>
        <w:pStyle w:val="6"/>
        <w:ind w:firstLine="420"/>
        <w:rPr>
          <w:rFonts w:hint="eastAsia"/>
          <w:color w:val="000000"/>
          <w:highlight w:val="none"/>
        </w:rPr>
      </w:pPr>
      <w:r>
        <w:rPr>
          <w:rFonts w:hint="eastAsia"/>
          <w:color w:val="000000"/>
          <w:highlight w:val="none"/>
        </w:rPr>
        <w:t>（3）与投标人有经济利益关系，可能影响对投标公正评审的；</w:t>
      </w:r>
    </w:p>
    <w:p>
      <w:pPr>
        <w:pStyle w:val="6"/>
        <w:ind w:firstLine="420"/>
        <w:rPr>
          <w:rFonts w:hint="eastAsia"/>
          <w:color w:val="000000"/>
          <w:highlight w:val="none"/>
        </w:rPr>
      </w:pPr>
      <w:r>
        <w:rPr>
          <w:rFonts w:hint="eastAsia"/>
          <w:color w:val="000000"/>
          <w:highlight w:val="none"/>
        </w:rPr>
        <w:t>（4）曾因在招标、评标以及其他与招标投标有关活动中从事违法行为而受过行政处罚 或刑事处罚的；</w:t>
      </w:r>
    </w:p>
    <w:p>
      <w:pPr>
        <w:pStyle w:val="6"/>
        <w:ind w:firstLine="420"/>
        <w:rPr>
          <w:rFonts w:hint="eastAsia"/>
          <w:color w:val="000000"/>
          <w:highlight w:val="none"/>
        </w:rPr>
      </w:pPr>
      <w:r>
        <w:rPr>
          <w:rFonts w:hint="eastAsia"/>
          <w:color w:val="000000"/>
          <w:highlight w:val="none"/>
        </w:rPr>
        <w:t>（5）与投标人有其他利害关系。</w:t>
      </w:r>
    </w:p>
    <w:p>
      <w:pPr>
        <w:pStyle w:val="6"/>
        <w:ind w:firstLine="420"/>
        <w:rPr>
          <w:rFonts w:hint="eastAsia"/>
          <w:color w:val="000000"/>
          <w:highlight w:val="none"/>
        </w:rPr>
      </w:pPr>
      <w:r>
        <w:rPr>
          <w:rFonts w:hint="eastAsia"/>
          <w:color w:val="000000"/>
          <w:highlight w:val="none"/>
        </w:rPr>
        <w:t>6.1.3评标过程中，评标委员会成员有回避事由、擅离职守或者因健康等原因不能继续评标 的，招标人有权更换。被更换的评标委员会成员作出的评审结论无效，由更换后的评标委员会 成员重新进行评审。</w:t>
      </w:r>
    </w:p>
    <w:p>
      <w:pPr>
        <w:pStyle w:val="25"/>
        <w:rPr>
          <w:rFonts w:hint="eastAsia"/>
          <w:color w:val="000000"/>
          <w:highlight w:val="none"/>
        </w:rPr>
      </w:pPr>
      <w:bookmarkStart w:id="145" w:name="_Toc20258_0"/>
      <w:bookmarkStart w:id="146" w:name="_Toc13650181_0"/>
      <w:r>
        <w:rPr>
          <w:rFonts w:hint="eastAsia"/>
          <w:color w:val="000000"/>
          <w:highlight w:val="none"/>
          <w:u w:val="none"/>
        </w:rPr>
        <w:t>6.2评标原则</w:t>
      </w:r>
      <w:bookmarkEnd w:id="145"/>
      <w:bookmarkEnd w:id="146"/>
    </w:p>
    <w:p>
      <w:pPr>
        <w:pStyle w:val="6"/>
        <w:ind w:firstLine="420"/>
        <w:rPr>
          <w:rFonts w:hint="eastAsia"/>
          <w:color w:val="000000"/>
          <w:highlight w:val="none"/>
        </w:rPr>
      </w:pPr>
      <w:r>
        <w:rPr>
          <w:rFonts w:hint="eastAsia"/>
          <w:color w:val="000000"/>
          <w:highlight w:val="none"/>
        </w:rPr>
        <w:t>评标活动遵循公平、公正、科学和择优的原则。</w:t>
      </w:r>
    </w:p>
    <w:p>
      <w:pPr>
        <w:pStyle w:val="25"/>
        <w:rPr>
          <w:rFonts w:hint="eastAsia"/>
          <w:color w:val="000000"/>
          <w:highlight w:val="none"/>
        </w:rPr>
      </w:pPr>
      <w:bookmarkStart w:id="147" w:name="_Toc21908_0"/>
      <w:bookmarkStart w:id="148" w:name="_Toc13650182_0"/>
      <w:r>
        <w:rPr>
          <w:rFonts w:hint="eastAsia"/>
          <w:color w:val="000000"/>
          <w:highlight w:val="none"/>
          <w:u w:val="none"/>
        </w:rPr>
        <w:t>6.3评标</w:t>
      </w:r>
      <w:bookmarkEnd w:id="147"/>
      <w:bookmarkEnd w:id="148"/>
    </w:p>
    <w:p>
      <w:pPr>
        <w:pStyle w:val="6"/>
        <w:ind w:firstLine="420"/>
        <w:rPr>
          <w:rFonts w:hint="eastAsia"/>
          <w:color w:val="000000"/>
          <w:highlight w:val="none"/>
        </w:rPr>
      </w:pPr>
      <w:r>
        <w:rPr>
          <w:rFonts w:hint="eastAsia"/>
          <w:color w:val="000000"/>
          <w:highlight w:val="none"/>
        </w:rPr>
        <w:t>6.3.1 评标委员会按照第三章“评标办法”规定的方法、评审因素、标准和程序对投标文件进 行评审。第三章“评标办法”没有规定的方法、评审因素和标准，不作为评标依据。</w:t>
      </w:r>
    </w:p>
    <w:p>
      <w:pPr>
        <w:pStyle w:val="6"/>
        <w:ind w:firstLine="420"/>
        <w:rPr>
          <w:color w:val="000000"/>
          <w:highlight w:val="none"/>
        </w:rPr>
      </w:pPr>
      <w:r>
        <w:rPr>
          <w:color w:val="000000"/>
          <w:highlight w:val="none"/>
        </w:rPr>
        <w:t>6.3.2</w:t>
      </w:r>
      <w:r>
        <w:rPr>
          <w:rFonts w:hint="eastAsia"/>
          <w:color w:val="000000"/>
          <w:highlight w:val="none"/>
        </w:rPr>
        <w:t>评标完成后，评标委员会应当向招标人提交书面评标报告和中标候选人名单。评标委</w:t>
      </w:r>
      <w:r>
        <w:rPr>
          <w:color w:val="000000"/>
          <w:highlight w:val="none"/>
        </w:rPr>
        <w:t xml:space="preserve"> </w:t>
      </w:r>
      <w:r>
        <w:rPr>
          <w:rFonts w:hint="eastAsia"/>
          <w:color w:val="000000"/>
          <w:highlight w:val="none"/>
        </w:rPr>
        <w:t>员会推荐中标候选人的人数见投标人须知前附表。</w:t>
      </w:r>
    </w:p>
    <w:p>
      <w:pPr>
        <w:spacing w:before="3" w:line="100" w:lineRule="exact"/>
        <w:rPr>
          <w:rFonts w:ascii="微软雅黑" w:hAnsi="微软雅黑" w:eastAsia="微软雅黑"/>
          <w:color w:val="000000"/>
          <w:sz w:val="10"/>
          <w:szCs w:val="10"/>
          <w:highlight w:val="none"/>
        </w:rPr>
      </w:pPr>
    </w:p>
    <w:p>
      <w:pPr>
        <w:pStyle w:val="24"/>
        <w:rPr>
          <w:color w:val="000000"/>
          <w:highlight w:val="none"/>
        </w:rPr>
      </w:pPr>
      <w:bookmarkStart w:id="149" w:name="_Toc1209"/>
      <w:bookmarkStart w:id="150" w:name="_Toc28062"/>
      <w:r>
        <w:rPr>
          <w:rFonts w:hint="eastAsia"/>
          <w:b/>
          <w:bCs/>
          <w:color w:val="000000"/>
          <w:highlight w:val="none"/>
        </w:rPr>
        <w:t>7.</w:t>
      </w:r>
      <w:r>
        <w:rPr>
          <w:rFonts w:hint="eastAsia"/>
          <w:color w:val="000000"/>
          <w:highlight w:val="none"/>
        </w:rPr>
        <w:t>合同授予</w:t>
      </w:r>
      <w:bookmarkEnd w:id="149"/>
      <w:bookmarkEnd w:id="150"/>
    </w:p>
    <w:p>
      <w:pPr>
        <w:pStyle w:val="25"/>
        <w:rPr>
          <w:rFonts w:hint="eastAsia"/>
          <w:color w:val="000000"/>
          <w:highlight w:val="none"/>
        </w:rPr>
      </w:pPr>
      <w:bookmarkStart w:id="151" w:name="_Toc25646_0"/>
      <w:bookmarkStart w:id="152" w:name="_Toc13650183_0"/>
      <w:r>
        <w:rPr>
          <w:rFonts w:hint="eastAsia"/>
          <w:color w:val="000000"/>
          <w:highlight w:val="none"/>
          <w:u w:val="none"/>
        </w:rPr>
        <w:t>7.1中标候选人公示</w:t>
      </w:r>
      <w:bookmarkEnd w:id="151"/>
      <w:bookmarkEnd w:id="152"/>
    </w:p>
    <w:p>
      <w:pPr>
        <w:pStyle w:val="6"/>
        <w:ind w:firstLine="420"/>
        <w:rPr>
          <w:rFonts w:hint="eastAsia"/>
          <w:color w:val="000000"/>
          <w:highlight w:val="none"/>
        </w:rPr>
      </w:pPr>
      <w:r>
        <w:rPr>
          <w:rFonts w:hint="eastAsia"/>
          <w:color w:val="000000"/>
          <w:highlight w:val="none"/>
        </w:rPr>
        <w:t>招标人在收到评标报告之日起3日内，按照投标人须知前附表规定的公示媒介和期限公示中标候选人，公示期不得少于3</w:t>
      </w:r>
      <w:r>
        <w:rPr>
          <w:rFonts w:hint="eastAsia"/>
          <w:color w:val="000000"/>
          <w:highlight w:val="none"/>
          <w:lang w:val="en-US" w:eastAsia="zh-CN"/>
        </w:rPr>
        <w:t>天</w:t>
      </w:r>
      <w:r>
        <w:rPr>
          <w:rFonts w:hint="eastAsia"/>
          <w:color w:val="000000"/>
          <w:highlight w:val="none"/>
        </w:rPr>
        <w:t>。</w:t>
      </w:r>
    </w:p>
    <w:p>
      <w:pPr>
        <w:pStyle w:val="25"/>
        <w:rPr>
          <w:rFonts w:hint="eastAsia"/>
          <w:color w:val="000000"/>
          <w:highlight w:val="none"/>
        </w:rPr>
      </w:pPr>
      <w:bookmarkStart w:id="153" w:name="_Toc13650184_0"/>
      <w:bookmarkStart w:id="154" w:name="_Toc16769_0"/>
      <w:r>
        <w:rPr>
          <w:rFonts w:hint="eastAsia"/>
          <w:color w:val="000000"/>
          <w:highlight w:val="none"/>
          <w:u w:val="none"/>
        </w:rPr>
        <w:t>7.2评标结果异议</w:t>
      </w:r>
      <w:bookmarkEnd w:id="153"/>
      <w:bookmarkEnd w:id="154"/>
    </w:p>
    <w:p>
      <w:pPr>
        <w:pStyle w:val="6"/>
        <w:ind w:firstLine="420"/>
        <w:rPr>
          <w:rFonts w:hint="eastAsia"/>
          <w:color w:val="000000"/>
          <w:highlight w:val="none"/>
        </w:rPr>
      </w:pPr>
      <w:r>
        <w:rPr>
          <w:rFonts w:hint="eastAsia"/>
          <w:color w:val="000000"/>
          <w:highlight w:val="none"/>
        </w:rPr>
        <w:t>投标人或者其他利害关系人对评标结果有异议的，应当在中标候选人公示期间提出。招标 人将在收到异议之日起3日内作出答复；作出答复前，将暂停招标投标活动。</w:t>
      </w:r>
    </w:p>
    <w:p>
      <w:pPr>
        <w:pStyle w:val="25"/>
        <w:rPr>
          <w:rFonts w:hint="eastAsia"/>
          <w:color w:val="000000"/>
          <w:highlight w:val="none"/>
        </w:rPr>
      </w:pPr>
      <w:bookmarkStart w:id="155" w:name="_Toc13650185_0"/>
      <w:bookmarkStart w:id="156" w:name="_Toc337_0"/>
      <w:r>
        <w:rPr>
          <w:rFonts w:hint="eastAsia"/>
          <w:color w:val="000000"/>
          <w:highlight w:val="none"/>
          <w:u w:val="none"/>
        </w:rPr>
        <w:t>7.3中标候选人履约能力审查</w:t>
      </w:r>
      <w:bookmarkEnd w:id="155"/>
      <w:bookmarkEnd w:id="156"/>
    </w:p>
    <w:p>
      <w:pPr>
        <w:pStyle w:val="6"/>
        <w:ind w:firstLine="420"/>
        <w:rPr>
          <w:rFonts w:hint="eastAsia"/>
          <w:color w:val="000000"/>
          <w:highlight w:val="none"/>
        </w:rPr>
      </w:pPr>
      <w:r>
        <w:rPr>
          <w:rFonts w:hint="eastAsia"/>
          <w:color w:val="000000"/>
          <w:highlight w:val="none"/>
        </w:rPr>
        <w:t>中标候选人的经营、财务状况发生较大变化或存在违法行为，招标人认为可能影响其履约 能力的，将在发出中标通知书前提请原评标委员会按照招标文件规定的标准和方法进行审查确 认。</w:t>
      </w:r>
    </w:p>
    <w:p>
      <w:pPr>
        <w:pStyle w:val="25"/>
        <w:rPr>
          <w:rFonts w:hint="eastAsia"/>
          <w:color w:val="000000"/>
          <w:highlight w:val="none"/>
        </w:rPr>
      </w:pPr>
      <w:bookmarkStart w:id="157" w:name="_Toc13650186_0"/>
      <w:bookmarkStart w:id="158" w:name="_Toc8443_0"/>
      <w:r>
        <w:rPr>
          <w:rFonts w:hint="eastAsia"/>
          <w:color w:val="000000"/>
          <w:highlight w:val="none"/>
          <w:u w:val="none"/>
        </w:rPr>
        <w:t>7.4定标</w:t>
      </w:r>
      <w:bookmarkEnd w:id="157"/>
      <w:bookmarkEnd w:id="158"/>
    </w:p>
    <w:p>
      <w:pPr>
        <w:pStyle w:val="6"/>
        <w:ind w:firstLine="420"/>
        <w:rPr>
          <w:rFonts w:hint="eastAsia"/>
          <w:color w:val="000000"/>
          <w:highlight w:val="none"/>
        </w:rPr>
      </w:pPr>
      <w:r>
        <w:rPr>
          <w:rFonts w:hint="eastAsia"/>
          <w:color w:val="000000"/>
          <w:highlight w:val="none"/>
        </w:rPr>
        <w:t>按照投标人须知前附表的规定，招标人或招标人授权的评标委员会依法确定中标人。</w:t>
      </w:r>
    </w:p>
    <w:p>
      <w:pPr>
        <w:pStyle w:val="25"/>
        <w:rPr>
          <w:rFonts w:hint="eastAsia"/>
          <w:color w:val="000000"/>
          <w:highlight w:val="none"/>
        </w:rPr>
      </w:pPr>
      <w:bookmarkStart w:id="159" w:name="_Toc13650187_0"/>
      <w:bookmarkStart w:id="160" w:name="_Toc12634_0"/>
      <w:r>
        <w:rPr>
          <w:rFonts w:hint="eastAsia"/>
          <w:color w:val="000000"/>
          <w:highlight w:val="none"/>
          <w:u w:val="none"/>
        </w:rPr>
        <w:t>7.5中标通知</w:t>
      </w:r>
      <w:bookmarkEnd w:id="159"/>
      <w:bookmarkEnd w:id="160"/>
    </w:p>
    <w:p>
      <w:pPr>
        <w:pStyle w:val="6"/>
        <w:ind w:firstLine="420"/>
        <w:rPr>
          <w:rFonts w:hint="eastAsia"/>
          <w:color w:val="000000"/>
          <w:highlight w:val="none"/>
        </w:rPr>
      </w:pPr>
      <w:r>
        <w:rPr>
          <w:rFonts w:hint="eastAsia"/>
          <w:color w:val="000000"/>
          <w:highlight w:val="none"/>
        </w:rPr>
        <w:t>在本章第3.3款规定的投标有效期内，招标人以书面形式向中标人发出中标通知书，同时 将中标结果通知未中标的投标人。</w:t>
      </w:r>
    </w:p>
    <w:p>
      <w:pPr>
        <w:spacing w:before="6" w:line="120" w:lineRule="exact"/>
        <w:rPr>
          <w:rFonts w:hint="eastAsia" w:ascii="微软雅黑" w:hAnsi="微软雅黑" w:eastAsia="微软雅黑"/>
          <w:color w:val="000000"/>
          <w:sz w:val="12"/>
          <w:szCs w:val="12"/>
          <w:highlight w:val="none"/>
        </w:rPr>
      </w:pPr>
    </w:p>
    <w:p>
      <w:pPr>
        <w:pStyle w:val="25"/>
        <w:rPr>
          <w:rFonts w:hint="eastAsia" w:eastAsia="Microsoft YaHei UI"/>
          <w:color w:val="000000"/>
          <w:sz w:val="28"/>
          <w:highlight w:val="none"/>
        </w:rPr>
      </w:pPr>
      <w:bookmarkStart w:id="161" w:name="_Toc19477_0"/>
      <w:bookmarkStart w:id="162" w:name="_Toc13650188_0"/>
      <w:r>
        <w:rPr>
          <w:rFonts w:hint="eastAsia"/>
          <w:color w:val="000000"/>
          <w:highlight w:val="none"/>
          <w:u w:val="none"/>
        </w:rPr>
        <w:t>7.6履约保证金</w:t>
      </w:r>
      <w:bookmarkEnd w:id="161"/>
      <w:bookmarkEnd w:id="162"/>
    </w:p>
    <w:p>
      <w:pPr>
        <w:pStyle w:val="6"/>
        <w:ind w:firstLine="420"/>
        <w:rPr>
          <w:rFonts w:hint="eastAsia"/>
          <w:color w:val="000000"/>
          <w:highlight w:val="none"/>
        </w:rPr>
      </w:pPr>
      <w:r>
        <w:rPr>
          <w:rFonts w:hint="eastAsia"/>
          <w:color w:val="000000"/>
          <w:highlight w:val="none"/>
        </w:rPr>
        <w:t>7.6.1在签订合同前，中标人应按投标人须知前附表规定的形式、金额和招标文件第四章“合同条款及格式”规定的或者事先经过招标人书面认可的履约保证金格式向招标人提交履约保证</w:t>
      </w:r>
    </w:p>
    <w:p>
      <w:pPr>
        <w:pStyle w:val="6"/>
        <w:ind w:firstLine="420"/>
        <w:rPr>
          <w:rFonts w:hint="eastAsia"/>
          <w:color w:val="000000"/>
          <w:highlight w:val="none"/>
        </w:rPr>
      </w:pPr>
      <w:r>
        <w:rPr>
          <w:rFonts w:hint="eastAsia"/>
          <w:color w:val="000000"/>
          <w:highlight w:val="none"/>
        </w:rPr>
        <w:t>金。除投标人须知前附表另有规定外，履约保证金为中标合同金额的10%。联合体中标的，其 履约保证金以联合体各方或者联合体中牵头人的名义提交。</w:t>
      </w:r>
    </w:p>
    <w:p>
      <w:pPr>
        <w:pStyle w:val="6"/>
        <w:ind w:firstLine="420"/>
        <w:rPr>
          <w:rFonts w:hint="eastAsia"/>
          <w:color w:val="000000"/>
          <w:highlight w:val="none"/>
        </w:rPr>
      </w:pPr>
      <w:r>
        <w:rPr>
          <w:rFonts w:hint="eastAsia"/>
          <w:color w:val="000000"/>
          <w:highlight w:val="none"/>
        </w:rPr>
        <w:t>7.6.2中标人不能按本章第7.6.1项要求提交履约保证金的，视为放弃中标，其投标保证金 不予退还，给招标人造成的损失超过投标保证金数额的，中标人还应当对超过部分予以赔偿。</w:t>
      </w:r>
    </w:p>
    <w:p>
      <w:pPr>
        <w:pStyle w:val="25"/>
        <w:rPr>
          <w:rFonts w:hint="eastAsia"/>
          <w:color w:val="000000"/>
          <w:highlight w:val="none"/>
        </w:rPr>
      </w:pPr>
      <w:bookmarkStart w:id="163" w:name="_Toc2703_0"/>
      <w:bookmarkStart w:id="164" w:name="_Toc13650189_0"/>
      <w:r>
        <w:rPr>
          <w:rFonts w:hint="eastAsia"/>
          <w:color w:val="000000"/>
          <w:highlight w:val="none"/>
          <w:u w:val="none"/>
        </w:rPr>
        <w:t>7.7签订合同</w:t>
      </w:r>
      <w:bookmarkEnd w:id="163"/>
      <w:bookmarkEnd w:id="164"/>
    </w:p>
    <w:p>
      <w:pPr>
        <w:pStyle w:val="6"/>
        <w:ind w:firstLine="420"/>
        <w:rPr>
          <w:rFonts w:hint="eastAsia"/>
          <w:color w:val="000000"/>
          <w:highlight w:val="none"/>
        </w:rPr>
      </w:pPr>
      <w:r>
        <w:rPr>
          <w:rFonts w:hint="eastAsia"/>
          <w:color w:val="000000"/>
          <w:highlight w:val="none"/>
        </w:rPr>
        <w:t>7.7.1招标人和中标人应当在中标通知书发出之日起30日内，根据招标文件和中标人的投 标文件订立书面合同。中标人无正当理由拒签合同，在签订合同时向招标人提出附加条件，或 者不按照招标文件要求提交履约保证金的，招标人有权取消其中标资格，其投标保证金不予退 还；给招标人造成的损失超过投标保证金数额的，中标人还应当对超过部分予以赔偿。</w:t>
      </w:r>
    </w:p>
    <w:p>
      <w:pPr>
        <w:pStyle w:val="6"/>
        <w:ind w:firstLine="420"/>
        <w:rPr>
          <w:rFonts w:hint="eastAsia"/>
          <w:color w:val="000000"/>
          <w:highlight w:val="none"/>
        </w:rPr>
      </w:pPr>
      <w:r>
        <w:rPr>
          <w:rFonts w:hint="eastAsia"/>
          <w:color w:val="000000"/>
          <w:highlight w:val="none"/>
        </w:rPr>
        <w:t>7.7.2发出中标通知书后，招标人无正当理由拒签合同，或者在签订合同时向中标人提出附 加条件的，招标人向中标人退还投标保证金；给中标人造成损失的，还应当赔偿损失。</w:t>
      </w:r>
    </w:p>
    <w:p>
      <w:pPr>
        <w:pStyle w:val="6"/>
        <w:ind w:firstLine="420"/>
        <w:rPr>
          <w:rFonts w:hint="eastAsia"/>
          <w:color w:val="000000"/>
          <w:highlight w:val="none"/>
        </w:rPr>
      </w:pPr>
      <w:r>
        <w:rPr>
          <w:rFonts w:hint="eastAsia"/>
          <w:color w:val="000000"/>
          <w:highlight w:val="none"/>
        </w:rPr>
        <w:t>7.7.3联合体中标的，联合体各方应当共同与招标人签订合同，就中标项目向招标人承担连 带责任。</w:t>
      </w:r>
    </w:p>
    <w:p>
      <w:pPr>
        <w:pStyle w:val="24"/>
        <w:rPr>
          <w:rFonts w:hint="eastAsia"/>
          <w:color w:val="000000"/>
          <w:highlight w:val="none"/>
        </w:rPr>
      </w:pPr>
      <w:bookmarkStart w:id="165" w:name="_Toc16624"/>
      <w:bookmarkStart w:id="166" w:name="_Toc16675"/>
      <w:r>
        <w:rPr>
          <w:rFonts w:hint="eastAsia"/>
          <w:b/>
          <w:bCs/>
          <w:color w:val="000000"/>
          <w:spacing w:val="1"/>
          <w:highlight w:val="none"/>
        </w:rPr>
        <w:t>8</w:t>
      </w:r>
      <w:r>
        <w:rPr>
          <w:rFonts w:hint="eastAsia"/>
          <w:b/>
          <w:bCs/>
          <w:color w:val="000000"/>
          <w:spacing w:val="-1"/>
          <w:highlight w:val="none"/>
        </w:rPr>
        <w:t>.</w:t>
      </w:r>
      <w:r>
        <w:rPr>
          <w:rFonts w:hint="eastAsia"/>
          <w:color w:val="000000"/>
          <w:highlight w:val="none"/>
        </w:rPr>
        <w:t>纪律和监督</w:t>
      </w:r>
      <w:bookmarkEnd w:id="165"/>
      <w:bookmarkEnd w:id="166"/>
    </w:p>
    <w:p>
      <w:pPr>
        <w:pStyle w:val="25"/>
        <w:rPr>
          <w:rFonts w:hint="eastAsia"/>
          <w:color w:val="000000"/>
          <w:highlight w:val="none"/>
        </w:rPr>
      </w:pPr>
      <w:bookmarkStart w:id="167" w:name="_Toc13650190_0"/>
      <w:bookmarkStart w:id="168" w:name="_Toc3214_0"/>
      <w:r>
        <w:rPr>
          <w:rFonts w:hint="eastAsia"/>
          <w:color w:val="000000"/>
          <w:highlight w:val="none"/>
          <w:u w:val="none"/>
        </w:rPr>
        <w:t>8.1对招标人的纪律要求</w:t>
      </w:r>
      <w:bookmarkEnd w:id="167"/>
      <w:bookmarkEnd w:id="168"/>
    </w:p>
    <w:p>
      <w:pPr>
        <w:pStyle w:val="6"/>
        <w:ind w:firstLine="420"/>
        <w:rPr>
          <w:rFonts w:hint="eastAsia"/>
          <w:color w:val="000000"/>
          <w:highlight w:val="none"/>
        </w:rPr>
      </w:pPr>
      <w:r>
        <w:rPr>
          <w:rFonts w:hint="eastAsia"/>
          <w:color w:val="000000"/>
          <w:highlight w:val="none"/>
        </w:rPr>
        <w:t>招标人不得泄露招标投标活动中应当保密的情况和资料，不得与投标人串通损害国家利益、 社会公共利益或者他人合法权益。</w:t>
      </w:r>
    </w:p>
    <w:p>
      <w:pPr>
        <w:pStyle w:val="25"/>
        <w:rPr>
          <w:rFonts w:hint="eastAsia"/>
          <w:color w:val="000000"/>
          <w:highlight w:val="none"/>
        </w:rPr>
      </w:pPr>
      <w:bookmarkStart w:id="169" w:name="_Toc13650191_0"/>
      <w:bookmarkStart w:id="170" w:name="_Toc20987_0"/>
      <w:r>
        <w:rPr>
          <w:rFonts w:hint="eastAsia"/>
          <w:color w:val="000000"/>
          <w:highlight w:val="none"/>
          <w:u w:val="none"/>
        </w:rPr>
        <w:t>8.2对投标人的纪律要求</w:t>
      </w:r>
      <w:bookmarkEnd w:id="169"/>
      <w:bookmarkEnd w:id="170"/>
    </w:p>
    <w:p>
      <w:pPr>
        <w:pStyle w:val="6"/>
        <w:ind w:firstLine="420"/>
        <w:rPr>
          <w:rFonts w:hint="eastAsia"/>
          <w:color w:val="000000"/>
          <w:highlight w:val="none"/>
        </w:rPr>
      </w:pPr>
      <w:r>
        <w:rPr>
          <w:rFonts w:hint="eastAsia"/>
          <w:color w:val="000000"/>
          <w:highlight w:val="none"/>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pStyle w:val="25"/>
        <w:rPr>
          <w:rFonts w:hint="eastAsia"/>
          <w:color w:val="000000"/>
          <w:highlight w:val="none"/>
        </w:rPr>
      </w:pPr>
      <w:bookmarkStart w:id="171" w:name="_Toc21610_0"/>
      <w:bookmarkStart w:id="172" w:name="_Toc13650192_0"/>
      <w:r>
        <w:rPr>
          <w:rFonts w:hint="eastAsia"/>
          <w:color w:val="000000"/>
          <w:highlight w:val="none"/>
          <w:u w:val="none"/>
        </w:rPr>
        <w:t>8.3对评标委员会成员的纪律要求</w:t>
      </w:r>
      <w:bookmarkEnd w:id="171"/>
      <w:bookmarkEnd w:id="172"/>
    </w:p>
    <w:p>
      <w:pPr>
        <w:pStyle w:val="6"/>
        <w:ind w:firstLine="420"/>
        <w:rPr>
          <w:rFonts w:hint="eastAsia" w:eastAsia="宋体" w:cs="Times New Roman"/>
          <w:color w:val="000000"/>
          <w:highlight w:val="none"/>
        </w:rPr>
      </w:pPr>
      <w:r>
        <w:rPr>
          <w:rFonts w:hint="eastAsia"/>
          <w:color w:val="000000"/>
          <w:highlight w:val="none"/>
        </w:rPr>
        <w:t>用第三章“评标办法”没有规定的评审因素和标准进行评标。评标委员会成员不得收受他人的财物或者其他好处，不得向他人透露对投标文件的评审和 比较、中标候选人的推荐情况以及评标有关的其他情况。在评标活动中，评标委员会成员应当 客观、公正地履行职责，遵守职业道德，不得擅离职守，影响评标程序正常进</w:t>
      </w:r>
      <w:r>
        <w:rPr>
          <w:rFonts w:hint="eastAsia" w:eastAsia="宋体" w:cs="Times New Roman"/>
          <w:color w:val="000000"/>
          <w:highlight w:val="none"/>
        </w:rPr>
        <w:t>行，不得使用第三章“评标办法”没有规定的评审因素和标准进行评标。</w:t>
      </w:r>
    </w:p>
    <w:p>
      <w:pPr>
        <w:pStyle w:val="25"/>
        <w:rPr>
          <w:rFonts w:hint="eastAsia"/>
          <w:color w:val="000000"/>
          <w:highlight w:val="none"/>
        </w:rPr>
      </w:pPr>
      <w:bookmarkStart w:id="173" w:name="_Toc30250_0"/>
      <w:bookmarkStart w:id="174" w:name="_Toc13650193_0"/>
      <w:r>
        <w:rPr>
          <w:rFonts w:hint="eastAsia"/>
          <w:color w:val="000000"/>
          <w:highlight w:val="none"/>
          <w:u w:val="none"/>
        </w:rPr>
        <w:t>8.4对与评标活动有关的工作人员的纪律要求</w:t>
      </w:r>
      <w:bookmarkEnd w:id="173"/>
      <w:bookmarkEnd w:id="174"/>
    </w:p>
    <w:p>
      <w:pPr>
        <w:pStyle w:val="6"/>
        <w:ind w:firstLine="420"/>
        <w:rPr>
          <w:rFonts w:hint="eastAsia"/>
          <w:color w:val="000000"/>
          <w:highlight w:val="none"/>
        </w:rPr>
      </w:pPr>
      <w:r>
        <w:rPr>
          <w:rFonts w:hint="eastAsia"/>
          <w:color w:val="000000"/>
          <w:highlight w:val="none"/>
        </w:rPr>
        <w:t>与评标活动有关的工作人员不得收受他人的财物或者其他好处，不得向他人透露对投标文 件的评审和比较、中标候选人的推荐情况以及评标有关的其他情况。在评标活动中，与评标活 动有关的工作人员不得擅离职守，影响评标程序正常进行。</w:t>
      </w:r>
    </w:p>
    <w:p>
      <w:pPr>
        <w:pStyle w:val="25"/>
        <w:rPr>
          <w:rFonts w:hint="eastAsia"/>
          <w:color w:val="000000"/>
          <w:highlight w:val="none"/>
        </w:rPr>
      </w:pPr>
      <w:bookmarkStart w:id="175" w:name="_Toc13650194_0"/>
      <w:bookmarkStart w:id="176" w:name="_Toc29236_0"/>
      <w:r>
        <w:rPr>
          <w:rFonts w:hint="eastAsia"/>
          <w:color w:val="000000"/>
          <w:highlight w:val="none"/>
          <w:u w:val="none"/>
        </w:rPr>
        <w:t>8.5投诉</w:t>
      </w:r>
      <w:bookmarkEnd w:id="175"/>
      <w:bookmarkEnd w:id="176"/>
    </w:p>
    <w:p>
      <w:pPr>
        <w:pStyle w:val="6"/>
        <w:ind w:firstLine="420"/>
        <w:rPr>
          <w:rFonts w:hint="eastAsia"/>
          <w:color w:val="000000"/>
          <w:highlight w:val="none"/>
        </w:rPr>
      </w:pPr>
      <w:r>
        <w:rPr>
          <w:rFonts w:hint="eastAsia"/>
          <w:color w:val="000000"/>
          <w:highlight w:val="none"/>
        </w:rPr>
        <w:t>8.5.1投标人或者其他利害关系人认为招标投标活动不符合法律、行政法规规定的，可以自知道或者应当知道之日起10 日内向有关行政监督部门投诉。投诉应当有明确的请求和必要的证 明材料。</w:t>
      </w:r>
    </w:p>
    <w:p>
      <w:pPr>
        <w:pStyle w:val="6"/>
        <w:ind w:firstLine="420"/>
        <w:rPr>
          <w:color w:val="000000"/>
          <w:highlight w:val="none"/>
        </w:rPr>
      </w:pPr>
      <w:r>
        <w:rPr>
          <w:color w:val="000000"/>
          <w:highlight w:val="none"/>
        </w:rPr>
        <w:t>8.5.2</w:t>
      </w:r>
      <w:r>
        <w:rPr>
          <w:rFonts w:hint="eastAsia"/>
          <w:color w:val="000000"/>
          <w:highlight w:val="none"/>
        </w:rPr>
        <w:t>投标人或者其他利害关系人对招标文件、开标和评标结果提出投诉的，应当按照投标人须知第</w:t>
      </w:r>
      <w:r>
        <w:rPr>
          <w:color w:val="000000"/>
          <w:highlight w:val="none"/>
        </w:rPr>
        <w:t>2.4</w:t>
      </w:r>
      <w:r>
        <w:rPr>
          <w:rFonts w:hint="eastAsia"/>
          <w:color w:val="000000"/>
          <w:highlight w:val="none"/>
        </w:rPr>
        <w:t>款、第</w:t>
      </w:r>
      <w:r>
        <w:rPr>
          <w:color w:val="000000"/>
          <w:highlight w:val="none"/>
        </w:rPr>
        <w:t>5.3</w:t>
      </w:r>
      <w:r>
        <w:rPr>
          <w:rFonts w:hint="eastAsia"/>
          <w:color w:val="000000"/>
          <w:highlight w:val="none"/>
        </w:rPr>
        <w:t>款和第</w:t>
      </w:r>
      <w:r>
        <w:rPr>
          <w:color w:val="000000"/>
          <w:highlight w:val="none"/>
        </w:rPr>
        <w:t>7.2</w:t>
      </w:r>
      <w:r>
        <w:rPr>
          <w:rFonts w:hint="eastAsia"/>
          <w:color w:val="000000"/>
          <w:highlight w:val="none"/>
        </w:rPr>
        <w:t>款的规定先向招标人提出异议。异议答复期间不计算在第</w:t>
      </w:r>
      <w:r>
        <w:rPr>
          <w:color w:val="000000"/>
          <w:highlight w:val="none"/>
        </w:rPr>
        <w:t>8.5.1</w:t>
      </w:r>
      <w:r>
        <w:rPr>
          <w:rFonts w:hint="eastAsia"/>
          <w:color w:val="000000"/>
          <w:highlight w:val="none"/>
        </w:rPr>
        <w:t>项规定的期限内。</w:t>
      </w:r>
    </w:p>
    <w:p>
      <w:pPr>
        <w:pStyle w:val="24"/>
        <w:rPr>
          <w:color w:val="000000"/>
          <w:highlight w:val="none"/>
        </w:rPr>
      </w:pPr>
      <w:bookmarkStart w:id="177" w:name="_Toc16951"/>
      <w:bookmarkStart w:id="178" w:name="_Toc30854"/>
      <w:r>
        <w:rPr>
          <w:rFonts w:hint="eastAsia"/>
          <w:b/>
          <w:color w:val="000000"/>
          <w:highlight w:val="none"/>
        </w:rPr>
        <w:t>9.</w:t>
      </w:r>
      <w:r>
        <w:rPr>
          <w:rFonts w:hint="eastAsia"/>
          <w:color w:val="000000"/>
          <w:highlight w:val="none"/>
        </w:rPr>
        <w:t>是否采用电子招标投标</w:t>
      </w:r>
      <w:bookmarkEnd w:id="177"/>
      <w:bookmarkEnd w:id="178"/>
    </w:p>
    <w:p>
      <w:pPr>
        <w:pStyle w:val="6"/>
        <w:ind w:firstLine="420"/>
        <w:rPr>
          <w:rFonts w:hint="eastAsia"/>
          <w:color w:val="000000"/>
          <w:highlight w:val="none"/>
        </w:rPr>
      </w:pPr>
      <w:r>
        <w:rPr>
          <w:rFonts w:hint="eastAsia"/>
          <w:color w:val="000000"/>
          <w:highlight w:val="none"/>
        </w:rPr>
        <w:t>本招标项目是否采用电子招标投标方式，见投标人须知前附表。</w:t>
      </w:r>
    </w:p>
    <w:p>
      <w:pPr>
        <w:pStyle w:val="24"/>
        <w:rPr>
          <w:rFonts w:hint="eastAsia"/>
          <w:color w:val="000000"/>
          <w:sz w:val="26"/>
          <w:szCs w:val="26"/>
          <w:highlight w:val="none"/>
        </w:rPr>
      </w:pPr>
      <w:bookmarkStart w:id="179" w:name="_Toc20669"/>
      <w:bookmarkStart w:id="180" w:name="_Toc25596"/>
      <w:r>
        <w:rPr>
          <w:rFonts w:hint="eastAsia"/>
          <w:b/>
          <w:bCs/>
          <w:color w:val="000000"/>
          <w:highlight w:val="none"/>
        </w:rPr>
        <w:t>10.</w:t>
      </w:r>
      <w:r>
        <w:rPr>
          <w:rFonts w:hint="eastAsia"/>
          <w:color w:val="000000"/>
          <w:highlight w:val="none"/>
        </w:rPr>
        <w:t>需要补充的其他内容</w:t>
      </w:r>
      <w:bookmarkEnd w:id="179"/>
      <w:bookmarkEnd w:id="180"/>
    </w:p>
    <w:p>
      <w:pPr>
        <w:pStyle w:val="6"/>
        <w:ind w:firstLine="420"/>
        <w:rPr>
          <w:rFonts w:hint="eastAsia"/>
          <w:color w:val="000000"/>
          <w:highlight w:val="none"/>
        </w:rPr>
      </w:pPr>
      <w:r>
        <w:rPr>
          <w:rFonts w:hint="eastAsia"/>
          <w:color w:val="000000"/>
          <w:highlight w:val="none"/>
        </w:rPr>
        <w:t>需要补充的其他内容：见投标人须知前附表。</w:t>
      </w:r>
    </w:p>
    <w:p>
      <w:r>
        <w:br w:type="page"/>
      </w:r>
    </w:p>
    <w:p>
      <w:pPr>
        <w:spacing w:line="240" w:lineRule="auto"/>
        <w:ind w:left="-4" w:right="11"/>
        <w:jc w:val="center"/>
        <w:outlineLvl w:val="0"/>
        <w:rPr>
          <w:rFonts w:ascii="Microsoft YaHei UI" w:hAnsi="Microsoft YaHei UI" w:eastAsia="Microsoft YaHei UI"/>
          <w:spacing w:val="2"/>
          <w:kern w:val="0"/>
          <w:sz w:val="44"/>
          <w:szCs w:val="44"/>
        </w:rPr>
      </w:pPr>
      <w:bookmarkStart w:id="181" w:name="_Toc2013"/>
      <w:r>
        <w:rPr>
          <w:rFonts w:ascii="Microsoft YaHei UI" w:hAnsi="Microsoft YaHei UI" w:eastAsia="Microsoft YaHei UI" w:cstheme="minorBidi"/>
          <w:spacing w:val="2"/>
          <w:kern w:val="0"/>
          <w:sz w:val="44"/>
          <w:szCs w:val="44"/>
        </w:rPr>
        <w:t>第三章</w:t>
      </w:r>
      <w:r>
        <w:rPr>
          <w:rFonts w:ascii="Microsoft YaHei UI" w:hAnsi="Microsoft YaHei UI" w:eastAsia="Microsoft YaHei UI" w:cstheme="minorBidi"/>
          <w:spacing w:val="2"/>
          <w:kern w:val="0"/>
          <w:sz w:val="44"/>
          <w:szCs w:val="44"/>
        </w:rPr>
        <w:tab/>
      </w:r>
      <w:r>
        <w:rPr>
          <w:rFonts w:ascii="Microsoft YaHei UI" w:hAnsi="Microsoft YaHei UI" w:eastAsia="Microsoft YaHei UI" w:cstheme="minorBidi"/>
          <w:spacing w:val="2"/>
          <w:kern w:val="0"/>
          <w:sz w:val="44"/>
          <w:szCs w:val="44"/>
        </w:rPr>
        <w:t>评标办</w:t>
      </w:r>
      <w:r>
        <w:rPr>
          <w:rFonts w:ascii="Microsoft YaHei UI" w:hAnsi="Microsoft YaHei UI" w:eastAsia="Microsoft YaHei UI" w:cstheme="minorBidi"/>
          <w:spacing w:val="3"/>
          <w:kern w:val="0"/>
          <w:sz w:val="44"/>
          <w:szCs w:val="44"/>
        </w:rPr>
        <w:t>法</w:t>
      </w:r>
      <w:r>
        <w:rPr>
          <w:rFonts w:ascii="Microsoft YaHei UI" w:hAnsi="Microsoft YaHei UI" w:eastAsia="Microsoft YaHei UI" w:cstheme="minorBidi"/>
          <w:spacing w:val="2"/>
          <w:kern w:val="0"/>
          <w:sz w:val="44"/>
          <w:szCs w:val="44"/>
        </w:rPr>
        <w:t>（</w:t>
      </w:r>
      <w:r>
        <w:rPr>
          <w:rFonts w:hint="eastAsia" w:ascii="Microsoft YaHei UI" w:hAnsi="Microsoft YaHei UI" w:eastAsia="Microsoft YaHei UI" w:cstheme="minorBidi"/>
          <w:spacing w:val="2"/>
          <w:kern w:val="0"/>
          <w:sz w:val="44"/>
          <w:szCs w:val="44"/>
        </w:rPr>
        <w:t>最低价</w:t>
      </w:r>
      <w:r>
        <w:rPr>
          <w:rFonts w:ascii="Microsoft YaHei UI" w:hAnsi="Microsoft YaHei UI" w:eastAsia="Microsoft YaHei UI" w:cstheme="minorBidi"/>
          <w:spacing w:val="2"/>
          <w:kern w:val="0"/>
          <w:sz w:val="44"/>
          <w:szCs w:val="44"/>
        </w:rPr>
        <w:t>）</w:t>
      </w:r>
      <w:bookmarkEnd w:id="181"/>
      <w:bookmarkStart w:id="182" w:name="_bookmark86_0"/>
      <w:bookmarkEnd w:id="182"/>
    </w:p>
    <w:p>
      <w:pPr>
        <w:spacing w:line="240" w:lineRule="auto"/>
        <w:jc w:val="left"/>
        <w:outlineLvl w:val="1"/>
        <w:rPr>
          <w:rFonts w:ascii="Microsoft YaHei UI" w:hAnsi="Microsoft YaHei UI" w:eastAsia="Microsoft YaHei UI"/>
          <w:spacing w:val="2"/>
          <w:kern w:val="0"/>
          <w:sz w:val="32"/>
          <w:szCs w:val="32"/>
        </w:rPr>
      </w:pPr>
      <w:bookmarkStart w:id="183" w:name="_Toc22558"/>
      <w:bookmarkStart w:id="184" w:name="_Toc532199351_0"/>
      <w:bookmarkStart w:id="185" w:name="_Toc27410"/>
      <w:r>
        <w:rPr>
          <w:rFonts w:ascii="Microsoft YaHei UI" w:hAnsi="Microsoft YaHei UI" w:eastAsia="Microsoft YaHei UI" w:cstheme="minorBidi"/>
          <w:spacing w:val="2"/>
          <w:kern w:val="0"/>
          <w:sz w:val="32"/>
          <w:szCs w:val="32"/>
        </w:rPr>
        <w:t>评标办法前附表</w:t>
      </w:r>
      <w:bookmarkEnd w:id="183"/>
      <w:bookmarkEnd w:id="184"/>
      <w:bookmarkEnd w:id="185"/>
    </w:p>
    <w:p>
      <w:pPr>
        <w:jc w:val="left"/>
        <w:rPr>
          <w:rFonts w:ascii="等线" w:hAnsi="等线" w:eastAsia="等线"/>
          <w:kern w:val="0"/>
          <w:sz w:val="22"/>
        </w:rPr>
      </w:pPr>
    </w:p>
    <w:p>
      <w:pPr>
        <w:jc w:val="left"/>
        <w:rPr>
          <w:rFonts w:ascii="等线" w:hAnsi="等线" w:eastAsia="等线"/>
          <w:kern w:val="0"/>
          <w:sz w:val="22"/>
        </w:rPr>
      </w:pPr>
      <w:r>
        <w:rPr>
          <w:rFonts w:hint="eastAsia" w:ascii="等线" w:hAnsi="等线" w:eastAsia="等线" w:cstheme="minorBidi"/>
          <w:kern w:val="0"/>
          <w:sz w:val="22"/>
        </w:rPr>
        <w:t xml:space="preserve">2.1.1 </w:t>
      </w:r>
      <w:r>
        <w:rPr>
          <w:rFonts w:hint="eastAsia" w:ascii="宋体" w:hAnsi="宋体" w:eastAsia="宋体" w:cs="Times New Roman"/>
          <w:kern w:val="2"/>
          <w:sz w:val="21"/>
          <w:lang w:eastAsia="zh-CN" w:bidi="ar"/>
        </w:rPr>
        <w:t>形式评审标准</w:t>
      </w:r>
      <w:r>
        <w:rPr>
          <w:rFonts w:hint="eastAsia" w:ascii="等线" w:hAnsi="等线" w:eastAsia="等线" w:cstheme="minorBidi"/>
          <w:kern w:val="0"/>
          <w:sz w:val="22"/>
        </w:rPr>
        <w:t xml:space="preserve"> </w:t>
      </w:r>
      <w:bookmarkStart w:id="186" w:name="psAttribute_20230711092015259_0"/>
      <w:r>
        <w:rPr>
          <w:rFonts w:hint="eastAsia" w:ascii="等线" w:hAnsi="等线" w:eastAsia="等线" w:cstheme="minorBidi"/>
          <w:kern w:val="0"/>
          <w:sz w:val="22"/>
        </w:rPr>
        <w:t>（一般指标最多允许偏离0项）</w:t>
      </w:r>
      <w:bookmarkEnd w:id="186"/>
    </w:p>
    <w:tbl>
      <w:tblPr>
        <w:tblStyle w:val="1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516"/>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top"/>
          </w:tcPr>
          <w:p>
            <w:pPr>
              <w:keepNext w:val="0"/>
              <w:keepLines w:val="0"/>
              <w:suppressLineNumbers w:val="0"/>
              <w:spacing w:before="0" w:beforeAutospacing="0" w:after="0" w:afterAutospacing="0"/>
              <w:ind w:left="0" w:right="0" w:firstLine="440" w:firstLineChars="0"/>
              <w:rPr>
                <w:rFonts w:ascii="等线" w:hAnsi="等线" w:eastAsia="等线"/>
                <w:kern w:val="0"/>
                <w:sz w:val="22"/>
              </w:rPr>
            </w:pPr>
            <w:bookmarkStart w:id="187" w:name="psFlowItem_20230423190015761_0"/>
            <w:r>
              <w:rPr>
                <w:rFonts w:hint="eastAsia" w:ascii="等线" w:hAnsi="等线" w:eastAsia="等线" w:cstheme="minorBidi"/>
                <w:kern w:val="0"/>
                <w:sz w:val="22"/>
                <w:szCs w:val="20"/>
              </w:rPr>
              <w:t>序号</w:t>
            </w:r>
          </w:p>
        </w:tc>
        <w:tc>
          <w:tcPr>
            <w:tcW w:w="2516" w:type="dxa"/>
            <w:vAlign w:val="top"/>
          </w:tcPr>
          <w:p>
            <w:pPr>
              <w:keepNext w:val="0"/>
              <w:keepLines w:val="0"/>
              <w:suppressLineNumbers w:val="0"/>
              <w:spacing w:before="0" w:beforeAutospacing="0" w:after="0" w:afterAutospacing="0"/>
              <w:ind w:left="0" w:right="0" w:firstLine="440" w:firstLineChars="0"/>
              <w:rPr>
                <w:rFonts w:ascii="等线" w:hAnsi="等线" w:eastAsia="等线"/>
                <w:kern w:val="0"/>
                <w:sz w:val="22"/>
              </w:rPr>
            </w:pPr>
            <w:r>
              <w:rPr>
                <w:rFonts w:hint="eastAsia" w:ascii="等线" w:hAnsi="等线" w:eastAsia="等线" w:cstheme="minorBidi"/>
                <w:kern w:val="0"/>
                <w:sz w:val="22"/>
                <w:szCs w:val="20"/>
              </w:rPr>
              <w:t>评审因素</w:t>
            </w:r>
          </w:p>
        </w:tc>
        <w:tc>
          <w:tcPr>
            <w:tcW w:w="5914" w:type="dxa"/>
            <w:vAlign w:val="top"/>
          </w:tcPr>
          <w:p>
            <w:pPr>
              <w:keepNext w:val="0"/>
              <w:keepLines w:val="0"/>
              <w:suppressLineNumbers w:val="0"/>
              <w:spacing w:before="0" w:beforeAutospacing="0" w:after="0" w:afterAutospacing="0"/>
              <w:ind w:left="0" w:right="0" w:firstLine="440" w:firstLineChars="0"/>
              <w:rPr>
                <w:rFonts w:ascii="等线" w:hAnsi="等线" w:eastAsia="等线"/>
                <w:kern w:val="0"/>
                <w:sz w:val="22"/>
              </w:rPr>
            </w:pPr>
            <w:r>
              <w:rPr>
                <w:rFonts w:hint="eastAsia" w:ascii="等线" w:hAnsi="等线" w:eastAsia="等线" w:cstheme="minorBidi"/>
                <w:kern w:val="0"/>
                <w:sz w:val="22"/>
                <w:szCs w:val="20"/>
              </w:rPr>
              <w:t>评审标准</w:t>
            </w:r>
          </w:p>
        </w:tc>
      </w:tr>
      <w:bookmarkEnd w:id="1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1</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★投标人名称</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2</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★投标文件格式</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3</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★联合体投标人</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本次招标不允许联合体投标。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4</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★报价唯一</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只能有一个有效报价。本次招标不接受选择性报价或附加条件的报价，不接受备选方案。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5</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★投标文件盖章要求</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是否逐页签字或盖章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eastAsia" w:ascii="等线" w:hAnsi="等线" w:eastAsia="等线" w:cstheme="minorBidi"/>
                <w:kern w:val="0"/>
                <w:sz w:val="22"/>
                <w:lang w:val="en-US" w:eastAsia="zh-CN"/>
              </w:rPr>
            </w:pPr>
            <w:r>
              <w:rPr>
                <w:rFonts w:hint="eastAsia" w:ascii="等线" w:hAnsi="等线" w:eastAsia="等线" w:cstheme="minorBidi"/>
                <w:kern w:val="0"/>
                <w:sz w:val="22"/>
                <w:lang w:val="en-US" w:eastAsia="zh-CN"/>
              </w:rPr>
              <w:t>6</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★投标有效期</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投标截止日起120天内保持有效。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eastAsia" w:ascii="等线" w:hAnsi="等线" w:eastAsia="等线" w:cstheme="minorBidi"/>
                <w:kern w:val="0"/>
                <w:sz w:val="22"/>
                <w:lang w:val="en-US" w:eastAsia="zh-CN"/>
              </w:rPr>
            </w:pPr>
            <w:r>
              <w:rPr>
                <w:rFonts w:hint="eastAsia" w:ascii="等线" w:hAnsi="等线" w:eastAsia="等线" w:cstheme="minorBidi"/>
                <w:kern w:val="0"/>
                <w:sz w:val="22"/>
                <w:lang w:val="en-US" w:eastAsia="zh-CN"/>
              </w:rPr>
              <w:t>7</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★投标函签字盖章</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有法定代表人（单位负责人）或其委托代理人签字或加盖单位章。由法定代表人（单位负责人）签字的，应附法定代表人（单位负责人）身份证明，由代理人签字的，应附授权委托书，身份证明或授权委托书应符合第八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eastAsia" w:ascii="等线" w:hAnsi="等线" w:eastAsia="等线" w:cstheme="minorBidi"/>
                <w:kern w:val="0"/>
                <w:sz w:val="22"/>
                <w:lang w:val="en-US" w:eastAsia="zh-CN"/>
              </w:rPr>
            </w:pPr>
            <w:r>
              <w:rPr>
                <w:rFonts w:hint="eastAsia" w:ascii="等线" w:hAnsi="等线" w:eastAsia="等线" w:cstheme="minorBidi"/>
                <w:kern w:val="0"/>
                <w:sz w:val="22"/>
                <w:lang w:val="en-US" w:eastAsia="zh-CN"/>
              </w:rPr>
              <w:t>8</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★投标货币</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投标货币为CNY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eastAsia" w:ascii="等线" w:hAnsi="等线" w:eastAsia="等线" w:cstheme="minorBidi"/>
                <w:kern w:val="0"/>
                <w:sz w:val="22"/>
                <w:lang w:val="en-US" w:eastAsia="zh-CN"/>
              </w:rPr>
            </w:pPr>
            <w:r>
              <w:rPr>
                <w:rFonts w:hint="eastAsia" w:ascii="等线" w:hAnsi="等线" w:eastAsia="等线" w:cstheme="minorBidi"/>
                <w:kern w:val="0"/>
                <w:sz w:val="22"/>
                <w:lang w:val="en-US" w:eastAsia="zh-CN"/>
              </w:rPr>
              <w:t>9</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★围标串标</w:t>
            </w:r>
          </w:p>
        </w:tc>
        <w:tc>
          <w:tcPr>
            <w:tcW w:w="5914" w:type="dxa"/>
            <w:vAlign w:val="center"/>
          </w:tcPr>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有以下情形之一的，视为投标人相互串通投标，并否决所有涉及的投标：</w:t>
            </w:r>
          </w:p>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a) 不同投标人的投标文件由同一单位或者个人编制，且投标人不能合理说明的，例如：不同投标人在集团公司数字化供应链平台上记录的文件制作机器码、文件创建标识码和投标电脑的MAC地址内容任何一项一致的；不同投标人的投标文件作者名称（除Admin、经确认为系统自动生成的作者名称）异常一致，且投标人不能合理说明的；</w:t>
            </w:r>
          </w:p>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b) 不同投标人委托同一单位或者个人办理投标事宜：例如：不同投标人在集团公司数字化供应链平台上的电子投标文件记录的投标文件上传IP地址异常一致且不属于中国海油网络IP范围，且投标人不能合理说明的。</w:t>
            </w:r>
          </w:p>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 xml:space="preserve">c) 不同投标人的投标文件载明的项目管理成员为同一人，且投标人不能合理说明的。 </w:t>
            </w:r>
          </w:p>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d) 不同投标人的投标文件异常一致或者存在2处以上一致性错误；或者投 标报价呈规律性差异的项数达到报价清单的50%以上，且投标人不能合理说明的。</w:t>
            </w:r>
          </w:p>
          <w:p>
            <w:pPr>
              <w:keepNext w:val="0"/>
              <w:keepLines w:val="0"/>
              <w:suppressLineNumbers w:val="0"/>
              <w:spacing w:before="0" w:beforeAutospacing="0" w:after="0" w:afterAutospacing="0"/>
              <w:ind w:left="0" w:right="0"/>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 xml:space="preserve">e) 不同投标人的投标文件相互混装，且投标人不能合理说明的。 </w:t>
            </w:r>
          </w:p>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f) 不同投标人的投标保证金从同一单位或者个人的账户转出，且投标人不能合理说明的。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10</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★投标被拒绝的情形</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投标人须知前附表“★1.4.3投标人不得存在下列情形之一”中任何情形出现时，其投标将被拒绝。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11</w:t>
            </w:r>
          </w:p>
        </w:tc>
        <w:tc>
          <w:tcPr>
            <w:tcW w:w="2516" w:type="dxa"/>
            <w:vAlign w:val="center"/>
          </w:tcPr>
          <w:p>
            <w:pPr>
              <w:pStyle w:val="22"/>
              <w:keepNext w:val="0"/>
              <w:keepLines w:val="0"/>
              <w:suppressLineNumbers w:val="0"/>
              <w:adjustRightInd w:val="0"/>
              <w:snapToGrid w:val="0"/>
              <w:spacing w:before="0" w:beforeAutospacing="0" w:after="0" w:afterAutospacing="0"/>
              <w:ind w:left="0" w:leftChars="0" w:right="0" w:rightChars="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★分包及分包承诺书</w:t>
            </w:r>
          </w:p>
        </w:tc>
        <w:tc>
          <w:tcPr>
            <w:tcW w:w="5914" w:type="dxa"/>
            <w:vAlign w:val="center"/>
          </w:tcPr>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投标人需满足以下分包要求，投标人投标时按招标文件“第六章投标文件格式“-”分包承诺书“的样式及内容提供承诺书。</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 xml:space="preserve">分包内容要求：允许投标人对中标项目的部分非主体、非关键性工作进行分包。具体包括： </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①允许对土建基础和钢结构设计部分工作进行分包</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②允许对土建及钢结构施工部分工作进行分包。</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③允许对设备安装部分工作进行分包。</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分包方式要求：</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①承包人不得将其承包的全部工程转包给第三人，也不得将其承包的全部工程肢解后以分包的名义分别转包给第三人；</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②分包只能是一次分包，即分包单位不得再将其承包的工程进行分包；</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zh-CN" w:bidi="ar-SA"/>
              </w:rPr>
            </w:pPr>
            <w:r>
              <w:rPr>
                <w:rFonts w:hint="eastAsia" w:ascii="等线" w:hAnsi="等线" w:eastAsia="等线" w:cstheme="minorBidi"/>
                <w:kern w:val="0"/>
                <w:sz w:val="22"/>
                <w:szCs w:val="20"/>
                <w:lang w:val="en-US" w:eastAsia="zh-CN" w:bidi="ar-SA"/>
              </w:rPr>
              <w:t>③</w:t>
            </w:r>
            <w:r>
              <w:rPr>
                <w:rFonts w:hint="default" w:ascii="等线" w:hAnsi="等线" w:eastAsia="等线" w:cstheme="minorBidi"/>
                <w:kern w:val="0"/>
                <w:sz w:val="22"/>
                <w:szCs w:val="20"/>
                <w:lang w:val="en-US" w:eastAsia="zh-CN" w:bidi="ar-SA"/>
              </w:rPr>
              <w:t>分包单位的选择和更换必须取得发包人同意</w:t>
            </w:r>
            <w:r>
              <w:rPr>
                <w:rFonts w:hint="eastAsia" w:ascii="等线" w:hAnsi="等线" w:eastAsia="等线" w:cstheme="minorBidi"/>
                <w:kern w:val="0"/>
                <w:sz w:val="22"/>
                <w:szCs w:val="20"/>
                <w:lang w:val="en-US" w:eastAsia="zh-CN" w:bidi="ar-SA"/>
              </w:rPr>
              <w:t>；</w:t>
            </w:r>
          </w:p>
          <w:p>
            <w:pPr>
              <w:pStyle w:val="22"/>
              <w:keepNext w:val="0"/>
              <w:keepLines w:val="0"/>
              <w:suppressLineNumbers w:val="0"/>
              <w:tabs>
                <w:tab w:val="left" w:pos="142"/>
              </w:tabs>
              <w:adjustRightInd w:val="0"/>
              <w:snapToGrid w:val="0"/>
              <w:spacing w:before="0" w:beforeAutospacing="0" w:after="0" w:afterAutospacing="0"/>
              <w:ind w:left="0" w:right="0"/>
              <w:jc w:val="both"/>
              <w:rPr>
                <w:rFonts w:hint="eastAsia" w:ascii="等线" w:hAnsi="等线" w:eastAsia="等线" w:cstheme="minorBidi"/>
                <w:kern w:val="0"/>
                <w:sz w:val="22"/>
                <w:szCs w:val="20"/>
                <w:lang w:val="en-US" w:eastAsia="en-US" w:bidi="ar-SA"/>
              </w:rPr>
            </w:pPr>
            <w:r>
              <w:rPr>
                <w:rFonts w:hint="eastAsia" w:ascii="等线" w:hAnsi="等线" w:eastAsia="等线" w:cstheme="minorBidi"/>
                <w:kern w:val="0"/>
                <w:sz w:val="22"/>
                <w:szCs w:val="20"/>
                <w:lang w:val="en-US" w:eastAsia="zh-CN" w:bidi="ar-SA"/>
              </w:rPr>
              <w:t>为避免项目实施后期责任界面不清的问题，不接受联合体投标。项目全过程由投标人直接对招标人项目负责，一切相关事物由投标人负责组织执行。</w:t>
            </w:r>
          </w:p>
        </w:tc>
      </w:tr>
    </w:tbl>
    <w:p>
      <w:pPr>
        <w:jc w:val="left"/>
        <w:rPr>
          <w:rFonts w:ascii="等线" w:hAnsi="等线" w:eastAsia="等线"/>
          <w:kern w:val="0"/>
          <w:sz w:val="22"/>
        </w:rPr>
      </w:pPr>
    </w:p>
    <w:p>
      <w:pPr>
        <w:jc w:val="left"/>
        <w:rPr>
          <w:rFonts w:ascii="等线" w:hAnsi="等线" w:eastAsia="等线"/>
          <w:kern w:val="0"/>
          <w:sz w:val="22"/>
        </w:rPr>
      </w:pPr>
      <w:r>
        <w:rPr>
          <w:rFonts w:hint="eastAsia" w:ascii="等线" w:hAnsi="等线" w:eastAsia="等线" w:cstheme="minorBidi"/>
          <w:kern w:val="0"/>
          <w:sz w:val="22"/>
        </w:rPr>
        <w:t xml:space="preserve">2.1.2 </w:t>
      </w:r>
      <w:bookmarkStart w:id="188" w:name="psAttribute_20230711092037115_0"/>
      <w:r>
        <w:rPr>
          <w:rFonts w:hint="eastAsia" w:ascii="宋体" w:hAnsi="宋体" w:eastAsia="宋体" w:cs="宋体"/>
          <w:sz w:val="21"/>
          <w:szCs w:val="21"/>
          <w:lang w:eastAsia="zh-CN" w:bidi="ar"/>
        </w:rPr>
        <w:t>资格评审标准</w:t>
      </w:r>
      <w:r>
        <w:rPr>
          <w:rFonts w:hint="eastAsia" w:ascii="等线" w:hAnsi="等线" w:eastAsia="等线" w:cstheme="minorBidi"/>
          <w:kern w:val="0"/>
          <w:sz w:val="22"/>
        </w:rPr>
        <w:t>（一般指标最多允许偏离0项）</w:t>
      </w:r>
      <w:bookmarkEnd w:id="188"/>
    </w:p>
    <w:tbl>
      <w:tblPr>
        <w:tblStyle w:val="1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802"/>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bookmarkStart w:id="189" w:name="psFlowItem_20221011095600669_0"/>
            <w:r>
              <w:rPr>
                <w:rFonts w:hint="eastAsia" w:ascii="等线" w:hAnsi="等线" w:eastAsia="等线" w:cstheme="minorBidi"/>
                <w:kern w:val="0"/>
                <w:sz w:val="22"/>
                <w:szCs w:val="20"/>
              </w:rPr>
              <w:t>序号</w:t>
            </w:r>
          </w:p>
        </w:tc>
        <w:tc>
          <w:tcPr>
            <w:tcW w:w="1802"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r>
              <w:rPr>
                <w:rFonts w:hint="eastAsia" w:ascii="等线" w:hAnsi="等线" w:eastAsia="等线" w:cstheme="minorBidi"/>
                <w:kern w:val="0"/>
                <w:sz w:val="22"/>
                <w:szCs w:val="20"/>
              </w:rPr>
              <w:t>评审因素</w:t>
            </w:r>
          </w:p>
        </w:tc>
        <w:tc>
          <w:tcPr>
            <w:tcW w:w="6647"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r>
              <w:rPr>
                <w:rFonts w:hint="eastAsia" w:ascii="等线" w:hAnsi="等线" w:eastAsia="等线" w:cstheme="minorBidi"/>
                <w:kern w:val="0"/>
                <w:sz w:val="22"/>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leftChars="0" w:right="0" w:rightChars="0"/>
              <w:jc w:val="both"/>
              <w:rPr>
                <w:rFonts w:hint="eastAsia" w:ascii="等线" w:hAnsi="等线" w:eastAsia="等线" w:cs="Times New Roman"/>
                <w:kern w:val="0"/>
                <w:sz w:val="22"/>
                <w:szCs w:val="22"/>
                <w:lang w:val="en-US" w:eastAsia="zh-CN" w:bidi="ar-SA"/>
              </w:rPr>
            </w:pPr>
            <w:r>
              <w:rPr>
                <w:rFonts w:ascii="等线" w:hAnsi="等线" w:eastAsia="等线" w:cstheme="minorBidi"/>
                <w:kern w:val="0"/>
                <w:sz w:val="22"/>
                <w:lang w:eastAsia="en-US"/>
              </w:rPr>
              <w:t>1</w:t>
            </w:r>
          </w:p>
        </w:tc>
        <w:tc>
          <w:tcPr>
            <w:tcW w:w="1802" w:type="dxa"/>
            <w:vAlign w:val="center"/>
          </w:tcPr>
          <w:p>
            <w:pPr>
              <w:keepNext w:val="0"/>
              <w:keepLines w:val="0"/>
              <w:suppressLineNumbers w:val="0"/>
              <w:spacing w:before="0" w:beforeAutospacing="0" w:after="0" w:afterAutospacing="0"/>
              <w:ind w:left="0" w:leftChars="0" w:right="0" w:rightChars="0"/>
              <w:jc w:val="both"/>
              <w:rPr>
                <w:rFonts w:hint="eastAsia" w:asciiTheme="minorEastAsia" w:hAnsiTheme="minorEastAsia" w:eastAsiaTheme="minorEastAsia" w:cstheme="minorEastAsia"/>
                <w:kern w:val="0"/>
                <w:sz w:val="22"/>
                <w:szCs w:val="22"/>
                <w:lang w:val="en-US" w:eastAsia="en-US" w:bidi="ar-SA"/>
              </w:rPr>
            </w:pPr>
            <w:r>
              <w:rPr>
                <w:rFonts w:hint="eastAsia" w:asciiTheme="minorEastAsia" w:hAnsiTheme="minorEastAsia" w:eastAsiaTheme="minorEastAsia" w:cstheme="minorEastAsia"/>
                <w:kern w:val="0"/>
                <w:sz w:val="22"/>
                <w:lang w:eastAsia="en-US"/>
              </w:rPr>
              <w:t>★</w:t>
            </w:r>
            <w:r>
              <w:rPr>
                <w:rFonts w:hint="eastAsia" w:asciiTheme="minorEastAsia" w:hAnsiTheme="minorEastAsia" w:eastAsiaTheme="minorEastAsia" w:cstheme="minorEastAsia"/>
                <w:kern w:val="0"/>
                <w:sz w:val="22"/>
                <w:lang w:val="en-US" w:eastAsia="zh-CN"/>
              </w:rPr>
              <w:t>资格要求</w:t>
            </w:r>
          </w:p>
        </w:tc>
        <w:tc>
          <w:tcPr>
            <w:tcW w:w="6647" w:type="dxa"/>
            <w:vAlign w:val="bottom"/>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Style w:val="75"/>
                <w:rFonts w:hint="default"/>
                <w:color w:val="auto"/>
                <w:sz w:val="21"/>
                <w:szCs w:val="21"/>
                <w:highlight w:val="none"/>
              </w:rPr>
            </w:pPr>
            <w:r>
              <w:rPr>
                <w:rStyle w:val="75"/>
                <w:rFonts w:hint="eastAsia" w:eastAsia="宋体"/>
                <w:color w:val="auto"/>
                <w:sz w:val="21"/>
                <w:szCs w:val="21"/>
                <w:highlight w:val="none"/>
                <w:lang w:val="en-US" w:eastAsia="zh-CN"/>
              </w:rPr>
              <w:t>投标人具有合法有效的企业法人营业执照、税务登记证及组织机构代码证或证照合一的营业执照，投标时需提供原件扫描件（原件备查）。不接受联合体投标。</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等线" w:hAnsi="等线" w:eastAsia="等线" w:cs="Times New Roman"/>
                <w:kern w:val="0"/>
                <w:sz w:val="22"/>
                <w:szCs w:val="22"/>
                <w:lang w:val="en-US" w:eastAsia="en-US" w:bidi="ar-SA"/>
              </w:rPr>
            </w:pPr>
            <w:r>
              <w:rPr>
                <w:rStyle w:val="75"/>
                <w:rFonts w:hint="eastAsia" w:eastAsia="宋体"/>
                <w:color w:val="auto"/>
                <w:sz w:val="21"/>
                <w:szCs w:val="21"/>
                <w:highlight w:val="none"/>
                <w:lang w:val="en-US" w:eastAsia="zh-CN"/>
              </w:rPr>
              <w:t>投标人</w:t>
            </w:r>
            <w:r>
              <w:rPr>
                <w:rStyle w:val="75"/>
                <w:rFonts w:hint="default"/>
                <w:color w:val="auto"/>
                <w:sz w:val="21"/>
                <w:szCs w:val="21"/>
                <w:highlight w:val="none"/>
              </w:rPr>
              <w:t>应提供2022-2024年经会计师事务所或审计机构审计的无保留意见的财务审计报告，包括资产负债表、现金流量表、利润表，事业单位应答人需提供盖章的资产负债表、损益表；成立时间少于3年的，应提供自成立以来的财务报表</w:t>
            </w:r>
            <w:r>
              <w:rPr>
                <w:rStyle w:val="75"/>
                <w:rFonts w:hint="eastAsia"/>
                <w:color w:val="auto"/>
                <w:sz w:val="21"/>
                <w:szCs w:val="21"/>
                <w:highlight w:val="none"/>
                <w:lang w:eastAsia="zh-CN"/>
              </w:rPr>
              <w:t>，</w:t>
            </w:r>
            <w:r>
              <w:rPr>
                <w:rStyle w:val="75"/>
                <w:rFonts w:hint="default"/>
                <w:color w:val="auto"/>
                <w:sz w:val="21"/>
                <w:szCs w:val="21"/>
                <w:highlight w:val="none"/>
              </w:rPr>
              <w:t>上一年度资产负债率不能超过100%</w:t>
            </w:r>
            <w:r>
              <w:rPr>
                <w:rStyle w:val="75"/>
                <w:rFonts w:hint="eastAsia" w:eastAsia="宋体"/>
                <w:color w:val="auto"/>
                <w:sz w:val="21"/>
                <w:szCs w:val="21"/>
                <w:highlight w:val="none"/>
                <w:lang w:eastAsia="zh-CN"/>
              </w:rPr>
              <w:t>。</w:t>
            </w:r>
          </w:p>
        </w:tc>
      </w:tr>
      <w:bookmarkEnd w:id="1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eastAsia" w:ascii="等线" w:hAnsi="等线" w:eastAsia="等线" w:cstheme="minorBidi"/>
                <w:kern w:val="0"/>
                <w:sz w:val="22"/>
                <w:lang w:val="en-US" w:eastAsia="zh-CN"/>
              </w:rPr>
            </w:pPr>
            <w:r>
              <w:rPr>
                <w:rFonts w:hint="eastAsia" w:ascii="等线" w:hAnsi="等线" w:eastAsia="等线" w:cstheme="minorBidi"/>
                <w:kern w:val="0"/>
                <w:sz w:val="22"/>
                <w:lang w:val="en-US" w:eastAsia="zh-CN"/>
              </w:rPr>
              <w:t>2</w:t>
            </w:r>
          </w:p>
        </w:tc>
        <w:tc>
          <w:tcPr>
            <w:tcW w:w="1802" w:type="dxa"/>
            <w:vAlign w:val="center"/>
          </w:tcPr>
          <w:p>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eastAsia="en-US"/>
              </w:rPr>
              <w:t>★</w:t>
            </w:r>
            <w:r>
              <w:rPr>
                <w:rFonts w:hint="eastAsia" w:asciiTheme="minorEastAsia" w:hAnsiTheme="minorEastAsia" w:eastAsiaTheme="minorEastAsia" w:cstheme="minorEastAsia"/>
                <w:kern w:val="0"/>
                <w:sz w:val="22"/>
                <w:lang w:val="en-US" w:eastAsia="zh-CN"/>
              </w:rPr>
              <w:t>资质要求</w:t>
            </w:r>
          </w:p>
        </w:tc>
        <w:tc>
          <w:tcPr>
            <w:tcW w:w="6647" w:type="dxa"/>
            <w:vAlign w:val="bottom"/>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Style w:val="75"/>
                <w:rFonts w:hint="eastAsia" w:ascii="宋体" w:hAnsi="宋体" w:eastAsia="宋体" w:cs="Times New Roman"/>
                <w:color w:val="auto"/>
                <w:sz w:val="21"/>
                <w:szCs w:val="21"/>
                <w:highlight w:val="none"/>
                <w:lang w:val="en-US" w:eastAsia="zh-CN"/>
              </w:rPr>
            </w:pPr>
            <w:r>
              <w:rPr>
                <w:rStyle w:val="75"/>
                <w:rFonts w:hint="eastAsia" w:ascii="宋体" w:hAnsi="宋体" w:eastAsia="宋体" w:cs="Times New Roman"/>
                <w:color w:val="auto"/>
                <w:sz w:val="21"/>
                <w:szCs w:val="21"/>
                <w:highlight w:val="none"/>
                <w:lang w:val="en-US" w:eastAsia="zh-CN"/>
              </w:rPr>
              <w:t>投标人或者分包设计单位应具有有效的化工建筑设计乙级（含乙级）以上资质证书，应可在全国建筑市场监管公共服务平台（https://jzsc.mohurd.gov.cn/home）核实，投标时需提供原件扫描件（原件备查）；</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ascii="等线" w:hAnsi="等线" w:eastAsia="等线" w:cstheme="minorBidi"/>
                <w:kern w:val="0"/>
                <w:sz w:val="22"/>
                <w:highlight w:val="yellow"/>
                <w:lang w:eastAsia="en-US"/>
              </w:rPr>
            </w:pPr>
            <w:r>
              <w:rPr>
                <w:rStyle w:val="75"/>
                <w:rFonts w:hint="eastAsia" w:ascii="宋体" w:hAnsi="宋体" w:eastAsia="宋体" w:cs="Times New Roman"/>
                <w:color w:val="auto"/>
                <w:sz w:val="21"/>
                <w:szCs w:val="21"/>
                <w:highlight w:val="none"/>
                <w:lang w:val="en-US" w:eastAsia="zh-CN"/>
              </w:rPr>
              <w:t>投标人或者分包施工单位应具有有效的石油化工工程施工总承包三级（含三级）以上资质证书，应可在中华人民共和国住房和城乡建设部官网（https://www.mohurd.gov.cn/）查验核实，投标时需提供原件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eastAsia" w:ascii="等线" w:hAnsi="等线" w:eastAsia="等线"/>
                <w:kern w:val="0"/>
                <w:sz w:val="22"/>
                <w:lang w:eastAsia="zh-CN"/>
              </w:rPr>
            </w:pPr>
            <w:r>
              <w:rPr>
                <w:rFonts w:hint="eastAsia" w:ascii="等线" w:hAnsi="等线" w:eastAsia="等线" w:cstheme="minorBidi"/>
                <w:kern w:val="0"/>
                <w:sz w:val="22"/>
                <w:lang w:val="en-US" w:eastAsia="zh-CN"/>
              </w:rPr>
              <w:t>3</w:t>
            </w:r>
          </w:p>
        </w:tc>
        <w:tc>
          <w:tcPr>
            <w:tcW w:w="1802" w:type="dxa"/>
            <w:vAlign w:val="center"/>
          </w:tcPr>
          <w:p>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kern w:val="0"/>
                <w:sz w:val="22"/>
                <w:lang w:eastAsia="en-US"/>
              </w:rPr>
            </w:pPr>
            <w:r>
              <w:rPr>
                <w:rFonts w:hint="eastAsia" w:asciiTheme="minorEastAsia" w:hAnsiTheme="minorEastAsia" w:eastAsiaTheme="minorEastAsia" w:cstheme="minorEastAsia"/>
                <w:kern w:val="0"/>
                <w:sz w:val="22"/>
                <w:lang w:eastAsia="en-US"/>
              </w:rPr>
              <w:t>★业绩要求</w:t>
            </w:r>
          </w:p>
        </w:tc>
        <w:tc>
          <w:tcPr>
            <w:tcW w:w="6647" w:type="dxa"/>
            <w:vAlign w:val="bottom"/>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Style w:val="75"/>
                <w:rFonts w:hint="default"/>
                <w:color w:val="auto"/>
                <w:sz w:val="21"/>
                <w:szCs w:val="21"/>
                <w:highlight w:val="none"/>
              </w:rPr>
            </w:pPr>
            <w:r>
              <w:rPr>
                <w:rStyle w:val="75"/>
                <w:rFonts w:hint="eastAsia" w:eastAsia="宋体"/>
                <w:color w:val="auto"/>
                <w:sz w:val="21"/>
                <w:szCs w:val="21"/>
                <w:highlight w:val="none"/>
                <w:lang w:val="en-US" w:eastAsia="zh-CN"/>
              </w:rPr>
              <w:t>投标截止日（以合同签署时间为准）之前，投标人应具有25-50kg规格袋包装产品装车且装车速度不低于1800包/小时的全自动装车系统新建或改扩建验收业绩（供货业绩的制造商必须是投标人）；为确保实际装车效率能满足现场需要，装车机产品为单机械臂的要求所提供的业绩中涉及到的单袋物料包装袋尺寸（长×宽）不得小于900mm×550mm。投标人须提交业绩表，并提交相关业绩证明文件。业绩证明文件包括但不限于：(1)合同复印件；(2)项目完工验收证明材料或合同对应的结算发票。</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Style w:val="75"/>
                <w:rFonts w:hint="default"/>
                <w:color w:val="auto"/>
                <w:sz w:val="21"/>
                <w:szCs w:val="21"/>
                <w:highlight w:val="none"/>
              </w:rPr>
            </w:pPr>
            <w:r>
              <w:rPr>
                <w:rStyle w:val="75"/>
                <w:rFonts w:hint="default"/>
                <w:color w:val="auto"/>
                <w:sz w:val="21"/>
                <w:szCs w:val="21"/>
                <w:highlight w:val="none"/>
              </w:rPr>
              <w:t>投标截止日（以合同签署时间为准）之前，投标人或者投标人选择的品牌商应具备化肥装置相同或类似的连续生产情况下包装速度不低于1100</w:t>
            </w:r>
            <w:r>
              <w:rPr>
                <w:rStyle w:val="75"/>
                <w:rFonts w:hint="eastAsia" w:eastAsia="宋体"/>
                <w:color w:val="auto"/>
                <w:sz w:val="21"/>
                <w:szCs w:val="21"/>
                <w:highlight w:val="none"/>
                <w:lang w:eastAsia="zh-CN"/>
              </w:rPr>
              <w:t>包/小时</w:t>
            </w:r>
            <w:r>
              <w:rPr>
                <w:rStyle w:val="75"/>
                <w:rFonts w:hint="default"/>
                <w:color w:val="auto"/>
                <w:sz w:val="21"/>
                <w:szCs w:val="21"/>
                <w:highlight w:val="none"/>
              </w:rPr>
              <w:t>的普通自动包装线、连续生产情况下包装速度不低于800</w:t>
            </w:r>
            <w:r>
              <w:rPr>
                <w:rStyle w:val="75"/>
                <w:rFonts w:hint="eastAsia" w:eastAsia="宋体"/>
                <w:color w:val="auto"/>
                <w:sz w:val="21"/>
                <w:szCs w:val="21"/>
                <w:highlight w:val="none"/>
                <w:lang w:eastAsia="zh-CN"/>
              </w:rPr>
              <w:t>包/小时</w:t>
            </w:r>
            <w:r>
              <w:rPr>
                <w:rStyle w:val="75"/>
                <w:rFonts w:hint="default"/>
                <w:color w:val="auto"/>
                <w:sz w:val="21"/>
                <w:szCs w:val="21"/>
                <w:highlight w:val="none"/>
              </w:rPr>
              <w:t>的自动热合包装线、吨袋包装速度不低于25</w:t>
            </w:r>
            <w:r>
              <w:rPr>
                <w:rStyle w:val="75"/>
                <w:rFonts w:hint="eastAsia" w:eastAsia="宋体"/>
                <w:color w:val="auto"/>
                <w:sz w:val="21"/>
                <w:szCs w:val="21"/>
                <w:highlight w:val="none"/>
                <w:lang w:eastAsia="zh-CN"/>
              </w:rPr>
              <w:t>包/小时</w:t>
            </w:r>
            <w:r>
              <w:rPr>
                <w:rStyle w:val="75"/>
                <w:rFonts w:hint="default"/>
                <w:color w:val="auto"/>
                <w:sz w:val="21"/>
                <w:szCs w:val="21"/>
                <w:highlight w:val="none"/>
              </w:rPr>
              <w:t>的验收业绩。投标人须提交业绩表，并提交相关业绩证明文件。业绩证明文件包括但不限于：(1)合同复印件；(2)项目完工验收证明材料或合同对应的结算发票</w:t>
            </w:r>
            <w:r>
              <w:rPr>
                <w:rStyle w:val="75"/>
                <w:rFonts w:hint="eastAsia" w:eastAsia="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240" w:lineRule="auto"/>
              <w:ind w:firstLine="420" w:firstLineChars="200"/>
              <w:textAlignment w:val="auto"/>
              <w:rPr>
                <w:rFonts w:hint="default" w:ascii="Times New Roman" w:hAnsi="Times New Roman" w:eastAsia="宋体" w:cs="Times New Roman"/>
                <w:kern w:val="2"/>
                <w:sz w:val="21"/>
                <w:szCs w:val="22"/>
                <w:lang w:val="en-US" w:eastAsia="en-US" w:bidi="ar-SA"/>
              </w:rPr>
            </w:pPr>
            <w:r>
              <w:rPr>
                <w:rFonts w:hint="eastAsia" w:ascii="宋体" w:hAnsi="宋体" w:cs="宋体"/>
                <w:szCs w:val="21"/>
                <w:lang w:val="en-US" w:eastAsia="zh-CN" w:bidi="ar"/>
              </w:rPr>
              <w:t>未提交业绩证明文件，或所提供的业绩证明文件无法认定满足上述业绩要求的，均视为无效业绩。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eastAsia" w:ascii="等线" w:hAnsi="等线" w:eastAsia="等线"/>
                <w:kern w:val="0"/>
                <w:sz w:val="22"/>
                <w:lang w:eastAsia="zh-CN"/>
              </w:rPr>
            </w:pPr>
            <w:r>
              <w:rPr>
                <w:rFonts w:hint="eastAsia" w:ascii="等线" w:hAnsi="等线" w:eastAsia="等线" w:cstheme="minorBidi"/>
                <w:kern w:val="0"/>
                <w:sz w:val="22"/>
                <w:lang w:val="en-US" w:eastAsia="zh-CN"/>
              </w:rPr>
              <w:t>4</w:t>
            </w:r>
          </w:p>
        </w:tc>
        <w:tc>
          <w:tcPr>
            <w:tcW w:w="1802" w:type="dxa"/>
            <w:vAlign w:val="center"/>
          </w:tcPr>
          <w:p>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eastAsia="en-US"/>
              </w:rPr>
              <w:t>★</w:t>
            </w:r>
            <w:r>
              <w:rPr>
                <w:rFonts w:hint="eastAsia" w:asciiTheme="minorEastAsia" w:hAnsiTheme="minorEastAsia" w:eastAsiaTheme="minorEastAsia" w:cstheme="minorEastAsia"/>
                <w:kern w:val="0"/>
                <w:sz w:val="22"/>
                <w:lang w:val="en-US" w:eastAsia="zh-CN"/>
              </w:rPr>
              <w:t>人员要求</w:t>
            </w:r>
          </w:p>
        </w:tc>
        <w:tc>
          <w:tcPr>
            <w:tcW w:w="6647" w:type="dxa"/>
            <w:vAlign w:val="bottom"/>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olor w:val="auto"/>
                <w:highlight w:val="none"/>
              </w:rPr>
            </w:pPr>
            <w:r>
              <w:rPr>
                <w:rFonts w:hint="eastAsia" w:ascii="宋体" w:hAnsi="宋体" w:eastAsia="宋体" w:cs="宋体"/>
                <w:strike w:val="0"/>
                <w:dstrike w:val="0"/>
                <w:color w:val="auto"/>
                <w:sz w:val="21"/>
                <w:szCs w:val="21"/>
                <w:highlight w:val="none"/>
                <w:lang w:val="en-US" w:eastAsia="zh-CN"/>
              </w:rPr>
              <w:t>项目经理应为本科以上学历并具备中级及以上职称，投标人应提供项目经理毕业证、学位证以及职称证书原件扫描件（原件备查）；</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ascii="等线" w:hAnsi="等线" w:eastAsia="等线"/>
                <w:kern w:val="0"/>
                <w:sz w:val="22"/>
                <w:lang w:eastAsia="en-US"/>
              </w:rPr>
            </w:pPr>
            <w:r>
              <w:rPr>
                <w:rFonts w:hint="eastAsia" w:ascii="宋体" w:hAnsi="宋体" w:eastAsia="宋体" w:cs="宋体"/>
                <w:strike w:val="0"/>
                <w:dstrike w:val="0"/>
                <w:color w:val="auto"/>
                <w:sz w:val="21"/>
                <w:szCs w:val="21"/>
                <w:highlight w:val="none"/>
                <w:lang w:val="en-US" w:eastAsia="zh-CN"/>
              </w:rPr>
              <w:t>投标人应提供项目经理与投标单位签订的正式劳动合同复印件（原件备查），合同签订时间应为2022年8月（含）以前；</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ascii="等线" w:hAnsi="等线" w:eastAsia="等线"/>
                <w:kern w:val="0"/>
                <w:sz w:val="22"/>
                <w:lang w:eastAsia="en-US"/>
              </w:rPr>
            </w:pPr>
            <w:r>
              <w:rPr>
                <w:rFonts w:hint="eastAsia" w:ascii="宋体" w:hAnsi="宋体" w:eastAsia="宋体" w:cs="宋体"/>
                <w:strike w:val="0"/>
                <w:dstrike w:val="0"/>
                <w:color w:val="auto"/>
                <w:sz w:val="21"/>
                <w:szCs w:val="21"/>
                <w:highlight w:val="none"/>
                <w:lang w:val="en-US" w:eastAsia="zh-CN"/>
              </w:rPr>
              <w:t>投标人提供以投标人名义为项目经理缴纳的2025年1月至2025年7月由投标人所在地社保机构出具或政府相关部门官方网站下载的社保缴纳证明复印件</w:t>
            </w:r>
            <w:r>
              <w:rPr>
                <w:rStyle w:val="75"/>
                <w:rFonts w:hint="default"/>
                <w:color w:val="auto"/>
                <w:sz w:val="21"/>
                <w:szCs w:val="21"/>
                <w:highlight w:val="none"/>
              </w:rPr>
              <w:t>。</w:t>
            </w:r>
          </w:p>
        </w:tc>
      </w:tr>
    </w:tbl>
    <w:p>
      <w:pPr>
        <w:jc w:val="left"/>
        <w:rPr>
          <w:rFonts w:ascii="Microsoft YaHei UI" w:hAnsi="Microsoft YaHei UI" w:eastAsia="Microsoft YaHei UI"/>
          <w:kern w:val="0"/>
          <w:sz w:val="20"/>
          <w:szCs w:val="20"/>
        </w:rPr>
      </w:pPr>
    </w:p>
    <w:p>
      <w:pPr>
        <w:pStyle w:val="2"/>
      </w:pPr>
    </w:p>
    <w:p>
      <w:pPr>
        <w:jc w:val="left"/>
        <w:rPr>
          <w:rFonts w:ascii="Microsoft YaHei UI" w:hAnsi="Microsoft YaHei UI" w:eastAsia="Microsoft YaHei UI"/>
          <w:kern w:val="0"/>
          <w:sz w:val="20"/>
          <w:szCs w:val="20"/>
        </w:rPr>
      </w:pPr>
      <w:r>
        <w:rPr>
          <w:rFonts w:hint="eastAsia" w:ascii="Microsoft YaHei UI" w:hAnsi="Microsoft YaHei UI" w:eastAsia="Microsoft YaHei UI" w:cstheme="minorBidi"/>
          <w:kern w:val="0"/>
          <w:sz w:val="20"/>
          <w:szCs w:val="20"/>
        </w:rPr>
        <w:t>2.1.3</w:t>
      </w:r>
      <w:bookmarkStart w:id="190" w:name="psAttribute_20230711092056656_0"/>
      <w:r>
        <w:rPr>
          <w:rFonts w:hint="eastAsia" w:ascii="宋体" w:hAnsi="宋体" w:eastAsia="宋体" w:cs="宋体"/>
          <w:kern w:val="0"/>
          <w:szCs w:val="21"/>
          <w:lang w:bidi="ar"/>
        </w:rPr>
        <w:t>响应性评审标准</w:t>
      </w:r>
      <w:r>
        <w:rPr>
          <w:rFonts w:hint="eastAsia" w:ascii="Microsoft YaHei UI" w:hAnsi="Microsoft YaHei UI" w:eastAsia="Microsoft YaHei UI" w:cstheme="minorBidi"/>
          <w:kern w:val="0"/>
          <w:sz w:val="20"/>
          <w:szCs w:val="20"/>
        </w:rPr>
        <w:t>（一般指标最多允许偏离</w:t>
      </w:r>
      <w:r>
        <w:rPr>
          <w:rFonts w:hint="eastAsia" w:ascii="Microsoft YaHei UI" w:hAnsi="Microsoft YaHei UI" w:eastAsia="Microsoft YaHei UI" w:cstheme="minorBidi"/>
          <w:kern w:val="0"/>
          <w:sz w:val="20"/>
          <w:szCs w:val="20"/>
          <w:lang w:val="en-US" w:eastAsia="zh-CN"/>
        </w:rPr>
        <w:t>3</w:t>
      </w:r>
      <w:r>
        <w:rPr>
          <w:rFonts w:hint="eastAsia" w:ascii="Microsoft YaHei UI" w:hAnsi="Microsoft YaHei UI" w:eastAsia="Microsoft YaHei UI" w:cstheme="minorBidi"/>
          <w:kern w:val="0"/>
          <w:sz w:val="20"/>
          <w:szCs w:val="20"/>
        </w:rPr>
        <w:t>项）</w:t>
      </w:r>
      <w:bookmarkEnd w:id="190"/>
    </w:p>
    <w:tbl>
      <w:tblPr>
        <w:tblStyle w:val="1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815"/>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bookmarkStart w:id="191" w:name="psFlowItem_20221011095617636_0"/>
            <w:r>
              <w:rPr>
                <w:rFonts w:hint="eastAsia" w:ascii="等线" w:hAnsi="等线" w:eastAsia="等线" w:cstheme="minorBidi"/>
                <w:kern w:val="0"/>
                <w:sz w:val="22"/>
                <w:szCs w:val="20"/>
              </w:rPr>
              <w:t>序号</w:t>
            </w:r>
          </w:p>
        </w:tc>
        <w:tc>
          <w:tcPr>
            <w:tcW w:w="1815"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r>
              <w:rPr>
                <w:rFonts w:hint="eastAsia" w:ascii="等线" w:hAnsi="等线" w:eastAsia="等线" w:cstheme="minorBidi"/>
                <w:kern w:val="0"/>
                <w:sz w:val="22"/>
                <w:szCs w:val="20"/>
              </w:rPr>
              <w:t>评审因素</w:t>
            </w:r>
          </w:p>
        </w:tc>
        <w:tc>
          <w:tcPr>
            <w:tcW w:w="6634" w:type="dxa"/>
          </w:tcPr>
          <w:p>
            <w:pPr>
              <w:keepNext w:val="0"/>
              <w:keepLines w:val="0"/>
              <w:suppressLineNumbers w:val="0"/>
              <w:spacing w:before="0" w:beforeAutospacing="0" w:after="0" w:afterAutospacing="0"/>
              <w:ind w:left="0" w:right="0" w:firstLine="440"/>
              <w:rPr>
                <w:rFonts w:ascii="等线" w:hAnsi="等线" w:eastAsia="等线"/>
                <w:kern w:val="0"/>
                <w:sz w:val="22"/>
                <w:szCs w:val="20"/>
              </w:rPr>
            </w:pPr>
            <w:r>
              <w:rPr>
                <w:rFonts w:hint="eastAsia" w:ascii="等线" w:hAnsi="等线" w:eastAsia="等线" w:cstheme="minorBidi"/>
                <w:kern w:val="0"/>
                <w:sz w:val="22"/>
                <w:szCs w:val="20"/>
              </w:rPr>
              <w:t>评审标准</w:t>
            </w:r>
          </w:p>
        </w:tc>
      </w:tr>
      <w:bookmark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1</w:t>
            </w:r>
          </w:p>
        </w:tc>
        <w:tc>
          <w:tcPr>
            <w:tcW w:w="1815"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hint="eastAsia" w:ascii="宋体" w:hAnsi="宋体" w:eastAsia="宋体" w:cs="宋体"/>
                <w:sz w:val="21"/>
                <w:szCs w:val="21"/>
                <w:highlight w:val="none"/>
              </w:rPr>
              <w:t>★拿取袋包方式</w:t>
            </w:r>
          </w:p>
        </w:tc>
        <w:tc>
          <w:tcPr>
            <w:tcW w:w="6634" w:type="dxa"/>
            <w:vAlign w:val="center"/>
          </w:tcPr>
          <w:p>
            <w:pPr>
              <w:keepNext w:val="0"/>
              <w:keepLines w:val="0"/>
              <w:suppressLineNumbers w:val="0"/>
              <w:spacing w:before="0" w:beforeAutospacing="0" w:after="0" w:afterAutospacing="0"/>
              <w:ind w:left="0" w:right="0"/>
              <w:jc w:val="both"/>
              <w:rPr>
                <w:rFonts w:hint="eastAsia" w:ascii="等线" w:hAnsi="等线" w:eastAsia="宋体"/>
                <w:kern w:val="0"/>
                <w:sz w:val="22"/>
                <w:lang w:val="en-US" w:eastAsia="zh-CN"/>
              </w:rPr>
            </w:pPr>
            <w:r>
              <w:rPr>
                <w:rFonts w:hint="eastAsia" w:ascii="宋体" w:hAnsi="宋体"/>
                <w:color w:val="auto"/>
                <w:highlight w:val="none"/>
              </w:rPr>
              <w:t>全自动装车机抓包方式要求：须采用机械手抓直接从传送机上抓取料包</w:t>
            </w:r>
            <w:r>
              <w:rPr>
                <w:rFonts w:hint="eastAsia" w:ascii="宋体" w:hAnsi="宋体"/>
                <w:color w:val="auto"/>
                <w:highlight w:val="none"/>
                <w:lang w:eastAsia="zh-CN"/>
              </w:rPr>
              <w:t>。</w:t>
            </w:r>
            <w:r>
              <w:rPr>
                <w:rFonts w:hint="eastAsia" w:ascii="宋体" w:hAnsi="宋体" w:eastAsia="宋体" w:cs="宋体"/>
                <w:color w:val="000000"/>
                <w:sz w:val="21"/>
                <w:szCs w:val="21"/>
                <w:highlight w:val="yellow"/>
              </w:rPr>
              <w:t>“投标人未在“第</w:t>
            </w:r>
            <w:r>
              <w:rPr>
                <w:rFonts w:hint="eastAsia" w:ascii="宋体" w:hAnsi="宋体" w:eastAsia="宋体" w:cs="宋体"/>
                <w:color w:val="000000"/>
                <w:sz w:val="21"/>
                <w:szCs w:val="21"/>
                <w:highlight w:val="yellow"/>
                <w:lang w:val="en-US" w:eastAsia="zh-CN"/>
              </w:rPr>
              <w:t>六</w:t>
            </w:r>
            <w:r>
              <w:rPr>
                <w:rFonts w:hint="eastAsia" w:ascii="宋体" w:hAnsi="宋体" w:eastAsia="宋体" w:cs="宋体"/>
                <w:color w:val="000000"/>
                <w:sz w:val="21"/>
                <w:szCs w:val="21"/>
                <w:highlight w:val="yellow"/>
              </w:rPr>
              <w:t>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2</w:t>
            </w:r>
          </w:p>
        </w:tc>
        <w:tc>
          <w:tcPr>
            <w:tcW w:w="1815"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hint="eastAsia" w:ascii="宋体" w:hAnsi="宋体" w:eastAsia="宋体" w:cs="宋体"/>
                <w:sz w:val="21"/>
                <w:szCs w:val="21"/>
                <w:highlight w:val="none"/>
              </w:rPr>
              <w:t>★设备选型及实际作业效率</w:t>
            </w:r>
            <w:r>
              <w:rPr>
                <w:rFonts w:hint="eastAsia" w:ascii="宋体" w:hAnsi="宋体" w:eastAsia="宋体" w:cs="宋体"/>
                <w:sz w:val="21"/>
                <w:szCs w:val="21"/>
                <w:highlight w:val="none"/>
                <w:lang w:val="en-US" w:eastAsia="zh-CN"/>
              </w:rPr>
              <w:t>要求</w:t>
            </w:r>
          </w:p>
        </w:tc>
        <w:tc>
          <w:tcPr>
            <w:tcW w:w="6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color w:val="auto"/>
                <w:szCs w:val="21"/>
                <w:highlight w:val="none"/>
                <w:lang w:val="en-US" w:eastAsia="zh-CN"/>
              </w:rPr>
            </w:pPr>
            <w:r>
              <w:rPr>
                <w:rFonts w:hint="eastAsia"/>
                <w:color w:val="auto"/>
                <w:szCs w:val="21"/>
                <w:highlight w:val="none"/>
                <w:lang w:val="en-US" w:eastAsia="zh-CN"/>
              </w:rPr>
              <w:t>1、富岛公司：桁架式全自动装车机或者机械手式全自动装车机（实际作业效率≥1800包/小时）；全自动包装机（实际作业效率≥1100包/小时）。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color w:val="auto"/>
                <w:szCs w:val="21"/>
                <w:highlight w:val="none"/>
                <w:lang w:val="en-US" w:eastAsia="zh-CN"/>
              </w:rPr>
            </w:pPr>
            <w:r>
              <w:rPr>
                <w:rFonts w:hint="eastAsia"/>
                <w:color w:val="auto"/>
                <w:szCs w:val="21"/>
                <w:highlight w:val="none"/>
                <w:lang w:val="en-US" w:eastAsia="zh-CN"/>
              </w:rPr>
              <w:t>2、大峪口公司：机械手式全自动装车机（实际作业效率≥1400包/小时）；全自动热合包装机（实际作业效率：普通包装≥1100包/小时； 热合缝口包装≥800包/小时）；吨袋包装≥25包/小时。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等线" w:hAnsi="等线" w:eastAsia="等线"/>
                <w:kern w:val="0"/>
                <w:sz w:val="22"/>
                <w:lang w:eastAsia="en-US"/>
              </w:rPr>
            </w:pPr>
            <w:r>
              <w:rPr>
                <w:rFonts w:hint="eastAsia"/>
                <w:color w:val="auto"/>
                <w:szCs w:val="21"/>
                <w:highlight w:val="none"/>
                <w:lang w:val="en-US" w:eastAsia="zh-CN"/>
              </w:rPr>
              <w:t>3、华鹤公司：桁架式全自动装车机（实际作业效率≥1800包/小时）。</w:t>
            </w:r>
            <w:r>
              <w:rPr>
                <w:rFonts w:hint="eastAsia" w:ascii="宋体" w:hAnsi="宋体" w:eastAsia="宋体" w:cs="宋体"/>
                <w:color w:val="000000"/>
                <w:sz w:val="21"/>
                <w:szCs w:val="21"/>
                <w:highlight w:val="yellow"/>
              </w:rPr>
              <w:t>“投标人未在“第</w:t>
            </w:r>
            <w:r>
              <w:rPr>
                <w:rFonts w:hint="eastAsia" w:ascii="宋体" w:hAnsi="宋体" w:eastAsia="宋体" w:cs="宋体"/>
                <w:color w:val="000000"/>
                <w:sz w:val="21"/>
                <w:szCs w:val="21"/>
                <w:highlight w:val="yellow"/>
                <w:lang w:val="en-US" w:eastAsia="zh-CN"/>
              </w:rPr>
              <w:t>六</w:t>
            </w:r>
            <w:r>
              <w:rPr>
                <w:rFonts w:hint="eastAsia" w:ascii="宋体" w:hAnsi="宋体" w:eastAsia="宋体" w:cs="宋体"/>
                <w:color w:val="000000"/>
                <w:sz w:val="21"/>
                <w:szCs w:val="21"/>
                <w:highlight w:val="yellow"/>
              </w:rPr>
              <w:t>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3</w:t>
            </w:r>
          </w:p>
        </w:tc>
        <w:tc>
          <w:tcPr>
            <w:tcW w:w="1815" w:type="dxa"/>
            <w:vAlign w:val="center"/>
          </w:tcPr>
          <w:p>
            <w:pPr>
              <w:keepNext w:val="0"/>
              <w:keepLines w:val="0"/>
              <w:suppressLineNumbers w:val="0"/>
              <w:spacing w:before="0" w:beforeAutospacing="0" w:after="0" w:afterAutospacing="0"/>
              <w:ind w:left="0" w:right="0"/>
              <w:jc w:val="both"/>
              <w:rPr>
                <w:rFonts w:hint="default" w:ascii="等线" w:hAnsi="等线" w:eastAsia="等线"/>
                <w:kern w:val="0"/>
                <w:sz w:val="22"/>
                <w:lang w:val="en-US" w:eastAsia="zh-CN"/>
              </w:rPr>
            </w:pP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en-US" w:eastAsia="zh-CN"/>
              </w:rPr>
              <w:t>供应商</w:t>
            </w:r>
            <w:r>
              <w:rPr>
                <w:rFonts w:hint="eastAsia" w:ascii="宋体" w:hAnsi="宋体" w:eastAsia="宋体" w:cs="宋体"/>
                <w:color w:val="auto"/>
                <w:sz w:val="21"/>
                <w:szCs w:val="21"/>
                <w:highlight w:val="none"/>
                <w:lang w:val="en-US" w:eastAsia="zh-CN"/>
              </w:rPr>
              <w:t>报价要求</w:t>
            </w:r>
          </w:p>
        </w:tc>
        <w:tc>
          <w:tcPr>
            <w:tcW w:w="66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r>
              <w:rPr>
                <w:rFonts w:hint="eastAsia"/>
              </w:rPr>
              <w:t>投标人应严格按照招标文件附件“工程量清单”的</w:t>
            </w:r>
            <w:r>
              <w:rPr>
                <w:rFonts w:hint="eastAsia"/>
                <w:lang w:val="en-US" w:eastAsia="zh-CN"/>
              </w:rPr>
              <w:t>内容</w:t>
            </w:r>
            <w:r>
              <w:rPr>
                <w:rFonts w:hint="eastAsia"/>
              </w:rPr>
              <w:t>和具体要求进行报价</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Times New Roman"/>
                <w:color w:val="auto"/>
                <w:szCs w:val="21"/>
                <w:highlight w:val="none"/>
                <w:lang w:val="en-US"/>
              </w:rPr>
            </w:pPr>
            <w:r>
              <w:rPr>
                <w:rFonts w:hint="eastAsia" w:ascii="宋体" w:hAnsi="宋体" w:cs="Times New Roman"/>
                <w:color w:val="auto"/>
                <w:szCs w:val="21"/>
                <w:highlight w:val="none"/>
                <w:lang w:val="en-US" w:eastAsia="zh-CN"/>
              </w:rPr>
              <w:t>（1）</w:t>
            </w:r>
            <w:r>
              <w:rPr>
                <w:rFonts w:hint="default" w:ascii="宋体" w:hAnsi="宋体" w:eastAsia="宋体" w:cs="Times New Roman"/>
                <w:color w:val="auto"/>
                <w:szCs w:val="21"/>
                <w:highlight w:val="none"/>
                <w:lang w:val="en-US"/>
              </w:rPr>
              <w:t>投标人应针对不同类型设备进行分项报价，并且列明随机备件和2年期备件清单，确保项目实施、试运行和质量保证期间的备件更换需要，2年备件报价计入评标总价。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lang w:eastAsia="en-US"/>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投标人应提供易损件及主要零部件清单，并</w:t>
            </w:r>
            <w:r>
              <w:rPr>
                <w:rFonts w:hint="default" w:ascii="宋体" w:hAnsi="宋体" w:eastAsia="宋体" w:cs="Times New Roman"/>
                <w:color w:val="auto"/>
                <w:szCs w:val="21"/>
                <w:highlight w:val="none"/>
                <w:lang w:val="en-US"/>
              </w:rPr>
              <w:t>单独报价</w:t>
            </w:r>
            <w:r>
              <w:rPr>
                <w:rFonts w:hint="eastAsia" w:ascii="宋体" w:hAnsi="宋体" w:eastAsia="宋体" w:cs="Times New Roman"/>
                <w:color w:val="auto"/>
                <w:szCs w:val="21"/>
                <w:highlight w:val="none"/>
                <w:lang w:val="en-US" w:eastAsia="zh-CN"/>
              </w:rPr>
              <w:t>，</w:t>
            </w:r>
            <w:r>
              <w:rPr>
                <w:rFonts w:hint="eastAsia" w:ascii="宋体" w:hAnsi="宋体"/>
                <w:szCs w:val="21"/>
                <w:highlight w:val="none"/>
                <w:lang w:val="en-US" w:eastAsia="zh-CN"/>
              </w:rPr>
              <w:t>作为招标人后续采购的依据，合同签订后</w:t>
            </w:r>
            <w:r>
              <w:rPr>
                <w:rFonts w:ascii="宋体" w:hAnsi="宋体"/>
                <w:szCs w:val="21"/>
                <w:highlight w:val="none"/>
              </w:rPr>
              <w:t>3年内有效</w:t>
            </w:r>
            <w:r>
              <w:rPr>
                <w:rFonts w:hint="eastAsia" w:ascii="宋体" w:hAnsi="宋体"/>
                <w:szCs w:val="21"/>
                <w:highlight w:val="none"/>
                <w:lang w:eastAsia="zh-CN"/>
              </w:rPr>
              <w:t>，</w:t>
            </w:r>
            <w:r>
              <w:rPr>
                <w:rFonts w:hint="eastAsia" w:ascii="宋体" w:hAnsi="宋体"/>
                <w:szCs w:val="21"/>
                <w:highlight w:val="none"/>
                <w:lang w:val="en-US" w:eastAsia="zh-CN"/>
              </w:rPr>
              <w:t>该价格</w:t>
            </w:r>
            <w:r>
              <w:rPr>
                <w:rFonts w:hint="eastAsia" w:ascii="宋体" w:hAnsi="宋体"/>
                <w:szCs w:val="21"/>
                <w:lang w:val="en-US" w:eastAsia="zh-CN"/>
              </w:rPr>
              <w:t>不计入评标总价。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ascii="等线" w:hAnsi="等线" w:eastAsia="等线" w:cstheme="minorBidi"/>
                <w:kern w:val="0"/>
                <w:sz w:val="22"/>
                <w:lang w:eastAsia="en-US"/>
              </w:rPr>
              <w:t>4</w:t>
            </w:r>
          </w:p>
        </w:tc>
        <w:tc>
          <w:tcPr>
            <w:tcW w:w="1815"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hint="eastAsia" w:ascii="宋体" w:hAnsi="宋体" w:eastAsia="宋体" w:cs="宋体"/>
                <w:kern w:val="0"/>
                <w:sz w:val="21"/>
                <w:szCs w:val="21"/>
                <w:lang w:eastAsia="en-US"/>
              </w:rPr>
              <w:t>★</w:t>
            </w:r>
            <w:r>
              <w:rPr>
                <w:rFonts w:hint="eastAsia" w:ascii="宋体" w:hAnsi="宋体"/>
                <w:color w:val="auto"/>
                <w:szCs w:val="21"/>
                <w:highlight w:val="none"/>
                <w:lang w:val="en-US" w:eastAsia="zh-CN"/>
              </w:rPr>
              <w:t>全</w:t>
            </w:r>
            <w:r>
              <w:rPr>
                <w:rFonts w:hint="eastAsia"/>
                <w:color w:val="auto"/>
                <w:szCs w:val="21"/>
                <w:highlight w:val="none"/>
              </w:rPr>
              <w:t>自动拆垛机</w:t>
            </w:r>
            <w:r>
              <w:rPr>
                <w:rFonts w:hint="eastAsia" w:ascii="宋体" w:hAnsi="宋体" w:eastAsia="宋体" w:cs="宋体"/>
                <w:color w:val="000000"/>
                <w:szCs w:val="21"/>
              </w:rPr>
              <w:t>机械臂要求</w:t>
            </w:r>
          </w:p>
        </w:tc>
        <w:tc>
          <w:tcPr>
            <w:tcW w:w="6634" w:type="dxa"/>
            <w:vAlign w:val="center"/>
          </w:tcPr>
          <w:p>
            <w:pPr>
              <w:keepNext w:val="0"/>
              <w:keepLines w:val="0"/>
              <w:suppressLineNumbers w:val="0"/>
              <w:spacing w:before="0" w:beforeAutospacing="0" w:after="0" w:afterAutospacing="0"/>
              <w:ind w:left="0" w:right="0"/>
              <w:jc w:val="both"/>
              <w:rPr>
                <w:rFonts w:hint="default" w:ascii="等线" w:hAnsi="等线" w:eastAsia="等线"/>
                <w:kern w:val="0"/>
                <w:sz w:val="22"/>
                <w:lang w:val="en-US" w:eastAsia="zh-CN"/>
              </w:rPr>
            </w:pPr>
            <w:r>
              <w:rPr>
                <w:rFonts w:hint="eastAsia" w:ascii="宋体" w:hAnsi="宋体"/>
                <w:color w:val="auto"/>
                <w:szCs w:val="21"/>
                <w:highlight w:val="none"/>
                <w:lang w:val="en-US" w:eastAsia="zh-CN"/>
              </w:rPr>
              <w:t>全</w:t>
            </w:r>
            <w:r>
              <w:rPr>
                <w:rFonts w:hint="eastAsia"/>
                <w:color w:val="auto"/>
                <w:szCs w:val="21"/>
                <w:highlight w:val="none"/>
              </w:rPr>
              <w:t>自动拆垛机</w:t>
            </w:r>
            <w:r>
              <w:rPr>
                <w:rFonts w:hint="eastAsia" w:ascii="宋体" w:hAnsi="宋体" w:eastAsia="宋体" w:cs="宋体"/>
                <w:color w:val="000000"/>
                <w:szCs w:val="21"/>
              </w:rPr>
              <w:t>机械臂品牌要求：ABB、发那科、库卡、安川、川崎</w:t>
            </w:r>
            <w:r>
              <w:rPr>
                <w:rStyle w:val="75"/>
                <w:rFonts w:hint="eastAsia"/>
                <w:color w:val="auto"/>
                <w:sz w:val="21"/>
                <w:szCs w:val="21"/>
                <w:highlight w:val="none"/>
                <w:lang w:val="en-US" w:eastAsia="zh-CN"/>
              </w:rPr>
              <w:t>或招标人认可的同档次品牌。同档次品牌产品需提前取得投标人的书面认可，并在投标文件中提供书面材料，否则视为响应本文件中提出的品牌</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eastAsia" w:ascii="等线" w:hAnsi="等线" w:eastAsia="等线"/>
                <w:kern w:val="0"/>
                <w:sz w:val="22"/>
                <w:lang w:eastAsia="zh-CN"/>
              </w:rPr>
            </w:pPr>
            <w:r>
              <w:rPr>
                <w:rFonts w:hint="eastAsia" w:ascii="等线" w:hAnsi="等线" w:eastAsia="等线" w:cstheme="minorBidi"/>
                <w:kern w:val="0"/>
                <w:sz w:val="22"/>
                <w:lang w:val="en-US" w:eastAsia="zh-CN"/>
              </w:rPr>
              <w:t>5</w:t>
            </w:r>
          </w:p>
        </w:tc>
        <w:tc>
          <w:tcPr>
            <w:tcW w:w="1815"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hint="eastAsia" w:ascii="宋体" w:hAnsi="宋体" w:eastAsia="宋体" w:cs="宋体"/>
                <w:kern w:val="0"/>
                <w:sz w:val="21"/>
                <w:szCs w:val="21"/>
                <w:lang w:eastAsia="en-US"/>
              </w:rPr>
              <w:t>★</w:t>
            </w:r>
            <w:r>
              <w:rPr>
                <w:rFonts w:hint="eastAsia"/>
                <w:color w:val="auto"/>
                <w:szCs w:val="21"/>
                <w:highlight w:val="none"/>
                <w:lang w:val="en-US" w:eastAsia="zh-CN"/>
              </w:rPr>
              <w:t>机械臂式全自动装车机</w:t>
            </w:r>
            <w:r>
              <w:rPr>
                <w:rFonts w:hint="eastAsia" w:ascii="宋体" w:hAnsi="宋体" w:eastAsia="宋体" w:cs="宋体"/>
                <w:color w:val="000000"/>
                <w:szCs w:val="21"/>
              </w:rPr>
              <w:t>机械臂品牌要求</w:t>
            </w:r>
          </w:p>
        </w:tc>
        <w:tc>
          <w:tcPr>
            <w:tcW w:w="6634"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r>
              <w:rPr>
                <w:rFonts w:hint="eastAsia"/>
                <w:color w:val="auto"/>
                <w:szCs w:val="21"/>
                <w:highlight w:val="none"/>
                <w:lang w:val="en-US" w:eastAsia="zh-CN"/>
              </w:rPr>
              <w:t>机械臂式全自动装车机</w:t>
            </w:r>
            <w:r>
              <w:rPr>
                <w:rFonts w:hint="eastAsia" w:ascii="宋体" w:hAnsi="宋体" w:eastAsia="宋体" w:cs="宋体"/>
                <w:color w:val="000000"/>
                <w:szCs w:val="21"/>
              </w:rPr>
              <w:t>机械臂品牌要求：ABB、发那科、库卡、安川、川崎</w:t>
            </w:r>
            <w:r>
              <w:rPr>
                <w:rStyle w:val="75"/>
                <w:rFonts w:hint="eastAsia"/>
                <w:color w:val="auto"/>
                <w:sz w:val="21"/>
                <w:szCs w:val="21"/>
                <w:highlight w:val="none"/>
                <w:lang w:val="en-US" w:eastAsia="zh-CN"/>
              </w:rPr>
              <w:t>或招标人认可的同档次品牌。同档次品牌产品需提前取得投标人的书面认可，并在投标文件中提供书面材料，否则视为响应本文件中提出的品牌。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6</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en-US" w:eastAsia="zh-CN"/>
              </w:rPr>
              <w:t>系统操作程序要求</w:t>
            </w:r>
          </w:p>
        </w:tc>
        <w:tc>
          <w:tcPr>
            <w:tcW w:w="6634" w:type="dxa"/>
            <w:vAlign w:val="center"/>
          </w:tcPr>
          <w:p>
            <w:pPr>
              <w:keepNext w:val="0"/>
              <w:keepLines w:val="0"/>
              <w:suppressLineNumbers w:val="0"/>
              <w:spacing w:before="0" w:beforeAutospacing="0" w:after="0" w:afterAutospacing="0"/>
              <w:ind w:left="0" w:right="0"/>
              <w:jc w:val="both"/>
              <w:rPr>
                <w:rFonts w:hint="eastAsia"/>
                <w:color w:val="auto"/>
                <w:szCs w:val="21"/>
                <w:highlight w:val="none"/>
                <w:lang w:val="en-US" w:eastAsia="zh-CN"/>
              </w:rPr>
            </w:pPr>
            <w:r>
              <w:rPr>
                <w:rFonts w:hint="eastAsia"/>
                <w:color w:val="auto"/>
                <w:szCs w:val="21"/>
                <w:highlight w:val="none"/>
              </w:rPr>
              <w:t>投标人应对系统的完整性负有完全责任，操作程序不要加密，可以安装在用户笔记本电脑中，用户在不另付费的情况下无限期可以正常使用</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7</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eastAsia="宋体" w:cs="宋体"/>
                <w:kern w:val="0"/>
                <w:sz w:val="21"/>
                <w:szCs w:val="21"/>
                <w:lang w:val="en-US" w:eastAsia="en-US"/>
              </w:rPr>
            </w:pP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en-US" w:eastAsia="zh-CN"/>
              </w:rPr>
              <w:t>交货期与工期要求</w:t>
            </w:r>
          </w:p>
        </w:tc>
        <w:tc>
          <w:tcPr>
            <w:tcW w:w="6634" w:type="dxa"/>
            <w:vAlign w:val="center"/>
          </w:tcPr>
          <w:p>
            <w:pPr>
              <w:pStyle w:val="72"/>
              <w:keepNext w:val="0"/>
              <w:keepLines w:val="0"/>
              <w:pageBreakBefore w:val="0"/>
              <w:numPr>
                <w:ilvl w:val="0"/>
                <w:numId w:val="0"/>
              </w:numPr>
              <w:tabs>
                <w:tab w:val="left" w:pos="426"/>
              </w:tabs>
              <w:suppressAutoHyphens w:val="0"/>
              <w:kinsoku/>
              <w:wordWrap/>
              <w:overflowPunct/>
              <w:topLinePunct w:val="0"/>
              <w:autoSpaceDE/>
              <w:autoSpaceDN/>
              <w:bidi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1、</w:t>
            </w:r>
            <w:r>
              <w:rPr>
                <w:rFonts w:hint="default" w:ascii="宋体" w:hAnsi="宋体" w:eastAsia="宋体" w:cs="Times New Roman"/>
                <w:color w:val="auto"/>
                <w:sz w:val="21"/>
                <w:szCs w:val="18"/>
                <w:highlight w:val="none"/>
                <w:lang w:val="zh-CN" w:eastAsia="zh-CN"/>
              </w:rPr>
              <w:t>合同签订生效技术方案确定后60天（日历日）内完成湖北大峪口化工有限责任公司全自动装车系统所有相关设备、材料的采购、制造及运输到湖北大峪口化工有限责任公司储运部现场指定区域（板车下交货）及基础施工。设备到货后，招标人根据装置生产实际情况通知投标人进入现场施工，接到通知后</w:t>
            </w:r>
            <w:r>
              <w:rPr>
                <w:rFonts w:hint="eastAsia" w:ascii="宋体" w:hAnsi="宋体" w:eastAsia="宋体" w:cs="Times New Roman"/>
                <w:color w:val="auto"/>
                <w:sz w:val="21"/>
                <w:szCs w:val="18"/>
                <w:highlight w:val="none"/>
                <w:lang w:val="en-US" w:eastAsia="zh-CN"/>
              </w:rPr>
              <w:t>60</w:t>
            </w:r>
            <w:r>
              <w:rPr>
                <w:rFonts w:hint="default" w:ascii="宋体" w:hAnsi="宋体" w:eastAsia="宋体" w:cs="Times New Roman"/>
                <w:color w:val="auto"/>
                <w:sz w:val="21"/>
                <w:szCs w:val="18"/>
                <w:highlight w:val="none"/>
                <w:lang w:val="zh-CN" w:eastAsia="zh-CN"/>
              </w:rPr>
              <w:t>天（有效工作日）内完成安装和调试，交付湖北大峪口化工有限责任公司使用</w:t>
            </w:r>
            <w:r>
              <w:rPr>
                <w:rFonts w:hint="eastAsia" w:ascii="宋体" w:hAnsi="宋体" w:eastAsia="宋体" w:cs="Times New Roman"/>
                <w:color w:val="auto"/>
                <w:sz w:val="21"/>
                <w:szCs w:val="18"/>
                <w:highlight w:val="none"/>
                <w:lang w:val="zh-CN" w:eastAsia="zh-CN"/>
              </w:rPr>
              <w:t>。</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2、</w:t>
            </w:r>
            <w:r>
              <w:rPr>
                <w:rFonts w:hint="default" w:ascii="宋体" w:hAnsi="宋体" w:eastAsia="宋体" w:cs="Times New Roman"/>
                <w:color w:val="auto"/>
                <w:sz w:val="21"/>
                <w:szCs w:val="18"/>
                <w:highlight w:val="none"/>
                <w:lang w:val="zh-CN" w:eastAsia="zh-CN"/>
              </w:rPr>
              <w:t>合同签订后150天（有效工作日）完成湖北大峪口化工有限责任公司全自动包装系统（热合式）及全自动吨袋包装系统</w:t>
            </w:r>
            <w:r>
              <w:rPr>
                <w:rFonts w:hint="eastAsia" w:ascii="宋体" w:hAnsi="宋体" w:eastAsia="宋体" w:cs="Times New Roman"/>
                <w:color w:val="auto"/>
                <w:sz w:val="21"/>
                <w:szCs w:val="18"/>
                <w:highlight w:val="none"/>
                <w:lang w:val="en-US" w:eastAsia="zh-CN"/>
              </w:rPr>
              <w:t>设备</w:t>
            </w:r>
            <w:r>
              <w:rPr>
                <w:rFonts w:hint="default" w:ascii="宋体" w:hAnsi="宋体" w:eastAsia="宋体" w:cs="Times New Roman"/>
                <w:color w:val="auto"/>
                <w:sz w:val="21"/>
                <w:szCs w:val="18"/>
                <w:highlight w:val="none"/>
                <w:lang w:val="zh-CN" w:eastAsia="zh-CN"/>
              </w:rPr>
              <w:t xml:space="preserve">、材料的采购、制造及运输到厂（湖北大峪口化工有限责任公司储运部一期包装现场指定区域板车下交货）。设备到厂后270天（有效工作日）内完成项目所有施工及调试，交付湖北大峪口化工有限责任公司使用。 </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3、</w:t>
            </w:r>
            <w:r>
              <w:rPr>
                <w:rFonts w:hint="default" w:ascii="宋体" w:hAnsi="宋体" w:eastAsia="宋体" w:cs="Times New Roman"/>
                <w:color w:val="auto"/>
                <w:sz w:val="21"/>
                <w:szCs w:val="18"/>
                <w:highlight w:val="none"/>
                <w:lang w:val="zh-CN" w:eastAsia="zh-CN"/>
              </w:rPr>
              <w:t xml:space="preserve">合同签订生效技术方案确定后150天（有效工作日）内完成海洋石油富岛有限公司全自动装车和包装系统设备、材料的采购、制造及运输到厂（海洋石油富岛有限公司化肥一部和化肥二部成品现场指定区域板车下交货）。因自动装车及自动包装系统更新改造施工涉及招标人生产运行，招标人根据装置生产实际情况通知投标人进入现场施工，接到通知后90天（有效工作日）内完成全自动装车系统安装和调试、270天（有效工作日）内完成全自动包装机安装和调试，交付海洋石油富岛有限公司使用。 </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4、</w:t>
            </w:r>
            <w:r>
              <w:rPr>
                <w:rFonts w:hint="default" w:ascii="宋体" w:hAnsi="宋体" w:eastAsia="宋体" w:cs="Times New Roman"/>
                <w:color w:val="auto"/>
                <w:sz w:val="21"/>
                <w:szCs w:val="18"/>
                <w:highlight w:val="none"/>
                <w:lang w:val="zh-CN" w:eastAsia="zh-CN"/>
              </w:rPr>
              <w:t xml:space="preserve">合同签订生效技术方案确定后150天（日历日）内完成中海石油华鹤煤化有限公司全自动装车和包装系统设备、材料的采购、制造及运输到厂（中海石油华鹤煤化有限公司仓储物流部指定现场板车下交货）。因自动装车系统更新改造施工涉及招标人生产运行，招标人根据装置生产实际情况通知投标人进入现场施工，接到通知后90天（有效工作日）内完成安装和调试，交付中海石油华鹤煤化有限公司使用。 </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5、</w:t>
            </w:r>
            <w:r>
              <w:rPr>
                <w:rFonts w:hint="default" w:ascii="宋体" w:hAnsi="宋体" w:eastAsia="宋体" w:cs="Times New Roman"/>
                <w:color w:val="auto"/>
                <w:sz w:val="21"/>
                <w:szCs w:val="18"/>
                <w:highlight w:val="none"/>
                <w:lang w:val="zh-CN" w:eastAsia="zh-CN"/>
              </w:rPr>
              <w:t>招标人根据实际情况确定第二期设备供货时间，提前30天（日历日）通过书面材料通知投标人。投标人接到正式通知后，60天（有效工作日）内完成湖北大峪口化工有限责任公司第二期设备的制造并运输至招标人现场，招标人根据装置生产实际情况通知投标人进入现场施工，投标人接到通知后</w:t>
            </w:r>
            <w:r>
              <w:rPr>
                <w:rFonts w:hint="eastAsia" w:ascii="宋体" w:hAnsi="宋体" w:eastAsia="宋体" w:cs="Times New Roman"/>
                <w:color w:val="auto"/>
                <w:sz w:val="21"/>
                <w:szCs w:val="18"/>
                <w:highlight w:val="none"/>
                <w:lang w:val="en-US" w:eastAsia="zh-CN"/>
              </w:rPr>
              <w:t>60</w:t>
            </w:r>
            <w:r>
              <w:rPr>
                <w:rFonts w:hint="default" w:ascii="宋体" w:hAnsi="宋体" w:eastAsia="宋体" w:cs="Times New Roman"/>
                <w:color w:val="auto"/>
                <w:sz w:val="21"/>
                <w:szCs w:val="18"/>
                <w:highlight w:val="none"/>
                <w:lang w:val="zh-CN" w:eastAsia="zh-CN"/>
              </w:rPr>
              <w:t>天（日历日）内完成安装和调试，交付湖北大峪口化工有限责任公司使用；150天（有效工作日）内完成海洋石油富岛有限公司和中海石油华鹤煤化有限公司第二期设备的制造并运输至上述2家单位现场指定区域（板车下交货）。招标人根据装置生产实际情况通知投标人进入现场施工，投标人接到通知后</w:t>
            </w:r>
            <w:r>
              <w:rPr>
                <w:rFonts w:hint="eastAsia" w:ascii="宋体" w:hAnsi="宋体" w:eastAsia="宋体" w:cs="Times New Roman"/>
                <w:color w:val="auto"/>
                <w:sz w:val="21"/>
                <w:szCs w:val="18"/>
                <w:highlight w:val="none"/>
                <w:lang w:val="en-US" w:eastAsia="zh-CN"/>
              </w:rPr>
              <w:t>90</w:t>
            </w:r>
            <w:r>
              <w:rPr>
                <w:rFonts w:hint="default" w:ascii="宋体" w:hAnsi="宋体" w:eastAsia="宋体" w:cs="Times New Roman"/>
                <w:color w:val="auto"/>
                <w:sz w:val="21"/>
                <w:szCs w:val="18"/>
                <w:highlight w:val="none"/>
                <w:lang w:val="zh-CN" w:eastAsia="zh-CN"/>
              </w:rPr>
              <w:t xml:space="preserve">天（有效工作日）内完成海洋石油富岛有限公司和中海石油华鹤煤化有限公司设备的安装和调试，并交付使用。 </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6、</w:t>
            </w:r>
            <w:r>
              <w:rPr>
                <w:rFonts w:hint="default" w:ascii="宋体" w:hAnsi="宋体" w:eastAsia="宋体" w:cs="Times New Roman"/>
                <w:color w:val="auto"/>
                <w:sz w:val="21"/>
                <w:szCs w:val="18"/>
                <w:highlight w:val="none"/>
                <w:lang w:val="zh-CN" w:eastAsia="zh-CN"/>
              </w:rPr>
              <w:t>超过交货期将视为违约，依据合同条款进行处罚。</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Cs w:val="21"/>
                <w:highlight w:val="none"/>
                <w:lang w:val="zh-CN" w:eastAsia="zh-CN"/>
              </w:rPr>
            </w:pPr>
            <w:r>
              <w:rPr>
                <w:rFonts w:hint="eastAsia" w:ascii="宋体" w:hAnsi="宋体" w:cs="Times New Roman"/>
                <w:color w:val="auto"/>
                <w:sz w:val="21"/>
                <w:szCs w:val="18"/>
                <w:highlight w:val="none"/>
                <w:lang w:val="en-US" w:eastAsia="zh-CN"/>
              </w:rPr>
              <w:t>7、</w:t>
            </w:r>
            <w:r>
              <w:rPr>
                <w:rFonts w:hint="default" w:ascii="宋体" w:hAnsi="宋体" w:eastAsia="宋体" w:cs="Times New Roman"/>
                <w:color w:val="auto"/>
                <w:sz w:val="21"/>
                <w:szCs w:val="18"/>
                <w:highlight w:val="none"/>
                <w:lang w:val="zh-CN" w:eastAsia="zh-CN"/>
              </w:rPr>
              <w:t>施工期间以下时期判定为无效作业日，不计入合同工期。有效工作日=日历日-无效工作日</w:t>
            </w:r>
            <w:r>
              <w:rPr>
                <w:rFonts w:hint="default" w:ascii="宋体" w:hAnsi="宋体" w:eastAsia="宋体" w:cs="Times New Roman"/>
                <w:color w:val="auto"/>
                <w:szCs w:val="21"/>
                <w:highlight w:val="none"/>
                <w:lang w:val="zh-CN" w:eastAsia="zh-CN"/>
              </w:rPr>
              <w:t>。</w:t>
            </w:r>
          </w:p>
          <w:p>
            <w:pPr>
              <w:pStyle w:val="72"/>
              <w:keepNext w:val="0"/>
              <w:keepLines w:val="0"/>
              <w:pageBreakBefore w:val="0"/>
              <w:widowControl/>
              <w:numPr>
                <w:ilvl w:val="0"/>
                <w:numId w:val="0"/>
              </w:numPr>
              <w:tabs>
                <w:tab w:val="left" w:pos="426"/>
              </w:tabs>
              <w:suppressAutoHyphens w:val="0"/>
              <w:kinsoku/>
              <w:wordWrap/>
              <w:overflowPunct/>
              <w:topLinePunct w:val="0"/>
              <w:autoSpaceDE/>
              <w:autoSpaceDN/>
              <w:bidi w:val="0"/>
              <w:adjustRightInd w:val="0"/>
              <w:snapToGrid w:val="0"/>
              <w:spacing w:line="240" w:lineRule="auto"/>
              <w:ind w:leftChars="0"/>
              <w:textAlignment w:val="auto"/>
              <w:outlineLvl w:val="9"/>
              <w:rPr>
                <w:rFonts w:hint="default" w:ascii="宋体" w:hAnsi="宋体" w:eastAsia="宋体" w:cs="Times New Roman"/>
                <w:color w:val="auto"/>
                <w:sz w:val="21"/>
                <w:szCs w:val="18"/>
                <w:highlight w:val="none"/>
                <w:lang w:val="zh-CN" w:eastAsia="zh-CN"/>
              </w:rPr>
            </w:pPr>
            <w:r>
              <w:rPr>
                <w:rFonts w:hint="eastAsia" w:ascii="宋体" w:hAnsi="宋体" w:cs="Times New Roman"/>
                <w:color w:val="auto"/>
                <w:sz w:val="21"/>
                <w:szCs w:val="18"/>
                <w:highlight w:val="none"/>
                <w:lang w:val="en-US" w:eastAsia="zh-CN"/>
              </w:rPr>
              <w:t>8、</w:t>
            </w:r>
            <w:r>
              <w:rPr>
                <w:rFonts w:hint="default" w:ascii="宋体" w:hAnsi="宋体" w:eastAsia="宋体" w:cs="Times New Roman"/>
                <w:color w:val="auto"/>
                <w:sz w:val="21"/>
                <w:szCs w:val="18"/>
                <w:highlight w:val="none"/>
                <w:lang w:val="zh-CN" w:eastAsia="zh-CN"/>
              </w:rPr>
              <w:t>无效工作日：</w:t>
            </w:r>
          </w:p>
          <w:p>
            <w:pPr>
              <w:keepNext w:val="0"/>
              <w:keepLines w:val="0"/>
              <w:pageBreakBefore w:val="0"/>
              <w:numPr>
                <w:ilvl w:val="0"/>
                <w:numId w:val="9"/>
              </w:numPr>
              <w:kinsoku/>
              <w:wordWrap/>
              <w:overflowPunct/>
              <w:topLinePunct w:val="0"/>
              <w:autoSpaceDE/>
              <w:autoSpaceDN/>
              <w:bidi w:val="0"/>
              <w:spacing w:line="240" w:lineRule="auto"/>
              <w:ind w:left="0" w:leftChars="0" w:firstLine="420" w:firstLineChars="200"/>
              <w:jc w:val="left"/>
              <w:textAlignment w:val="auto"/>
              <w:outlineLvl w:val="9"/>
              <w:rPr>
                <w:rFonts w:hint="default" w:ascii="宋体" w:hAnsi="宋体" w:eastAsia="宋体" w:cs="Times New Roman"/>
                <w:color w:val="auto"/>
                <w:szCs w:val="21"/>
                <w:highlight w:val="none"/>
                <w:lang w:val="zh-CN" w:eastAsia="zh-CN"/>
              </w:rPr>
            </w:pPr>
            <w:r>
              <w:rPr>
                <w:rFonts w:hint="default" w:ascii="宋体" w:hAnsi="宋体" w:eastAsia="宋体" w:cs="Times New Roman"/>
                <w:color w:val="auto"/>
                <w:szCs w:val="21"/>
                <w:highlight w:val="none"/>
                <w:lang w:val="zh-CN" w:eastAsia="zh-CN"/>
              </w:rPr>
              <w:t>国家法定节假日。</w:t>
            </w:r>
          </w:p>
          <w:p>
            <w:pPr>
              <w:keepNext w:val="0"/>
              <w:keepLines w:val="0"/>
              <w:pageBreakBefore w:val="0"/>
              <w:numPr>
                <w:ilvl w:val="0"/>
                <w:numId w:val="9"/>
              </w:numPr>
              <w:kinsoku/>
              <w:wordWrap/>
              <w:overflowPunct/>
              <w:topLinePunct w:val="0"/>
              <w:autoSpaceDE/>
              <w:autoSpaceDN/>
              <w:bidi w:val="0"/>
              <w:spacing w:line="240" w:lineRule="auto"/>
              <w:ind w:left="0" w:leftChars="0" w:firstLine="420" w:firstLineChars="200"/>
              <w:jc w:val="left"/>
              <w:textAlignment w:val="auto"/>
              <w:outlineLvl w:val="9"/>
              <w:rPr>
                <w:rFonts w:hint="default" w:ascii="宋体" w:hAnsi="宋体" w:eastAsia="宋体" w:cs="Times New Roman"/>
                <w:color w:val="auto"/>
                <w:szCs w:val="21"/>
                <w:highlight w:val="none"/>
                <w:lang w:val="zh-CN" w:eastAsia="zh-CN"/>
              </w:rPr>
            </w:pPr>
            <w:r>
              <w:rPr>
                <w:rFonts w:hint="default" w:ascii="宋体" w:hAnsi="宋体" w:eastAsia="宋体" w:cs="Times New Roman"/>
                <w:color w:val="auto"/>
                <w:szCs w:val="21"/>
                <w:highlight w:val="none"/>
                <w:lang w:val="zh-CN" w:eastAsia="zh-CN"/>
              </w:rPr>
              <w:t>政府部门下发通知的不宜作业时间。</w:t>
            </w:r>
          </w:p>
          <w:p>
            <w:pPr>
              <w:keepNext w:val="0"/>
              <w:keepLines w:val="0"/>
              <w:pageBreakBefore w:val="0"/>
              <w:numPr>
                <w:ilvl w:val="0"/>
                <w:numId w:val="9"/>
              </w:numPr>
              <w:kinsoku/>
              <w:wordWrap/>
              <w:overflowPunct/>
              <w:topLinePunct w:val="0"/>
              <w:autoSpaceDE/>
              <w:autoSpaceDN/>
              <w:bidi w:val="0"/>
              <w:spacing w:line="240" w:lineRule="auto"/>
              <w:ind w:left="0" w:leftChars="0" w:firstLine="420" w:firstLineChars="200"/>
              <w:jc w:val="left"/>
              <w:textAlignment w:val="auto"/>
              <w:outlineLvl w:val="9"/>
              <w:rPr>
                <w:rFonts w:hint="eastAsia"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zh-CN" w:eastAsia="zh-CN"/>
              </w:rPr>
              <w:t>上级单位、部门下发通知的不宜作业时间。</w:t>
            </w:r>
          </w:p>
          <w:p>
            <w:pPr>
              <w:keepNext w:val="0"/>
              <w:keepLines w:val="0"/>
              <w:pageBreakBefore w:val="0"/>
              <w:numPr>
                <w:ilvl w:val="0"/>
                <w:numId w:val="9"/>
              </w:numPr>
              <w:kinsoku/>
              <w:wordWrap/>
              <w:overflowPunct/>
              <w:topLinePunct w:val="0"/>
              <w:autoSpaceDE/>
              <w:autoSpaceDN/>
              <w:bidi w:val="0"/>
              <w:spacing w:line="240" w:lineRule="auto"/>
              <w:ind w:left="0" w:leftChars="0" w:firstLine="420" w:firstLineChars="200"/>
              <w:jc w:val="left"/>
              <w:textAlignment w:val="auto"/>
              <w:outlineLvl w:val="9"/>
              <w:rPr>
                <w:rFonts w:hint="eastAsia"/>
                <w:color w:val="auto"/>
                <w:szCs w:val="21"/>
                <w:highlight w:val="none"/>
                <w:lang w:val="en-US" w:eastAsia="zh-CN"/>
              </w:rPr>
            </w:pPr>
            <w:r>
              <w:rPr>
                <w:rFonts w:hint="default" w:ascii="宋体" w:hAnsi="宋体" w:eastAsia="宋体" w:cs="Times New Roman"/>
                <w:color w:val="auto"/>
                <w:szCs w:val="21"/>
                <w:highlight w:val="none"/>
                <w:lang w:val="zh-CN" w:eastAsia="zh-CN"/>
              </w:rPr>
              <w:t>应甲方现场管理要求规定的不宜作业时间（以双方签字确认单为准）</w:t>
            </w:r>
            <w:r>
              <w:rPr>
                <w:rFonts w:hint="eastAsia" w:ascii="宋体" w:hAnsi="宋体" w:eastAsia="宋体" w:cs="Times New Roman"/>
                <w:color w:val="auto"/>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8</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en-US"/>
              </w:rPr>
              <w:t>★</w:t>
            </w:r>
            <w:r>
              <w:rPr>
                <w:rFonts w:hint="eastAsia" w:ascii="宋体" w:hAnsi="宋体" w:eastAsia="宋体" w:cs="宋体"/>
                <w:kern w:val="0"/>
                <w:sz w:val="21"/>
                <w:szCs w:val="21"/>
                <w:lang w:val="en-US" w:eastAsia="zh-CN"/>
              </w:rPr>
              <w:t>投标保证金</w:t>
            </w:r>
          </w:p>
        </w:tc>
        <w:tc>
          <w:tcPr>
            <w:tcW w:w="6634"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w:t>
            </w: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投标保证金金额：</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700000</w:t>
            </w: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元人民币；</w:t>
            </w:r>
          </w:p>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w:t>
            </w: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投标保证金的形式：纸质保函,银行电汇,电子保险,民生银行亚运村支行 。</w:t>
            </w:r>
          </w:p>
          <w:p>
            <w:pPr>
              <w:keepNext w:val="0"/>
              <w:keepLines w:val="0"/>
              <w:suppressLineNumbers w:val="0"/>
              <w:spacing w:before="0" w:beforeAutospacing="0" w:after="0" w:afterAutospacing="0"/>
              <w:ind w:left="0" w:right="0"/>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w:t>
            </w: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境内投标人以现金或者支票形式提交的投标保证金，应当从其基本账户转出并在投标文件中附上基本账户证明材料（不限定该材料的出具方及证明形式，也可以由投标人自行说明）。</w:t>
            </w:r>
          </w:p>
          <w:p>
            <w:pPr>
              <w:keepNext w:val="0"/>
              <w:keepLines w:val="0"/>
              <w:suppressLineNumbers w:val="0"/>
              <w:spacing w:before="0" w:beforeAutospacing="0" w:after="0" w:afterAutospacing="0"/>
              <w:ind w:left="0" w:right="0"/>
              <w:rPr>
                <w:rFonts w:hint="eastAsia"/>
                <w:color w:val="auto"/>
                <w:szCs w:val="21"/>
                <w:highlight w:val="none"/>
                <w:lang w:val="en-US" w:eastAsia="zh-CN"/>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w:t>
            </w: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投标保证金采用银行保函时，投标人应将保函正本密封后在投标截止时间前按照招标公告中的地址递交给招标代理机构并在投标文件中上传保函正本的扫描件。未在投标截止时间前将保函正本递交至邀请函规定投标文件递交地点将视为未按规定递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9</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系统集成要求</w:t>
            </w:r>
          </w:p>
        </w:tc>
        <w:tc>
          <w:tcPr>
            <w:tcW w:w="6634" w:type="dxa"/>
            <w:vAlign w:val="center"/>
          </w:tcPr>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所供</w:t>
            </w:r>
            <w:r>
              <w:rPr>
                <w:rFonts w:hint="eastAsia" w:ascii="宋体" w:hAnsi="宋体" w:eastAsia="宋体" w:cs="宋体"/>
                <w:color w:val="auto"/>
                <w:kern w:val="0"/>
                <w:sz w:val="21"/>
                <w:szCs w:val="21"/>
                <w:highlight w:val="none"/>
              </w:rPr>
              <w:t>自动装车</w:t>
            </w:r>
            <w:r>
              <w:rPr>
                <w:rFonts w:hint="eastAsia" w:ascii="宋体" w:hAnsi="宋体" w:eastAsia="宋体" w:cs="宋体"/>
                <w:color w:val="auto"/>
                <w:kern w:val="0"/>
                <w:sz w:val="21"/>
                <w:szCs w:val="21"/>
                <w:highlight w:val="none"/>
                <w:lang w:val="en-US" w:eastAsia="zh-CN"/>
              </w:rPr>
              <w:t>系统须具备</w:t>
            </w:r>
            <w:r>
              <w:rPr>
                <w:rFonts w:hint="eastAsia" w:ascii="宋体" w:hAnsi="宋体" w:eastAsia="宋体" w:cs="宋体"/>
                <w:color w:val="auto"/>
                <w:kern w:val="0"/>
                <w:sz w:val="21"/>
                <w:szCs w:val="21"/>
                <w:highlight w:val="none"/>
              </w:rPr>
              <w:t>货物传送带在线扫码识别能力，可读取包装物上商品二维码信息和装车计数；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lang w:val="en-US" w:eastAsia="zh-CN"/>
              </w:rPr>
              <w:t>2、</w:t>
            </w:r>
            <w:r>
              <w:rPr>
                <w:rFonts w:hint="eastAsia" w:ascii="宋体" w:hAnsi="宋体" w:cs="宋体"/>
                <w:color w:val="000000"/>
                <w:kern w:val="0"/>
                <w:szCs w:val="21"/>
              </w:rPr>
              <w:t>投标人所供的自动包装系统须具备包装过程中分段计数能力，支持自动包装机在连续包装过程中可通过控制面板手动/自动触发分段并记录数据。</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sz w:val="21"/>
                <w:szCs w:val="21"/>
                <w:highlight w:val="none"/>
                <w:lang w:val="en-US" w:eastAsia="zh-CN"/>
              </w:rPr>
              <w:t>所供</w:t>
            </w:r>
            <w:r>
              <w:rPr>
                <w:rFonts w:hint="eastAsia" w:ascii="宋体" w:hAnsi="宋体" w:eastAsia="宋体" w:cs="宋体"/>
                <w:color w:val="auto"/>
                <w:kern w:val="0"/>
                <w:sz w:val="21"/>
                <w:szCs w:val="21"/>
                <w:highlight w:val="none"/>
              </w:rPr>
              <w:t>设备作业控制模块应具备支持多产品拼车装运的业务模式的能力；</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sz w:val="21"/>
                <w:szCs w:val="21"/>
                <w:highlight w:val="none"/>
                <w:lang w:val="en-US" w:eastAsia="zh-CN"/>
              </w:rPr>
              <w:t>所供</w:t>
            </w:r>
            <w:r>
              <w:rPr>
                <w:rFonts w:hint="eastAsia" w:ascii="宋体" w:hAnsi="宋体" w:eastAsia="宋体" w:cs="宋体"/>
                <w:color w:val="auto"/>
                <w:kern w:val="0"/>
                <w:sz w:val="21"/>
                <w:szCs w:val="21"/>
                <w:highlight w:val="none"/>
              </w:rPr>
              <w:t>设备作业控制模块</w:t>
            </w:r>
            <w:r>
              <w:rPr>
                <w:rFonts w:hint="eastAsia" w:ascii="宋体" w:hAnsi="宋体" w:eastAsia="宋体" w:cs="宋体"/>
                <w:color w:val="auto"/>
                <w:kern w:val="0"/>
                <w:sz w:val="21"/>
                <w:szCs w:val="21"/>
                <w:highlight w:val="none"/>
                <w:lang w:eastAsia="zh-CN"/>
              </w:rPr>
              <w:t>须具备</w:t>
            </w:r>
            <w:r>
              <w:rPr>
                <w:rFonts w:hint="eastAsia" w:ascii="宋体" w:hAnsi="宋体" w:eastAsia="宋体" w:cs="宋体"/>
                <w:color w:val="auto"/>
                <w:kern w:val="0"/>
                <w:sz w:val="21"/>
                <w:szCs w:val="21"/>
                <w:highlight w:val="none"/>
              </w:rPr>
              <w:t>与中国海油物流管理系统集成的能力，支持RESTfulAPI接口、WebServices接口、数据库链接接口、消息队列中一种或多种接口类型，能处理该系统发送的作业信息并回传执行结果数据，拼单业务执行结果需具体到客户/物料/商品</w:t>
            </w:r>
            <w:r>
              <w:rPr>
                <w:rFonts w:hint="eastAsia" w:ascii="宋体" w:hAnsi="宋体" w:cs="宋体"/>
                <w:kern w:val="0"/>
                <w:szCs w:val="21"/>
              </w:rPr>
              <w:t>/数量</w:t>
            </w:r>
            <w:r>
              <w:rPr>
                <w:rFonts w:hint="eastAsia" w:ascii="宋体" w:hAnsi="宋体" w:eastAsia="宋体" w:cs="宋体"/>
                <w:color w:val="auto"/>
                <w:kern w:val="0"/>
                <w:sz w:val="21"/>
                <w:szCs w:val="21"/>
                <w:highlight w:val="none"/>
              </w:rPr>
              <w:t>维度；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提供的系统信息安全需按照招标方的安全规范要求以及特定要求进行执行。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投标人提供的自动化设备操作模块的软硬件须符合信创要求，保障安全与自主可控。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color w:val="auto"/>
                <w:szCs w:val="21"/>
                <w:highlight w:val="none"/>
                <w:lang w:val="en-US" w:eastAsia="zh-CN"/>
              </w:rPr>
            </w:pPr>
            <w:r>
              <w:rPr>
                <w:rFonts w:hint="eastAsia" w:ascii="宋体" w:hAnsi="宋体" w:eastAsia="宋体" w:cs="宋体"/>
                <w:color w:val="000000"/>
                <w:sz w:val="21"/>
                <w:szCs w:val="21"/>
                <w:highlight w:val="yellow"/>
              </w:rPr>
              <w:t>“投标人未在“第</w:t>
            </w:r>
            <w:r>
              <w:rPr>
                <w:rFonts w:hint="eastAsia" w:ascii="宋体" w:hAnsi="宋体" w:eastAsia="宋体" w:cs="宋体"/>
                <w:color w:val="000000"/>
                <w:sz w:val="21"/>
                <w:szCs w:val="21"/>
                <w:highlight w:val="yellow"/>
                <w:lang w:val="en-US" w:eastAsia="zh-CN"/>
              </w:rPr>
              <w:t>六</w:t>
            </w:r>
            <w:r>
              <w:rPr>
                <w:rFonts w:hint="eastAsia" w:ascii="宋体" w:hAnsi="宋体" w:eastAsia="宋体" w:cs="宋体"/>
                <w:color w:val="000000"/>
                <w:sz w:val="21"/>
                <w:szCs w:val="21"/>
                <w:highlight w:val="yellow"/>
              </w:rPr>
              <w:t>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10</w:t>
            </w:r>
          </w:p>
        </w:tc>
        <w:tc>
          <w:tcPr>
            <w:tcW w:w="1815" w:type="dxa"/>
            <w:vAlign w:val="center"/>
          </w:tcPr>
          <w:p>
            <w:pPr>
              <w:pStyle w:val="76"/>
              <w:keepNext w:val="0"/>
              <w:keepLines w:val="0"/>
              <w:widowControl/>
              <w:suppressLineNumbers w:val="0"/>
              <w:spacing w:before="0" w:beforeAutospacing="0" w:after="0" w:afterAutospacing="0" w:line="240" w:lineRule="auto"/>
              <w:ind w:left="0" w:right="0"/>
              <w:jc w:val="both"/>
              <w:rPr>
                <w:rFonts w:hint="eastAsia" w:ascii="宋体" w:hAnsi="宋体" w:eastAsia="宋体" w:cs="宋体"/>
                <w:kern w:val="0"/>
                <w:sz w:val="21"/>
                <w:szCs w:val="21"/>
                <w:lang w:eastAsia="en-US"/>
              </w:rPr>
            </w:pPr>
            <w:r>
              <w:rPr>
                <w:rFonts w:hint="eastAsia" w:ascii="宋体" w:hAnsi="宋体" w:eastAsia="宋体" w:cs="宋体"/>
                <w:color w:val="000000"/>
                <w:sz w:val="21"/>
                <w:szCs w:val="21"/>
                <w:highlight w:val="none"/>
              </w:rPr>
              <w:t>设计要求量清单</w:t>
            </w:r>
          </w:p>
        </w:tc>
        <w:tc>
          <w:tcPr>
            <w:tcW w:w="6634" w:type="dxa"/>
            <w:vAlign w:val="center"/>
          </w:tcPr>
          <w:p>
            <w:pPr>
              <w:pStyle w:val="76"/>
              <w:keepNext w:val="0"/>
              <w:keepLines w:val="0"/>
              <w:widowControl/>
              <w:suppressLineNumbers w:val="0"/>
              <w:spacing w:before="0" w:beforeAutospacing="0" w:after="0" w:afterAutospacing="0" w:line="240" w:lineRule="auto"/>
              <w:ind w:left="0" w:leftChars="0" w:right="0" w:rightChars="0"/>
              <w:jc w:val="both"/>
              <w:rPr>
                <w:rFonts w:hint="eastAsia"/>
                <w:color w:val="auto"/>
                <w:szCs w:val="21"/>
                <w:highlight w:val="none"/>
                <w:lang w:val="en-US" w:eastAsia="zh-CN"/>
              </w:rPr>
            </w:pPr>
            <w:r>
              <w:rPr>
                <w:rFonts w:hint="eastAsia" w:ascii="宋体" w:hAnsi="宋体" w:eastAsia="宋体" w:cs="宋体"/>
                <w:color w:val="auto"/>
                <w:sz w:val="21"/>
                <w:szCs w:val="21"/>
                <w:highlight w:val="none"/>
              </w:rPr>
              <w:t>投标人应严格按照招标人现场现有设备布置、空间尺寸情况及具体使用需求量身设计整套全自动装车系统（含全自动装车机、衔接输送皮带系统、皮带汇流控制系统、相关配套基础设施等）、全自动热合包装系统、全自动包装系统、吨袋包装系统全自动热合包装系统、全自动包装系统、吨袋包装系统及其相关供电、供气线路、线缆等全部涉及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11</w:t>
            </w:r>
          </w:p>
        </w:tc>
        <w:tc>
          <w:tcPr>
            <w:tcW w:w="1815" w:type="dxa"/>
            <w:vAlign w:val="center"/>
          </w:tcPr>
          <w:p>
            <w:pPr>
              <w:pStyle w:val="76"/>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kern w:val="0"/>
                <w:sz w:val="21"/>
                <w:szCs w:val="21"/>
                <w:lang w:eastAsia="en-US"/>
              </w:rPr>
            </w:pPr>
            <w:r>
              <w:rPr>
                <w:rFonts w:hint="eastAsia" w:ascii="宋体" w:hAnsi="宋体" w:eastAsia="宋体" w:cs="宋体"/>
                <w:color w:val="000000"/>
                <w:sz w:val="21"/>
                <w:szCs w:val="21"/>
                <w:highlight w:val="none"/>
              </w:rPr>
              <w:t>安全系统要求</w:t>
            </w:r>
          </w:p>
        </w:tc>
        <w:tc>
          <w:tcPr>
            <w:tcW w:w="6634" w:type="dxa"/>
            <w:vAlign w:val="center"/>
          </w:tcPr>
          <w:p>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color w:val="auto"/>
                <w:szCs w:val="21"/>
                <w:highlight w:val="none"/>
                <w:lang w:val="en-US" w:eastAsia="zh-CN"/>
              </w:rPr>
            </w:pPr>
            <w:r>
              <w:rPr>
                <w:rStyle w:val="75"/>
                <w:rFonts w:hint="eastAsia" w:ascii="宋体" w:hAnsi="宋体" w:eastAsia="宋体" w:cs="宋体"/>
                <w:color w:val="auto"/>
                <w:sz w:val="21"/>
                <w:szCs w:val="21"/>
                <w:highlight w:val="none"/>
                <w:lang w:val="en-US" w:eastAsia="zh-CN"/>
              </w:rPr>
              <w:t>装车系统应设置有周界区域入侵系统，确保装车过程中作业区域不得闯入人员或其它移动设备。要求安装事件感知摄像头和红外对射设备，非法闯入时向现场和管控平台发出警示，同时立即暂停装车作业。确保装车过程中人员无法进入危险作业区域，或在人员进入危险作业区域时报警并联锁停机。“</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12</w:t>
            </w:r>
          </w:p>
        </w:tc>
        <w:tc>
          <w:tcPr>
            <w:tcW w:w="1815" w:type="dxa"/>
            <w:vAlign w:val="center"/>
          </w:tcPr>
          <w:p>
            <w:pPr>
              <w:keepNext w:val="0"/>
              <w:keepLines w:val="0"/>
              <w:suppressLineNumbers w:val="0"/>
              <w:spacing w:before="0" w:beforeAutospacing="0" w:after="0" w:afterAutospacing="0"/>
              <w:ind w:left="0" w:right="0"/>
              <w:jc w:val="both"/>
              <w:rPr>
                <w:rFonts w:hint="eastAsia" w:ascii="宋体" w:hAnsi="宋体" w:eastAsia="宋体" w:cs="宋体"/>
                <w:kern w:val="0"/>
                <w:sz w:val="21"/>
                <w:szCs w:val="21"/>
                <w:lang w:eastAsia="en-US"/>
              </w:rPr>
            </w:pPr>
            <w:r>
              <w:rPr>
                <w:rFonts w:hint="eastAsia" w:ascii="宋体" w:hAnsi="宋体" w:eastAsia="宋体" w:cs="宋体"/>
                <w:color w:val="000000"/>
                <w:sz w:val="21"/>
                <w:szCs w:val="21"/>
                <w:highlight w:val="none"/>
                <w:lang w:eastAsia="zh-CN"/>
              </w:rPr>
              <w:t>湖北大峪口化工有限责任公司</w:t>
            </w:r>
            <w:r>
              <w:rPr>
                <w:rFonts w:hint="eastAsia" w:ascii="宋体" w:hAnsi="宋体" w:eastAsia="宋体" w:cs="宋体"/>
                <w:color w:val="000000"/>
                <w:sz w:val="21"/>
                <w:szCs w:val="21"/>
                <w:highlight w:val="none"/>
              </w:rPr>
              <w:t>转运输送系统要求</w:t>
            </w:r>
          </w:p>
        </w:tc>
        <w:tc>
          <w:tcPr>
            <w:tcW w:w="6634" w:type="dxa"/>
            <w:vAlign w:val="center"/>
          </w:tcPr>
          <w:p>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color w:val="auto"/>
                <w:szCs w:val="21"/>
                <w:highlight w:val="none"/>
                <w:lang w:val="en-US" w:eastAsia="zh-CN"/>
              </w:rPr>
            </w:pPr>
            <w:r>
              <w:rPr>
                <w:rStyle w:val="75"/>
                <w:rFonts w:hint="eastAsia" w:ascii="宋体" w:hAnsi="宋体" w:eastAsia="宋体" w:cs="宋体"/>
                <w:color w:val="auto"/>
                <w:sz w:val="21"/>
                <w:szCs w:val="21"/>
                <w:highlight w:val="none"/>
                <w:lang w:val="en-US" w:eastAsia="zh-CN"/>
              </w:rPr>
              <w:t>投标人为大峪口公司所供皮带输送系统需安装物料震散设备，确保物料上车后为非结块状态。</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13</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系统功能要求</w:t>
            </w:r>
          </w:p>
        </w:tc>
        <w:tc>
          <w:tcPr>
            <w:tcW w:w="6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Cs w:val="21"/>
                <w:highlight w:val="none"/>
                <w:lang w:val="en-US" w:eastAsia="zh-CN"/>
              </w:rPr>
            </w:pPr>
            <w:r>
              <w:rPr>
                <w:rStyle w:val="75"/>
                <w:rFonts w:hint="eastAsia" w:ascii="宋体" w:hAnsi="宋体" w:eastAsia="宋体" w:cs="宋体"/>
                <w:color w:val="auto"/>
                <w:sz w:val="21"/>
                <w:szCs w:val="21"/>
                <w:highlight w:val="none"/>
                <w:lang w:val="en-US" w:eastAsia="zh-CN"/>
              </w:rPr>
              <w:t>投标人所供全自动装车机应适用于平板车、高栏车、低栏车及其他常用车型的自动装车，具备自动识别车厢（或平板）尺寸、形状、是否有障碍物、车厢拉筋等功能，并根据所需装车数量、装车规格自动计算、规划装车方式。投标人所供全自动装车机应具备计数功能并能与自动包装线、物流系统、计数系统、二维码追溯系统等信息化、自动化系统进行数据通讯、联动，可接入现有的PLC控制系统实现与包装线、输送设备间的联锁启动、停运，具备完善的装车安全检测、报警及急停功能，可连续24小时不间断稳定运行，并配套皮带汇流控制系统。</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14</w:t>
            </w:r>
          </w:p>
        </w:tc>
        <w:tc>
          <w:tcPr>
            <w:tcW w:w="1815" w:type="dxa"/>
            <w:vAlign w:val="center"/>
          </w:tcPr>
          <w:p>
            <w:pPr>
              <w:keepNext w:val="0"/>
              <w:keepLines w:val="0"/>
              <w:suppressLineNumbers w:val="0"/>
              <w:spacing w:before="0" w:beforeAutospacing="0" w:after="0" w:afterAutospacing="0"/>
              <w:ind w:left="0" w:right="0"/>
              <w:jc w:val="both"/>
              <w:rPr>
                <w:rFonts w:hint="eastAsia" w:ascii="宋体" w:hAnsi="宋体" w:eastAsia="宋体" w:cs="宋体"/>
                <w:kern w:val="0"/>
                <w:sz w:val="21"/>
                <w:szCs w:val="21"/>
                <w:lang w:eastAsia="en-US"/>
              </w:rPr>
            </w:pPr>
            <w:r>
              <w:rPr>
                <w:rFonts w:hint="eastAsia" w:ascii="宋体" w:hAnsi="宋体" w:eastAsia="宋体" w:cs="宋体"/>
                <w:color w:val="000000"/>
                <w:sz w:val="21"/>
                <w:szCs w:val="21"/>
                <w:highlight w:val="none"/>
              </w:rPr>
              <w:t>节能指标要求</w:t>
            </w:r>
          </w:p>
        </w:tc>
        <w:tc>
          <w:tcPr>
            <w:tcW w:w="6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Cs w:val="21"/>
                <w:highlight w:val="none"/>
                <w:lang w:val="en-US" w:eastAsia="zh-CN"/>
              </w:rPr>
            </w:pPr>
            <w:r>
              <w:rPr>
                <w:rFonts w:hint="eastAsia"/>
                <w:color w:val="auto"/>
                <w:szCs w:val="21"/>
                <w:highlight w:val="none"/>
              </w:rPr>
              <w:t>装车机所配套的电动机选用高效节能型产品，低压电动机能效等级不低于GB 18613-2020中二级能效的要求、进口品牌电机能效等级执行不低于国际标准IEC60034-30-1中的IE4相关要求（附带证明文件）。使用湿热型电动机，防护等级不低于IP55；防腐等级为户外湿热中度防腐（TH-WF2）；绝缘等级至少为F级（温升按B级考核）。电机和传动部分应有冷却降温、防尘和防腐措施。</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15</w:t>
            </w:r>
          </w:p>
        </w:tc>
        <w:tc>
          <w:tcPr>
            <w:tcW w:w="1815" w:type="dxa"/>
            <w:vAlign w:val="center"/>
          </w:tcPr>
          <w:p>
            <w:pPr>
              <w:pStyle w:val="76"/>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sz w:val="21"/>
                <w:szCs w:val="21"/>
                <w:highlight w:val="none"/>
                <w:lang w:val="en-US" w:eastAsia="en-US" w:bidi="ar-SA"/>
              </w:rPr>
            </w:pPr>
            <w:r>
              <w:rPr>
                <w:rFonts w:hint="eastAsia" w:ascii="宋体" w:hAnsi="宋体" w:eastAsia="宋体" w:cs="宋体"/>
                <w:color w:val="000000"/>
                <w:sz w:val="21"/>
                <w:szCs w:val="21"/>
                <w:highlight w:val="none"/>
              </w:rPr>
              <w:t>包装系统稳定性要求1</w:t>
            </w:r>
          </w:p>
        </w:tc>
        <w:tc>
          <w:tcPr>
            <w:tcW w:w="6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Cs w:val="21"/>
                <w:highlight w:val="none"/>
                <w:lang w:val="en-US" w:eastAsia="zh-CN"/>
              </w:rPr>
            </w:pPr>
            <w:r>
              <w:rPr>
                <w:rFonts w:hint="eastAsia"/>
                <w:color w:val="auto"/>
                <w:szCs w:val="21"/>
                <w:highlight w:val="none"/>
                <w:lang w:val="en-US" w:eastAsia="zh-CN"/>
              </w:rPr>
              <w:t>全自动包装系统</w:t>
            </w:r>
            <w:r>
              <w:rPr>
                <w:rFonts w:hint="eastAsia"/>
                <w:color w:val="auto"/>
                <w:szCs w:val="21"/>
                <w:highlight w:val="none"/>
              </w:rPr>
              <w:t>自动供袋、上袋、开袋环节采用方式不做强制要求，但要求上装失误率：≤3‰，洒料率：＜1/10000</w:t>
            </w:r>
            <w:r>
              <w:rPr>
                <w:rFonts w:hint="eastAsia"/>
                <w:color w:val="auto"/>
                <w:szCs w:val="21"/>
                <w:highlight w:val="none"/>
                <w:lang w:eastAsia="zh-CN"/>
              </w:rPr>
              <w:t>。</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16</w:t>
            </w:r>
          </w:p>
        </w:tc>
        <w:tc>
          <w:tcPr>
            <w:tcW w:w="1815" w:type="dxa"/>
            <w:vAlign w:val="center"/>
          </w:tcPr>
          <w:p>
            <w:pPr>
              <w:pStyle w:val="76"/>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1"/>
                <w:szCs w:val="21"/>
                <w:highlight w:val="none"/>
                <w:lang w:val="en-US" w:eastAsia="en-US" w:bidi="ar-SA"/>
              </w:rPr>
            </w:pPr>
            <w:r>
              <w:rPr>
                <w:rFonts w:hint="eastAsia" w:ascii="宋体" w:hAnsi="宋体" w:eastAsia="宋体" w:cs="宋体"/>
                <w:color w:val="000000"/>
                <w:sz w:val="21"/>
                <w:szCs w:val="21"/>
                <w:highlight w:val="none"/>
              </w:rPr>
              <w:t>包装系统稳定性要求2</w:t>
            </w:r>
          </w:p>
        </w:tc>
        <w:tc>
          <w:tcPr>
            <w:tcW w:w="66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Cs w:val="21"/>
                <w:highlight w:val="none"/>
                <w:lang w:val="en-US" w:eastAsia="zh-CN"/>
              </w:rPr>
            </w:pPr>
            <w:r>
              <w:rPr>
                <w:rFonts w:hint="eastAsia" w:ascii="宋体" w:hAnsi="宋体"/>
                <w:color w:val="auto"/>
                <w:szCs w:val="21"/>
                <w:highlight w:val="none"/>
              </w:rPr>
              <w:t>全自动包装系统</w:t>
            </w:r>
            <w:r>
              <w:rPr>
                <w:rStyle w:val="75"/>
                <w:rFonts w:hint="default"/>
                <w:color w:val="auto"/>
                <w:sz w:val="21"/>
                <w:szCs w:val="21"/>
                <w:highlight w:val="none"/>
              </w:rPr>
              <w:t>自动投放合格证功能需保证投放率100%，且具有不低于1500张备用合格证存放库，能随时切除此功能。具备无备用合格证、合格证投放不成功的报警提醒及停运包装线功能</w:t>
            </w:r>
            <w:r>
              <w:rPr>
                <w:rStyle w:val="75"/>
                <w:rFonts w:hint="eastAsia" w:eastAsia="宋体"/>
                <w:color w:val="auto"/>
                <w:sz w:val="21"/>
                <w:szCs w:val="21"/>
                <w:highlight w:val="none"/>
                <w:lang w:eastAsia="zh-CN"/>
              </w:rPr>
              <w:t>。</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17</w:t>
            </w:r>
          </w:p>
        </w:tc>
        <w:tc>
          <w:tcPr>
            <w:tcW w:w="1815" w:type="dxa"/>
            <w:vAlign w:val="center"/>
          </w:tcPr>
          <w:p>
            <w:pPr>
              <w:keepNext w:val="0"/>
              <w:keepLines w:val="0"/>
              <w:suppressLineNumbers w:val="0"/>
              <w:spacing w:before="0" w:beforeAutospacing="0" w:after="0" w:afterAutospacing="0"/>
              <w:ind w:left="0" w:right="0"/>
              <w:jc w:val="both"/>
              <w:rPr>
                <w:rFonts w:hint="eastAsia" w:ascii="宋体" w:hAnsi="宋体" w:eastAsia="宋体" w:cs="宋体"/>
                <w:kern w:val="0"/>
                <w:sz w:val="21"/>
                <w:szCs w:val="21"/>
                <w:lang w:eastAsia="en-US"/>
              </w:rPr>
            </w:pPr>
            <w:r>
              <w:rPr>
                <w:rFonts w:hint="eastAsia" w:ascii="宋体" w:hAnsi="宋体"/>
                <w:color w:val="auto"/>
                <w:szCs w:val="21"/>
                <w:highlight w:val="none"/>
                <w:lang w:val="en-US" w:eastAsia="zh-CN"/>
              </w:rPr>
              <w:t>全</w:t>
            </w:r>
            <w:r>
              <w:rPr>
                <w:rFonts w:hint="eastAsia"/>
                <w:color w:val="auto"/>
                <w:szCs w:val="21"/>
                <w:highlight w:val="none"/>
              </w:rPr>
              <w:t>自动拆垛机</w:t>
            </w:r>
            <w:r>
              <w:rPr>
                <w:rFonts w:hint="eastAsia"/>
                <w:color w:val="auto"/>
                <w:szCs w:val="21"/>
                <w:highlight w:val="none"/>
                <w:lang w:val="en-US" w:eastAsia="zh-CN"/>
              </w:rPr>
              <w:t>要求</w:t>
            </w:r>
          </w:p>
        </w:tc>
        <w:tc>
          <w:tcPr>
            <w:tcW w:w="6634" w:type="dxa"/>
            <w:vAlign w:val="center"/>
          </w:tcPr>
          <w:p>
            <w:pPr>
              <w:keepNext w:val="0"/>
              <w:keepLines w:val="0"/>
              <w:suppressLineNumbers w:val="0"/>
              <w:spacing w:before="0" w:beforeAutospacing="0" w:after="0" w:afterAutospacing="0"/>
              <w:ind w:left="0" w:right="0"/>
              <w:jc w:val="both"/>
              <w:rPr>
                <w:rFonts w:hint="eastAsia"/>
                <w:color w:val="auto"/>
                <w:szCs w:val="21"/>
                <w:highlight w:val="none"/>
                <w:lang w:val="en-US" w:eastAsia="zh-CN"/>
              </w:rPr>
            </w:pPr>
            <w:r>
              <w:rPr>
                <w:rFonts w:hint="eastAsia" w:ascii="宋体" w:hAnsi="宋体"/>
                <w:color w:val="auto"/>
                <w:szCs w:val="21"/>
                <w:highlight w:val="none"/>
                <w:lang w:val="en-US" w:eastAsia="zh-CN"/>
              </w:rPr>
              <w:t>全</w:t>
            </w:r>
            <w:r>
              <w:rPr>
                <w:rFonts w:hint="eastAsia"/>
                <w:color w:val="auto"/>
                <w:szCs w:val="21"/>
                <w:highlight w:val="none"/>
              </w:rPr>
              <w:t>自动拆垛机</w:t>
            </w:r>
            <w:r>
              <w:rPr>
                <w:rFonts w:hint="eastAsia"/>
                <w:color w:val="auto"/>
                <w:szCs w:val="21"/>
                <w:highlight w:val="none"/>
                <w:lang w:val="en-US" w:eastAsia="zh-CN"/>
              </w:rPr>
              <w:t>要求具备</w:t>
            </w:r>
            <w:r>
              <w:rPr>
                <w:rFonts w:hint="eastAsia"/>
                <w:color w:val="auto"/>
                <w:szCs w:val="21"/>
                <w:highlight w:val="none"/>
                <w:lang w:eastAsia="zh-CN"/>
              </w:rPr>
              <w:t>集中回收5个及以上托盘</w:t>
            </w:r>
            <w:r>
              <w:rPr>
                <w:rFonts w:hint="eastAsia"/>
                <w:color w:val="auto"/>
                <w:szCs w:val="21"/>
                <w:highlight w:val="none"/>
                <w:lang w:val="en-US" w:eastAsia="zh-CN"/>
              </w:rPr>
              <w:t>的能力。</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18</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履约担保和承诺</w:t>
            </w:r>
          </w:p>
        </w:tc>
        <w:tc>
          <w:tcPr>
            <w:tcW w:w="6634" w:type="dxa"/>
            <w:vAlign w:val="center"/>
          </w:tcPr>
          <w:p>
            <w:pPr>
              <w:keepNext w:val="0"/>
              <w:keepLines w:val="0"/>
              <w:suppressLineNumbers w:val="0"/>
              <w:spacing w:before="0" w:beforeAutospacing="0" w:after="0" w:afterAutospacing="0"/>
              <w:ind w:left="0" w:right="0"/>
              <w:jc w:val="both"/>
              <w:rPr>
                <w:rFonts w:hint="eastAsia" w:ascii="宋体" w:hAnsi="宋体"/>
                <w:color w:val="auto"/>
                <w:szCs w:val="21"/>
                <w:highlight w:val="none"/>
                <w:lang w:val="en-US" w:eastAsia="zh-CN"/>
              </w:rPr>
            </w:pPr>
            <w:r>
              <w:rPr>
                <w:rFonts w:hint="eastAsia" w:ascii="宋体" w:hAnsi="宋体" w:eastAsia="宋体" w:cs="宋体"/>
                <w:sz w:val="21"/>
                <w:szCs w:val="21"/>
                <w:highlight w:val="none"/>
                <w:lang w:val="en-US" w:eastAsia="zh-CN"/>
              </w:rPr>
              <w:t>投标文件中是否提供</w:t>
            </w:r>
            <w:r>
              <w:rPr>
                <w:rFonts w:hint="eastAsia" w:ascii="Calibri" w:hAnsi="Calibri" w:eastAsia="宋体" w:cs="Times New Roman"/>
                <w:sz w:val="21"/>
                <w:szCs w:val="22"/>
                <w:highlight w:val="none"/>
                <w:lang w:val="en-US" w:eastAsia="zh-CN"/>
              </w:rPr>
              <w:t>履约担保函开具</w:t>
            </w:r>
            <w:r>
              <w:rPr>
                <w:rFonts w:hint="eastAsia" w:ascii="Calibri" w:hAnsi="Calibri" w:eastAsia="宋体" w:cs="Times New Roman"/>
                <w:b w:val="0"/>
                <w:bCs w:val="0"/>
                <w:strike w:val="0"/>
                <w:sz w:val="21"/>
                <w:szCs w:val="22"/>
                <w:highlight w:val="none"/>
                <w:lang w:val="en-US" w:eastAsia="zh-CN"/>
              </w:rPr>
              <w:t>承诺书</w:t>
            </w:r>
            <w:r>
              <w:rPr>
                <w:rFonts w:hint="eastAsia" w:ascii="宋体" w:hAnsi="宋体" w:eastAsia="宋体" w:cs="宋体"/>
                <w:sz w:val="21"/>
                <w:szCs w:val="21"/>
                <w:highlight w:val="none"/>
                <w:lang w:val="en-US" w:eastAsia="zh-CN"/>
              </w:rPr>
              <w:t>，</w:t>
            </w:r>
            <w:r>
              <w:rPr>
                <w:rFonts w:hint="eastAsia"/>
                <w:highlight w:val="none"/>
                <w:lang w:val="en-US" w:eastAsia="zh-CN"/>
              </w:rPr>
              <w:t>投标人具备本项目履约能力。投标时按招标文件第六章投标文件格式中的“</w:t>
            </w:r>
            <w:r>
              <w:rPr>
                <w:rFonts w:hint="eastAsia" w:ascii="Calibri" w:hAnsi="Calibri" w:eastAsia="宋体" w:cs="Times New Roman"/>
                <w:sz w:val="21"/>
                <w:szCs w:val="22"/>
                <w:highlight w:val="none"/>
                <w:lang w:val="en-US" w:eastAsia="zh-CN"/>
              </w:rPr>
              <w:t>履约担保函开具</w:t>
            </w:r>
            <w:r>
              <w:rPr>
                <w:rFonts w:hint="eastAsia" w:ascii="Calibri" w:hAnsi="Calibri" w:eastAsia="宋体" w:cs="Times New Roman"/>
                <w:b w:val="0"/>
                <w:bCs w:val="0"/>
                <w:strike w:val="0"/>
                <w:sz w:val="21"/>
                <w:szCs w:val="22"/>
                <w:highlight w:val="none"/>
                <w:lang w:val="en-US" w:eastAsia="zh-CN"/>
              </w:rPr>
              <w:t>承诺书</w:t>
            </w:r>
            <w:r>
              <w:rPr>
                <w:rFonts w:hint="eastAsia"/>
                <w:highlight w:val="none"/>
                <w:lang w:val="en-US" w:eastAsia="zh-CN"/>
              </w:rPr>
              <w:t>”样式提供</w:t>
            </w:r>
            <w:r>
              <w:rPr>
                <w:rFonts w:hint="eastAsia" w:ascii="宋体" w:hAnsi="宋体" w:eastAsia="宋体" w:cs="宋体"/>
                <w:sz w:val="21"/>
                <w:szCs w:val="21"/>
                <w:highlight w:val="none"/>
                <w:lang w:val="en-US" w:eastAsia="zh-CN"/>
              </w:rPr>
              <w:t>履约担保承诺</w:t>
            </w:r>
            <w:r>
              <w:rPr>
                <w:rFonts w:hint="eastAsia" w:ascii="宋体" w:hAnsi="宋体" w:cs="宋体"/>
                <w:sz w:val="21"/>
                <w:szCs w:val="21"/>
                <w:highlight w:val="none"/>
                <w:lang w:val="en-US" w:eastAsia="zh-CN"/>
              </w:rPr>
              <w:t>函</w:t>
            </w: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19</w:t>
            </w:r>
          </w:p>
        </w:tc>
        <w:tc>
          <w:tcPr>
            <w:tcW w:w="1815" w:type="dxa"/>
            <w:vAlign w:val="center"/>
          </w:tcPr>
          <w:p>
            <w:pPr>
              <w:keepNext w:val="0"/>
              <w:keepLines w:val="0"/>
              <w:suppressLineNumbers w:val="0"/>
              <w:spacing w:before="0" w:beforeAutospacing="0" w:after="0" w:afterAutospacing="0"/>
              <w:ind w:left="0" w:right="0"/>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增值税要求</w:t>
            </w:r>
          </w:p>
        </w:tc>
        <w:tc>
          <w:tcPr>
            <w:tcW w:w="6634" w:type="dxa"/>
            <w:vAlign w:val="center"/>
          </w:tcPr>
          <w:p>
            <w:pPr>
              <w:keepNext w:val="0"/>
              <w:keepLines w:val="0"/>
              <w:suppressLineNumbers w:val="0"/>
              <w:spacing w:before="0" w:beforeAutospacing="0" w:after="0" w:afterAutospacing="0"/>
              <w:ind w:left="0" w:right="0"/>
              <w:jc w:val="both"/>
              <w:rPr>
                <w:rFonts w:hint="eastAsia" w:ascii="宋体" w:hAnsi="宋体"/>
                <w:color w:val="auto"/>
                <w:szCs w:val="21"/>
                <w:highlight w:val="none"/>
                <w:lang w:val="en-US" w:eastAsia="zh-CN"/>
              </w:rPr>
            </w:pPr>
            <w:r>
              <w:rPr>
                <w:rFonts w:hint="eastAsia" w:ascii="宋体" w:hAnsi="宋体" w:eastAsia="宋体" w:cs="宋体"/>
                <w:sz w:val="21"/>
                <w:szCs w:val="21"/>
                <w:highlight w:val="none"/>
                <w:lang w:val="en-US" w:eastAsia="zh-CN"/>
              </w:rPr>
              <w:t>增值税 “材料、设备费增值税税率13%，施工费增值税税率9%，设计服务费增值税税率6%，</w:t>
            </w:r>
            <w:r>
              <w:rPr>
                <w:rFonts w:hint="eastAsia" w:ascii="宋体" w:hAnsi="宋体" w:eastAsia="宋体" w:cs="宋体"/>
                <w:color w:val="000000"/>
                <w:sz w:val="21"/>
                <w:szCs w:val="21"/>
                <w:highlight w:val="yellow"/>
                <w:lang w:val="en-US" w:eastAsia="zh-CN"/>
              </w:rPr>
              <w:t>“投标人未在“第六章投标文件格式”-“投标人对招标文件商务技术和合同条款偏离表”中提出该条款偏离即视为响应”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等线" w:hAnsi="等线" w:eastAsia="等线" w:cstheme="minorBidi"/>
                <w:kern w:val="0"/>
                <w:sz w:val="22"/>
                <w:lang w:val="en-US" w:eastAsia="zh-CN"/>
              </w:rPr>
            </w:pPr>
            <w:r>
              <w:rPr>
                <w:rFonts w:hint="eastAsia" w:ascii="等线" w:hAnsi="等线" w:eastAsia="等线" w:cstheme="minorBidi"/>
                <w:kern w:val="0"/>
                <w:sz w:val="22"/>
                <w:lang w:val="en-US" w:eastAsia="zh-CN"/>
              </w:rPr>
              <w:t>20</w:t>
            </w:r>
          </w:p>
        </w:tc>
        <w:tc>
          <w:tcPr>
            <w:tcW w:w="1815" w:type="dxa"/>
            <w:vAlign w:val="center"/>
          </w:tcPr>
          <w:p>
            <w:pPr>
              <w:pStyle w:val="76"/>
              <w:keepNext w:val="0"/>
              <w:keepLines w:val="0"/>
              <w:widowControl/>
              <w:suppressLineNumbers w:val="0"/>
              <w:spacing w:before="0" w:beforeAutospacing="0" w:after="0" w:afterAutospacing="0" w:line="240" w:lineRule="auto"/>
              <w:ind w:left="0" w:leftChars="0" w:right="0" w:right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color w:val="auto"/>
                <w:sz w:val="21"/>
                <w:szCs w:val="21"/>
                <w:highlight w:val="none"/>
                <w:lang w:val="en-US" w:eastAsia="zh-CN"/>
              </w:rPr>
              <w:t>其他</w:t>
            </w:r>
          </w:p>
        </w:tc>
        <w:tc>
          <w:tcPr>
            <w:tcW w:w="6634" w:type="dxa"/>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1）投标人投标时按“第六章投标文件格式”-“投标承诺书”格式提供投标承诺书；2）不存在国家法规和招标文件明确否决投标的其它条款和要求。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hint="default" w:ascii="宋体" w:hAnsi="宋体"/>
                <w:color w:val="auto"/>
                <w:szCs w:val="21"/>
                <w:highlight w:val="none"/>
                <w:lang w:val="en-US" w:eastAsia="zh-CN"/>
              </w:rPr>
            </w:pPr>
            <w:r>
              <w:rPr>
                <w:rFonts w:hint="eastAsia" w:ascii="等线" w:hAnsi="等线" w:eastAsia="等线" w:cstheme="minorBidi"/>
                <w:kern w:val="0"/>
                <w:sz w:val="22"/>
                <w:lang w:val="en-US" w:eastAsia="zh-CN"/>
              </w:rPr>
              <w:t>21</w:t>
            </w:r>
          </w:p>
        </w:tc>
        <w:tc>
          <w:tcPr>
            <w:tcW w:w="1815" w:type="dxa"/>
            <w:vAlign w:val="center"/>
          </w:tcPr>
          <w:p>
            <w:pPr>
              <w:pStyle w:val="76"/>
              <w:keepNext w:val="0"/>
              <w:keepLines w:val="0"/>
              <w:widowControl/>
              <w:suppressLineNumbers w:val="0"/>
              <w:spacing w:before="0" w:beforeAutospacing="0" w:after="0" w:afterAutospacing="0" w:line="240" w:lineRule="auto"/>
              <w:ind w:left="0" w:leftChars="0" w:right="0" w:rightChars="0"/>
              <w:jc w:val="both"/>
              <w:rPr>
                <w:rFonts w:hint="eastAsia" w:ascii="宋体" w:hAnsi="宋体"/>
                <w:color w:val="auto"/>
                <w:sz w:val="21"/>
                <w:szCs w:val="21"/>
                <w:highlight w:val="none"/>
                <w:lang w:val="en-US" w:eastAsia="en-US"/>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t>★一般商务技术偏离</w:t>
            </w:r>
          </w:p>
        </w:tc>
        <w:tc>
          <w:tcPr>
            <w:tcW w:w="6634" w:type="dxa"/>
            <w:vAlign w:val="center"/>
          </w:tcPr>
          <w:p>
            <w:pPr>
              <w:keepNext w:val="0"/>
              <w:keepLines w:val="0"/>
              <w:suppressLineNumbers w:val="0"/>
              <w:spacing w:before="0" w:beforeAutospacing="0" w:after="0" w:afterAutospacing="0"/>
              <w:ind w:left="0" w:leftChars="0" w:right="0" w:rightChars="0"/>
              <w:rPr>
                <w:rFonts w:ascii="等线" w:hAnsi="等线" w:eastAsia="等线"/>
                <w:color w:val="auto"/>
                <w:kern w:val="0"/>
                <w:sz w:val="21"/>
                <w:szCs w:val="21"/>
                <w:lang w:eastAsia="en-US"/>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除招标文件规定的实质性要求和条款（★号条款）外，其它一般商务指标（含合同条款，合同部分：按合同文本的二级条款计算，如"4.3如果乙方向甲方提供的开户银行或账号有误，乙方应承担由此产生的一切责任。"记为一项偏离。偏离项数计取方法适用于第三章评标办法前附表的一般商务指标以外的内容）偏离数量及其它一般技术指标（含“第五章 技术标准和要求”，按三级序号层级为计算单位，如“5.1.1不定型耐火材料的水泥及外加剂应分别单独用厚塑料密封袋包装。”记为一项偏离。偏离项数计取方法适用于第三章评标办法前附表的一般技术指标以外的内容）偏离数量合计项数≥6项，视为响应性评审不合格，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vAlign w:val="center"/>
          </w:tcPr>
          <w:p>
            <w:pPr>
              <w:keepNext w:val="0"/>
              <w:keepLines w:val="0"/>
              <w:suppressLineNumbers w:val="0"/>
              <w:spacing w:before="0" w:beforeAutospacing="0" w:after="0" w:afterAutospacing="0"/>
              <w:ind w:left="0" w:right="0"/>
              <w:jc w:val="both"/>
              <w:rPr>
                <w:rFonts w:ascii="等线" w:hAnsi="等线" w:eastAsia="等线"/>
                <w:kern w:val="0"/>
                <w:sz w:val="22"/>
                <w:lang w:eastAsia="en-US"/>
              </w:rPr>
            </w:pPr>
          </w:p>
        </w:tc>
        <w:tc>
          <w:tcPr>
            <w:tcW w:w="1815" w:type="dxa"/>
            <w:vAlign w:val="center"/>
          </w:tcPr>
          <w:p>
            <w:pPr>
              <w:keepNext w:val="0"/>
              <w:keepLines w:val="0"/>
              <w:suppressLineNumbers w:val="0"/>
              <w:spacing w:before="0" w:beforeAutospacing="0" w:after="0" w:afterAutospacing="0"/>
              <w:ind w:left="0" w:right="0"/>
              <w:jc w:val="both"/>
              <w:rPr>
                <w:rFonts w:ascii="等线" w:hAnsi="等线" w:eastAsia="等线"/>
                <w:kern w:val="0"/>
                <w:sz w:val="21"/>
                <w:szCs w:val="21"/>
                <w:lang w:eastAsia="en-US"/>
              </w:rPr>
            </w:pPr>
          </w:p>
        </w:tc>
        <w:tc>
          <w:tcPr>
            <w:tcW w:w="6634" w:type="dxa"/>
            <w:vAlign w:val="center"/>
          </w:tcPr>
          <w:p>
            <w:pPr>
              <w:keepNext w:val="0"/>
              <w:keepLines w:val="0"/>
              <w:suppressLineNumbers w:val="0"/>
              <w:spacing w:before="0" w:beforeAutospacing="0" w:after="0" w:afterAutospacing="0"/>
              <w:ind w:left="0" w:right="0"/>
              <w:jc w:val="both"/>
              <w:rPr>
                <w:rFonts w:ascii="等线" w:hAnsi="等线" w:eastAsia="等线"/>
                <w:kern w:val="0"/>
                <w:sz w:val="21"/>
                <w:szCs w:val="21"/>
                <w:lang w:eastAsia="en-US"/>
              </w:rPr>
            </w:pPr>
          </w:p>
        </w:tc>
      </w:tr>
    </w:tbl>
    <w:p>
      <w:pPr>
        <w:jc w:val="left"/>
        <w:rPr>
          <w:rFonts w:hint="eastAsia" w:ascii="Microsoft YaHei UI" w:hAnsi="Microsoft YaHei UI" w:eastAsia="Microsoft YaHei UI" w:cs="宋体"/>
          <w:color w:val="000000"/>
          <w:kern w:val="0"/>
          <w:szCs w:val="21"/>
        </w:rPr>
      </w:pP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2.2.2   评标基准价计算方法</w:t>
      </w:r>
    </w:p>
    <w:p>
      <w:pPr>
        <w:jc w:val="left"/>
        <w:rPr>
          <w:rFonts w:hint="eastAsia" w:ascii="Microsoft YaHei UI" w:hAnsi="Microsoft YaHei UI" w:eastAsia="Microsoft YaHei UI" w:cs="宋体"/>
          <w:color w:val="000000"/>
          <w:kern w:val="0"/>
          <w:szCs w:val="21"/>
        </w:rPr>
      </w:pP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2.2.3  投标报价的偏差率计算公式</w:t>
      </w:r>
    </w:p>
    <w:p>
      <w:pPr>
        <w:jc w:val="left"/>
        <w:rPr>
          <w:rFonts w:ascii="Microsoft YaHei UI" w:hAnsi="Microsoft YaHei UI" w:eastAsia="Microsoft YaHei UI" w:cs="宋体"/>
          <w:color w:val="000000"/>
          <w:kern w:val="0"/>
          <w:szCs w:val="21"/>
        </w:rPr>
      </w:pP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2.2.4  价格评审</w:t>
      </w:r>
    </w:p>
    <w:p>
      <w:pPr>
        <w:jc w:val="left"/>
        <w:rPr>
          <w:rFonts w:hint="eastAsia" w:ascii="Microsoft YaHei UI" w:hAnsi="Microsoft YaHei UI" w:eastAsia="Microsoft YaHei UI" w:cs="宋体"/>
          <w:color w:val="000000"/>
          <w:kern w:val="0"/>
          <w:szCs w:val="21"/>
        </w:rPr>
      </w:pPr>
      <w:bookmarkStart w:id="192" w:name="jgpsFlowItem_20230704140037664_0"/>
      <w:r>
        <w:rPr>
          <w:rFonts w:hint="eastAsia" w:ascii="Microsoft YaHei UI" w:hAnsi="Microsoft YaHei UI" w:eastAsia="Microsoft YaHei UI" w:cs="宋体"/>
          <w:color w:val="000000"/>
          <w:kern w:val="0"/>
          <w:szCs w:val="21"/>
        </w:rPr>
        <w:t>一、价格算术修正评标委员会应修正计算错误。修正后的最终价格（经澄清后）(不含增值税)将作为投标人的投标价格(不含增值税)。算术错误将按以下方法更正：1．投标文件中开标一览表内容与投标文件中相应内容不一致的，以开标一览表为准；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即按照上述  1  至  4  项的顺序，逐项进行修正。评标委员会应请投标人澄清确认修正后的报价，投标人不确认的，其投标无效。</w:t>
      </w: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二、价格调整缺漏项调整投标报价不允许缺漏项，否则将导致投标被否决。</w:t>
      </w: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三、税费调整,当投标人报价的增值税税率存在不一致时，应进行税费调整。调整方法如下：税费调整额=投标价格（不含增值税）×（所有合格报价中增值税税率最高值－所报增值税率）×招标人附加税税率10%</w:t>
      </w:r>
    </w:p>
    <w:p>
      <w:pPr>
        <w:jc w:val="left"/>
        <w:rPr>
          <w:rFonts w:hint="eastAsia"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四、评标价格=不含增值税投标报价+算术修正值+税费调整</w:t>
      </w:r>
    </w:p>
    <w:p>
      <w:pPr>
        <w:jc w:val="left"/>
        <w:rPr>
          <w:rFonts w:hint="eastAsia" w:ascii="Microsoft YaHei UI" w:hAnsi="Microsoft YaHei UI" w:eastAsia="Microsoft YaHei UI" w:cs="宋体"/>
          <w:color w:val="000000"/>
          <w:kern w:val="0"/>
          <w:szCs w:val="21"/>
        </w:rPr>
      </w:pPr>
    </w:p>
    <w:bookmarkEnd w:id="192"/>
    <w:p>
      <w:pPr>
        <w:jc w:val="left"/>
        <w:rPr>
          <w:rFonts w:hint="eastAsia" w:ascii="Microsoft YaHei UI" w:hAnsi="Microsoft YaHei UI" w:eastAsia="Microsoft YaHei UI" w:cs="宋体"/>
          <w:color w:val="000000"/>
          <w:kern w:val="0"/>
          <w:szCs w:val="21"/>
        </w:rPr>
      </w:pPr>
    </w:p>
    <w:p>
      <w:pPr>
        <w:jc w:val="left"/>
        <w:rPr>
          <w:rFonts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2.2.5  评标结果汇总</w:t>
      </w:r>
    </w:p>
    <w:p>
      <w:pPr>
        <w:jc w:val="left"/>
        <w:rPr>
          <w:rFonts w:ascii="Microsoft YaHei UI" w:hAnsi="Microsoft YaHei UI" w:eastAsia="Microsoft YaHei UI" w:cs="宋体"/>
          <w:color w:val="000000"/>
          <w:kern w:val="0"/>
          <w:szCs w:val="21"/>
        </w:rPr>
      </w:pPr>
    </w:p>
    <w:tbl>
      <w:tblPr>
        <w:tblStyle w:val="15"/>
        <w:tblW w:w="5000" w:type="pct"/>
        <w:jc w:val="center"/>
        <w:tblLayout w:type="autofit"/>
        <w:tblCellMar>
          <w:top w:w="0" w:type="dxa"/>
          <w:left w:w="108" w:type="dxa"/>
          <w:bottom w:w="0" w:type="dxa"/>
          <w:right w:w="108" w:type="dxa"/>
        </w:tblCellMar>
      </w:tblPr>
      <w:tblGrid>
        <w:gridCol w:w="1158"/>
        <w:gridCol w:w="1422"/>
        <w:gridCol w:w="2064"/>
        <w:gridCol w:w="4392"/>
      </w:tblGrid>
      <w:tr>
        <w:tblPrEx>
          <w:tblCellMar>
            <w:top w:w="0" w:type="dxa"/>
            <w:left w:w="108" w:type="dxa"/>
            <w:bottom w:w="0" w:type="dxa"/>
            <w:right w:w="108" w:type="dxa"/>
          </w:tblCellMar>
        </w:tblPrEx>
        <w:trPr>
          <w:trHeight w:val="615" w:hRule="atLeast"/>
          <w:tblHeader/>
          <w:jc w:val="center"/>
        </w:trPr>
        <w:tc>
          <w:tcPr>
            <w:tcW w:w="14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ascii="Microsoft YaHei UI" w:hAnsi="Microsoft YaHei UI" w:eastAsia="Microsoft YaHei UI" w:cs="宋体"/>
                <w:b/>
                <w:bCs/>
                <w:color w:val="000000"/>
                <w:kern w:val="0"/>
                <w:szCs w:val="21"/>
              </w:rPr>
            </w:pPr>
            <w:r>
              <w:rPr>
                <w:rFonts w:hint="eastAsia" w:ascii="Microsoft YaHei UI" w:hAnsi="Microsoft YaHei UI" w:eastAsia="Microsoft YaHei UI" w:cs="宋体"/>
                <w:b/>
                <w:bCs/>
                <w:color w:val="000000"/>
                <w:kern w:val="0"/>
                <w:szCs w:val="21"/>
              </w:rPr>
              <w:t>条款号</w:t>
            </w:r>
          </w:p>
        </w:tc>
        <w:tc>
          <w:tcPr>
            <w:tcW w:w="114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ascii="Microsoft YaHei UI" w:hAnsi="Microsoft YaHei UI" w:eastAsia="Microsoft YaHei UI" w:cs="宋体"/>
                <w:b/>
                <w:bCs/>
                <w:color w:val="000000"/>
                <w:kern w:val="0"/>
                <w:szCs w:val="21"/>
              </w:rPr>
            </w:pPr>
            <w:r>
              <w:rPr>
                <w:rFonts w:hint="eastAsia" w:ascii="Microsoft YaHei UI" w:hAnsi="Microsoft YaHei UI" w:eastAsia="Microsoft YaHei UI" w:cs="宋体"/>
                <w:b/>
                <w:bCs/>
                <w:color w:val="000000"/>
                <w:kern w:val="0"/>
                <w:szCs w:val="21"/>
              </w:rPr>
              <w:t>评审因素</w:t>
            </w:r>
          </w:p>
        </w:tc>
        <w:tc>
          <w:tcPr>
            <w:tcW w:w="243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ascii="Microsoft YaHei UI" w:hAnsi="Microsoft YaHei UI" w:eastAsia="Microsoft YaHei UI" w:cs="宋体"/>
                <w:b/>
                <w:bCs/>
                <w:color w:val="000000"/>
                <w:kern w:val="0"/>
                <w:szCs w:val="21"/>
              </w:rPr>
            </w:pPr>
            <w:r>
              <w:rPr>
                <w:rFonts w:hint="eastAsia" w:ascii="Microsoft YaHei UI" w:hAnsi="Microsoft YaHei UI" w:eastAsia="Microsoft YaHei UI" w:cs="宋体"/>
                <w:b/>
                <w:bCs/>
                <w:color w:val="000000"/>
                <w:kern w:val="0"/>
                <w:szCs w:val="21"/>
              </w:rPr>
              <w:t>评审标准</w:t>
            </w:r>
          </w:p>
        </w:tc>
      </w:tr>
      <w:tr>
        <w:tblPrEx>
          <w:tblCellMar>
            <w:top w:w="0" w:type="dxa"/>
            <w:left w:w="108" w:type="dxa"/>
            <w:bottom w:w="0" w:type="dxa"/>
            <w:right w:w="108" w:type="dxa"/>
          </w:tblCellMar>
        </w:tblPrEx>
        <w:trPr>
          <w:trHeight w:val="690" w:hRule="atLeast"/>
          <w:jc w:val="center"/>
        </w:trPr>
        <w:tc>
          <w:tcPr>
            <w:tcW w:w="641"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ascii="Microsoft YaHei UI" w:hAnsi="Microsoft YaHei UI" w:eastAsia="Microsoft YaHei UI" w:cs="宋体"/>
                <w:color w:val="000000"/>
                <w:kern w:val="0"/>
                <w:szCs w:val="21"/>
              </w:rPr>
            </w:pPr>
            <w:r>
              <w:rPr>
                <w:rFonts w:ascii="Microsoft YaHei UI" w:hAnsi="Microsoft YaHei UI" w:eastAsia="Microsoft YaHei UI" w:cs="宋体"/>
                <w:color w:val="000000"/>
                <w:kern w:val="0"/>
                <w:szCs w:val="21"/>
              </w:rPr>
              <w:t>1</w:t>
            </w:r>
          </w:p>
        </w:tc>
        <w:tc>
          <w:tcPr>
            <w:tcW w:w="787"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评标方法</w:t>
            </w:r>
          </w:p>
        </w:tc>
        <w:tc>
          <w:tcPr>
            <w:tcW w:w="114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left"/>
              <w:rPr>
                <w:rFonts w:ascii="Microsoft YaHei UI" w:hAnsi="Microsoft YaHei UI" w:eastAsia="Microsoft YaHei UI" w:cs="宋体"/>
                <w:color w:val="000000"/>
                <w:kern w:val="0"/>
                <w:szCs w:val="21"/>
              </w:rPr>
            </w:pPr>
            <w:r>
              <w:rPr>
                <w:rFonts w:hint="eastAsia" w:ascii="Microsoft YaHei UI" w:hAnsi="Microsoft YaHei UI" w:eastAsia="Microsoft YaHei UI" w:cs="宋体"/>
                <w:color w:val="000000"/>
                <w:kern w:val="0"/>
                <w:szCs w:val="21"/>
              </w:rPr>
              <w:t>中标候选人排序方法</w:t>
            </w:r>
          </w:p>
        </w:tc>
        <w:tc>
          <w:tcPr>
            <w:tcW w:w="2431" w:type="pct"/>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exact"/>
              <w:ind w:left="0" w:right="0"/>
              <w:rPr>
                <w:rFonts w:ascii="Microsoft YaHei UI" w:hAnsi="Microsoft YaHei UI" w:eastAsia="Microsoft YaHei UI" w:cs="宋体"/>
                <w:color w:val="000000"/>
                <w:kern w:val="0"/>
                <w:szCs w:val="21"/>
              </w:rPr>
            </w:pPr>
            <w:sdt>
              <w:sdtPr>
                <w:rPr>
                  <w:rFonts w:hint="eastAsia" w:ascii="Microsoft YaHei UI" w:hAnsi="Microsoft YaHei UI" w:eastAsia="Microsoft YaHei UI" w:cs="宋体"/>
                  <w:color w:val="000000"/>
                  <w:kern w:val="0"/>
                  <w:sz w:val="21"/>
                  <w:szCs w:val="21"/>
                  <w:lang w:val="en-US" w:eastAsia="zh-CN" w:bidi="ar-SA"/>
                </w:rPr>
                <w:alias w:val="中标候选人排序方法"/>
                <w:tag w:val="{&quot;ccValue&quot;:null,&quot;index&quot;:1}"/>
                <w:id w:val="902956633"/>
                <w:placeholder>
                  <w:docPart w:val="{d85edefc-fdc0-44cb-9385-1c5222706259}"/>
                </w:placeholder>
              </w:sdtPr>
              <w:sdtEndPr>
                <w:rPr>
                  <w:rFonts w:hint="eastAsia" w:ascii="Microsoft YaHei UI" w:hAnsi="Microsoft YaHei UI" w:eastAsia="Microsoft YaHei UI" w:cs="宋体"/>
                  <w:color w:val="000000"/>
                  <w:kern w:val="0"/>
                  <w:sz w:val="21"/>
                  <w:szCs w:val="21"/>
                  <w:lang w:val="en-US" w:eastAsia="zh-CN" w:bidi="ar-SA"/>
                </w:rPr>
              </w:sdtEndPr>
              <w:sdtContent>
                <w:permStart w:id="90" w:edGrp="everyone"/>
                <w:r>
                  <w:rPr>
                    <w:rFonts w:hint="eastAsia" w:ascii="Microsoft YaHei UI" w:hAnsi="Microsoft YaHei UI" w:eastAsia="Microsoft YaHei UI" w:cs="宋体"/>
                    <w:color w:val="000000"/>
                    <w:kern w:val="0"/>
                    <w:szCs w:val="21"/>
                  </w:rPr>
                  <w:t xml:space="preserve"> </w:t>
                </w:r>
                <w:sdt>
                  <w:sdtPr>
                    <w:rPr>
                      <w:rFonts w:hint="eastAsia" w:ascii="宋体" w:hAnsi="宋体" w:eastAsia="宋体" w:cs="宋体"/>
                      <w:szCs w:val="21"/>
                      <w:u w:val="single"/>
                    </w:rPr>
                    <w:alias w:val="中标候选人排序方法"/>
                    <w:tag w:val="{&quot;ccValue&quot;:null,&quot;index&quot;:1}"/>
                    <w:id w:val="1689238477"/>
                    <w:placeholder>
                      <w:docPart w:val="{296c3133-0bb1-4741-b432-03c90e239f0b}"/>
                    </w:placeholder>
                  </w:sdtPr>
                  <w:sdtEndPr>
                    <w:rPr>
                      <w:rFonts w:hint="eastAsia" w:ascii="宋体" w:hAnsi="宋体" w:eastAsia="宋体" w:cs="宋体"/>
                      <w:szCs w:val="21"/>
                      <w:u w:val="single"/>
                    </w:rPr>
                  </w:sdtEndPr>
                  <w:sdtContent>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bidi="ar"/>
                      </w:rPr>
                      <w:t>中标候选人排序方法中标候选人排序方法1.推荐中标候选人以评标价格（不含税）为依据，由低到高进行排序。2、若投标人出现评标价格相等的，以技术评议一般评审项偏离项数少的为优先；若技术评议偏离项数也相等的，以商务评议一般评审项偏离项数少的为优先；若商务评议偏离项数也相等的，由技术性能优的优先，（按照技术评审表的顺序进行评审，直至评出先后）。</w:t>
                    </w:r>
                  </w:sdtContent>
                </w:sdt>
              </w:sdtContent>
            </w:sdt>
            <w:r>
              <w:rPr>
                <w:rFonts w:hint="eastAsia" w:ascii="Microsoft YaHei UI" w:hAnsi="Microsoft YaHei UI" w:eastAsia="Microsoft YaHei UI" w:cs="宋体"/>
                <w:color w:val="000000"/>
                <w:kern w:val="0"/>
                <w:szCs w:val="21"/>
              </w:rPr>
              <w:t xml:space="preserve"> </w:t>
            </w:r>
            <w:permEnd w:id="90"/>
          </w:p>
        </w:tc>
      </w:tr>
    </w:tbl>
    <w:p>
      <w:pPr>
        <w:jc w:val="center"/>
        <w:rPr>
          <w:rFonts w:ascii="Microsoft YaHei UI" w:hAnsi="Microsoft YaHei UI" w:eastAsia="Microsoft YaHei UI"/>
          <w:kern w:val="0"/>
          <w:szCs w:val="21"/>
        </w:rPr>
      </w:pPr>
    </w:p>
    <w:p>
      <w:pPr>
        <w:jc w:val="left"/>
        <w:outlineLvl w:val="3"/>
        <w:rPr>
          <w:rFonts w:hint="eastAsia" w:ascii="Noto Sans CJK DemiLight" w:hAnsi="Noto Sans CJK DemiLight" w:eastAsia="等线"/>
          <w:color w:val="000000"/>
          <w:kern w:val="0"/>
          <w:sz w:val="22"/>
          <w:szCs w:val="28"/>
          <w:highlight w:val="white"/>
          <w:lang w:eastAsia="en-US"/>
        </w:rPr>
      </w:pPr>
      <w:bookmarkStart w:id="193" w:name="_bookmark87_0"/>
      <w:bookmarkEnd w:id="193"/>
      <w:r>
        <w:rPr>
          <w:rFonts w:hint="eastAsia" w:ascii="Noto Sans CJK DemiLight" w:hAnsi="Noto Sans CJK DemiLight" w:eastAsia="等线" w:cstheme="minorBidi"/>
          <w:color w:val="000000"/>
          <w:kern w:val="0"/>
          <w:sz w:val="22"/>
          <w:szCs w:val="28"/>
          <w:highlight w:val="white"/>
          <w:lang w:eastAsia="en-US"/>
        </w:rPr>
        <w:t>1. 评标方法</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本次评标采用经评审的最低投标价法。评标委员会对满足招标文件实质性要求的投标文件， 根据本章第 2.2 款规定的评标价格调整方法进行必要的价格调整，并按照经评审的投标价由低 到高的顺序推荐中标候选人，或根据招标人授权直接确定中标人，但投标报价低于其成本的除 外。经评审的投标价相等时，投标报价低的优先；投标报价也相等的，按照评标办法前附表中 的规定确定中标候选人顺序。</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 评审标准</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2.1 初步评审标准</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2.1.1 形式评审标准：见评标办法前附表。</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2.1.2 资格评审标准：见评标办法前附表。</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2.1.3 响应性评审标准：见评标办法前附表。</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2.2 详细评审标准</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详细评审标准：见评标办法前附表。</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 评标程序</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3.1 初步评审</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3.1.1 评标委员会可以要求投标人提交第二章“投标人须知”规定的有关证明和证件的原件，</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以便核验。评标委员会依据本章第  2.1 款规定的标准对投标文件进行初步评审。有一项不符合 评审标准的，评标委员会应当否决其投标。</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3.1.2 投标人有以下情形之一的，评标委员会应当否决其投标：</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（1）投标文件没有对招标文件的实质性要求和条件作出响应.或者对招标文件的偏差超出 招标文件规定的偏差范围或最高项数；</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（2）有串通投标、弄虚作假、行贿等违法行为。</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3.1.3 投标报价有算术错误及其他错误的，评标委员会按以下原则要求投标人对投标报价进行修正，并要求投标人书面澄清确认。投标人拒不澄清确认的，评标委员会应当否决其投标：</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（1）投标文件中的大写金额与小写金额不一致的，以大写金额为准；</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（2）总价金额与单价金额不一致的，以单价金额为准，但单价金额小数点有明显错误的除外；</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（3）投标报价为各分项报价金额之和，投标报价与分项报价的合价不一致的，应以各分项合价累计数为准，修正投标报价；</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（4）如果分项报价中存在缺漏项，则视为缺漏项价格已包含在其他分项报价之中。</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3.2 详细评审</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3.2.1 评标委员会按本章第 2.2 款规定的评标价格调整方法进行必要的价格调整，并编制“标 价比较表”。</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3.2.2 评标委员会发现投标人的报价明显低于其他投标报价，使得其投标报价可能低于其成本的，应当要求该投标人作出书面说明并提供相应的证明材料。投标人不能合理说明或者不能 提供相应证明材料的，由评标委员会认定该投标人以低于成本报价竞标，并否决其投标。</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3.3 投标文件的澄清</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3.3.1 在评标过程中，评标委员会可以书面形式要求投标人对投标文件中含义不明确、对同 类问题表述不一致或者有明显文字和计算错误的内容作必要的澄清、说明或补正。澄清、说明 或补正应以书面方式进行。评标委员会不接受投标人主动提出的澄清、说明或补正。</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3.3.2 澄清、说明或补正不得超出投标文件的范围且不得改变投标文件的实质性内容，并构 成投标文件的组成部分。</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3.3.3 评标委员会对投标人提交的澄清、说明或补正有疑问的，可以要求投标人进一步澄清、 说明或补正，直至满足评标委员会的要求。</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3.4 评标结果</w:t>
      </w:r>
    </w:p>
    <w:p>
      <w:pPr>
        <w:jc w:val="left"/>
        <w:outlineLvl w:val="3"/>
        <w:rPr>
          <w:rFonts w:hint="eastAsia" w:ascii="Noto Sans CJK DemiLight" w:hAnsi="Noto Sans CJK DemiLight" w:eastAsia="等线"/>
          <w:color w:val="000000"/>
          <w:kern w:val="0"/>
          <w:sz w:val="22"/>
          <w:szCs w:val="28"/>
          <w:highlight w:val="white"/>
          <w:lang w:eastAsia="en-US"/>
        </w:rPr>
      </w:pPr>
      <w:r>
        <w:rPr>
          <w:rFonts w:hint="eastAsia" w:ascii="Noto Sans CJK DemiLight" w:hAnsi="Noto Sans CJK DemiLight" w:eastAsia="等线" w:cstheme="minorBidi"/>
          <w:color w:val="000000"/>
          <w:kern w:val="0"/>
          <w:sz w:val="22"/>
          <w:szCs w:val="28"/>
          <w:highlight w:val="white"/>
          <w:lang w:eastAsia="en-US"/>
        </w:rPr>
        <w:t>3.4.1 除第二章“投标人须知”前附表授权直接确定中标人外，评标委员会按照经评审的价格 由低到高的顺序推荐中标候选人，并标明排序。</w:t>
      </w:r>
    </w:p>
    <w:p>
      <w:pPr>
        <w:jc w:val="left"/>
        <w:rPr>
          <w:rFonts w:ascii="等线" w:hAnsi="等线" w:eastAsia="等线"/>
          <w:kern w:val="0"/>
          <w:sz w:val="22"/>
        </w:rPr>
      </w:pPr>
      <w:r>
        <w:rPr>
          <w:rFonts w:hint="eastAsia" w:ascii="等线" w:hAnsi="等线" w:eastAsia="等线" w:cstheme="minorBidi"/>
          <w:color w:val="000000"/>
          <w:kern w:val="0"/>
          <w:sz w:val="22"/>
          <w:highlight w:val="white"/>
          <w:lang w:eastAsia="en-US"/>
        </w:rPr>
        <w:t>3.4.2  评标委员会完成评标后，应当向招标人提交书面评标报告和中标候选人名单。</w:t>
      </w:r>
      <w:r>
        <w:rPr>
          <w:rFonts w:ascii="等线" w:hAnsi="等线" w:eastAsia="等线"/>
          <w:kern w:val="0"/>
          <w:sz w:val="22"/>
        </w:rPr>
        <w:br w:type="page"/>
      </w:r>
    </w:p>
    <w:p>
      <w:pPr>
        <w:pStyle w:val="3"/>
        <w:keepNext/>
        <w:keepLines/>
        <w:pageBreakBefore/>
        <w:numPr>
          <w:ilvl w:val="0"/>
          <w:numId w:val="10"/>
        </w:numPr>
        <w:ind w:left="-6"/>
      </w:pPr>
      <w:permStart w:id="91" w:edGrp="everyone"/>
      <w:bookmarkStart w:id="194" w:name="_Toc20262_0"/>
      <w:bookmarkStart w:id="195" w:name="_Toc28001"/>
      <w:bookmarkStart w:id="196" w:name="_Toc13650206_0"/>
      <w:r>
        <w:rPr>
          <w:color w:val="000000"/>
          <w:highlight w:val="white"/>
          <w:u w:val="none"/>
          <w:shd w:val="clear" w:color="auto" w:fill="FFFFFF"/>
        </w:rPr>
        <w:t>合同条款及格式</w:t>
      </w:r>
      <w:bookmarkEnd w:id="194"/>
      <w:bookmarkEnd w:id="195"/>
      <w:bookmarkEnd w:id="196"/>
    </w:p>
    <w:permEnd w:id="91"/>
    <w:p>
      <w:pPr>
        <w:ind w:firstLine="643" w:firstLineChars="200"/>
        <w:jc w:val="left"/>
        <w:rPr>
          <w:rFonts w:hint="eastAsia" w:asciiTheme="minorHAnsi" w:hAnsiTheme="minorHAnsi" w:eastAsiaTheme="minorEastAsia" w:cstheme="minorBidi"/>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pPr>
      <w:r>
        <w:rPr>
          <w:rFonts w:hint="eastAsia" w:asciiTheme="minorHAnsi" w:hAnsiTheme="minorHAnsi" w:eastAsiaTheme="minorEastAsia" w:cstheme="minorBidi"/>
          <w:b/>
          <w:bCs/>
          <w:sz w:val="32"/>
          <w:szCs w:val="40"/>
          <w:lang w:val="en-US" w:eastAsia="zh-CN"/>
        </w:rPr>
        <w:t>详见附件：招标文件之第四章 合同条款和格式-化学公司化肥成品包装后系统设备自动化升级改造项目</w:t>
      </w:r>
      <w:r>
        <w:br w:type="page"/>
      </w:r>
    </w:p>
    <w:p>
      <w:pPr>
        <w:pStyle w:val="3"/>
        <w:keepNext/>
        <w:keepLines/>
        <w:pageBreakBefore/>
        <w:ind w:left="-6"/>
        <w:rPr>
          <w:rFonts w:hint="eastAsia" w:eastAsia="宋体"/>
          <w:shd w:val="clear" w:color="auto" w:fill="FFFFFF"/>
        </w:rPr>
      </w:pPr>
      <w:bookmarkStart w:id="197" w:name="_Toc5287_0"/>
      <w:bookmarkStart w:id="198" w:name="_Toc13650208_0"/>
      <w:bookmarkStart w:id="199" w:name="_Toc11887"/>
      <w:r>
        <w:rPr>
          <w:color w:val="000000"/>
          <w:highlight w:val="white"/>
          <w:u w:val="none"/>
          <w:shd w:val="clear" w:color="auto" w:fill="FFFFFF"/>
        </w:rPr>
        <w:t>第五章</w:t>
      </w:r>
      <w:r>
        <w:rPr>
          <w:rFonts w:hint="eastAsia"/>
          <w:color w:val="000000"/>
          <w:highlight w:val="white"/>
          <w:u w:val="none"/>
          <w:shd w:val="clear" w:color="auto" w:fill="FFFFFF"/>
        </w:rPr>
        <w:t xml:space="preserve"> </w:t>
      </w:r>
      <w:bookmarkEnd w:id="197"/>
      <w:bookmarkEnd w:id="198"/>
      <w:r>
        <w:rPr>
          <w:rFonts w:hint="eastAsia"/>
          <w:color w:val="000000"/>
          <w:highlight w:val="white"/>
          <w:u w:val="none"/>
          <w:shd w:val="clear" w:color="auto" w:fill="FFFFFF"/>
          <w:lang w:eastAsia="zh-CN"/>
        </w:rPr>
        <w:t>任务大纲/技术要求</w:t>
      </w:r>
      <w:bookmarkEnd w:id="199"/>
    </w:p>
    <w:p>
      <w:pPr>
        <w:rPr>
          <w:highlight w:val="red"/>
          <w:shd w:val="clear" w:color="auto" w:fill="FFFFFF"/>
        </w:rPr>
      </w:pPr>
    </w:p>
    <w:p>
      <w:pPr>
        <w:pStyle w:val="28"/>
        <w:rPr>
          <w:rFonts w:hint="eastAsia"/>
          <w:shd w:val="clear" w:color="auto" w:fill="FFFFFF"/>
        </w:rPr>
      </w:pPr>
    </w:p>
    <w:p>
      <w:pPr>
        <w:keepNext w:val="0"/>
        <w:keepLines w:val="0"/>
        <w:suppressLineNumbers w:val="0"/>
        <w:spacing w:before="0" w:beforeAutospacing="0" w:after="0" w:afterAutospacing="0"/>
        <w:ind w:left="0" w:right="0"/>
        <w:rPr>
          <w:szCs w:val="21"/>
          <w:highlight w:val="red"/>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heme="minorHAnsi" w:hAnsiTheme="minorHAnsi" w:eastAsiaTheme="minorEastAsia" w:cstheme="minorBidi"/>
          <w:b/>
          <w:bCs/>
          <w:sz w:val="32"/>
          <w:szCs w:val="40"/>
          <w:lang w:val="en-US" w:eastAsia="zh-CN"/>
        </w:rPr>
      </w:pPr>
      <w:r>
        <w:rPr>
          <w:rFonts w:hint="eastAsia" w:asciiTheme="minorHAnsi" w:hAnsiTheme="minorHAnsi" w:eastAsiaTheme="minorEastAsia" w:cstheme="minorBidi"/>
          <w:b/>
          <w:bCs/>
          <w:sz w:val="32"/>
          <w:szCs w:val="40"/>
        </w:rPr>
        <w:t>详见附件：</w:t>
      </w:r>
      <w:r>
        <w:rPr>
          <w:rFonts w:hint="eastAsia" w:asciiTheme="minorHAnsi" w:hAnsiTheme="minorHAnsi" w:eastAsiaTheme="minorEastAsia" w:cstheme="minorBidi"/>
          <w:b/>
          <w:bCs/>
          <w:sz w:val="32"/>
          <w:szCs w:val="40"/>
          <w:lang w:val="en-US" w:eastAsia="zh-CN"/>
        </w:rPr>
        <w:t>招标文件之第五章 技术要求-招标技术文件-化学公司化肥成品包装后系统设备自动化升级改造项目</w:t>
      </w:r>
    </w:p>
    <w:p>
      <w:pPr>
        <w:pStyle w:val="28"/>
        <w:ind w:left="220"/>
        <w:jc w:val="left"/>
        <w:outlineLvl w:val="2"/>
        <w:rPr>
          <w:rFonts w:hint="eastAsia" w:ascii="微软雅黑" w:hAnsi="微软雅黑" w:eastAsia="Microsoft YaHei UI"/>
          <w:color w:val="000000"/>
          <w:spacing w:val="2"/>
          <w:kern w:val="0"/>
          <w:sz w:val="32"/>
          <w:szCs w:val="32"/>
          <w:u w:val="none"/>
          <w:shd w:val="clear" w:color="auto" w:fill="FFFFFF"/>
        </w:rPr>
      </w:pPr>
      <w:bookmarkStart w:id="200" w:name="import_20240112113500183_0"/>
      <w:bookmarkEnd w:id="200"/>
      <w:r>
        <w:rPr>
          <w:rFonts w:hint="eastAsia" w:ascii="微软雅黑" w:hAnsi="微软雅黑" w:eastAsia="Microsoft YaHei UI"/>
          <w:color w:val="000000"/>
          <w:spacing w:val="2"/>
          <w:kern w:val="0"/>
          <w:sz w:val="32"/>
          <w:szCs w:val="32"/>
          <w:u w:val="none"/>
          <w:shd w:val="clear" w:color="auto" w:fill="FFFFFF"/>
          <w:lang w:eastAsia="zh-CN"/>
        </w:rPr>
        <w:br w:type="page"/>
      </w:r>
    </w:p>
    <w:p>
      <w:pPr>
        <w:pStyle w:val="3"/>
        <w:keepNext/>
        <w:keepLines/>
        <w:pageBreakBefore/>
        <w:ind w:left="-6"/>
        <w:rPr>
          <w:rFonts w:hint="eastAsia"/>
        </w:rPr>
      </w:pPr>
      <w:bookmarkStart w:id="201" w:name="_Toc13650210"/>
      <w:bookmarkStart w:id="202" w:name="_Toc28653"/>
      <w:bookmarkStart w:id="203" w:name="_Toc18113"/>
      <w:r>
        <w:rPr>
          <w:color w:val="000000"/>
          <w:highlight w:val="white"/>
          <w:u w:val="none"/>
        </w:rPr>
        <w:t>第</w:t>
      </w:r>
      <w:r>
        <w:rPr>
          <w:rFonts w:hint="eastAsia"/>
          <w:color w:val="000000"/>
          <w:highlight w:val="white"/>
          <w:u w:val="none"/>
        </w:rPr>
        <w:t>六</w:t>
      </w:r>
      <w:r>
        <w:rPr>
          <w:color w:val="000000"/>
          <w:highlight w:val="white"/>
          <w:u w:val="none"/>
        </w:rPr>
        <w:t>章</w:t>
      </w:r>
      <w:r>
        <w:rPr>
          <w:rFonts w:hint="eastAsia"/>
          <w:color w:val="000000"/>
          <w:highlight w:val="white"/>
          <w:u w:val="none"/>
        </w:rPr>
        <w:t xml:space="preserve"> 投标</w:t>
      </w:r>
      <w:r>
        <w:rPr>
          <w:color w:val="000000"/>
          <w:highlight w:val="white"/>
          <w:u w:val="none"/>
        </w:rPr>
        <w:t>文件格式</w:t>
      </w:r>
      <w:bookmarkEnd w:id="201"/>
      <w:bookmarkEnd w:id="202"/>
      <w:bookmarkEnd w:id="203"/>
    </w:p>
    <w:p/>
    <w:p>
      <w:pPr>
        <w:rPr>
          <w:highlight w:val="red"/>
        </w:rPr>
      </w:pPr>
    </w:p>
    <w:p>
      <w:pPr>
        <w:pStyle w:val="29"/>
        <w:jc w:val="center"/>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04" w:name="_Toc26708"/>
      <w:bookmarkStart w:id="205" w:name="_Toc18412"/>
      <w:r>
        <w:rPr>
          <w:rFonts w:ascii="宋体" w:hAnsi="宋体" w:eastAsia="宋体" w:cs="宋体"/>
          <w:b w:val="0"/>
          <w:color w:val="000000"/>
          <w:sz w:val="28"/>
          <w:u w:val="none"/>
        </w:rPr>
        <w:t>目  录</w:t>
      </w:r>
      <w:bookmarkEnd w:id="204"/>
      <w:bookmarkEnd w:id="205"/>
    </w:p>
    <w:p>
      <w:pPr>
        <w:rPr>
          <w:highlight w:val="red"/>
        </w:rPr>
      </w:pPr>
    </w:p>
    <w:p>
      <w:pPr>
        <w:pStyle w:val="30"/>
        <w:spacing w:before="0" w:after="150"/>
        <w:rPr>
          <w:rFonts w:ascii="宋体" w:hAnsi="宋体" w:eastAsia="宋体" w:cs="宋体"/>
          <w:sz w:val="24"/>
          <w:szCs w:val="24"/>
        </w:rPr>
      </w:pPr>
      <w:bookmarkStart w:id="206" w:name="tbPartFile_20230613095108451"/>
      <w:r>
        <w:rPr>
          <w:rFonts w:ascii="宋体" w:hAnsi="宋体" w:eastAsia="宋体" w:cs="宋体"/>
          <w:sz w:val="24"/>
          <w:szCs w:val="24"/>
        </w:rPr>
        <w:t>投标函</w:t>
      </w:r>
    </w:p>
    <w:p>
      <w:pPr>
        <w:pStyle w:val="30"/>
        <w:spacing w:before="0" w:after="150"/>
        <w:rPr>
          <w:rFonts w:ascii="宋体" w:hAnsi="宋体" w:eastAsia="宋体" w:cs="宋体"/>
          <w:sz w:val="24"/>
          <w:szCs w:val="24"/>
        </w:rPr>
      </w:pPr>
      <w:r>
        <w:rPr>
          <w:rFonts w:ascii="宋体" w:hAnsi="宋体" w:eastAsia="宋体" w:cs="宋体"/>
          <w:sz w:val="24"/>
          <w:szCs w:val="24"/>
        </w:rPr>
        <w:t>投标函附录</w:t>
      </w:r>
    </w:p>
    <w:p>
      <w:pPr>
        <w:pStyle w:val="30"/>
        <w:spacing w:before="0" w:after="150"/>
        <w:rPr>
          <w:rFonts w:ascii="宋体" w:hAnsi="宋体" w:eastAsia="宋体" w:cs="宋体"/>
          <w:sz w:val="24"/>
          <w:szCs w:val="24"/>
        </w:rPr>
      </w:pPr>
      <w:r>
        <w:rPr>
          <w:rFonts w:ascii="宋体" w:hAnsi="宋体" w:eastAsia="宋体" w:cs="宋体"/>
          <w:sz w:val="24"/>
          <w:szCs w:val="24"/>
        </w:rPr>
        <w:t>法定代表人身份证明</w:t>
      </w:r>
    </w:p>
    <w:p>
      <w:pPr>
        <w:pStyle w:val="30"/>
        <w:spacing w:before="0" w:after="150"/>
        <w:rPr>
          <w:rFonts w:ascii="宋体" w:hAnsi="宋体" w:eastAsia="宋体" w:cs="宋体"/>
          <w:sz w:val="24"/>
          <w:szCs w:val="24"/>
        </w:rPr>
      </w:pPr>
      <w:r>
        <w:rPr>
          <w:rFonts w:ascii="宋体" w:hAnsi="宋体" w:eastAsia="宋体" w:cs="宋体"/>
          <w:sz w:val="24"/>
          <w:szCs w:val="24"/>
        </w:rPr>
        <w:t>授权委托书</w:t>
      </w:r>
    </w:p>
    <w:p>
      <w:pPr>
        <w:pStyle w:val="30"/>
        <w:spacing w:before="0" w:after="150"/>
        <w:rPr>
          <w:rFonts w:ascii="宋体" w:hAnsi="宋体" w:eastAsia="宋体" w:cs="宋体"/>
          <w:sz w:val="24"/>
          <w:szCs w:val="24"/>
        </w:rPr>
      </w:pPr>
      <w:r>
        <w:rPr>
          <w:rFonts w:ascii="宋体" w:hAnsi="宋体" w:eastAsia="宋体" w:cs="宋体"/>
          <w:sz w:val="24"/>
          <w:szCs w:val="24"/>
        </w:rPr>
        <w:t>投标保证金</w:t>
      </w:r>
    </w:p>
    <w:p>
      <w:pPr>
        <w:pStyle w:val="30"/>
        <w:spacing w:before="0" w:after="150"/>
        <w:rPr>
          <w:rFonts w:ascii="宋体" w:hAnsi="宋体" w:eastAsia="宋体" w:cs="宋体"/>
          <w:sz w:val="24"/>
          <w:szCs w:val="24"/>
        </w:rPr>
      </w:pPr>
      <w:r>
        <w:rPr>
          <w:rFonts w:ascii="宋体" w:hAnsi="宋体" w:eastAsia="宋体" w:cs="宋体"/>
          <w:sz w:val="24"/>
          <w:szCs w:val="24"/>
        </w:rPr>
        <w:t>资格审查资料</w:t>
      </w:r>
    </w:p>
    <w:p>
      <w:pPr>
        <w:pStyle w:val="30"/>
        <w:spacing w:before="0" w:after="150"/>
        <w:rPr>
          <w:rFonts w:ascii="宋体" w:hAnsi="宋体" w:eastAsia="宋体" w:cs="宋体"/>
          <w:sz w:val="24"/>
          <w:szCs w:val="24"/>
        </w:rPr>
      </w:pPr>
      <w:r>
        <w:rPr>
          <w:rFonts w:ascii="宋体" w:hAnsi="宋体" w:eastAsia="宋体" w:cs="宋体"/>
          <w:sz w:val="24"/>
          <w:szCs w:val="24"/>
        </w:rPr>
        <w:t>任务大纲</w:t>
      </w:r>
    </w:p>
    <w:p>
      <w:pPr>
        <w:pStyle w:val="30"/>
        <w:spacing w:before="0" w:after="150"/>
        <w:rPr>
          <w:rFonts w:ascii="宋体" w:hAnsi="宋体" w:eastAsia="宋体" w:cs="宋体"/>
          <w:sz w:val="24"/>
          <w:szCs w:val="24"/>
        </w:rPr>
      </w:pPr>
      <w:r>
        <w:rPr>
          <w:rFonts w:ascii="宋体" w:hAnsi="宋体" w:eastAsia="宋体" w:cs="宋体"/>
          <w:sz w:val="24"/>
          <w:szCs w:val="24"/>
        </w:rPr>
        <w:t>其他资料</w:t>
      </w:r>
    </w:p>
    <w:p>
      <w:pPr>
        <w:pStyle w:val="30"/>
        <w:spacing w:before="0" w:after="150"/>
        <w:rPr>
          <w:rFonts w:ascii="宋体" w:hAnsi="宋体" w:eastAsia="宋体" w:cs="宋体"/>
          <w:sz w:val="24"/>
          <w:szCs w:val="24"/>
        </w:rPr>
      </w:pPr>
      <w:r>
        <w:rPr>
          <w:rFonts w:ascii="宋体" w:hAnsi="宋体" w:eastAsia="宋体" w:cs="宋体"/>
          <w:sz w:val="24"/>
          <w:szCs w:val="24"/>
        </w:rPr>
        <w:t>开标一览表</w:t>
      </w:r>
    </w:p>
    <w:p>
      <w:pPr>
        <w:pStyle w:val="30"/>
        <w:spacing w:before="0" w:after="150"/>
        <w:rPr>
          <w:rFonts w:ascii="宋体" w:hAnsi="宋体" w:eastAsia="宋体" w:cs="宋体"/>
          <w:sz w:val="24"/>
          <w:szCs w:val="24"/>
        </w:rPr>
      </w:pPr>
      <w:r>
        <w:rPr>
          <w:rFonts w:ascii="宋体" w:hAnsi="宋体" w:eastAsia="宋体" w:cs="宋体"/>
          <w:sz w:val="24"/>
          <w:szCs w:val="24"/>
        </w:rPr>
        <w:t>行项目报价表</w:t>
      </w:r>
    </w:p>
    <w:p>
      <w:pPr>
        <w:pStyle w:val="30"/>
        <w:spacing w:before="0" w:after="150"/>
        <w:rPr>
          <w:rFonts w:ascii="宋体" w:hAnsi="宋体" w:eastAsia="宋体" w:cs="宋体"/>
          <w:sz w:val="24"/>
          <w:szCs w:val="24"/>
        </w:rPr>
      </w:pPr>
      <w:r>
        <w:rPr>
          <w:rFonts w:ascii="宋体" w:hAnsi="宋体" w:eastAsia="宋体" w:cs="宋体"/>
          <w:sz w:val="24"/>
          <w:szCs w:val="24"/>
        </w:rPr>
        <w:t>详细报价清单</w:t>
      </w:r>
    </w:p>
    <w:bookmarkEnd w:id="206"/>
    <w:p>
      <w:pPr>
        <w:pStyle w:val="30"/>
        <w:spacing w:before="0" w:after="150"/>
        <w:rPr>
          <w:rFonts w:ascii="宋体" w:hAnsi="宋体" w:eastAsia="宋体" w:cs="宋体"/>
          <w:sz w:val="24"/>
          <w:szCs w:val="24"/>
        </w:rPr>
      </w:pPr>
    </w:p>
    <w:p>
      <w:pPr>
        <w:rPr>
          <w:highlight w:val="red"/>
        </w:rPr>
      </w:pPr>
    </w:p>
    <w:p>
      <w:pPr>
        <w:pStyle w:val="31"/>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permStart w:id="92" w:edGrp="everyone"/>
      <w:bookmarkStart w:id="207" w:name="_Toc20161"/>
      <w:bookmarkStart w:id="208" w:name="_Toc11064"/>
      <w:r>
        <w:rPr>
          <w:rFonts w:ascii="宋体" w:hAnsi="宋体" w:eastAsia="宋体" w:cs="宋体"/>
          <w:b w:val="0"/>
          <w:color w:val="000000"/>
          <w:sz w:val="28"/>
          <w:u w:val="none"/>
        </w:rPr>
        <w:t>商务文件格式 投标函</w:t>
      </w:r>
      <w:bookmarkEnd w:id="207"/>
      <w:bookmarkEnd w:id="208"/>
    </w:p>
    <w:p>
      <w:pPr>
        <w:pStyle w:val="32"/>
        <w:tabs>
          <w:tab w:val="left" w:pos="1991"/>
        </w:tabs>
        <w:spacing w:line="360" w:lineRule="atLeast"/>
        <w:ind w:firstLine="420" w:firstLineChars="200"/>
        <w:jc w:val="left"/>
        <w:rPr>
          <w:rFonts w:ascii="Microsoft YaHei UI" w:hAnsi="Microsoft YaHei UI" w:eastAsia="Microsoft YaHei UI" w:cs="Times New Roman"/>
          <w:kern w:val="0"/>
          <w:szCs w:val="21"/>
        </w:rPr>
      </w:pPr>
      <w:r>
        <w:rPr>
          <w:rFonts w:hint="eastAsia" w:ascii="Microsoft YaHei UI" w:hAnsi="Microsoft YaHei UI" w:eastAsia="Microsoft YaHei UI" w:cs="Times New Roman"/>
          <w:color w:val="000000"/>
          <w:kern w:val="0"/>
          <w:szCs w:val="21"/>
          <w:u w:val="none" w:color="000000"/>
        </w:rPr>
        <w:t>【自动获取】</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招</w:t>
      </w:r>
      <w:r>
        <w:rPr>
          <w:rFonts w:ascii="Microsoft YaHei UI" w:hAnsi="Microsoft YaHei UI" w:eastAsia="Microsoft YaHei UI" w:cs="Times New Roman"/>
          <w:color w:val="000000"/>
          <w:kern w:val="0"/>
          <w:szCs w:val="21"/>
          <w:u w:val="none"/>
        </w:rPr>
        <w:t>标人</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108"/>
          <w:kern w:val="0"/>
          <w:szCs w:val="21"/>
          <w:u w:val="none"/>
        </w:rPr>
        <w:t>）</w:t>
      </w:r>
      <w:r>
        <w:rPr>
          <w:rFonts w:ascii="Microsoft YaHei UI" w:hAnsi="Microsoft YaHei UI" w:eastAsia="Microsoft YaHei UI" w:cs="Times New Roman"/>
          <w:color w:val="000000"/>
          <w:kern w:val="0"/>
          <w:szCs w:val="21"/>
          <w:u w:val="none"/>
        </w:rPr>
        <w:t>：</w:t>
      </w:r>
    </w:p>
    <w:p>
      <w:pPr>
        <w:pStyle w:val="32"/>
        <w:tabs>
          <w:tab w:val="left" w:pos="5625"/>
        </w:tabs>
        <w:spacing w:before="68" w:line="360" w:lineRule="atLeast"/>
        <w:ind w:right="113"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1</w:t>
      </w:r>
      <w:r>
        <w:rPr>
          <w:rFonts w:ascii="Microsoft YaHei UI" w:hAnsi="Microsoft YaHei UI" w:eastAsia="Microsoft YaHei UI" w:cs="Times New Roman"/>
          <w:color w:val="000000"/>
          <w:spacing w:val="-92"/>
          <w:kern w:val="0"/>
          <w:szCs w:val="21"/>
          <w:u w:val="none"/>
        </w:rPr>
        <w:t>．</w:t>
      </w:r>
      <w:r>
        <w:rPr>
          <w:rFonts w:ascii="Microsoft YaHei UI" w:hAnsi="Microsoft YaHei UI" w:eastAsia="Microsoft YaHei UI" w:cs="Times New Roman"/>
          <w:color w:val="000000"/>
          <w:kern w:val="0"/>
          <w:szCs w:val="21"/>
          <w:u w:val="none"/>
        </w:rPr>
        <w:t>我</w:t>
      </w:r>
      <w:r>
        <w:rPr>
          <w:rFonts w:ascii="Microsoft YaHei UI" w:hAnsi="Microsoft YaHei UI" w:eastAsia="Microsoft YaHei UI" w:cs="Times New Roman"/>
          <w:color w:val="000000"/>
          <w:spacing w:val="-3"/>
          <w:kern w:val="0"/>
          <w:szCs w:val="21"/>
          <w:u w:val="none"/>
        </w:rPr>
        <w:t>方</w:t>
      </w:r>
      <w:r>
        <w:rPr>
          <w:rFonts w:ascii="Microsoft YaHei UI" w:hAnsi="Microsoft YaHei UI" w:eastAsia="Microsoft YaHei UI" w:cs="Times New Roman"/>
          <w:color w:val="000000"/>
          <w:kern w:val="0"/>
          <w:szCs w:val="21"/>
          <w:u w:val="none"/>
        </w:rPr>
        <w:t>已</w:t>
      </w:r>
      <w:r>
        <w:rPr>
          <w:rFonts w:ascii="Microsoft YaHei UI" w:hAnsi="Microsoft YaHei UI" w:eastAsia="Microsoft YaHei UI" w:cs="Times New Roman"/>
          <w:color w:val="000000"/>
          <w:spacing w:val="-3"/>
          <w:kern w:val="0"/>
          <w:szCs w:val="21"/>
          <w:u w:val="none"/>
        </w:rPr>
        <w:t>仔</w:t>
      </w:r>
      <w:r>
        <w:rPr>
          <w:rFonts w:ascii="Microsoft YaHei UI" w:hAnsi="Microsoft YaHei UI" w:eastAsia="Microsoft YaHei UI" w:cs="Times New Roman"/>
          <w:color w:val="000000"/>
          <w:kern w:val="0"/>
          <w:szCs w:val="21"/>
          <w:u w:val="none"/>
        </w:rPr>
        <w:t>细</w:t>
      </w:r>
      <w:r>
        <w:rPr>
          <w:rFonts w:ascii="Microsoft YaHei UI" w:hAnsi="Microsoft YaHei UI" w:eastAsia="Microsoft YaHei UI" w:cs="Times New Roman"/>
          <w:color w:val="000000"/>
          <w:spacing w:val="-3"/>
          <w:kern w:val="0"/>
          <w:szCs w:val="21"/>
          <w:u w:val="none"/>
        </w:rPr>
        <w:t>研</w:t>
      </w:r>
      <w:r>
        <w:rPr>
          <w:rFonts w:ascii="Microsoft YaHei UI" w:hAnsi="Microsoft YaHei UI" w:eastAsia="Microsoft YaHei UI" w:cs="Times New Roman"/>
          <w:color w:val="000000"/>
          <w:kern w:val="0"/>
          <w:szCs w:val="21"/>
          <w:u w:val="none"/>
        </w:rPr>
        <w:t>究了</w:t>
      </w:r>
      <w:r>
        <w:rPr>
          <w:rFonts w:hint="eastAsia" w:ascii="Microsoft YaHei UI" w:hAnsi="Microsoft YaHei UI" w:eastAsia="Microsoft YaHei UI" w:cs="Times New Roman"/>
          <w:color w:val="000000"/>
          <w:kern w:val="0"/>
          <w:szCs w:val="21"/>
          <w:u w:val="none" w:color="000000"/>
        </w:rPr>
        <w:t>【自动获取标段（包）名称】</w:t>
      </w:r>
      <w:r>
        <w:rPr>
          <w:rFonts w:ascii="Microsoft YaHei UI" w:hAnsi="Microsoft YaHei UI" w:eastAsia="Microsoft YaHei UI" w:cs="Times New Roman"/>
          <w:color w:val="000000"/>
          <w:spacing w:val="-3"/>
          <w:kern w:val="0"/>
          <w:szCs w:val="21"/>
          <w:u w:val="none" w:color="000000"/>
        </w:rPr>
        <w:t>（</w:t>
      </w:r>
      <w:r>
        <w:rPr>
          <w:rFonts w:hint="eastAsia" w:ascii="Microsoft YaHei UI" w:hAnsi="Microsoft YaHei UI" w:eastAsia="Microsoft YaHei UI" w:cs="Times New Roman"/>
          <w:color w:val="000000"/>
          <w:kern w:val="0"/>
          <w:szCs w:val="21"/>
          <w:u w:val="none"/>
        </w:rPr>
        <w:t>标段包</w:t>
      </w:r>
      <w:r>
        <w:rPr>
          <w:rFonts w:ascii="Microsoft YaHei UI" w:hAnsi="Microsoft YaHei UI" w:eastAsia="Microsoft YaHei UI" w:cs="Times New Roman"/>
          <w:color w:val="000000"/>
          <w:kern w:val="0"/>
          <w:szCs w:val="21"/>
          <w:u w:val="none"/>
        </w:rPr>
        <w:t>名称</w:t>
      </w:r>
      <w:r>
        <w:rPr>
          <w:rFonts w:ascii="Microsoft YaHei UI" w:hAnsi="Microsoft YaHei UI" w:eastAsia="Microsoft YaHei UI" w:cs="Times New Roman"/>
          <w:color w:val="000000"/>
          <w:spacing w:val="-94"/>
          <w:kern w:val="0"/>
          <w:szCs w:val="21"/>
          <w:u w:val="none"/>
        </w:rPr>
        <w:t>）</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spacing w:val="-3"/>
          <w:kern w:val="0"/>
          <w:szCs w:val="21"/>
          <w:u w:val="none"/>
        </w:rPr>
        <w:t>招</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项</w:t>
      </w:r>
      <w:r>
        <w:rPr>
          <w:rFonts w:ascii="Microsoft YaHei UI" w:hAnsi="Microsoft YaHei UI" w:eastAsia="Microsoft YaHei UI" w:cs="Times New Roman"/>
          <w:color w:val="000000"/>
          <w:spacing w:val="-1"/>
          <w:kern w:val="0"/>
          <w:szCs w:val="21"/>
          <w:u w:val="none"/>
        </w:rPr>
        <w:t>目</w:t>
      </w:r>
      <w:r>
        <w:rPr>
          <w:rFonts w:ascii="Microsoft YaHei UI" w:hAnsi="Microsoft YaHei UI" w:eastAsia="Microsoft YaHei UI" w:cs="Times New Roman"/>
          <w:color w:val="000000"/>
          <w:spacing w:val="-3"/>
          <w:kern w:val="0"/>
          <w:szCs w:val="21"/>
          <w:u w:val="none"/>
        </w:rPr>
        <w:t>招</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全部</w:t>
      </w:r>
      <w:r>
        <w:rPr>
          <w:rFonts w:ascii="Microsoft YaHei UI" w:hAnsi="Microsoft YaHei UI" w:eastAsia="Microsoft YaHei UI" w:cs="Times New Roman"/>
          <w:color w:val="000000"/>
          <w:spacing w:val="-3"/>
          <w:kern w:val="0"/>
          <w:szCs w:val="21"/>
          <w:u w:val="none"/>
        </w:rPr>
        <w:t>内容</w:t>
      </w:r>
      <w:r>
        <w:rPr>
          <w:rFonts w:ascii="Microsoft YaHei UI" w:hAnsi="Microsoft YaHei UI" w:eastAsia="Microsoft YaHei UI" w:cs="Times New Roman"/>
          <w:color w:val="000000"/>
          <w:kern w:val="0"/>
          <w:szCs w:val="21"/>
          <w:u w:val="none"/>
        </w:rPr>
        <w:t>，愿意</w:t>
      </w:r>
      <w:r>
        <w:rPr>
          <w:rFonts w:ascii="Microsoft YaHei UI" w:hAnsi="Microsoft YaHei UI" w:eastAsia="Microsoft YaHei UI" w:cs="Times New Roman"/>
          <w:color w:val="000000"/>
          <w:spacing w:val="-3"/>
          <w:kern w:val="0"/>
          <w:szCs w:val="21"/>
          <w:u w:val="none"/>
        </w:rPr>
        <w:t>以</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民</w:t>
      </w:r>
      <w:r>
        <w:rPr>
          <w:rFonts w:ascii="Microsoft YaHei UI" w:hAnsi="Microsoft YaHei UI" w:eastAsia="Microsoft YaHei UI" w:cs="Times New Roman"/>
          <w:color w:val="000000"/>
          <w:spacing w:val="-15"/>
          <w:kern w:val="0"/>
          <w:szCs w:val="21"/>
          <w:u w:val="none"/>
        </w:rPr>
        <w:t>币</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大</w:t>
      </w:r>
      <w:r>
        <w:rPr>
          <w:rFonts w:ascii="Microsoft YaHei UI" w:hAnsi="Microsoft YaHei UI" w:eastAsia="Microsoft YaHei UI" w:cs="Times New Roman"/>
          <w:color w:val="000000"/>
          <w:kern w:val="0"/>
          <w:szCs w:val="21"/>
          <w:u w:val="none"/>
        </w:rPr>
        <w:t>写</w:t>
      </w:r>
      <w:r>
        <w:rPr>
          <w:rFonts w:ascii="Microsoft YaHei UI" w:hAnsi="Microsoft YaHei UI" w:eastAsia="Microsoft YaHei UI" w:cs="Times New Roman"/>
          <w:color w:val="000000"/>
          <w:spacing w:val="-15"/>
          <w:kern w:val="0"/>
          <w:szCs w:val="21"/>
          <w:u w:val="none"/>
        </w:rPr>
        <w:t>）</w:t>
      </w:r>
      <w:r>
        <w:rPr>
          <w:rFonts w:ascii="Microsoft YaHei UI" w:hAnsi="Microsoft YaHei UI" w:eastAsia="Microsoft YaHei UI" w:cs="Times New Roman"/>
          <w:color w:val="000000"/>
          <w:spacing w:val="-15"/>
          <w:kern w:val="0"/>
          <w:szCs w:val="21"/>
          <w:u w:val="none" w:color="000000"/>
        </w:rPr>
        <w:tab/>
      </w:r>
      <w:r>
        <w:rPr>
          <w:rFonts w:ascii="Microsoft YaHei UI" w:hAnsi="Microsoft YaHei UI" w:eastAsia="Microsoft YaHei UI" w:cs="Times New Roman"/>
          <w:color w:val="000000"/>
          <w:spacing w:val="-15"/>
          <w:kern w:val="0"/>
          <w:szCs w:val="21"/>
          <w:u w:val="none" w:color="000000"/>
        </w:rPr>
        <w:t xml:space="preserve"> </w:t>
      </w:r>
      <w:r>
        <w:rPr>
          <w:rFonts w:ascii="Microsoft YaHei UI" w:hAnsi="Microsoft YaHei UI" w:eastAsia="Microsoft YaHei UI" w:cs="Times New Roman"/>
          <w:color w:val="000000"/>
          <w:kern w:val="0"/>
          <w:szCs w:val="21"/>
          <w:u w:val="none"/>
        </w:rPr>
        <w:t>（¥</w:t>
      </w:r>
      <w:r>
        <w:rPr>
          <w:rFonts w:hint="eastAsia" w:ascii="Microsoft YaHei UI" w:hAnsi="Microsoft YaHei UI" w:eastAsia="Microsoft YaHei UI" w:cs="Times New Roman"/>
          <w:color w:val="000000"/>
          <w:spacing w:val="-15"/>
          <w:kern w:val="0"/>
          <w:szCs w:val="21"/>
          <w:u w:val="none" w:color="000000"/>
        </w:rPr>
        <w:t>【自动获取开标一览表】</w:t>
      </w:r>
      <w:r>
        <w:rPr>
          <w:rFonts w:ascii="Microsoft YaHei UI" w:hAnsi="Microsoft YaHei UI" w:eastAsia="Microsoft YaHei UI" w:cs="Times New Roman"/>
          <w:color w:val="000000"/>
          <w:spacing w:val="-15"/>
          <w:kern w:val="0"/>
          <w:szCs w:val="21"/>
          <w:u w:val="none"/>
        </w:rPr>
        <w:t>）</w:t>
      </w:r>
      <w:r>
        <w:rPr>
          <w:rFonts w:ascii="Microsoft YaHei UI" w:hAnsi="Microsoft YaHei UI" w:eastAsia="Microsoft YaHei UI" w:cs="Times New Roman"/>
          <w:color w:val="000000"/>
          <w:kern w:val="0"/>
          <w:szCs w:val="21"/>
          <w:u w:val="none"/>
        </w:rPr>
        <w:t>的</w:t>
      </w:r>
      <w:r>
        <w:rPr>
          <w:rFonts w:hint="eastAsia" w:ascii="Microsoft YaHei UI" w:hAnsi="Microsoft YaHei UI" w:eastAsia="Microsoft YaHei UI" w:cs="Times New Roman"/>
          <w:color w:val="000000"/>
          <w:kern w:val="0"/>
          <w:szCs w:val="21"/>
          <w:u w:val="none"/>
        </w:rPr>
        <w:t>含增值税</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总</w:t>
      </w:r>
      <w:r>
        <w:rPr>
          <w:rFonts w:ascii="Microsoft YaHei UI" w:hAnsi="Microsoft YaHei UI" w:eastAsia="Microsoft YaHei UI" w:cs="Times New Roman"/>
          <w:color w:val="000000"/>
          <w:kern w:val="0"/>
          <w:szCs w:val="21"/>
          <w:u w:val="none"/>
        </w:rPr>
        <w:t>报</w:t>
      </w:r>
      <w:r>
        <w:rPr>
          <w:rFonts w:ascii="Microsoft YaHei UI" w:hAnsi="Microsoft YaHei UI" w:eastAsia="Microsoft YaHei UI" w:cs="Times New Roman"/>
          <w:color w:val="000000"/>
          <w:spacing w:val="-15"/>
          <w:kern w:val="0"/>
          <w:szCs w:val="21"/>
          <w:u w:val="none"/>
        </w:rPr>
        <w:t>价</w:t>
      </w:r>
      <w:r>
        <w:rPr>
          <w:rFonts w:hint="eastAsia"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其</w:t>
      </w:r>
      <w:r>
        <w:rPr>
          <w:rFonts w:ascii="Microsoft YaHei UI" w:hAnsi="Microsoft YaHei UI" w:eastAsia="Microsoft YaHei UI" w:cs="Times New Roman"/>
          <w:color w:val="000000"/>
          <w:spacing w:val="-3"/>
          <w:kern w:val="0"/>
          <w:szCs w:val="21"/>
          <w:u w:val="none"/>
        </w:rPr>
        <w:t>中</w:t>
      </w:r>
      <w:r>
        <w:rPr>
          <w:rFonts w:hint="eastAsia" w:ascii="Microsoft YaHei UI" w:hAnsi="Microsoft YaHei UI" w:eastAsia="Microsoft YaHei UI" w:cs="Times New Roman"/>
          <w:color w:val="000000"/>
          <w:spacing w:val="-13"/>
          <w:kern w:val="0"/>
          <w:szCs w:val="21"/>
          <w:u w:val="none"/>
        </w:rPr>
        <w:t xml:space="preserve">不含增值税投标总报价为人民币（大写） </w:t>
      </w:r>
      <w:r>
        <w:rPr>
          <w:rFonts w:ascii="Microsoft YaHei UI" w:hAnsi="Microsoft YaHei UI" w:eastAsia="Microsoft YaHei UI" w:cs="Times New Roman"/>
          <w:color w:val="000000"/>
          <w:spacing w:val="-13"/>
          <w:kern w:val="0"/>
          <w:szCs w:val="21"/>
          <w:u w:val="none"/>
        </w:rPr>
        <w:t xml:space="preserve">                                                       </w:t>
      </w:r>
      <w:r>
        <w:rPr>
          <w:rFonts w:hint="eastAsia" w:ascii="Microsoft YaHei UI" w:hAnsi="Microsoft YaHei UI" w:eastAsia="Microsoft YaHei UI" w:cs="Times New Roman"/>
          <w:color w:val="000000"/>
          <w:spacing w:val="-13"/>
          <w:kern w:val="0"/>
          <w:szCs w:val="21"/>
          <w:u w:val="none"/>
        </w:rPr>
        <w:t>（¥</w:t>
      </w:r>
      <w:r>
        <w:rPr>
          <w:rFonts w:hint="eastAsia" w:ascii="Microsoft YaHei UI" w:hAnsi="Microsoft YaHei UI" w:eastAsia="Microsoft YaHei UI" w:cs="Times New Roman"/>
          <w:color w:val="000000"/>
          <w:spacing w:val="-15"/>
          <w:kern w:val="0"/>
          <w:szCs w:val="21"/>
          <w:u w:val="none" w:color="000000"/>
        </w:rPr>
        <w:t>【自动获取开标一览表】</w:t>
      </w:r>
      <w:r>
        <w:rPr>
          <w:rFonts w:hint="eastAsia" w:ascii="Microsoft YaHei UI" w:hAnsi="Microsoft YaHei UI" w:eastAsia="Microsoft YaHei UI" w:cs="Times New Roman"/>
          <w:color w:val="000000"/>
          <w:spacing w:val="-13"/>
          <w:kern w:val="0"/>
          <w:szCs w:val="21"/>
          <w:u w:val="none"/>
        </w:rPr>
        <w:t>）</w:t>
      </w:r>
      <w:r>
        <w:rPr>
          <w:rFonts w:ascii="Microsoft YaHei UI" w:hAnsi="Microsoft YaHei UI" w:eastAsia="Microsoft YaHei UI" w:cs="Noto Sans CJK DemiLight"/>
          <w:color w:val="000000"/>
          <w:kern w:val="0"/>
          <w:szCs w:val="21"/>
          <w:u w:val="none"/>
        </w:rPr>
        <w:t>，</w:t>
      </w:r>
      <w:r>
        <w:rPr>
          <w:rFonts w:hint="eastAsia" w:ascii="Microsoft YaHei UI" w:hAnsi="Microsoft YaHei UI" w:eastAsia="Microsoft YaHei UI" w:cs="Noto Sans CJK DemiLight"/>
          <w:color w:val="000000"/>
          <w:kern w:val="0"/>
          <w:szCs w:val="21"/>
          <w:u w:val="none"/>
          <w:lang w:val="en-US" w:eastAsia="zh-CN"/>
        </w:rPr>
        <w:t>项目经理</w:t>
      </w:r>
      <w:r>
        <w:rPr>
          <w:rFonts w:hint="eastAsia" w:ascii="Microsoft YaHei UI" w:hAnsi="Microsoft YaHei UI" w:eastAsia="Microsoft YaHei UI" w:cs="Times New Roman"/>
          <w:color w:val="000000"/>
          <w:spacing w:val="-15"/>
          <w:kern w:val="0"/>
          <w:szCs w:val="21"/>
          <w:u w:val="none" w:color="000000"/>
        </w:rPr>
        <w:t>【自动获取开标一览表】</w:t>
      </w:r>
      <w:r>
        <w:rPr>
          <w:rFonts w:hint="eastAsia" w:ascii="Microsoft YaHei UI" w:hAnsi="Microsoft YaHei UI" w:eastAsia="Microsoft YaHei UI" w:cs="Times New Roman"/>
          <w:color w:val="000000"/>
          <w:spacing w:val="-15"/>
          <w:kern w:val="0"/>
          <w:szCs w:val="21"/>
          <w:u w:val="none"/>
        </w:rPr>
        <w:t>，</w:t>
      </w:r>
      <w:r>
        <w:rPr>
          <w:rFonts w:ascii="Microsoft YaHei UI" w:hAnsi="Microsoft YaHei UI" w:eastAsia="Microsoft YaHei UI" w:cs="Times New Roman"/>
          <w:color w:val="000000"/>
          <w:spacing w:val="-3"/>
          <w:kern w:val="0"/>
          <w:szCs w:val="21"/>
          <w:u w:val="none"/>
        </w:rPr>
        <w:t>服</w:t>
      </w:r>
      <w:r>
        <w:rPr>
          <w:rFonts w:ascii="Microsoft YaHei UI" w:hAnsi="Microsoft YaHei UI" w:eastAsia="Microsoft YaHei UI" w:cs="Times New Roman"/>
          <w:color w:val="000000"/>
          <w:kern w:val="0"/>
          <w:szCs w:val="21"/>
          <w:u w:val="none"/>
        </w:rPr>
        <w:t>务期</w:t>
      </w:r>
      <w:r>
        <w:rPr>
          <w:rFonts w:ascii="Microsoft YaHei UI" w:hAnsi="Microsoft YaHei UI" w:eastAsia="Microsoft YaHei UI" w:cs="Times New Roman"/>
          <w:color w:val="000000"/>
          <w:spacing w:val="-3"/>
          <w:kern w:val="0"/>
          <w:szCs w:val="21"/>
          <w:u w:val="none"/>
        </w:rPr>
        <w:t>限</w:t>
      </w:r>
      <w:r>
        <w:rPr>
          <w:rFonts w:hint="eastAsia" w:ascii="Microsoft YaHei UI" w:hAnsi="Microsoft YaHei UI" w:eastAsia="Microsoft YaHei UI" w:cs="Times New Roman"/>
          <w:color w:val="000000"/>
          <w:spacing w:val="-15"/>
          <w:kern w:val="0"/>
          <w:szCs w:val="21"/>
          <w:u w:val="none" w:color="000000"/>
        </w:rPr>
        <w:t>【自动获取开标一览表】</w:t>
      </w:r>
      <w:r>
        <w:rPr>
          <w:rFonts w:ascii="Microsoft YaHei UI" w:hAnsi="Microsoft YaHei UI" w:eastAsia="Microsoft YaHei UI" w:cs="Times New Roman"/>
          <w:color w:val="000000"/>
          <w:kern w:val="0"/>
          <w:szCs w:val="21"/>
          <w:u w:val="none"/>
        </w:rPr>
        <w:t xml:space="preserve"> 日</w:t>
      </w:r>
      <w:r>
        <w:rPr>
          <w:rFonts w:ascii="Microsoft YaHei UI" w:hAnsi="Microsoft YaHei UI" w:eastAsia="Microsoft YaHei UI" w:cs="Times New Roman"/>
          <w:color w:val="000000"/>
          <w:spacing w:val="-3"/>
          <w:kern w:val="0"/>
          <w:szCs w:val="21"/>
          <w:u w:val="none"/>
        </w:rPr>
        <w:t>历</w:t>
      </w:r>
      <w:r>
        <w:rPr>
          <w:rFonts w:ascii="Microsoft YaHei UI" w:hAnsi="Microsoft YaHei UI" w:eastAsia="Microsoft YaHei UI" w:cs="Times New Roman"/>
          <w:color w:val="000000"/>
          <w:kern w:val="0"/>
          <w:szCs w:val="21"/>
          <w:u w:val="none"/>
        </w:rPr>
        <w:t>天</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按合</w:t>
      </w:r>
      <w:r>
        <w:rPr>
          <w:rFonts w:ascii="Microsoft YaHei UI" w:hAnsi="Microsoft YaHei UI" w:eastAsia="Microsoft YaHei UI" w:cs="Times New Roman"/>
          <w:color w:val="000000"/>
          <w:spacing w:val="-3"/>
          <w:kern w:val="0"/>
          <w:szCs w:val="21"/>
          <w:u w:val="none"/>
        </w:rPr>
        <w:t>同</w:t>
      </w:r>
      <w:r>
        <w:rPr>
          <w:rFonts w:ascii="Microsoft YaHei UI" w:hAnsi="Microsoft YaHei UI" w:eastAsia="Microsoft YaHei UI" w:cs="Times New Roman"/>
          <w:color w:val="000000"/>
          <w:kern w:val="0"/>
          <w:szCs w:val="21"/>
          <w:u w:val="none"/>
        </w:rPr>
        <w:t>约</w:t>
      </w:r>
      <w:r>
        <w:rPr>
          <w:rFonts w:ascii="Microsoft YaHei UI" w:hAnsi="Microsoft YaHei UI" w:eastAsia="Microsoft YaHei UI" w:cs="Times New Roman"/>
          <w:color w:val="000000"/>
          <w:spacing w:val="-3"/>
          <w:kern w:val="0"/>
          <w:szCs w:val="21"/>
          <w:u w:val="none"/>
        </w:rPr>
        <w:t>定</w:t>
      </w:r>
      <w:r>
        <w:rPr>
          <w:rFonts w:ascii="Microsoft YaHei UI" w:hAnsi="Microsoft YaHei UI" w:eastAsia="Microsoft YaHei UI" w:cs="Times New Roman"/>
          <w:color w:val="000000"/>
          <w:kern w:val="0"/>
          <w:szCs w:val="21"/>
          <w:u w:val="none"/>
        </w:rPr>
        <w:t>完</w:t>
      </w:r>
      <w:r>
        <w:rPr>
          <w:rFonts w:ascii="Microsoft YaHei UI" w:hAnsi="Microsoft YaHei UI" w:eastAsia="Microsoft YaHei UI" w:cs="Times New Roman"/>
          <w:color w:val="000000"/>
          <w:spacing w:val="-3"/>
          <w:kern w:val="0"/>
          <w:szCs w:val="21"/>
          <w:u w:val="none"/>
        </w:rPr>
        <w:t>成</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工</w:t>
      </w:r>
      <w:r>
        <w:rPr>
          <w:rFonts w:ascii="Microsoft YaHei UI" w:hAnsi="Microsoft YaHei UI" w:eastAsia="Microsoft YaHei UI" w:cs="Times New Roman"/>
          <w:color w:val="000000"/>
          <w:spacing w:val="-3"/>
          <w:kern w:val="0"/>
          <w:szCs w:val="21"/>
          <w:u w:val="none"/>
        </w:rPr>
        <w:t>作</w:t>
      </w:r>
      <w:r>
        <w:rPr>
          <w:rFonts w:ascii="Microsoft YaHei UI" w:hAnsi="Microsoft YaHei UI" w:eastAsia="Microsoft YaHei UI" w:cs="Times New Roman"/>
          <w:color w:val="000000"/>
          <w:kern w:val="0"/>
          <w:szCs w:val="21"/>
          <w:u w:val="none"/>
        </w:rPr>
        <w:t>。</w:t>
      </w:r>
    </w:p>
    <w:p>
      <w:pPr>
        <w:pStyle w:val="32"/>
        <w:spacing w:before="68"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2.</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文</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包</w:t>
      </w:r>
      <w:r>
        <w:rPr>
          <w:rFonts w:ascii="Microsoft YaHei UI" w:hAnsi="Microsoft YaHei UI" w:eastAsia="Microsoft YaHei UI" w:cs="Times New Roman"/>
          <w:color w:val="000000"/>
          <w:spacing w:val="-3"/>
          <w:kern w:val="0"/>
          <w:szCs w:val="21"/>
          <w:u w:val="none"/>
        </w:rPr>
        <w:t>括下</w:t>
      </w:r>
      <w:r>
        <w:rPr>
          <w:rFonts w:ascii="Microsoft YaHei UI" w:hAnsi="Microsoft YaHei UI" w:eastAsia="Microsoft YaHei UI" w:cs="Times New Roman"/>
          <w:color w:val="000000"/>
          <w:kern w:val="0"/>
          <w:szCs w:val="21"/>
          <w:u w:val="none"/>
        </w:rPr>
        <w:t>列内</w:t>
      </w:r>
      <w:r>
        <w:rPr>
          <w:rFonts w:ascii="Microsoft YaHei UI" w:hAnsi="Microsoft YaHei UI" w:eastAsia="Microsoft YaHei UI" w:cs="Times New Roman"/>
          <w:color w:val="000000"/>
          <w:spacing w:val="-3"/>
          <w:kern w:val="0"/>
          <w:szCs w:val="21"/>
          <w:u w:val="none"/>
        </w:rPr>
        <w:t>容</w:t>
      </w:r>
      <w:r>
        <w:rPr>
          <w:rFonts w:ascii="Microsoft YaHei UI" w:hAnsi="Microsoft YaHei UI" w:eastAsia="Microsoft YaHei UI" w:cs="Times New Roman"/>
          <w:color w:val="000000"/>
          <w:kern w:val="0"/>
          <w:szCs w:val="21"/>
          <w:u w:val="none"/>
        </w:rPr>
        <w:t>：</w:t>
      </w:r>
    </w:p>
    <w:p>
      <w:pPr>
        <w:pStyle w:val="32"/>
        <w:spacing w:before="32"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（1</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spacing w:val="-1"/>
          <w:kern w:val="0"/>
          <w:szCs w:val="21"/>
          <w:u w:val="none"/>
        </w:rPr>
        <w:t>函</w:t>
      </w:r>
      <w:r>
        <w:rPr>
          <w:rFonts w:ascii="Microsoft YaHei UI" w:hAnsi="Microsoft YaHei UI" w:eastAsia="Microsoft YaHei UI" w:cs="Times New Roman"/>
          <w:color w:val="000000"/>
          <w:spacing w:val="-3"/>
          <w:kern w:val="0"/>
          <w:szCs w:val="21"/>
          <w:u w:val="none"/>
        </w:rPr>
        <w:t>及</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函</w:t>
      </w:r>
      <w:r>
        <w:rPr>
          <w:rFonts w:ascii="Microsoft YaHei UI" w:hAnsi="Microsoft YaHei UI" w:eastAsia="Microsoft YaHei UI" w:cs="Times New Roman"/>
          <w:color w:val="000000"/>
          <w:spacing w:val="-3"/>
          <w:kern w:val="0"/>
          <w:szCs w:val="21"/>
          <w:u w:val="none"/>
        </w:rPr>
        <w:t>附录</w:t>
      </w:r>
      <w:r>
        <w:rPr>
          <w:rFonts w:ascii="Microsoft YaHei UI" w:hAnsi="Microsoft YaHei UI" w:eastAsia="Microsoft YaHei UI" w:cs="Times New Roman"/>
          <w:color w:val="000000"/>
          <w:kern w:val="0"/>
          <w:szCs w:val="21"/>
          <w:u w:val="none"/>
        </w:rPr>
        <w:t>；</w:t>
      </w:r>
    </w:p>
    <w:p>
      <w:pPr>
        <w:pStyle w:val="32"/>
        <w:spacing w:before="27"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（2</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法</w:t>
      </w:r>
      <w:r>
        <w:rPr>
          <w:rFonts w:ascii="Microsoft YaHei UI" w:hAnsi="Microsoft YaHei UI" w:eastAsia="Microsoft YaHei UI" w:cs="Times New Roman"/>
          <w:color w:val="000000"/>
          <w:spacing w:val="-3"/>
          <w:kern w:val="0"/>
          <w:szCs w:val="21"/>
          <w:u w:val="none"/>
        </w:rPr>
        <w:t>定</w:t>
      </w:r>
      <w:r>
        <w:rPr>
          <w:rFonts w:ascii="Microsoft YaHei UI" w:hAnsi="Microsoft YaHei UI" w:eastAsia="Microsoft YaHei UI" w:cs="Times New Roman"/>
          <w:color w:val="000000"/>
          <w:kern w:val="0"/>
          <w:szCs w:val="21"/>
          <w:u w:val="none"/>
        </w:rPr>
        <w:t>代</w:t>
      </w:r>
      <w:r>
        <w:rPr>
          <w:rFonts w:ascii="Microsoft YaHei UI" w:hAnsi="Microsoft YaHei UI" w:eastAsia="Microsoft YaHei UI" w:cs="Times New Roman"/>
          <w:color w:val="000000"/>
          <w:spacing w:val="-3"/>
          <w:kern w:val="0"/>
          <w:szCs w:val="21"/>
          <w:u w:val="none"/>
        </w:rPr>
        <w:t>表</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身</w:t>
      </w:r>
      <w:r>
        <w:rPr>
          <w:rFonts w:ascii="Microsoft YaHei UI" w:hAnsi="Microsoft YaHei UI" w:eastAsia="Microsoft YaHei UI" w:cs="Times New Roman"/>
          <w:color w:val="000000"/>
          <w:kern w:val="0"/>
          <w:szCs w:val="21"/>
          <w:u w:val="none"/>
        </w:rPr>
        <w:t>份</w:t>
      </w:r>
      <w:r>
        <w:rPr>
          <w:rFonts w:ascii="Microsoft YaHei UI" w:hAnsi="Microsoft YaHei UI" w:eastAsia="Microsoft YaHei UI" w:cs="Times New Roman"/>
          <w:color w:val="000000"/>
          <w:spacing w:val="-3"/>
          <w:kern w:val="0"/>
          <w:szCs w:val="21"/>
          <w:u w:val="none"/>
        </w:rPr>
        <w:t>证明</w:t>
      </w:r>
      <w:r>
        <w:rPr>
          <w:rFonts w:ascii="Microsoft YaHei UI" w:hAnsi="Microsoft YaHei UI" w:eastAsia="Microsoft YaHei UI" w:cs="Times New Roman"/>
          <w:color w:val="000000"/>
          <w:kern w:val="0"/>
          <w:szCs w:val="21"/>
          <w:u w:val="none"/>
        </w:rPr>
        <w:t>或授</w:t>
      </w:r>
      <w:r>
        <w:rPr>
          <w:rFonts w:ascii="Microsoft YaHei UI" w:hAnsi="Microsoft YaHei UI" w:eastAsia="Microsoft YaHei UI" w:cs="Times New Roman"/>
          <w:color w:val="000000"/>
          <w:spacing w:val="-3"/>
          <w:kern w:val="0"/>
          <w:szCs w:val="21"/>
          <w:u w:val="none"/>
        </w:rPr>
        <w:t>权</w:t>
      </w:r>
      <w:r>
        <w:rPr>
          <w:rFonts w:ascii="Microsoft YaHei UI" w:hAnsi="Microsoft YaHei UI" w:eastAsia="Microsoft YaHei UI" w:cs="Times New Roman"/>
          <w:color w:val="000000"/>
          <w:kern w:val="0"/>
          <w:szCs w:val="21"/>
          <w:u w:val="none"/>
        </w:rPr>
        <w:t>委</w:t>
      </w:r>
      <w:r>
        <w:rPr>
          <w:rFonts w:ascii="Microsoft YaHei UI" w:hAnsi="Microsoft YaHei UI" w:eastAsia="Microsoft YaHei UI" w:cs="Times New Roman"/>
          <w:color w:val="000000"/>
          <w:spacing w:val="-3"/>
          <w:kern w:val="0"/>
          <w:szCs w:val="21"/>
          <w:u w:val="none"/>
        </w:rPr>
        <w:t>托</w:t>
      </w:r>
      <w:r>
        <w:rPr>
          <w:rFonts w:ascii="Microsoft YaHei UI" w:hAnsi="Microsoft YaHei UI" w:eastAsia="Microsoft YaHei UI" w:cs="Times New Roman"/>
          <w:color w:val="000000"/>
          <w:kern w:val="0"/>
          <w:szCs w:val="21"/>
          <w:u w:val="none"/>
        </w:rPr>
        <w:t>书；</w:t>
      </w:r>
    </w:p>
    <w:p>
      <w:pPr>
        <w:pStyle w:val="32"/>
        <w:spacing w:before="25"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（3</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联</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体</w:t>
      </w:r>
      <w:r>
        <w:rPr>
          <w:rFonts w:ascii="Microsoft YaHei UI" w:hAnsi="Microsoft YaHei UI" w:eastAsia="Microsoft YaHei UI" w:cs="Times New Roman"/>
          <w:color w:val="000000"/>
          <w:spacing w:val="-3"/>
          <w:kern w:val="0"/>
          <w:szCs w:val="21"/>
          <w:u w:val="none"/>
        </w:rPr>
        <w:t>协</w:t>
      </w:r>
      <w:r>
        <w:rPr>
          <w:rFonts w:ascii="Microsoft YaHei UI" w:hAnsi="Microsoft YaHei UI" w:eastAsia="Microsoft YaHei UI" w:cs="Times New Roman"/>
          <w:color w:val="000000"/>
          <w:kern w:val="0"/>
          <w:szCs w:val="21"/>
          <w:u w:val="none"/>
        </w:rPr>
        <w:t>议</w:t>
      </w:r>
      <w:r>
        <w:rPr>
          <w:rFonts w:ascii="Microsoft YaHei UI" w:hAnsi="Microsoft YaHei UI" w:eastAsia="Microsoft YaHei UI" w:cs="Times New Roman"/>
          <w:color w:val="000000"/>
          <w:spacing w:val="-3"/>
          <w:kern w:val="0"/>
          <w:szCs w:val="21"/>
          <w:u w:val="none"/>
        </w:rPr>
        <w:t>书</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如有</w:t>
      </w:r>
      <w:r>
        <w:rPr>
          <w:rFonts w:ascii="Microsoft YaHei UI" w:hAnsi="Microsoft YaHei UI" w:eastAsia="Microsoft YaHei UI" w:cs="Times New Roman"/>
          <w:color w:val="000000"/>
          <w:spacing w:val="-106"/>
          <w:kern w:val="0"/>
          <w:szCs w:val="21"/>
          <w:u w:val="none"/>
        </w:rPr>
        <w:t>）</w:t>
      </w:r>
      <w:r>
        <w:rPr>
          <w:rFonts w:ascii="Microsoft YaHei UI" w:hAnsi="Microsoft YaHei UI" w:eastAsia="Microsoft YaHei UI" w:cs="Times New Roman"/>
          <w:color w:val="000000"/>
          <w:kern w:val="0"/>
          <w:szCs w:val="21"/>
          <w:u w:val="none"/>
        </w:rPr>
        <w:t>；</w:t>
      </w:r>
    </w:p>
    <w:p>
      <w:pPr>
        <w:pStyle w:val="32"/>
        <w:spacing w:before="27"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（4</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保</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金</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如有</w:t>
      </w:r>
      <w:r>
        <w:rPr>
          <w:rFonts w:ascii="Microsoft YaHei UI" w:hAnsi="Microsoft YaHei UI" w:eastAsia="Microsoft YaHei UI" w:cs="Times New Roman"/>
          <w:color w:val="000000"/>
          <w:spacing w:val="-108"/>
          <w:kern w:val="0"/>
          <w:szCs w:val="21"/>
          <w:u w:val="none"/>
        </w:rPr>
        <w:t>）</w:t>
      </w:r>
      <w:r>
        <w:rPr>
          <w:rFonts w:ascii="Microsoft YaHei UI" w:hAnsi="Microsoft YaHei UI" w:eastAsia="Microsoft YaHei UI" w:cs="Times New Roman"/>
          <w:color w:val="000000"/>
          <w:kern w:val="0"/>
          <w:szCs w:val="21"/>
          <w:u w:val="none"/>
        </w:rPr>
        <w:t>；</w:t>
      </w:r>
    </w:p>
    <w:p>
      <w:pPr>
        <w:pStyle w:val="32"/>
        <w:spacing w:before="27"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（5</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kern w:val="0"/>
          <w:szCs w:val="21"/>
          <w:u w:val="none"/>
          <w:lang w:val="en-US" w:eastAsia="zh-CN"/>
        </w:rPr>
        <w:t>详细报价</w:t>
      </w:r>
      <w:r>
        <w:rPr>
          <w:rFonts w:hint="eastAsia" w:ascii="Microsoft YaHei UI" w:hAnsi="Microsoft YaHei UI" w:eastAsia="Microsoft YaHei UI" w:cs="Times New Roman"/>
          <w:color w:val="000000"/>
          <w:kern w:val="0"/>
          <w:szCs w:val="21"/>
          <w:u w:val="none"/>
        </w:rPr>
        <w:t>清单</w:t>
      </w:r>
      <w:r>
        <w:rPr>
          <w:rFonts w:ascii="Microsoft YaHei UI" w:hAnsi="Microsoft YaHei UI" w:eastAsia="Microsoft YaHei UI" w:cs="Times New Roman"/>
          <w:color w:val="000000"/>
          <w:kern w:val="0"/>
          <w:szCs w:val="21"/>
          <w:u w:val="none"/>
        </w:rPr>
        <w:t>；</w:t>
      </w:r>
    </w:p>
    <w:p>
      <w:pPr>
        <w:pStyle w:val="32"/>
        <w:spacing w:before="25"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（6</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资</w:t>
      </w:r>
      <w:r>
        <w:rPr>
          <w:rFonts w:ascii="Microsoft YaHei UI" w:hAnsi="Microsoft YaHei UI" w:eastAsia="Microsoft YaHei UI" w:cs="Times New Roman"/>
          <w:color w:val="000000"/>
          <w:spacing w:val="-3"/>
          <w:kern w:val="0"/>
          <w:szCs w:val="21"/>
          <w:u w:val="none"/>
        </w:rPr>
        <w:t>格</w:t>
      </w:r>
      <w:r>
        <w:rPr>
          <w:rFonts w:ascii="Microsoft YaHei UI" w:hAnsi="Microsoft YaHei UI" w:eastAsia="Microsoft YaHei UI" w:cs="Times New Roman"/>
          <w:color w:val="000000"/>
          <w:kern w:val="0"/>
          <w:szCs w:val="21"/>
          <w:u w:val="none"/>
        </w:rPr>
        <w:t>审</w:t>
      </w:r>
      <w:r>
        <w:rPr>
          <w:rFonts w:ascii="Microsoft YaHei UI" w:hAnsi="Microsoft YaHei UI" w:eastAsia="Microsoft YaHei UI" w:cs="Times New Roman"/>
          <w:color w:val="000000"/>
          <w:spacing w:val="-3"/>
          <w:kern w:val="0"/>
          <w:szCs w:val="21"/>
          <w:u w:val="none"/>
        </w:rPr>
        <w:t>查</w:t>
      </w:r>
      <w:r>
        <w:rPr>
          <w:rFonts w:ascii="Microsoft YaHei UI" w:hAnsi="Microsoft YaHei UI" w:eastAsia="Microsoft YaHei UI" w:cs="Times New Roman"/>
          <w:color w:val="000000"/>
          <w:kern w:val="0"/>
          <w:szCs w:val="21"/>
          <w:u w:val="none"/>
        </w:rPr>
        <w:t>资</w:t>
      </w:r>
      <w:r>
        <w:rPr>
          <w:rFonts w:ascii="Microsoft YaHei UI" w:hAnsi="Microsoft YaHei UI" w:eastAsia="Microsoft YaHei UI" w:cs="Times New Roman"/>
          <w:color w:val="000000"/>
          <w:spacing w:val="-3"/>
          <w:kern w:val="0"/>
          <w:szCs w:val="21"/>
          <w:u w:val="none"/>
        </w:rPr>
        <w:t>料</w:t>
      </w:r>
      <w:r>
        <w:rPr>
          <w:rFonts w:ascii="Microsoft YaHei UI" w:hAnsi="Microsoft YaHei UI" w:eastAsia="Microsoft YaHei UI" w:cs="Times New Roman"/>
          <w:color w:val="000000"/>
          <w:kern w:val="0"/>
          <w:szCs w:val="21"/>
          <w:u w:val="none"/>
        </w:rPr>
        <w:t>；</w:t>
      </w:r>
    </w:p>
    <w:p>
      <w:pPr>
        <w:pStyle w:val="32"/>
        <w:spacing w:before="27"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（7</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kern w:val="0"/>
          <w:szCs w:val="21"/>
          <w:u w:val="none"/>
          <w:lang w:eastAsia="zh-CN"/>
        </w:rPr>
        <w:t>服务</w:t>
      </w:r>
      <w:r>
        <w:rPr>
          <w:rFonts w:hint="eastAsia" w:ascii="Microsoft YaHei UI" w:hAnsi="Microsoft YaHei UI" w:eastAsia="Microsoft YaHei UI" w:cs="Times New Roman"/>
          <w:color w:val="000000"/>
          <w:kern w:val="0"/>
          <w:szCs w:val="21"/>
          <w:u w:val="none"/>
        </w:rPr>
        <w:t>大纲</w:t>
      </w:r>
      <w:r>
        <w:rPr>
          <w:rFonts w:ascii="Microsoft YaHei UI" w:hAnsi="Microsoft YaHei UI" w:eastAsia="Microsoft YaHei UI" w:cs="Times New Roman"/>
          <w:color w:val="000000"/>
          <w:kern w:val="0"/>
          <w:szCs w:val="21"/>
          <w:u w:val="none"/>
        </w:rPr>
        <w:t>；</w:t>
      </w:r>
    </w:p>
    <w:p>
      <w:pPr>
        <w:pStyle w:val="32"/>
        <w:spacing w:line="360" w:lineRule="atLeast"/>
        <w:ind w:right="-7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上</w:t>
      </w:r>
      <w:r>
        <w:rPr>
          <w:rFonts w:ascii="Microsoft YaHei UI" w:hAnsi="Microsoft YaHei UI" w:eastAsia="Microsoft YaHei UI" w:cs="Times New Roman"/>
          <w:color w:val="000000"/>
          <w:spacing w:val="-3"/>
          <w:kern w:val="0"/>
          <w:szCs w:val="21"/>
          <w:u w:val="none"/>
        </w:rPr>
        <w:t>述</w:t>
      </w:r>
      <w:r>
        <w:rPr>
          <w:rFonts w:ascii="Microsoft YaHei UI" w:hAnsi="Microsoft YaHei UI" w:eastAsia="Microsoft YaHei UI" w:cs="Times New Roman"/>
          <w:color w:val="000000"/>
          <w:kern w:val="0"/>
          <w:szCs w:val="21"/>
          <w:u w:val="none"/>
        </w:rPr>
        <w:t>组</w:t>
      </w:r>
      <w:r>
        <w:rPr>
          <w:rFonts w:ascii="Microsoft YaHei UI" w:hAnsi="Microsoft YaHei UI" w:eastAsia="Microsoft YaHei UI" w:cs="Times New Roman"/>
          <w:color w:val="000000"/>
          <w:spacing w:val="-3"/>
          <w:kern w:val="0"/>
          <w:szCs w:val="21"/>
          <w:u w:val="none"/>
        </w:rPr>
        <w:t>成</w:t>
      </w:r>
      <w:r>
        <w:rPr>
          <w:rFonts w:ascii="Microsoft YaHei UI" w:hAnsi="Microsoft YaHei UI" w:eastAsia="Microsoft YaHei UI" w:cs="Times New Roman"/>
          <w:color w:val="000000"/>
          <w:kern w:val="0"/>
          <w:szCs w:val="21"/>
          <w:u w:val="none"/>
        </w:rPr>
        <w:t>部</w:t>
      </w:r>
      <w:r>
        <w:rPr>
          <w:rFonts w:ascii="Microsoft YaHei UI" w:hAnsi="Microsoft YaHei UI" w:eastAsia="Microsoft YaHei UI" w:cs="Times New Roman"/>
          <w:color w:val="000000"/>
          <w:spacing w:val="-3"/>
          <w:kern w:val="0"/>
          <w:szCs w:val="21"/>
          <w:u w:val="none"/>
        </w:rPr>
        <w:t>分</w:t>
      </w:r>
      <w:r>
        <w:rPr>
          <w:rFonts w:ascii="Microsoft YaHei UI" w:hAnsi="Microsoft YaHei UI" w:eastAsia="Microsoft YaHei UI" w:cs="Times New Roman"/>
          <w:color w:val="000000"/>
          <w:kern w:val="0"/>
          <w:szCs w:val="21"/>
          <w:u w:val="none"/>
        </w:rPr>
        <w:t>如存</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内</w:t>
      </w:r>
      <w:r>
        <w:rPr>
          <w:rFonts w:ascii="Microsoft YaHei UI" w:hAnsi="Microsoft YaHei UI" w:eastAsia="Microsoft YaHei UI" w:cs="Times New Roman"/>
          <w:color w:val="000000"/>
          <w:spacing w:val="-3"/>
          <w:kern w:val="0"/>
          <w:szCs w:val="21"/>
          <w:u w:val="none"/>
        </w:rPr>
        <w:t>容</w:t>
      </w:r>
      <w:r>
        <w:rPr>
          <w:rFonts w:ascii="Microsoft YaHei UI" w:hAnsi="Microsoft YaHei UI" w:eastAsia="Microsoft YaHei UI" w:cs="Times New Roman"/>
          <w:color w:val="000000"/>
          <w:kern w:val="0"/>
          <w:szCs w:val="21"/>
          <w:u w:val="none"/>
        </w:rPr>
        <w:t>不</w:t>
      </w:r>
      <w:r>
        <w:rPr>
          <w:rFonts w:ascii="Microsoft YaHei UI" w:hAnsi="Microsoft YaHei UI" w:eastAsia="Microsoft YaHei UI" w:cs="Times New Roman"/>
          <w:color w:val="000000"/>
          <w:spacing w:val="-3"/>
          <w:kern w:val="0"/>
          <w:szCs w:val="21"/>
          <w:u w:val="none"/>
        </w:rPr>
        <w:t>一</w:t>
      </w:r>
      <w:r>
        <w:rPr>
          <w:rFonts w:ascii="Microsoft YaHei UI" w:hAnsi="Microsoft YaHei UI" w:eastAsia="Microsoft YaHei UI" w:cs="Times New Roman"/>
          <w:color w:val="000000"/>
          <w:kern w:val="0"/>
          <w:szCs w:val="21"/>
          <w:u w:val="none"/>
        </w:rPr>
        <w:t>致</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以</w:t>
      </w: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函为准</w:t>
      </w:r>
      <w:r>
        <w:rPr>
          <w:rFonts w:ascii="Microsoft YaHei UI" w:hAnsi="Microsoft YaHei UI" w:eastAsia="Microsoft YaHei UI" w:cs="Times New Roman"/>
          <w:color w:val="000000"/>
          <w:kern w:val="0"/>
          <w:szCs w:val="21"/>
          <w:u w:val="none"/>
        </w:rPr>
        <w:t>。</w:t>
      </w:r>
    </w:p>
    <w:p>
      <w:pPr>
        <w:pStyle w:val="32"/>
        <w:spacing w:line="360" w:lineRule="atLeast"/>
        <w:ind w:right="-7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3．</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承</w:t>
      </w:r>
      <w:r>
        <w:rPr>
          <w:rFonts w:ascii="Microsoft YaHei UI" w:hAnsi="Microsoft YaHei UI" w:eastAsia="Microsoft YaHei UI" w:cs="Times New Roman"/>
          <w:color w:val="000000"/>
          <w:kern w:val="0"/>
          <w:szCs w:val="21"/>
          <w:u w:val="none"/>
        </w:rPr>
        <w:t>诺</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招</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文</w:t>
      </w:r>
      <w:r>
        <w:rPr>
          <w:rFonts w:ascii="Microsoft YaHei UI" w:hAnsi="Microsoft YaHei UI" w:eastAsia="Microsoft YaHei UI" w:cs="Times New Roman"/>
          <w:color w:val="000000"/>
          <w:spacing w:val="-3"/>
          <w:kern w:val="0"/>
          <w:szCs w:val="21"/>
          <w:u w:val="none"/>
        </w:rPr>
        <w:t>件规</w:t>
      </w:r>
      <w:r>
        <w:rPr>
          <w:rFonts w:ascii="Microsoft YaHei UI" w:hAnsi="Microsoft YaHei UI" w:eastAsia="Microsoft YaHei UI" w:cs="Times New Roman"/>
          <w:color w:val="000000"/>
          <w:kern w:val="0"/>
          <w:szCs w:val="21"/>
          <w:u w:val="none"/>
        </w:rPr>
        <w:t>定的</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有</w:t>
      </w:r>
      <w:r>
        <w:rPr>
          <w:rFonts w:ascii="Microsoft YaHei UI" w:hAnsi="Microsoft YaHei UI" w:eastAsia="Microsoft YaHei UI" w:cs="Times New Roman"/>
          <w:color w:val="000000"/>
          <w:kern w:val="0"/>
          <w:szCs w:val="21"/>
          <w:u w:val="none"/>
        </w:rPr>
        <w:t>效</w:t>
      </w:r>
      <w:r>
        <w:rPr>
          <w:rFonts w:ascii="Microsoft YaHei UI" w:hAnsi="Microsoft YaHei UI" w:eastAsia="Microsoft YaHei UI" w:cs="Times New Roman"/>
          <w:color w:val="000000"/>
          <w:spacing w:val="-3"/>
          <w:kern w:val="0"/>
          <w:szCs w:val="21"/>
          <w:u w:val="none"/>
        </w:rPr>
        <w:t>期</w:t>
      </w:r>
      <w:r>
        <w:rPr>
          <w:rFonts w:ascii="Microsoft YaHei UI" w:hAnsi="Microsoft YaHei UI" w:eastAsia="Microsoft YaHei UI" w:cs="Times New Roman"/>
          <w:color w:val="000000"/>
          <w:kern w:val="0"/>
          <w:szCs w:val="21"/>
          <w:u w:val="none"/>
        </w:rPr>
        <w:t>内</w:t>
      </w:r>
      <w:r>
        <w:rPr>
          <w:rFonts w:ascii="Microsoft YaHei UI" w:hAnsi="Microsoft YaHei UI" w:eastAsia="Microsoft YaHei UI" w:cs="Times New Roman"/>
          <w:color w:val="000000"/>
          <w:spacing w:val="-3"/>
          <w:kern w:val="0"/>
          <w:szCs w:val="21"/>
          <w:u w:val="none"/>
        </w:rPr>
        <w:t>不</w:t>
      </w:r>
      <w:r>
        <w:rPr>
          <w:rFonts w:ascii="Microsoft YaHei UI" w:hAnsi="Microsoft YaHei UI" w:eastAsia="Microsoft YaHei UI" w:cs="Times New Roman"/>
          <w:color w:val="000000"/>
          <w:kern w:val="0"/>
          <w:szCs w:val="21"/>
          <w:u w:val="none"/>
        </w:rPr>
        <w:t>撤</w:t>
      </w:r>
      <w:r>
        <w:rPr>
          <w:rFonts w:ascii="Microsoft YaHei UI" w:hAnsi="Microsoft YaHei UI" w:eastAsia="Microsoft YaHei UI" w:cs="Times New Roman"/>
          <w:color w:val="000000"/>
          <w:spacing w:val="-3"/>
          <w:kern w:val="0"/>
          <w:szCs w:val="21"/>
          <w:u w:val="none"/>
        </w:rPr>
        <w:t>销</w:t>
      </w: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w:t>
      </w:r>
    </w:p>
    <w:p>
      <w:pPr>
        <w:pStyle w:val="32"/>
        <w:spacing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4．</w:t>
      </w:r>
      <w:r>
        <w:rPr>
          <w:rFonts w:ascii="Microsoft YaHei UI" w:hAnsi="Microsoft YaHei UI" w:eastAsia="Microsoft YaHei UI" w:cs="Times New Roman"/>
          <w:color w:val="000000"/>
          <w:spacing w:val="-3"/>
          <w:kern w:val="0"/>
          <w:szCs w:val="21"/>
          <w:u w:val="none"/>
        </w:rPr>
        <w:t>如</w:t>
      </w:r>
      <w:r>
        <w:rPr>
          <w:rFonts w:ascii="Microsoft YaHei UI" w:hAnsi="Microsoft YaHei UI" w:eastAsia="Microsoft YaHei UI" w:cs="Times New Roman"/>
          <w:color w:val="000000"/>
          <w:kern w:val="0"/>
          <w:szCs w:val="21"/>
          <w:u w:val="none"/>
        </w:rPr>
        <w:t>我</w:t>
      </w:r>
      <w:r>
        <w:rPr>
          <w:rFonts w:ascii="Microsoft YaHei UI" w:hAnsi="Microsoft YaHei UI" w:eastAsia="Microsoft YaHei UI" w:cs="Times New Roman"/>
          <w:color w:val="000000"/>
          <w:spacing w:val="-3"/>
          <w:kern w:val="0"/>
          <w:szCs w:val="21"/>
          <w:u w:val="none"/>
        </w:rPr>
        <w:t>方</w:t>
      </w:r>
      <w:r>
        <w:rPr>
          <w:rFonts w:ascii="Microsoft YaHei UI" w:hAnsi="Microsoft YaHei UI" w:eastAsia="Microsoft YaHei UI" w:cs="Times New Roman"/>
          <w:color w:val="000000"/>
          <w:kern w:val="0"/>
          <w:szCs w:val="21"/>
          <w:u w:val="none"/>
        </w:rPr>
        <w:t>中</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承诺</w:t>
      </w:r>
      <w:r>
        <w:rPr>
          <w:rFonts w:ascii="Microsoft YaHei UI" w:hAnsi="Microsoft YaHei UI" w:eastAsia="Microsoft YaHei UI" w:cs="Times New Roman"/>
          <w:color w:val="000000"/>
          <w:kern w:val="0"/>
          <w:szCs w:val="21"/>
          <w:u w:val="none"/>
        </w:rPr>
        <w:t>：</w:t>
      </w:r>
    </w:p>
    <w:p>
      <w:pPr>
        <w:pStyle w:val="32"/>
        <w:spacing w:before="66"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（1</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在</w:t>
      </w:r>
      <w:r>
        <w:rPr>
          <w:rFonts w:ascii="Microsoft YaHei UI" w:hAnsi="Microsoft YaHei UI" w:eastAsia="Microsoft YaHei UI" w:cs="Times New Roman"/>
          <w:color w:val="000000"/>
          <w:spacing w:val="-3"/>
          <w:kern w:val="0"/>
          <w:szCs w:val="21"/>
          <w:u w:val="none"/>
        </w:rPr>
        <w:t>收</w:t>
      </w:r>
      <w:r>
        <w:rPr>
          <w:rFonts w:ascii="Microsoft YaHei UI" w:hAnsi="Microsoft YaHei UI" w:eastAsia="Microsoft YaHei UI" w:cs="Times New Roman"/>
          <w:color w:val="000000"/>
          <w:kern w:val="0"/>
          <w:szCs w:val="21"/>
          <w:u w:val="none"/>
        </w:rPr>
        <w:t>到</w:t>
      </w:r>
      <w:r>
        <w:rPr>
          <w:rFonts w:ascii="Microsoft YaHei UI" w:hAnsi="Microsoft YaHei UI" w:eastAsia="Microsoft YaHei UI" w:cs="Times New Roman"/>
          <w:color w:val="000000"/>
          <w:spacing w:val="-3"/>
          <w:kern w:val="0"/>
          <w:szCs w:val="21"/>
          <w:u w:val="none"/>
        </w:rPr>
        <w:t>中</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通</w:t>
      </w:r>
      <w:r>
        <w:rPr>
          <w:rFonts w:ascii="Microsoft YaHei UI" w:hAnsi="Microsoft YaHei UI" w:eastAsia="Microsoft YaHei UI" w:cs="Times New Roman"/>
          <w:color w:val="000000"/>
          <w:kern w:val="0"/>
          <w:szCs w:val="21"/>
          <w:u w:val="none"/>
        </w:rPr>
        <w:t>知</w:t>
      </w:r>
      <w:r>
        <w:rPr>
          <w:rFonts w:ascii="Microsoft YaHei UI" w:hAnsi="Microsoft YaHei UI" w:eastAsia="Microsoft YaHei UI" w:cs="Times New Roman"/>
          <w:color w:val="000000"/>
          <w:spacing w:val="-3"/>
          <w:kern w:val="0"/>
          <w:szCs w:val="21"/>
          <w:u w:val="none"/>
        </w:rPr>
        <w:t>书后</w:t>
      </w:r>
      <w:r>
        <w:rPr>
          <w:rFonts w:ascii="Microsoft YaHei UI" w:hAnsi="Microsoft YaHei UI" w:eastAsia="Microsoft YaHei UI" w:cs="Times New Roman"/>
          <w:color w:val="000000"/>
          <w:kern w:val="0"/>
          <w:szCs w:val="21"/>
          <w:u w:val="none"/>
        </w:rPr>
        <w:t>，在</w:t>
      </w:r>
      <w:r>
        <w:rPr>
          <w:rFonts w:ascii="Microsoft YaHei UI" w:hAnsi="Microsoft YaHei UI" w:eastAsia="Microsoft YaHei UI" w:cs="Times New Roman"/>
          <w:color w:val="000000"/>
          <w:spacing w:val="-3"/>
          <w:kern w:val="0"/>
          <w:szCs w:val="21"/>
          <w:u w:val="none"/>
        </w:rPr>
        <w:t>中</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通</w:t>
      </w:r>
      <w:r>
        <w:rPr>
          <w:rFonts w:ascii="Microsoft YaHei UI" w:hAnsi="Microsoft YaHei UI" w:eastAsia="Microsoft YaHei UI" w:cs="Times New Roman"/>
          <w:color w:val="000000"/>
          <w:kern w:val="0"/>
          <w:szCs w:val="21"/>
          <w:u w:val="none"/>
        </w:rPr>
        <w:t>知</w:t>
      </w:r>
      <w:r>
        <w:rPr>
          <w:rFonts w:ascii="Microsoft YaHei UI" w:hAnsi="Microsoft YaHei UI" w:eastAsia="Microsoft YaHei UI" w:cs="Times New Roman"/>
          <w:color w:val="000000"/>
          <w:spacing w:val="-3"/>
          <w:kern w:val="0"/>
          <w:szCs w:val="21"/>
          <w:u w:val="none"/>
        </w:rPr>
        <w:t>书</w:t>
      </w:r>
      <w:r>
        <w:rPr>
          <w:rFonts w:ascii="Microsoft YaHei UI" w:hAnsi="Microsoft YaHei UI" w:eastAsia="Microsoft YaHei UI" w:cs="Times New Roman"/>
          <w:color w:val="000000"/>
          <w:kern w:val="0"/>
          <w:szCs w:val="21"/>
          <w:u w:val="none"/>
        </w:rPr>
        <w:t>规</w:t>
      </w:r>
      <w:r>
        <w:rPr>
          <w:rFonts w:ascii="Microsoft YaHei UI" w:hAnsi="Microsoft YaHei UI" w:eastAsia="Microsoft YaHei UI" w:cs="Times New Roman"/>
          <w:color w:val="000000"/>
          <w:spacing w:val="-3"/>
          <w:kern w:val="0"/>
          <w:szCs w:val="21"/>
          <w:u w:val="none"/>
        </w:rPr>
        <w:t>定</w:t>
      </w:r>
      <w:r>
        <w:rPr>
          <w:rFonts w:ascii="Microsoft YaHei UI" w:hAnsi="Microsoft YaHei UI" w:eastAsia="Microsoft YaHei UI" w:cs="Times New Roman"/>
          <w:color w:val="000000"/>
          <w:kern w:val="0"/>
          <w:szCs w:val="21"/>
          <w:u w:val="none"/>
        </w:rPr>
        <w:t>的</w:t>
      </w:r>
      <w:r>
        <w:rPr>
          <w:rFonts w:ascii="Microsoft YaHei UI" w:hAnsi="Microsoft YaHei UI" w:eastAsia="Microsoft YaHei UI" w:cs="Times New Roman"/>
          <w:color w:val="000000"/>
          <w:spacing w:val="-3"/>
          <w:kern w:val="0"/>
          <w:szCs w:val="21"/>
          <w:u w:val="none"/>
        </w:rPr>
        <w:t>期</w:t>
      </w:r>
      <w:r>
        <w:rPr>
          <w:rFonts w:ascii="Microsoft YaHei UI" w:hAnsi="Microsoft YaHei UI" w:eastAsia="Microsoft YaHei UI" w:cs="Times New Roman"/>
          <w:color w:val="000000"/>
          <w:kern w:val="0"/>
          <w:szCs w:val="21"/>
          <w:u w:val="none"/>
        </w:rPr>
        <w:t>限内</w:t>
      </w:r>
      <w:r>
        <w:rPr>
          <w:rFonts w:ascii="Microsoft YaHei UI" w:hAnsi="Microsoft YaHei UI" w:eastAsia="Microsoft YaHei UI" w:cs="Times New Roman"/>
          <w:color w:val="000000"/>
          <w:spacing w:val="-3"/>
          <w:kern w:val="0"/>
          <w:szCs w:val="21"/>
          <w:u w:val="none"/>
        </w:rPr>
        <w:t>与</w:t>
      </w:r>
      <w:r>
        <w:rPr>
          <w:rFonts w:ascii="Microsoft YaHei UI" w:hAnsi="Microsoft YaHei UI" w:eastAsia="Microsoft YaHei UI" w:cs="Times New Roman"/>
          <w:color w:val="000000"/>
          <w:kern w:val="0"/>
          <w:szCs w:val="21"/>
          <w:u w:val="none"/>
        </w:rPr>
        <w:t>你</w:t>
      </w:r>
      <w:r>
        <w:rPr>
          <w:rFonts w:ascii="Microsoft YaHei UI" w:hAnsi="Microsoft YaHei UI" w:eastAsia="Microsoft YaHei UI" w:cs="Times New Roman"/>
          <w:color w:val="000000"/>
          <w:spacing w:val="-3"/>
          <w:kern w:val="0"/>
          <w:szCs w:val="21"/>
          <w:u w:val="none"/>
        </w:rPr>
        <w:t>方</w:t>
      </w:r>
      <w:r>
        <w:rPr>
          <w:rFonts w:ascii="Microsoft YaHei UI" w:hAnsi="Microsoft YaHei UI" w:eastAsia="Microsoft YaHei UI" w:cs="Times New Roman"/>
          <w:color w:val="000000"/>
          <w:kern w:val="0"/>
          <w:szCs w:val="21"/>
          <w:u w:val="none"/>
        </w:rPr>
        <w:t>签</w:t>
      </w:r>
      <w:r>
        <w:rPr>
          <w:rFonts w:ascii="Microsoft YaHei UI" w:hAnsi="Microsoft YaHei UI" w:eastAsia="Microsoft YaHei UI" w:cs="Times New Roman"/>
          <w:color w:val="000000"/>
          <w:spacing w:val="-3"/>
          <w:kern w:val="0"/>
          <w:szCs w:val="21"/>
          <w:u w:val="none"/>
        </w:rPr>
        <w:t>订</w:t>
      </w:r>
      <w:r>
        <w:rPr>
          <w:rFonts w:ascii="Microsoft YaHei UI" w:hAnsi="Microsoft YaHei UI" w:eastAsia="Microsoft YaHei UI" w:cs="Times New Roman"/>
          <w:color w:val="000000"/>
          <w:kern w:val="0"/>
          <w:szCs w:val="21"/>
          <w:u w:val="none"/>
        </w:rPr>
        <w:t>合</w:t>
      </w:r>
      <w:r>
        <w:rPr>
          <w:rFonts w:ascii="Microsoft YaHei UI" w:hAnsi="Microsoft YaHei UI" w:eastAsia="Microsoft YaHei UI" w:cs="Times New Roman"/>
          <w:color w:val="000000"/>
          <w:spacing w:val="-3"/>
          <w:kern w:val="0"/>
          <w:szCs w:val="21"/>
          <w:u w:val="none"/>
        </w:rPr>
        <w:t>同</w:t>
      </w:r>
      <w:r>
        <w:rPr>
          <w:rFonts w:ascii="Microsoft YaHei UI" w:hAnsi="Microsoft YaHei UI" w:eastAsia="Microsoft YaHei UI" w:cs="Times New Roman"/>
          <w:color w:val="000000"/>
          <w:kern w:val="0"/>
          <w:szCs w:val="21"/>
          <w:u w:val="none"/>
        </w:rPr>
        <w:t>；</w:t>
      </w:r>
    </w:p>
    <w:p>
      <w:pPr>
        <w:pStyle w:val="32"/>
        <w:spacing w:before="69"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（2</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在</w:t>
      </w:r>
      <w:r>
        <w:rPr>
          <w:rFonts w:ascii="Microsoft YaHei UI" w:hAnsi="Microsoft YaHei UI" w:eastAsia="Microsoft YaHei UI" w:cs="Times New Roman"/>
          <w:color w:val="000000"/>
          <w:spacing w:val="-3"/>
          <w:kern w:val="0"/>
          <w:szCs w:val="21"/>
          <w:u w:val="none"/>
        </w:rPr>
        <w:t>签</w:t>
      </w:r>
      <w:r>
        <w:rPr>
          <w:rFonts w:ascii="Microsoft YaHei UI" w:hAnsi="Microsoft YaHei UI" w:eastAsia="Microsoft YaHei UI" w:cs="Times New Roman"/>
          <w:color w:val="000000"/>
          <w:kern w:val="0"/>
          <w:szCs w:val="21"/>
          <w:u w:val="none"/>
        </w:rPr>
        <w:t>订</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同</w:t>
      </w:r>
      <w:r>
        <w:rPr>
          <w:rFonts w:ascii="Microsoft YaHei UI" w:hAnsi="Microsoft YaHei UI" w:eastAsia="Microsoft YaHei UI" w:cs="Times New Roman"/>
          <w:color w:val="000000"/>
          <w:spacing w:val="-3"/>
          <w:kern w:val="0"/>
          <w:szCs w:val="21"/>
          <w:u w:val="none"/>
        </w:rPr>
        <w:t>时</w:t>
      </w:r>
      <w:r>
        <w:rPr>
          <w:rFonts w:ascii="Microsoft YaHei UI" w:hAnsi="Microsoft YaHei UI" w:eastAsia="Microsoft YaHei UI" w:cs="Times New Roman"/>
          <w:color w:val="000000"/>
          <w:kern w:val="0"/>
          <w:szCs w:val="21"/>
          <w:u w:val="none"/>
        </w:rPr>
        <w:t>不</w:t>
      </w:r>
      <w:r>
        <w:rPr>
          <w:rFonts w:ascii="Microsoft YaHei UI" w:hAnsi="Microsoft YaHei UI" w:eastAsia="Microsoft YaHei UI" w:cs="Times New Roman"/>
          <w:color w:val="000000"/>
          <w:spacing w:val="-3"/>
          <w:kern w:val="0"/>
          <w:szCs w:val="21"/>
          <w:u w:val="none"/>
        </w:rPr>
        <w:t>向你</w:t>
      </w:r>
      <w:r>
        <w:rPr>
          <w:rFonts w:ascii="Microsoft YaHei UI" w:hAnsi="Microsoft YaHei UI" w:eastAsia="Microsoft YaHei UI" w:cs="Times New Roman"/>
          <w:color w:val="000000"/>
          <w:kern w:val="0"/>
          <w:szCs w:val="21"/>
          <w:u w:val="none"/>
        </w:rPr>
        <w:t>方提</w:t>
      </w:r>
      <w:r>
        <w:rPr>
          <w:rFonts w:ascii="Microsoft YaHei UI" w:hAnsi="Microsoft YaHei UI" w:eastAsia="Microsoft YaHei UI" w:cs="Times New Roman"/>
          <w:color w:val="000000"/>
          <w:spacing w:val="-3"/>
          <w:kern w:val="0"/>
          <w:szCs w:val="21"/>
          <w:u w:val="none"/>
        </w:rPr>
        <w:t>出</w:t>
      </w:r>
      <w:r>
        <w:rPr>
          <w:rFonts w:ascii="Microsoft YaHei UI" w:hAnsi="Microsoft YaHei UI" w:eastAsia="Microsoft YaHei UI" w:cs="Times New Roman"/>
          <w:color w:val="000000"/>
          <w:kern w:val="0"/>
          <w:szCs w:val="21"/>
          <w:u w:val="none"/>
        </w:rPr>
        <w:t>附</w:t>
      </w:r>
      <w:r>
        <w:rPr>
          <w:rFonts w:ascii="Microsoft YaHei UI" w:hAnsi="Microsoft YaHei UI" w:eastAsia="Microsoft YaHei UI" w:cs="Times New Roman"/>
          <w:color w:val="000000"/>
          <w:spacing w:val="-3"/>
          <w:kern w:val="0"/>
          <w:szCs w:val="21"/>
          <w:u w:val="none"/>
        </w:rPr>
        <w:t>加</w:t>
      </w:r>
      <w:r>
        <w:rPr>
          <w:rFonts w:ascii="Microsoft YaHei UI" w:hAnsi="Microsoft YaHei UI" w:eastAsia="Microsoft YaHei UI" w:cs="Times New Roman"/>
          <w:color w:val="000000"/>
          <w:kern w:val="0"/>
          <w:szCs w:val="21"/>
          <w:u w:val="none"/>
        </w:rPr>
        <w:t>条</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w:t>
      </w:r>
    </w:p>
    <w:p>
      <w:pPr>
        <w:pStyle w:val="32"/>
        <w:spacing w:before="66"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（3</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按</w:t>
      </w:r>
      <w:r>
        <w:rPr>
          <w:rFonts w:ascii="Microsoft YaHei UI" w:hAnsi="Microsoft YaHei UI" w:eastAsia="Microsoft YaHei UI" w:cs="Times New Roman"/>
          <w:color w:val="000000"/>
          <w:spacing w:val="-3"/>
          <w:kern w:val="0"/>
          <w:szCs w:val="21"/>
          <w:u w:val="none"/>
        </w:rPr>
        <w:t>照</w:t>
      </w:r>
      <w:r>
        <w:rPr>
          <w:rFonts w:ascii="Microsoft YaHei UI" w:hAnsi="Microsoft YaHei UI" w:eastAsia="Microsoft YaHei UI" w:cs="Times New Roman"/>
          <w:color w:val="000000"/>
          <w:kern w:val="0"/>
          <w:szCs w:val="21"/>
          <w:u w:val="none"/>
        </w:rPr>
        <w:t>招</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文</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要</w:t>
      </w:r>
      <w:r>
        <w:rPr>
          <w:rFonts w:ascii="Microsoft YaHei UI" w:hAnsi="Microsoft YaHei UI" w:eastAsia="Microsoft YaHei UI" w:cs="Times New Roman"/>
          <w:color w:val="000000"/>
          <w:spacing w:val="-3"/>
          <w:kern w:val="0"/>
          <w:szCs w:val="21"/>
          <w:u w:val="none"/>
        </w:rPr>
        <w:t>求提</w:t>
      </w:r>
      <w:r>
        <w:rPr>
          <w:rFonts w:ascii="Microsoft YaHei UI" w:hAnsi="Microsoft YaHei UI" w:eastAsia="Microsoft YaHei UI" w:cs="Times New Roman"/>
          <w:color w:val="000000"/>
          <w:kern w:val="0"/>
          <w:szCs w:val="21"/>
          <w:u w:val="none"/>
        </w:rPr>
        <w:t>交履</w:t>
      </w:r>
      <w:r>
        <w:rPr>
          <w:rFonts w:ascii="Microsoft YaHei UI" w:hAnsi="Microsoft YaHei UI" w:eastAsia="Microsoft YaHei UI" w:cs="Times New Roman"/>
          <w:color w:val="000000"/>
          <w:spacing w:val="-3"/>
          <w:kern w:val="0"/>
          <w:szCs w:val="21"/>
          <w:u w:val="none"/>
        </w:rPr>
        <w:t>约</w:t>
      </w:r>
      <w:r>
        <w:rPr>
          <w:rFonts w:ascii="Microsoft YaHei UI" w:hAnsi="Microsoft YaHei UI" w:eastAsia="Microsoft YaHei UI" w:cs="Times New Roman"/>
          <w:color w:val="000000"/>
          <w:kern w:val="0"/>
          <w:szCs w:val="21"/>
          <w:u w:val="none"/>
        </w:rPr>
        <w:t>保</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金；</w:t>
      </w:r>
    </w:p>
    <w:p>
      <w:pPr>
        <w:pStyle w:val="32"/>
        <w:spacing w:before="66" w:line="360" w:lineRule="atLeas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（4</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在</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同</w:t>
      </w:r>
      <w:r>
        <w:rPr>
          <w:rFonts w:ascii="Microsoft YaHei UI" w:hAnsi="Microsoft YaHei UI" w:eastAsia="Microsoft YaHei UI" w:cs="Times New Roman"/>
          <w:color w:val="000000"/>
          <w:spacing w:val="-3"/>
          <w:kern w:val="0"/>
          <w:szCs w:val="21"/>
          <w:u w:val="none"/>
        </w:rPr>
        <w:t>约</w:t>
      </w:r>
      <w:r>
        <w:rPr>
          <w:rFonts w:ascii="Microsoft YaHei UI" w:hAnsi="Microsoft YaHei UI" w:eastAsia="Microsoft YaHei UI" w:cs="Times New Roman"/>
          <w:color w:val="000000"/>
          <w:kern w:val="0"/>
          <w:szCs w:val="21"/>
          <w:u w:val="none"/>
        </w:rPr>
        <w:t>定</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期</w:t>
      </w:r>
      <w:r>
        <w:rPr>
          <w:rFonts w:ascii="Microsoft YaHei UI" w:hAnsi="Microsoft YaHei UI" w:eastAsia="Microsoft YaHei UI" w:cs="Times New Roman"/>
          <w:color w:val="000000"/>
          <w:spacing w:val="-3"/>
          <w:kern w:val="0"/>
          <w:szCs w:val="21"/>
          <w:u w:val="none"/>
        </w:rPr>
        <w:t>限内</w:t>
      </w:r>
      <w:r>
        <w:rPr>
          <w:rFonts w:ascii="Microsoft YaHei UI" w:hAnsi="Microsoft YaHei UI" w:eastAsia="Microsoft YaHei UI" w:cs="Times New Roman"/>
          <w:color w:val="000000"/>
          <w:kern w:val="0"/>
          <w:szCs w:val="21"/>
          <w:u w:val="none"/>
        </w:rPr>
        <w:t>完成</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同</w:t>
      </w:r>
      <w:r>
        <w:rPr>
          <w:rFonts w:ascii="Microsoft YaHei UI" w:hAnsi="Microsoft YaHei UI" w:eastAsia="Microsoft YaHei UI" w:cs="Times New Roman"/>
          <w:color w:val="000000"/>
          <w:spacing w:val="-3"/>
          <w:kern w:val="0"/>
          <w:szCs w:val="21"/>
          <w:u w:val="none"/>
        </w:rPr>
        <w:t>规</w:t>
      </w:r>
      <w:r>
        <w:rPr>
          <w:rFonts w:ascii="Microsoft YaHei UI" w:hAnsi="Microsoft YaHei UI" w:eastAsia="Microsoft YaHei UI" w:cs="Times New Roman"/>
          <w:color w:val="000000"/>
          <w:kern w:val="0"/>
          <w:szCs w:val="21"/>
          <w:u w:val="none"/>
        </w:rPr>
        <w:t>定</w:t>
      </w:r>
      <w:r>
        <w:rPr>
          <w:rFonts w:ascii="Microsoft YaHei UI" w:hAnsi="Microsoft YaHei UI" w:eastAsia="Microsoft YaHei UI" w:cs="Times New Roman"/>
          <w:color w:val="000000"/>
          <w:spacing w:val="-3"/>
          <w:kern w:val="0"/>
          <w:szCs w:val="21"/>
          <w:u w:val="none"/>
        </w:rPr>
        <w:t>的</w:t>
      </w:r>
      <w:r>
        <w:rPr>
          <w:rFonts w:ascii="Microsoft YaHei UI" w:hAnsi="Microsoft YaHei UI" w:eastAsia="Microsoft YaHei UI" w:cs="Times New Roman"/>
          <w:color w:val="000000"/>
          <w:kern w:val="0"/>
          <w:szCs w:val="21"/>
          <w:u w:val="none"/>
        </w:rPr>
        <w:t>全</w:t>
      </w:r>
      <w:r>
        <w:rPr>
          <w:rFonts w:ascii="Microsoft YaHei UI" w:hAnsi="Microsoft YaHei UI" w:eastAsia="Microsoft YaHei UI" w:cs="Times New Roman"/>
          <w:color w:val="000000"/>
          <w:spacing w:val="-3"/>
          <w:kern w:val="0"/>
          <w:szCs w:val="21"/>
          <w:u w:val="none"/>
        </w:rPr>
        <w:t>部</w:t>
      </w:r>
      <w:r>
        <w:rPr>
          <w:rFonts w:ascii="Microsoft YaHei UI" w:hAnsi="Microsoft YaHei UI" w:eastAsia="Microsoft YaHei UI" w:cs="Times New Roman"/>
          <w:color w:val="000000"/>
          <w:kern w:val="0"/>
          <w:szCs w:val="21"/>
          <w:u w:val="none"/>
        </w:rPr>
        <w:t>义</w:t>
      </w:r>
      <w:r>
        <w:rPr>
          <w:rFonts w:ascii="Microsoft YaHei UI" w:hAnsi="Microsoft YaHei UI" w:eastAsia="Microsoft YaHei UI" w:cs="Times New Roman"/>
          <w:color w:val="000000"/>
          <w:spacing w:val="-3"/>
          <w:kern w:val="0"/>
          <w:szCs w:val="21"/>
          <w:u w:val="none"/>
        </w:rPr>
        <w:t>务</w:t>
      </w:r>
      <w:r>
        <w:rPr>
          <w:rFonts w:ascii="Microsoft YaHei UI" w:hAnsi="Microsoft YaHei UI" w:eastAsia="Microsoft YaHei UI" w:cs="Times New Roman"/>
          <w:color w:val="000000"/>
          <w:kern w:val="0"/>
          <w:szCs w:val="21"/>
          <w:u w:val="none"/>
        </w:rPr>
        <w:t>。</w:t>
      </w:r>
    </w:p>
    <w:p>
      <w:pPr>
        <w:pStyle w:val="32"/>
        <w:spacing w:before="68" w:line="360" w:lineRule="atLeast"/>
        <w:ind w:left="100"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5</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此</w:t>
      </w:r>
      <w:r>
        <w:rPr>
          <w:rFonts w:ascii="Microsoft YaHei UI" w:hAnsi="Microsoft YaHei UI" w:eastAsia="Microsoft YaHei UI" w:cs="Times New Roman"/>
          <w:color w:val="000000"/>
          <w:spacing w:val="-3"/>
          <w:kern w:val="0"/>
          <w:szCs w:val="21"/>
          <w:u w:val="none"/>
        </w:rPr>
        <w:t>声</w:t>
      </w:r>
      <w:r>
        <w:rPr>
          <w:rFonts w:ascii="Microsoft YaHei UI" w:hAnsi="Microsoft YaHei UI" w:eastAsia="Microsoft YaHei UI" w:cs="Times New Roman"/>
          <w:color w:val="000000"/>
          <w:kern w:val="0"/>
          <w:szCs w:val="21"/>
          <w:u w:val="none"/>
        </w:rPr>
        <w:t>明</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spacing w:val="-3"/>
          <w:kern w:val="0"/>
          <w:szCs w:val="21"/>
          <w:u w:val="none"/>
        </w:rPr>
        <w:t>所</w:t>
      </w:r>
      <w:r>
        <w:rPr>
          <w:rFonts w:ascii="Microsoft YaHei UI" w:hAnsi="Microsoft YaHei UI" w:eastAsia="Microsoft YaHei UI" w:cs="Times New Roman"/>
          <w:color w:val="000000"/>
          <w:kern w:val="0"/>
          <w:szCs w:val="21"/>
          <w:u w:val="none"/>
        </w:rPr>
        <w:t>递</w:t>
      </w:r>
      <w:r>
        <w:rPr>
          <w:rFonts w:ascii="Microsoft YaHei UI" w:hAnsi="Microsoft YaHei UI" w:eastAsia="Microsoft YaHei UI" w:cs="Times New Roman"/>
          <w:color w:val="000000"/>
          <w:spacing w:val="-3"/>
          <w:kern w:val="0"/>
          <w:szCs w:val="21"/>
          <w:u w:val="none"/>
        </w:rPr>
        <w:t>交</w:t>
      </w:r>
      <w:r>
        <w:rPr>
          <w:rFonts w:ascii="Microsoft YaHei UI" w:hAnsi="Microsoft YaHei UI" w:eastAsia="Microsoft YaHei UI" w:cs="Times New Roman"/>
          <w:color w:val="000000"/>
          <w:kern w:val="0"/>
          <w:szCs w:val="21"/>
          <w:u w:val="none"/>
        </w:rPr>
        <w:t>的投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文</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及</w:t>
      </w:r>
      <w:r>
        <w:rPr>
          <w:rFonts w:ascii="Microsoft YaHei UI" w:hAnsi="Microsoft YaHei UI" w:eastAsia="Microsoft YaHei UI" w:cs="Times New Roman"/>
          <w:color w:val="000000"/>
          <w:spacing w:val="-3"/>
          <w:kern w:val="0"/>
          <w:szCs w:val="21"/>
          <w:u w:val="none"/>
        </w:rPr>
        <w:t>有</w:t>
      </w:r>
      <w:r>
        <w:rPr>
          <w:rFonts w:ascii="Microsoft YaHei UI" w:hAnsi="Microsoft YaHei UI" w:eastAsia="Microsoft YaHei UI" w:cs="Times New Roman"/>
          <w:color w:val="000000"/>
          <w:kern w:val="0"/>
          <w:szCs w:val="21"/>
          <w:u w:val="none"/>
        </w:rPr>
        <w:t>关</w:t>
      </w:r>
      <w:r>
        <w:rPr>
          <w:rFonts w:ascii="Microsoft YaHei UI" w:hAnsi="Microsoft YaHei UI" w:eastAsia="Microsoft YaHei UI" w:cs="Times New Roman"/>
          <w:color w:val="000000"/>
          <w:spacing w:val="-3"/>
          <w:kern w:val="0"/>
          <w:szCs w:val="21"/>
          <w:u w:val="none"/>
        </w:rPr>
        <w:t>资</w:t>
      </w:r>
      <w:r>
        <w:rPr>
          <w:rFonts w:ascii="Microsoft YaHei UI" w:hAnsi="Microsoft YaHei UI" w:eastAsia="Microsoft YaHei UI" w:cs="Times New Roman"/>
          <w:color w:val="000000"/>
          <w:kern w:val="0"/>
          <w:szCs w:val="21"/>
          <w:u w:val="none"/>
        </w:rPr>
        <w:t>料</w:t>
      </w:r>
      <w:r>
        <w:rPr>
          <w:rFonts w:ascii="Microsoft YaHei UI" w:hAnsi="Microsoft YaHei UI" w:eastAsia="Microsoft YaHei UI" w:cs="Times New Roman"/>
          <w:color w:val="000000"/>
          <w:spacing w:val="-3"/>
          <w:kern w:val="0"/>
          <w:szCs w:val="21"/>
          <w:u w:val="none"/>
        </w:rPr>
        <w:t>内</w:t>
      </w:r>
      <w:r>
        <w:rPr>
          <w:rFonts w:ascii="Microsoft YaHei UI" w:hAnsi="Microsoft YaHei UI" w:eastAsia="Microsoft YaHei UI" w:cs="Times New Roman"/>
          <w:color w:val="000000"/>
          <w:kern w:val="0"/>
          <w:szCs w:val="21"/>
          <w:u w:val="none"/>
        </w:rPr>
        <w:t>容完</w:t>
      </w:r>
      <w:r>
        <w:rPr>
          <w:rFonts w:ascii="Microsoft YaHei UI" w:hAnsi="Microsoft YaHei UI" w:eastAsia="Microsoft YaHei UI" w:cs="Times New Roman"/>
          <w:color w:val="000000"/>
          <w:spacing w:val="-3"/>
          <w:kern w:val="0"/>
          <w:szCs w:val="21"/>
          <w:u w:val="none"/>
        </w:rPr>
        <w:t>整</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spacing w:val="-3"/>
          <w:kern w:val="0"/>
          <w:szCs w:val="21"/>
          <w:u w:val="none"/>
        </w:rPr>
        <w:t>真</w:t>
      </w:r>
      <w:r>
        <w:rPr>
          <w:rFonts w:ascii="Microsoft YaHei UI" w:hAnsi="Microsoft YaHei UI" w:eastAsia="Microsoft YaHei UI" w:cs="Times New Roman"/>
          <w:color w:val="000000"/>
          <w:kern w:val="0"/>
          <w:szCs w:val="21"/>
          <w:u w:val="none"/>
        </w:rPr>
        <w:t>实</w:t>
      </w:r>
      <w:r>
        <w:rPr>
          <w:rFonts w:ascii="Microsoft YaHei UI" w:hAnsi="Microsoft YaHei UI" w:eastAsia="Microsoft YaHei UI" w:cs="Times New Roman"/>
          <w:color w:val="000000"/>
          <w:spacing w:val="-3"/>
          <w:kern w:val="0"/>
          <w:szCs w:val="21"/>
          <w:u w:val="none"/>
        </w:rPr>
        <w:t>和</w:t>
      </w:r>
      <w:r>
        <w:rPr>
          <w:rFonts w:ascii="Microsoft YaHei UI" w:hAnsi="Microsoft YaHei UI" w:eastAsia="Microsoft YaHei UI" w:cs="Times New Roman"/>
          <w:color w:val="000000"/>
          <w:kern w:val="0"/>
          <w:szCs w:val="21"/>
          <w:u w:val="none"/>
        </w:rPr>
        <w:t>准</w:t>
      </w:r>
      <w:r>
        <w:rPr>
          <w:rFonts w:ascii="Microsoft YaHei UI" w:hAnsi="Microsoft YaHei UI" w:eastAsia="Microsoft YaHei UI" w:cs="Times New Roman"/>
          <w:color w:val="000000"/>
          <w:spacing w:val="-3"/>
          <w:kern w:val="0"/>
          <w:szCs w:val="21"/>
          <w:u w:val="none"/>
        </w:rPr>
        <w:t>确</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spacing w:val="-3"/>
          <w:kern w:val="0"/>
          <w:szCs w:val="21"/>
          <w:u w:val="none"/>
        </w:rPr>
        <w:t>且</w:t>
      </w:r>
      <w:r>
        <w:rPr>
          <w:rFonts w:ascii="Microsoft YaHei UI" w:hAnsi="Microsoft YaHei UI" w:eastAsia="Microsoft YaHei UI" w:cs="Times New Roman"/>
          <w:color w:val="000000"/>
          <w:kern w:val="0"/>
          <w:szCs w:val="21"/>
          <w:u w:val="none"/>
        </w:rPr>
        <w:t>不存</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第</w:t>
      </w:r>
      <w:r>
        <w:rPr>
          <w:rFonts w:ascii="Microsoft YaHei UI" w:hAnsi="Microsoft YaHei UI" w:eastAsia="Microsoft YaHei UI" w:cs="Times New Roman"/>
          <w:color w:val="000000"/>
          <w:spacing w:val="-3"/>
          <w:kern w:val="0"/>
          <w:szCs w:val="21"/>
          <w:u w:val="none"/>
        </w:rPr>
        <w:t>二</w:t>
      </w:r>
      <w:r>
        <w:rPr>
          <w:rFonts w:ascii="Microsoft YaHei UI" w:hAnsi="Microsoft YaHei UI" w:eastAsia="Microsoft YaHei UI" w:cs="Times New Roman"/>
          <w:color w:val="000000"/>
          <w:kern w:val="0"/>
          <w:szCs w:val="21"/>
          <w:u w:val="none"/>
        </w:rPr>
        <w:t>章</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须</w:t>
      </w:r>
      <w:r>
        <w:rPr>
          <w:rFonts w:ascii="Microsoft YaHei UI" w:hAnsi="Microsoft YaHei UI" w:eastAsia="Microsoft YaHei UI" w:cs="Times New Roman"/>
          <w:color w:val="000000"/>
          <w:spacing w:val="-1"/>
          <w:kern w:val="0"/>
          <w:szCs w:val="21"/>
          <w:u w:val="none"/>
        </w:rPr>
        <w:t>知”</w:t>
      </w:r>
      <w:r>
        <w:rPr>
          <w:rFonts w:ascii="Microsoft YaHei UI" w:hAnsi="Microsoft YaHei UI" w:eastAsia="Microsoft YaHei UI" w:cs="Times New Roman"/>
          <w:color w:val="000000"/>
          <w:kern w:val="0"/>
          <w:szCs w:val="21"/>
          <w:u w:val="none"/>
        </w:rPr>
        <w:t>第1.4</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3项</w:t>
      </w:r>
      <w:r>
        <w:rPr>
          <w:rFonts w:ascii="Microsoft YaHei UI" w:hAnsi="Microsoft YaHei UI" w:eastAsia="Microsoft YaHei UI" w:cs="Times New Roman"/>
          <w:color w:val="000000"/>
          <w:spacing w:val="-3"/>
          <w:kern w:val="0"/>
          <w:szCs w:val="21"/>
          <w:u w:val="none"/>
        </w:rPr>
        <w:t>规</w:t>
      </w:r>
      <w:r>
        <w:rPr>
          <w:rFonts w:ascii="Microsoft YaHei UI" w:hAnsi="Microsoft YaHei UI" w:eastAsia="Microsoft YaHei UI" w:cs="Times New Roman"/>
          <w:color w:val="000000"/>
          <w:kern w:val="0"/>
          <w:szCs w:val="21"/>
          <w:u w:val="none"/>
        </w:rPr>
        <w:t>定的</w:t>
      </w:r>
      <w:r>
        <w:rPr>
          <w:rFonts w:ascii="Microsoft YaHei UI" w:hAnsi="Microsoft YaHei UI" w:eastAsia="Microsoft YaHei UI" w:cs="Times New Roman"/>
          <w:color w:val="000000"/>
          <w:spacing w:val="-3"/>
          <w:kern w:val="0"/>
          <w:szCs w:val="21"/>
          <w:u w:val="none"/>
        </w:rPr>
        <w:t>任</w:t>
      </w:r>
      <w:r>
        <w:rPr>
          <w:rFonts w:ascii="Microsoft YaHei UI" w:hAnsi="Microsoft YaHei UI" w:eastAsia="Microsoft YaHei UI" w:cs="Times New Roman"/>
          <w:color w:val="000000"/>
          <w:kern w:val="0"/>
          <w:szCs w:val="21"/>
          <w:u w:val="none"/>
        </w:rPr>
        <w:t>何</w:t>
      </w:r>
      <w:r>
        <w:rPr>
          <w:rFonts w:ascii="Microsoft YaHei UI" w:hAnsi="Microsoft YaHei UI" w:eastAsia="Microsoft YaHei UI" w:cs="Times New Roman"/>
          <w:color w:val="000000"/>
          <w:spacing w:val="-3"/>
          <w:kern w:val="0"/>
          <w:szCs w:val="21"/>
          <w:u w:val="none"/>
        </w:rPr>
        <w:t>一</w:t>
      </w:r>
      <w:r>
        <w:rPr>
          <w:rFonts w:ascii="Microsoft YaHei UI" w:hAnsi="Microsoft YaHei UI" w:eastAsia="Microsoft YaHei UI" w:cs="Times New Roman"/>
          <w:color w:val="000000"/>
          <w:kern w:val="0"/>
          <w:szCs w:val="21"/>
          <w:u w:val="none"/>
        </w:rPr>
        <w:t>种</w:t>
      </w:r>
      <w:r>
        <w:rPr>
          <w:rFonts w:ascii="Microsoft YaHei UI" w:hAnsi="Microsoft YaHei UI" w:eastAsia="Microsoft YaHei UI" w:cs="Times New Roman"/>
          <w:color w:val="000000"/>
          <w:spacing w:val="-3"/>
          <w:kern w:val="0"/>
          <w:szCs w:val="21"/>
          <w:u w:val="none"/>
        </w:rPr>
        <w:t>情</w:t>
      </w:r>
      <w:r>
        <w:rPr>
          <w:rFonts w:ascii="Microsoft YaHei UI" w:hAnsi="Microsoft YaHei UI" w:eastAsia="Microsoft YaHei UI" w:cs="Times New Roman"/>
          <w:color w:val="000000"/>
          <w:kern w:val="0"/>
          <w:szCs w:val="21"/>
          <w:u w:val="none"/>
        </w:rPr>
        <w:t>形。</w:t>
      </w:r>
    </w:p>
    <w:p>
      <w:pPr>
        <w:pStyle w:val="32"/>
        <w:tabs>
          <w:tab w:val="left" w:pos="3880"/>
        </w:tabs>
        <w:spacing w:before="15" w:line="360" w:lineRule="atLeast"/>
        <w:ind w:firstLine="630" w:firstLineChars="300"/>
        <w:jc w:val="left"/>
        <w:rPr>
          <w:rFonts w:ascii="Microsoft YaHei UI" w:hAnsi="Microsoft YaHei UI" w:eastAsia="Microsoft YaHei UI" w:cs="Times New Roman"/>
          <w:color w:val="000000"/>
          <w:kern w:val="0"/>
          <w:szCs w:val="21"/>
          <w:u w:val="none"/>
        </w:rPr>
      </w:pPr>
      <w:r>
        <w:rPr>
          <w:rFonts w:ascii="Microsoft YaHei UI" w:hAnsi="Microsoft YaHei UI" w:eastAsia="Microsoft YaHei UI" w:cs="Times New Roman"/>
          <w:color w:val="000000"/>
          <w:kern w:val="0"/>
          <w:szCs w:val="21"/>
          <w:u w:val="none"/>
        </w:rPr>
        <w:t>6．</w:t>
      </w:r>
      <w:r>
        <w:rPr>
          <w:rFonts w:hint="eastAsia" w:ascii="Microsoft YaHei UI" w:hAnsi="Microsoft YaHei UI" w:eastAsia="Microsoft YaHei UI" w:cs="Times New Roman"/>
          <w:color w:val="000000"/>
          <w:spacing w:val="-15"/>
          <w:kern w:val="0"/>
          <w:szCs w:val="21"/>
          <w:u w:val="none" w:color="000000"/>
        </w:rPr>
        <w:t>【自动获取开标一览表】</w:t>
      </w:r>
      <w:r>
        <w:rPr>
          <w:rFonts w:ascii="Microsoft YaHei UI" w:hAnsi="Microsoft YaHei UI" w:eastAsia="Microsoft YaHei UI" w:cs="Times New Roman"/>
          <w:color w:val="000000"/>
          <w:kern w:val="0"/>
          <w:szCs w:val="21"/>
          <w:u w:val="none"/>
        </w:rPr>
        <w:t>（其</w:t>
      </w:r>
      <w:r>
        <w:rPr>
          <w:rFonts w:ascii="Microsoft YaHei UI" w:hAnsi="Microsoft YaHei UI" w:eastAsia="Microsoft YaHei UI" w:cs="Times New Roman"/>
          <w:color w:val="000000"/>
          <w:spacing w:val="-3"/>
          <w:kern w:val="0"/>
          <w:szCs w:val="21"/>
          <w:u w:val="none"/>
        </w:rPr>
        <w:t>他</w:t>
      </w:r>
      <w:r>
        <w:rPr>
          <w:rFonts w:ascii="Microsoft YaHei UI" w:hAnsi="Microsoft YaHei UI" w:eastAsia="Microsoft YaHei UI" w:cs="Times New Roman"/>
          <w:color w:val="000000"/>
          <w:kern w:val="0"/>
          <w:szCs w:val="21"/>
          <w:u w:val="none"/>
        </w:rPr>
        <w:t>补</w:t>
      </w:r>
      <w:r>
        <w:rPr>
          <w:rFonts w:ascii="Microsoft YaHei UI" w:hAnsi="Microsoft YaHei UI" w:eastAsia="Microsoft YaHei UI" w:cs="Times New Roman"/>
          <w:color w:val="000000"/>
          <w:spacing w:val="-3"/>
          <w:kern w:val="0"/>
          <w:szCs w:val="21"/>
          <w:u w:val="none"/>
        </w:rPr>
        <w:t>充</w:t>
      </w:r>
      <w:r>
        <w:rPr>
          <w:rFonts w:ascii="Microsoft YaHei UI" w:hAnsi="Microsoft YaHei UI" w:eastAsia="Microsoft YaHei UI" w:cs="Times New Roman"/>
          <w:color w:val="000000"/>
          <w:kern w:val="0"/>
          <w:szCs w:val="21"/>
          <w:u w:val="none"/>
        </w:rPr>
        <w:t>说</w:t>
      </w:r>
      <w:r>
        <w:rPr>
          <w:rFonts w:ascii="Microsoft YaHei UI" w:hAnsi="Microsoft YaHei UI" w:eastAsia="Microsoft YaHei UI" w:cs="Times New Roman"/>
          <w:color w:val="000000"/>
          <w:spacing w:val="-3"/>
          <w:kern w:val="0"/>
          <w:szCs w:val="21"/>
          <w:u w:val="none"/>
        </w:rPr>
        <w:t>明</w:t>
      </w:r>
      <w:r>
        <w:rPr>
          <w:rFonts w:ascii="Microsoft YaHei UI" w:hAnsi="Microsoft YaHei UI" w:eastAsia="Microsoft YaHei UI" w:cs="Times New Roman"/>
          <w:color w:val="000000"/>
          <w:spacing w:val="-106"/>
          <w:kern w:val="0"/>
          <w:szCs w:val="21"/>
          <w:u w:val="none"/>
        </w:rPr>
        <w:t>）</w:t>
      </w:r>
      <w:r>
        <w:rPr>
          <w:rFonts w:ascii="Microsoft YaHei UI" w:hAnsi="Microsoft YaHei UI" w:eastAsia="Microsoft YaHei UI" w:cs="Times New Roman"/>
          <w:color w:val="000000"/>
          <w:kern w:val="0"/>
          <w:szCs w:val="21"/>
          <w:u w:val="none"/>
        </w:rPr>
        <w:t>。</w:t>
      </w:r>
    </w:p>
    <w:p>
      <w:pPr>
        <w:pStyle w:val="32"/>
        <w:tabs>
          <w:tab w:val="left" w:pos="3880"/>
        </w:tabs>
        <w:spacing w:before="15" w:line="360" w:lineRule="atLeast"/>
        <w:ind w:firstLine="630" w:firstLineChars="300"/>
        <w:jc w:val="left"/>
        <w:rPr>
          <w:rFonts w:hint="default" w:ascii="Microsoft YaHei UI" w:hAnsi="Microsoft YaHei UI" w:eastAsia="Microsoft YaHei UI" w:cs="Times New Roman"/>
          <w:color w:val="000000"/>
          <w:kern w:val="0"/>
          <w:szCs w:val="21"/>
          <w:u w:val="none"/>
          <w:lang w:val="en-US" w:eastAsia="zh-CN"/>
        </w:rPr>
      </w:pPr>
      <w:r>
        <w:rPr>
          <w:rFonts w:hint="default" w:ascii="Microsoft YaHei UI" w:hAnsi="Microsoft YaHei UI" w:eastAsia="Microsoft YaHei UI" w:cs="Times New Roman"/>
          <w:color w:val="000000"/>
          <w:kern w:val="0"/>
          <w:szCs w:val="21"/>
          <w:u w:val="none"/>
          <w:lang w:val="en-US" w:eastAsia="zh-CN"/>
        </w:rPr>
        <w:t>7.</w:t>
      </w:r>
      <w:r>
        <w:rPr>
          <w:rFonts w:hint="eastAsia" w:ascii="Microsoft YaHei UI" w:hAnsi="Microsoft YaHei UI" w:eastAsia="Microsoft YaHei UI" w:cs="Times New Roman"/>
          <w:color w:val="000000"/>
          <w:kern w:val="0"/>
          <w:szCs w:val="21"/>
        </w:rPr>
        <w:t>如我</w:t>
      </w:r>
      <w:r>
        <w:rPr>
          <w:rFonts w:hint="default" w:ascii="Microsoft YaHei UI" w:hAnsi="Microsoft YaHei UI" w:eastAsia="Microsoft YaHei UI" w:cs="Times New Roman"/>
          <w:color w:val="000000"/>
          <w:kern w:val="0"/>
          <w:szCs w:val="21"/>
          <w:lang w:eastAsia="zh-CN"/>
        </w:rPr>
        <w:t>公司</w:t>
      </w:r>
      <w:r>
        <w:rPr>
          <w:rFonts w:hint="eastAsia" w:ascii="Microsoft YaHei UI" w:hAnsi="Microsoft YaHei UI" w:eastAsia="Microsoft YaHei UI" w:cs="Times New Roman"/>
          <w:color w:val="000000"/>
          <w:kern w:val="0"/>
          <w:szCs w:val="21"/>
        </w:rPr>
        <w:t>中标，我</w:t>
      </w:r>
      <w:r>
        <w:rPr>
          <w:rFonts w:hint="default" w:ascii="Microsoft YaHei UI" w:hAnsi="Microsoft YaHei UI" w:eastAsia="Microsoft YaHei UI" w:cs="Times New Roman"/>
          <w:color w:val="000000"/>
          <w:kern w:val="0"/>
          <w:szCs w:val="21"/>
          <w:lang w:eastAsia="zh-CN"/>
        </w:rPr>
        <w:t>公司</w:t>
      </w:r>
      <w:r>
        <w:rPr>
          <w:rFonts w:hint="eastAsia" w:ascii="Microsoft YaHei UI" w:hAnsi="Microsoft YaHei UI" w:eastAsia="Microsoft YaHei UI" w:cs="Times New Roman"/>
          <w:color w:val="000000"/>
          <w:kern w:val="0"/>
          <w:szCs w:val="21"/>
        </w:rPr>
        <w:t>承诺：</w:t>
      </w:r>
      <w:r>
        <w:rPr>
          <w:rFonts w:hint="default" w:ascii="Microsoft YaHei UI" w:hAnsi="Microsoft YaHei UI" w:eastAsia="Microsoft YaHei UI" w:cs="Times New Roman"/>
          <w:color w:val="000000"/>
          <w:kern w:val="0"/>
          <w:szCs w:val="21"/>
          <w:u w:val="none"/>
          <w:lang w:val="en-US" w:eastAsia="zh-CN"/>
        </w:rPr>
        <w:t>按招标文件规定支付中标服务费。</w:t>
      </w:r>
    </w:p>
    <w:p>
      <w:pPr>
        <w:pStyle w:val="32"/>
        <w:tabs>
          <w:tab w:val="left" w:pos="7035"/>
          <w:tab w:val="left" w:pos="8475"/>
        </w:tabs>
        <w:spacing w:line="360" w:lineRule="atLeast"/>
        <w:ind w:left="262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投标人</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（盖</w:t>
      </w:r>
      <w:r>
        <w:rPr>
          <w:rFonts w:ascii="Microsoft YaHei UI" w:hAnsi="Microsoft YaHei UI" w:eastAsia="Microsoft YaHei UI" w:cs="Times New Roman"/>
          <w:color w:val="000000"/>
          <w:spacing w:val="-3"/>
          <w:kern w:val="0"/>
          <w:szCs w:val="21"/>
          <w:u w:val="none"/>
        </w:rPr>
        <w:t>单</w:t>
      </w:r>
      <w:r>
        <w:rPr>
          <w:rFonts w:ascii="Microsoft YaHei UI" w:hAnsi="Microsoft YaHei UI" w:eastAsia="Microsoft YaHei UI" w:cs="Times New Roman"/>
          <w:color w:val="000000"/>
          <w:kern w:val="0"/>
          <w:szCs w:val="21"/>
          <w:u w:val="none"/>
        </w:rPr>
        <w:t>位</w:t>
      </w:r>
      <w:r>
        <w:rPr>
          <w:rFonts w:ascii="Microsoft YaHei UI" w:hAnsi="Microsoft YaHei UI" w:eastAsia="Microsoft YaHei UI" w:cs="Times New Roman"/>
          <w:color w:val="000000"/>
          <w:spacing w:val="-3"/>
          <w:kern w:val="0"/>
          <w:szCs w:val="21"/>
          <w:u w:val="none"/>
        </w:rPr>
        <w:t>章</w:t>
      </w:r>
      <w:r>
        <w:rPr>
          <w:rFonts w:ascii="Microsoft YaHei UI" w:hAnsi="Microsoft YaHei UI" w:eastAsia="Microsoft YaHei UI" w:cs="Times New Roman"/>
          <w:color w:val="000000"/>
          <w:kern w:val="0"/>
          <w:szCs w:val="21"/>
          <w:u w:val="none"/>
        </w:rPr>
        <w:t>）</w:t>
      </w:r>
    </w:p>
    <w:p>
      <w:pPr>
        <w:pStyle w:val="32"/>
        <w:tabs>
          <w:tab w:val="left" w:pos="7425"/>
        </w:tabs>
        <w:spacing w:before="3" w:line="360" w:lineRule="atLeast"/>
        <w:ind w:left="26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法</w:t>
      </w:r>
      <w:r>
        <w:rPr>
          <w:rFonts w:ascii="Microsoft YaHei UI" w:hAnsi="Microsoft YaHei UI" w:eastAsia="Microsoft YaHei UI" w:cs="Times New Roman"/>
          <w:color w:val="000000"/>
          <w:spacing w:val="-3"/>
          <w:kern w:val="0"/>
          <w:szCs w:val="21"/>
          <w:u w:val="none"/>
        </w:rPr>
        <w:t>定</w:t>
      </w:r>
      <w:r>
        <w:rPr>
          <w:rFonts w:ascii="Microsoft YaHei UI" w:hAnsi="Microsoft YaHei UI" w:eastAsia="Microsoft YaHei UI" w:cs="Times New Roman"/>
          <w:color w:val="000000"/>
          <w:kern w:val="0"/>
          <w:szCs w:val="21"/>
          <w:u w:val="none"/>
        </w:rPr>
        <w:t>代</w:t>
      </w:r>
      <w:r>
        <w:rPr>
          <w:rFonts w:ascii="Microsoft YaHei UI" w:hAnsi="Microsoft YaHei UI" w:eastAsia="Microsoft YaHei UI" w:cs="Times New Roman"/>
          <w:color w:val="000000"/>
          <w:spacing w:val="-3"/>
          <w:kern w:val="0"/>
          <w:szCs w:val="21"/>
          <w:u w:val="none"/>
        </w:rPr>
        <w:t>表</w:t>
      </w:r>
      <w:r>
        <w:rPr>
          <w:rFonts w:ascii="Microsoft YaHei UI" w:hAnsi="Microsoft YaHei UI" w:eastAsia="Microsoft YaHei UI" w:cs="Times New Roman"/>
          <w:color w:val="000000"/>
          <w:spacing w:val="-1"/>
          <w:kern w:val="0"/>
          <w:szCs w:val="21"/>
          <w:u w:val="none"/>
        </w:rPr>
        <w:t>人</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（签</w:t>
      </w:r>
      <w:r>
        <w:rPr>
          <w:rFonts w:ascii="Microsoft YaHei UI" w:hAnsi="Microsoft YaHei UI" w:eastAsia="Microsoft YaHei UI" w:cs="Times New Roman"/>
          <w:color w:val="000000"/>
          <w:spacing w:val="-3"/>
          <w:kern w:val="0"/>
          <w:szCs w:val="21"/>
          <w:u w:val="none"/>
        </w:rPr>
        <w:t>字</w:t>
      </w:r>
      <w:r>
        <w:rPr>
          <w:rFonts w:ascii="Microsoft YaHei UI" w:hAnsi="Microsoft YaHei UI" w:eastAsia="Microsoft YaHei UI" w:cs="Times New Roman"/>
          <w:color w:val="000000"/>
          <w:kern w:val="0"/>
          <w:szCs w:val="21"/>
          <w:u w:val="none"/>
        </w:rPr>
        <w:t>）</w:t>
      </w:r>
    </w:p>
    <w:p>
      <w:pPr>
        <w:pStyle w:val="32"/>
        <w:tabs>
          <w:tab w:val="left" w:pos="3232"/>
          <w:tab w:val="left" w:pos="8481"/>
        </w:tabs>
        <w:spacing w:before="66" w:line="360" w:lineRule="atLeast"/>
        <w:ind w:left="26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地</w:t>
      </w:r>
      <w:r>
        <w:rPr>
          <w:rFonts w:ascii="Microsoft YaHei UI" w:hAnsi="Microsoft YaHei UI" w:eastAsia="Microsoft YaHei UI" w:cs="Times New Roman"/>
          <w:color w:val="000000"/>
          <w:kern w:val="0"/>
          <w:szCs w:val="21"/>
          <w:u w:val="none"/>
        </w:rPr>
        <w:tab/>
      </w:r>
      <w:r>
        <w:rPr>
          <w:rFonts w:ascii="Microsoft YaHei UI" w:hAnsi="Microsoft YaHei UI" w:eastAsia="Microsoft YaHei UI" w:cs="Times New Roman"/>
          <w:color w:val="000000"/>
          <w:kern w:val="0"/>
          <w:szCs w:val="21"/>
          <w:u w:val="none"/>
        </w:rPr>
        <w:t>址</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color="000000"/>
        </w:rPr>
        <w:tab/>
      </w:r>
    </w:p>
    <w:p>
      <w:pPr>
        <w:pStyle w:val="32"/>
        <w:tabs>
          <w:tab w:val="left" w:pos="3232"/>
          <w:tab w:val="left" w:pos="8481"/>
        </w:tabs>
        <w:spacing w:before="66" w:line="360" w:lineRule="atLeast"/>
        <w:ind w:left="26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电</w:t>
      </w:r>
      <w:r>
        <w:rPr>
          <w:rFonts w:ascii="Microsoft YaHei UI" w:hAnsi="Microsoft YaHei UI" w:eastAsia="Microsoft YaHei UI" w:cs="Times New Roman"/>
          <w:color w:val="000000"/>
          <w:kern w:val="0"/>
          <w:szCs w:val="21"/>
          <w:u w:val="none"/>
        </w:rPr>
        <w:tab/>
      </w:r>
      <w:r>
        <w:rPr>
          <w:rFonts w:ascii="Microsoft YaHei UI" w:hAnsi="Microsoft YaHei UI" w:eastAsia="Microsoft YaHei UI" w:cs="Times New Roman"/>
          <w:color w:val="000000"/>
          <w:kern w:val="0"/>
          <w:szCs w:val="21"/>
          <w:u w:val="none"/>
        </w:rPr>
        <w:t>话</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color="000000"/>
        </w:rPr>
        <w:tab/>
      </w:r>
    </w:p>
    <w:p>
      <w:pPr>
        <w:pStyle w:val="32"/>
        <w:tabs>
          <w:tab w:val="left" w:pos="3232"/>
          <w:tab w:val="left" w:pos="8481"/>
        </w:tabs>
        <w:spacing w:before="66" w:line="360" w:lineRule="atLeast"/>
        <w:ind w:left="2601" w:firstLine="420" w:firstLineChars="200"/>
        <w:jc w:val="left"/>
        <w:rPr>
          <w:rFonts w:ascii="Microsoft YaHei UI" w:hAnsi="Microsoft YaHei UI" w:eastAsia="Microsoft YaHei UI" w:cs="Times New Roman"/>
          <w:kern w:val="0"/>
          <w:szCs w:val="21"/>
        </w:rPr>
      </w:pPr>
      <w:r>
        <w:rPr>
          <w:rFonts w:hint="eastAsia" w:ascii="Microsoft YaHei UI" w:hAnsi="Microsoft YaHei UI" w:eastAsia="Microsoft YaHei UI" w:cs="Times New Roman"/>
          <w:color w:val="000000"/>
          <w:kern w:val="0"/>
          <w:szCs w:val="21"/>
          <w:u w:val="none"/>
        </w:rPr>
        <w:t>邮</w:t>
      </w:r>
      <w:r>
        <w:rPr>
          <w:rFonts w:ascii="Microsoft YaHei UI" w:hAnsi="Microsoft YaHei UI" w:eastAsia="Microsoft YaHei UI" w:cs="Times New Roman"/>
          <w:color w:val="000000"/>
          <w:kern w:val="0"/>
          <w:szCs w:val="21"/>
          <w:u w:val="none"/>
        </w:rPr>
        <w:tab/>
      </w:r>
      <w:r>
        <w:rPr>
          <w:rFonts w:hint="eastAsia" w:ascii="Microsoft YaHei UI" w:hAnsi="Microsoft YaHei UI" w:eastAsia="Microsoft YaHei UI" w:cs="Times New Roman"/>
          <w:color w:val="000000"/>
          <w:kern w:val="0"/>
          <w:szCs w:val="21"/>
          <w:u w:val="none"/>
        </w:rPr>
        <w:t>箱</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color="000000"/>
        </w:rPr>
        <w:tab/>
      </w:r>
    </w:p>
    <w:p>
      <w:pPr>
        <w:pStyle w:val="32"/>
        <w:tabs>
          <w:tab w:val="left" w:pos="8481"/>
        </w:tabs>
        <w:spacing w:before="68" w:line="360" w:lineRule="atLeast"/>
        <w:ind w:left="26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邮政</w:t>
      </w:r>
      <w:r>
        <w:rPr>
          <w:rFonts w:ascii="Microsoft YaHei UI" w:hAnsi="Microsoft YaHei UI" w:eastAsia="Microsoft YaHei UI" w:cs="Times New Roman"/>
          <w:color w:val="000000"/>
          <w:spacing w:val="-3"/>
          <w:kern w:val="0"/>
          <w:szCs w:val="21"/>
          <w:u w:val="none"/>
        </w:rPr>
        <w:t>编</w:t>
      </w:r>
      <w:r>
        <w:rPr>
          <w:rFonts w:ascii="Microsoft YaHei UI" w:hAnsi="Microsoft YaHei UI" w:eastAsia="Microsoft YaHei UI" w:cs="Times New Roman"/>
          <w:color w:val="000000"/>
          <w:kern w:val="0"/>
          <w:szCs w:val="21"/>
          <w:u w:val="none"/>
        </w:rPr>
        <w:t>码</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color="000000"/>
        </w:rPr>
        <w:tab/>
      </w:r>
    </w:p>
    <w:p>
      <w:pPr>
        <w:pStyle w:val="32"/>
        <w:tabs>
          <w:tab w:val="left" w:pos="8481"/>
        </w:tabs>
        <w:spacing w:before="68" w:line="360" w:lineRule="atLeast"/>
        <w:jc w:val="left"/>
        <w:rPr>
          <w:rFonts w:ascii="Microsoft YaHei UI" w:hAnsi="Microsoft YaHei UI" w:eastAsia="Microsoft YaHei UI" w:cs="Times New Roman"/>
          <w:kern w:val="0"/>
          <w:szCs w:val="21"/>
        </w:rPr>
      </w:pPr>
    </w:p>
    <w:p>
      <w:pPr>
        <w:pStyle w:val="33"/>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09" w:name="_Toc15728"/>
      <w:bookmarkStart w:id="210" w:name="_Toc18268"/>
      <w:r>
        <w:rPr>
          <w:rFonts w:ascii="宋体" w:hAnsi="宋体" w:eastAsia="宋体" w:cs="宋体"/>
          <w:b w:val="0"/>
          <w:color w:val="000000"/>
          <w:sz w:val="28"/>
          <w:u w:val="none"/>
        </w:rPr>
        <w:t>商务文件格式 投标函附录</w:t>
      </w:r>
      <w:bookmarkEnd w:id="209"/>
      <w:bookmarkEnd w:id="210"/>
    </w:p>
    <w:p>
      <w:pPr>
        <w:pStyle w:val="34"/>
        <w:rPr>
          <w:rFonts w:ascii="Calibri" w:hAnsi="Calibri" w:eastAsia="宋体" w:cs="Times New Roman"/>
        </w:rPr>
      </w:pPr>
    </w:p>
    <w:tbl>
      <w:tblPr>
        <w:tblStyle w:val="15"/>
        <w:tblW w:w="0" w:type="auto"/>
        <w:tblInd w:w="101" w:type="dxa"/>
        <w:tblLayout w:type="fixed"/>
        <w:tblCellMar>
          <w:top w:w="0" w:type="dxa"/>
          <w:left w:w="0" w:type="dxa"/>
          <w:bottom w:w="0" w:type="dxa"/>
          <w:right w:w="0" w:type="dxa"/>
        </w:tblCellMar>
      </w:tblPr>
      <w:tblGrid>
        <w:gridCol w:w="1356"/>
        <w:gridCol w:w="2161"/>
        <w:gridCol w:w="1514"/>
        <w:gridCol w:w="2268"/>
        <w:gridCol w:w="1474"/>
      </w:tblGrid>
      <w:tr>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序号</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条款名称</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合同条款号</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约定内容</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备注</w:t>
            </w:r>
          </w:p>
        </w:tc>
      </w:tr>
      <w:tr>
        <w:tblPrEx>
          <w:tblCellMar>
            <w:top w:w="0" w:type="dxa"/>
            <w:left w:w="0" w:type="dxa"/>
            <w:bottom w:w="0" w:type="dxa"/>
            <w:right w:w="0" w:type="dxa"/>
          </w:tblCellMar>
        </w:tblPrEx>
        <w:trPr>
          <w:trHeight w:val="784"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1</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eastAsia" w:ascii="Microsoft YaHei UI" w:hAnsi="Microsoft YaHei UI" w:eastAsia="Microsoft YaHei UI" w:cs="Times New Roman"/>
                <w:kern w:val="0"/>
                <w:szCs w:val="21"/>
                <w:lang w:val="en-US" w:eastAsia="zh-CN"/>
              </w:rPr>
            </w:pPr>
            <w:r>
              <w:rPr>
                <w:rFonts w:hint="default" w:ascii="Microsoft YaHei UI" w:hAnsi="Microsoft YaHei UI" w:eastAsia="Microsoft YaHei UI" w:cs="Times New Roman"/>
                <w:color w:val="000000"/>
                <w:kern w:val="0"/>
                <w:szCs w:val="21"/>
                <w:u w:val="none"/>
                <w:lang w:eastAsia="en-US"/>
              </w:rPr>
              <w:t>项目</w:t>
            </w:r>
            <w:r>
              <w:rPr>
                <w:rFonts w:hint="eastAsia" w:ascii="Microsoft YaHei UI" w:hAnsi="Microsoft YaHei UI" w:eastAsia="Microsoft YaHei UI" w:cs="Times New Roman"/>
                <w:color w:val="000000"/>
                <w:kern w:val="0"/>
                <w:szCs w:val="21"/>
                <w:u w:val="none"/>
                <w:lang w:val="en-US" w:eastAsia="zh-CN"/>
              </w:rPr>
              <w:t>经理</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1.1.2.5</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姓名：</w:t>
            </w:r>
            <w:r>
              <w:rPr>
                <w:rFonts w:hint="eastAsia" w:ascii="Calibri" w:hAnsi="Calibri" w:eastAsia="Microsoft YaHei UI" w:cs="Times New Roman"/>
                <w:color w:val="000000"/>
                <w:spacing w:val="-15"/>
                <w:kern w:val="0"/>
                <w:szCs w:val="21"/>
                <w:u w:val="none" w:color="000000"/>
              </w:rPr>
              <w:t xml:space="preserve">  </w:t>
            </w:r>
            <w:r>
              <w:rPr>
                <w:rFonts w:hint="default" w:ascii="Calibri" w:hAnsi="Calibri" w:eastAsia="Microsoft YaHei UI" w:cs="Times New Roman"/>
                <w:color w:val="000000"/>
                <w:spacing w:val="-15"/>
                <w:kern w:val="0"/>
                <w:szCs w:val="21"/>
                <w:u w:val="none" w:color="000000"/>
              </w:rPr>
              <w:t xml:space="preserve">                                  </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p>
        </w:tc>
      </w:tr>
      <w:tr>
        <w:tblPrEx>
          <w:tblCellMar>
            <w:top w:w="0" w:type="dxa"/>
            <w:left w:w="0" w:type="dxa"/>
            <w:bottom w:w="0" w:type="dxa"/>
            <w:right w:w="0" w:type="dxa"/>
          </w:tblCellMar>
        </w:tblPrEx>
        <w:trPr>
          <w:trHeight w:val="778"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2</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服务期限</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1.1.4.3</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420" w:right="0" w:hanging="360" w:hangingChars="200"/>
              <w:jc w:val="left"/>
              <w:rPr>
                <w:rFonts w:hint="default" w:ascii="Microsoft YaHei UI" w:hAnsi="Microsoft YaHei UI" w:eastAsia="Microsoft YaHei UI" w:cs="Times New Roman"/>
                <w:kern w:val="0"/>
                <w:szCs w:val="21"/>
              </w:rPr>
            </w:pPr>
            <w:r>
              <w:rPr>
                <w:rFonts w:hint="eastAsia" w:ascii="Calibri" w:hAnsi="Calibri" w:eastAsia="Microsoft YaHei UI" w:cs="Times New Roman"/>
                <w:color w:val="000000"/>
                <w:spacing w:val="-15"/>
                <w:kern w:val="0"/>
                <w:szCs w:val="21"/>
                <w:u w:val="none" w:color="000000"/>
              </w:rPr>
              <w:t xml:space="preserve">  </w:t>
            </w:r>
            <w:r>
              <w:rPr>
                <w:rFonts w:hint="default" w:ascii="Calibri" w:hAnsi="Calibri" w:eastAsia="Microsoft YaHei UI" w:cs="Times New Roman"/>
                <w:color w:val="000000"/>
                <w:spacing w:val="-15"/>
                <w:kern w:val="0"/>
                <w:szCs w:val="21"/>
                <w:u w:val="none" w:color="000000"/>
              </w:rPr>
              <w:t xml:space="preserve">                                  </w:t>
            </w:r>
            <w:r>
              <w:rPr>
                <w:rFonts w:hint="default" w:ascii="Microsoft YaHei UI" w:hAnsi="Microsoft YaHei UI" w:eastAsia="Microsoft YaHei UI" w:cs="Times New Roman"/>
                <w:color w:val="000000"/>
                <w:kern w:val="0"/>
                <w:szCs w:val="21"/>
                <w:u w:val="none"/>
              </w:rPr>
              <w:t>日历天</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p>
        </w:tc>
      </w:tr>
      <w:tr>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3</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合同价款确定方式</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12.1.1</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2161"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151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2268"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w:t>
            </w:r>
          </w:p>
        </w:tc>
        <w:tc>
          <w:tcPr>
            <w:tcW w:w="1474" w:type="dxa"/>
            <w:tcBorders>
              <w:top w:val="single" w:color="000000" w:sz="4" w:space="0"/>
              <w:left w:val="single" w:color="000000" w:sz="4" w:space="0"/>
              <w:bottom w:val="single" w:color="000000" w:sz="4" w:space="0"/>
              <w:right w:val="single" w:color="000000" w:sz="4" w:space="0"/>
            </w:tcBorders>
            <w:noWrap w:val="0"/>
            <w:vAlign w:val="top"/>
          </w:tcPr>
          <w:p>
            <w:pPr>
              <w:pStyle w:val="34"/>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bl>
    <w:p>
      <w:pPr>
        <w:pStyle w:val="34"/>
        <w:spacing w:before="10" w:line="100" w:lineRule="exact"/>
        <w:jc w:val="left"/>
        <w:rPr>
          <w:rFonts w:ascii="Microsoft YaHei UI" w:hAnsi="Microsoft YaHei UI" w:eastAsia="Microsoft YaHei UI" w:cs="Times New Roman"/>
          <w:kern w:val="0"/>
          <w:szCs w:val="21"/>
          <w:lang w:eastAsia="en-US"/>
        </w:rPr>
      </w:pPr>
    </w:p>
    <w:p>
      <w:pPr>
        <w:pStyle w:val="34"/>
        <w:tabs>
          <w:tab w:val="left" w:pos="6900"/>
        </w:tabs>
        <w:spacing w:line="345" w:lineRule="exact"/>
        <w:ind w:left="27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投标人</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（盖</w:t>
      </w:r>
      <w:r>
        <w:rPr>
          <w:rFonts w:ascii="Microsoft YaHei UI" w:hAnsi="Microsoft YaHei UI" w:eastAsia="Microsoft YaHei UI" w:cs="Times New Roman"/>
          <w:color w:val="000000"/>
          <w:spacing w:val="-3"/>
          <w:kern w:val="0"/>
          <w:szCs w:val="21"/>
          <w:u w:val="none"/>
        </w:rPr>
        <w:t>单</w:t>
      </w:r>
      <w:r>
        <w:rPr>
          <w:rFonts w:ascii="Microsoft YaHei UI" w:hAnsi="Microsoft YaHei UI" w:eastAsia="Microsoft YaHei UI" w:cs="Times New Roman"/>
          <w:color w:val="000000"/>
          <w:kern w:val="0"/>
          <w:szCs w:val="21"/>
          <w:u w:val="none"/>
        </w:rPr>
        <w:t>位</w:t>
      </w:r>
      <w:r>
        <w:rPr>
          <w:rFonts w:ascii="Microsoft YaHei UI" w:hAnsi="Microsoft YaHei UI" w:eastAsia="Microsoft YaHei UI" w:cs="Times New Roman"/>
          <w:color w:val="000000"/>
          <w:spacing w:val="-3"/>
          <w:kern w:val="0"/>
          <w:szCs w:val="21"/>
          <w:u w:val="none"/>
        </w:rPr>
        <w:t>章</w:t>
      </w:r>
      <w:r>
        <w:rPr>
          <w:rFonts w:ascii="Microsoft YaHei UI" w:hAnsi="Microsoft YaHei UI" w:eastAsia="Microsoft YaHei UI" w:cs="Times New Roman"/>
          <w:color w:val="000000"/>
          <w:kern w:val="0"/>
          <w:szCs w:val="21"/>
          <w:u w:val="none"/>
        </w:rPr>
        <w:t>）</w:t>
      </w:r>
    </w:p>
    <w:p>
      <w:pPr>
        <w:pStyle w:val="34"/>
        <w:tabs>
          <w:tab w:val="left" w:pos="7110"/>
        </w:tabs>
        <w:spacing w:line="345" w:lineRule="exact"/>
        <w:ind w:left="270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法定代表人：</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（签字）</w:t>
      </w:r>
    </w:p>
    <w:p>
      <w:pPr>
        <w:pStyle w:val="35"/>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11" w:name="_Toc6308"/>
      <w:bookmarkStart w:id="212" w:name="_Toc21719"/>
      <w:r>
        <w:rPr>
          <w:rFonts w:ascii="宋体" w:hAnsi="宋体" w:eastAsia="宋体" w:cs="宋体"/>
          <w:b w:val="0"/>
          <w:color w:val="000000"/>
          <w:sz w:val="28"/>
          <w:u w:val="none"/>
        </w:rPr>
        <w:t>商务文件格式 法定代表人身份证明</w:t>
      </w:r>
      <w:bookmarkEnd w:id="211"/>
      <w:bookmarkEnd w:id="212"/>
    </w:p>
    <w:p>
      <w:pPr>
        <w:pStyle w:val="36"/>
        <w:tabs>
          <w:tab w:val="left" w:pos="3880"/>
        </w:tabs>
        <w:spacing w:line="360" w:lineRule="exact"/>
        <w:ind w:firstLine="420" w:firstLineChars="200"/>
        <w:jc w:val="left"/>
        <w:rPr>
          <w:rFonts w:hint="eastAsia" w:ascii="Microsoft YaHei UI" w:hAnsi="Microsoft YaHei UI" w:eastAsia="Microsoft YaHei UI" w:cs="Times New Roman"/>
          <w:kern w:val="0"/>
          <w:szCs w:val="21"/>
        </w:rPr>
      </w:pPr>
    </w:p>
    <w:p>
      <w:pPr>
        <w:pStyle w:val="36"/>
        <w:tabs>
          <w:tab w:val="left" w:pos="3880"/>
        </w:tabs>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名</w:t>
      </w:r>
      <w:r>
        <w:rPr>
          <w:rFonts w:ascii="Microsoft YaHei UI" w:hAnsi="Microsoft YaHei UI" w:eastAsia="Microsoft YaHei UI" w:cs="Times New Roman"/>
          <w:color w:val="000000"/>
          <w:spacing w:val="-3"/>
          <w:kern w:val="0"/>
          <w:szCs w:val="21"/>
          <w:u w:val="none"/>
        </w:rPr>
        <w:t>称</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kern w:val="0"/>
          <w:szCs w:val="21"/>
          <w:u w:val="none" w:color="000000"/>
        </w:rPr>
        <w:tab/>
      </w:r>
    </w:p>
    <w:p>
      <w:pPr>
        <w:pStyle w:val="36"/>
        <w:tabs>
          <w:tab w:val="left" w:pos="2412"/>
          <w:tab w:val="left" w:pos="3883"/>
          <w:tab w:val="left" w:pos="5352"/>
          <w:tab w:val="left" w:pos="6821"/>
        </w:tabs>
        <w:spacing w:before="66" w:line="360" w:lineRule="exact"/>
        <w:ind w:firstLine="420" w:firstLineChars="200"/>
        <w:jc w:val="left"/>
        <w:rPr>
          <w:rFonts w:ascii="Microsoft YaHei UI" w:hAnsi="Microsoft YaHei UI" w:eastAsia="Microsoft YaHei UI" w:cs="Times New Roman"/>
          <w:spacing w:val="-3"/>
          <w:kern w:val="0"/>
          <w:szCs w:val="21"/>
          <w:u w:val="single" w:color="000000"/>
        </w:rPr>
      </w:pPr>
      <w:r>
        <w:rPr>
          <w:rFonts w:ascii="Microsoft YaHei UI" w:hAnsi="Microsoft YaHei UI" w:eastAsia="Microsoft YaHei UI" w:cs="Times New Roman"/>
          <w:color w:val="000000"/>
          <w:kern w:val="0"/>
          <w:szCs w:val="21"/>
          <w:u w:val="none"/>
        </w:rPr>
        <w:t>姓名</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p>
    <w:p>
      <w:pPr>
        <w:pStyle w:val="36"/>
        <w:tabs>
          <w:tab w:val="left" w:pos="2412"/>
          <w:tab w:val="left" w:pos="3883"/>
          <w:tab w:val="left" w:pos="5352"/>
          <w:tab w:val="left" w:pos="6821"/>
        </w:tabs>
        <w:spacing w:before="66" w:line="360" w:lineRule="exact"/>
        <w:ind w:firstLine="420" w:firstLineChars="200"/>
        <w:jc w:val="left"/>
        <w:rPr>
          <w:rFonts w:ascii="Microsoft YaHei UI" w:hAnsi="Microsoft YaHei UI" w:eastAsia="Microsoft YaHei UI" w:cs="Times New Roman"/>
          <w:spacing w:val="-3"/>
          <w:kern w:val="0"/>
          <w:szCs w:val="21"/>
          <w:u w:val="single" w:color="000000"/>
        </w:rPr>
      </w:pPr>
      <w:r>
        <w:rPr>
          <w:rFonts w:ascii="Microsoft YaHei UI" w:hAnsi="Microsoft YaHei UI" w:eastAsia="Microsoft YaHei UI" w:cs="Times New Roman"/>
          <w:color w:val="000000"/>
          <w:kern w:val="0"/>
          <w:szCs w:val="21"/>
          <w:u w:val="none"/>
        </w:rPr>
        <w:t>性别</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p>
    <w:p>
      <w:pPr>
        <w:pStyle w:val="36"/>
        <w:tabs>
          <w:tab w:val="left" w:pos="2412"/>
          <w:tab w:val="left" w:pos="3883"/>
          <w:tab w:val="left" w:pos="5352"/>
          <w:tab w:val="left" w:pos="6821"/>
        </w:tabs>
        <w:spacing w:before="66" w:line="360" w:lineRule="exact"/>
        <w:ind w:firstLine="420" w:firstLineChars="200"/>
        <w:jc w:val="left"/>
        <w:rPr>
          <w:rFonts w:ascii="Microsoft YaHei UI" w:hAnsi="Microsoft YaHei UI" w:eastAsia="Microsoft YaHei UI" w:cs="Times New Roman"/>
          <w:spacing w:val="-1"/>
          <w:kern w:val="0"/>
          <w:szCs w:val="21"/>
          <w:u w:val="single" w:color="000000"/>
        </w:rPr>
      </w:pPr>
      <w:r>
        <w:rPr>
          <w:rFonts w:ascii="Microsoft YaHei UI" w:hAnsi="Microsoft YaHei UI" w:eastAsia="Microsoft YaHei UI" w:cs="Times New Roman"/>
          <w:color w:val="000000"/>
          <w:kern w:val="0"/>
          <w:szCs w:val="21"/>
          <w:u w:val="none"/>
        </w:rPr>
        <w:t>年</w:t>
      </w:r>
      <w:r>
        <w:rPr>
          <w:rFonts w:ascii="Microsoft YaHei UI" w:hAnsi="Microsoft YaHei UI" w:eastAsia="Microsoft YaHei UI" w:cs="Times New Roman"/>
          <w:color w:val="000000"/>
          <w:spacing w:val="-3"/>
          <w:kern w:val="0"/>
          <w:szCs w:val="21"/>
          <w:u w:val="none"/>
        </w:rPr>
        <w:t>龄</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spacing w:val="-1"/>
          <w:kern w:val="0"/>
          <w:szCs w:val="21"/>
          <w:u w:val="none" w:color="000000"/>
        </w:rPr>
        <w:tab/>
      </w:r>
    </w:p>
    <w:p>
      <w:pPr>
        <w:pStyle w:val="36"/>
        <w:tabs>
          <w:tab w:val="left" w:pos="2412"/>
          <w:tab w:val="left" w:pos="3883"/>
          <w:tab w:val="left" w:pos="5352"/>
          <w:tab w:val="left" w:pos="6821"/>
        </w:tabs>
        <w:spacing w:before="66"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职</w:t>
      </w:r>
      <w:r>
        <w:rPr>
          <w:rFonts w:ascii="Microsoft YaHei UI" w:hAnsi="Microsoft YaHei UI" w:eastAsia="Microsoft YaHei UI" w:cs="Times New Roman"/>
          <w:color w:val="000000"/>
          <w:spacing w:val="-3"/>
          <w:kern w:val="0"/>
          <w:szCs w:val="21"/>
          <w:u w:val="none"/>
        </w:rPr>
        <w:t>务</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kern w:val="0"/>
          <w:szCs w:val="21"/>
          <w:u w:val="none" w:color="000000"/>
        </w:rPr>
        <w:tab/>
      </w:r>
    </w:p>
    <w:p>
      <w:pPr>
        <w:pStyle w:val="36"/>
        <w:tabs>
          <w:tab w:val="left" w:pos="2831"/>
        </w:tabs>
        <w:spacing w:before="69" w:line="360" w:lineRule="exact"/>
        <w:ind w:left="-1" w:firstLine="416"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spacing w:val="-1"/>
          <w:kern w:val="0"/>
          <w:szCs w:val="21"/>
          <w:u w:val="none"/>
        </w:rPr>
        <w:t>系</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的</w:t>
      </w:r>
      <w:r>
        <w:rPr>
          <w:rFonts w:ascii="Microsoft YaHei UI" w:hAnsi="Microsoft YaHei UI" w:eastAsia="Microsoft YaHei UI" w:cs="Times New Roman"/>
          <w:color w:val="000000"/>
          <w:spacing w:val="-3"/>
          <w:kern w:val="0"/>
          <w:szCs w:val="21"/>
          <w:u w:val="none"/>
        </w:rPr>
        <w:t>法定</w:t>
      </w:r>
      <w:r>
        <w:rPr>
          <w:rFonts w:ascii="Microsoft YaHei UI" w:hAnsi="Microsoft YaHei UI" w:eastAsia="Microsoft YaHei UI" w:cs="Times New Roman"/>
          <w:color w:val="000000"/>
          <w:kern w:val="0"/>
          <w:szCs w:val="21"/>
          <w:u w:val="none"/>
        </w:rPr>
        <w:t>代表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w:t>
      </w:r>
    </w:p>
    <w:p>
      <w:pPr>
        <w:pStyle w:val="36"/>
        <w:spacing w:before="66" w:line="565" w:lineRule="auto"/>
        <w:ind w:right="3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特此</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明。</w:t>
      </w:r>
    </w:p>
    <w:p>
      <w:pPr>
        <w:pStyle w:val="36"/>
        <w:spacing w:before="66" w:line="565" w:lineRule="auto"/>
        <w:ind w:left="100" w:right="3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附：</w:t>
      </w:r>
      <w:r>
        <w:rPr>
          <w:rFonts w:ascii="Microsoft YaHei UI" w:hAnsi="Microsoft YaHei UI" w:eastAsia="Microsoft YaHei UI" w:cs="Times New Roman"/>
          <w:color w:val="000000"/>
          <w:spacing w:val="-3"/>
          <w:kern w:val="0"/>
          <w:szCs w:val="21"/>
          <w:u w:val="none"/>
        </w:rPr>
        <w:t>法</w:t>
      </w:r>
      <w:r>
        <w:rPr>
          <w:rFonts w:ascii="Microsoft YaHei UI" w:hAnsi="Microsoft YaHei UI" w:eastAsia="Microsoft YaHei UI" w:cs="Times New Roman"/>
          <w:color w:val="000000"/>
          <w:kern w:val="0"/>
          <w:szCs w:val="21"/>
          <w:u w:val="none"/>
        </w:rPr>
        <w:t>定</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身</w:t>
      </w:r>
      <w:r>
        <w:rPr>
          <w:rFonts w:ascii="Microsoft YaHei UI" w:hAnsi="Microsoft YaHei UI" w:eastAsia="Microsoft YaHei UI" w:cs="Times New Roman"/>
          <w:color w:val="000000"/>
          <w:spacing w:val="-3"/>
          <w:kern w:val="0"/>
          <w:szCs w:val="21"/>
          <w:u w:val="none"/>
        </w:rPr>
        <w:t>份</w:t>
      </w:r>
      <w:r>
        <w:rPr>
          <w:rFonts w:ascii="Microsoft YaHei UI" w:hAnsi="Microsoft YaHei UI" w:eastAsia="Microsoft YaHei UI" w:cs="Times New Roman"/>
          <w:color w:val="000000"/>
          <w:kern w:val="0"/>
          <w:szCs w:val="21"/>
          <w:u w:val="none"/>
        </w:rPr>
        <w:t>证</w:t>
      </w:r>
      <w:r>
        <w:rPr>
          <w:rFonts w:ascii="Microsoft YaHei UI" w:hAnsi="Microsoft YaHei UI" w:eastAsia="Microsoft YaHei UI" w:cs="Times New Roman"/>
          <w:color w:val="000000"/>
          <w:spacing w:val="-3"/>
          <w:kern w:val="0"/>
          <w:szCs w:val="21"/>
          <w:u w:val="none"/>
        </w:rPr>
        <w:t>复</w:t>
      </w:r>
      <w:r>
        <w:rPr>
          <w:rFonts w:ascii="Microsoft YaHei UI" w:hAnsi="Microsoft YaHei UI" w:eastAsia="Microsoft YaHei UI" w:cs="Times New Roman"/>
          <w:color w:val="000000"/>
          <w:kern w:val="0"/>
          <w:szCs w:val="21"/>
          <w:u w:val="none"/>
        </w:rPr>
        <w:t>印件。注：</w:t>
      </w:r>
      <w:r>
        <w:rPr>
          <w:rFonts w:ascii="Microsoft YaHei UI" w:hAnsi="Microsoft YaHei UI" w:eastAsia="Microsoft YaHei UI" w:cs="Times New Roman"/>
          <w:color w:val="000000"/>
          <w:spacing w:val="-3"/>
          <w:kern w:val="0"/>
          <w:szCs w:val="21"/>
          <w:u w:val="none"/>
        </w:rPr>
        <w:t>本</w:t>
      </w:r>
      <w:r>
        <w:rPr>
          <w:rFonts w:ascii="Microsoft YaHei UI" w:hAnsi="Microsoft YaHei UI" w:eastAsia="Microsoft YaHei UI" w:cs="Times New Roman"/>
          <w:color w:val="000000"/>
          <w:kern w:val="0"/>
          <w:szCs w:val="21"/>
          <w:u w:val="none"/>
        </w:rPr>
        <w:t>身</w:t>
      </w:r>
      <w:r>
        <w:rPr>
          <w:rFonts w:ascii="Microsoft YaHei UI" w:hAnsi="Microsoft YaHei UI" w:eastAsia="Microsoft YaHei UI" w:cs="Times New Roman"/>
          <w:color w:val="000000"/>
          <w:spacing w:val="-3"/>
          <w:kern w:val="0"/>
          <w:szCs w:val="21"/>
          <w:u w:val="none"/>
        </w:rPr>
        <w:t>份</w:t>
      </w:r>
      <w:r>
        <w:rPr>
          <w:rFonts w:ascii="Microsoft YaHei UI" w:hAnsi="Microsoft YaHei UI" w:eastAsia="Microsoft YaHei UI" w:cs="Times New Roman"/>
          <w:color w:val="000000"/>
          <w:kern w:val="0"/>
          <w:szCs w:val="21"/>
          <w:u w:val="none"/>
        </w:rPr>
        <w:t>证</w:t>
      </w:r>
      <w:r>
        <w:rPr>
          <w:rFonts w:ascii="Microsoft YaHei UI" w:hAnsi="Microsoft YaHei UI" w:eastAsia="Microsoft YaHei UI" w:cs="Times New Roman"/>
          <w:color w:val="000000"/>
          <w:spacing w:val="-3"/>
          <w:kern w:val="0"/>
          <w:szCs w:val="21"/>
          <w:u w:val="none"/>
        </w:rPr>
        <w:t>明</w:t>
      </w:r>
      <w:r>
        <w:rPr>
          <w:rFonts w:ascii="Microsoft YaHei UI" w:hAnsi="Microsoft YaHei UI" w:eastAsia="Microsoft YaHei UI" w:cs="Times New Roman"/>
          <w:color w:val="000000"/>
          <w:kern w:val="0"/>
          <w:szCs w:val="21"/>
          <w:u w:val="none"/>
        </w:rPr>
        <w:t>需</w:t>
      </w:r>
      <w:r>
        <w:rPr>
          <w:rFonts w:ascii="Microsoft YaHei UI" w:hAnsi="Microsoft YaHei UI" w:eastAsia="Microsoft YaHei UI" w:cs="Times New Roman"/>
          <w:color w:val="000000"/>
          <w:spacing w:val="-3"/>
          <w:kern w:val="0"/>
          <w:szCs w:val="21"/>
          <w:u w:val="none"/>
        </w:rPr>
        <w:t>由</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人加</w:t>
      </w:r>
      <w:r>
        <w:rPr>
          <w:rFonts w:ascii="Microsoft YaHei UI" w:hAnsi="Microsoft YaHei UI" w:eastAsia="Microsoft YaHei UI" w:cs="Times New Roman"/>
          <w:color w:val="000000"/>
          <w:spacing w:val="-3"/>
          <w:kern w:val="0"/>
          <w:szCs w:val="21"/>
          <w:u w:val="none"/>
        </w:rPr>
        <w:t>盖</w:t>
      </w:r>
      <w:r>
        <w:rPr>
          <w:rFonts w:ascii="Microsoft YaHei UI" w:hAnsi="Microsoft YaHei UI" w:eastAsia="Microsoft YaHei UI" w:cs="Times New Roman"/>
          <w:color w:val="000000"/>
          <w:kern w:val="0"/>
          <w:szCs w:val="21"/>
          <w:u w:val="none"/>
        </w:rPr>
        <w:t>单</w:t>
      </w:r>
      <w:r>
        <w:rPr>
          <w:rFonts w:ascii="Microsoft YaHei UI" w:hAnsi="Microsoft YaHei UI" w:eastAsia="Microsoft YaHei UI" w:cs="Times New Roman"/>
          <w:color w:val="000000"/>
          <w:spacing w:val="-3"/>
          <w:kern w:val="0"/>
          <w:szCs w:val="21"/>
          <w:u w:val="none"/>
        </w:rPr>
        <w:t>位</w:t>
      </w:r>
      <w:r>
        <w:rPr>
          <w:rFonts w:ascii="Microsoft YaHei UI" w:hAnsi="Microsoft YaHei UI" w:eastAsia="Microsoft YaHei UI" w:cs="Times New Roman"/>
          <w:color w:val="000000"/>
          <w:kern w:val="0"/>
          <w:szCs w:val="21"/>
          <w:u w:val="none"/>
        </w:rPr>
        <w:t>公</w:t>
      </w:r>
      <w:r>
        <w:rPr>
          <w:rFonts w:ascii="Microsoft YaHei UI" w:hAnsi="Microsoft YaHei UI" w:eastAsia="Microsoft YaHei UI" w:cs="Times New Roman"/>
          <w:color w:val="000000"/>
          <w:spacing w:val="-3"/>
          <w:kern w:val="0"/>
          <w:szCs w:val="21"/>
          <w:u w:val="none"/>
        </w:rPr>
        <w:t>章</w:t>
      </w:r>
      <w:r>
        <w:rPr>
          <w:rFonts w:ascii="Microsoft YaHei UI" w:hAnsi="Microsoft YaHei UI" w:eastAsia="Microsoft YaHei UI" w:cs="Times New Roman"/>
          <w:color w:val="000000"/>
          <w:kern w:val="0"/>
          <w:szCs w:val="21"/>
          <w:u w:val="none"/>
        </w:rPr>
        <w:t>。</w:t>
      </w:r>
    </w:p>
    <w:p>
      <w:pPr>
        <w:pStyle w:val="36"/>
        <w:tabs>
          <w:tab w:val="left" w:pos="6521"/>
        </w:tabs>
        <w:spacing w:line="345" w:lineRule="exact"/>
        <w:ind w:left="4212" w:firstLine="408"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kern w:val="0"/>
          <w:szCs w:val="21"/>
          <w:u w:val="none"/>
        </w:rPr>
        <w:t>（盖</w:t>
      </w:r>
      <w:r>
        <w:rPr>
          <w:rFonts w:ascii="Microsoft YaHei UI" w:hAnsi="Microsoft YaHei UI" w:eastAsia="Microsoft YaHei UI" w:cs="Times New Roman"/>
          <w:color w:val="000000"/>
          <w:spacing w:val="-3"/>
          <w:kern w:val="0"/>
          <w:szCs w:val="21"/>
          <w:u w:val="none"/>
        </w:rPr>
        <w:t>单</w:t>
      </w:r>
      <w:r>
        <w:rPr>
          <w:rFonts w:ascii="Microsoft YaHei UI" w:hAnsi="Microsoft YaHei UI" w:eastAsia="Microsoft YaHei UI" w:cs="Times New Roman"/>
          <w:color w:val="000000"/>
          <w:kern w:val="0"/>
          <w:szCs w:val="21"/>
          <w:u w:val="none"/>
        </w:rPr>
        <w:t>位</w:t>
      </w:r>
      <w:r>
        <w:rPr>
          <w:rFonts w:ascii="Microsoft YaHei UI" w:hAnsi="Microsoft YaHei UI" w:eastAsia="Microsoft YaHei UI" w:cs="Times New Roman"/>
          <w:color w:val="000000"/>
          <w:spacing w:val="-3"/>
          <w:kern w:val="0"/>
          <w:szCs w:val="21"/>
          <w:u w:val="none"/>
        </w:rPr>
        <w:t>章</w:t>
      </w:r>
      <w:r>
        <w:rPr>
          <w:rFonts w:ascii="Microsoft YaHei UI" w:hAnsi="Microsoft YaHei UI" w:eastAsia="Microsoft YaHei UI" w:cs="Times New Roman"/>
          <w:color w:val="000000"/>
          <w:kern w:val="0"/>
          <w:szCs w:val="21"/>
          <w:u w:val="none"/>
        </w:rPr>
        <w:t>）</w:t>
      </w:r>
    </w:p>
    <w:p>
      <w:pPr>
        <w:pStyle w:val="36"/>
        <w:tabs>
          <w:tab w:val="left" w:pos="6521"/>
        </w:tabs>
        <w:spacing w:line="345" w:lineRule="exact"/>
        <w:ind w:left="4212" w:firstLine="420" w:firstLineChars="200"/>
        <w:jc w:val="left"/>
        <w:rPr>
          <w:rFonts w:ascii="Microsoft YaHei UI" w:hAnsi="Microsoft YaHei UI" w:eastAsia="Microsoft YaHei UI" w:cs="Times New Roman"/>
          <w:kern w:val="0"/>
          <w:szCs w:val="21"/>
        </w:rPr>
      </w:pPr>
    </w:p>
    <w:p>
      <w:pPr>
        <w:pStyle w:val="36"/>
        <w:jc w:val="left"/>
        <w:rPr>
          <w:rFonts w:ascii="Microsoft YaHei UI" w:hAnsi="Microsoft YaHei UI" w:eastAsia="Microsoft YaHei UI" w:cs="Times New Roman"/>
          <w:kern w:val="0"/>
          <w:szCs w:val="21"/>
        </w:rPr>
      </w:pPr>
    </w:p>
    <w:p>
      <w:pPr>
        <w:pStyle w:val="36"/>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br w:type="page"/>
      </w:r>
    </w:p>
    <w:p>
      <w:pPr>
        <w:pStyle w:val="36"/>
        <w:jc w:val="left"/>
        <w:rPr>
          <w:rFonts w:ascii="Microsoft YaHei UI" w:hAnsi="Microsoft YaHei UI" w:eastAsia="Microsoft YaHei UI" w:cs="Times New Roman"/>
          <w:kern w:val="0"/>
          <w:szCs w:val="21"/>
        </w:rPr>
      </w:pPr>
      <w:r>
        <w:rPr>
          <w:rFonts w:hint="eastAsia" w:ascii="Noto Sans CJK DemiLight" w:hAnsi="Noto Sans CJK DemiLight" w:eastAsia="Microsoft YaHei UI" w:cs="Times New Roman"/>
          <w:color w:val="000000"/>
          <w:kern w:val="0"/>
          <w:sz w:val="28"/>
          <w:szCs w:val="28"/>
          <w:u w:val="none"/>
        </w:rPr>
        <w:t>（一）法定代表人身份证复印件</w:t>
      </w:r>
    </w:p>
    <w:p>
      <w:pPr>
        <w:pStyle w:val="37"/>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13" w:name="_Toc16098"/>
      <w:bookmarkStart w:id="214" w:name="_Toc5559"/>
      <w:r>
        <w:rPr>
          <w:rFonts w:ascii="宋体" w:hAnsi="宋体" w:eastAsia="宋体" w:cs="宋体"/>
          <w:b w:val="0"/>
          <w:color w:val="000000"/>
          <w:sz w:val="28"/>
          <w:u w:val="none"/>
        </w:rPr>
        <w:t>商务文件格式 授权委托书</w:t>
      </w:r>
      <w:bookmarkEnd w:id="213"/>
      <w:bookmarkEnd w:id="214"/>
    </w:p>
    <w:p>
      <w:pPr>
        <w:pStyle w:val="38"/>
        <w:tabs>
          <w:tab w:val="left" w:pos="1789"/>
        </w:tabs>
        <w:spacing w:before="66" w:line="360" w:lineRule="exact"/>
        <w:ind w:left="100"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本人</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姓</w:t>
      </w:r>
      <w:r>
        <w:rPr>
          <w:rFonts w:ascii="Microsoft YaHei UI" w:hAnsi="Microsoft YaHei UI" w:eastAsia="Microsoft YaHei UI" w:cs="Times New Roman"/>
          <w:color w:val="000000"/>
          <w:kern w:val="0"/>
          <w:szCs w:val="21"/>
          <w:u w:val="none"/>
        </w:rPr>
        <w:t>名）</w:t>
      </w:r>
      <w:r>
        <w:rPr>
          <w:rFonts w:ascii="Microsoft YaHei UI" w:hAnsi="Microsoft YaHei UI" w:eastAsia="Microsoft YaHei UI" w:cs="Times New Roman"/>
          <w:color w:val="000000"/>
          <w:spacing w:val="-1"/>
          <w:kern w:val="0"/>
          <w:szCs w:val="21"/>
          <w:u w:val="none"/>
        </w:rPr>
        <w:t>系</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spacing w:val="-1"/>
          <w:kern w:val="0"/>
          <w:szCs w:val="21"/>
          <w:u w:val="none" w:color="000000"/>
        </w:rPr>
        <w:t xml:space="preserve">             </w:t>
      </w:r>
      <w:r>
        <w:rPr>
          <w:rFonts w:ascii="Microsoft YaHei UI" w:hAnsi="Microsoft YaHei UI" w:eastAsia="Microsoft YaHei UI" w:cs="Times New Roman"/>
          <w:color w:val="000000"/>
          <w:kern w:val="0"/>
          <w:szCs w:val="21"/>
          <w:u w:val="none"/>
        </w:rPr>
        <w:t>（投标人</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称）的</w:t>
      </w:r>
      <w:r>
        <w:rPr>
          <w:rFonts w:ascii="Microsoft YaHei UI" w:hAnsi="Microsoft YaHei UI" w:eastAsia="Microsoft YaHei UI" w:cs="Times New Roman"/>
          <w:color w:val="000000"/>
          <w:spacing w:val="-3"/>
          <w:kern w:val="0"/>
          <w:szCs w:val="21"/>
          <w:u w:val="none"/>
        </w:rPr>
        <w:t>法定</w:t>
      </w:r>
      <w:r>
        <w:rPr>
          <w:rFonts w:ascii="Microsoft YaHei UI" w:hAnsi="Microsoft YaHei UI" w:eastAsia="Microsoft YaHei UI" w:cs="Times New Roman"/>
          <w:color w:val="000000"/>
          <w:kern w:val="0"/>
          <w:szCs w:val="21"/>
          <w:u w:val="none"/>
        </w:rPr>
        <w:t>代表人</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现委</w:t>
      </w:r>
      <w:r>
        <w:rPr>
          <w:rFonts w:ascii="Microsoft YaHei UI" w:hAnsi="Microsoft YaHei UI" w:eastAsia="Microsoft YaHei UI" w:cs="Times New Roman"/>
          <w:color w:val="000000"/>
          <w:spacing w:val="-1"/>
          <w:kern w:val="0"/>
          <w:szCs w:val="21"/>
          <w:u w:val="none"/>
        </w:rPr>
        <w:t>托</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kern w:val="0"/>
          <w:szCs w:val="21"/>
          <w:u w:val="none"/>
        </w:rPr>
        <w:t>（姓</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）为我方代</w:t>
      </w:r>
      <w:r>
        <w:rPr>
          <w:rFonts w:ascii="Microsoft YaHei UI" w:hAnsi="Microsoft YaHei UI" w:eastAsia="Microsoft YaHei UI" w:cs="Times New Roman"/>
          <w:color w:val="000000"/>
          <w:spacing w:val="-3"/>
          <w:kern w:val="0"/>
          <w:szCs w:val="21"/>
          <w:u w:val="none"/>
        </w:rPr>
        <w:t>理</w:t>
      </w:r>
      <w:r>
        <w:rPr>
          <w:rFonts w:ascii="Microsoft YaHei UI" w:hAnsi="Microsoft YaHei UI" w:eastAsia="Microsoft YaHei UI" w:cs="Times New Roman"/>
          <w:color w:val="000000"/>
          <w:kern w:val="0"/>
          <w:szCs w:val="21"/>
          <w:u w:val="none"/>
        </w:rPr>
        <w:t>人。代理</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根据授权，</w:t>
      </w:r>
      <w:r>
        <w:rPr>
          <w:rFonts w:ascii="Microsoft YaHei UI" w:hAnsi="Microsoft YaHei UI" w:eastAsia="Microsoft YaHei UI" w:cs="Times New Roman"/>
          <w:color w:val="000000"/>
          <w:spacing w:val="-3"/>
          <w:kern w:val="0"/>
          <w:szCs w:val="21"/>
          <w:u w:val="none"/>
        </w:rPr>
        <w:t>以</w:t>
      </w:r>
      <w:r>
        <w:rPr>
          <w:rFonts w:ascii="Microsoft YaHei UI" w:hAnsi="Microsoft YaHei UI" w:eastAsia="Microsoft YaHei UI" w:cs="Times New Roman"/>
          <w:color w:val="000000"/>
          <w:kern w:val="0"/>
          <w:szCs w:val="21"/>
          <w:u w:val="none"/>
        </w:rPr>
        <w:t>我方名义</w:t>
      </w:r>
      <w:r>
        <w:rPr>
          <w:rFonts w:ascii="Microsoft YaHei UI" w:hAnsi="Microsoft YaHei UI" w:eastAsia="Microsoft YaHei UI" w:cs="Times New Roman"/>
          <w:color w:val="000000"/>
          <w:spacing w:val="-3"/>
          <w:kern w:val="0"/>
          <w:szCs w:val="21"/>
          <w:u w:val="none"/>
        </w:rPr>
        <w:t>签</w:t>
      </w:r>
      <w:r>
        <w:rPr>
          <w:rFonts w:ascii="Microsoft YaHei UI" w:hAnsi="Microsoft YaHei UI" w:eastAsia="Microsoft YaHei UI" w:cs="Times New Roman"/>
          <w:color w:val="000000"/>
          <w:kern w:val="0"/>
          <w:szCs w:val="21"/>
          <w:u w:val="none"/>
        </w:rPr>
        <w:t>署、澄清确</w:t>
      </w:r>
      <w:r>
        <w:rPr>
          <w:rFonts w:ascii="Microsoft YaHei UI" w:hAnsi="Microsoft YaHei UI" w:eastAsia="Microsoft YaHei UI" w:cs="Times New Roman"/>
          <w:color w:val="000000"/>
          <w:spacing w:val="-3"/>
          <w:kern w:val="0"/>
          <w:szCs w:val="21"/>
          <w:u w:val="none"/>
        </w:rPr>
        <w:t>认</w:t>
      </w:r>
      <w:r>
        <w:rPr>
          <w:rFonts w:ascii="Microsoft YaHei UI" w:hAnsi="Microsoft YaHei UI" w:eastAsia="Microsoft YaHei UI" w:cs="Times New Roman"/>
          <w:color w:val="000000"/>
          <w:kern w:val="0"/>
          <w:szCs w:val="21"/>
          <w:u w:val="none"/>
        </w:rPr>
        <w:t>、递交、</w:t>
      </w:r>
      <w:r>
        <w:rPr>
          <w:rFonts w:ascii="Microsoft YaHei UI" w:hAnsi="Microsoft YaHei UI" w:eastAsia="Microsoft YaHei UI" w:cs="Times New Roman"/>
          <w:color w:val="000000"/>
          <w:spacing w:val="-3"/>
          <w:kern w:val="0"/>
          <w:szCs w:val="21"/>
          <w:u w:val="none"/>
        </w:rPr>
        <w:t>撤</w:t>
      </w:r>
      <w:r>
        <w:rPr>
          <w:rFonts w:ascii="Microsoft YaHei UI" w:hAnsi="Microsoft YaHei UI" w:eastAsia="Microsoft YaHei UI" w:cs="Times New Roman"/>
          <w:color w:val="000000"/>
          <w:kern w:val="0"/>
          <w:szCs w:val="21"/>
          <w:u w:val="none"/>
        </w:rPr>
        <w:t>回</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修</w:t>
      </w:r>
      <w:r>
        <w:rPr>
          <w:rFonts w:ascii="Microsoft YaHei UI" w:hAnsi="Microsoft YaHei UI" w:eastAsia="Microsoft YaHei UI" w:cs="Times New Roman"/>
          <w:color w:val="000000"/>
          <w:spacing w:val="-3"/>
          <w:kern w:val="0"/>
          <w:szCs w:val="21"/>
          <w:u w:val="none"/>
        </w:rPr>
        <w:t>改</w:t>
      </w:r>
      <w:r>
        <w:rPr>
          <w:rFonts w:ascii="Microsoft YaHei UI" w:hAnsi="Microsoft YaHei UI" w:eastAsia="Microsoft YaHei UI" w:cs="Times New Roman"/>
          <w:color w:val="000000"/>
          <w:kern w:val="0"/>
          <w:szCs w:val="21"/>
          <w:u w:val="none"/>
        </w:rPr>
        <w:t>招</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项目</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签</w:t>
      </w:r>
      <w:r>
        <w:rPr>
          <w:rFonts w:ascii="Microsoft YaHei UI" w:hAnsi="Microsoft YaHei UI" w:eastAsia="Microsoft YaHei UI" w:cs="Times New Roman"/>
          <w:color w:val="000000"/>
          <w:spacing w:val="-3"/>
          <w:kern w:val="0"/>
          <w:szCs w:val="21"/>
          <w:u w:val="none"/>
        </w:rPr>
        <w:t>订</w:t>
      </w:r>
      <w:r>
        <w:rPr>
          <w:rFonts w:ascii="Microsoft YaHei UI" w:hAnsi="Microsoft YaHei UI" w:eastAsia="Microsoft YaHei UI" w:cs="Times New Roman"/>
          <w:color w:val="000000"/>
          <w:kern w:val="0"/>
          <w:szCs w:val="21"/>
          <w:u w:val="none"/>
        </w:rPr>
        <w:t>合</w:t>
      </w:r>
      <w:r>
        <w:rPr>
          <w:rFonts w:ascii="Microsoft YaHei UI" w:hAnsi="Microsoft YaHei UI" w:eastAsia="Microsoft YaHei UI" w:cs="Times New Roman"/>
          <w:color w:val="000000"/>
          <w:spacing w:val="-3"/>
          <w:kern w:val="0"/>
          <w:szCs w:val="21"/>
          <w:u w:val="none"/>
        </w:rPr>
        <w:t>同</w:t>
      </w:r>
      <w:r>
        <w:rPr>
          <w:rFonts w:ascii="Microsoft YaHei UI" w:hAnsi="Microsoft YaHei UI" w:eastAsia="Microsoft YaHei UI" w:cs="Times New Roman"/>
          <w:color w:val="000000"/>
          <w:kern w:val="0"/>
          <w:szCs w:val="21"/>
          <w:u w:val="none"/>
        </w:rPr>
        <w:t>和处</w:t>
      </w:r>
      <w:r>
        <w:rPr>
          <w:rFonts w:ascii="Microsoft YaHei UI" w:hAnsi="Microsoft YaHei UI" w:eastAsia="Microsoft YaHei UI" w:cs="Times New Roman"/>
          <w:color w:val="000000"/>
          <w:spacing w:val="-3"/>
          <w:kern w:val="0"/>
          <w:szCs w:val="21"/>
          <w:u w:val="none"/>
        </w:rPr>
        <w:t>理</w:t>
      </w:r>
      <w:r>
        <w:rPr>
          <w:rFonts w:ascii="Microsoft YaHei UI" w:hAnsi="Microsoft YaHei UI" w:eastAsia="Microsoft YaHei UI" w:cs="Times New Roman"/>
          <w:color w:val="000000"/>
          <w:kern w:val="0"/>
          <w:szCs w:val="21"/>
          <w:u w:val="none"/>
        </w:rPr>
        <w:t>有</w:t>
      </w:r>
      <w:r>
        <w:rPr>
          <w:rFonts w:ascii="Microsoft YaHei UI" w:hAnsi="Microsoft YaHei UI" w:eastAsia="Microsoft YaHei UI" w:cs="Times New Roman"/>
          <w:color w:val="000000"/>
          <w:spacing w:val="-3"/>
          <w:kern w:val="0"/>
          <w:szCs w:val="21"/>
          <w:u w:val="none"/>
        </w:rPr>
        <w:t>关</w:t>
      </w:r>
      <w:r>
        <w:rPr>
          <w:rFonts w:ascii="Microsoft YaHei UI" w:hAnsi="Microsoft YaHei UI" w:eastAsia="Microsoft YaHei UI" w:cs="Times New Roman"/>
          <w:color w:val="000000"/>
          <w:kern w:val="0"/>
          <w:szCs w:val="21"/>
          <w:u w:val="none"/>
        </w:rPr>
        <w:t>事</w:t>
      </w:r>
      <w:r>
        <w:rPr>
          <w:rFonts w:ascii="Microsoft YaHei UI" w:hAnsi="Microsoft YaHei UI" w:eastAsia="Microsoft YaHei UI" w:cs="Times New Roman"/>
          <w:color w:val="000000"/>
          <w:spacing w:val="-3"/>
          <w:kern w:val="0"/>
          <w:szCs w:val="21"/>
          <w:u w:val="none"/>
        </w:rPr>
        <w:t>宜</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其</w:t>
      </w:r>
      <w:r>
        <w:rPr>
          <w:rFonts w:ascii="Microsoft YaHei UI" w:hAnsi="Microsoft YaHei UI" w:eastAsia="Microsoft YaHei UI" w:cs="Times New Roman"/>
          <w:color w:val="000000"/>
          <w:kern w:val="0"/>
          <w:szCs w:val="21"/>
          <w:u w:val="none"/>
        </w:rPr>
        <w:t>法</w:t>
      </w:r>
      <w:r>
        <w:rPr>
          <w:rFonts w:ascii="Microsoft YaHei UI" w:hAnsi="Microsoft YaHei UI" w:eastAsia="Microsoft YaHei UI" w:cs="Times New Roman"/>
          <w:color w:val="000000"/>
          <w:spacing w:val="-3"/>
          <w:kern w:val="0"/>
          <w:szCs w:val="21"/>
          <w:u w:val="none"/>
        </w:rPr>
        <w:t>律</w:t>
      </w:r>
      <w:r>
        <w:rPr>
          <w:rFonts w:ascii="Microsoft YaHei UI" w:hAnsi="Microsoft YaHei UI" w:eastAsia="Microsoft YaHei UI" w:cs="Times New Roman"/>
          <w:color w:val="000000"/>
          <w:kern w:val="0"/>
          <w:szCs w:val="21"/>
          <w:u w:val="none"/>
        </w:rPr>
        <w:t>后果</w:t>
      </w:r>
      <w:r>
        <w:rPr>
          <w:rFonts w:ascii="Microsoft YaHei UI" w:hAnsi="Microsoft YaHei UI" w:eastAsia="Microsoft YaHei UI" w:cs="Times New Roman"/>
          <w:color w:val="000000"/>
          <w:spacing w:val="-3"/>
          <w:kern w:val="0"/>
          <w:szCs w:val="21"/>
          <w:u w:val="none"/>
        </w:rPr>
        <w:t>由</w:t>
      </w:r>
      <w:r>
        <w:rPr>
          <w:rFonts w:ascii="Microsoft YaHei UI" w:hAnsi="Microsoft YaHei UI" w:eastAsia="Microsoft YaHei UI" w:cs="Times New Roman"/>
          <w:color w:val="000000"/>
          <w:kern w:val="0"/>
          <w:szCs w:val="21"/>
          <w:u w:val="none"/>
        </w:rPr>
        <w:t>我</w:t>
      </w:r>
      <w:r>
        <w:rPr>
          <w:rFonts w:ascii="Microsoft YaHei UI" w:hAnsi="Microsoft YaHei UI" w:eastAsia="Microsoft YaHei UI" w:cs="Times New Roman"/>
          <w:color w:val="000000"/>
          <w:spacing w:val="-3"/>
          <w:kern w:val="0"/>
          <w:szCs w:val="21"/>
          <w:u w:val="none"/>
        </w:rPr>
        <w:t>方</w:t>
      </w:r>
      <w:r>
        <w:rPr>
          <w:rFonts w:ascii="Microsoft YaHei UI" w:hAnsi="Microsoft YaHei UI" w:eastAsia="Microsoft YaHei UI" w:cs="Times New Roman"/>
          <w:color w:val="000000"/>
          <w:kern w:val="0"/>
          <w:szCs w:val="21"/>
          <w:u w:val="none"/>
        </w:rPr>
        <w:t>承</w:t>
      </w:r>
      <w:r>
        <w:rPr>
          <w:rFonts w:ascii="Microsoft YaHei UI" w:hAnsi="Microsoft YaHei UI" w:eastAsia="Microsoft YaHei UI" w:cs="Times New Roman"/>
          <w:color w:val="000000"/>
          <w:spacing w:val="-3"/>
          <w:kern w:val="0"/>
          <w:szCs w:val="21"/>
          <w:u w:val="none"/>
        </w:rPr>
        <w:t>担</w:t>
      </w:r>
      <w:r>
        <w:rPr>
          <w:rFonts w:ascii="Microsoft YaHei UI" w:hAnsi="Microsoft YaHei UI" w:eastAsia="Microsoft YaHei UI" w:cs="Times New Roman"/>
          <w:color w:val="000000"/>
          <w:kern w:val="0"/>
          <w:szCs w:val="21"/>
          <w:u w:val="none"/>
        </w:rPr>
        <w:t>。委托</w:t>
      </w:r>
      <w:r>
        <w:rPr>
          <w:rFonts w:ascii="Microsoft YaHei UI" w:hAnsi="Microsoft YaHei UI" w:eastAsia="Microsoft YaHei UI" w:cs="Times New Roman"/>
          <w:color w:val="000000"/>
          <w:spacing w:val="-3"/>
          <w:kern w:val="0"/>
          <w:szCs w:val="21"/>
          <w:u w:val="none"/>
        </w:rPr>
        <w:t>期</w:t>
      </w:r>
      <w:r>
        <w:rPr>
          <w:rFonts w:ascii="Microsoft YaHei UI" w:hAnsi="Microsoft YaHei UI" w:eastAsia="Microsoft YaHei UI" w:cs="Times New Roman"/>
          <w:color w:val="000000"/>
          <w:kern w:val="0"/>
          <w:szCs w:val="21"/>
          <w:u w:val="none"/>
        </w:rPr>
        <w:t>限</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spacing w:val="-3"/>
          <w:kern w:val="0"/>
          <w:szCs w:val="21"/>
          <w:u w:val="none"/>
        </w:rPr>
        <w:t>自起至止有效</w:t>
      </w:r>
      <w:r>
        <w:rPr>
          <w:rFonts w:ascii="Microsoft YaHei UI" w:hAnsi="Microsoft YaHei UI" w:eastAsia="Microsoft YaHei UI" w:cs="Times New Roman"/>
          <w:color w:val="000000"/>
          <w:kern w:val="0"/>
          <w:szCs w:val="21"/>
          <w:u w:val="none"/>
        </w:rPr>
        <w:t>。</w:t>
      </w:r>
    </w:p>
    <w:p>
      <w:pPr>
        <w:pStyle w:val="38"/>
        <w:spacing w:before="12" w:line="565" w:lineRule="auto"/>
        <w:ind w:left="100" w:right="7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代理</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无</w:t>
      </w:r>
      <w:r>
        <w:rPr>
          <w:rFonts w:ascii="Microsoft YaHei UI" w:hAnsi="Microsoft YaHei UI" w:eastAsia="Microsoft YaHei UI" w:cs="Times New Roman"/>
          <w:color w:val="000000"/>
          <w:spacing w:val="-3"/>
          <w:kern w:val="0"/>
          <w:szCs w:val="21"/>
          <w:u w:val="none"/>
        </w:rPr>
        <w:t>转</w:t>
      </w:r>
      <w:r>
        <w:rPr>
          <w:rFonts w:ascii="Microsoft YaHei UI" w:hAnsi="Microsoft YaHei UI" w:eastAsia="Microsoft YaHei UI" w:cs="Times New Roman"/>
          <w:color w:val="000000"/>
          <w:kern w:val="0"/>
          <w:szCs w:val="21"/>
          <w:u w:val="none"/>
        </w:rPr>
        <w:t>委</w:t>
      </w:r>
      <w:r>
        <w:rPr>
          <w:rFonts w:ascii="Microsoft YaHei UI" w:hAnsi="Microsoft YaHei UI" w:eastAsia="Microsoft YaHei UI" w:cs="Times New Roman"/>
          <w:color w:val="000000"/>
          <w:spacing w:val="-3"/>
          <w:kern w:val="0"/>
          <w:szCs w:val="21"/>
          <w:u w:val="none"/>
        </w:rPr>
        <w:t>托</w:t>
      </w:r>
      <w:r>
        <w:rPr>
          <w:rFonts w:ascii="Microsoft YaHei UI" w:hAnsi="Microsoft YaHei UI" w:eastAsia="Microsoft YaHei UI" w:cs="Times New Roman"/>
          <w:color w:val="000000"/>
          <w:kern w:val="0"/>
          <w:szCs w:val="21"/>
          <w:u w:val="none"/>
        </w:rPr>
        <w:t>权。</w:t>
      </w:r>
    </w:p>
    <w:p>
      <w:pPr>
        <w:pStyle w:val="38"/>
        <w:spacing w:before="12" w:line="565" w:lineRule="auto"/>
        <w:ind w:left="100" w:right="7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附：</w:t>
      </w:r>
      <w:r>
        <w:rPr>
          <w:rFonts w:ascii="Microsoft YaHei UI" w:hAnsi="Microsoft YaHei UI" w:eastAsia="Microsoft YaHei UI" w:cs="Times New Roman"/>
          <w:color w:val="000000"/>
          <w:spacing w:val="-3"/>
          <w:kern w:val="0"/>
          <w:szCs w:val="21"/>
          <w:u w:val="none"/>
        </w:rPr>
        <w:t>法</w:t>
      </w:r>
      <w:r>
        <w:rPr>
          <w:rFonts w:ascii="Microsoft YaHei UI" w:hAnsi="Microsoft YaHei UI" w:eastAsia="Microsoft YaHei UI" w:cs="Times New Roman"/>
          <w:color w:val="000000"/>
          <w:kern w:val="0"/>
          <w:szCs w:val="21"/>
          <w:u w:val="none"/>
        </w:rPr>
        <w:t>定</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身</w:t>
      </w:r>
      <w:r>
        <w:rPr>
          <w:rFonts w:ascii="Microsoft YaHei UI" w:hAnsi="Microsoft YaHei UI" w:eastAsia="Microsoft YaHei UI" w:cs="Times New Roman"/>
          <w:color w:val="000000"/>
          <w:spacing w:val="-3"/>
          <w:kern w:val="0"/>
          <w:szCs w:val="21"/>
          <w:u w:val="none"/>
        </w:rPr>
        <w:t>份</w:t>
      </w:r>
      <w:r>
        <w:rPr>
          <w:rFonts w:ascii="Microsoft YaHei UI" w:hAnsi="Microsoft YaHei UI" w:eastAsia="Microsoft YaHei UI" w:cs="Times New Roman"/>
          <w:color w:val="000000"/>
          <w:kern w:val="0"/>
          <w:szCs w:val="21"/>
          <w:u w:val="none"/>
        </w:rPr>
        <w:t>证</w:t>
      </w:r>
      <w:r>
        <w:rPr>
          <w:rFonts w:ascii="Microsoft YaHei UI" w:hAnsi="Microsoft YaHei UI" w:eastAsia="Microsoft YaHei UI" w:cs="Times New Roman"/>
          <w:color w:val="000000"/>
          <w:spacing w:val="-3"/>
          <w:kern w:val="0"/>
          <w:szCs w:val="21"/>
          <w:u w:val="none"/>
        </w:rPr>
        <w:t>复</w:t>
      </w:r>
      <w:r>
        <w:rPr>
          <w:rFonts w:ascii="Microsoft YaHei UI" w:hAnsi="Microsoft YaHei UI" w:eastAsia="Microsoft YaHei UI" w:cs="Times New Roman"/>
          <w:color w:val="000000"/>
          <w:kern w:val="0"/>
          <w:szCs w:val="21"/>
          <w:u w:val="none"/>
        </w:rPr>
        <w:t>印件</w:t>
      </w:r>
      <w:r>
        <w:rPr>
          <w:rFonts w:ascii="Microsoft YaHei UI" w:hAnsi="Microsoft YaHei UI" w:eastAsia="Microsoft YaHei UI" w:cs="Times New Roman"/>
          <w:color w:val="000000"/>
          <w:spacing w:val="-3"/>
          <w:kern w:val="0"/>
          <w:szCs w:val="21"/>
          <w:u w:val="none"/>
        </w:rPr>
        <w:t>及</w:t>
      </w:r>
      <w:r>
        <w:rPr>
          <w:rFonts w:ascii="Microsoft YaHei UI" w:hAnsi="Microsoft YaHei UI" w:eastAsia="Microsoft YaHei UI" w:cs="Times New Roman"/>
          <w:color w:val="000000"/>
          <w:kern w:val="0"/>
          <w:szCs w:val="21"/>
          <w:u w:val="none"/>
        </w:rPr>
        <w:t>委</w:t>
      </w:r>
      <w:r>
        <w:rPr>
          <w:rFonts w:ascii="Microsoft YaHei UI" w:hAnsi="Microsoft YaHei UI" w:eastAsia="Microsoft YaHei UI" w:cs="Times New Roman"/>
          <w:color w:val="000000"/>
          <w:spacing w:val="-3"/>
          <w:kern w:val="0"/>
          <w:szCs w:val="21"/>
          <w:u w:val="none"/>
        </w:rPr>
        <w:t>托</w:t>
      </w:r>
      <w:r>
        <w:rPr>
          <w:rFonts w:ascii="Microsoft YaHei UI" w:hAnsi="Microsoft YaHei UI" w:eastAsia="Microsoft YaHei UI" w:cs="Times New Roman"/>
          <w:color w:val="000000"/>
          <w:kern w:val="0"/>
          <w:szCs w:val="21"/>
          <w:u w:val="none"/>
        </w:rPr>
        <w:t>代</w:t>
      </w:r>
      <w:r>
        <w:rPr>
          <w:rFonts w:ascii="Microsoft YaHei UI" w:hAnsi="Microsoft YaHei UI" w:eastAsia="Microsoft YaHei UI" w:cs="Times New Roman"/>
          <w:color w:val="000000"/>
          <w:spacing w:val="-3"/>
          <w:kern w:val="0"/>
          <w:szCs w:val="21"/>
          <w:u w:val="none"/>
        </w:rPr>
        <w:t>理</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身</w:t>
      </w:r>
      <w:r>
        <w:rPr>
          <w:rFonts w:ascii="Microsoft YaHei UI" w:hAnsi="Microsoft YaHei UI" w:eastAsia="Microsoft YaHei UI" w:cs="Times New Roman"/>
          <w:color w:val="000000"/>
          <w:kern w:val="0"/>
          <w:szCs w:val="21"/>
          <w:u w:val="none"/>
        </w:rPr>
        <w:t>份</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复印件</w:t>
      </w:r>
    </w:p>
    <w:p>
      <w:pPr>
        <w:pStyle w:val="38"/>
        <w:spacing w:before="12" w:line="565" w:lineRule="auto"/>
        <w:ind w:left="100" w:right="7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注：</w:t>
      </w:r>
      <w:r>
        <w:rPr>
          <w:rFonts w:ascii="Microsoft YaHei UI" w:hAnsi="Microsoft YaHei UI" w:eastAsia="Microsoft YaHei UI" w:cs="Times New Roman"/>
          <w:color w:val="000000"/>
          <w:spacing w:val="-3"/>
          <w:kern w:val="0"/>
          <w:szCs w:val="21"/>
          <w:u w:val="none"/>
        </w:rPr>
        <w:t>本</w:t>
      </w:r>
      <w:r>
        <w:rPr>
          <w:rFonts w:ascii="Microsoft YaHei UI" w:hAnsi="Microsoft YaHei UI" w:eastAsia="Microsoft YaHei UI" w:cs="Times New Roman"/>
          <w:color w:val="000000"/>
          <w:kern w:val="0"/>
          <w:szCs w:val="21"/>
          <w:u w:val="none"/>
        </w:rPr>
        <w:t>授</w:t>
      </w:r>
      <w:r>
        <w:rPr>
          <w:rFonts w:ascii="Microsoft YaHei UI" w:hAnsi="Microsoft YaHei UI" w:eastAsia="Microsoft YaHei UI" w:cs="Times New Roman"/>
          <w:color w:val="000000"/>
          <w:spacing w:val="-3"/>
          <w:kern w:val="0"/>
          <w:szCs w:val="21"/>
          <w:u w:val="none"/>
        </w:rPr>
        <w:t>权</w:t>
      </w:r>
      <w:r>
        <w:rPr>
          <w:rFonts w:ascii="Microsoft YaHei UI" w:hAnsi="Microsoft YaHei UI" w:eastAsia="Microsoft YaHei UI" w:cs="Times New Roman"/>
          <w:color w:val="000000"/>
          <w:kern w:val="0"/>
          <w:szCs w:val="21"/>
          <w:u w:val="none"/>
        </w:rPr>
        <w:t>委</w:t>
      </w:r>
      <w:r>
        <w:rPr>
          <w:rFonts w:ascii="Microsoft YaHei UI" w:hAnsi="Microsoft YaHei UI" w:eastAsia="Microsoft YaHei UI" w:cs="Times New Roman"/>
          <w:color w:val="000000"/>
          <w:spacing w:val="-3"/>
          <w:kern w:val="0"/>
          <w:szCs w:val="21"/>
          <w:u w:val="none"/>
        </w:rPr>
        <w:t>托</w:t>
      </w:r>
      <w:r>
        <w:rPr>
          <w:rFonts w:ascii="Microsoft YaHei UI" w:hAnsi="Microsoft YaHei UI" w:eastAsia="Microsoft YaHei UI" w:cs="Times New Roman"/>
          <w:color w:val="000000"/>
          <w:kern w:val="0"/>
          <w:szCs w:val="21"/>
          <w:u w:val="none"/>
        </w:rPr>
        <w:t>书</w:t>
      </w:r>
      <w:r>
        <w:rPr>
          <w:rFonts w:ascii="Microsoft YaHei UI" w:hAnsi="Microsoft YaHei UI" w:eastAsia="Microsoft YaHei UI" w:cs="Times New Roman"/>
          <w:color w:val="000000"/>
          <w:spacing w:val="-3"/>
          <w:kern w:val="0"/>
          <w:szCs w:val="21"/>
          <w:u w:val="none"/>
        </w:rPr>
        <w:t>需</w:t>
      </w:r>
      <w:r>
        <w:rPr>
          <w:rFonts w:ascii="Microsoft YaHei UI" w:hAnsi="Microsoft YaHei UI" w:eastAsia="Microsoft YaHei UI" w:cs="Times New Roman"/>
          <w:color w:val="000000"/>
          <w:kern w:val="0"/>
          <w:szCs w:val="21"/>
          <w:u w:val="none"/>
        </w:rPr>
        <w:t>由</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标人</w:t>
      </w:r>
      <w:r>
        <w:rPr>
          <w:rFonts w:ascii="Microsoft YaHei UI" w:hAnsi="Microsoft YaHei UI" w:eastAsia="Microsoft YaHei UI" w:cs="Times New Roman"/>
          <w:color w:val="000000"/>
          <w:spacing w:val="-3"/>
          <w:kern w:val="0"/>
          <w:szCs w:val="21"/>
          <w:u w:val="none"/>
        </w:rPr>
        <w:t>加</w:t>
      </w:r>
      <w:r>
        <w:rPr>
          <w:rFonts w:ascii="Microsoft YaHei UI" w:hAnsi="Microsoft YaHei UI" w:eastAsia="Microsoft YaHei UI" w:cs="Times New Roman"/>
          <w:color w:val="000000"/>
          <w:kern w:val="0"/>
          <w:szCs w:val="21"/>
          <w:u w:val="none"/>
        </w:rPr>
        <w:t>盖</w:t>
      </w:r>
      <w:r>
        <w:rPr>
          <w:rFonts w:ascii="Microsoft YaHei UI" w:hAnsi="Microsoft YaHei UI" w:eastAsia="Microsoft YaHei UI" w:cs="Times New Roman"/>
          <w:color w:val="000000"/>
          <w:spacing w:val="-3"/>
          <w:kern w:val="0"/>
          <w:szCs w:val="21"/>
          <w:u w:val="none"/>
        </w:rPr>
        <w:t>单</w:t>
      </w:r>
      <w:r>
        <w:rPr>
          <w:rFonts w:ascii="Microsoft YaHei UI" w:hAnsi="Microsoft YaHei UI" w:eastAsia="Microsoft YaHei UI" w:cs="Times New Roman"/>
          <w:color w:val="000000"/>
          <w:kern w:val="0"/>
          <w:szCs w:val="21"/>
          <w:u w:val="none"/>
        </w:rPr>
        <w:t>位</w:t>
      </w:r>
      <w:r>
        <w:rPr>
          <w:rFonts w:ascii="Microsoft YaHei UI" w:hAnsi="Microsoft YaHei UI" w:eastAsia="Microsoft YaHei UI" w:cs="Times New Roman"/>
          <w:color w:val="000000"/>
          <w:spacing w:val="-3"/>
          <w:kern w:val="0"/>
          <w:szCs w:val="21"/>
          <w:u w:val="none"/>
        </w:rPr>
        <w:t>公</w:t>
      </w:r>
      <w:r>
        <w:rPr>
          <w:rFonts w:ascii="Microsoft YaHei UI" w:hAnsi="Microsoft YaHei UI" w:eastAsia="Microsoft YaHei UI" w:cs="Times New Roman"/>
          <w:color w:val="000000"/>
          <w:kern w:val="0"/>
          <w:szCs w:val="21"/>
          <w:u w:val="none"/>
        </w:rPr>
        <w:t>章</w:t>
      </w:r>
      <w:r>
        <w:rPr>
          <w:rFonts w:ascii="Microsoft YaHei UI" w:hAnsi="Microsoft YaHei UI" w:eastAsia="Microsoft YaHei UI" w:cs="Times New Roman"/>
          <w:color w:val="000000"/>
          <w:spacing w:val="-3"/>
          <w:kern w:val="0"/>
          <w:szCs w:val="21"/>
          <w:u w:val="none"/>
        </w:rPr>
        <w:t>并</w:t>
      </w:r>
      <w:r>
        <w:rPr>
          <w:rFonts w:ascii="Microsoft YaHei UI" w:hAnsi="Microsoft YaHei UI" w:eastAsia="Microsoft YaHei UI" w:cs="Times New Roman"/>
          <w:color w:val="000000"/>
          <w:kern w:val="0"/>
          <w:szCs w:val="21"/>
          <w:u w:val="none"/>
        </w:rPr>
        <w:t>由</w:t>
      </w:r>
      <w:r>
        <w:rPr>
          <w:rFonts w:ascii="Microsoft YaHei UI" w:hAnsi="Microsoft YaHei UI" w:eastAsia="Microsoft YaHei UI" w:cs="Times New Roman"/>
          <w:color w:val="000000"/>
          <w:spacing w:val="-3"/>
          <w:kern w:val="0"/>
          <w:szCs w:val="21"/>
          <w:u w:val="none"/>
        </w:rPr>
        <w:t>其</w:t>
      </w:r>
      <w:r>
        <w:rPr>
          <w:rFonts w:ascii="Microsoft YaHei UI" w:hAnsi="Microsoft YaHei UI" w:eastAsia="Microsoft YaHei UI" w:cs="Times New Roman"/>
          <w:color w:val="000000"/>
          <w:kern w:val="0"/>
          <w:szCs w:val="21"/>
          <w:u w:val="none"/>
        </w:rPr>
        <w:t>法定</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和</w:t>
      </w:r>
      <w:r>
        <w:rPr>
          <w:rFonts w:ascii="Microsoft YaHei UI" w:hAnsi="Microsoft YaHei UI" w:eastAsia="Microsoft YaHei UI" w:cs="Times New Roman"/>
          <w:color w:val="000000"/>
          <w:spacing w:val="-3"/>
          <w:kern w:val="0"/>
          <w:szCs w:val="21"/>
          <w:u w:val="none"/>
        </w:rPr>
        <w:t>委</w:t>
      </w:r>
      <w:r>
        <w:rPr>
          <w:rFonts w:ascii="Microsoft YaHei UI" w:hAnsi="Microsoft YaHei UI" w:eastAsia="Microsoft YaHei UI" w:cs="Times New Roman"/>
          <w:color w:val="000000"/>
          <w:kern w:val="0"/>
          <w:szCs w:val="21"/>
          <w:u w:val="none"/>
        </w:rPr>
        <w:t>托</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理</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签字。</w:t>
      </w:r>
    </w:p>
    <w:p>
      <w:pPr>
        <w:pStyle w:val="38"/>
        <w:spacing w:line="360" w:lineRule="exact"/>
        <w:ind w:left="2793"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spacing w:val="-3"/>
          <w:kern w:val="0"/>
          <w:szCs w:val="21"/>
          <w:u w:val="none"/>
        </w:rPr>
        <w:tab/>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电子公章</w:t>
      </w:r>
      <w:r>
        <w:rPr>
          <w:rFonts w:ascii="Microsoft YaHei UI" w:hAnsi="Microsoft YaHei UI" w:eastAsia="Microsoft YaHei UI" w:cs="Times New Roman"/>
          <w:color w:val="000000"/>
          <w:kern w:val="0"/>
          <w:szCs w:val="21"/>
          <w:u w:val="none"/>
        </w:rPr>
        <w:t>）</w:t>
      </w:r>
    </w:p>
    <w:p>
      <w:pPr>
        <w:pStyle w:val="38"/>
        <w:tabs>
          <w:tab w:val="left" w:pos="6401"/>
        </w:tabs>
        <w:spacing w:line="345" w:lineRule="exact"/>
        <w:ind w:left="2791"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法定</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电子签名</w:t>
      </w:r>
      <w:r>
        <w:rPr>
          <w:rFonts w:ascii="Microsoft YaHei UI" w:hAnsi="Microsoft YaHei UI" w:eastAsia="Microsoft YaHei UI" w:cs="Times New Roman"/>
          <w:color w:val="000000"/>
          <w:kern w:val="0"/>
          <w:szCs w:val="21"/>
          <w:u w:val="none"/>
        </w:rPr>
        <w:t>）</w:t>
      </w:r>
    </w:p>
    <w:p>
      <w:pPr>
        <w:pStyle w:val="38"/>
        <w:tabs>
          <w:tab w:val="left" w:pos="8501"/>
        </w:tabs>
        <w:spacing w:line="345" w:lineRule="exact"/>
        <w:ind w:left="2793"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身份</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号</w:t>
      </w:r>
      <w:r>
        <w:rPr>
          <w:rFonts w:ascii="Microsoft YaHei UI" w:hAnsi="Microsoft YaHei UI" w:eastAsia="Microsoft YaHei UI" w:cs="Times New Roman"/>
          <w:color w:val="000000"/>
          <w:spacing w:val="-3"/>
          <w:kern w:val="0"/>
          <w:szCs w:val="21"/>
          <w:u w:val="none"/>
        </w:rPr>
        <w:t>码：</w:t>
      </w:r>
      <w:r>
        <w:rPr>
          <w:rFonts w:ascii="Microsoft YaHei UI" w:hAnsi="Microsoft YaHei UI" w:eastAsia="Microsoft YaHei UI" w:cs="Times New Roman"/>
          <w:color w:val="000000"/>
          <w:kern w:val="0"/>
          <w:szCs w:val="21"/>
          <w:u w:val="none" w:color="000000"/>
        </w:rPr>
        <w:tab/>
      </w:r>
    </w:p>
    <w:p>
      <w:pPr>
        <w:pStyle w:val="38"/>
        <w:tabs>
          <w:tab w:val="left" w:pos="7455"/>
        </w:tabs>
        <w:spacing w:line="345" w:lineRule="exact"/>
        <w:ind w:left="2793"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委托</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理</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（签</w:t>
      </w:r>
      <w:r>
        <w:rPr>
          <w:rFonts w:ascii="Microsoft YaHei UI" w:hAnsi="Microsoft YaHei UI" w:eastAsia="Microsoft YaHei UI" w:cs="Times New Roman"/>
          <w:color w:val="000000"/>
          <w:spacing w:val="-3"/>
          <w:kern w:val="0"/>
          <w:szCs w:val="21"/>
          <w:u w:val="none"/>
        </w:rPr>
        <w:t>字</w:t>
      </w:r>
      <w:r>
        <w:rPr>
          <w:rFonts w:ascii="Microsoft YaHei UI" w:hAnsi="Microsoft YaHei UI" w:eastAsia="Microsoft YaHei UI" w:cs="Times New Roman"/>
          <w:color w:val="000000"/>
          <w:kern w:val="0"/>
          <w:szCs w:val="21"/>
          <w:u w:val="none"/>
        </w:rPr>
        <w:t>）</w:t>
      </w:r>
    </w:p>
    <w:p>
      <w:pPr>
        <w:pStyle w:val="38"/>
        <w:tabs>
          <w:tab w:val="left" w:pos="8501"/>
        </w:tabs>
        <w:spacing w:line="345" w:lineRule="exact"/>
        <w:ind w:left="2793" w:firstLine="420" w:firstLineChars="200"/>
        <w:jc w:val="left"/>
        <w:rPr>
          <w:rFonts w:ascii="Microsoft YaHei UI" w:hAnsi="Microsoft YaHei UI" w:eastAsia="Microsoft YaHei UI" w:cs="Times New Roman"/>
          <w:kern w:val="0"/>
          <w:szCs w:val="21"/>
          <w:u w:val="single" w:color="000000"/>
        </w:rPr>
      </w:pPr>
      <w:r>
        <w:rPr>
          <w:rFonts w:ascii="Microsoft YaHei UI" w:hAnsi="Microsoft YaHei UI" w:eastAsia="Microsoft YaHei UI" w:cs="Times New Roman"/>
          <w:color w:val="000000"/>
          <w:kern w:val="0"/>
          <w:szCs w:val="21"/>
          <w:u w:val="none"/>
        </w:rPr>
        <w:t>身份</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kern w:val="0"/>
          <w:szCs w:val="21"/>
          <w:u w:val="none"/>
        </w:rPr>
        <w:t>号</w:t>
      </w:r>
      <w:r>
        <w:rPr>
          <w:rFonts w:ascii="Microsoft YaHei UI" w:hAnsi="Microsoft YaHei UI" w:eastAsia="Microsoft YaHei UI" w:cs="Times New Roman"/>
          <w:color w:val="000000"/>
          <w:spacing w:val="-3"/>
          <w:kern w:val="0"/>
          <w:szCs w:val="21"/>
          <w:u w:val="none"/>
        </w:rPr>
        <w:t>码：</w:t>
      </w:r>
      <w:r>
        <w:rPr>
          <w:rFonts w:ascii="Microsoft YaHei UI" w:hAnsi="Microsoft YaHei UI" w:eastAsia="Microsoft YaHei UI" w:cs="Times New Roman"/>
          <w:color w:val="000000"/>
          <w:kern w:val="0"/>
          <w:szCs w:val="21"/>
          <w:u w:val="none" w:color="000000"/>
        </w:rPr>
        <w:tab/>
      </w:r>
    </w:p>
    <w:p>
      <w:pPr>
        <w:pStyle w:val="38"/>
        <w:tabs>
          <w:tab w:val="left" w:pos="8501"/>
        </w:tabs>
        <w:spacing w:line="345" w:lineRule="exact"/>
        <w:ind w:left="2793" w:firstLine="420" w:firstLineChars="200"/>
        <w:jc w:val="left"/>
        <w:rPr>
          <w:rFonts w:ascii="微软雅黑" w:hAnsi="微软雅黑" w:eastAsia="微软雅黑" w:cs="Times New Roman"/>
          <w:kern w:val="0"/>
          <w:szCs w:val="21"/>
          <w:u w:val="single" w:color="000000"/>
        </w:rPr>
      </w:pPr>
    </w:p>
    <w:p>
      <w:pPr>
        <w:pStyle w:val="38"/>
        <w:tabs>
          <w:tab w:val="left" w:pos="8501"/>
        </w:tabs>
        <w:spacing w:line="345" w:lineRule="exact"/>
        <w:ind w:left="2793" w:firstLine="420" w:firstLineChars="200"/>
        <w:jc w:val="left"/>
        <w:rPr>
          <w:rFonts w:ascii="Microsoft YaHei UI" w:hAnsi="Microsoft YaHei UI" w:eastAsia="Microsoft YaHei UI" w:cs="Times New Roman"/>
          <w:kern w:val="0"/>
          <w:szCs w:val="21"/>
          <w:u w:val="single" w:color="000000"/>
        </w:rPr>
      </w:pPr>
    </w:p>
    <w:p>
      <w:pPr>
        <w:pStyle w:val="38"/>
        <w:tabs>
          <w:tab w:val="left" w:pos="8501"/>
        </w:tabs>
        <w:spacing w:line="345" w:lineRule="exact"/>
        <w:ind w:left="2793" w:firstLine="420" w:firstLineChars="200"/>
        <w:jc w:val="left"/>
        <w:rPr>
          <w:rFonts w:ascii="微软雅黑" w:hAnsi="微软雅黑" w:eastAsia="微软雅黑" w:cs="Times New Roman"/>
          <w:kern w:val="0"/>
          <w:szCs w:val="21"/>
          <w:u w:val="single" w:color="000000"/>
        </w:rPr>
      </w:pPr>
    </w:p>
    <w:p>
      <w:pPr>
        <w:pStyle w:val="38"/>
        <w:rPr>
          <w:rFonts w:ascii="Calibri" w:hAnsi="Calibri" w:eastAsia="宋体" w:cs="Times New Roman"/>
        </w:rPr>
      </w:pPr>
    </w:p>
    <w:p>
      <w:pPr>
        <w:pStyle w:val="38"/>
        <w:rPr>
          <w:rFonts w:ascii="Noto Sans CJK DemiLight" w:hAnsi="Noto Sans CJK DemiLight" w:eastAsia="Microsoft YaHei UI" w:cs="Times New Roman"/>
          <w:kern w:val="0"/>
          <w:sz w:val="28"/>
          <w:szCs w:val="28"/>
        </w:rPr>
      </w:pPr>
      <w:r>
        <w:rPr>
          <w:rFonts w:ascii="Calibri" w:hAnsi="Calibri" w:eastAsia="宋体" w:cs="Times New Roman"/>
          <w:color w:val="000000"/>
          <w:u w:val="none"/>
        </w:rPr>
        <w:br w:type="page"/>
      </w:r>
    </w:p>
    <w:p>
      <w:pPr>
        <w:pStyle w:val="38"/>
        <w:jc w:val="left"/>
        <w:rPr>
          <w:rFonts w:ascii="Noto Sans CJK DemiLight" w:hAnsi="Noto Sans CJK DemiLight" w:eastAsia="Microsoft YaHei UI" w:cs="Times New Roman"/>
          <w:kern w:val="0"/>
          <w:sz w:val="28"/>
          <w:szCs w:val="28"/>
        </w:rPr>
      </w:pPr>
      <w:r>
        <w:rPr>
          <w:rFonts w:hint="eastAsia" w:ascii="Noto Sans CJK DemiLight" w:hAnsi="Noto Sans CJK DemiLight" w:eastAsia="Microsoft YaHei UI" w:cs="Times New Roman"/>
          <w:color w:val="000000"/>
          <w:kern w:val="0"/>
          <w:sz w:val="28"/>
          <w:szCs w:val="28"/>
          <w:u w:val="none"/>
        </w:rPr>
        <w:t>（一）法定代表人身份证复印件</w:t>
      </w:r>
    </w:p>
    <w:p>
      <w:pPr>
        <w:pStyle w:val="38"/>
        <w:jc w:val="left"/>
        <w:rPr>
          <w:rFonts w:ascii="Noto Sans CJK DemiLight" w:hAnsi="Noto Sans CJK DemiLight" w:eastAsia="Microsoft YaHei UI" w:cs="Times New Roman"/>
          <w:kern w:val="0"/>
          <w:sz w:val="28"/>
          <w:szCs w:val="28"/>
        </w:rPr>
      </w:pPr>
      <w:r>
        <w:rPr>
          <w:rFonts w:ascii="Calibri" w:hAnsi="Calibri" w:eastAsia="Microsoft YaHei UI" w:cs="Times New Roman"/>
          <w:color w:val="000000"/>
          <w:kern w:val="0"/>
          <w:sz w:val="28"/>
          <w:u w:val="none"/>
        </w:rPr>
        <w:br w:type="page"/>
      </w:r>
    </w:p>
    <w:p>
      <w:pPr>
        <w:pStyle w:val="38"/>
        <w:jc w:val="left"/>
        <w:rPr>
          <w:rFonts w:ascii="Noto Sans CJK DemiLight" w:hAnsi="Noto Sans CJK DemiLight" w:eastAsia="Microsoft YaHei UI" w:cs="Times New Roman"/>
          <w:kern w:val="0"/>
          <w:sz w:val="28"/>
          <w:szCs w:val="28"/>
        </w:rPr>
      </w:pPr>
      <w:r>
        <w:rPr>
          <w:rFonts w:hint="eastAsia" w:ascii="Noto Sans CJK DemiLight" w:hAnsi="Noto Sans CJK DemiLight" w:eastAsia="Microsoft YaHei UI" w:cs="Times New Roman"/>
          <w:color w:val="000000"/>
          <w:kern w:val="0"/>
          <w:sz w:val="28"/>
          <w:szCs w:val="28"/>
          <w:u w:val="none"/>
        </w:rPr>
        <w:t>（二）委托代理人身份证复印件</w:t>
      </w:r>
    </w:p>
    <w:p>
      <w:pPr>
        <w:pStyle w:val="39"/>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15" w:name="_Toc27024"/>
      <w:bookmarkStart w:id="216" w:name="_Toc7241"/>
      <w:r>
        <w:rPr>
          <w:rFonts w:ascii="宋体" w:hAnsi="宋体" w:eastAsia="宋体" w:cs="宋体"/>
          <w:b w:val="0"/>
          <w:color w:val="000000"/>
          <w:sz w:val="28"/>
          <w:u w:val="none"/>
        </w:rPr>
        <w:t>商务文件格式 投标保证金</w:t>
      </w:r>
      <w:bookmarkEnd w:id="215"/>
      <w:bookmarkEnd w:id="216"/>
    </w:p>
    <w:p>
      <w:pPr>
        <w:pStyle w:val="40"/>
        <w:spacing w:line="360" w:lineRule="exact"/>
        <w:ind w:right="71" w:firstLine="420" w:firstLineChars="200"/>
        <w:jc w:val="left"/>
        <w:rPr>
          <w:rFonts w:ascii="Microsoft YaHei UI" w:hAnsi="Microsoft YaHei UI" w:eastAsia="Microsoft YaHei UI" w:cs="Times New Roman"/>
          <w:kern w:val="0"/>
          <w:szCs w:val="21"/>
        </w:rPr>
      </w:pPr>
    </w:p>
    <w:p>
      <w:pPr>
        <w:pStyle w:val="40"/>
        <w:spacing w:line="360" w:lineRule="exact"/>
        <w:ind w:right="71" w:firstLine="420" w:firstLineChars="200"/>
        <w:jc w:val="left"/>
        <w:rPr>
          <w:rFonts w:ascii="Microsoft YaHei UI" w:hAnsi="Microsoft YaHei UI" w:eastAsia="Microsoft YaHei UI" w:cs="Times New Roman"/>
          <w:kern w:val="0"/>
          <w:szCs w:val="28"/>
        </w:rPr>
      </w:pPr>
      <w:r>
        <w:rPr>
          <w:rFonts w:hint="eastAsia" w:ascii="微软雅黑" w:hAnsi="微软雅黑" w:eastAsia="微软雅黑" w:cs="Times New Roman"/>
          <w:color w:val="000000"/>
          <w:kern w:val="0"/>
          <w:szCs w:val="21"/>
          <w:u w:val="none"/>
        </w:rPr>
        <w:t>如果采用电汇，投标人应在此提供汇款凭证的复印件以及基本账户证明文件。如果采用保函，投标人应在此提供保函的复印件。原件需在投标截止日期前递交给招标代理机构。</w:t>
      </w:r>
    </w:p>
    <w:p>
      <w:pPr>
        <w:pStyle w:val="40"/>
        <w:tabs>
          <w:tab w:val="left" w:pos="1780"/>
        </w:tabs>
        <w:spacing w:line="360" w:lineRule="exact"/>
        <w:ind w:firstLine="420" w:firstLineChars="200"/>
        <w:jc w:val="left"/>
        <w:rPr>
          <w:rFonts w:ascii="Microsoft YaHei UI" w:hAnsi="Microsoft YaHei UI" w:eastAsia="Microsoft YaHei UI" w:cs="Times New Roman"/>
          <w:color w:val="000000"/>
          <w:kern w:val="0"/>
          <w:szCs w:val="21"/>
          <w:u w:val="none" w:color="000000"/>
        </w:rPr>
      </w:pPr>
      <w:r>
        <w:rPr>
          <w:rFonts w:ascii="Microsoft YaHei UI" w:hAnsi="Microsoft YaHei UI" w:eastAsia="Microsoft YaHei UI" w:cs="Times New Roman"/>
          <w:color w:val="000000"/>
          <w:kern w:val="0"/>
          <w:szCs w:val="21"/>
          <w:u w:val="none" w:color="000000"/>
        </w:rPr>
        <w:tab/>
      </w:r>
    </w:p>
    <w:p>
      <w:pPr>
        <w:pStyle w:val="40"/>
        <w:tabs>
          <w:tab w:val="left" w:pos="1780"/>
        </w:tabs>
        <w:spacing w:line="360" w:lineRule="exact"/>
        <w:ind w:firstLine="420" w:firstLineChars="200"/>
        <w:jc w:val="center"/>
        <w:rPr>
          <w:rFonts w:hint="default" w:ascii="Microsoft YaHei UI" w:hAnsi="Microsoft YaHei UI" w:eastAsia="Microsoft YaHei UI" w:cs="Times New Roman"/>
          <w:color w:val="000000"/>
          <w:kern w:val="0"/>
          <w:szCs w:val="21"/>
          <w:u w:val="none" w:color="000000"/>
          <w:lang w:val="en-US" w:eastAsia="zh-CN"/>
        </w:rPr>
      </w:pPr>
      <w:r>
        <w:rPr>
          <w:rFonts w:hint="eastAsia" w:ascii="Microsoft YaHei UI" w:hAnsi="Microsoft YaHei UI" w:eastAsia="Microsoft YaHei UI" w:cs="Times New Roman"/>
          <w:color w:val="000000"/>
          <w:kern w:val="0"/>
          <w:szCs w:val="21"/>
          <w:u w:val="none" w:color="000000"/>
          <w:lang w:val="en-US" w:eastAsia="zh-CN"/>
        </w:rPr>
        <w:t>投标保函格式</w:t>
      </w:r>
    </w:p>
    <w:p>
      <w:pPr>
        <w:pStyle w:val="40"/>
        <w:tabs>
          <w:tab w:val="left" w:pos="1780"/>
        </w:tabs>
        <w:spacing w:line="360" w:lineRule="exact"/>
        <w:ind w:firstLine="420" w:firstLineChars="200"/>
        <w:jc w:val="left"/>
        <w:rPr>
          <w:rFonts w:ascii="Microsoft YaHei UI" w:hAnsi="Microsoft YaHei UI" w:eastAsia="Microsoft YaHei UI" w:cs="Times New Roman"/>
          <w:color w:val="000000"/>
          <w:kern w:val="0"/>
          <w:szCs w:val="21"/>
          <w:u w:val="none" w:color="000000"/>
        </w:rPr>
      </w:pPr>
    </w:p>
    <w:p>
      <w:pPr>
        <w:pStyle w:val="40"/>
        <w:tabs>
          <w:tab w:val="left" w:pos="1780"/>
        </w:tabs>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（招</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108"/>
          <w:kern w:val="0"/>
          <w:szCs w:val="21"/>
          <w:u w:val="none"/>
        </w:rPr>
        <w:t>）</w:t>
      </w:r>
      <w:r>
        <w:rPr>
          <w:rFonts w:ascii="Microsoft YaHei UI" w:hAnsi="Microsoft YaHei UI" w:eastAsia="Microsoft YaHei UI" w:cs="Times New Roman"/>
          <w:color w:val="000000"/>
          <w:kern w:val="0"/>
          <w:szCs w:val="21"/>
          <w:u w:val="none"/>
        </w:rPr>
        <w:t>：</w:t>
      </w:r>
    </w:p>
    <w:p>
      <w:pPr>
        <w:pStyle w:val="40"/>
        <w:tabs>
          <w:tab w:val="left" w:pos="2412"/>
          <w:tab w:val="left" w:pos="6538"/>
          <w:tab w:val="left" w:pos="7481"/>
          <w:tab w:val="left" w:pos="8533"/>
        </w:tabs>
        <w:spacing w:line="360" w:lineRule="exact"/>
        <w:ind w:left="414"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鉴于</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标人</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125"/>
          <w:kern w:val="0"/>
          <w:szCs w:val="21"/>
          <w:u w:val="none"/>
        </w:rPr>
        <w:t>）</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以</w:t>
      </w:r>
      <w:r>
        <w:rPr>
          <w:rFonts w:ascii="Microsoft YaHei UI" w:hAnsi="Microsoft YaHei UI" w:eastAsia="Microsoft YaHei UI" w:cs="Times New Roman"/>
          <w:color w:val="000000"/>
          <w:spacing w:val="-1"/>
          <w:kern w:val="0"/>
          <w:szCs w:val="21"/>
          <w:u w:val="none"/>
        </w:rPr>
        <w:t>下</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kern w:val="0"/>
          <w:szCs w:val="21"/>
          <w:u w:val="none"/>
        </w:rPr>
        <w:t>于</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年</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月</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日</w:t>
      </w:r>
    </w:p>
    <w:p>
      <w:pPr>
        <w:pStyle w:val="40"/>
        <w:tabs>
          <w:tab w:val="left" w:pos="6197"/>
          <w:tab w:val="left" w:pos="7874"/>
        </w:tabs>
        <w:spacing w:before="27" w:line="360" w:lineRule="exact"/>
        <w:ind w:right="115"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参</w:t>
      </w:r>
      <w:r>
        <w:rPr>
          <w:rFonts w:ascii="Microsoft YaHei UI" w:hAnsi="Microsoft YaHei UI" w:eastAsia="Microsoft YaHei UI" w:cs="Times New Roman"/>
          <w:color w:val="000000"/>
          <w:spacing w:val="-1"/>
          <w:kern w:val="0"/>
          <w:szCs w:val="21"/>
          <w:u w:val="none"/>
        </w:rPr>
        <w:t>加</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项目</w:t>
      </w:r>
      <w:r>
        <w:rPr>
          <w:rFonts w:ascii="Microsoft YaHei UI" w:hAnsi="Microsoft YaHei UI" w:eastAsia="Microsoft YaHei UI" w:cs="Times New Roman"/>
          <w:color w:val="000000"/>
          <w:spacing w:val="-3"/>
          <w:kern w:val="0"/>
          <w:szCs w:val="21"/>
          <w:u w:val="none"/>
        </w:rPr>
        <w:t>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36"/>
          <w:kern w:val="0"/>
          <w:szCs w:val="21"/>
          <w:u w:val="none"/>
        </w:rPr>
        <w:t>）</w:t>
      </w:r>
      <w:r>
        <w:rPr>
          <w:rFonts w:hint="eastAsia" w:ascii="Microsoft YaHei UI" w:hAnsi="Microsoft YaHei UI" w:eastAsia="Microsoft YaHei UI" w:cs="Times New Roman"/>
          <w:color w:val="000000"/>
          <w:spacing w:val="-36"/>
          <w:kern w:val="0"/>
          <w:szCs w:val="21"/>
          <w:u w:val="none"/>
          <w:lang w:val="en-US" w:eastAsia="zh-CN"/>
        </w:rPr>
        <w:t>服务项目</w:t>
      </w:r>
      <w:r>
        <w:rPr>
          <w:rFonts w:ascii="Microsoft YaHei UI" w:hAnsi="Microsoft YaHei UI" w:eastAsia="Microsoft YaHei UI" w:cs="Times New Roman"/>
          <w:color w:val="000000"/>
          <w:kern w:val="0"/>
          <w:szCs w:val="21"/>
          <w:u w:val="none"/>
        </w:rPr>
        <w:t>的</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4"/>
          <w:kern w:val="0"/>
          <w:szCs w:val="21"/>
          <w:u w:val="none"/>
        </w:rPr>
        <w:t>，</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担</w:t>
      </w:r>
      <w:r>
        <w:rPr>
          <w:rFonts w:ascii="Microsoft YaHei UI" w:hAnsi="Microsoft YaHei UI" w:eastAsia="Microsoft YaHei UI" w:cs="Times New Roman"/>
          <w:color w:val="000000"/>
          <w:kern w:val="0"/>
          <w:szCs w:val="21"/>
          <w:u w:val="none"/>
        </w:rPr>
        <w:t>保</w:t>
      </w:r>
      <w:r>
        <w:rPr>
          <w:rFonts w:ascii="Microsoft YaHei UI" w:hAnsi="Microsoft YaHei UI" w:eastAsia="Microsoft YaHei UI" w:cs="Times New Roman"/>
          <w:color w:val="000000"/>
          <w:spacing w:val="-3"/>
          <w:kern w:val="0"/>
          <w:szCs w:val="21"/>
          <w:u w:val="none"/>
        </w:rPr>
        <w:t>人名</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34"/>
          <w:kern w:val="0"/>
          <w:szCs w:val="21"/>
          <w:u w:val="none"/>
        </w:rPr>
        <w:t>，</w:t>
      </w:r>
      <w:r>
        <w:rPr>
          <w:rFonts w:ascii="Microsoft YaHei UI" w:hAnsi="Microsoft YaHei UI" w:eastAsia="Microsoft YaHei UI" w:cs="Times New Roman"/>
          <w:color w:val="000000"/>
          <w:spacing w:val="-3"/>
          <w:kern w:val="0"/>
          <w:szCs w:val="21"/>
          <w:u w:val="none"/>
        </w:rPr>
        <w:t>以</w:t>
      </w:r>
      <w:r>
        <w:rPr>
          <w:rFonts w:ascii="Microsoft YaHei UI" w:hAnsi="Microsoft YaHei UI" w:eastAsia="Microsoft YaHei UI" w:cs="Times New Roman"/>
          <w:color w:val="000000"/>
          <w:kern w:val="0"/>
          <w:szCs w:val="21"/>
          <w:u w:val="none"/>
        </w:rPr>
        <w:t>下</w:t>
      </w:r>
      <w:r>
        <w:rPr>
          <w:rFonts w:ascii="Microsoft YaHei UI" w:hAnsi="Microsoft YaHei UI" w:eastAsia="Microsoft YaHei UI" w:cs="Times New Roman"/>
          <w:color w:val="000000"/>
          <w:spacing w:val="-3"/>
          <w:kern w:val="0"/>
          <w:szCs w:val="21"/>
          <w:u w:val="none"/>
        </w:rPr>
        <w:t>简</w:t>
      </w:r>
      <w:r>
        <w:rPr>
          <w:rFonts w:ascii="Microsoft YaHei UI" w:hAnsi="Microsoft YaHei UI" w:eastAsia="Microsoft YaHei UI" w:cs="Times New Roman"/>
          <w:color w:val="000000"/>
          <w:kern w:val="0"/>
          <w:szCs w:val="21"/>
          <w:u w:val="none"/>
        </w:rPr>
        <w:t>称</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 xml:space="preserve">我 </w:t>
      </w:r>
      <w:r>
        <w:rPr>
          <w:rFonts w:ascii="Microsoft YaHei UI" w:hAnsi="Microsoft YaHei UI" w:eastAsia="Microsoft YaHei UI" w:cs="Times New Roman"/>
          <w:color w:val="000000"/>
          <w:spacing w:val="-1"/>
          <w:kern w:val="0"/>
          <w:szCs w:val="21"/>
          <w:u w:val="none"/>
        </w:rPr>
        <w:t>方”</w:t>
      </w:r>
      <w:r>
        <w:rPr>
          <w:rFonts w:ascii="Microsoft YaHei UI" w:hAnsi="Microsoft YaHei UI" w:eastAsia="Microsoft YaHei UI" w:cs="Times New Roman"/>
          <w:color w:val="000000"/>
          <w:spacing w:val="-17"/>
          <w:kern w:val="0"/>
          <w:szCs w:val="21"/>
          <w:u w:val="none"/>
        </w:rPr>
        <w:t>）</w:t>
      </w:r>
      <w:r>
        <w:rPr>
          <w:rFonts w:ascii="Microsoft YaHei UI" w:hAnsi="Microsoft YaHei UI" w:eastAsia="Microsoft YaHei UI" w:cs="Times New Roman"/>
          <w:color w:val="000000"/>
          <w:spacing w:val="-3"/>
          <w:kern w:val="0"/>
          <w:szCs w:val="21"/>
          <w:u w:val="none"/>
        </w:rPr>
        <w:t>无</w:t>
      </w:r>
      <w:r>
        <w:rPr>
          <w:rFonts w:ascii="Microsoft YaHei UI" w:hAnsi="Microsoft YaHei UI" w:eastAsia="Microsoft YaHei UI" w:cs="Times New Roman"/>
          <w:color w:val="000000"/>
          <w:kern w:val="0"/>
          <w:szCs w:val="21"/>
          <w:u w:val="none"/>
        </w:rPr>
        <w:t>条</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地</w:t>
      </w:r>
      <w:r>
        <w:rPr>
          <w:rFonts w:ascii="Microsoft YaHei UI" w:hAnsi="Microsoft YaHei UI" w:eastAsia="Microsoft YaHei UI" w:cs="Times New Roman"/>
          <w:color w:val="000000"/>
          <w:spacing w:val="-17"/>
          <w:kern w:val="0"/>
          <w:szCs w:val="21"/>
          <w:u w:val="none"/>
        </w:rPr>
        <w:t>、</w:t>
      </w:r>
      <w:r>
        <w:rPr>
          <w:rFonts w:ascii="Microsoft YaHei UI" w:hAnsi="Microsoft YaHei UI" w:eastAsia="Microsoft YaHei UI" w:cs="Times New Roman"/>
          <w:color w:val="000000"/>
          <w:spacing w:val="-3"/>
          <w:kern w:val="0"/>
          <w:szCs w:val="21"/>
          <w:u w:val="none"/>
        </w:rPr>
        <w:t>不</w:t>
      </w:r>
      <w:r>
        <w:rPr>
          <w:rFonts w:ascii="Microsoft YaHei UI" w:hAnsi="Microsoft YaHei UI" w:eastAsia="Microsoft YaHei UI" w:cs="Times New Roman"/>
          <w:color w:val="000000"/>
          <w:kern w:val="0"/>
          <w:szCs w:val="21"/>
          <w:u w:val="none"/>
        </w:rPr>
        <w:t>可</w:t>
      </w:r>
      <w:r>
        <w:rPr>
          <w:rFonts w:ascii="Microsoft YaHei UI" w:hAnsi="Microsoft YaHei UI" w:eastAsia="Microsoft YaHei UI" w:cs="Times New Roman"/>
          <w:color w:val="000000"/>
          <w:spacing w:val="-3"/>
          <w:kern w:val="0"/>
          <w:szCs w:val="21"/>
          <w:u w:val="none"/>
        </w:rPr>
        <w:t>撤销</w:t>
      </w:r>
      <w:r>
        <w:rPr>
          <w:rFonts w:ascii="Microsoft YaHei UI" w:hAnsi="Microsoft YaHei UI" w:eastAsia="Microsoft YaHei UI" w:cs="Times New Roman"/>
          <w:color w:val="000000"/>
          <w:kern w:val="0"/>
          <w:szCs w:val="21"/>
          <w:u w:val="none"/>
        </w:rPr>
        <w:t>地保</w:t>
      </w:r>
      <w:r>
        <w:rPr>
          <w:rFonts w:ascii="Microsoft YaHei UI" w:hAnsi="Microsoft YaHei UI" w:eastAsia="Microsoft YaHei UI" w:cs="Times New Roman"/>
          <w:color w:val="000000"/>
          <w:spacing w:val="-3"/>
          <w:kern w:val="0"/>
          <w:szCs w:val="21"/>
          <w:u w:val="none"/>
        </w:rPr>
        <w:t>证</w:t>
      </w:r>
      <w:r>
        <w:rPr>
          <w:rFonts w:ascii="Microsoft YaHei UI" w:hAnsi="Microsoft YaHei UI" w:eastAsia="Microsoft YaHei UI" w:cs="Times New Roman"/>
          <w:color w:val="000000"/>
          <w:spacing w:val="-17"/>
          <w:kern w:val="0"/>
          <w:szCs w:val="21"/>
          <w:u w:val="none"/>
        </w:rPr>
        <w:t>：</w:t>
      </w:r>
      <w:r>
        <w:rPr>
          <w:rFonts w:ascii="Microsoft YaHei UI" w:hAnsi="Microsoft YaHei UI" w:eastAsia="Microsoft YaHei UI" w:cs="Times New Roman"/>
          <w:color w:val="000000"/>
          <w:spacing w:val="-2"/>
          <w:kern w:val="0"/>
          <w:szCs w:val="21"/>
          <w:u w:val="none"/>
        </w:rPr>
        <w:t>若</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有效</w:t>
      </w:r>
      <w:r>
        <w:rPr>
          <w:rFonts w:ascii="Microsoft YaHei UI" w:hAnsi="Microsoft YaHei UI" w:eastAsia="Microsoft YaHei UI" w:cs="Times New Roman"/>
          <w:color w:val="000000"/>
          <w:spacing w:val="-3"/>
          <w:kern w:val="0"/>
          <w:szCs w:val="21"/>
          <w:u w:val="none"/>
        </w:rPr>
        <w:t>期</w:t>
      </w:r>
      <w:r>
        <w:rPr>
          <w:rFonts w:ascii="Microsoft YaHei UI" w:hAnsi="Microsoft YaHei UI" w:eastAsia="Microsoft YaHei UI" w:cs="Times New Roman"/>
          <w:color w:val="000000"/>
          <w:kern w:val="0"/>
          <w:szCs w:val="21"/>
          <w:u w:val="none"/>
        </w:rPr>
        <w:t>内</w:t>
      </w:r>
      <w:r>
        <w:rPr>
          <w:rFonts w:ascii="Microsoft YaHei UI" w:hAnsi="Microsoft YaHei UI" w:eastAsia="Microsoft YaHei UI" w:cs="Times New Roman"/>
          <w:color w:val="000000"/>
          <w:spacing w:val="-3"/>
          <w:kern w:val="0"/>
          <w:szCs w:val="21"/>
          <w:u w:val="none"/>
        </w:rPr>
        <w:t>撤</w:t>
      </w:r>
      <w:r>
        <w:rPr>
          <w:rFonts w:ascii="Microsoft YaHei UI" w:hAnsi="Microsoft YaHei UI" w:eastAsia="Microsoft YaHei UI" w:cs="Times New Roman"/>
          <w:color w:val="000000"/>
          <w:kern w:val="0"/>
          <w:szCs w:val="21"/>
          <w:u w:val="none"/>
        </w:rPr>
        <w:t>销</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w:t>
      </w:r>
      <w:r>
        <w:rPr>
          <w:rFonts w:ascii="Microsoft YaHei UI" w:hAnsi="Microsoft YaHei UI" w:eastAsia="Microsoft YaHei UI" w:cs="Times New Roman"/>
          <w:color w:val="000000"/>
          <w:spacing w:val="-20"/>
          <w:kern w:val="0"/>
          <w:szCs w:val="21"/>
          <w:u w:val="none"/>
        </w:rPr>
        <w:t>，</w:t>
      </w:r>
      <w:r>
        <w:rPr>
          <w:rFonts w:ascii="Microsoft YaHei UI" w:hAnsi="Microsoft YaHei UI" w:eastAsia="Microsoft YaHei UI" w:cs="Times New Roman"/>
          <w:color w:val="000000"/>
          <w:kern w:val="0"/>
          <w:szCs w:val="21"/>
          <w:u w:val="none"/>
        </w:rPr>
        <w:t>中标</w:t>
      </w:r>
      <w:r>
        <w:rPr>
          <w:rFonts w:ascii="Microsoft YaHei UI" w:hAnsi="Microsoft YaHei UI" w:eastAsia="Microsoft YaHei UI" w:cs="Times New Roman"/>
          <w:color w:val="000000"/>
          <w:spacing w:val="-3"/>
          <w:kern w:val="0"/>
          <w:szCs w:val="21"/>
          <w:u w:val="none"/>
        </w:rPr>
        <w:t>后</w:t>
      </w:r>
      <w:r>
        <w:rPr>
          <w:rFonts w:ascii="Microsoft YaHei UI" w:hAnsi="Microsoft YaHei UI" w:eastAsia="Microsoft YaHei UI" w:cs="Times New Roman"/>
          <w:color w:val="000000"/>
          <w:kern w:val="0"/>
          <w:szCs w:val="21"/>
          <w:u w:val="none"/>
        </w:rPr>
        <w:t>无</w:t>
      </w:r>
      <w:r>
        <w:rPr>
          <w:rFonts w:ascii="Microsoft YaHei UI" w:hAnsi="Microsoft YaHei UI" w:eastAsia="Microsoft YaHei UI" w:cs="Times New Roman"/>
          <w:color w:val="000000"/>
          <w:spacing w:val="-3"/>
          <w:kern w:val="0"/>
          <w:szCs w:val="21"/>
          <w:u w:val="none"/>
        </w:rPr>
        <w:t>正</w:t>
      </w:r>
      <w:r>
        <w:rPr>
          <w:rFonts w:ascii="Microsoft YaHei UI" w:hAnsi="Microsoft YaHei UI" w:eastAsia="Microsoft YaHei UI" w:cs="Times New Roman"/>
          <w:color w:val="000000"/>
          <w:kern w:val="0"/>
          <w:szCs w:val="21"/>
          <w:u w:val="none"/>
        </w:rPr>
        <w:t>当</w:t>
      </w:r>
      <w:r>
        <w:rPr>
          <w:rFonts w:ascii="Microsoft YaHei UI" w:hAnsi="Microsoft YaHei UI" w:eastAsia="Microsoft YaHei UI" w:cs="Times New Roman"/>
          <w:color w:val="000000"/>
          <w:spacing w:val="-3"/>
          <w:kern w:val="0"/>
          <w:szCs w:val="21"/>
          <w:u w:val="none"/>
        </w:rPr>
        <w:t>理</w:t>
      </w:r>
      <w:r>
        <w:rPr>
          <w:rFonts w:ascii="Microsoft YaHei UI" w:hAnsi="Microsoft YaHei UI" w:eastAsia="Microsoft YaHei UI" w:cs="Times New Roman"/>
          <w:color w:val="000000"/>
          <w:kern w:val="0"/>
          <w:szCs w:val="21"/>
          <w:u w:val="none"/>
        </w:rPr>
        <w:t>由不与招标人订立</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同，</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签订合同时向招</w:t>
      </w:r>
      <w:r>
        <w:rPr>
          <w:rFonts w:ascii="Microsoft YaHei UI" w:hAnsi="Microsoft YaHei UI" w:eastAsia="Microsoft YaHei UI" w:cs="Times New Roman"/>
          <w:color w:val="000000"/>
          <w:spacing w:val="-3"/>
          <w:kern w:val="0"/>
          <w:szCs w:val="21"/>
          <w:u w:val="none"/>
        </w:rPr>
        <w:t>标</w:t>
      </w:r>
      <w:r>
        <w:rPr>
          <w:rFonts w:ascii="Microsoft YaHei UI" w:hAnsi="Microsoft YaHei UI" w:eastAsia="Microsoft YaHei UI" w:cs="Times New Roman"/>
          <w:color w:val="000000"/>
          <w:kern w:val="0"/>
          <w:szCs w:val="21"/>
          <w:u w:val="none"/>
        </w:rPr>
        <w:t>人提</w:t>
      </w:r>
      <w:r>
        <w:rPr>
          <w:rFonts w:ascii="Microsoft YaHei UI" w:hAnsi="Microsoft YaHei UI" w:eastAsia="Microsoft YaHei UI" w:cs="Times New Roman"/>
          <w:color w:val="000000"/>
          <w:spacing w:val="-3"/>
          <w:kern w:val="0"/>
          <w:szCs w:val="21"/>
          <w:u w:val="none"/>
        </w:rPr>
        <w:t>出</w:t>
      </w:r>
      <w:r>
        <w:rPr>
          <w:rFonts w:ascii="Microsoft YaHei UI" w:hAnsi="Microsoft YaHei UI" w:eastAsia="Microsoft YaHei UI" w:cs="Times New Roman"/>
          <w:color w:val="000000"/>
          <w:kern w:val="0"/>
          <w:szCs w:val="21"/>
          <w:u w:val="none"/>
        </w:rPr>
        <w:t>附加条件，不按</w:t>
      </w:r>
      <w:r>
        <w:rPr>
          <w:rFonts w:ascii="Microsoft YaHei UI" w:hAnsi="Microsoft YaHei UI" w:eastAsia="Microsoft YaHei UI" w:cs="Times New Roman"/>
          <w:color w:val="000000"/>
          <w:spacing w:val="-3"/>
          <w:kern w:val="0"/>
          <w:szCs w:val="21"/>
          <w:u w:val="none"/>
        </w:rPr>
        <w:t>照</w:t>
      </w:r>
      <w:r>
        <w:rPr>
          <w:rFonts w:ascii="Microsoft YaHei UI" w:hAnsi="Microsoft YaHei UI" w:eastAsia="Microsoft YaHei UI" w:cs="Times New Roman"/>
          <w:color w:val="000000"/>
          <w:kern w:val="0"/>
          <w:szCs w:val="21"/>
          <w:u w:val="none"/>
        </w:rPr>
        <w:t>招标</w:t>
      </w:r>
      <w:r>
        <w:rPr>
          <w:rFonts w:ascii="Microsoft YaHei UI" w:hAnsi="Microsoft YaHei UI" w:eastAsia="Microsoft YaHei UI" w:cs="Times New Roman"/>
          <w:color w:val="000000"/>
          <w:spacing w:val="-3"/>
          <w:kern w:val="0"/>
          <w:szCs w:val="21"/>
          <w:u w:val="none"/>
        </w:rPr>
        <w:t>文</w:t>
      </w:r>
      <w:r>
        <w:rPr>
          <w:rFonts w:ascii="Microsoft YaHei UI" w:hAnsi="Microsoft YaHei UI" w:eastAsia="Microsoft YaHei UI" w:cs="Times New Roman"/>
          <w:color w:val="000000"/>
          <w:kern w:val="0"/>
          <w:szCs w:val="21"/>
          <w:u w:val="none"/>
        </w:rPr>
        <w:t>件要求提交履</w:t>
      </w:r>
      <w:r>
        <w:rPr>
          <w:rFonts w:ascii="Microsoft YaHei UI" w:hAnsi="Microsoft YaHei UI" w:eastAsia="Microsoft YaHei UI" w:cs="Times New Roman"/>
          <w:color w:val="000000"/>
          <w:spacing w:val="-3"/>
          <w:kern w:val="0"/>
          <w:szCs w:val="21"/>
          <w:u w:val="none"/>
        </w:rPr>
        <w:t>约</w:t>
      </w:r>
      <w:r>
        <w:rPr>
          <w:rFonts w:ascii="Microsoft YaHei UI" w:hAnsi="Microsoft YaHei UI" w:eastAsia="Microsoft YaHei UI" w:cs="Times New Roman"/>
          <w:color w:val="000000"/>
          <w:kern w:val="0"/>
          <w:szCs w:val="21"/>
          <w:u w:val="none"/>
        </w:rPr>
        <w:t>保证金</w:t>
      </w:r>
      <w:r>
        <w:rPr>
          <w:rFonts w:hint="eastAsia"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kern w:val="0"/>
          <w:szCs w:val="21"/>
          <w:u w:val="none"/>
        </w:rPr>
        <w:t>或者发生</w:t>
      </w:r>
      <w:r>
        <w:rPr>
          <w:rFonts w:ascii="Microsoft YaHei UI" w:hAnsi="Microsoft YaHei UI" w:eastAsia="Microsoft YaHei UI" w:cs="Times New Roman"/>
          <w:color w:val="000000"/>
          <w:spacing w:val="-3"/>
          <w:kern w:val="0"/>
          <w:szCs w:val="21"/>
          <w:u w:val="none"/>
        </w:rPr>
        <w:t>招</w:t>
      </w:r>
      <w:r>
        <w:rPr>
          <w:rFonts w:ascii="Microsoft YaHei UI" w:hAnsi="Microsoft YaHei UI" w:eastAsia="Microsoft YaHei UI" w:cs="Times New Roman"/>
          <w:color w:val="000000"/>
          <w:kern w:val="0"/>
          <w:szCs w:val="21"/>
          <w:u w:val="none"/>
        </w:rPr>
        <w:t>标文</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明确规定可以不</w:t>
      </w:r>
      <w:r>
        <w:rPr>
          <w:rFonts w:ascii="Microsoft YaHei UI" w:hAnsi="Microsoft YaHei UI" w:eastAsia="Microsoft YaHei UI" w:cs="Times New Roman"/>
          <w:color w:val="000000"/>
          <w:spacing w:val="-3"/>
          <w:kern w:val="0"/>
          <w:szCs w:val="21"/>
          <w:u w:val="none"/>
        </w:rPr>
        <w:t>予</w:t>
      </w:r>
      <w:r>
        <w:rPr>
          <w:rFonts w:ascii="Microsoft YaHei UI" w:hAnsi="Microsoft YaHei UI" w:eastAsia="Microsoft YaHei UI" w:cs="Times New Roman"/>
          <w:color w:val="000000"/>
          <w:kern w:val="0"/>
          <w:szCs w:val="21"/>
          <w:u w:val="none"/>
        </w:rPr>
        <w:t>退</w:t>
      </w:r>
      <w:r>
        <w:rPr>
          <w:rFonts w:ascii="Microsoft YaHei UI" w:hAnsi="Microsoft YaHei UI" w:eastAsia="Microsoft YaHei UI" w:cs="Times New Roman"/>
          <w:color w:val="000000"/>
          <w:spacing w:val="-1"/>
          <w:kern w:val="0"/>
          <w:szCs w:val="21"/>
          <w:u w:val="none"/>
        </w:rPr>
        <w:t>还</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标保证金的其他</w:t>
      </w:r>
      <w:r>
        <w:rPr>
          <w:rFonts w:ascii="Microsoft YaHei UI" w:hAnsi="Microsoft YaHei UI" w:eastAsia="Microsoft YaHei UI" w:cs="Times New Roman"/>
          <w:color w:val="000000"/>
          <w:spacing w:val="-3"/>
          <w:kern w:val="0"/>
          <w:szCs w:val="21"/>
          <w:u w:val="none"/>
        </w:rPr>
        <w:t>情</w:t>
      </w:r>
      <w:r>
        <w:rPr>
          <w:rFonts w:ascii="Microsoft YaHei UI" w:hAnsi="Microsoft YaHei UI" w:eastAsia="Microsoft YaHei UI" w:cs="Times New Roman"/>
          <w:color w:val="000000"/>
          <w:kern w:val="0"/>
          <w:szCs w:val="21"/>
          <w:u w:val="none"/>
        </w:rPr>
        <w:t>形，</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方承担保证责</w:t>
      </w:r>
      <w:r>
        <w:rPr>
          <w:rFonts w:ascii="Microsoft YaHei UI" w:hAnsi="Microsoft YaHei UI" w:eastAsia="Microsoft YaHei UI" w:cs="Times New Roman"/>
          <w:color w:val="000000"/>
          <w:spacing w:val="-3"/>
          <w:kern w:val="0"/>
          <w:szCs w:val="21"/>
          <w:u w:val="none"/>
        </w:rPr>
        <w:t>任</w:t>
      </w:r>
      <w:r>
        <w:rPr>
          <w:rFonts w:ascii="Microsoft YaHei UI" w:hAnsi="Microsoft YaHei UI" w:eastAsia="Microsoft YaHei UI" w:cs="Times New Roman"/>
          <w:color w:val="000000"/>
          <w:kern w:val="0"/>
          <w:szCs w:val="21"/>
          <w:u w:val="none"/>
        </w:rPr>
        <w:t>。 收到</w:t>
      </w:r>
      <w:r>
        <w:rPr>
          <w:rFonts w:ascii="Microsoft YaHei UI" w:hAnsi="Microsoft YaHei UI" w:eastAsia="Microsoft YaHei UI" w:cs="Times New Roman"/>
          <w:color w:val="000000"/>
          <w:spacing w:val="-3"/>
          <w:kern w:val="0"/>
          <w:szCs w:val="21"/>
          <w:u w:val="none"/>
        </w:rPr>
        <w:t>你</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书</w:t>
      </w:r>
      <w:r>
        <w:rPr>
          <w:rFonts w:ascii="Microsoft YaHei UI" w:hAnsi="Microsoft YaHei UI" w:eastAsia="Microsoft YaHei UI" w:cs="Times New Roman"/>
          <w:color w:val="000000"/>
          <w:kern w:val="0"/>
          <w:szCs w:val="21"/>
          <w:u w:val="none"/>
        </w:rPr>
        <w:t>面</w:t>
      </w:r>
      <w:r>
        <w:rPr>
          <w:rFonts w:ascii="Microsoft YaHei UI" w:hAnsi="Microsoft YaHei UI" w:eastAsia="Microsoft YaHei UI" w:cs="Times New Roman"/>
          <w:color w:val="000000"/>
          <w:spacing w:val="-3"/>
          <w:kern w:val="0"/>
          <w:szCs w:val="21"/>
          <w:u w:val="none"/>
        </w:rPr>
        <w:t>通</w:t>
      </w:r>
      <w:r>
        <w:rPr>
          <w:rFonts w:ascii="Microsoft YaHei UI" w:hAnsi="Microsoft YaHei UI" w:eastAsia="Microsoft YaHei UI" w:cs="Times New Roman"/>
          <w:color w:val="000000"/>
          <w:kern w:val="0"/>
          <w:szCs w:val="21"/>
          <w:u w:val="none"/>
        </w:rPr>
        <w:t>知</w:t>
      </w:r>
      <w:r>
        <w:rPr>
          <w:rFonts w:ascii="Microsoft YaHei UI" w:hAnsi="Microsoft YaHei UI" w:eastAsia="Microsoft YaHei UI" w:cs="Times New Roman"/>
          <w:color w:val="000000"/>
          <w:spacing w:val="-3"/>
          <w:kern w:val="0"/>
          <w:szCs w:val="21"/>
          <w:u w:val="none"/>
        </w:rPr>
        <w:t>后</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我</w:t>
      </w:r>
      <w:r>
        <w:rPr>
          <w:rFonts w:ascii="Microsoft YaHei UI" w:hAnsi="Microsoft YaHei UI" w:eastAsia="Microsoft YaHei UI" w:cs="Times New Roman"/>
          <w:color w:val="000000"/>
          <w:kern w:val="0"/>
          <w:szCs w:val="21"/>
          <w:u w:val="none"/>
        </w:rPr>
        <w:t>方在7日</w:t>
      </w:r>
      <w:r>
        <w:rPr>
          <w:rFonts w:ascii="Microsoft YaHei UI" w:hAnsi="Microsoft YaHei UI" w:eastAsia="Microsoft YaHei UI" w:cs="Times New Roman"/>
          <w:color w:val="000000"/>
          <w:spacing w:val="-3"/>
          <w:kern w:val="0"/>
          <w:szCs w:val="21"/>
          <w:u w:val="none"/>
        </w:rPr>
        <w:t>内</w:t>
      </w:r>
      <w:r>
        <w:rPr>
          <w:rFonts w:ascii="Microsoft YaHei UI" w:hAnsi="Microsoft YaHei UI" w:eastAsia="Microsoft YaHei UI" w:cs="Times New Roman"/>
          <w:color w:val="000000"/>
          <w:kern w:val="0"/>
          <w:szCs w:val="21"/>
          <w:u w:val="none"/>
        </w:rPr>
        <w:t>向</w:t>
      </w:r>
      <w:r>
        <w:rPr>
          <w:rFonts w:ascii="Microsoft YaHei UI" w:hAnsi="Microsoft YaHei UI" w:eastAsia="Microsoft YaHei UI" w:cs="Times New Roman"/>
          <w:color w:val="000000"/>
          <w:spacing w:val="-3"/>
          <w:kern w:val="0"/>
          <w:szCs w:val="21"/>
          <w:u w:val="none"/>
        </w:rPr>
        <w:t>你</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无</w:t>
      </w:r>
      <w:r>
        <w:rPr>
          <w:rFonts w:ascii="Microsoft YaHei UI" w:hAnsi="Microsoft YaHei UI" w:eastAsia="Microsoft YaHei UI" w:cs="Times New Roman"/>
          <w:color w:val="000000"/>
          <w:kern w:val="0"/>
          <w:szCs w:val="21"/>
          <w:u w:val="none"/>
        </w:rPr>
        <w:t>条</w:t>
      </w:r>
      <w:r>
        <w:rPr>
          <w:rFonts w:ascii="Microsoft YaHei UI" w:hAnsi="Microsoft YaHei UI" w:eastAsia="Microsoft YaHei UI" w:cs="Times New Roman"/>
          <w:color w:val="000000"/>
          <w:spacing w:val="-3"/>
          <w:kern w:val="0"/>
          <w:szCs w:val="21"/>
          <w:u w:val="none"/>
        </w:rPr>
        <w:t>件</w:t>
      </w:r>
      <w:r>
        <w:rPr>
          <w:rFonts w:ascii="Microsoft YaHei UI" w:hAnsi="Microsoft YaHei UI" w:eastAsia="Microsoft YaHei UI" w:cs="Times New Roman"/>
          <w:color w:val="000000"/>
          <w:kern w:val="0"/>
          <w:szCs w:val="21"/>
          <w:u w:val="none"/>
        </w:rPr>
        <w:t>支付</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民</w:t>
      </w:r>
      <w:r>
        <w:rPr>
          <w:rFonts w:ascii="Microsoft YaHei UI" w:hAnsi="Microsoft YaHei UI" w:eastAsia="Microsoft YaHei UI" w:cs="Times New Roman"/>
          <w:color w:val="000000"/>
          <w:spacing w:val="-3"/>
          <w:kern w:val="0"/>
          <w:szCs w:val="21"/>
          <w:u w:val="none"/>
        </w:rPr>
        <w:t>币</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大</w:t>
      </w:r>
      <w:r>
        <w:rPr>
          <w:rFonts w:ascii="Microsoft YaHei UI" w:hAnsi="Microsoft YaHei UI" w:eastAsia="Microsoft YaHei UI" w:cs="Times New Roman"/>
          <w:color w:val="000000"/>
          <w:kern w:val="0"/>
          <w:szCs w:val="21"/>
          <w:u w:val="none"/>
        </w:rPr>
        <w:t>写</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spacing w:val="-3"/>
          <w:kern w:val="0"/>
          <w:szCs w:val="21"/>
          <w:u w:val="none" w:color="000000"/>
        </w:rPr>
        <w:t xml:space="preserve">   </w:t>
      </w:r>
      <w:r>
        <w:rPr>
          <w:rFonts w:ascii="Microsoft YaHei UI" w:hAnsi="Microsoft YaHei UI" w:eastAsia="Microsoft YaHei UI" w:cs="Times New Roman"/>
          <w:color w:val="000000"/>
          <w:kern w:val="0"/>
          <w:szCs w:val="21"/>
          <w:u w:val="none"/>
        </w:rPr>
        <w:t>。</w:t>
      </w:r>
    </w:p>
    <w:p>
      <w:pPr>
        <w:pStyle w:val="40"/>
        <w:spacing w:before="38"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本保函在投标有效</w:t>
      </w:r>
      <w:r>
        <w:rPr>
          <w:rFonts w:ascii="Microsoft YaHei UI" w:hAnsi="Microsoft YaHei UI" w:eastAsia="Microsoft YaHei UI" w:cs="Times New Roman"/>
          <w:color w:val="000000"/>
          <w:spacing w:val="-3"/>
          <w:kern w:val="0"/>
          <w:szCs w:val="21"/>
          <w:u w:val="none"/>
        </w:rPr>
        <w:t>期</w:t>
      </w:r>
      <w:r>
        <w:rPr>
          <w:rFonts w:ascii="Microsoft YaHei UI" w:hAnsi="Microsoft YaHei UI" w:eastAsia="Microsoft YaHei UI" w:cs="Times New Roman"/>
          <w:color w:val="000000"/>
          <w:kern w:val="0"/>
          <w:szCs w:val="21"/>
          <w:u w:val="none"/>
        </w:rPr>
        <w:t>内</w:t>
      </w:r>
      <w:r>
        <w:rPr>
          <w:rFonts w:ascii="Microsoft YaHei UI" w:hAnsi="Microsoft YaHei UI" w:eastAsia="Microsoft YaHei UI" w:cs="Times New Roman"/>
          <w:color w:val="000000"/>
          <w:spacing w:val="-3"/>
          <w:kern w:val="0"/>
          <w:szCs w:val="21"/>
          <w:u w:val="none"/>
        </w:rPr>
        <w:t>保</w:t>
      </w:r>
      <w:r>
        <w:rPr>
          <w:rFonts w:ascii="Microsoft YaHei UI" w:hAnsi="Microsoft YaHei UI" w:eastAsia="Microsoft YaHei UI" w:cs="Times New Roman"/>
          <w:color w:val="000000"/>
          <w:kern w:val="0"/>
          <w:szCs w:val="21"/>
          <w:u w:val="none"/>
        </w:rPr>
        <w:t>持有效。要求我方</w:t>
      </w:r>
      <w:r>
        <w:rPr>
          <w:rFonts w:ascii="Microsoft YaHei UI" w:hAnsi="Microsoft YaHei UI" w:eastAsia="Microsoft YaHei UI" w:cs="Times New Roman"/>
          <w:color w:val="000000"/>
          <w:spacing w:val="-3"/>
          <w:kern w:val="0"/>
          <w:szCs w:val="21"/>
          <w:u w:val="none"/>
        </w:rPr>
        <w:t>承</w:t>
      </w:r>
      <w:r>
        <w:rPr>
          <w:rFonts w:ascii="Microsoft YaHei UI" w:hAnsi="Microsoft YaHei UI" w:eastAsia="Microsoft YaHei UI" w:cs="Times New Roman"/>
          <w:color w:val="000000"/>
          <w:kern w:val="0"/>
          <w:szCs w:val="21"/>
          <w:u w:val="none"/>
        </w:rPr>
        <w:t>担</w:t>
      </w:r>
      <w:r>
        <w:rPr>
          <w:rFonts w:ascii="Microsoft YaHei UI" w:hAnsi="Microsoft YaHei UI" w:eastAsia="Microsoft YaHei UI" w:cs="Times New Roman"/>
          <w:color w:val="000000"/>
          <w:spacing w:val="-3"/>
          <w:kern w:val="0"/>
          <w:szCs w:val="21"/>
          <w:u w:val="none"/>
        </w:rPr>
        <w:t>保</w:t>
      </w:r>
      <w:r>
        <w:rPr>
          <w:rFonts w:ascii="Microsoft YaHei UI" w:hAnsi="Microsoft YaHei UI" w:eastAsia="Microsoft YaHei UI" w:cs="Times New Roman"/>
          <w:color w:val="000000"/>
          <w:kern w:val="0"/>
          <w:szCs w:val="21"/>
          <w:u w:val="none"/>
        </w:rPr>
        <w:t>证责任的通知应在</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有</w:t>
      </w:r>
      <w:r>
        <w:rPr>
          <w:rFonts w:ascii="Microsoft YaHei UI" w:hAnsi="Microsoft YaHei UI" w:eastAsia="Microsoft YaHei UI" w:cs="Times New Roman"/>
          <w:color w:val="000000"/>
          <w:kern w:val="0"/>
          <w:szCs w:val="21"/>
          <w:u w:val="none"/>
        </w:rPr>
        <w:t>效期内送达我 方。</w:t>
      </w:r>
    </w:p>
    <w:p>
      <w:pPr>
        <w:pStyle w:val="40"/>
        <w:spacing w:before="2"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spacing w:line="360" w:lineRule="exact"/>
        <w:ind w:firstLine="200"/>
        <w:jc w:val="left"/>
        <w:rPr>
          <w:rFonts w:ascii="Microsoft YaHei UI" w:hAnsi="Microsoft YaHei UI" w:eastAsia="Microsoft YaHei UI" w:cs="Times New Roman"/>
          <w:kern w:val="0"/>
          <w:szCs w:val="21"/>
        </w:rPr>
      </w:pPr>
    </w:p>
    <w:p>
      <w:pPr>
        <w:pStyle w:val="40"/>
        <w:tabs>
          <w:tab w:val="left" w:pos="7065"/>
        </w:tabs>
        <w:spacing w:line="360" w:lineRule="exact"/>
        <w:ind w:left="3549"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担保</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名</w:t>
      </w:r>
      <w:r>
        <w:rPr>
          <w:rFonts w:ascii="Microsoft YaHei UI" w:hAnsi="Microsoft YaHei UI" w:eastAsia="Microsoft YaHei UI" w:cs="Times New Roman"/>
          <w:color w:val="000000"/>
          <w:spacing w:val="-3"/>
          <w:kern w:val="0"/>
          <w:szCs w:val="21"/>
          <w:u w:val="none"/>
        </w:rPr>
        <w:t>称</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spacing w:val="-1"/>
          <w:kern w:val="0"/>
          <w:szCs w:val="21"/>
          <w:u w:val="none" w:color="000000"/>
        </w:rPr>
        <w:tab/>
      </w:r>
      <w:r>
        <w:rPr>
          <w:rFonts w:ascii="Microsoft YaHei UI" w:hAnsi="Microsoft YaHei UI" w:eastAsia="Microsoft YaHei UI" w:cs="Times New Roman"/>
          <w:color w:val="000000"/>
          <w:kern w:val="0"/>
          <w:szCs w:val="21"/>
          <w:u w:val="none"/>
        </w:rPr>
        <w:t>（盖</w:t>
      </w:r>
      <w:r>
        <w:rPr>
          <w:rFonts w:ascii="Microsoft YaHei UI" w:hAnsi="Microsoft YaHei UI" w:eastAsia="Microsoft YaHei UI" w:cs="Times New Roman"/>
          <w:color w:val="000000"/>
          <w:spacing w:val="-3"/>
          <w:kern w:val="0"/>
          <w:szCs w:val="21"/>
          <w:u w:val="none"/>
        </w:rPr>
        <w:t>单</w:t>
      </w:r>
      <w:r>
        <w:rPr>
          <w:rFonts w:ascii="Microsoft YaHei UI" w:hAnsi="Microsoft YaHei UI" w:eastAsia="Microsoft YaHei UI" w:cs="Times New Roman"/>
          <w:color w:val="000000"/>
          <w:kern w:val="0"/>
          <w:szCs w:val="21"/>
          <w:u w:val="none"/>
        </w:rPr>
        <w:t>位</w:t>
      </w:r>
      <w:r>
        <w:rPr>
          <w:rFonts w:ascii="Microsoft YaHei UI" w:hAnsi="Microsoft YaHei UI" w:eastAsia="Microsoft YaHei UI" w:cs="Times New Roman"/>
          <w:color w:val="000000"/>
          <w:spacing w:val="-3"/>
          <w:kern w:val="0"/>
          <w:szCs w:val="21"/>
          <w:u w:val="none"/>
        </w:rPr>
        <w:t>章</w:t>
      </w:r>
      <w:r>
        <w:rPr>
          <w:rFonts w:ascii="Microsoft YaHei UI" w:hAnsi="Microsoft YaHei UI" w:eastAsia="Microsoft YaHei UI" w:cs="Times New Roman"/>
          <w:color w:val="000000"/>
          <w:kern w:val="0"/>
          <w:szCs w:val="21"/>
          <w:u w:val="none"/>
        </w:rPr>
        <w:t>）</w:t>
      </w:r>
    </w:p>
    <w:p>
      <w:pPr>
        <w:pStyle w:val="40"/>
        <w:spacing w:before="69" w:line="360" w:lineRule="exact"/>
        <w:ind w:firstLine="3979" w:firstLineChars="1895"/>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法定</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表</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或</w:t>
      </w:r>
      <w:r>
        <w:rPr>
          <w:rFonts w:ascii="Microsoft YaHei UI" w:hAnsi="Microsoft YaHei UI" w:eastAsia="Microsoft YaHei UI" w:cs="Times New Roman"/>
          <w:color w:val="000000"/>
          <w:spacing w:val="-3"/>
          <w:kern w:val="0"/>
          <w:szCs w:val="21"/>
          <w:u w:val="none"/>
        </w:rPr>
        <w:t>委</w:t>
      </w:r>
      <w:r>
        <w:rPr>
          <w:rFonts w:ascii="Microsoft YaHei UI" w:hAnsi="Microsoft YaHei UI" w:eastAsia="Microsoft YaHei UI" w:cs="Times New Roman"/>
          <w:color w:val="000000"/>
          <w:kern w:val="0"/>
          <w:szCs w:val="21"/>
          <w:u w:val="none"/>
        </w:rPr>
        <w:t>托</w:t>
      </w:r>
      <w:r>
        <w:rPr>
          <w:rFonts w:ascii="Microsoft YaHei UI" w:hAnsi="Microsoft YaHei UI" w:eastAsia="Microsoft YaHei UI" w:cs="Times New Roman"/>
          <w:color w:val="000000"/>
          <w:spacing w:val="-3"/>
          <w:kern w:val="0"/>
          <w:szCs w:val="21"/>
          <w:u w:val="none"/>
        </w:rPr>
        <w:t>代</w:t>
      </w:r>
      <w:r>
        <w:rPr>
          <w:rFonts w:ascii="Microsoft YaHei UI" w:hAnsi="Microsoft YaHei UI" w:eastAsia="Microsoft YaHei UI" w:cs="Times New Roman"/>
          <w:color w:val="000000"/>
          <w:kern w:val="0"/>
          <w:szCs w:val="21"/>
          <w:u w:val="none"/>
        </w:rPr>
        <w:t>理</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color="000000"/>
        </w:rPr>
        <w:t xml:space="preserve">        </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签</w:t>
      </w:r>
      <w:r>
        <w:rPr>
          <w:rFonts w:ascii="Microsoft YaHei UI" w:hAnsi="Microsoft YaHei UI" w:eastAsia="Microsoft YaHei UI" w:cs="Times New Roman"/>
          <w:color w:val="000000"/>
          <w:kern w:val="0"/>
          <w:szCs w:val="21"/>
          <w:u w:val="none"/>
        </w:rPr>
        <w:t>字）</w:t>
      </w:r>
    </w:p>
    <w:p>
      <w:pPr>
        <w:pStyle w:val="40"/>
        <w:tabs>
          <w:tab w:val="left" w:pos="4286"/>
          <w:tab w:val="left" w:pos="8741"/>
        </w:tabs>
        <w:spacing w:before="66" w:line="360" w:lineRule="exact"/>
        <w:ind w:left="3549"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地</w:t>
      </w:r>
      <w:r>
        <w:rPr>
          <w:rFonts w:ascii="Microsoft YaHei UI" w:hAnsi="Microsoft YaHei UI" w:eastAsia="Microsoft YaHei UI" w:cs="Times New Roman"/>
          <w:color w:val="000000"/>
          <w:kern w:val="0"/>
          <w:szCs w:val="21"/>
          <w:u w:val="none"/>
        </w:rPr>
        <w:tab/>
      </w:r>
      <w:r>
        <w:rPr>
          <w:rFonts w:ascii="Microsoft YaHei UI" w:hAnsi="Microsoft YaHei UI" w:eastAsia="Microsoft YaHei UI" w:cs="Times New Roman"/>
          <w:color w:val="000000"/>
          <w:spacing w:val="-3"/>
          <w:kern w:val="0"/>
          <w:szCs w:val="21"/>
          <w:u w:val="none"/>
        </w:rPr>
        <w:t>址：</w:t>
      </w:r>
      <w:r>
        <w:rPr>
          <w:rFonts w:ascii="Microsoft YaHei UI" w:hAnsi="Microsoft YaHei UI" w:eastAsia="Microsoft YaHei UI" w:cs="Times New Roman"/>
          <w:color w:val="000000"/>
          <w:kern w:val="0"/>
          <w:szCs w:val="21"/>
          <w:u w:val="none" w:color="000000"/>
        </w:rPr>
        <w:tab/>
      </w:r>
    </w:p>
    <w:p>
      <w:pPr>
        <w:pStyle w:val="40"/>
        <w:tabs>
          <w:tab w:val="left" w:pos="8741"/>
        </w:tabs>
        <w:spacing w:before="66" w:line="360" w:lineRule="exact"/>
        <w:ind w:left="3549"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邮政</w:t>
      </w:r>
      <w:r>
        <w:rPr>
          <w:rFonts w:ascii="Microsoft YaHei UI" w:hAnsi="Microsoft YaHei UI" w:eastAsia="Microsoft YaHei UI" w:cs="Times New Roman"/>
          <w:color w:val="000000"/>
          <w:spacing w:val="-3"/>
          <w:kern w:val="0"/>
          <w:szCs w:val="21"/>
          <w:u w:val="none"/>
        </w:rPr>
        <w:t>编</w:t>
      </w:r>
      <w:r>
        <w:rPr>
          <w:rFonts w:ascii="Microsoft YaHei UI" w:hAnsi="Microsoft YaHei UI" w:eastAsia="Microsoft YaHei UI" w:cs="Times New Roman"/>
          <w:color w:val="000000"/>
          <w:kern w:val="0"/>
          <w:szCs w:val="21"/>
          <w:u w:val="none"/>
        </w:rPr>
        <w:t>码</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color="000000"/>
        </w:rPr>
        <w:tab/>
      </w:r>
    </w:p>
    <w:p>
      <w:pPr>
        <w:pStyle w:val="40"/>
        <w:tabs>
          <w:tab w:val="left" w:pos="4286"/>
          <w:tab w:val="left" w:pos="8741"/>
        </w:tabs>
        <w:spacing w:before="68" w:line="360" w:lineRule="exact"/>
        <w:ind w:left="3549"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电</w:t>
      </w:r>
      <w:r>
        <w:rPr>
          <w:rFonts w:ascii="Microsoft YaHei UI" w:hAnsi="Microsoft YaHei UI" w:eastAsia="Microsoft YaHei UI" w:cs="Times New Roman"/>
          <w:color w:val="000000"/>
          <w:kern w:val="0"/>
          <w:szCs w:val="21"/>
          <w:u w:val="none"/>
        </w:rPr>
        <w:tab/>
      </w:r>
      <w:r>
        <w:rPr>
          <w:rFonts w:ascii="Microsoft YaHei UI" w:hAnsi="Microsoft YaHei UI" w:eastAsia="Microsoft YaHei UI" w:cs="Times New Roman"/>
          <w:color w:val="000000"/>
          <w:spacing w:val="-3"/>
          <w:kern w:val="0"/>
          <w:szCs w:val="21"/>
          <w:u w:val="none"/>
        </w:rPr>
        <w:t>话</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kern w:val="0"/>
          <w:szCs w:val="21"/>
          <w:u w:val="none" w:color="000000"/>
        </w:rPr>
        <w:tab/>
      </w:r>
    </w:p>
    <w:p>
      <w:pPr>
        <w:pStyle w:val="40"/>
        <w:spacing w:line="360" w:lineRule="exact"/>
        <w:ind w:firstLine="5670" w:firstLineChars="2700"/>
        <w:jc w:val="left"/>
        <w:rPr>
          <w:rFonts w:ascii="微软雅黑" w:hAnsi="微软雅黑" w:eastAsia="Microsoft YaHei UI" w:cs="Times New Roman"/>
          <w:spacing w:val="2"/>
          <w:kern w:val="0"/>
          <w:sz w:val="32"/>
          <w:szCs w:val="32"/>
        </w:rPr>
      </w:pP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spacing w:val="-3"/>
          <w:kern w:val="0"/>
          <w:szCs w:val="21"/>
          <w:u w:val="none"/>
        </w:rPr>
        <w:t>年</w:t>
      </w:r>
      <w:r>
        <w:rPr>
          <w:rFonts w:ascii="Microsoft YaHei UI" w:hAnsi="Microsoft YaHei UI" w:eastAsia="Microsoft YaHei UI" w:cs="Times New Roman"/>
          <w:color w:val="000000"/>
          <w:spacing w:val="-3"/>
          <w:kern w:val="0"/>
          <w:szCs w:val="21"/>
          <w:u w:val="none" w:color="000000"/>
        </w:rPr>
        <w:tab/>
      </w:r>
      <w:r>
        <w:rPr>
          <w:rFonts w:ascii="Microsoft YaHei UI" w:hAnsi="Microsoft YaHei UI" w:eastAsia="Microsoft YaHei UI" w:cs="Times New Roman"/>
          <w:color w:val="000000"/>
          <w:kern w:val="0"/>
          <w:szCs w:val="21"/>
          <w:u w:val="none"/>
        </w:rPr>
        <w:t>月</w:t>
      </w:r>
      <w:r>
        <w:rPr>
          <w:rFonts w:ascii="Microsoft YaHei UI" w:hAnsi="Microsoft YaHei UI" w:eastAsia="Microsoft YaHei UI" w:cs="Times New Roman"/>
          <w:color w:val="000000"/>
          <w:kern w:val="0"/>
          <w:szCs w:val="21"/>
          <w:u w:val="none" w:color="000000"/>
        </w:rPr>
        <w:tab/>
      </w:r>
      <w:r>
        <w:rPr>
          <w:rFonts w:ascii="Microsoft YaHei UI" w:hAnsi="Microsoft YaHei UI" w:eastAsia="Microsoft YaHei UI" w:cs="Times New Roman"/>
          <w:color w:val="000000"/>
          <w:kern w:val="0"/>
          <w:szCs w:val="21"/>
          <w:u w:val="none"/>
        </w:rPr>
        <w:t>日</w:t>
      </w:r>
    </w:p>
    <w:p>
      <w:pPr>
        <w:pStyle w:val="41"/>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17" w:name="_Toc29511"/>
      <w:bookmarkStart w:id="218" w:name="_Toc27808"/>
      <w:r>
        <w:rPr>
          <w:rFonts w:ascii="宋体" w:hAnsi="宋体" w:eastAsia="宋体" w:cs="宋体"/>
          <w:b w:val="0"/>
          <w:color w:val="000000"/>
          <w:sz w:val="28"/>
          <w:u w:val="none"/>
        </w:rPr>
        <w:t>商务文件格式 资格审查资料</w:t>
      </w:r>
      <w:bookmarkEnd w:id="217"/>
      <w:bookmarkEnd w:id="218"/>
    </w:p>
    <w:p>
      <w:pPr>
        <w:pStyle w:val="42"/>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19" w:name="_Toc11343"/>
      <w:bookmarkStart w:id="220" w:name="_Toc30503"/>
      <w:r>
        <w:rPr>
          <w:rFonts w:ascii="宋体" w:hAnsi="宋体" w:eastAsia="宋体" w:cs="宋体"/>
          <w:b w:val="0"/>
          <w:color w:val="000000"/>
          <w:sz w:val="28"/>
          <w:u w:val="none"/>
        </w:rPr>
        <w:t>基本情况表</w:t>
      </w:r>
      <w:bookmarkEnd w:id="219"/>
      <w:bookmarkEnd w:id="220"/>
    </w:p>
    <w:p>
      <w:pPr>
        <w:pStyle w:val="43"/>
        <w:rPr>
          <w:rFonts w:ascii="Calibri" w:hAnsi="Calibri" w:eastAsia="宋体" w:cs="Times New Roman"/>
        </w:rPr>
      </w:pPr>
    </w:p>
    <w:tbl>
      <w:tblPr>
        <w:tblStyle w:val="15"/>
        <w:tblW w:w="0" w:type="auto"/>
        <w:tblInd w:w="106" w:type="dxa"/>
        <w:tblLayout w:type="fixed"/>
        <w:tblCellMar>
          <w:top w:w="0" w:type="dxa"/>
          <w:left w:w="0" w:type="dxa"/>
          <w:bottom w:w="0" w:type="dxa"/>
          <w:right w:w="0" w:type="dxa"/>
        </w:tblCellMar>
      </w:tblPr>
      <w:tblGrid>
        <w:gridCol w:w="2045"/>
        <w:gridCol w:w="898"/>
        <w:gridCol w:w="1027"/>
        <w:gridCol w:w="1287"/>
        <w:gridCol w:w="415"/>
        <w:gridCol w:w="871"/>
        <w:gridCol w:w="828"/>
        <w:gridCol w:w="286"/>
        <w:gridCol w:w="1230"/>
      </w:tblGrid>
      <w:tr>
        <w:tblPrEx>
          <w:tblCellMar>
            <w:top w:w="0" w:type="dxa"/>
            <w:left w:w="0" w:type="dxa"/>
            <w:bottom w:w="0" w:type="dxa"/>
            <w:right w:w="0" w:type="dxa"/>
          </w:tblCellMar>
        </w:tblPrEx>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投标人名称</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注册地址</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邮政编码</w:t>
            </w:r>
          </w:p>
        </w:tc>
        <w:tc>
          <w:tcPr>
            <w:tcW w:w="2344"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51" w:hRule="exact"/>
        </w:trPr>
        <w:tc>
          <w:tcPr>
            <w:tcW w:w="2045" w:type="dxa"/>
            <w:vMerge w:val="restart"/>
            <w:tcBorders>
              <w:top w:val="single" w:color="000000" w:sz="4" w:space="0"/>
              <w:left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联系人</w:t>
            </w:r>
          </w:p>
        </w:tc>
        <w:tc>
          <w:tcPr>
            <w:tcW w:w="2314"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电话</w:t>
            </w:r>
          </w:p>
        </w:tc>
        <w:tc>
          <w:tcPr>
            <w:tcW w:w="2344"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49" w:hRule="exact"/>
        </w:trPr>
        <w:tc>
          <w:tcPr>
            <w:tcW w:w="2045" w:type="dxa"/>
            <w:vMerge w:val="continue"/>
            <w:tcBorders>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898"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传</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真</w:t>
            </w:r>
          </w:p>
        </w:tc>
        <w:tc>
          <w:tcPr>
            <w:tcW w:w="2314"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网址</w:t>
            </w:r>
          </w:p>
        </w:tc>
        <w:tc>
          <w:tcPr>
            <w:tcW w:w="2344"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技术职称</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114"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电话</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姓名</w:t>
            </w:r>
          </w:p>
        </w:tc>
        <w:tc>
          <w:tcPr>
            <w:tcW w:w="1027"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技术职称</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114"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电话</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企业</w:t>
            </w:r>
            <w:r>
              <w:rPr>
                <w:rFonts w:hint="eastAsia" w:ascii="Microsoft YaHei UI" w:hAnsi="Microsoft YaHei UI" w:eastAsia="Microsoft YaHei UI" w:cs="Times New Roman"/>
                <w:color w:val="000000"/>
                <w:kern w:val="0"/>
                <w:szCs w:val="21"/>
                <w:u w:val="none"/>
                <w:lang w:val="en-US" w:eastAsia="zh-CN"/>
              </w:rPr>
              <w:t>相关</w:t>
            </w:r>
            <w:r>
              <w:rPr>
                <w:rFonts w:hint="default" w:ascii="Microsoft YaHei UI" w:hAnsi="Microsoft YaHei UI" w:eastAsia="Microsoft YaHei UI" w:cs="Times New Roman"/>
                <w:color w:val="000000"/>
                <w:kern w:val="0"/>
                <w:szCs w:val="21"/>
                <w:u w:val="none"/>
                <w:lang w:eastAsia="en-US"/>
              </w:rPr>
              <w:t>资质证书</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类型：</w:t>
            </w:r>
            <w:r>
              <w:rPr>
                <w:rFonts w:hint="default" w:ascii="Microsoft YaHei UI" w:hAnsi="Microsoft YaHei UI" w:eastAsia="Microsoft YaHei UI" w:cs="Times New Roman"/>
                <w:color w:val="000000"/>
                <w:kern w:val="0"/>
                <w:szCs w:val="21"/>
                <w:u w:val="none"/>
              </w:rPr>
              <w:tab/>
            </w:r>
            <w:r>
              <w:rPr>
                <w:rFonts w:hint="default" w:ascii="Microsoft YaHei UI" w:hAnsi="Microsoft YaHei UI" w:eastAsia="Microsoft YaHei UI" w:cs="Times New Roman"/>
                <w:color w:val="000000"/>
                <w:kern w:val="0"/>
                <w:szCs w:val="21"/>
                <w:u w:val="none"/>
              </w:rPr>
              <w:t>等级：</w:t>
            </w:r>
            <w:r>
              <w:rPr>
                <w:rFonts w:hint="default" w:ascii="Microsoft YaHei UI" w:hAnsi="Microsoft YaHei UI" w:eastAsia="Microsoft YaHei UI" w:cs="Times New Roman"/>
                <w:color w:val="000000"/>
                <w:kern w:val="0"/>
                <w:szCs w:val="21"/>
                <w:u w:val="none"/>
              </w:rPr>
              <w:tab/>
            </w:r>
            <w:r>
              <w:rPr>
                <w:rFonts w:hint="default" w:ascii="Microsoft YaHei UI" w:hAnsi="Microsoft YaHei UI" w:eastAsia="Microsoft YaHei UI" w:cs="Times New Roman"/>
                <w:color w:val="000000"/>
                <w:kern w:val="0"/>
                <w:szCs w:val="21"/>
                <w:u w:val="none"/>
              </w:rPr>
              <w:t>证书号：</w:t>
            </w:r>
          </w:p>
        </w:tc>
      </w:tr>
      <w:tr>
        <w:tblPrEx>
          <w:tblCellMar>
            <w:top w:w="0" w:type="dxa"/>
            <w:left w:w="0" w:type="dxa"/>
            <w:bottom w:w="0" w:type="dxa"/>
            <w:right w:w="0" w:type="dxa"/>
          </w:tblCellMar>
        </w:tblPrEx>
        <w:trPr>
          <w:trHeight w:val="890"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质量管理体系证书</w:t>
            </w:r>
          </w:p>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（如有）</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p>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类型：</w:t>
            </w:r>
            <w:r>
              <w:rPr>
                <w:rFonts w:hint="default" w:ascii="Microsoft YaHei UI" w:hAnsi="Microsoft YaHei UI" w:eastAsia="Microsoft YaHei UI" w:cs="Times New Roman"/>
                <w:color w:val="000000"/>
                <w:kern w:val="0"/>
                <w:szCs w:val="21"/>
                <w:u w:val="none"/>
              </w:rPr>
              <w:tab/>
            </w:r>
            <w:r>
              <w:rPr>
                <w:rFonts w:hint="default" w:ascii="Microsoft YaHei UI" w:hAnsi="Microsoft YaHei UI" w:eastAsia="Microsoft YaHei UI" w:cs="Times New Roman"/>
                <w:color w:val="000000"/>
                <w:kern w:val="0"/>
                <w:szCs w:val="21"/>
                <w:u w:val="none"/>
              </w:rPr>
              <w:t>等级：</w:t>
            </w:r>
            <w:r>
              <w:rPr>
                <w:rFonts w:hint="default" w:ascii="Microsoft YaHei UI" w:hAnsi="Microsoft YaHei UI" w:eastAsia="Microsoft YaHei UI" w:cs="Times New Roman"/>
                <w:color w:val="000000"/>
                <w:kern w:val="0"/>
                <w:szCs w:val="21"/>
                <w:u w:val="none"/>
              </w:rPr>
              <w:tab/>
            </w:r>
            <w:r>
              <w:rPr>
                <w:rFonts w:hint="default" w:ascii="Microsoft YaHei UI" w:hAnsi="Microsoft YaHei UI" w:eastAsia="Microsoft YaHei UI" w:cs="Times New Roman"/>
                <w:color w:val="000000"/>
                <w:kern w:val="0"/>
                <w:szCs w:val="21"/>
                <w:u w:val="none"/>
              </w:rPr>
              <w:t>证书号：</w:t>
            </w:r>
          </w:p>
        </w:tc>
      </w:tr>
      <w:tr>
        <w:tblPrEx>
          <w:tblCellMar>
            <w:top w:w="0" w:type="dxa"/>
            <w:left w:w="0" w:type="dxa"/>
            <w:bottom w:w="0" w:type="dxa"/>
            <w:right w:w="0" w:type="dxa"/>
          </w:tblCellMar>
        </w:tblPrEx>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营业执照号</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3630" w:type="dxa"/>
            <w:gridSpan w:val="5"/>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员工总人数：</w:t>
            </w:r>
          </w:p>
        </w:tc>
      </w:tr>
      <w:tr>
        <w:tblPrEx>
          <w:tblCellMar>
            <w:top w:w="0" w:type="dxa"/>
            <w:left w:w="0" w:type="dxa"/>
            <w:bottom w:w="0" w:type="dxa"/>
            <w:right w:w="0" w:type="dxa"/>
          </w:tblCellMar>
        </w:tblPrEx>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注册资本</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415" w:type="dxa"/>
            <w:vMerge w:val="restart"/>
            <w:tcBorders>
              <w:top w:val="single" w:color="000000" w:sz="4" w:space="0"/>
              <w:left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其中</w:t>
            </w:r>
          </w:p>
        </w:tc>
        <w:tc>
          <w:tcPr>
            <w:tcW w:w="16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高级职称人员</w:t>
            </w:r>
          </w:p>
        </w:tc>
        <w:tc>
          <w:tcPr>
            <w:tcW w:w="151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成立日期</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415" w:type="dxa"/>
            <w:vMerge w:val="continue"/>
            <w:tcBorders>
              <w:left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中级职称人员</w:t>
            </w:r>
          </w:p>
        </w:tc>
        <w:tc>
          <w:tcPr>
            <w:tcW w:w="151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基本账户开户银行</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415" w:type="dxa"/>
            <w:vMerge w:val="continue"/>
            <w:tcBorders>
              <w:left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技术人员数量</w:t>
            </w:r>
          </w:p>
        </w:tc>
        <w:tc>
          <w:tcPr>
            <w:tcW w:w="151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基本账户银行账号</w:t>
            </w:r>
          </w:p>
        </w:tc>
        <w:tc>
          <w:tcPr>
            <w:tcW w:w="3212" w:type="dxa"/>
            <w:gridSpan w:val="3"/>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415" w:type="dxa"/>
            <w:vMerge w:val="continue"/>
            <w:tcBorders>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各类注册人员</w:t>
            </w:r>
          </w:p>
        </w:tc>
        <w:tc>
          <w:tcPr>
            <w:tcW w:w="1516" w:type="dxa"/>
            <w:gridSpan w:val="2"/>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51"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经营范围</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2650"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投标人关联企业情况（包括但不限于与投标人法定代表人为同一人或者存在控股、管理关系的不</w:t>
            </w:r>
          </w:p>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同单位）</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449" w:hRule="exact"/>
        </w:trPr>
        <w:tc>
          <w:tcPr>
            <w:tcW w:w="2045" w:type="dxa"/>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备注</w:t>
            </w:r>
          </w:p>
        </w:tc>
        <w:tc>
          <w:tcPr>
            <w:tcW w:w="6842" w:type="dxa"/>
            <w:gridSpan w:val="8"/>
            <w:tcBorders>
              <w:top w:val="single" w:color="000000" w:sz="4" w:space="0"/>
              <w:left w:val="single" w:color="000000" w:sz="4" w:space="0"/>
              <w:bottom w:val="single" w:color="000000" w:sz="4" w:space="0"/>
              <w:right w:val="single" w:color="000000" w:sz="4" w:space="0"/>
            </w:tcBorders>
            <w:noWrap w:val="0"/>
            <w:vAlign w:val="top"/>
          </w:tcPr>
          <w:p>
            <w:pPr>
              <w:pStyle w:val="43"/>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bl>
    <w:p>
      <w:pPr>
        <w:pStyle w:val="43"/>
        <w:spacing w:before="8" w:line="258" w:lineRule="auto"/>
        <w:ind w:left="240" w:right="48" w:firstLine="420" w:firstLineChars="200"/>
        <w:jc w:val="left"/>
        <w:rPr>
          <w:rFonts w:ascii="微软雅黑" w:hAnsi="微软雅黑" w:eastAsia="微软雅黑" w:cs="Times New Roman"/>
          <w:kern w:val="0"/>
          <w:szCs w:val="21"/>
        </w:rPr>
      </w:pPr>
      <w:r>
        <w:rPr>
          <w:rFonts w:ascii="Microsoft YaHei UI" w:hAnsi="Microsoft YaHei UI" w:eastAsia="Microsoft YaHei UI" w:cs="Times New Roman"/>
          <w:color w:val="000000"/>
          <w:kern w:val="0"/>
          <w:szCs w:val="21"/>
          <w:u w:val="none"/>
        </w:rPr>
        <w:t>注：投标人应根据投标人须知第3.5.1项的要求在本表后附相关证明材料。境内投标人以现金提交投标保证金的，还应附基本账户开户许可证复印件</w:t>
      </w:r>
      <w:r>
        <w:rPr>
          <w:rFonts w:ascii="微软雅黑" w:hAnsi="微软雅黑" w:eastAsia="微软雅黑" w:cs="Times New Roman"/>
          <w:color w:val="000000"/>
          <w:kern w:val="0"/>
          <w:szCs w:val="21"/>
          <w:u w:val="none"/>
        </w:rPr>
        <w:t>。</w:t>
      </w:r>
    </w:p>
    <w:p>
      <w:pPr>
        <w:pStyle w:val="44"/>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21" w:name="_Toc1370"/>
      <w:bookmarkStart w:id="222" w:name="_Toc3293"/>
      <w:r>
        <w:rPr>
          <w:rFonts w:ascii="宋体" w:hAnsi="宋体" w:eastAsia="宋体" w:cs="宋体"/>
          <w:b w:val="0"/>
          <w:color w:val="000000"/>
          <w:sz w:val="28"/>
          <w:u w:val="none"/>
        </w:rPr>
        <w:t>近年</w:t>
      </w:r>
      <w:r>
        <w:rPr>
          <w:rFonts w:hint="eastAsia" w:ascii="宋体" w:hAnsi="宋体" w:eastAsia="宋体" w:cs="宋体"/>
          <w:b w:val="0"/>
          <w:color w:val="000000"/>
          <w:sz w:val="28"/>
          <w:u w:val="none"/>
          <w:lang w:val="en-US" w:eastAsia="zh-CN"/>
        </w:rPr>
        <w:t>(2022-2024）</w:t>
      </w:r>
      <w:r>
        <w:rPr>
          <w:rFonts w:ascii="宋体" w:hAnsi="宋体" w:eastAsia="宋体" w:cs="宋体"/>
          <w:b w:val="0"/>
          <w:color w:val="000000"/>
          <w:sz w:val="28"/>
          <w:u w:val="none"/>
        </w:rPr>
        <w:t>财务状况表</w:t>
      </w:r>
      <w:bookmarkEnd w:id="221"/>
      <w:bookmarkEnd w:id="222"/>
    </w:p>
    <w:p>
      <w:pPr>
        <w:pStyle w:val="45"/>
        <w:spacing w:line="360" w:lineRule="exact"/>
        <w:ind w:firstLine="560" w:firstLineChars="200"/>
        <w:jc w:val="left"/>
        <w:rPr>
          <w:rFonts w:hint="eastAsia" w:ascii="Noto Sans CJK DemiLight" w:hAnsi="Noto Sans CJK DemiLight" w:eastAsia="Microsoft YaHei UI" w:cs="Times New Roman"/>
          <w:kern w:val="0"/>
          <w:sz w:val="28"/>
          <w:szCs w:val="28"/>
        </w:rPr>
      </w:pPr>
    </w:p>
    <w:p>
      <w:pPr>
        <w:pStyle w:val="45"/>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投标</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应</w:t>
      </w:r>
      <w:r>
        <w:rPr>
          <w:rFonts w:ascii="Microsoft YaHei UI" w:hAnsi="Microsoft YaHei UI" w:eastAsia="Microsoft YaHei UI" w:cs="Times New Roman"/>
          <w:color w:val="000000"/>
          <w:spacing w:val="-3"/>
          <w:kern w:val="0"/>
          <w:szCs w:val="21"/>
          <w:u w:val="none"/>
        </w:rPr>
        <w:t>根</w:t>
      </w:r>
      <w:r>
        <w:rPr>
          <w:rFonts w:ascii="Microsoft YaHei UI" w:hAnsi="Microsoft YaHei UI" w:eastAsia="Microsoft YaHei UI" w:cs="Times New Roman"/>
          <w:color w:val="000000"/>
          <w:kern w:val="0"/>
          <w:szCs w:val="21"/>
          <w:u w:val="none"/>
        </w:rPr>
        <w:t>据</w:t>
      </w:r>
      <w:r>
        <w:rPr>
          <w:rFonts w:ascii="Microsoft YaHei UI" w:hAnsi="Microsoft YaHei UI" w:eastAsia="Microsoft YaHei UI" w:cs="Times New Roman"/>
          <w:color w:val="000000"/>
          <w:spacing w:val="-3"/>
          <w:kern w:val="0"/>
          <w:szCs w:val="21"/>
          <w:u w:val="none"/>
        </w:rPr>
        <w:t>投</w:t>
      </w:r>
      <w:r>
        <w:rPr>
          <w:rFonts w:ascii="Microsoft YaHei UI" w:hAnsi="Microsoft YaHei UI" w:eastAsia="Microsoft YaHei UI" w:cs="Times New Roman"/>
          <w:color w:val="000000"/>
          <w:kern w:val="0"/>
          <w:szCs w:val="21"/>
          <w:u w:val="none"/>
        </w:rPr>
        <w:t>标</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须</w:t>
      </w:r>
      <w:r>
        <w:rPr>
          <w:rFonts w:ascii="Microsoft YaHei UI" w:hAnsi="Microsoft YaHei UI" w:eastAsia="Microsoft YaHei UI" w:cs="Times New Roman"/>
          <w:color w:val="000000"/>
          <w:spacing w:val="-3"/>
          <w:kern w:val="0"/>
          <w:szCs w:val="21"/>
          <w:u w:val="none"/>
        </w:rPr>
        <w:t>知</w:t>
      </w:r>
      <w:r>
        <w:rPr>
          <w:rFonts w:ascii="Microsoft YaHei UI" w:hAnsi="Microsoft YaHei UI" w:eastAsia="Microsoft YaHei UI" w:cs="Times New Roman"/>
          <w:color w:val="000000"/>
          <w:kern w:val="0"/>
          <w:szCs w:val="21"/>
          <w:u w:val="none"/>
        </w:rPr>
        <w:t>第3.5</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 xml:space="preserve">2 </w:t>
      </w:r>
      <w:r>
        <w:rPr>
          <w:rFonts w:ascii="Microsoft YaHei UI" w:hAnsi="Microsoft YaHei UI" w:eastAsia="Microsoft YaHei UI" w:cs="Times New Roman"/>
          <w:color w:val="000000"/>
          <w:spacing w:val="-3"/>
          <w:kern w:val="0"/>
          <w:szCs w:val="21"/>
          <w:u w:val="none"/>
        </w:rPr>
        <w:t>项</w:t>
      </w:r>
      <w:r>
        <w:rPr>
          <w:rFonts w:ascii="Microsoft YaHei UI" w:hAnsi="Microsoft YaHei UI" w:eastAsia="Microsoft YaHei UI" w:cs="Times New Roman"/>
          <w:color w:val="000000"/>
          <w:kern w:val="0"/>
          <w:szCs w:val="21"/>
          <w:u w:val="none"/>
        </w:rPr>
        <w:t>的</w:t>
      </w:r>
      <w:r>
        <w:rPr>
          <w:rFonts w:ascii="Microsoft YaHei UI" w:hAnsi="Microsoft YaHei UI" w:eastAsia="Microsoft YaHei UI" w:cs="Times New Roman"/>
          <w:color w:val="000000"/>
          <w:spacing w:val="-3"/>
          <w:kern w:val="0"/>
          <w:szCs w:val="21"/>
          <w:u w:val="none"/>
        </w:rPr>
        <w:t>要</w:t>
      </w:r>
      <w:r>
        <w:rPr>
          <w:rFonts w:ascii="Microsoft YaHei UI" w:hAnsi="Microsoft YaHei UI" w:eastAsia="Microsoft YaHei UI" w:cs="Times New Roman"/>
          <w:color w:val="000000"/>
          <w:kern w:val="0"/>
          <w:szCs w:val="21"/>
          <w:u w:val="none"/>
        </w:rPr>
        <w:t>求</w:t>
      </w:r>
      <w:r>
        <w:rPr>
          <w:rFonts w:ascii="Microsoft YaHei UI" w:hAnsi="Microsoft YaHei UI" w:eastAsia="Microsoft YaHei UI" w:cs="Times New Roman"/>
          <w:color w:val="000000"/>
          <w:spacing w:val="-3"/>
          <w:kern w:val="0"/>
          <w:szCs w:val="21"/>
          <w:u w:val="none"/>
        </w:rPr>
        <w:t>在</w:t>
      </w:r>
      <w:r>
        <w:rPr>
          <w:rFonts w:ascii="Microsoft YaHei UI" w:hAnsi="Microsoft YaHei UI" w:eastAsia="Microsoft YaHei UI" w:cs="Times New Roman"/>
          <w:color w:val="000000"/>
          <w:kern w:val="0"/>
          <w:szCs w:val="21"/>
          <w:u w:val="none"/>
        </w:rPr>
        <w:t>本</w:t>
      </w:r>
      <w:r>
        <w:rPr>
          <w:rFonts w:ascii="Microsoft YaHei UI" w:hAnsi="Microsoft YaHei UI" w:eastAsia="Microsoft YaHei UI" w:cs="Times New Roman"/>
          <w:color w:val="000000"/>
          <w:spacing w:val="-3"/>
          <w:kern w:val="0"/>
          <w:szCs w:val="21"/>
          <w:u w:val="none"/>
        </w:rPr>
        <w:t>表后</w:t>
      </w:r>
      <w:r>
        <w:rPr>
          <w:rFonts w:ascii="Microsoft YaHei UI" w:hAnsi="Microsoft YaHei UI" w:eastAsia="Microsoft YaHei UI" w:cs="Times New Roman"/>
          <w:color w:val="000000"/>
          <w:kern w:val="0"/>
          <w:szCs w:val="21"/>
          <w:u w:val="none"/>
        </w:rPr>
        <w:t>附相</w:t>
      </w:r>
      <w:r>
        <w:rPr>
          <w:rFonts w:ascii="Microsoft YaHei UI" w:hAnsi="Microsoft YaHei UI" w:eastAsia="Microsoft YaHei UI" w:cs="Times New Roman"/>
          <w:color w:val="000000"/>
          <w:spacing w:val="-3"/>
          <w:kern w:val="0"/>
          <w:szCs w:val="21"/>
          <w:u w:val="none"/>
        </w:rPr>
        <w:t>关</w:t>
      </w:r>
      <w:r>
        <w:rPr>
          <w:rFonts w:ascii="Microsoft YaHei UI" w:hAnsi="Microsoft YaHei UI" w:eastAsia="Microsoft YaHei UI" w:cs="Times New Roman"/>
          <w:color w:val="000000"/>
          <w:kern w:val="0"/>
          <w:szCs w:val="21"/>
          <w:u w:val="none"/>
        </w:rPr>
        <w:t>证</w:t>
      </w:r>
      <w:r>
        <w:rPr>
          <w:rFonts w:ascii="Microsoft YaHei UI" w:hAnsi="Microsoft YaHei UI" w:eastAsia="Microsoft YaHei UI" w:cs="Times New Roman"/>
          <w:color w:val="000000"/>
          <w:spacing w:val="-3"/>
          <w:kern w:val="0"/>
          <w:szCs w:val="21"/>
          <w:u w:val="none"/>
        </w:rPr>
        <w:t>明</w:t>
      </w:r>
      <w:r>
        <w:rPr>
          <w:rFonts w:ascii="Microsoft YaHei UI" w:hAnsi="Microsoft YaHei UI" w:eastAsia="Microsoft YaHei UI" w:cs="Times New Roman"/>
          <w:color w:val="000000"/>
          <w:kern w:val="0"/>
          <w:szCs w:val="21"/>
          <w:u w:val="none"/>
        </w:rPr>
        <w:t>材</w:t>
      </w:r>
      <w:r>
        <w:rPr>
          <w:rFonts w:ascii="Microsoft YaHei UI" w:hAnsi="Microsoft YaHei UI" w:eastAsia="Microsoft YaHei UI" w:cs="Times New Roman"/>
          <w:color w:val="000000"/>
          <w:spacing w:val="-3"/>
          <w:kern w:val="0"/>
          <w:szCs w:val="21"/>
          <w:u w:val="none"/>
        </w:rPr>
        <w:t>料</w:t>
      </w:r>
      <w:r>
        <w:rPr>
          <w:rFonts w:ascii="Microsoft YaHei UI" w:hAnsi="Microsoft YaHei UI" w:eastAsia="Microsoft YaHei UI" w:cs="Times New Roman"/>
          <w:color w:val="000000"/>
          <w:kern w:val="0"/>
          <w:szCs w:val="21"/>
          <w:u w:val="none"/>
        </w:rPr>
        <w:t>。</w:t>
      </w:r>
    </w:p>
    <w:p>
      <w:pPr>
        <w:pStyle w:val="46"/>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23" w:name="_Toc12314"/>
      <w:bookmarkStart w:id="224" w:name="_Toc23983"/>
      <w:r>
        <w:rPr>
          <w:rFonts w:ascii="宋体" w:hAnsi="宋体" w:eastAsia="宋体" w:cs="宋体"/>
          <w:b w:val="0"/>
          <w:color w:val="000000"/>
          <w:sz w:val="28"/>
          <w:u w:val="none"/>
        </w:rPr>
        <w:t>近年</w:t>
      </w:r>
      <w:r>
        <w:rPr>
          <w:rFonts w:hint="eastAsia" w:ascii="宋体" w:hAnsi="宋体" w:eastAsia="宋体" w:cs="宋体"/>
          <w:b w:val="0"/>
          <w:color w:val="000000"/>
          <w:sz w:val="28"/>
          <w:u w:val="none"/>
          <w:lang w:val="en-US" w:eastAsia="zh-CN"/>
        </w:rPr>
        <w:t>(至投标截止日前)</w:t>
      </w:r>
      <w:r>
        <w:rPr>
          <w:rFonts w:ascii="宋体" w:hAnsi="宋体" w:eastAsia="宋体" w:cs="宋体"/>
          <w:b w:val="0"/>
          <w:color w:val="000000"/>
          <w:sz w:val="28"/>
          <w:u w:val="none"/>
        </w:rPr>
        <w:t>完成的类似项目情况表</w:t>
      </w:r>
      <w:bookmarkEnd w:id="223"/>
      <w:bookmarkEnd w:id="224"/>
    </w:p>
    <w:p>
      <w:pPr>
        <w:pStyle w:val="47"/>
        <w:rPr>
          <w:rFonts w:ascii="Calibri" w:hAnsi="Calibri" w:eastAsia="宋体" w:cs="Times New Roman"/>
        </w:rPr>
      </w:pPr>
    </w:p>
    <w:tbl>
      <w:tblPr>
        <w:tblStyle w:val="15"/>
        <w:tblW w:w="0" w:type="auto"/>
        <w:tblInd w:w="148" w:type="dxa"/>
        <w:tblLayout w:type="fixed"/>
        <w:tblCellMar>
          <w:top w:w="0" w:type="dxa"/>
          <w:left w:w="0" w:type="dxa"/>
          <w:bottom w:w="0" w:type="dxa"/>
          <w:right w:w="0" w:type="dxa"/>
        </w:tblCellMar>
      </w:tblPr>
      <w:tblGrid>
        <w:gridCol w:w="2269"/>
        <w:gridCol w:w="6253"/>
      </w:tblGrid>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项目所在地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委托人</w:t>
            </w:r>
            <w:r>
              <w:rPr>
                <w:rFonts w:hint="default" w:ascii="Microsoft YaHei UI" w:hAnsi="Microsoft YaHei UI" w:eastAsia="Microsoft YaHei UI" w:cs="Times New Roman"/>
                <w:color w:val="000000"/>
                <w:kern w:val="0"/>
                <w:szCs w:val="21"/>
                <w:u w:val="none"/>
                <w:lang w:eastAsia="en-US"/>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委托人</w:t>
            </w:r>
            <w:r>
              <w:rPr>
                <w:rFonts w:hint="default" w:ascii="Microsoft YaHei UI" w:hAnsi="Microsoft YaHei UI" w:eastAsia="Microsoft YaHei UI" w:cs="Times New Roman"/>
                <w:color w:val="000000"/>
                <w:kern w:val="0"/>
                <w:szCs w:val="21"/>
                <w:u w:val="none"/>
                <w:lang w:eastAsia="en-US"/>
              </w:rPr>
              <w:t>地址</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委托人</w:t>
            </w:r>
            <w:r>
              <w:rPr>
                <w:rFonts w:hint="default" w:ascii="Microsoft YaHei UI" w:hAnsi="Microsoft YaHei UI" w:eastAsia="Microsoft YaHei UI" w:cs="Times New Roman"/>
                <w:color w:val="000000"/>
                <w:kern w:val="0"/>
                <w:szCs w:val="21"/>
                <w:u w:val="none"/>
                <w:lang w:eastAsia="en-US"/>
              </w:rPr>
              <w:t>电话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合同价格</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服务期限</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lang w:eastAsia="zh-CN"/>
              </w:rPr>
              <w:t>服务</w:t>
            </w:r>
            <w:r>
              <w:rPr>
                <w:rFonts w:hint="default" w:ascii="Microsoft YaHei UI" w:hAnsi="Microsoft YaHei UI" w:eastAsia="Microsoft YaHei UI" w:cs="Times New Roman"/>
                <w:color w:val="000000"/>
                <w:kern w:val="0"/>
                <w:szCs w:val="21"/>
                <w:u w:val="none"/>
                <w:lang w:eastAsia="en-US"/>
              </w:rPr>
              <w:t>内容</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val="en-US" w:eastAsia="zh-CN"/>
              </w:rPr>
            </w:pPr>
            <w:r>
              <w:rPr>
                <w:rFonts w:hint="eastAsia" w:ascii="Microsoft YaHei UI" w:hAnsi="Microsoft YaHei UI" w:eastAsia="Microsoft YaHei UI" w:cs="Times New Roman"/>
                <w:color w:val="000000"/>
                <w:kern w:val="0"/>
                <w:szCs w:val="21"/>
                <w:u w:val="none"/>
                <w:lang w:val="en-US" w:eastAsia="zh-CN"/>
              </w:rPr>
              <w:t>项目经理</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309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项目描述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7"/>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bl>
    <w:p>
      <w:pPr>
        <w:pStyle w:val="47"/>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注：投标人应根据投标人须知第3.5.3项的要求在本表后附相关证明材料。</w:t>
      </w:r>
    </w:p>
    <w:p>
      <w:pPr>
        <w:pStyle w:val="48"/>
        <w:jc w:val="left"/>
        <w:outlineLvl w:val="2"/>
        <w:rPr>
          <w:rFonts w:hint="eastAsia" w:ascii="Times New Roman" w:hAnsi="Times New Roman" w:eastAsia="宋体" w:cs="Times New Roman"/>
          <w:lang w:eastAsia="zh-CN"/>
        </w:rPr>
      </w:pPr>
      <w:r>
        <w:rPr>
          <w:rFonts w:ascii="Times New Roman" w:hAnsi="Times New Roman" w:eastAsia="Times New Roman" w:cs="Times New Roman"/>
          <w:color w:val="000000"/>
          <w:u w:val="none"/>
        </w:rPr>
        <w:br w:type="page"/>
      </w:r>
      <w:bookmarkStart w:id="225" w:name="_Toc21441"/>
      <w:bookmarkStart w:id="226" w:name="_Toc4982"/>
      <w:r>
        <w:rPr>
          <w:rFonts w:ascii="宋体" w:hAnsi="宋体" w:eastAsia="宋体" w:cs="宋体"/>
          <w:b w:val="0"/>
          <w:color w:val="000000"/>
          <w:sz w:val="28"/>
          <w:u w:val="none"/>
        </w:rPr>
        <w:t>正在</w:t>
      </w:r>
      <w:r>
        <w:rPr>
          <w:rFonts w:hint="eastAsia" w:ascii="宋体" w:hAnsi="宋体" w:eastAsia="宋体" w:cs="宋体"/>
          <w:b w:val="0"/>
          <w:color w:val="000000"/>
          <w:sz w:val="28"/>
          <w:u w:val="none"/>
          <w:lang w:eastAsia="zh-CN"/>
        </w:rPr>
        <w:t>服务</w:t>
      </w:r>
      <w:r>
        <w:rPr>
          <w:rFonts w:ascii="宋体" w:hAnsi="宋体" w:eastAsia="宋体" w:cs="宋体"/>
          <w:b w:val="0"/>
          <w:color w:val="000000"/>
          <w:sz w:val="28"/>
          <w:u w:val="none"/>
        </w:rPr>
        <w:t>和新承接的项目情况表</w:t>
      </w:r>
      <w:bookmarkEnd w:id="225"/>
      <w:bookmarkEnd w:id="226"/>
      <w:r>
        <w:rPr>
          <w:rFonts w:hint="eastAsia" w:ascii="宋体" w:hAnsi="宋体" w:eastAsia="宋体" w:cs="宋体"/>
          <w:b w:val="0"/>
          <w:color w:val="000000"/>
          <w:sz w:val="28"/>
          <w:u w:val="none"/>
          <w:lang w:eastAsia="zh-CN"/>
        </w:rPr>
        <w:t>（</w:t>
      </w:r>
      <w:r>
        <w:rPr>
          <w:rFonts w:hint="eastAsia" w:ascii="宋体" w:hAnsi="宋体" w:eastAsia="宋体" w:cs="宋体"/>
          <w:b w:val="0"/>
          <w:color w:val="000000"/>
          <w:sz w:val="28"/>
          <w:u w:val="none"/>
          <w:lang w:val="en-US" w:eastAsia="zh-CN"/>
        </w:rPr>
        <w:t>不适用</w:t>
      </w:r>
      <w:r>
        <w:rPr>
          <w:rFonts w:hint="eastAsia" w:ascii="宋体" w:hAnsi="宋体" w:eastAsia="宋体" w:cs="宋体"/>
          <w:b w:val="0"/>
          <w:color w:val="000000"/>
          <w:sz w:val="28"/>
          <w:u w:val="none"/>
          <w:lang w:eastAsia="zh-CN"/>
        </w:rPr>
        <w:t>）</w:t>
      </w:r>
    </w:p>
    <w:p>
      <w:pPr>
        <w:pStyle w:val="49"/>
        <w:spacing w:before="4" w:line="110" w:lineRule="exact"/>
        <w:jc w:val="left"/>
        <w:rPr>
          <w:rFonts w:ascii="微软雅黑" w:hAnsi="微软雅黑" w:eastAsia="微软雅黑" w:cs="Times New Roman"/>
          <w:kern w:val="0"/>
          <w:sz w:val="11"/>
          <w:szCs w:val="11"/>
        </w:rPr>
      </w:pPr>
    </w:p>
    <w:p>
      <w:pPr>
        <w:pStyle w:val="49"/>
        <w:spacing w:line="200" w:lineRule="exact"/>
        <w:jc w:val="left"/>
        <w:rPr>
          <w:rFonts w:ascii="微软雅黑" w:hAnsi="微软雅黑" w:eastAsia="微软雅黑" w:cs="Times New Roman"/>
          <w:kern w:val="0"/>
          <w:sz w:val="20"/>
          <w:szCs w:val="20"/>
        </w:rPr>
      </w:pPr>
    </w:p>
    <w:tbl>
      <w:tblPr>
        <w:tblStyle w:val="15"/>
        <w:tblW w:w="0" w:type="auto"/>
        <w:tblInd w:w="148" w:type="dxa"/>
        <w:tblLayout w:type="fixed"/>
        <w:tblCellMar>
          <w:top w:w="0" w:type="dxa"/>
          <w:left w:w="0" w:type="dxa"/>
          <w:bottom w:w="0" w:type="dxa"/>
          <w:right w:w="0" w:type="dxa"/>
        </w:tblCellMar>
      </w:tblPr>
      <w:tblGrid>
        <w:gridCol w:w="2269"/>
        <w:gridCol w:w="6253"/>
      </w:tblGrid>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项目所在地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w:t>
            </w:r>
            <w:r>
              <w:rPr>
                <w:rFonts w:hint="default" w:ascii="Microsoft YaHei UI" w:hAnsi="Microsoft YaHei UI" w:eastAsia="Microsoft YaHei UI" w:cs="Times New Roman"/>
                <w:color w:val="000000"/>
                <w:kern w:val="0"/>
                <w:szCs w:val="21"/>
                <w:u w:val="none"/>
                <w:lang w:eastAsia="en-US"/>
              </w:rPr>
              <w:t>人名称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0"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w:t>
            </w:r>
            <w:r>
              <w:rPr>
                <w:rFonts w:hint="default" w:ascii="Microsoft YaHei UI" w:hAnsi="Microsoft YaHei UI" w:eastAsia="Microsoft YaHei UI" w:cs="Times New Roman"/>
                <w:color w:val="000000"/>
                <w:kern w:val="0"/>
                <w:szCs w:val="21"/>
                <w:u w:val="none"/>
                <w:lang w:eastAsia="en-US"/>
              </w:rPr>
              <w:t>人地址</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rPr>
              <w:t>委托</w:t>
            </w:r>
            <w:r>
              <w:rPr>
                <w:rFonts w:hint="default" w:ascii="Microsoft YaHei UI" w:hAnsi="Microsoft YaHei UI" w:eastAsia="Microsoft YaHei UI" w:cs="Times New Roman"/>
                <w:color w:val="000000"/>
                <w:kern w:val="0"/>
                <w:szCs w:val="21"/>
                <w:u w:val="none"/>
                <w:lang w:eastAsia="en-US"/>
              </w:rPr>
              <w:t>人电话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签约合同价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服务期限</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8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eastAsia" w:ascii="Microsoft YaHei UI" w:hAnsi="Microsoft YaHei UI" w:eastAsia="Microsoft YaHei UI" w:cs="Times New Roman"/>
                <w:color w:val="000000"/>
                <w:kern w:val="0"/>
                <w:szCs w:val="21"/>
                <w:u w:val="none"/>
                <w:lang w:eastAsia="zh-CN"/>
              </w:rPr>
              <w:t>服务</w:t>
            </w:r>
            <w:r>
              <w:rPr>
                <w:rFonts w:hint="default" w:ascii="Microsoft YaHei UI" w:hAnsi="Microsoft YaHei UI" w:eastAsia="Microsoft YaHei UI" w:cs="Times New Roman"/>
                <w:color w:val="000000"/>
                <w:kern w:val="0"/>
                <w:szCs w:val="21"/>
                <w:u w:val="none"/>
                <w:lang w:eastAsia="en-US"/>
              </w:rPr>
              <w:t>内容</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val="en-US" w:eastAsia="zh-CN"/>
              </w:rPr>
            </w:pPr>
            <w:r>
              <w:rPr>
                <w:rFonts w:hint="eastAsia" w:ascii="Microsoft YaHei UI" w:hAnsi="Microsoft YaHei UI" w:eastAsia="Microsoft YaHei UI" w:cs="Times New Roman"/>
                <w:color w:val="000000"/>
                <w:kern w:val="0"/>
                <w:szCs w:val="21"/>
                <w:u w:val="none"/>
                <w:lang w:val="en-US" w:eastAsia="zh-CN"/>
              </w:rPr>
              <w:t>项目经理</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3092"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项目描述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79" w:hRule="exact"/>
        </w:trPr>
        <w:tc>
          <w:tcPr>
            <w:tcW w:w="2269" w:type="dxa"/>
            <w:tcBorders>
              <w:top w:val="single" w:color="000000" w:sz="4" w:space="0"/>
              <w:left w:val="single" w:color="000000" w:sz="4" w:space="0"/>
              <w:bottom w:val="single" w:color="000000" w:sz="4" w:space="0"/>
              <w:right w:val="single" w:color="000000" w:sz="4" w:space="0"/>
            </w:tcBorders>
            <w:noWrap w:val="0"/>
            <w:vAlign w:val="center"/>
          </w:tcPr>
          <w:p>
            <w:pPr>
              <w:pStyle w:val="49"/>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pStyle w:val="49"/>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bl>
    <w:p>
      <w:pPr>
        <w:pStyle w:val="49"/>
        <w:spacing w:line="360" w:lineRule="exact"/>
        <w:ind w:firstLine="420" w:firstLineChars="200"/>
        <w:jc w:val="left"/>
        <w:rPr>
          <w:rFonts w:ascii="Calibri" w:hAnsi="Calibri" w:eastAsia="宋体" w:cs="Times New Roman"/>
        </w:rPr>
      </w:pPr>
      <w:r>
        <w:rPr>
          <w:rFonts w:ascii="Microsoft YaHei UI" w:hAnsi="Microsoft YaHei UI" w:eastAsia="Microsoft YaHei UI" w:cs="Times New Roman"/>
          <w:color w:val="000000"/>
          <w:kern w:val="0"/>
          <w:szCs w:val="21"/>
          <w:u w:val="none"/>
        </w:rPr>
        <w:t>注：投标人应根据投标人须知第3.5.4项的要求在本表后附相关证明材料。</w:t>
      </w:r>
    </w:p>
    <w:p>
      <w:pPr>
        <w:pStyle w:val="50"/>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27" w:name="_Toc14942"/>
      <w:bookmarkStart w:id="228" w:name="_Toc20808"/>
      <w:r>
        <w:rPr>
          <w:rFonts w:ascii="宋体" w:hAnsi="宋体" w:eastAsia="宋体" w:cs="宋体"/>
          <w:b w:val="0"/>
          <w:color w:val="000000"/>
          <w:sz w:val="28"/>
          <w:u w:val="none"/>
        </w:rPr>
        <w:t>近年</w:t>
      </w:r>
      <w:r>
        <w:rPr>
          <w:rFonts w:hint="eastAsia" w:ascii="宋体" w:hAnsi="宋体" w:eastAsia="宋体" w:cs="宋体"/>
          <w:b w:val="0"/>
          <w:color w:val="000000"/>
          <w:sz w:val="28"/>
          <w:u w:val="none"/>
          <w:lang w:val="en-US" w:eastAsia="zh-CN"/>
        </w:rPr>
        <w:t>(2020年1月1日至今)</w:t>
      </w:r>
      <w:r>
        <w:rPr>
          <w:rFonts w:ascii="宋体" w:hAnsi="宋体" w:eastAsia="宋体" w:cs="宋体"/>
          <w:b w:val="0"/>
          <w:color w:val="000000"/>
          <w:sz w:val="28"/>
          <w:u w:val="none"/>
        </w:rPr>
        <w:t>发生的诉讼及仲裁情况</w:t>
      </w:r>
      <w:bookmarkEnd w:id="227"/>
      <w:bookmarkEnd w:id="228"/>
    </w:p>
    <w:p>
      <w:pPr>
        <w:pStyle w:val="51"/>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注：投标人应根据投标人须知第3.5.5 项的要求附相关证明材料。</w:t>
      </w:r>
    </w:p>
    <w:p>
      <w:pPr>
        <w:pStyle w:val="52"/>
        <w:jc w:val="left"/>
        <w:outlineLvl w:val="2"/>
        <w:rPr>
          <w:rFonts w:ascii="Times New Roman" w:hAnsi="Times New Roman" w:eastAsia="Times New Roman" w:cs="Times New Roman"/>
          <w:color w:val="000000"/>
          <w:u w:val="none"/>
        </w:rPr>
      </w:pPr>
      <w:r>
        <w:rPr>
          <w:rFonts w:ascii="Times New Roman" w:hAnsi="Times New Roman" w:eastAsia="Times New Roman" w:cs="Times New Roman"/>
          <w:color w:val="000000"/>
          <w:u w:val="none"/>
        </w:rPr>
        <w:br w:type="page"/>
      </w:r>
      <w:bookmarkStart w:id="229" w:name="_Toc27164"/>
      <w:bookmarkStart w:id="230" w:name="_Toc25267"/>
    </w:p>
    <w:p>
      <w:pPr>
        <w:pStyle w:val="52"/>
        <w:jc w:val="left"/>
        <w:outlineLvl w:val="2"/>
        <w:rPr>
          <w:rFonts w:ascii="宋体" w:hAnsi="宋体" w:eastAsia="宋体" w:cs="宋体"/>
          <w:b w:val="0"/>
          <w:color w:val="000000"/>
          <w:sz w:val="28"/>
          <w:u w:val="none"/>
        </w:rPr>
      </w:pPr>
      <w:r>
        <w:rPr>
          <w:rFonts w:hint="eastAsia" w:eastAsia="宋体"/>
          <w:color w:val="000000"/>
          <w:highlight w:val="none"/>
          <w:lang w:val="en-US" w:eastAsia="zh-CN"/>
        </w:rPr>
        <w:t xml:space="preserve"> </w:t>
      </w:r>
      <w:bookmarkStart w:id="231" w:name="_Toc934"/>
      <w:r>
        <w:rPr>
          <w:rFonts w:ascii="宋体" w:hAnsi="宋体" w:eastAsia="宋体" w:cs="宋体"/>
          <w:color w:val="000000"/>
          <w:sz w:val="28"/>
          <w:highlight w:val="none"/>
        </w:rPr>
        <w:t>投标人对招标文件商务技术和合同条款偏离表</w:t>
      </w:r>
      <w:bookmarkEnd w:id="231"/>
    </w:p>
    <w:p>
      <w:pPr>
        <w:pStyle w:val="57"/>
        <w:keepNext/>
        <w:keepLines/>
        <w:pageBreakBefore/>
        <w:jc w:val="center"/>
        <w:rPr>
          <w:rFonts w:ascii="黑体" w:hAnsi="黑体" w:eastAsia="黑体"/>
          <w:b/>
          <w:sz w:val="28"/>
          <w:szCs w:val="28"/>
          <w:highlight w:val="none"/>
        </w:rPr>
      </w:pPr>
      <w:r>
        <w:rPr>
          <w:rFonts w:hint="eastAsia" w:ascii="黑体" w:hAnsi="黑体" w:eastAsia="黑体"/>
          <w:b/>
          <w:color w:val="000000"/>
          <w:sz w:val="28"/>
          <w:szCs w:val="28"/>
          <w:highlight w:val="none"/>
        </w:rPr>
        <w:t>投标人对招标文件商务技术和</w:t>
      </w:r>
      <w:r>
        <w:rPr>
          <w:rFonts w:ascii="黑体" w:hAnsi="黑体" w:eastAsia="黑体"/>
          <w:b/>
          <w:color w:val="000000"/>
          <w:sz w:val="28"/>
          <w:szCs w:val="28"/>
          <w:highlight w:val="none"/>
        </w:rPr>
        <w:t>合同</w:t>
      </w:r>
      <w:r>
        <w:rPr>
          <w:rFonts w:hint="eastAsia" w:ascii="黑体" w:hAnsi="黑体" w:eastAsia="黑体"/>
          <w:b/>
          <w:color w:val="000000"/>
          <w:sz w:val="28"/>
          <w:szCs w:val="28"/>
          <w:highlight w:val="none"/>
        </w:rPr>
        <w:t>条款偏离表</w:t>
      </w:r>
    </w:p>
    <w:p>
      <w:pPr>
        <w:pStyle w:val="57"/>
        <w:jc w:val="center"/>
        <w:rPr>
          <w:rFonts w:ascii="黑体" w:hAnsi="黑体" w:eastAsia="黑体"/>
          <w:b/>
          <w:sz w:val="24"/>
          <w:highlight w:val="none"/>
        </w:rPr>
      </w:pPr>
      <w:r>
        <w:rPr>
          <w:rFonts w:hint="eastAsia" w:ascii="黑体" w:hAnsi="黑体" w:eastAsia="黑体"/>
          <w:b/>
          <w:color w:val="000000"/>
          <w:sz w:val="24"/>
          <w:highlight w:val="none"/>
        </w:rPr>
        <w:t>（一</w:t>
      </w:r>
      <w:r>
        <w:rPr>
          <w:rFonts w:ascii="黑体" w:hAnsi="黑体" w:eastAsia="黑体"/>
          <w:b/>
          <w:color w:val="000000"/>
          <w:sz w:val="24"/>
          <w:highlight w:val="none"/>
        </w:rPr>
        <w:t>）</w:t>
      </w:r>
      <w:r>
        <w:rPr>
          <w:rFonts w:hint="eastAsia" w:ascii="黑体" w:hAnsi="黑体" w:eastAsia="黑体"/>
          <w:b/>
          <w:color w:val="000000"/>
          <w:sz w:val="24"/>
          <w:highlight w:val="none"/>
        </w:rPr>
        <w:t>商务技术</w:t>
      </w:r>
      <w:r>
        <w:rPr>
          <w:rFonts w:ascii="黑体" w:hAnsi="黑体" w:eastAsia="黑体"/>
          <w:b/>
          <w:color w:val="000000"/>
          <w:sz w:val="24"/>
          <w:highlight w:val="none"/>
        </w:rPr>
        <w:t>条款偏离表</w:t>
      </w:r>
    </w:p>
    <w:p>
      <w:pPr>
        <w:pStyle w:val="57"/>
        <w:rPr>
          <w:highlight w:val="none"/>
        </w:rPr>
      </w:pP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12"/>
        <w:gridCol w:w="2471"/>
        <w:gridCol w:w="2237"/>
        <w:gridCol w:w="1807"/>
        <w:gridCol w:w="11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685" w:type="pct"/>
            <w:noWrap w:val="0"/>
            <w:vAlign w:val="center"/>
          </w:tcPr>
          <w:p>
            <w:pPr>
              <w:pStyle w:val="57"/>
              <w:keepNext w:val="0"/>
              <w:keepLines w:val="0"/>
              <w:suppressLineNumbers w:val="0"/>
              <w:suppressAutoHyphens/>
              <w:spacing w:before="0" w:beforeAutospacing="0" w:after="0" w:afterAutospacing="0" w:line="400" w:lineRule="exact"/>
              <w:ind w:left="0" w:right="0" w:firstLine="28" w:firstLineChars="12"/>
              <w:jc w:val="center"/>
              <w:rPr>
                <w:rFonts w:hint="default" w:ascii="宋体" w:hAnsi="宋体"/>
                <w:sz w:val="24"/>
                <w:highlight w:val="none"/>
              </w:rPr>
            </w:pPr>
            <w:r>
              <w:rPr>
                <w:rFonts w:hint="eastAsia" w:ascii="宋体" w:hAnsi="宋体"/>
                <w:color w:val="000000"/>
                <w:sz w:val="24"/>
                <w:highlight w:val="none"/>
              </w:rPr>
              <w:t>序号</w:t>
            </w:r>
          </w:p>
        </w:tc>
        <w:tc>
          <w:tcPr>
            <w:tcW w:w="1396" w:type="pct"/>
            <w:noWrap w:val="0"/>
            <w:vAlign w:val="center"/>
          </w:tcPr>
          <w:p>
            <w:pPr>
              <w:pStyle w:val="57"/>
              <w:keepNext w:val="0"/>
              <w:keepLines w:val="0"/>
              <w:suppressLineNumbers w:val="0"/>
              <w:suppressAutoHyphens/>
              <w:spacing w:before="0" w:beforeAutospacing="0" w:after="0" w:afterAutospacing="0" w:line="400" w:lineRule="exact"/>
              <w:ind w:left="0" w:right="0" w:firstLine="93" w:firstLineChars="39"/>
              <w:jc w:val="center"/>
              <w:rPr>
                <w:rFonts w:hint="default" w:ascii="宋体" w:hAnsi="宋体"/>
                <w:sz w:val="24"/>
                <w:highlight w:val="none"/>
              </w:rPr>
            </w:pPr>
            <w:r>
              <w:rPr>
                <w:rFonts w:hint="eastAsia" w:ascii="宋体" w:hAnsi="宋体"/>
                <w:color w:val="000000"/>
                <w:sz w:val="24"/>
                <w:highlight w:val="none"/>
              </w:rPr>
              <w:t>招标文件索引</w:t>
            </w:r>
          </w:p>
        </w:tc>
        <w:tc>
          <w:tcPr>
            <w:tcW w:w="1264" w:type="pct"/>
            <w:noWrap w:val="0"/>
            <w:vAlign w:val="center"/>
          </w:tcPr>
          <w:p>
            <w:pPr>
              <w:pStyle w:val="57"/>
              <w:keepNext w:val="0"/>
              <w:keepLines w:val="0"/>
              <w:suppressLineNumbers w:val="0"/>
              <w:suppressAutoHyphens/>
              <w:spacing w:before="0" w:beforeAutospacing="0" w:after="0" w:afterAutospacing="0" w:line="400" w:lineRule="exact"/>
              <w:ind w:left="0" w:right="0"/>
              <w:jc w:val="center"/>
              <w:rPr>
                <w:rFonts w:hint="default" w:ascii="宋体" w:hAnsi="宋体"/>
                <w:sz w:val="24"/>
                <w:highlight w:val="none"/>
              </w:rPr>
            </w:pPr>
            <w:r>
              <w:rPr>
                <w:rFonts w:hint="eastAsia" w:ascii="宋体" w:hAnsi="宋体"/>
                <w:color w:val="000000"/>
                <w:sz w:val="24"/>
                <w:highlight w:val="none"/>
              </w:rPr>
              <w:t>招标文件要求</w:t>
            </w:r>
          </w:p>
        </w:tc>
        <w:tc>
          <w:tcPr>
            <w:tcW w:w="1021" w:type="pct"/>
            <w:noWrap w:val="0"/>
            <w:vAlign w:val="center"/>
          </w:tcPr>
          <w:p>
            <w:pPr>
              <w:pStyle w:val="57"/>
              <w:keepNext w:val="0"/>
              <w:keepLines w:val="0"/>
              <w:suppressLineNumbers w:val="0"/>
              <w:suppressAutoHyphens/>
              <w:spacing w:before="0" w:beforeAutospacing="0" w:after="0" w:afterAutospacing="0" w:line="400" w:lineRule="exact"/>
              <w:ind w:left="0" w:right="0"/>
              <w:jc w:val="center"/>
              <w:rPr>
                <w:rFonts w:hint="default" w:ascii="宋体" w:hAnsi="宋体"/>
                <w:sz w:val="24"/>
                <w:highlight w:val="none"/>
              </w:rPr>
            </w:pPr>
            <w:r>
              <w:rPr>
                <w:rFonts w:hint="eastAsia" w:ascii="宋体" w:hAnsi="宋体"/>
                <w:color w:val="000000"/>
                <w:sz w:val="24"/>
                <w:highlight w:val="none"/>
              </w:rPr>
              <w:t>投标文件</w:t>
            </w:r>
            <w:r>
              <w:rPr>
                <w:rFonts w:hint="default" w:ascii="宋体" w:hAnsi="宋体"/>
                <w:color w:val="000000"/>
                <w:sz w:val="24"/>
                <w:highlight w:val="none"/>
              </w:rPr>
              <w:t>响应</w:t>
            </w:r>
          </w:p>
        </w:tc>
        <w:tc>
          <w:tcPr>
            <w:tcW w:w="634" w:type="pct"/>
            <w:noWrap w:val="0"/>
            <w:vAlign w:val="center"/>
          </w:tcPr>
          <w:p>
            <w:pPr>
              <w:pStyle w:val="57"/>
              <w:keepNext w:val="0"/>
              <w:keepLines w:val="0"/>
              <w:suppressLineNumbers w:val="0"/>
              <w:suppressAutoHyphens/>
              <w:spacing w:before="0" w:beforeAutospacing="0" w:after="0" w:afterAutospacing="0" w:line="400" w:lineRule="exact"/>
              <w:ind w:left="0" w:right="0" w:hanging="1"/>
              <w:jc w:val="center"/>
              <w:rPr>
                <w:rFonts w:hint="default" w:ascii="宋体" w:hAnsi="宋体"/>
                <w:sz w:val="24"/>
                <w:highlight w:val="none"/>
              </w:rPr>
            </w:pPr>
            <w:r>
              <w:rPr>
                <w:rFonts w:hint="eastAsia" w:ascii="宋体" w:hAnsi="宋体"/>
                <w:color w:val="000000"/>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021"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34"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bl>
    <w:p>
      <w:pPr>
        <w:pStyle w:val="57"/>
        <w:suppressAutoHyphens/>
        <w:spacing w:line="400" w:lineRule="exact"/>
        <w:ind w:left="984" w:leftChars="240" w:hanging="480" w:hangingChars="200"/>
        <w:rPr>
          <w:rFonts w:ascii="宋体" w:hAnsi="宋体"/>
          <w:sz w:val="24"/>
          <w:highlight w:val="none"/>
        </w:rPr>
      </w:pPr>
      <w:r>
        <w:rPr>
          <w:rFonts w:hint="eastAsia" w:ascii="宋体" w:hAnsi="宋体"/>
          <w:color w:val="000000"/>
          <w:sz w:val="24"/>
          <w:highlight w:val="none"/>
        </w:rPr>
        <w:t>注：1.投标人应对照招标文件的要求，逐条说明对于偏离项的响应情况。</w:t>
      </w:r>
    </w:p>
    <w:p>
      <w:pPr>
        <w:pStyle w:val="57"/>
        <w:suppressAutoHyphens/>
        <w:spacing w:line="400" w:lineRule="exact"/>
        <w:ind w:left="984" w:leftChars="240" w:hanging="480" w:hangingChars="200"/>
        <w:rPr>
          <w:rFonts w:ascii="宋体" w:hAnsi="宋体"/>
          <w:sz w:val="24"/>
          <w:highlight w:val="none"/>
        </w:rPr>
      </w:pPr>
      <w:r>
        <w:rPr>
          <w:rFonts w:ascii="宋体" w:hAnsi="宋体"/>
          <w:color w:val="000000"/>
          <w:sz w:val="24"/>
          <w:highlight w:val="none"/>
        </w:rPr>
        <w:tab/>
      </w:r>
      <w:r>
        <w:rPr>
          <w:rFonts w:ascii="宋体" w:hAnsi="宋体"/>
          <w:color w:val="000000"/>
          <w:sz w:val="24"/>
          <w:highlight w:val="none"/>
        </w:rPr>
        <w:t>2.</w:t>
      </w:r>
      <w:r>
        <w:rPr>
          <w:rFonts w:hint="eastAsia" w:ascii="宋体" w:hAnsi="宋体"/>
          <w:color w:val="000000"/>
          <w:sz w:val="24"/>
          <w:highlight w:val="none"/>
        </w:rPr>
        <w:t>招标</w:t>
      </w:r>
      <w:r>
        <w:rPr>
          <w:rFonts w:ascii="宋体" w:hAnsi="宋体"/>
          <w:color w:val="000000"/>
          <w:sz w:val="24"/>
          <w:highlight w:val="none"/>
        </w:rPr>
        <w:t>文件索引</w:t>
      </w:r>
      <w:r>
        <w:rPr>
          <w:rFonts w:hint="eastAsia" w:ascii="宋体" w:hAnsi="宋体"/>
          <w:color w:val="000000"/>
          <w:sz w:val="24"/>
          <w:highlight w:val="none"/>
        </w:rPr>
        <w:t>请</w:t>
      </w:r>
      <w:r>
        <w:rPr>
          <w:rFonts w:ascii="宋体" w:hAnsi="宋体"/>
          <w:color w:val="000000"/>
          <w:sz w:val="24"/>
          <w:highlight w:val="none"/>
        </w:rPr>
        <w:t>列明相关文件名称及章节号。</w:t>
      </w:r>
    </w:p>
    <w:p>
      <w:pPr>
        <w:pStyle w:val="57"/>
        <w:suppressAutoHyphens/>
        <w:spacing w:line="400" w:lineRule="exact"/>
        <w:ind w:left="984" w:leftChars="240" w:hanging="480" w:hangingChars="200"/>
        <w:rPr>
          <w:rFonts w:ascii="宋体" w:hAnsi="宋体"/>
          <w:sz w:val="24"/>
          <w:highlight w:val="none"/>
        </w:rPr>
      </w:pPr>
      <w:r>
        <w:rPr>
          <w:rFonts w:ascii="宋体" w:hAnsi="宋体"/>
          <w:color w:val="000000"/>
          <w:sz w:val="24"/>
          <w:highlight w:val="none"/>
        </w:rPr>
        <w:tab/>
      </w:r>
      <w:r>
        <w:rPr>
          <w:rFonts w:ascii="宋体" w:hAnsi="宋体"/>
          <w:color w:val="000000"/>
          <w:sz w:val="24"/>
          <w:highlight w:val="none"/>
        </w:rPr>
        <w:t>3.</w:t>
      </w:r>
      <w:r>
        <w:rPr>
          <w:rFonts w:hint="eastAsia" w:ascii="宋体" w:hAnsi="宋体"/>
          <w:color w:val="000000"/>
          <w:sz w:val="24"/>
          <w:highlight w:val="none"/>
        </w:rPr>
        <w:t>对</w:t>
      </w:r>
      <w:r>
        <w:rPr>
          <w:rFonts w:ascii="宋体" w:hAnsi="宋体"/>
          <w:color w:val="000000"/>
          <w:sz w:val="24"/>
          <w:highlight w:val="none"/>
        </w:rPr>
        <w:t>招标文件相关条款</w:t>
      </w:r>
      <w:r>
        <w:rPr>
          <w:rFonts w:hint="eastAsia" w:ascii="宋体" w:hAnsi="宋体"/>
          <w:color w:val="000000"/>
          <w:sz w:val="24"/>
          <w:highlight w:val="none"/>
        </w:rPr>
        <w:t>无偏离</w:t>
      </w:r>
      <w:r>
        <w:rPr>
          <w:rFonts w:ascii="宋体" w:hAnsi="宋体"/>
          <w:color w:val="000000"/>
          <w:sz w:val="24"/>
          <w:highlight w:val="none"/>
        </w:rPr>
        <w:t>时</w:t>
      </w:r>
      <w:r>
        <w:rPr>
          <w:rFonts w:hint="eastAsia" w:ascii="宋体" w:hAnsi="宋体"/>
          <w:color w:val="000000"/>
          <w:sz w:val="24"/>
          <w:highlight w:val="none"/>
        </w:rPr>
        <w:t>，</w:t>
      </w:r>
      <w:r>
        <w:rPr>
          <w:rFonts w:ascii="宋体" w:hAnsi="宋体"/>
          <w:color w:val="000000"/>
          <w:sz w:val="24"/>
          <w:highlight w:val="none"/>
        </w:rPr>
        <w:t>应在</w:t>
      </w:r>
      <w:r>
        <w:rPr>
          <w:rFonts w:hint="eastAsia" w:ascii="宋体" w:hAnsi="宋体"/>
          <w:color w:val="000000"/>
          <w:sz w:val="24"/>
          <w:highlight w:val="none"/>
        </w:rPr>
        <w:t>“投标文件</w:t>
      </w:r>
      <w:r>
        <w:rPr>
          <w:rFonts w:ascii="宋体" w:hAnsi="宋体"/>
          <w:color w:val="000000"/>
          <w:sz w:val="24"/>
          <w:highlight w:val="none"/>
        </w:rPr>
        <w:t>响应</w:t>
      </w:r>
      <w:r>
        <w:rPr>
          <w:rFonts w:hint="eastAsia" w:ascii="宋体" w:hAnsi="宋体"/>
          <w:color w:val="000000"/>
          <w:sz w:val="24"/>
          <w:highlight w:val="none"/>
        </w:rPr>
        <w:t>”</w:t>
      </w:r>
      <w:r>
        <w:rPr>
          <w:rFonts w:ascii="宋体" w:hAnsi="宋体"/>
          <w:color w:val="000000"/>
          <w:sz w:val="24"/>
          <w:highlight w:val="none"/>
        </w:rPr>
        <w:t>一栏填写</w:t>
      </w:r>
      <w:r>
        <w:rPr>
          <w:rFonts w:hint="eastAsia" w:ascii="宋体" w:hAnsi="宋体"/>
          <w:color w:val="000000"/>
          <w:sz w:val="24"/>
          <w:highlight w:val="none"/>
        </w:rPr>
        <w:t>“无偏离”。</w:t>
      </w:r>
    </w:p>
    <w:p>
      <w:pPr>
        <w:pStyle w:val="57"/>
        <w:suppressAutoHyphens/>
        <w:spacing w:line="400" w:lineRule="exact"/>
        <w:rPr>
          <w:rFonts w:ascii="宋体" w:hAnsi="宋体"/>
          <w:sz w:val="24"/>
          <w:highlight w:val="none"/>
        </w:rPr>
      </w:pPr>
    </w:p>
    <w:p>
      <w:pPr>
        <w:pStyle w:val="57"/>
        <w:suppressAutoHyphens/>
        <w:spacing w:line="400" w:lineRule="exact"/>
        <w:ind w:firstLine="5280" w:firstLineChars="2200"/>
        <w:rPr>
          <w:rFonts w:ascii="宋体" w:hAnsi="宋体"/>
          <w:sz w:val="24"/>
          <w:highlight w:val="none"/>
        </w:rPr>
      </w:pPr>
      <w:r>
        <w:rPr>
          <w:rFonts w:hint="eastAsia" w:ascii="宋体" w:hAnsi="宋体"/>
          <w:color w:val="000000"/>
          <w:sz w:val="24"/>
          <w:highlight w:val="none"/>
        </w:rPr>
        <w:t xml:space="preserve">投标人代表签字： </w:t>
      </w:r>
    </w:p>
    <w:p>
      <w:pPr>
        <w:pStyle w:val="57"/>
        <w:suppressAutoHyphens/>
        <w:spacing w:line="400" w:lineRule="exact"/>
        <w:ind w:firstLine="5280" w:firstLineChars="2200"/>
        <w:rPr>
          <w:rFonts w:ascii="宋体" w:hAnsi="宋体"/>
          <w:sz w:val="24"/>
          <w:highlight w:val="none"/>
        </w:rPr>
      </w:pPr>
      <w:r>
        <w:rPr>
          <w:rFonts w:hint="eastAsia" w:ascii="宋体" w:hAnsi="宋体"/>
          <w:color w:val="000000"/>
          <w:sz w:val="24"/>
          <w:highlight w:val="none"/>
        </w:rPr>
        <w:t>投标单位盖章：</w:t>
      </w:r>
    </w:p>
    <w:p>
      <w:pPr>
        <w:pStyle w:val="57"/>
        <w:suppressAutoHyphens/>
        <w:spacing w:line="400" w:lineRule="exact"/>
        <w:ind w:firstLine="5280" w:firstLineChars="2200"/>
        <w:rPr>
          <w:rFonts w:hint="eastAsia" w:ascii="宋体" w:hAnsi="宋体"/>
          <w:sz w:val="24"/>
          <w:highlight w:val="none"/>
        </w:rPr>
      </w:pPr>
      <w:r>
        <w:rPr>
          <w:rFonts w:hint="eastAsia" w:ascii="宋体" w:hAnsi="宋体"/>
          <w:color w:val="000000"/>
          <w:sz w:val="24"/>
          <w:highlight w:val="none"/>
        </w:rPr>
        <w:t>日        期：</w:t>
      </w:r>
    </w:p>
    <w:p>
      <w:pPr>
        <w:pStyle w:val="57"/>
        <w:keepNext/>
        <w:keepLines/>
        <w:pageBreakBefore/>
        <w:jc w:val="center"/>
        <w:rPr>
          <w:rFonts w:ascii="黑体" w:hAnsi="黑体" w:eastAsia="黑体"/>
          <w:b/>
          <w:sz w:val="24"/>
          <w:highlight w:val="none"/>
        </w:rPr>
      </w:pPr>
      <w:r>
        <w:rPr>
          <w:rFonts w:hint="eastAsia" w:ascii="黑体" w:hAnsi="黑体" w:eastAsia="黑体"/>
          <w:b/>
          <w:color w:val="000000"/>
          <w:sz w:val="24"/>
          <w:highlight w:val="none"/>
        </w:rPr>
        <w:t>（二）合同条款偏离表</w:t>
      </w:r>
    </w:p>
    <w:p>
      <w:pPr>
        <w:pStyle w:val="57"/>
        <w:rPr>
          <w:highlight w:val="none"/>
        </w:rPr>
      </w:pP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12"/>
        <w:gridCol w:w="2471"/>
        <w:gridCol w:w="2237"/>
        <w:gridCol w:w="1713"/>
        <w:gridCol w:w="1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685" w:type="pct"/>
            <w:noWrap w:val="0"/>
            <w:vAlign w:val="center"/>
          </w:tcPr>
          <w:p>
            <w:pPr>
              <w:pStyle w:val="57"/>
              <w:keepNext w:val="0"/>
              <w:keepLines w:val="0"/>
              <w:suppressLineNumbers w:val="0"/>
              <w:suppressAutoHyphens/>
              <w:spacing w:before="0" w:beforeAutospacing="0" w:after="0" w:afterAutospacing="0" w:line="400" w:lineRule="exact"/>
              <w:ind w:left="0" w:right="0" w:firstLine="28" w:firstLineChars="12"/>
              <w:jc w:val="center"/>
              <w:rPr>
                <w:rFonts w:hint="default" w:ascii="宋体" w:hAnsi="宋体"/>
                <w:sz w:val="24"/>
                <w:highlight w:val="none"/>
              </w:rPr>
            </w:pPr>
            <w:r>
              <w:rPr>
                <w:rFonts w:hint="eastAsia" w:ascii="宋体" w:hAnsi="宋体"/>
                <w:color w:val="000000"/>
                <w:sz w:val="24"/>
                <w:highlight w:val="none"/>
              </w:rPr>
              <w:t>序号</w:t>
            </w:r>
          </w:p>
        </w:tc>
        <w:tc>
          <w:tcPr>
            <w:tcW w:w="1396" w:type="pct"/>
            <w:noWrap w:val="0"/>
            <w:vAlign w:val="center"/>
          </w:tcPr>
          <w:p>
            <w:pPr>
              <w:pStyle w:val="57"/>
              <w:keepNext w:val="0"/>
              <w:keepLines w:val="0"/>
              <w:suppressLineNumbers w:val="0"/>
              <w:suppressAutoHyphens/>
              <w:spacing w:before="0" w:beforeAutospacing="0" w:after="0" w:afterAutospacing="0" w:line="400" w:lineRule="exact"/>
              <w:ind w:left="0" w:right="0" w:firstLine="93" w:firstLineChars="39"/>
              <w:jc w:val="center"/>
              <w:rPr>
                <w:rFonts w:hint="default" w:ascii="宋体" w:hAnsi="宋体"/>
                <w:sz w:val="24"/>
                <w:highlight w:val="none"/>
              </w:rPr>
            </w:pPr>
            <w:r>
              <w:rPr>
                <w:rFonts w:hint="eastAsia" w:ascii="宋体" w:hAnsi="宋体"/>
                <w:color w:val="000000"/>
                <w:sz w:val="24"/>
                <w:highlight w:val="none"/>
              </w:rPr>
              <w:t>合同条款</w:t>
            </w:r>
            <w:r>
              <w:rPr>
                <w:rFonts w:hint="default" w:ascii="宋体" w:hAnsi="宋体"/>
                <w:color w:val="000000"/>
                <w:sz w:val="24"/>
                <w:highlight w:val="none"/>
              </w:rPr>
              <w:t>号</w:t>
            </w:r>
          </w:p>
        </w:tc>
        <w:tc>
          <w:tcPr>
            <w:tcW w:w="1264" w:type="pct"/>
            <w:noWrap w:val="0"/>
            <w:vAlign w:val="center"/>
          </w:tcPr>
          <w:p>
            <w:pPr>
              <w:pStyle w:val="57"/>
              <w:keepNext w:val="0"/>
              <w:keepLines w:val="0"/>
              <w:suppressLineNumbers w:val="0"/>
              <w:suppressAutoHyphens/>
              <w:spacing w:before="0" w:beforeAutospacing="0" w:after="0" w:afterAutospacing="0" w:line="400" w:lineRule="exact"/>
              <w:ind w:left="0" w:right="0"/>
              <w:jc w:val="center"/>
              <w:rPr>
                <w:rFonts w:hint="default" w:ascii="宋体" w:hAnsi="宋体"/>
                <w:sz w:val="24"/>
                <w:highlight w:val="none"/>
              </w:rPr>
            </w:pPr>
            <w:r>
              <w:rPr>
                <w:rFonts w:hint="eastAsia" w:ascii="宋体" w:hAnsi="宋体"/>
                <w:color w:val="000000"/>
                <w:sz w:val="24"/>
                <w:highlight w:val="none"/>
              </w:rPr>
              <w:t>合同条款要求</w:t>
            </w:r>
          </w:p>
        </w:tc>
        <w:tc>
          <w:tcPr>
            <w:tcW w:w="968" w:type="pct"/>
            <w:noWrap w:val="0"/>
            <w:vAlign w:val="center"/>
          </w:tcPr>
          <w:p>
            <w:pPr>
              <w:pStyle w:val="57"/>
              <w:keepNext w:val="0"/>
              <w:keepLines w:val="0"/>
              <w:suppressLineNumbers w:val="0"/>
              <w:suppressAutoHyphens/>
              <w:spacing w:before="0" w:beforeAutospacing="0" w:after="0" w:afterAutospacing="0" w:line="400" w:lineRule="exact"/>
              <w:ind w:left="0" w:right="0"/>
              <w:jc w:val="center"/>
              <w:rPr>
                <w:rFonts w:hint="default" w:ascii="宋体" w:hAnsi="宋体"/>
                <w:sz w:val="24"/>
                <w:highlight w:val="none"/>
              </w:rPr>
            </w:pPr>
            <w:r>
              <w:rPr>
                <w:rFonts w:hint="eastAsia" w:ascii="宋体" w:hAnsi="宋体"/>
                <w:color w:val="000000"/>
                <w:sz w:val="24"/>
                <w:highlight w:val="none"/>
              </w:rPr>
              <w:t>投标文件</w:t>
            </w:r>
            <w:r>
              <w:rPr>
                <w:rFonts w:hint="default" w:ascii="宋体" w:hAnsi="宋体"/>
                <w:color w:val="000000"/>
                <w:sz w:val="24"/>
                <w:highlight w:val="none"/>
              </w:rPr>
              <w:t>响应</w:t>
            </w:r>
          </w:p>
        </w:tc>
        <w:tc>
          <w:tcPr>
            <w:tcW w:w="687" w:type="pct"/>
            <w:noWrap w:val="0"/>
            <w:vAlign w:val="center"/>
          </w:tcPr>
          <w:p>
            <w:pPr>
              <w:pStyle w:val="57"/>
              <w:keepNext w:val="0"/>
              <w:keepLines w:val="0"/>
              <w:suppressLineNumbers w:val="0"/>
              <w:suppressAutoHyphens/>
              <w:spacing w:before="0" w:beforeAutospacing="0" w:after="0" w:afterAutospacing="0" w:line="400" w:lineRule="exact"/>
              <w:ind w:left="0" w:right="0" w:hanging="1"/>
              <w:jc w:val="center"/>
              <w:rPr>
                <w:rFonts w:hint="default" w:ascii="宋体" w:hAnsi="宋体"/>
                <w:sz w:val="24"/>
                <w:highlight w:val="none"/>
              </w:rPr>
            </w:pPr>
            <w:r>
              <w:rPr>
                <w:rFonts w:hint="eastAsia" w:ascii="宋体" w:hAnsi="宋体"/>
                <w:color w:val="000000"/>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685"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396"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1264"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968" w:type="pct"/>
            <w:noWrap w:val="0"/>
            <w:vAlign w:val="top"/>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c>
          <w:tcPr>
            <w:tcW w:w="687" w:type="pct"/>
            <w:noWrap w:val="0"/>
            <w:vAlign w:val="center"/>
          </w:tcPr>
          <w:p>
            <w:pPr>
              <w:pStyle w:val="57"/>
              <w:keepNext w:val="0"/>
              <w:keepLines w:val="0"/>
              <w:suppressLineNumbers w:val="0"/>
              <w:snapToGrid w:val="0"/>
              <w:spacing w:before="0" w:beforeAutospacing="0" w:after="0" w:afterAutospacing="0" w:line="520" w:lineRule="atLeast"/>
              <w:ind w:left="0" w:right="0"/>
              <w:jc w:val="center"/>
              <w:rPr>
                <w:rFonts w:hint="default"/>
                <w:sz w:val="24"/>
                <w:highlight w:val="none"/>
              </w:rPr>
            </w:pPr>
          </w:p>
        </w:tc>
      </w:tr>
    </w:tbl>
    <w:p>
      <w:pPr>
        <w:pStyle w:val="57"/>
        <w:suppressAutoHyphens/>
        <w:spacing w:line="400" w:lineRule="exact"/>
        <w:ind w:left="984" w:leftChars="240" w:hanging="480" w:hangingChars="200"/>
        <w:rPr>
          <w:rFonts w:ascii="宋体" w:hAnsi="宋体"/>
          <w:sz w:val="24"/>
          <w:highlight w:val="none"/>
        </w:rPr>
      </w:pPr>
      <w:r>
        <w:rPr>
          <w:rFonts w:hint="eastAsia" w:ascii="宋体" w:hAnsi="宋体"/>
          <w:color w:val="000000"/>
          <w:sz w:val="24"/>
          <w:highlight w:val="none"/>
        </w:rPr>
        <w:t>注：1.投标人应对照合同条款的要求，逐条说明对于偏离项的响应情况。</w:t>
      </w:r>
    </w:p>
    <w:p>
      <w:pPr>
        <w:pStyle w:val="57"/>
        <w:suppressAutoHyphens/>
        <w:spacing w:line="400" w:lineRule="exact"/>
        <w:ind w:left="984" w:leftChars="240" w:hanging="480" w:hangingChars="200"/>
        <w:rPr>
          <w:rFonts w:ascii="宋体" w:hAnsi="宋体"/>
          <w:sz w:val="24"/>
          <w:highlight w:val="none"/>
        </w:rPr>
      </w:pPr>
      <w:r>
        <w:rPr>
          <w:rFonts w:ascii="宋体" w:hAnsi="宋体"/>
          <w:color w:val="000000"/>
          <w:sz w:val="24"/>
          <w:highlight w:val="none"/>
        </w:rPr>
        <w:tab/>
      </w:r>
      <w:r>
        <w:rPr>
          <w:rFonts w:ascii="宋体" w:hAnsi="宋体"/>
          <w:color w:val="000000"/>
          <w:sz w:val="24"/>
          <w:highlight w:val="none"/>
        </w:rPr>
        <w:t>2.</w:t>
      </w:r>
      <w:r>
        <w:rPr>
          <w:rFonts w:hint="eastAsia" w:ascii="宋体" w:hAnsi="宋体"/>
          <w:color w:val="000000"/>
          <w:sz w:val="24"/>
          <w:highlight w:val="none"/>
        </w:rPr>
        <w:t>合同条款</w:t>
      </w:r>
      <w:r>
        <w:rPr>
          <w:rFonts w:ascii="宋体" w:hAnsi="宋体"/>
          <w:color w:val="000000"/>
          <w:sz w:val="24"/>
          <w:highlight w:val="none"/>
        </w:rPr>
        <w:t>号</w:t>
      </w:r>
      <w:r>
        <w:rPr>
          <w:rFonts w:hint="eastAsia" w:ascii="宋体" w:hAnsi="宋体"/>
          <w:color w:val="000000"/>
          <w:sz w:val="24"/>
          <w:highlight w:val="none"/>
        </w:rPr>
        <w:t>请</w:t>
      </w:r>
      <w:r>
        <w:rPr>
          <w:rFonts w:ascii="宋体" w:hAnsi="宋体"/>
          <w:color w:val="000000"/>
          <w:sz w:val="24"/>
          <w:highlight w:val="none"/>
        </w:rPr>
        <w:t>列明章节号。</w:t>
      </w:r>
    </w:p>
    <w:p>
      <w:pPr>
        <w:pStyle w:val="57"/>
        <w:suppressAutoHyphens/>
        <w:spacing w:line="400" w:lineRule="exact"/>
        <w:ind w:left="984" w:leftChars="240" w:hanging="480" w:hangingChars="200"/>
        <w:rPr>
          <w:rFonts w:ascii="宋体" w:hAnsi="宋体"/>
          <w:sz w:val="24"/>
          <w:highlight w:val="none"/>
        </w:rPr>
      </w:pPr>
      <w:r>
        <w:rPr>
          <w:rFonts w:ascii="宋体" w:hAnsi="宋体"/>
          <w:color w:val="000000"/>
          <w:sz w:val="24"/>
          <w:highlight w:val="none"/>
        </w:rPr>
        <w:tab/>
      </w:r>
      <w:r>
        <w:rPr>
          <w:rFonts w:ascii="宋体" w:hAnsi="宋体"/>
          <w:color w:val="000000"/>
          <w:sz w:val="24"/>
          <w:highlight w:val="none"/>
        </w:rPr>
        <w:t>3.</w:t>
      </w:r>
      <w:r>
        <w:rPr>
          <w:rFonts w:hint="eastAsia" w:ascii="宋体" w:hAnsi="宋体"/>
          <w:color w:val="000000"/>
          <w:sz w:val="24"/>
          <w:highlight w:val="none"/>
        </w:rPr>
        <w:t>对合同</w:t>
      </w:r>
      <w:r>
        <w:rPr>
          <w:rFonts w:ascii="宋体" w:hAnsi="宋体"/>
          <w:color w:val="000000"/>
          <w:sz w:val="24"/>
          <w:highlight w:val="none"/>
        </w:rPr>
        <w:t>条款</w:t>
      </w:r>
      <w:r>
        <w:rPr>
          <w:rFonts w:hint="eastAsia" w:ascii="宋体" w:hAnsi="宋体"/>
          <w:color w:val="000000"/>
          <w:sz w:val="24"/>
          <w:highlight w:val="none"/>
        </w:rPr>
        <w:t>无偏离</w:t>
      </w:r>
      <w:r>
        <w:rPr>
          <w:rFonts w:ascii="宋体" w:hAnsi="宋体"/>
          <w:color w:val="000000"/>
          <w:sz w:val="24"/>
          <w:highlight w:val="none"/>
        </w:rPr>
        <w:t>时，应在</w:t>
      </w:r>
      <w:r>
        <w:rPr>
          <w:rFonts w:hint="eastAsia" w:ascii="宋体" w:hAnsi="宋体"/>
          <w:color w:val="000000"/>
          <w:sz w:val="24"/>
          <w:highlight w:val="none"/>
        </w:rPr>
        <w:t>“投标文件</w:t>
      </w:r>
      <w:r>
        <w:rPr>
          <w:rFonts w:ascii="宋体" w:hAnsi="宋体"/>
          <w:color w:val="000000"/>
          <w:sz w:val="24"/>
          <w:highlight w:val="none"/>
        </w:rPr>
        <w:t>响应</w:t>
      </w:r>
      <w:r>
        <w:rPr>
          <w:rFonts w:hint="eastAsia" w:ascii="宋体" w:hAnsi="宋体"/>
          <w:color w:val="000000"/>
          <w:sz w:val="24"/>
          <w:highlight w:val="none"/>
        </w:rPr>
        <w:t>”</w:t>
      </w:r>
      <w:r>
        <w:rPr>
          <w:rFonts w:ascii="宋体" w:hAnsi="宋体"/>
          <w:color w:val="000000"/>
          <w:sz w:val="24"/>
          <w:highlight w:val="none"/>
        </w:rPr>
        <w:t>一栏填写</w:t>
      </w:r>
      <w:r>
        <w:rPr>
          <w:rFonts w:hint="eastAsia" w:ascii="宋体" w:hAnsi="宋体"/>
          <w:color w:val="000000"/>
          <w:sz w:val="24"/>
          <w:highlight w:val="none"/>
        </w:rPr>
        <w:t>“无偏离”。</w:t>
      </w:r>
    </w:p>
    <w:p>
      <w:pPr>
        <w:pStyle w:val="57"/>
        <w:suppressAutoHyphens/>
        <w:spacing w:line="400" w:lineRule="exact"/>
        <w:rPr>
          <w:rFonts w:ascii="宋体" w:hAnsi="宋体"/>
          <w:sz w:val="24"/>
          <w:highlight w:val="none"/>
        </w:rPr>
      </w:pPr>
    </w:p>
    <w:p>
      <w:pPr>
        <w:pStyle w:val="57"/>
        <w:suppressAutoHyphens/>
        <w:spacing w:line="400" w:lineRule="exact"/>
        <w:ind w:firstLine="5280" w:firstLineChars="2200"/>
        <w:rPr>
          <w:rFonts w:ascii="宋体" w:hAnsi="宋体"/>
          <w:sz w:val="24"/>
          <w:highlight w:val="none"/>
        </w:rPr>
      </w:pPr>
      <w:r>
        <w:rPr>
          <w:rFonts w:hint="eastAsia" w:ascii="宋体" w:hAnsi="宋体"/>
          <w:color w:val="000000"/>
          <w:sz w:val="24"/>
          <w:highlight w:val="none"/>
        </w:rPr>
        <w:t xml:space="preserve">投标人代表签字： </w:t>
      </w:r>
    </w:p>
    <w:p>
      <w:pPr>
        <w:pStyle w:val="57"/>
        <w:suppressAutoHyphens/>
        <w:spacing w:line="400" w:lineRule="exact"/>
        <w:ind w:firstLine="5280" w:firstLineChars="2200"/>
        <w:rPr>
          <w:rFonts w:ascii="宋体" w:hAnsi="宋体"/>
          <w:sz w:val="24"/>
          <w:highlight w:val="none"/>
        </w:rPr>
      </w:pPr>
      <w:r>
        <w:rPr>
          <w:rFonts w:hint="eastAsia" w:ascii="宋体" w:hAnsi="宋体"/>
          <w:color w:val="000000"/>
          <w:sz w:val="24"/>
          <w:highlight w:val="none"/>
        </w:rPr>
        <w:t>投标单位盖章：</w:t>
      </w:r>
    </w:p>
    <w:p>
      <w:pPr>
        <w:pStyle w:val="57"/>
        <w:suppressAutoHyphens/>
        <w:spacing w:line="400" w:lineRule="exact"/>
        <w:ind w:firstLine="5280" w:firstLineChars="2200"/>
        <w:rPr>
          <w:rFonts w:ascii="宋体" w:hAnsi="宋体"/>
          <w:sz w:val="24"/>
          <w:highlight w:val="none"/>
        </w:rPr>
      </w:pPr>
      <w:r>
        <w:rPr>
          <w:rFonts w:hint="eastAsia" w:ascii="宋体" w:hAnsi="宋体"/>
          <w:color w:val="000000"/>
          <w:sz w:val="24"/>
          <w:highlight w:val="none"/>
        </w:rPr>
        <w:t>日        期：</w:t>
      </w:r>
    </w:p>
    <w:p>
      <w:pPr>
        <w:pStyle w:val="52"/>
        <w:jc w:val="left"/>
        <w:outlineLvl w:val="2"/>
        <w:rPr>
          <w:rFonts w:ascii="宋体" w:hAnsi="宋体" w:eastAsia="宋体" w:cs="宋体"/>
          <w:b w:val="0"/>
          <w:color w:val="000000"/>
          <w:sz w:val="28"/>
          <w:u w:val="none"/>
        </w:rPr>
      </w:pPr>
      <w:r>
        <w:rPr>
          <w:color w:val="000000"/>
          <w:highlight w:val="none"/>
        </w:rPr>
        <w:br w:type="page"/>
      </w:r>
    </w:p>
    <w:p>
      <w:pPr>
        <w:pStyle w:val="59"/>
        <w:keepNext/>
        <w:keepLines/>
        <w:pageBreakBefore/>
        <w:jc w:val="center"/>
        <w:rPr>
          <w:rFonts w:ascii="黑体" w:hAnsi="黑体" w:eastAsia="黑体"/>
          <w:b/>
          <w:sz w:val="28"/>
          <w:szCs w:val="28"/>
          <w:highlight w:val="none"/>
        </w:rPr>
      </w:pPr>
      <w:r>
        <w:rPr>
          <w:rFonts w:hint="eastAsia" w:ascii="黑体" w:hAnsi="黑体" w:eastAsia="黑体"/>
          <w:b/>
          <w:color w:val="000000"/>
          <w:sz w:val="28"/>
          <w:szCs w:val="28"/>
          <w:highlight w:val="none"/>
        </w:rPr>
        <w:t>分包</w:t>
      </w:r>
      <w:r>
        <w:rPr>
          <w:rFonts w:hint="eastAsia" w:ascii="黑体" w:hAnsi="黑体" w:eastAsia="黑体"/>
          <w:b/>
          <w:color w:val="000000"/>
          <w:sz w:val="28"/>
          <w:szCs w:val="28"/>
          <w:highlight w:val="none"/>
          <w:lang w:val="en-US" w:eastAsia="zh-CN"/>
        </w:rPr>
        <w:t>承诺书</w:t>
      </w:r>
    </w:p>
    <w:p>
      <w:pPr>
        <w:pStyle w:val="59"/>
        <w:rPr>
          <w:highlight w:val="none"/>
        </w:rPr>
      </w:pPr>
    </w:p>
    <w:p>
      <w:pPr>
        <w:pStyle w:val="59"/>
        <w:ind w:right="-874" w:rightChars="-416" w:firstLine="480" w:firstLineChars="200"/>
        <w:rPr>
          <w:sz w:val="24"/>
          <w:highlight w:val="none"/>
        </w:rPr>
      </w:pPr>
      <w:r>
        <w:rPr>
          <w:rFonts w:hint="eastAsia"/>
          <w:color w:val="000000"/>
          <w:sz w:val="24"/>
          <w:highlight w:val="none"/>
        </w:rPr>
        <w:t>本人</w:t>
      </w:r>
      <w:r>
        <w:rPr>
          <w:color w:val="000000"/>
          <w:sz w:val="24"/>
          <w:highlight w:val="none"/>
        </w:rPr>
        <w:t xml:space="preserve">     </w:t>
      </w:r>
      <w:r>
        <w:rPr>
          <w:rFonts w:hint="eastAsia"/>
          <w:color w:val="000000"/>
          <w:sz w:val="24"/>
          <w:highlight w:val="none"/>
        </w:rPr>
        <w:t>（法定代表人</w:t>
      </w:r>
      <w:r>
        <w:rPr>
          <w:color w:val="000000"/>
          <w:sz w:val="24"/>
          <w:highlight w:val="none"/>
        </w:rPr>
        <w:t>/</w:t>
      </w:r>
      <w:r>
        <w:rPr>
          <w:rFonts w:hint="eastAsia"/>
          <w:color w:val="000000"/>
          <w:sz w:val="24"/>
          <w:highlight w:val="none"/>
        </w:rPr>
        <w:t>授权委托人姓名）谨代表</w:t>
      </w:r>
      <w:r>
        <w:rPr>
          <w:color w:val="000000"/>
          <w:sz w:val="24"/>
          <w:highlight w:val="none"/>
        </w:rPr>
        <w:t xml:space="preserve">               </w:t>
      </w:r>
      <w:r>
        <w:rPr>
          <w:rFonts w:hint="eastAsia"/>
          <w:color w:val="000000"/>
          <w:sz w:val="24"/>
          <w:highlight w:val="none"/>
        </w:rPr>
        <w:t>（投标单位名称）在此郑重承诺：一旦我单位在</w:t>
      </w:r>
      <w:r>
        <w:rPr>
          <w:color w:val="000000"/>
          <w:sz w:val="24"/>
          <w:highlight w:val="none"/>
        </w:rPr>
        <w:t xml:space="preserve">                        </w:t>
      </w:r>
      <w:r>
        <w:rPr>
          <w:rFonts w:hint="eastAsia"/>
          <w:color w:val="000000"/>
          <w:sz w:val="24"/>
          <w:highlight w:val="none"/>
        </w:rPr>
        <w:t>（本次招标项目名称）项目招标中中标。</w:t>
      </w:r>
    </w:p>
    <w:p>
      <w:pPr>
        <w:pStyle w:val="49"/>
        <w:spacing w:line="440" w:lineRule="exact"/>
        <w:ind w:right="-874" w:rightChars="-416" w:firstLine="0" w:firstLineChars="0"/>
        <w:jc w:val="left"/>
        <w:rPr>
          <w:highlight w:val="none"/>
        </w:rPr>
      </w:pPr>
      <w:r>
        <w:rPr>
          <w:rFonts w:hint="eastAsia"/>
          <w:color w:val="000000"/>
          <w:sz w:val="24"/>
          <w:highlight w:val="none"/>
        </w:rPr>
        <w:t>在遵守国家和中国海洋石油总公司相关规定，并得到招标人同意的前提下，拟将</w:t>
      </w:r>
      <w:r>
        <w:rPr>
          <w:rFonts w:hint="eastAsia"/>
          <w:color w:val="000000"/>
          <w:sz w:val="24"/>
          <w:highlight w:val="none"/>
          <w:lang w:val="en-US" w:eastAsia="zh-CN"/>
        </w:rPr>
        <w:t>土建基础和钢结构设计部分、土建及钢结构施工和设备安装</w:t>
      </w:r>
      <w:r>
        <w:rPr>
          <w:rFonts w:hint="eastAsia"/>
          <w:color w:val="000000"/>
          <w:sz w:val="24"/>
          <w:highlight w:val="none"/>
        </w:rPr>
        <w:t>等部分非主体、非关键性工作进行分包，并保证分包人不再进行转让、分包，分包协议附后，具体分包计划如下：</w:t>
      </w:r>
    </w:p>
    <w:tbl>
      <w:tblPr>
        <w:tblStyle w:val="15"/>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811"/>
        <w:gridCol w:w="589"/>
        <w:gridCol w:w="590"/>
        <w:gridCol w:w="589"/>
        <w:gridCol w:w="589"/>
        <w:gridCol w:w="589"/>
        <w:gridCol w:w="589"/>
        <w:gridCol w:w="589"/>
        <w:gridCol w:w="597"/>
        <w:gridCol w:w="589"/>
        <w:gridCol w:w="589"/>
        <w:gridCol w:w="632"/>
        <w:gridCol w:w="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分包内容</w:t>
            </w:r>
          </w:p>
        </w:tc>
        <w:tc>
          <w:tcPr>
            <w:tcW w:w="354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分包人情况</w:t>
            </w:r>
          </w:p>
        </w:tc>
        <w:tc>
          <w:tcPr>
            <w:tcW w:w="181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承诺的目标</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子项目名称</w:t>
            </w: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p>
        </w:tc>
        <w:tc>
          <w:tcPr>
            <w:tcW w:w="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分包金额</w:t>
            </w: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设备情况</w:t>
            </w:r>
          </w:p>
        </w:tc>
        <w:tc>
          <w:tcPr>
            <w:tcW w:w="5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资金状况</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进度</w:t>
            </w:r>
          </w:p>
        </w:tc>
        <w:tc>
          <w:tcPr>
            <w:tcW w:w="63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HSE</w:t>
            </w:r>
          </w:p>
        </w:tc>
        <w:tc>
          <w:tcPr>
            <w:tcW w:w="5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土建基础和钢结构设计</w:t>
            </w: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6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土建及钢结构施工</w:t>
            </w: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6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设备安装</w:t>
            </w:r>
            <w:r>
              <w:rPr>
                <w:rStyle w:val="78"/>
                <w:lang w:val="en-US" w:eastAsia="zh-CN" w:bidi="ar"/>
              </w:rPr>
              <w:t>备安装</w:t>
            </w: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9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63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c>
          <w:tcPr>
            <w:tcW w:w="5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2"/>
                <w:szCs w:val="22"/>
                <w:u w:val="none"/>
              </w:rPr>
            </w:pPr>
          </w:p>
        </w:tc>
      </w:tr>
    </w:tbl>
    <w:p>
      <w:pPr>
        <w:pStyle w:val="59"/>
        <w:ind w:right="-874" w:rightChars="-416" w:firstLine="480" w:firstLineChars="200"/>
        <w:rPr>
          <w:rFonts w:hint="eastAsia"/>
          <w:color w:val="000000"/>
          <w:sz w:val="24"/>
          <w:highlight w:val="none"/>
          <w:lang w:val="en-US" w:eastAsia="zh-CN"/>
        </w:rPr>
      </w:pPr>
    </w:p>
    <w:p>
      <w:pPr>
        <w:pStyle w:val="59"/>
        <w:ind w:right="-874" w:rightChars="-416" w:firstLine="480" w:firstLineChars="200"/>
        <w:rPr>
          <w:rFonts w:hint="eastAsia"/>
          <w:color w:val="000000"/>
          <w:sz w:val="24"/>
          <w:highlight w:val="none"/>
          <w:lang w:val="en-US" w:eastAsia="zh-CN"/>
        </w:rPr>
      </w:pPr>
    </w:p>
    <w:p>
      <w:pPr>
        <w:pStyle w:val="59"/>
        <w:ind w:right="-874" w:rightChars="-416" w:firstLine="480" w:firstLineChars="200"/>
        <w:rPr>
          <w:sz w:val="24"/>
          <w:highlight w:val="none"/>
        </w:rPr>
      </w:pPr>
      <w:r>
        <w:rPr>
          <w:rFonts w:hint="eastAsia"/>
          <w:color w:val="000000"/>
          <w:sz w:val="24"/>
          <w:highlight w:val="none"/>
          <w:lang w:val="en-US" w:eastAsia="zh-CN"/>
        </w:rPr>
        <w:t>我单位承诺上述分包计划与资格预审中我单位提供的合格资质的单位保持一致，</w:t>
      </w:r>
      <w:r>
        <w:rPr>
          <w:rFonts w:hint="eastAsia"/>
          <w:color w:val="000000"/>
          <w:sz w:val="24"/>
          <w:highlight w:val="none"/>
        </w:rPr>
        <w:t>我单位将严格按照上述计划进行分包。如有变化，将提前向招标人如实申请，在获得招标人同意后，按照招标人批准的内容开展工作，并接受招标人的监督、检查。如有违反，招标人有权：</w:t>
      </w:r>
    </w:p>
    <w:p>
      <w:pPr>
        <w:pStyle w:val="59"/>
        <w:numPr>
          <w:ilvl w:val="0"/>
          <w:numId w:val="11"/>
        </w:numPr>
        <w:ind w:right="-874" w:rightChars="-416"/>
        <w:rPr>
          <w:sz w:val="24"/>
          <w:highlight w:val="none"/>
        </w:rPr>
      </w:pPr>
      <w:r>
        <w:rPr>
          <w:rFonts w:hint="eastAsia"/>
          <w:color w:val="000000"/>
          <w:sz w:val="24"/>
          <w:highlight w:val="none"/>
        </w:rPr>
        <w:t>中止拨付合同进度款；</w:t>
      </w:r>
    </w:p>
    <w:p>
      <w:pPr>
        <w:pStyle w:val="59"/>
        <w:numPr>
          <w:ilvl w:val="0"/>
          <w:numId w:val="11"/>
        </w:numPr>
        <w:ind w:right="-874" w:rightChars="-416"/>
        <w:rPr>
          <w:sz w:val="24"/>
          <w:highlight w:val="none"/>
        </w:rPr>
      </w:pPr>
      <w:r>
        <w:rPr>
          <w:rFonts w:hint="eastAsia"/>
          <w:color w:val="000000"/>
          <w:sz w:val="24"/>
          <w:highlight w:val="none"/>
        </w:rPr>
        <w:t>追回已拨付的违约部分的相应合同款；</w:t>
      </w:r>
    </w:p>
    <w:p>
      <w:pPr>
        <w:pStyle w:val="59"/>
        <w:numPr>
          <w:ilvl w:val="0"/>
          <w:numId w:val="11"/>
        </w:numPr>
        <w:ind w:right="-874" w:rightChars="-416"/>
        <w:rPr>
          <w:sz w:val="24"/>
          <w:highlight w:val="none"/>
        </w:rPr>
      </w:pPr>
      <w:r>
        <w:rPr>
          <w:rFonts w:hint="eastAsia"/>
          <w:color w:val="000000"/>
          <w:sz w:val="24"/>
          <w:highlight w:val="none"/>
        </w:rPr>
        <w:t>处以分包项目金额</w:t>
      </w:r>
      <w:r>
        <w:rPr>
          <w:rFonts w:hint="eastAsia" w:ascii="宋体" w:hAnsi="宋体" w:cs="宋体"/>
          <w:color w:val="000000"/>
          <w:kern w:val="0"/>
          <w:sz w:val="24"/>
          <w:highlight w:val="none"/>
        </w:rPr>
        <w:t>千分之五以上千分之十以下</w:t>
      </w:r>
      <w:r>
        <w:rPr>
          <w:rFonts w:hint="eastAsia"/>
          <w:color w:val="000000"/>
          <w:sz w:val="24"/>
          <w:highlight w:val="none"/>
        </w:rPr>
        <w:t>的罚款，罚款可以直接从我单位缴纳的履约保证金中扣除；</w:t>
      </w:r>
    </w:p>
    <w:p>
      <w:pPr>
        <w:pStyle w:val="59"/>
        <w:numPr>
          <w:ilvl w:val="0"/>
          <w:numId w:val="11"/>
        </w:numPr>
        <w:ind w:right="-874" w:rightChars="-416"/>
        <w:rPr>
          <w:sz w:val="24"/>
          <w:highlight w:val="none"/>
        </w:rPr>
      </w:pPr>
      <w:r>
        <w:rPr>
          <w:rFonts w:hint="eastAsia"/>
          <w:color w:val="000000"/>
          <w:sz w:val="24"/>
          <w:highlight w:val="none"/>
        </w:rPr>
        <w:t>宣布分包无效；</w:t>
      </w:r>
    </w:p>
    <w:p>
      <w:pPr>
        <w:pStyle w:val="59"/>
        <w:numPr>
          <w:ilvl w:val="0"/>
          <w:numId w:val="11"/>
        </w:numPr>
        <w:ind w:right="-874" w:rightChars="-416"/>
        <w:rPr>
          <w:sz w:val="24"/>
          <w:highlight w:val="none"/>
        </w:rPr>
      </w:pPr>
      <w:r>
        <w:rPr>
          <w:rFonts w:hint="eastAsia"/>
          <w:color w:val="000000"/>
          <w:sz w:val="24"/>
          <w:highlight w:val="none"/>
        </w:rPr>
        <w:t>勒令停工整改，直至消除因违规分包造成的不利影响；</w:t>
      </w:r>
    </w:p>
    <w:p>
      <w:pPr>
        <w:pStyle w:val="59"/>
        <w:numPr>
          <w:ilvl w:val="0"/>
          <w:numId w:val="11"/>
        </w:numPr>
        <w:ind w:right="-874" w:rightChars="-416"/>
        <w:rPr>
          <w:sz w:val="24"/>
          <w:highlight w:val="none"/>
        </w:rPr>
      </w:pPr>
      <w:r>
        <w:rPr>
          <w:rFonts w:hint="eastAsia"/>
          <w:color w:val="000000"/>
          <w:sz w:val="24"/>
          <w:highlight w:val="none"/>
        </w:rPr>
        <w:t>撤换项目经理；</w:t>
      </w:r>
    </w:p>
    <w:p>
      <w:pPr>
        <w:pStyle w:val="59"/>
        <w:numPr>
          <w:ilvl w:val="0"/>
          <w:numId w:val="11"/>
        </w:numPr>
        <w:ind w:right="-874" w:rightChars="-416"/>
        <w:rPr>
          <w:sz w:val="24"/>
          <w:highlight w:val="none"/>
        </w:rPr>
      </w:pPr>
      <w:r>
        <w:rPr>
          <w:rFonts w:hint="eastAsia"/>
          <w:color w:val="000000"/>
          <w:sz w:val="24"/>
          <w:highlight w:val="none"/>
        </w:rPr>
        <w:t>终止与我单位签署的与本项目相关的合同；</w:t>
      </w:r>
    </w:p>
    <w:p>
      <w:pPr>
        <w:pStyle w:val="59"/>
        <w:ind w:left="481" w:leftChars="229" w:right="-874" w:rightChars="-416" w:firstLine="360" w:firstLineChars="150"/>
        <w:rPr>
          <w:sz w:val="24"/>
          <w:highlight w:val="none"/>
        </w:rPr>
      </w:pPr>
      <w:r>
        <w:rPr>
          <w:rFonts w:hint="eastAsia"/>
          <w:color w:val="000000"/>
          <w:sz w:val="24"/>
          <w:highlight w:val="none"/>
        </w:rPr>
        <w:t>或要求我单位继续履行本项目项下的合同义务；</w:t>
      </w:r>
    </w:p>
    <w:p>
      <w:pPr>
        <w:pStyle w:val="59"/>
        <w:numPr>
          <w:ilvl w:val="0"/>
          <w:numId w:val="11"/>
        </w:numPr>
        <w:ind w:right="-874" w:rightChars="-416"/>
        <w:rPr>
          <w:sz w:val="24"/>
          <w:highlight w:val="none"/>
        </w:rPr>
      </w:pPr>
      <w:r>
        <w:rPr>
          <w:rFonts w:hint="eastAsia"/>
          <w:color w:val="000000"/>
          <w:sz w:val="24"/>
          <w:highlight w:val="none"/>
        </w:rPr>
        <w:t>在今后三年内拒绝我单位参与中国海洋石油集团系统内的任何招标活动；</w:t>
      </w:r>
    </w:p>
    <w:p>
      <w:pPr>
        <w:pStyle w:val="59"/>
        <w:numPr>
          <w:ilvl w:val="0"/>
          <w:numId w:val="11"/>
        </w:numPr>
        <w:ind w:right="-874" w:rightChars="-416"/>
        <w:rPr>
          <w:sz w:val="24"/>
          <w:highlight w:val="none"/>
        </w:rPr>
      </w:pPr>
      <w:r>
        <w:rPr>
          <w:rFonts w:hint="eastAsia"/>
          <w:color w:val="000000"/>
          <w:sz w:val="24"/>
          <w:highlight w:val="none"/>
        </w:rPr>
        <w:t>要求我单位采取其他有利于本项目的补救措施；</w:t>
      </w:r>
    </w:p>
    <w:p>
      <w:pPr>
        <w:pStyle w:val="59"/>
        <w:numPr>
          <w:ilvl w:val="0"/>
          <w:numId w:val="11"/>
        </w:numPr>
        <w:ind w:right="-874" w:rightChars="-416"/>
        <w:rPr>
          <w:sz w:val="24"/>
          <w:highlight w:val="none"/>
        </w:rPr>
      </w:pPr>
      <w:r>
        <w:rPr>
          <w:rFonts w:hint="eastAsia"/>
          <w:color w:val="000000"/>
          <w:sz w:val="24"/>
          <w:highlight w:val="none"/>
        </w:rPr>
        <w:t>视违规分包情况严重程度，报请相关行政主管部门和工商行政管理机关处罚。</w:t>
      </w:r>
    </w:p>
    <w:p>
      <w:pPr>
        <w:pStyle w:val="59"/>
        <w:ind w:left="480" w:right="-874" w:rightChars="-416"/>
        <w:rPr>
          <w:sz w:val="24"/>
          <w:highlight w:val="none"/>
        </w:rPr>
      </w:pPr>
      <w:r>
        <w:rPr>
          <w:rFonts w:hint="eastAsia"/>
          <w:color w:val="000000"/>
          <w:sz w:val="24"/>
          <w:highlight w:val="none"/>
        </w:rPr>
        <w:t>同时我单位承诺，一旦我单位违反上述承诺：</w:t>
      </w:r>
    </w:p>
    <w:p>
      <w:pPr>
        <w:pStyle w:val="59"/>
        <w:numPr>
          <w:ilvl w:val="0"/>
          <w:numId w:val="12"/>
        </w:numPr>
        <w:tabs>
          <w:tab w:val="left" w:pos="720"/>
          <w:tab w:val="clear" w:pos="840"/>
        </w:tabs>
        <w:ind w:right="-874" w:rightChars="-416" w:hanging="480"/>
        <w:rPr>
          <w:sz w:val="24"/>
          <w:highlight w:val="none"/>
        </w:rPr>
      </w:pPr>
      <w:r>
        <w:rPr>
          <w:rFonts w:hint="eastAsia"/>
          <w:color w:val="000000"/>
          <w:sz w:val="24"/>
          <w:highlight w:val="none"/>
        </w:rPr>
        <w:t>我单位将承担因我单位违反承诺，带来的一切后果和责任；</w:t>
      </w:r>
    </w:p>
    <w:p>
      <w:pPr>
        <w:pStyle w:val="59"/>
        <w:numPr>
          <w:ilvl w:val="0"/>
          <w:numId w:val="12"/>
        </w:numPr>
        <w:tabs>
          <w:tab w:val="left" w:pos="720"/>
          <w:tab w:val="clear" w:pos="840"/>
        </w:tabs>
        <w:ind w:right="-874" w:rightChars="-416" w:hanging="480"/>
        <w:rPr>
          <w:sz w:val="24"/>
          <w:highlight w:val="none"/>
        </w:rPr>
      </w:pPr>
      <w:r>
        <w:rPr>
          <w:rFonts w:hint="eastAsia"/>
          <w:color w:val="000000"/>
          <w:sz w:val="24"/>
          <w:highlight w:val="none"/>
        </w:rPr>
        <w:t>我单位将赔偿因我单位违反承诺，给招标人和本项目造成的一切损失。</w:t>
      </w:r>
    </w:p>
    <w:p>
      <w:pPr>
        <w:pStyle w:val="59"/>
        <w:wordWrap w:val="0"/>
        <w:ind w:right="-874" w:rightChars="-416"/>
        <w:jc w:val="right"/>
        <w:rPr>
          <w:sz w:val="24"/>
          <w:highlight w:val="none"/>
        </w:rPr>
      </w:pPr>
      <w:r>
        <w:rPr>
          <w:rFonts w:hint="eastAsia"/>
          <w:color w:val="000000"/>
          <w:sz w:val="24"/>
          <w:highlight w:val="none"/>
        </w:rPr>
        <w:t>投标人：</w:t>
      </w:r>
      <w:r>
        <w:rPr>
          <w:color w:val="000000"/>
          <w:sz w:val="24"/>
          <w:highlight w:val="none"/>
        </w:rPr>
        <w:t xml:space="preserve">                    </w:t>
      </w:r>
      <w:r>
        <w:rPr>
          <w:rFonts w:hint="eastAsia"/>
          <w:color w:val="000000"/>
          <w:sz w:val="24"/>
          <w:highlight w:val="none"/>
        </w:rPr>
        <w:t>（盖章）</w:t>
      </w:r>
    </w:p>
    <w:p>
      <w:pPr>
        <w:pStyle w:val="59"/>
        <w:wordWrap w:val="0"/>
        <w:ind w:right="-874" w:rightChars="-416"/>
        <w:jc w:val="right"/>
        <w:rPr>
          <w:sz w:val="24"/>
          <w:highlight w:val="none"/>
        </w:rPr>
      </w:pPr>
      <w:r>
        <w:rPr>
          <w:rFonts w:hint="eastAsia"/>
          <w:color w:val="000000"/>
          <w:sz w:val="24"/>
          <w:highlight w:val="none"/>
        </w:rPr>
        <w:t>法定代表人或授权委托人：</w:t>
      </w:r>
      <w:r>
        <w:rPr>
          <w:color w:val="000000"/>
          <w:sz w:val="24"/>
          <w:highlight w:val="none"/>
        </w:rPr>
        <w:t xml:space="preserve">        </w:t>
      </w:r>
      <w:r>
        <w:rPr>
          <w:rFonts w:hint="eastAsia"/>
          <w:color w:val="000000"/>
          <w:sz w:val="24"/>
          <w:highlight w:val="none"/>
        </w:rPr>
        <w:t>（签字）</w:t>
      </w:r>
    </w:p>
    <w:p>
      <w:pPr>
        <w:pStyle w:val="52"/>
        <w:ind w:firstLine="6960" w:firstLineChars="2900"/>
        <w:jc w:val="left"/>
        <w:outlineLvl w:val="2"/>
        <w:rPr>
          <w:rFonts w:hint="eastAsia"/>
          <w:color w:val="000000"/>
          <w:sz w:val="24"/>
          <w:highlight w:val="none"/>
        </w:rPr>
      </w:pPr>
      <w:r>
        <w:rPr>
          <w:rFonts w:hint="eastAsia"/>
          <w:color w:val="000000"/>
          <w:sz w:val="24"/>
          <w:highlight w:val="none"/>
        </w:rPr>
        <w:t>日期：</w:t>
      </w:r>
      <w:r>
        <w:rPr>
          <w:color w:val="000000"/>
          <w:sz w:val="24"/>
          <w:highlight w:val="none"/>
        </w:rPr>
        <w:t xml:space="preserve">   </w:t>
      </w:r>
      <w:r>
        <w:rPr>
          <w:rFonts w:hint="eastAsia"/>
          <w:color w:val="000000"/>
          <w:sz w:val="24"/>
          <w:highlight w:val="none"/>
        </w:rPr>
        <w:t>年</w:t>
      </w:r>
      <w:r>
        <w:rPr>
          <w:color w:val="000000"/>
          <w:sz w:val="24"/>
          <w:highlight w:val="none"/>
        </w:rPr>
        <w:t xml:space="preserve">  </w:t>
      </w:r>
      <w:r>
        <w:rPr>
          <w:rFonts w:hint="eastAsia"/>
          <w:color w:val="000000"/>
          <w:sz w:val="24"/>
          <w:highlight w:val="none"/>
        </w:rPr>
        <w:t>月</w:t>
      </w:r>
      <w:r>
        <w:rPr>
          <w:color w:val="000000"/>
          <w:sz w:val="24"/>
          <w:highlight w:val="none"/>
        </w:rPr>
        <w:t xml:space="preserve">  </w:t>
      </w:r>
      <w:r>
        <w:rPr>
          <w:rFonts w:hint="eastAsia"/>
          <w:color w:val="000000"/>
          <w:sz w:val="24"/>
          <w:highlight w:val="none"/>
        </w:rPr>
        <w:t>日</w:t>
      </w: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ascii="Times New Roman" w:hAnsi="Times New Roman" w:eastAsia="Times New Roman" w:cs="Times New Roman"/>
        </w:rPr>
      </w:pPr>
      <w:r>
        <w:rPr>
          <w:rFonts w:ascii="宋体" w:hAnsi="宋体" w:eastAsia="宋体" w:cs="宋体"/>
          <w:b w:val="0"/>
          <w:color w:val="000000"/>
          <w:sz w:val="28"/>
          <w:u w:val="none"/>
        </w:rPr>
        <w:t>拟委任的主要人员汇总表</w:t>
      </w:r>
      <w:bookmarkEnd w:id="229"/>
      <w:bookmarkEnd w:id="230"/>
    </w:p>
    <w:p>
      <w:pPr>
        <w:pStyle w:val="53"/>
        <w:rPr>
          <w:rFonts w:ascii="Calibri" w:hAnsi="Calibri" w:cs="Times New Roman"/>
        </w:rPr>
      </w:pPr>
    </w:p>
    <w:tbl>
      <w:tblPr>
        <w:tblStyle w:val="15"/>
        <w:tblW w:w="0" w:type="auto"/>
        <w:tblInd w:w="398" w:type="dxa"/>
        <w:tblLayout w:type="fixed"/>
        <w:tblCellMar>
          <w:top w:w="0" w:type="dxa"/>
          <w:left w:w="0" w:type="dxa"/>
          <w:bottom w:w="0" w:type="dxa"/>
          <w:right w:w="0" w:type="dxa"/>
        </w:tblCellMar>
      </w:tblPr>
      <w:tblGrid>
        <w:gridCol w:w="816"/>
        <w:gridCol w:w="1275"/>
        <w:gridCol w:w="991"/>
        <w:gridCol w:w="605"/>
        <w:gridCol w:w="487"/>
        <w:gridCol w:w="1133"/>
        <w:gridCol w:w="710"/>
        <w:gridCol w:w="872"/>
        <w:gridCol w:w="1133"/>
      </w:tblGrid>
      <w:tr>
        <w:tblPrEx>
          <w:tblCellMar>
            <w:top w:w="0" w:type="dxa"/>
            <w:left w:w="0" w:type="dxa"/>
            <w:bottom w:w="0" w:type="dxa"/>
            <w:right w:w="0" w:type="dxa"/>
          </w:tblCellMar>
        </w:tblPrEx>
        <w:trPr>
          <w:trHeight w:val="449" w:hRule="exact"/>
        </w:trPr>
        <w:tc>
          <w:tcPr>
            <w:tcW w:w="816"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序号</w:t>
            </w:r>
          </w:p>
        </w:tc>
        <w:tc>
          <w:tcPr>
            <w:tcW w:w="1275"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本项目任职</w:t>
            </w:r>
          </w:p>
        </w:tc>
        <w:tc>
          <w:tcPr>
            <w:tcW w:w="991"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姓名</w:t>
            </w:r>
          </w:p>
        </w:tc>
        <w:tc>
          <w:tcPr>
            <w:tcW w:w="605"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职称</w:t>
            </w:r>
          </w:p>
        </w:tc>
        <w:tc>
          <w:tcPr>
            <w:tcW w:w="487"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专业</w:t>
            </w:r>
          </w:p>
        </w:tc>
        <w:tc>
          <w:tcPr>
            <w:tcW w:w="2715" w:type="dxa"/>
            <w:gridSpan w:val="3"/>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执业或职业资格证明</w:t>
            </w:r>
          </w:p>
        </w:tc>
        <w:tc>
          <w:tcPr>
            <w:tcW w:w="1133" w:type="dxa"/>
            <w:vMerge w:val="restart"/>
            <w:tcBorders>
              <w:top w:val="single" w:color="000000" w:sz="4" w:space="0"/>
              <w:left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备注</w:t>
            </w:r>
          </w:p>
        </w:tc>
      </w:tr>
      <w:tr>
        <w:tblPrEx>
          <w:tblCellMar>
            <w:top w:w="0" w:type="dxa"/>
            <w:left w:w="0" w:type="dxa"/>
            <w:bottom w:w="0" w:type="dxa"/>
            <w:right w:w="0" w:type="dxa"/>
          </w:tblCellMar>
        </w:tblPrEx>
        <w:trPr>
          <w:trHeight w:val="451" w:hRule="exact"/>
        </w:trPr>
        <w:tc>
          <w:tcPr>
            <w:tcW w:w="816"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证书名称</w:t>
            </w: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级别</w:t>
            </w: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Microsoft YaHei UI" w:hAnsi="Microsoft YaHei UI" w:cs="Times New Roman"/>
                <w:sz w:val="21"/>
                <w:szCs w:val="21"/>
              </w:rPr>
            </w:pPr>
            <w:r>
              <w:rPr>
                <w:rFonts w:hint="default" w:ascii="Microsoft YaHei UI" w:hAnsi="Microsoft YaHei UI" w:cs="Times New Roman"/>
                <w:color w:val="000000"/>
                <w:sz w:val="21"/>
                <w:szCs w:val="21"/>
                <w:u w:val="none"/>
              </w:rPr>
              <w:t>证号</w:t>
            </w:r>
          </w:p>
        </w:tc>
        <w:tc>
          <w:tcPr>
            <w:tcW w:w="1133" w:type="dxa"/>
            <w:vMerge w:val="continue"/>
            <w:tcBorders>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2"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51"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r>
        <w:tblPrEx>
          <w:tblCellMar>
            <w:top w:w="0" w:type="dxa"/>
            <w:left w:w="0" w:type="dxa"/>
            <w:bottom w:w="0" w:type="dxa"/>
            <w:right w:w="0" w:type="dxa"/>
          </w:tblCellMar>
        </w:tblPrEx>
        <w:trPr>
          <w:trHeight w:val="449" w:hRule="exact"/>
        </w:trPr>
        <w:tc>
          <w:tcPr>
            <w:tcW w:w="816"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991"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605"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487"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710"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872"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c>
          <w:tcPr>
            <w:tcW w:w="1133" w:type="dxa"/>
            <w:tcBorders>
              <w:top w:val="single" w:color="000000" w:sz="4" w:space="0"/>
              <w:left w:val="single" w:color="000000" w:sz="4" w:space="0"/>
              <w:bottom w:val="single" w:color="000000" w:sz="4" w:space="0"/>
              <w:right w:val="single" w:color="000000" w:sz="4" w:space="0"/>
            </w:tcBorders>
            <w:noWrap w:val="0"/>
            <w:vAlign w:val="top"/>
          </w:tcPr>
          <w:p>
            <w:pPr>
              <w:pStyle w:val="53"/>
              <w:keepNext w:val="0"/>
              <w:keepLines w:val="0"/>
              <w:suppressLineNumbers w:val="0"/>
              <w:spacing w:before="0" w:beforeAutospacing="0" w:after="0" w:afterAutospacing="0"/>
              <w:ind w:left="0" w:right="0"/>
              <w:rPr>
                <w:rFonts w:hint="default" w:ascii="微软雅黑" w:hAnsi="微软雅黑" w:eastAsia="微软雅黑" w:cs="Times New Roman"/>
              </w:rPr>
            </w:pPr>
          </w:p>
        </w:tc>
      </w:tr>
    </w:tbl>
    <w:p>
      <w:pPr>
        <w:pStyle w:val="54"/>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32" w:name="_Toc1564"/>
      <w:bookmarkStart w:id="233" w:name="_Toc13805"/>
      <w:r>
        <w:rPr>
          <w:rFonts w:ascii="宋体" w:hAnsi="宋体" w:eastAsia="宋体" w:cs="宋体"/>
          <w:b w:val="0"/>
          <w:color w:val="000000"/>
          <w:sz w:val="28"/>
          <w:u w:val="none"/>
        </w:rPr>
        <w:t>主要人员简历表</w:t>
      </w:r>
      <w:bookmarkEnd w:id="232"/>
      <w:bookmarkEnd w:id="233"/>
    </w:p>
    <w:p>
      <w:pPr>
        <w:pStyle w:val="55"/>
        <w:rPr>
          <w:rFonts w:ascii="Calibri" w:hAnsi="Calibri" w:eastAsia="宋体" w:cs="Times New Roman"/>
        </w:rPr>
      </w:pPr>
    </w:p>
    <w:tbl>
      <w:tblPr>
        <w:tblStyle w:val="15"/>
        <w:tblW w:w="0" w:type="auto"/>
        <w:tblInd w:w="148" w:type="dxa"/>
        <w:tblLayout w:type="fixed"/>
        <w:tblCellMar>
          <w:top w:w="0" w:type="dxa"/>
          <w:left w:w="0" w:type="dxa"/>
          <w:bottom w:w="0" w:type="dxa"/>
          <w:right w:w="0" w:type="dxa"/>
        </w:tblCellMar>
      </w:tblPr>
      <w:tblGrid>
        <w:gridCol w:w="1186"/>
        <w:gridCol w:w="357"/>
        <w:gridCol w:w="692"/>
        <w:gridCol w:w="958"/>
        <w:gridCol w:w="1066"/>
        <w:gridCol w:w="705"/>
        <w:gridCol w:w="1260"/>
        <w:gridCol w:w="402"/>
        <w:gridCol w:w="1897"/>
      </w:tblGrid>
      <w:tr>
        <w:tblPrEx>
          <w:tblCellMar>
            <w:top w:w="0" w:type="dxa"/>
            <w:left w:w="0" w:type="dxa"/>
            <w:bottom w:w="0" w:type="dxa"/>
            <w:right w:w="0" w:type="dxa"/>
          </w:tblCellMar>
        </w:tblPrEx>
        <w:trPr>
          <w:trHeight w:val="890" w:hRule="exact"/>
        </w:trPr>
        <w:tc>
          <w:tcPr>
            <w:tcW w:w="118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姓</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名</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958"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年龄</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r>
              <w:rPr>
                <w:rFonts w:hint="default" w:ascii="Microsoft YaHei UI" w:hAnsi="Microsoft YaHei UI" w:eastAsia="Microsoft YaHei UI" w:cs="Times New Roman"/>
                <w:color w:val="000000"/>
                <w:kern w:val="0"/>
                <w:szCs w:val="21"/>
                <w:u w:val="none"/>
              </w:rPr>
              <w:t>执业资格证书（或上岗证书）名称</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rPr>
            </w:pPr>
          </w:p>
        </w:tc>
      </w:tr>
      <w:tr>
        <w:tblPrEx>
          <w:tblCellMar>
            <w:top w:w="0" w:type="dxa"/>
            <w:left w:w="0" w:type="dxa"/>
            <w:bottom w:w="0" w:type="dxa"/>
            <w:right w:w="0" w:type="dxa"/>
          </w:tblCellMar>
        </w:tblPrEx>
        <w:trPr>
          <w:trHeight w:val="698" w:hRule="exact"/>
        </w:trPr>
        <w:tc>
          <w:tcPr>
            <w:tcW w:w="118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职</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称</w:t>
            </w:r>
          </w:p>
        </w:tc>
        <w:tc>
          <w:tcPr>
            <w:tcW w:w="104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958"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学历</w:t>
            </w:r>
          </w:p>
        </w:tc>
        <w:tc>
          <w:tcPr>
            <w:tcW w:w="106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拟在本项目任职</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701" w:hRule="exact"/>
        </w:trPr>
        <w:tc>
          <w:tcPr>
            <w:tcW w:w="118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工作年限</w:t>
            </w:r>
          </w:p>
        </w:tc>
        <w:tc>
          <w:tcPr>
            <w:tcW w:w="3073"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c>
          <w:tcPr>
            <w:tcW w:w="2367"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从事</w:t>
            </w:r>
            <w:r>
              <w:rPr>
                <w:rFonts w:hint="eastAsia" w:ascii="Microsoft YaHei UI" w:hAnsi="Microsoft YaHei UI" w:eastAsia="Microsoft YaHei UI" w:cs="Times New Roman"/>
                <w:color w:val="000000"/>
                <w:kern w:val="0"/>
                <w:szCs w:val="21"/>
                <w:u w:val="none"/>
                <w:lang w:eastAsia="zh-CN"/>
              </w:rPr>
              <w:t>服务</w:t>
            </w:r>
            <w:r>
              <w:rPr>
                <w:rFonts w:hint="default" w:ascii="Microsoft YaHei UI" w:hAnsi="Microsoft YaHei UI" w:eastAsia="Microsoft YaHei UI" w:cs="Times New Roman"/>
                <w:color w:val="000000"/>
                <w:kern w:val="0"/>
                <w:szCs w:val="21"/>
                <w:u w:val="none"/>
                <w:lang w:eastAsia="en-US"/>
              </w:rPr>
              <w:t>工作年限</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p>
        </w:tc>
      </w:tr>
      <w:tr>
        <w:tblPrEx>
          <w:tblCellMar>
            <w:top w:w="0" w:type="dxa"/>
            <w:left w:w="0" w:type="dxa"/>
            <w:bottom w:w="0" w:type="dxa"/>
            <w:right w:w="0" w:type="dxa"/>
          </w:tblCellMar>
        </w:tblPrEx>
        <w:trPr>
          <w:trHeight w:val="710" w:hRule="exact"/>
        </w:trPr>
        <w:tc>
          <w:tcPr>
            <w:tcW w:w="1186"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年毕业于</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学校</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专业</w:t>
            </w:r>
          </w:p>
        </w:tc>
      </w:tr>
      <w:tr>
        <w:tblPrEx>
          <w:tblCellMar>
            <w:top w:w="0" w:type="dxa"/>
            <w:left w:w="0" w:type="dxa"/>
            <w:bottom w:w="0" w:type="dxa"/>
            <w:right w:w="0" w:type="dxa"/>
          </w:tblCellMar>
        </w:tblPrEx>
        <w:trPr>
          <w:trHeight w:val="694" w:hRule="exact"/>
        </w:trPr>
        <w:tc>
          <w:tcPr>
            <w:tcW w:w="8523" w:type="dxa"/>
            <w:gridSpan w:val="9"/>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主要工作经历</w:t>
            </w:r>
          </w:p>
        </w:tc>
      </w:tr>
      <w:tr>
        <w:tblPrEx>
          <w:tblCellMar>
            <w:top w:w="0" w:type="dxa"/>
            <w:left w:w="0" w:type="dxa"/>
            <w:bottom w:w="0" w:type="dxa"/>
            <w:right w:w="0"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时</w:t>
            </w:r>
            <w:r>
              <w:rPr>
                <w:rFonts w:hint="default" w:ascii="Microsoft YaHei UI" w:hAnsi="Microsoft YaHei UI" w:eastAsia="Microsoft YaHei UI" w:cs="Times New Roman"/>
                <w:color w:val="000000"/>
                <w:kern w:val="0"/>
                <w:szCs w:val="21"/>
                <w:u w:val="none"/>
                <w:lang w:eastAsia="en-US"/>
              </w:rPr>
              <w:tab/>
            </w:r>
            <w:r>
              <w:rPr>
                <w:rFonts w:hint="default" w:ascii="Microsoft YaHei UI" w:hAnsi="Microsoft YaHei UI" w:eastAsia="Microsoft YaHei UI" w:cs="Times New Roman"/>
                <w:color w:val="000000"/>
                <w:kern w:val="0"/>
                <w:szCs w:val="21"/>
                <w:u w:val="none"/>
                <w:lang w:eastAsia="en-US"/>
              </w:rPr>
              <w:t>间</w:t>
            </w: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担任职务</w:t>
            </w: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Microsoft YaHei UI" w:hAnsi="Microsoft YaHei UI" w:eastAsia="Microsoft YaHei UI" w:cs="Times New Roman"/>
                <w:kern w:val="0"/>
                <w:szCs w:val="21"/>
                <w:lang w:eastAsia="en-US"/>
              </w:rPr>
            </w:pPr>
            <w:r>
              <w:rPr>
                <w:rFonts w:hint="default" w:ascii="Microsoft YaHei UI" w:hAnsi="Microsoft YaHei UI" w:eastAsia="Microsoft YaHei UI" w:cs="Times New Roman"/>
                <w:color w:val="000000"/>
                <w:kern w:val="0"/>
                <w:szCs w:val="21"/>
                <w:u w:val="none"/>
                <w:lang w:eastAsia="en-US"/>
              </w:rPr>
              <w:t>委托人及联系电话</w:t>
            </w:r>
          </w:p>
        </w:tc>
      </w:tr>
      <w:tr>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r>
        <w:tblPrEx>
          <w:tblCellMar>
            <w:top w:w="0" w:type="dxa"/>
            <w:left w:w="0" w:type="dxa"/>
            <w:bottom w:w="0" w:type="dxa"/>
            <w:right w:w="0"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3421" w:type="dxa"/>
            <w:gridSpan w:val="4"/>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c>
          <w:tcPr>
            <w:tcW w:w="2299"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eepNext w:val="0"/>
              <w:keepLines w:val="0"/>
              <w:suppressLineNumbers w:val="0"/>
              <w:spacing w:before="0" w:beforeAutospacing="0" w:after="0" w:afterAutospacing="0"/>
              <w:ind w:left="0" w:right="0"/>
              <w:jc w:val="left"/>
              <w:rPr>
                <w:rFonts w:hint="default" w:ascii="微软雅黑" w:hAnsi="微软雅黑" w:eastAsia="微软雅黑" w:cs="Times New Roman"/>
                <w:kern w:val="0"/>
                <w:sz w:val="28"/>
                <w:lang w:eastAsia="en-US"/>
              </w:rPr>
            </w:pPr>
          </w:p>
        </w:tc>
      </w:tr>
    </w:tbl>
    <w:p>
      <w:pPr>
        <w:pStyle w:val="55"/>
        <w:spacing w:line="360" w:lineRule="exact"/>
        <w:ind w:firstLine="420" w:firstLineChars="200"/>
        <w:jc w:val="left"/>
        <w:rPr>
          <w:rFonts w:ascii="Calibri" w:hAnsi="Calibri" w:eastAsia="宋体" w:cs="Times New Roman"/>
        </w:rPr>
      </w:pPr>
      <w:r>
        <w:rPr>
          <w:rFonts w:ascii="Microsoft YaHei UI" w:hAnsi="Microsoft YaHei UI" w:eastAsia="Microsoft YaHei UI" w:cs="Times New Roman"/>
          <w:color w:val="000000"/>
          <w:kern w:val="0"/>
          <w:szCs w:val="21"/>
          <w:u w:val="none"/>
        </w:rPr>
        <w:t>注：投标人应根据投标人须知第3.5.6 项的要求在本表后附相关证明材料。</w:t>
      </w:r>
    </w:p>
    <w:p>
      <w:pPr>
        <w:pStyle w:val="56"/>
        <w:jc w:val="left"/>
        <w:outlineLvl w:val="2"/>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34" w:name="_Toc10251"/>
      <w:bookmarkStart w:id="235" w:name="_Toc29650"/>
      <w:r>
        <w:rPr>
          <w:rFonts w:ascii="宋体" w:hAnsi="宋体" w:eastAsia="宋体" w:cs="宋体"/>
          <w:b w:val="0"/>
          <w:color w:val="000000"/>
          <w:sz w:val="28"/>
          <w:u w:val="none"/>
        </w:rPr>
        <w:t>拟投入本项目的主要设备表</w:t>
      </w:r>
      <w:bookmarkEnd w:id="234"/>
      <w:bookmarkEnd w:id="235"/>
    </w:p>
    <w:p>
      <w:pPr>
        <w:pStyle w:val="57"/>
        <w:spacing w:line="200" w:lineRule="exact"/>
        <w:rPr>
          <w:rFonts w:ascii="微软雅黑" w:hAnsi="微软雅黑" w:eastAsia="微软雅黑" w:cs="Times New Roman"/>
          <w:sz w:val="20"/>
          <w:szCs w:val="20"/>
          <w:lang w:eastAsia="zh-CN"/>
        </w:rPr>
      </w:pPr>
    </w:p>
    <w:tbl>
      <w:tblPr>
        <w:tblStyle w:val="15"/>
        <w:tblW w:w="0" w:type="auto"/>
        <w:tblInd w:w="332" w:type="dxa"/>
        <w:tblLayout w:type="fixed"/>
        <w:tblCellMar>
          <w:top w:w="0" w:type="dxa"/>
          <w:left w:w="0" w:type="dxa"/>
          <w:bottom w:w="0" w:type="dxa"/>
          <w:right w:w="0" w:type="dxa"/>
        </w:tblCellMar>
      </w:tblPr>
      <w:tblGrid>
        <w:gridCol w:w="730"/>
        <w:gridCol w:w="1275"/>
        <w:gridCol w:w="936"/>
        <w:gridCol w:w="746"/>
        <w:gridCol w:w="850"/>
        <w:gridCol w:w="994"/>
        <w:gridCol w:w="1418"/>
        <w:gridCol w:w="1162"/>
      </w:tblGrid>
      <w:tr>
        <w:tblPrEx>
          <w:tblCellMar>
            <w:top w:w="0" w:type="dxa"/>
            <w:left w:w="0" w:type="dxa"/>
            <w:bottom w:w="0" w:type="dxa"/>
            <w:right w:w="0" w:type="dxa"/>
          </w:tblCellMar>
        </w:tblPrEx>
        <w:trPr>
          <w:trHeight w:val="911" w:hRule="exact"/>
        </w:trPr>
        <w:tc>
          <w:tcPr>
            <w:tcW w:w="730" w:type="dxa"/>
            <w:tcBorders>
              <w:top w:val="single" w:color="000000" w:sz="4" w:space="0"/>
              <w:left w:val="single" w:color="000000" w:sz="4" w:space="0"/>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序号</w:t>
            </w:r>
          </w:p>
        </w:tc>
        <w:tc>
          <w:tcPr>
            <w:tcW w:w="1275" w:type="dxa"/>
            <w:tcBorders>
              <w:top w:val="single" w:color="000000" w:sz="4" w:space="0"/>
              <w:left w:val="single" w:color="000000" w:sz="4" w:space="0"/>
              <w:bottom w:val="nil"/>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仪器设备</w:t>
            </w:r>
          </w:p>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名称</w:t>
            </w:r>
          </w:p>
        </w:tc>
        <w:tc>
          <w:tcPr>
            <w:tcW w:w="936" w:type="dxa"/>
            <w:tcBorders>
              <w:top w:val="single" w:color="000000" w:sz="4" w:space="0"/>
              <w:left w:val="single" w:color="000000" w:sz="4" w:space="0"/>
              <w:bottom w:val="nil"/>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型号</w:t>
            </w:r>
          </w:p>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规格</w:t>
            </w:r>
          </w:p>
        </w:tc>
        <w:tc>
          <w:tcPr>
            <w:tcW w:w="746" w:type="dxa"/>
            <w:tcBorders>
              <w:top w:val="single" w:color="000000" w:sz="4" w:space="0"/>
              <w:left w:val="single" w:color="000000" w:sz="4" w:space="0"/>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数量</w:t>
            </w:r>
          </w:p>
        </w:tc>
        <w:tc>
          <w:tcPr>
            <w:tcW w:w="850" w:type="dxa"/>
            <w:tcBorders>
              <w:top w:val="single" w:color="000000" w:sz="4" w:space="0"/>
              <w:left w:val="single" w:color="000000" w:sz="4" w:space="0"/>
              <w:bottom w:val="nil"/>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国别</w:t>
            </w:r>
          </w:p>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产地</w:t>
            </w:r>
          </w:p>
        </w:tc>
        <w:tc>
          <w:tcPr>
            <w:tcW w:w="994" w:type="dxa"/>
            <w:tcBorders>
              <w:top w:val="single" w:color="000000" w:sz="4" w:space="0"/>
              <w:left w:val="single" w:color="000000" w:sz="4" w:space="0"/>
              <w:bottom w:val="nil"/>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制造</w:t>
            </w:r>
          </w:p>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年份</w:t>
            </w:r>
          </w:p>
        </w:tc>
        <w:tc>
          <w:tcPr>
            <w:tcW w:w="1418" w:type="dxa"/>
            <w:tcBorders>
              <w:top w:val="single" w:color="000000" w:sz="4" w:space="0"/>
              <w:left w:val="single" w:color="000000" w:sz="4" w:space="0"/>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用途</w:t>
            </w:r>
          </w:p>
        </w:tc>
        <w:tc>
          <w:tcPr>
            <w:tcW w:w="1162" w:type="dxa"/>
            <w:tcBorders>
              <w:top w:val="single" w:color="000000" w:sz="4" w:space="0"/>
              <w:left w:val="single" w:color="000000" w:sz="4" w:space="0"/>
              <w:right w:val="single" w:color="000000" w:sz="4" w:space="0"/>
            </w:tcBorders>
            <w:noWrap w:val="0"/>
            <w:vAlign w:val="center"/>
          </w:tcPr>
          <w:p>
            <w:pPr>
              <w:pStyle w:val="57"/>
              <w:keepNext w:val="0"/>
              <w:keepLines w:val="0"/>
              <w:suppressLineNumbers w:val="0"/>
              <w:spacing w:before="0" w:beforeAutospacing="0" w:after="0" w:afterAutospacing="0" w:line="200" w:lineRule="exact"/>
              <w:ind w:left="0" w:right="0"/>
              <w:jc w:val="center"/>
              <w:rPr>
                <w:rFonts w:hint="default" w:ascii="Microsoft YaHei UI" w:hAnsi="Microsoft YaHei UI" w:cs="Times New Roman"/>
                <w:sz w:val="21"/>
                <w:szCs w:val="21"/>
                <w:lang w:eastAsia="zh-CN"/>
              </w:rPr>
            </w:pPr>
            <w:r>
              <w:rPr>
                <w:rFonts w:hint="default" w:ascii="Microsoft YaHei UI" w:hAnsi="Microsoft YaHei UI" w:cs="Times New Roman"/>
                <w:color w:val="000000"/>
                <w:sz w:val="21"/>
                <w:szCs w:val="21"/>
                <w:u w:val="none"/>
                <w:lang w:eastAsia="zh-CN"/>
              </w:rPr>
              <w:t>备注</w:t>
            </w: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6"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58"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3"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6"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58"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6"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5"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3"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r>
        <w:tblPrEx>
          <w:tblCellMar>
            <w:top w:w="0" w:type="dxa"/>
            <w:left w:w="0" w:type="dxa"/>
            <w:bottom w:w="0" w:type="dxa"/>
            <w:right w:w="0" w:type="dxa"/>
          </w:tblCellMar>
        </w:tblPrEx>
        <w:trPr>
          <w:trHeight w:val="478" w:hRule="exact"/>
        </w:trPr>
        <w:tc>
          <w:tcPr>
            <w:tcW w:w="73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57"/>
              <w:keepNext w:val="0"/>
              <w:keepLines w:val="0"/>
              <w:suppressLineNumbers w:val="0"/>
              <w:spacing w:before="0" w:beforeAutospacing="0" w:after="0" w:afterAutospacing="0" w:line="200" w:lineRule="exact"/>
              <w:ind w:left="0" w:right="0"/>
              <w:rPr>
                <w:rFonts w:hint="default" w:ascii="微软雅黑" w:hAnsi="微软雅黑" w:eastAsia="微软雅黑" w:cs="Times New Roman"/>
                <w:sz w:val="20"/>
                <w:szCs w:val="20"/>
                <w:lang w:eastAsia="zh-CN"/>
              </w:rPr>
            </w:pPr>
          </w:p>
        </w:tc>
      </w:tr>
    </w:tbl>
    <w:p>
      <w:pPr>
        <w:pStyle w:val="58"/>
        <w:jc w:val="left"/>
        <w:outlineLvl w:val="1"/>
        <w:rPr>
          <w:rFonts w:ascii="Times New Roman" w:hAnsi="Times New Roman" w:eastAsia="Times New Roman" w:cs="Times New Roman"/>
        </w:rPr>
      </w:pPr>
      <w:r>
        <w:rPr>
          <w:rFonts w:ascii="Times New Roman" w:hAnsi="Times New Roman" w:eastAsia="Times New Roman" w:cs="Times New Roman"/>
          <w:color w:val="000000"/>
          <w:u w:val="none"/>
        </w:rPr>
        <w:br w:type="page"/>
      </w:r>
      <w:bookmarkStart w:id="236" w:name="_Toc23787"/>
      <w:bookmarkStart w:id="237" w:name="_Toc17938"/>
      <w:r>
        <w:rPr>
          <w:rFonts w:ascii="宋体" w:hAnsi="宋体" w:eastAsia="宋体" w:cs="宋体"/>
          <w:b w:val="0"/>
          <w:color w:val="000000"/>
          <w:sz w:val="28"/>
          <w:u w:val="none"/>
        </w:rPr>
        <w:t xml:space="preserve">商务文件格式 </w:t>
      </w:r>
      <w:r>
        <w:rPr>
          <w:rFonts w:hint="eastAsia" w:ascii="宋体" w:hAnsi="宋体" w:eastAsia="宋体" w:cs="宋体"/>
          <w:b w:val="0"/>
          <w:color w:val="000000"/>
          <w:sz w:val="28"/>
          <w:u w:val="none"/>
          <w:lang w:val="en-US" w:eastAsia="zh-CN"/>
        </w:rPr>
        <w:t>任务</w:t>
      </w:r>
      <w:r>
        <w:rPr>
          <w:rFonts w:ascii="宋体" w:hAnsi="宋体" w:eastAsia="宋体" w:cs="宋体"/>
          <w:b w:val="0"/>
          <w:color w:val="000000"/>
          <w:sz w:val="28"/>
          <w:u w:val="none"/>
        </w:rPr>
        <w:t>大纲</w:t>
      </w:r>
      <w:bookmarkEnd w:id="236"/>
      <w:bookmarkEnd w:id="237"/>
    </w:p>
    <w:p>
      <w:pPr>
        <w:pStyle w:val="59"/>
        <w:spacing w:before="6" w:line="190" w:lineRule="exact"/>
        <w:jc w:val="left"/>
        <w:rPr>
          <w:rFonts w:ascii="微软雅黑" w:hAnsi="微软雅黑" w:eastAsia="微软雅黑" w:cs="Times New Roman"/>
          <w:kern w:val="0"/>
          <w:sz w:val="19"/>
          <w:szCs w:val="19"/>
        </w:rPr>
      </w:pPr>
    </w:p>
    <w:p>
      <w:pPr>
        <w:pStyle w:val="59"/>
        <w:spacing w:line="360" w:lineRule="exact"/>
        <w:ind w:firstLine="420" w:firstLineChars="200"/>
        <w:jc w:val="left"/>
        <w:rPr>
          <w:rFonts w:ascii="Microsoft YaHei UI" w:hAnsi="Microsoft YaHei UI" w:eastAsia="Microsoft YaHei UI" w:cs="Times New Roman"/>
          <w:kern w:val="0"/>
          <w:szCs w:val="21"/>
        </w:rPr>
      </w:pPr>
      <w:r>
        <w:rPr>
          <w:rFonts w:hint="eastAsia" w:ascii="Microsoft YaHei UI" w:hAnsi="Microsoft YaHei UI" w:eastAsia="Microsoft YaHei UI" w:cs="Times New Roman"/>
          <w:color w:val="000000"/>
          <w:kern w:val="0"/>
          <w:szCs w:val="21"/>
          <w:u w:val="none"/>
          <w:lang w:eastAsia="zh-CN"/>
        </w:rPr>
        <w:t>任务</w:t>
      </w:r>
      <w:r>
        <w:rPr>
          <w:rFonts w:ascii="Microsoft YaHei UI" w:hAnsi="Microsoft YaHei UI" w:eastAsia="Microsoft YaHei UI" w:cs="Times New Roman"/>
          <w:color w:val="000000"/>
          <w:spacing w:val="-3"/>
          <w:kern w:val="0"/>
          <w:szCs w:val="21"/>
          <w:u w:val="none"/>
        </w:rPr>
        <w:t>大</w:t>
      </w:r>
      <w:r>
        <w:rPr>
          <w:rFonts w:ascii="Microsoft YaHei UI" w:hAnsi="Microsoft YaHei UI" w:eastAsia="Microsoft YaHei UI" w:cs="Times New Roman"/>
          <w:color w:val="000000"/>
          <w:spacing w:val="-1"/>
          <w:kern w:val="0"/>
          <w:szCs w:val="21"/>
          <w:u w:val="none"/>
        </w:rPr>
        <w:t>纲</w:t>
      </w:r>
      <w:r>
        <w:rPr>
          <w:rFonts w:ascii="Microsoft YaHei UI" w:hAnsi="Microsoft YaHei UI" w:eastAsia="Microsoft YaHei UI" w:cs="Times New Roman"/>
          <w:color w:val="000000"/>
          <w:spacing w:val="-3"/>
          <w:kern w:val="0"/>
          <w:szCs w:val="21"/>
          <w:u w:val="none"/>
        </w:rPr>
        <w:t>应</w:t>
      </w:r>
      <w:r>
        <w:rPr>
          <w:rFonts w:ascii="Microsoft YaHei UI" w:hAnsi="Microsoft YaHei UI" w:eastAsia="Microsoft YaHei UI" w:cs="Times New Roman"/>
          <w:color w:val="000000"/>
          <w:kern w:val="0"/>
          <w:szCs w:val="21"/>
          <w:u w:val="none"/>
        </w:rPr>
        <w:t>包</w:t>
      </w:r>
      <w:r>
        <w:rPr>
          <w:rFonts w:ascii="Microsoft YaHei UI" w:hAnsi="Microsoft YaHei UI" w:eastAsia="Microsoft YaHei UI" w:cs="Times New Roman"/>
          <w:color w:val="000000"/>
          <w:spacing w:val="-3"/>
          <w:kern w:val="0"/>
          <w:szCs w:val="21"/>
          <w:u w:val="none"/>
        </w:rPr>
        <w:t>括</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但</w:t>
      </w:r>
      <w:r>
        <w:rPr>
          <w:rFonts w:ascii="Microsoft YaHei UI" w:hAnsi="Microsoft YaHei UI" w:eastAsia="Microsoft YaHei UI" w:cs="Times New Roman"/>
          <w:color w:val="000000"/>
          <w:kern w:val="0"/>
          <w:szCs w:val="21"/>
          <w:u w:val="none"/>
        </w:rPr>
        <w:t>不</w:t>
      </w:r>
      <w:r>
        <w:rPr>
          <w:rFonts w:ascii="Microsoft YaHei UI" w:hAnsi="Microsoft YaHei UI" w:eastAsia="Microsoft YaHei UI" w:cs="Times New Roman"/>
          <w:color w:val="000000"/>
          <w:spacing w:val="-3"/>
          <w:kern w:val="0"/>
          <w:szCs w:val="21"/>
          <w:u w:val="none"/>
        </w:rPr>
        <w:t>限</w:t>
      </w:r>
      <w:r>
        <w:rPr>
          <w:rFonts w:ascii="Microsoft YaHei UI" w:hAnsi="Microsoft YaHei UI" w:eastAsia="Microsoft YaHei UI" w:cs="Times New Roman"/>
          <w:color w:val="000000"/>
          <w:kern w:val="0"/>
          <w:szCs w:val="21"/>
          <w:u w:val="none"/>
        </w:rPr>
        <w:t>于）</w:t>
      </w:r>
      <w:r>
        <w:rPr>
          <w:rFonts w:ascii="Microsoft YaHei UI" w:hAnsi="Microsoft YaHei UI" w:eastAsia="Microsoft YaHei UI" w:cs="Times New Roman"/>
          <w:color w:val="000000"/>
          <w:spacing w:val="-3"/>
          <w:kern w:val="0"/>
          <w:szCs w:val="21"/>
          <w:u w:val="none"/>
        </w:rPr>
        <w:t>下</w:t>
      </w:r>
      <w:r>
        <w:rPr>
          <w:rFonts w:ascii="Microsoft YaHei UI" w:hAnsi="Microsoft YaHei UI" w:eastAsia="Microsoft YaHei UI" w:cs="Times New Roman"/>
          <w:color w:val="000000"/>
          <w:kern w:val="0"/>
          <w:szCs w:val="21"/>
          <w:u w:val="none"/>
        </w:rPr>
        <w:t>列</w:t>
      </w:r>
      <w:r>
        <w:rPr>
          <w:rFonts w:ascii="Microsoft YaHei UI" w:hAnsi="Microsoft YaHei UI" w:eastAsia="Microsoft YaHei UI" w:cs="Times New Roman"/>
          <w:color w:val="000000"/>
          <w:spacing w:val="-3"/>
          <w:kern w:val="0"/>
          <w:szCs w:val="21"/>
          <w:u w:val="none"/>
        </w:rPr>
        <w:t>内</w:t>
      </w:r>
      <w:r>
        <w:rPr>
          <w:rFonts w:ascii="Microsoft YaHei UI" w:hAnsi="Microsoft YaHei UI" w:eastAsia="Microsoft YaHei UI" w:cs="Times New Roman"/>
          <w:color w:val="000000"/>
          <w:kern w:val="0"/>
          <w:szCs w:val="21"/>
          <w:u w:val="none"/>
        </w:rPr>
        <w:t xml:space="preserve">容： </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一、</w:t>
      </w:r>
      <w:r>
        <w:rPr>
          <w:rFonts w:hint="eastAsia" w:ascii="Microsoft YaHei UI" w:hAnsi="Microsoft YaHei UI" w:eastAsia="Microsoft YaHei UI" w:cs="Times New Roman"/>
          <w:color w:val="000000"/>
          <w:spacing w:val="-3"/>
          <w:kern w:val="0"/>
          <w:szCs w:val="21"/>
          <w:u w:val="none"/>
          <w:lang w:val="en-US" w:eastAsia="zh-CN"/>
        </w:rPr>
        <w:t>服务</w:t>
      </w:r>
      <w:r>
        <w:rPr>
          <w:rFonts w:ascii="Microsoft YaHei UI" w:hAnsi="Microsoft YaHei UI" w:eastAsia="Microsoft YaHei UI" w:cs="Times New Roman"/>
          <w:color w:val="000000"/>
          <w:spacing w:val="-3"/>
          <w:kern w:val="0"/>
          <w:szCs w:val="21"/>
          <w:u w:val="none"/>
        </w:rPr>
        <w:t>工</w:t>
      </w:r>
      <w:r>
        <w:rPr>
          <w:rFonts w:ascii="Microsoft YaHei UI" w:hAnsi="Microsoft YaHei UI" w:eastAsia="Microsoft YaHei UI" w:cs="Times New Roman"/>
          <w:color w:val="000000"/>
          <w:kern w:val="0"/>
          <w:szCs w:val="21"/>
          <w:u w:val="none"/>
        </w:rPr>
        <w:t>程</w:t>
      </w:r>
      <w:r>
        <w:rPr>
          <w:rFonts w:ascii="Microsoft YaHei UI" w:hAnsi="Microsoft YaHei UI" w:eastAsia="Microsoft YaHei UI" w:cs="Times New Roman"/>
          <w:color w:val="000000"/>
          <w:spacing w:val="-3"/>
          <w:kern w:val="0"/>
          <w:szCs w:val="21"/>
          <w:u w:val="none"/>
        </w:rPr>
        <w:t>概</w:t>
      </w:r>
      <w:r>
        <w:rPr>
          <w:rFonts w:ascii="Microsoft YaHei UI" w:hAnsi="Microsoft YaHei UI" w:eastAsia="Microsoft YaHei UI" w:cs="Times New Roman"/>
          <w:color w:val="000000"/>
          <w:kern w:val="0"/>
          <w:szCs w:val="21"/>
          <w:u w:val="none"/>
        </w:rPr>
        <w:t>况；</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二、</w:t>
      </w:r>
      <w:r>
        <w:rPr>
          <w:rFonts w:hint="eastAsia" w:ascii="Microsoft YaHei UI" w:hAnsi="Microsoft YaHei UI" w:eastAsia="Microsoft YaHei UI" w:cs="Times New Roman"/>
          <w:color w:val="000000"/>
          <w:spacing w:val="-3"/>
          <w:kern w:val="0"/>
          <w:szCs w:val="21"/>
          <w:u w:val="none"/>
          <w:lang w:eastAsia="zh-CN"/>
        </w:rPr>
        <w:t>服务</w:t>
      </w:r>
      <w:r>
        <w:rPr>
          <w:rFonts w:ascii="Microsoft YaHei UI" w:hAnsi="Microsoft YaHei UI" w:eastAsia="Microsoft YaHei UI" w:cs="Times New Roman"/>
          <w:color w:val="000000"/>
          <w:spacing w:val="-3"/>
          <w:kern w:val="0"/>
          <w:szCs w:val="21"/>
          <w:u w:val="none"/>
        </w:rPr>
        <w:t>范</w:t>
      </w:r>
      <w:r>
        <w:rPr>
          <w:rFonts w:ascii="Microsoft YaHei UI" w:hAnsi="Microsoft YaHei UI" w:eastAsia="Microsoft YaHei UI" w:cs="Times New Roman"/>
          <w:color w:val="000000"/>
          <w:kern w:val="0"/>
          <w:szCs w:val="21"/>
          <w:u w:val="none"/>
        </w:rPr>
        <w:t>围</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内</w:t>
      </w:r>
      <w:r>
        <w:rPr>
          <w:rFonts w:ascii="Microsoft YaHei UI" w:hAnsi="Microsoft YaHei UI" w:eastAsia="Microsoft YaHei UI" w:cs="Times New Roman"/>
          <w:color w:val="000000"/>
          <w:spacing w:val="-3"/>
          <w:kern w:val="0"/>
          <w:szCs w:val="21"/>
          <w:u w:val="none"/>
        </w:rPr>
        <w:t>容</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三、</w:t>
      </w:r>
      <w:r>
        <w:rPr>
          <w:rFonts w:hint="eastAsia" w:ascii="Microsoft YaHei UI" w:hAnsi="Microsoft YaHei UI" w:eastAsia="Microsoft YaHei UI" w:cs="Times New Roman"/>
          <w:color w:val="000000"/>
          <w:spacing w:val="-3"/>
          <w:kern w:val="0"/>
          <w:szCs w:val="21"/>
          <w:u w:val="none"/>
          <w:lang w:eastAsia="zh-CN"/>
        </w:rPr>
        <w:t>服务</w:t>
      </w:r>
      <w:r>
        <w:rPr>
          <w:rFonts w:ascii="Microsoft YaHei UI" w:hAnsi="Microsoft YaHei UI" w:eastAsia="Microsoft YaHei UI" w:cs="Times New Roman"/>
          <w:color w:val="000000"/>
          <w:spacing w:val="-3"/>
          <w:kern w:val="0"/>
          <w:szCs w:val="21"/>
          <w:u w:val="none"/>
        </w:rPr>
        <w:t>依</w:t>
      </w:r>
      <w:r>
        <w:rPr>
          <w:rFonts w:ascii="Microsoft YaHei UI" w:hAnsi="Microsoft YaHei UI" w:eastAsia="Microsoft YaHei UI" w:cs="Times New Roman"/>
          <w:color w:val="000000"/>
          <w:kern w:val="0"/>
          <w:szCs w:val="21"/>
          <w:u w:val="none"/>
        </w:rPr>
        <w:t>据</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工</w:t>
      </w:r>
      <w:r>
        <w:rPr>
          <w:rFonts w:ascii="Microsoft YaHei UI" w:hAnsi="Microsoft YaHei UI" w:eastAsia="Microsoft YaHei UI" w:cs="Times New Roman"/>
          <w:color w:val="000000"/>
          <w:spacing w:val="-3"/>
          <w:kern w:val="0"/>
          <w:szCs w:val="21"/>
          <w:u w:val="none"/>
        </w:rPr>
        <w:t>作</w:t>
      </w:r>
      <w:r>
        <w:rPr>
          <w:rFonts w:ascii="Microsoft YaHei UI" w:hAnsi="Microsoft YaHei UI" w:eastAsia="Microsoft YaHei UI" w:cs="Times New Roman"/>
          <w:color w:val="000000"/>
          <w:kern w:val="0"/>
          <w:szCs w:val="21"/>
          <w:u w:val="none"/>
        </w:rPr>
        <w:t>目</w:t>
      </w:r>
      <w:r>
        <w:rPr>
          <w:rFonts w:ascii="Microsoft YaHei UI" w:hAnsi="Microsoft YaHei UI" w:eastAsia="Microsoft YaHei UI" w:cs="Times New Roman"/>
          <w:color w:val="000000"/>
          <w:spacing w:val="-1"/>
          <w:kern w:val="0"/>
          <w:szCs w:val="21"/>
          <w:u w:val="none"/>
        </w:rPr>
        <w:t>标</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四、</w:t>
      </w:r>
      <w:r>
        <w:rPr>
          <w:rFonts w:hint="eastAsia" w:ascii="Microsoft YaHei UI" w:hAnsi="Microsoft YaHei UI" w:eastAsia="Microsoft YaHei UI" w:cs="Times New Roman"/>
          <w:color w:val="000000"/>
          <w:spacing w:val="-3"/>
          <w:kern w:val="0"/>
          <w:szCs w:val="21"/>
          <w:u w:val="none"/>
          <w:lang w:eastAsia="zh-CN"/>
        </w:rPr>
        <w:t>服务</w:t>
      </w:r>
      <w:r>
        <w:rPr>
          <w:rFonts w:ascii="Microsoft YaHei UI" w:hAnsi="Microsoft YaHei UI" w:eastAsia="Microsoft YaHei UI" w:cs="Times New Roman"/>
          <w:color w:val="000000"/>
          <w:spacing w:val="-3"/>
          <w:kern w:val="0"/>
          <w:szCs w:val="21"/>
          <w:u w:val="none"/>
        </w:rPr>
        <w:t>机</w:t>
      </w:r>
      <w:r>
        <w:rPr>
          <w:rFonts w:ascii="Microsoft YaHei UI" w:hAnsi="Microsoft YaHei UI" w:eastAsia="Microsoft YaHei UI" w:cs="Times New Roman"/>
          <w:color w:val="000000"/>
          <w:kern w:val="0"/>
          <w:szCs w:val="21"/>
          <w:u w:val="none"/>
        </w:rPr>
        <w:t>构</w:t>
      </w:r>
      <w:r>
        <w:rPr>
          <w:rFonts w:ascii="Microsoft YaHei UI" w:hAnsi="Microsoft YaHei UI" w:eastAsia="Microsoft YaHei UI" w:cs="Times New Roman"/>
          <w:color w:val="000000"/>
          <w:spacing w:val="-3"/>
          <w:kern w:val="0"/>
          <w:szCs w:val="21"/>
          <w:u w:val="none"/>
        </w:rPr>
        <w:t>设</w:t>
      </w:r>
      <w:r>
        <w:rPr>
          <w:rFonts w:ascii="Microsoft YaHei UI" w:hAnsi="Microsoft YaHei UI" w:eastAsia="Microsoft YaHei UI" w:cs="Times New Roman"/>
          <w:color w:val="000000"/>
          <w:kern w:val="0"/>
          <w:szCs w:val="21"/>
          <w:u w:val="none"/>
        </w:rPr>
        <w:t>置</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框</w:t>
      </w:r>
      <w:r>
        <w:rPr>
          <w:rFonts w:ascii="Microsoft YaHei UI" w:hAnsi="Microsoft YaHei UI" w:eastAsia="Microsoft YaHei UI" w:cs="Times New Roman"/>
          <w:color w:val="000000"/>
          <w:spacing w:val="-3"/>
          <w:kern w:val="0"/>
          <w:szCs w:val="21"/>
          <w:u w:val="none"/>
        </w:rPr>
        <w:t>图</w:t>
      </w:r>
      <w:r>
        <w:rPr>
          <w:rFonts w:ascii="Microsoft YaHei UI" w:hAnsi="Microsoft YaHei UI" w:eastAsia="Microsoft YaHei UI" w:cs="Times New Roman"/>
          <w:color w:val="000000"/>
          <w:spacing w:val="-108"/>
          <w:kern w:val="0"/>
          <w:szCs w:val="21"/>
          <w:u w:val="none"/>
        </w:rPr>
        <w:t>）</w:t>
      </w:r>
      <w:r>
        <w:rPr>
          <w:rFonts w:ascii="Microsoft YaHei UI" w:hAnsi="Microsoft YaHei UI" w:eastAsia="Microsoft YaHei UI" w:cs="Times New Roman"/>
          <w:color w:val="000000"/>
          <w:kern w:val="0"/>
          <w:szCs w:val="21"/>
          <w:u w:val="none"/>
        </w:rPr>
        <w:t>、岗</w:t>
      </w:r>
      <w:r>
        <w:rPr>
          <w:rFonts w:ascii="Microsoft YaHei UI" w:hAnsi="Microsoft YaHei UI" w:eastAsia="Microsoft YaHei UI" w:cs="Times New Roman"/>
          <w:color w:val="000000"/>
          <w:spacing w:val="-3"/>
          <w:kern w:val="0"/>
          <w:szCs w:val="21"/>
          <w:u w:val="none"/>
        </w:rPr>
        <w:t>位</w:t>
      </w:r>
      <w:r>
        <w:rPr>
          <w:rFonts w:ascii="Microsoft YaHei UI" w:hAnsi="Microsoft YaHei UI" w:eastAsia="Microsoft YaHei UI" w:cs="Times New Roman"/>
          <w:color w:val="000000"/>
          <w:kern w:val="0"/>
          <w:szCs w:val="21"/>
          <w:u w:val="none"/>
        </w:rPr>
        <w:t>职</w:t>
      </w:r>
      <w:r>
        <w:rPr>
          <w:rFonts w:ascii="Microsoft YaHei UI" w:hAnsi="Microsoft YaHei UI" w:eastAsia="Microsoft YaHei UI" w:cs="Times New Roman"/>
          <w:color w:val="000000"/>
          <w:spacing w:val="-3"/>
          <w:kern w:val="0"/>
          <w:szCs w:val="21"/>
          <w:u w:val="none"/>
        </w:rPr>
        <w:t>责</w:t>
      </w:r>
      <w:r>
        <w:rPr>
          <w:rFonts w:ascii="Microsoft YaHei UI" w:hAnsi="Microsoft YaHei UI" w:eastAsia="Microsoft YaHei UI" w:cs="Times New Roman"/>
          <w:color w:val="000000"/>
          <w:kern w:val="0"/>
          <w:szCs w:val="21"/>
          <w:u w:val="none"/>
        </w:rPr>
        <w:t xml:space="preserve">； </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五、</w:t>
      </w:r>
      <w:r>
        <w:rPr>
          <w:rFonts w:hint="eastAsia" w:ascii="Microsoft YaHei UI" w:hAnsi="Microsoft YaHei UI" w:eastAsia="Microsoft YaHei UI" w:cs="Times New Roman"/>
          <w:color w:val="000000"/>
          <w:spacing w:val="-3"/>
          <w:kern w:val="0"/>
          <w:szCs w:val="21"/>
          <w:u w:val="none"/>
          <w:lang w:eastAsia="zh-CN"/>
        </w:rPr>
        <w:t>服务</w:t>
      </w:r>
      <w:r>
        <w:rPr>
          <w:rFonts w:ascii="Microsoft YaHei UI" w:hAnsi="Microsoft YaHei UI" w:eastAsia="Microsoft YaHei UI" w:cs="Times New Roman"/>
          <w:color w:val="000000"/>
          <w:spacing w:val="-3"/>
          <w:kern w:val="0"/>
          <w:szCs w:val="21"/>
          <w:u w:val="none"/>
        </w:rPr>
        <w:t>工</w:t>
      </w:r>
      <w:r>
        <w:rPr>
          <w:rFonts w:ascii="Microsoft YaHei UI" w:hAnsi="Microsoft YaHei UI" w:eastAsia="Microsoft YaHei UI" w:cs="Times New Roman"/>
          <w:color w:val="000000"/>
          <w:kern w:val="0"/>
          <w:szCs w:val="21"/>
          <w:u w:val="none"/>
        </w:rPr>
        <w:t>作</w:t>
      </w:r>
      <w:r>
        <w:rPr>
          <w:rFonts w:ascii="Microsoft YaHei UI" w:hAnsi="Microsoft YaHei UI" w:eastAsia="Microsoft YaHei UI" w:cs="Times New Roman"/>
          <w:color w:val="000000"/>
          <w:spacing w:val="-3"/>
          <w:kern w:val="0"/>
          <w:szCs w:val="21"/>
          <w:u w:val="none"/>
        </w:rPr>
        <w:t>程</w:t>
      </w:r>
      <w:r>
        <w:rPr>
          <w:rFonts w:ascii="Microsoft YaHei UI" w:hAnsi="Microsoft YaHei UI" w:eastAsia="Microsoft YaHei UI" w:cs="Times New Roman"/>
          <w:color w:val="000000"/>
          <w:kern w:val="0"/>
          <w:szCs w:val="21"/>
          <w:u w:val="none"/>
        </w:rPr>
        <w:t>序</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法</w:t>
      </w:r>
      <w:r>
        <w:rPr>
          <w:rFonts w:ascii="Microsoft YaHei UI" w:hAnsi="Microsoft YaHei UI" w:eastAsia="Microsoft YaHei UI" w:cs="Times New Roman"/>
          <w:color w:val="000000"/>
          <w:kern w:val="0"/>
          <w:szCs w:val="21"/>
          <w:u w:val="none"/>
        </w:rPr>
        <w:t>和制</w:t>
      </w:r>
      <w:r>
        <w:rPr>
          <w:rFonts w:ascii="Microsoft YaHei UI" w:hAnsi="Microsoft YaHei UI" w:eastAsia="Microsoft YaHei UI" w:cs="Times New Roman"/>
          <w:color w:val="000000"/>
          <w:spacing w:val="-3"/>
          <w:kern w:val="0"/>
          <w:szCs w:val="21"/>
          <w:u w:val="none"/>
        </w:rPr>
        <w:t>度</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六、</w:t>
      </w:r>
      <w:r>
        <w:rPr>
          <w:rFonts w:ascii="Microsoft YaHei UI" w:hAnsi="Microsoft YaHei UI" w:eastAsia="Microsoft YaHei UI" w:cs="Times New Roman"/>
          <w:color w:val="000000"/>
          <w:spacing w:val="-3"/>
          <w:kern w:val="0"/>
          <w:szCs w:val="21"/>
          <w:u w:val="none"/>
        </w:rPr>
        <w:t>拟</w:t>
      </w:r>
      <w:r>
        <w:rPr>
          <w:rFonts w:ascii="Microsoft YaHei UI" w:hAnsi="Microsoft YaHei UI" w:eastAsia="Microsoft YaHei UI" w:cs="Times New Roman"/>
          <w:color w:val="000000"/>
          <w:kern w:val="0"/>
          <w:szCs w:val="21"/>
          <w:u w:val="none"/>
        </w:rPr>
        <w:t>投</w:t>
      </w:r>
      <w:r>
        <w:rPr>
          <w:rFonts w:ascii="Microsoft YaHei UI" w:hAnsi="Microsoft YaHei UI" w:eastAsia="Microsoft YaHei UI" w:cs="Times New Roman"/>
          <w:color w:val="000000"/>
          <w:spacing w:val="-3"/>
          <w:kern w:val="0"/>
          <w:szCs w:val="21"/>
          <w:u w:val="none"/>
        </w:rPr>
        <w:t>入</w:t>
      </w:r>
      <w:r>
        <w:rPr>
          <w:rFonts w:ascii="Microsoft YaHei UI" w:hAnsi="Microsoft YaHei UI" w:eastAsia="Microsoft YaHei UI" w:cs="Times New Roman"/>
          <w:color w:val="000000"/>
          <w:kern w:val="0"/>
          <w:szCs w:val="21"/>
          <w:u w:val="none"/>
        </w:rPr>
        <w:t>的</w:t>
      </w:r>
      <w:r>
        <w:rPr>
          <w:rFonts w:hint="eastAsia" w:ascii="Microsoft YaHei UI" w:hAnsi="Microsoft YaHei UI" w:eastAsia="Microsoft YaHei UI" w:cs="Times New Roman"/>
          <w:color w:val="000000"/>
          <w:spacing w:val="-3"/>
          <w:kern w:val="0"/>
          <w:szCs w:val="21"/>
          <w:u w:val="none"/>
          <w:lang w:eastAsia="zh-CN"/>
        </w:rPr>
        <w:t>服务</w:t>
      </w:r>
      <w:r>
        <w:rPr>
          <w:rFonts w:ascii="Microsoft YaHei UI" w:hAnsi="Microsoft YaHei UI" w:eastAsia="Microsoft YaHei UI" w:cs="Times New Roman"/>
          <w:color w:val="000000"/>
          <w:spacing w:val="-3"/>
          <w:kern w:val="0"/>
          <w:szCs w:val="21"/>
          <w:u w:val="none"/>
        </w:rPr>
        <w:t>人</w:t>
      </w:r>
      <w:r>
        <w:rPr>
          <w:rFonts w:ascii="Microsoft YaHei UI" w:hAnsi="Microsoft YaHei UI" w:eastAsia="Microsoft YaHei UI" w:cs="Times New Roman"/>
          <w:color w:val="000000"/>
          <w:kern w:val="0"/>
          <w:szCs w:val="21"/>
          <w:u w:val="none"/>
        </w:rPr>
        <w:t>员</w:t>
      </w:r>
      <w:r>
        <w:rPr>
          <w:rFonts w:ascii="Microsoft YaHei UI" w:hAnsi="Microsoft YaHei UI" w:eastAsia="Microsoft YaHei UI" w:cs="Times New Roman"/>
          <w:color w:val="000000"/>
          <w:spacing w:val="-2"/>
          <w:kern w:val="0"/>
          <w:szCs w:val="21"/>
          <w:u w:val="none"/>
        </w:rPr>
        <w:t>、</w:t>
      </w:r>
      <w:r>
        <w:rPr>
          <w:rFonts w:ascii="Microsoft YaHei UI" w:hAnsi="Microsoft YaHei UI" w:eastAsia="Microsoft YaHei UI" w:cs="Times New Roman"/>
          <w:color w:val="000000"/>
          <w:kern w:val="0"/>
          <w:szCs w:val="21"/>
          <w:u w:val="none"/>
        </w:rPr>
        <w:t>试验</w:t>
      </w:r>
      <w:r>
        <w:rPr>
          <w:rFonts w:ascii="Microsoft YaHei UI" w:hAnsi="Microsoft YaHei UI" w:eastAsia="Microsoft YaHei UI" w:cs="Times New Roman"/>
          <w:color w:val="000000"/>
          <w:spacing w:val="-3"/>
          <w:kern w:val="0"/>
          <w:szCs w:val="21"/>
          <w:u w:val="none"/>
        </w:rPr>
        <w:t>检</w:t>
      </w:r>
      <w:r>
        <w:rPr>
          <w:rFonts w:ascii="Microsoft YaHei UI" w:hAnsi="Microsoft YaHei UI" w:eastAsia="Microsoft YaHei UI" w:cs="Times New Roman"/>
          <w:color w:val="000000"/>
          <w:spacing w:val="-1"/>
          <w:kern w:val="0"/>
          <w:szCs w:val="21"/>
          <w:u w:val="none"/>
        </w:rPr>
        <w:t>测</w:t>
      </w:r>
      <w:r>
        <w:rPr>
          <w:rFonts w:ascii="Microsoft YaHei UI" w:hAnsi="Microsoft YaHei UI" w:eastAsia="Microsoft YaHei UI" w:cs="Times New Roman"/>
          <w:color w:val="000000"/>
          <w:spacing w:val="-3"/>
          <w:kern w:val="0"/>
          <w:szCs w:val="21"/>
          <w:u w:val="none"/>
        </w:rPr>
        <w:t>仪</w:t>
      </w:r>
      <w:r>
        <w:rPr>
          <w:rFonts w:ascii="Microsoft YaHei UI" w:hAnsi="Microsoft YaHei UI" w:eastAsia="Microsoft YaHei UI" w:cs="Times New Roman"/>
          <w:color w:val="000000"/>
          <w:kern w:val="0"/>
          <w:szCs w:val="21"/>
          <w:u w:val="none"/>
        </w:rPr>
        <w:t>器</w:t>
      </w:r>
      <w:r>
        <w:rPr>
          <w:rFonts w:ascii="Microsoft YaHei UI" w:hAnsi="Microsoft YaHei UI" w:eastAsia="Microsoft YaHei UI" w:cs="Times New Roman"/>
          <w:color w:val="000000"/>
          <w:spacing w:val="-3"/>
          <w:kern w:val="0"/>
          <w:szCs w:val="21"/>
          <w:u w:val="none"/>
        </w:rPr>
        <w:t>设</w:t>
      </w:r>
      <w:r>
        <w:rPr>
          <w:rFonts w:ascii="Microsoft YaHei UI" w:hAnsi="Microsoft YaHei UI" w:eastAsia="Microsoft YaHei UI" w:cs="Times New Roman"/>
          <w:color w:val="000000"/>
          <w:kern w:val="0"/>
          <w:szCs w:val="21"/>
          <w:u w:val="none"/>
        </w:rPr>
        <w:t>备；</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七、</w:t>
      </w:r>
      <w:r>
        <w:rPr>
          <w:rFonts w:ascii="Microsoft YaHei UI" w:hAnsi="Microsoft YaHei UI" w:eastAsia="Microsoft YaHei UI" w:cs="Times New Roman"/>
          <w:color w:val="000000"/>
          <w:spacing w:val="-3"/>
          <w:kern w:val="0"/>
          <w:szCs w:val="21"/>
          <w:u w:val="none"/>
        </w:rPr>
        <w:t>质</w:t>
      </w:r>
      <w:r>
        <w:rPr>
          <w:rFonts w:ascii="Microsoft YaHei UI" w:hAnsi="Microsoft YaHei UI" w:eastAsia="Microsoft YaHei UI" w:cs="Times New Roman"/>
          <w:color w:val="000000"/>
          <w:kern w:val="0"/>
          <w:szCs w:val="21"/>
          <w:u w:val="none"/>
        </w:rPr>
        <w:t>量</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进</w:t>
      </w:r>
      <w:r>
        <w:rPr>
          <w:rFonts w:ascii="Microsoft YaHei UI" w:hAnsi="Microsoft YaHei UI" w:eastAsia="Microsoft YaHei UI" w:cs="Times New Roman"/>
          <w:color w:val="000000"/>
          <w:spacing w:val="-3"/>
          <w:kern w:val="0"/>
          <w:szCs w:val="21"/>
          <w:u w:val="none"/>
        </w:rPr>
        <w:t>度</w:t>
      </w:r>
      <w:r>
        <w:rPr>
          <w:rFonts w:ascii="Microsoft YaHei UI" w:hAnsi="Microsoft YaHei UI" w:eastAsia="Microsoft YaHei UI" w:cs="Times New Roman"/>
          <w:color w:val="000000"/>
          <w:spacing w:val="-1"/>
          <w:kern w:val="0"/>
          <w:szCs w:val="21"/>
          <w:u w:val="none"/>
        </w:rPr>
        <w:t>、</w:t>
      </w:r>
      <w:r>
        <w:rPr>
          <w:rFonts w:ascii="Microsoft YaHei UI" w:hAnsi="Microsoft YaHei UI" w:eastAsia="Microsoft YaHei UI" w:cs="Times New Roman"/>
          <w:color w:val="000000"/>
          <w:spacing w:val="-3"/>
          <w:kern w:val="0"/>
          <w:szCs w:val="21"/>
          <w:u w:val="none"/>
        </w:rPr>
        <w:t>造</w:t>
      </w:r>
      <w:r>
        <w:rPr>
          <w:rFonts w:ascii="Microsoft YaHei UI" w:hAnsi="Microsoft YaHei UI" w:eastAsia="Microsoft YaHei UI" w:cs="Times New Roman"/>
          <w:color w:val="000000"/>
          <w:kern w:val="0"/>
          <w:szCs w:val="21"/>
          <w:u w:val="none"/>
        </w:rPr>
        <w:t>价</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安全</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环</w:t>
      </w:r>
      <w:r>
        <w:rPr>
          <w:rFonts w:ascii="Microsoft YaHei UI" w:hAnsi="Microsoft YaHei UI" w:eastAsia="Microsoft YaHei UI" w:cs="Times New Roman"/>
          <w:color w:val="000000"/>
          <w:spacing w:val="-3"/>
          <w:kern w:val="0"/>
          <w:szCs w:val="21"/>
          <w:u w:val="none"/>
        </w:rPr>
        <w:t>保</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措</w:t>
      </w:r>
      <w:r>
        <w:rPr>
          <w:rFonts w:ascii="Microsoft YaHei UI" w:hAnsi="Microsoft YaHei UI" w:eastAsia="Microsoft YaHei UI" w:cs="Times New Roman"/>
          <w:color w:val="000000"/>
          <w:spacing w:val="-3"/>
          <w:kern w:val="0"/>
          <w:szCs w:val="21"/>
          <w:u w:val="none"/>
        </w:rPr>
        <w:t>施</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八、</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同</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信</w:t>
      </w:r>
      <w:r>
        <w:rPr>
          <w:rFonts w:ascii="Microsoft YaHei UI" w:hAnsi="Microsoft YaHei UI" w:eastAsia="Microsoft YaHei UI" w:cs="Times New Roman"/>
          <w:color w:val="000000"/>
          <w:spacing w:val="-3"/>
          <w:kern w:val="0"/>
          <w:szCs w:val="21"/>
          <w:u w:val="none"/>
        </w:rPr>
        <w:t>息</w:t>
      </w:r>
      <w:r>
        <w:rPr>
          <w:rFonts w:ascii="Microsoft YaHei UI" w:hAnsi="Microsoft YaHei UI" w:eastAsia="Microsoft YaHei UI" w:cs="Times New Roman"/>
          <w:color w:val="000000"/>
          <w:kern w:val="0"/>
          <w:szCs w:val="21"/>
          <w:u w:val="none"/>
        </w:rPr>
        <w:t>管</w:t>
      </w:r>
      <w:r>
        <w:rPr>
          <w:rFonts w:ascii="Microsoft YaHei UI" w:hAnsi="Microsoft YaHei UI" w:eastAsia="Microsoft YaHei UI" w:cs="Times New Roman"/>
          <w:color w:val="000000"/>
          <w:spacing w:val="-3"/>
          <w:kern w:val="0"/>
          <w:szCs w:val="21"/>
          <w:u w:val="none"/>
        </w:rPr>
        <w:t>理</w:t>
      </w:r>
      <w:r>
        <w:rPr>
          <w:rFonts w:ascii="Microsoft YaHei UI" w:hAnsi="Microsoft YaHei UI" w:eastAsia="Microsoft YaHei UI" w:cs="Times New Roman"/>
          <w:color w:val="000000"/>
          <w:kern w:val="0"/>
          <w:szCs w:val="21"/>
          <w:u w:val="none"/>
        </w:rPr>
        <w:t>方</w:t>
      </w:r>
      <w:r>
        <w:rPr>
          <w:rFonts w:ascii="Microsoft YaHei UI" w:hAnsi="Microsoft YaHei UI" w:eastAsia="Microsoft YaHei UI" w:cs="Times New Roman"/>
          <w:color w:val="000000"/>
          <w:spacing w:val="-3"/>
          <w:kern w:val="0"/>
          <w:szCs w:val="21"/>
          <w:u w:val="none"/>
        </w:rPr>
        <w:t>案</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十、</w:t>
      </w:r>
      <w:r>
        <w:rPr>
          <w:rFonts w:ascii="Microsoft YaHei UI" w:hAnsi="Microsoft YaHei UI" w:eastAsia="Microsoft YaHei UI" w:cs="Times New Roman"/>
          <w:color w:val="000000"/>
          <w:spacing w:val="-3"/>
          <w:kern w:val="0"/>
          <w:szCs w:val="21"/>
          <w:u w:val="none"/>
        </w:rPr>
        <w:t>组</w:t>
      </w:r>
      <w:r>
        <w:rPr>
          <w:rFonts w:ascii="Microsoft YaHei UI" w:hAnsi="Microsoft YaHei UI" w:eastAsia="Microsoft YaHei UI" w:cs="Times New Roman"/>
          <w:color w:val="000000"/>
          <w:kern w:val="0"/>
          <w:szCs w:val="21"/>
          <w:u w:val="none"/>
        </w:rPr>
        <w:t>织</w:t>
      </w:r>
      <w:r>
        <w:rPr>
          <w:rFonts w:ascii="Microsoft YaHei UI" w:hAnsi="Microsoft YaHei UI" w:eastAsia="Microsoft YaHei UI" w:cs="Times New Roman"/>
          <w:color w:val="000000"/>
          <w:spacing w:val="-3"/>
          <w:kern w:val="0"/>
          <w:szCs w:val="21"/>
          <w:u w:val="none"/>
        </w:rPr>
        <w:t>协</w:t>
      </w:r>
      <w:r>
        <w:rPr>
          <w:rFonts w:ascii="Microsoft YaHei UI" w:hAnsi="Microsoft YaHei UI" w:eastAsia="Microsoft YaHei UI" w:cs="Times New Roman"/>
          <w:color w:val="000000"/>
          <w:kern w:val="0"/>
          <w:szCs w:val="21"/>
          <w:u w:val="none"/>
        </w:rPr>
        <w:t>调</w:t>
      </w:r>
      <w:r>
        <w:rPr>
          <w:rFonts w:ascii="Microsoft YaHei UI" w:hAnsi="Microsoft YaHei UI" w:eastAsia="Microsoft YaHei UI" w:cs="Times New Roman"/>
          <w:color w:val="000000"/>
          <w:spacing w:val="-3"/>
          <w:kern w:val="0"/>
          <w:szCs w:val="21"/>
          <w:u w:val="none"/>
        </w:rPr>
        <w:t>内</w:t>
      </w:r>
      <w:r>
        <w:rPr>
          <w:rFonts w:ascii="Microsoft YaHei UI" w:hAnsi="Microsoft YaHei UI" w:eastAsia="Microsoft YaHei UI" w:cs="Times New Roman"/>
          <w:color w:val="000000"/>
          <w:spacing w:val="-1"/>
          <w:kern w:val="0"/>
          <w:szCs w:val="21"/>
          <w:u w:val="none"/>
        </w:rPr>
        <w:t>容</w:t>
      </w:r>
      <w:r>
        <w:rPr>
          <w:rFonts w:ascii="Microsoft YaHei UI" w:hAnsi="Microsoft YaHei UI" w:eastAsia="Microsoft YaHei UI" w:cs="Times New Roman"/>
          <w:color w:val="000000"/>
          <w:spacing w:val="-2"/>
          <w:kern w:val="0"/>
          <w:szCs w:val="21"/>
          <w:u w:val="none"/>
        </w:rPr>
        <w:t>及</w:t>
      </w:r>
      <w:r>
        <w:rPr>
          <w:rFonts w:ascii="Microsoft YaHei UI" w:hAnsi="Microsoft YaHei UI" w:eastAsia="Microsoft YaHei UI" w:cs="Times New Roman"/>
          <w:color w:val="000000"/>
          <w:kern w:val="0"/>
          <w:szCs w:val="21"/>
          <w:u w:val="none"/>
        </w:rPr>
        <w:t>措</w:t>
      </w:r>
      <w:r>
        <w:rPr>
          <w:rFonts w:ascii="Microsoft YaHei UI" w:hAnsi="Microsoft YaHei UI" w:eastAsia="Microsoft YaHei UI" w:cs="Times New Roman"/>
          <w:color w:val="000000"/>
          <w:spacing w:val="-3"/>
          <w:kern w:val="0"/>
          <w:szCs w:val="21"/>
          <w:u w:val="none"/>
        </w:rPr>
        <w:t>施</w:t>
      </w:r>
      <w:r>
        <w:rPr>
          <w:rFonts w:ascii="Microsoft YaHei UI" w:hAnsi="Microsoft YaHei UI" w:eastAsia="Microsoft YaHei UI" w:cs="Times New Roman"/>
          <w:color w:val="000000"/>
          <w:kern w:val="0"/>
          <w:szCs w:val="21"/>
          <w:u w:val="none"/>
        </w:rPr>
        <w:t>；</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十一</w:t>
      </w:r>
      <w:r>
        <w:rPr>
          <w:rFonts w:ascii="Microsoft YaHei UI" w:hAnsi="Microsoft YaHei UI" w:eastAsia="Microsoft YaHei UI" w:cs="Times New Roman"/>
          <w:color w:val="000000"/>
          <w:spacing w:val="-3"/>
          <w:kern w:val="0"/>
          <w:szCs w:val="21"/>
          <w:u w:val="none"/>
        </w:rPr>
        <w:t>、</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工</w:t>
      </w:r>
      <w:r>
        <w:rPr>
          <w:rFonts w:ascii="Microsoft YaHei UI" w:hAnsi="Microsoft YaHei UI" w:eastAsia="Microsoft YaHei UI" w:cs="Times New Roman"/>
          <w:color w:val="000000"/>
          <w:spacing w:val="-3"/>
          <w:kern w:val="0"/>
          <w:szCs w:val="21"/>
          <w:u w:val="none"/>
        </w:rPr>
        <w:t>作</w:t>
      </w:r>
      <w:r>
        <w:rPr>
          <w:rFonts w:ascii="Microsoft YaHei UI" w:hAnsi="Microsoft YaHei UI" w:eastAsia="Microsoft YaHei UI" w:cs="Times New Roman"/>
          <w:color w:val="000000"/>
          <w:kern w:val="0"/>
          <w:szCs w:val="21"/>
          <w:u w:val="none"/>
        </w:rPr>
        <w:t>重</w:t>
      </w:r>
      <w:r>
        <w:rPr>
          <w:rFonts w:ascii="Microsoft YaHei UI" w:hAnsi="Microsoft YaHei UI" w:eastAsia="Microsoft YaHei UI" w:cs="Times New Roman"/>
          <w:color w:val="000000"/>
          <w:spacing w:val="-3"/>
          <w:kern w:val="0"/>
          <w:szCs w:val="21"/>
          <w:u w:val="none"/>
        </w:rPr>
        <w:t>点</w:t>
      </w:r>
      <w:r>
        <w:rPr>
          <w:rFonts w:ascii="Microsoft YaHei UI" w:hAnsi="Microsoft YaHei UI" w:eastAsia="Microsoft YaHei UI" w:cs="Times New Roman"/>
          <w:color w:val="000000"/>
          <w:kern w:val="0"/>
          <w:szCs w:val="21"/>
          <w:u w:val="none"/>
        </w:rPr>
        <w:t>、</w:t>
      </w:r>
      <w:r>
        <w:rPr>
          <w:rFonts w:ascii="Microsoft YaHei UI" w:hAnsi="Microsoft YaHei UI" w:eastAsia="Microsoft YaHei UI" w:cs="Times New Roman"/>
          <w:color w:val="000000"/>
          <w:spacing w:val="-3"/>
          <w:kern w:val="0"/>
          <w:szCs w:val="21"/>
          <w:u w:val="none"/>
        </w:rPr>
        <w:t>难</w:t>
      </w:r>
      <w:r>
        <w:rPr>
          <w:rFonts w:ascii="Microsoft YaHei UI" w:hAnsi="Microsoft YaHei UI" w:eastAsia="Microsoft YaHei UI" w:cs="Times New Roman"/>
          <w:color w:val="000000"/>
          <w:kern w:val="0"/>
          <w:szCs w:val="21"/>
          <w:u w:val="none"/>
        </w:rPr>
        <w:t>点分</w:t>
      </w:r>
      <w:r>
        <w:rPr>
          <w:rFonts w:ascii="Microsoft YaHei UI" w:hAnsi="Microsoft YaHei UI" w:eastAsia="Microsoft YaHei UI" w:cs="Times New Roman"/>
          <w:color w:val="000000"/>
          <w:spacing w:val="-3"/>
          <w:kern w:val="0"/>
          <w:szCs w:val="21"/>
          <w:u w:val="none"/>
        </w:rPr>
        <w:t>析</w:t>
      </w:r>
      <w:r>
        <w:rPr>
          <w:rFonts w:ascii="Microsoft YaHei UI" w:hAnsi="Microsoft YaHei UI" w:eastAsia="Microsoft YaHei UI" w:cs="Times New Roman"/>
          <w:color w:val="000000"/>
          <w:kern w:val="0"/>
          <w:szCs w:val="21"/>
          <w:u w:val="none"/>
        </w:rPr>
        <w:t xml:space="preserve">； </w:t>
      </w:r>
    </w:p>
    <w:p>
      <w:pPr>
        <w:pStyle w:val="59"/>
        <w:spacing w:line="360" w:lineRule="exact"/>
        <w:ind w:firstLine="420" w:firstLineChars="200"/>
        <w:jc w:val="left"/>
        <w:rPr>
          <w:rFonts w:ascii="Microsoft YaHei UI" w:hAnsi="Microsoft YaHei UI" w:eastAsia="Microsoft YaHei UI" w:cs="Times New Roman"/>
          <w:kern w:val="0"/>
          <w:szCs w:val="21"/>
        </w:rPr>
      </w:pPr>
      <w:r>
        <w:rPr>
          <w:rFonts w:ascii="Microsoft YaHei UI" w:hAnsi="Microsoft YaHei UI" w:eastAsia="Microsoft YaHei UI" w:cs="Times New Roman"/>
          <w:color w:val="000000"/>
          <w:kern w:val="0"/>
          <w:szCs w:val="21"/>
          <w:u w:val="none"/>
        </w:rPr>
        <w:t>十二</w:t>
      </w:r>
      <w:r>
        <w:rPr>
          <w:rFonts w:ascii="Microsoft YaHei UI" w:hAnsi="Microsoft YaHei UI" w:eastAsia="Microsoft YaHei UI" w:cs="Times New Roman"/>
          <w:color w:val="000000"/>
          <w:spacing w:val="-3"/>
          <w:kern w:val="0"/>
          <w:szCs w:val="21"/>
          <w:u w:val="none"/>
        </w:rPr>
        <w:t>、</w:t>
      </w:r>
      <w:r>
        <w:rPr>
          <w:rFonts w:ascii="Microsoft YaHei UI" w:hAnsi="Microsoft YaHei UI" w:eastAsia="Microsoft YaHei UI" w:cs="Times New Roman"/>
          <w:color w:val="000000"/>
          <w:kern w:val="0"/>
          <w:szCs w:val="21"/>
          <w:u w:val="none"/>
        </w:rPr>
        <w:t>对</w:t>
      </w:r>
      <w:r>
        <w:rPr>
          <w:rFonts w:ascii="Microsoft YaHei UI" w:hAnsi="Microsoft YaHei UI" w:eastAsia="Microsoft YaHei UI" w:cs="Times New Roman"/>
          <w:color w:val="000000"/>
          <w:spacing w:val="-3"/>
          <w:kern w:val="0"/>
          <w:szCs w:val="21"/>
          <w:u w:val="none"/>
        </w:rPr>
        <w:t>本</w:t>
      </w:r>
      <w:r>
        <w:rPr>
          <w:rFonts w:ascii="Microsoft YaHei UI" w:hAnsi="Microsoft YaHei UI" w:eastAsia="Microsoft YaHei UI" w:cs="Times New Roman"/>
          <w:color w:val="000000"/>
          <w:kern w:val="0"/>
          <w:szCs w:val="21"/>
          <w:u w:val="none"/>
        </w:rPr>
        <w:t>工</w:t>
      </w:r>
      <w:r>
        <w:rPr>
          <w:rFonts w:ascii="Microsoft YaHei UI" w:hAnsi="Microsoft YaHei UI" w:eastAsia="Microsoft YaHei UI" w:cs="Times New Roman"/>
          <w:color w:val="000000"/>
          <w:spacing w:val="-3"/>
          <w:kern w:val="0"/>
          <w:szCs w:val="21"/>
          <w:u w:val="none"/>
        </w:rPr>
        <w:t>程</w:t>
      </w:r>
      <w:r>
        <w:rPr>
          <w:rFonts w:hint="eastAsia" w:ascii="Microsoft YaHei UI" w:hAnsi="Microsoft YaHei UI" w:eastAsia="Microsoft YaHei UI" w:cs="Times New Roman"/>
          <w:color w:val="000000"/>
          <w:kern w:val="0"/>
          <w:szCs w:val="21"/>
          <w:u w:val="none"/>
          <w:lang w:eastAsia="zh-CN"/>
        </w:rPr>
        <w:t>服务</w:t>
      </w:r>
      <w:r>
        <w:rPr>
          <w:rFonts w:ascii="Microsoft YaHei UI" w:hAnsi="Microsoft YaHei UI" w:eastAsia="Microsoft YaHei UI" w:cs="Times New Roman"/>
          <w:color w:val="000000"/>
          <w:kern w:val="0"/>
          <w:szCs w:val="21"/>
          <w:u w:val="none"/>
        </w:rPr>
        <w:t>的</w:t>
      </w:r>
      <w:r>
        <w:rPr>
          <w:rFonts w:ascii="Microsoft YaHei UI" w:hAnsi="Microsoft YaHei UI" w:eastAsia="Microsoft YaHei UI" w:cs="Times New Roman"/>
          <w:color w:val="000000"/>
          <w:spacing w:val="-3"/>
          <w:kern w:val="0"/>
          <w:szCs w:val="21"/>
          <w:u w:val="none"/>
        </w:rPr>
        <w:t>合</w:t>
      </w:r>
      <w:r>
        <w:rPr>
          <w:rFonts w:ascii="Microsoft YaHei UI" w:hAnsi="Microsoft YaHei UI" w:eastAsia="Microsoft YaHei UI" w:cs="Times New Roman"/>
          <w:color w:val="000000"/>
          <w:kern w:val="0"/>
          <w:szCs w:val="21"/>
          <w:u w:val="none"/>
        </w:rPr>
        <w:t>理化</w:t>
      </w:r>
      <w:r>
        <w:rPr>
          <w:rFonts w:ascii="Microsoft YaHei UI" w:hAnsi="Microsoft YaHei UI" w:eastAsia="Microsoft YaHei UI" w:cs="Times New Roman"/>
          <w:color w:val="000000"/>
          <w:spacing w:val="-3"/>
          <w:kern w:val="0"/>
          <w:szCs w:val="21"/>
          <w:u w:val="none"/>
        </w:rPr>
        <w:t>建</w:t>
      </w:r>
      <w:r>
        <w:rPr>
          <w:rFonts w:ascii="Microsoft YaHei UI" w:hAnsi="Microsoft YaHei UI" w:eastAsia="Microsoft YaHei UI" w:cs="Times New Roman"/>
          <w:color w:val="000000"/>
          <w:kern w:val="0"/>
          <w:szCs w:val="21"/>
          <w:u w:val="none"/>
        </w:rPr>
        <w:t>议。</w:t>
      </w:r>
    </w:p>
    <w:p>
      <w:pPr>
        <w:pStyle w:val="60"/>
        <w:jc w:val="left"/>
        <w:outlineLvl w:val="1"/>
        <w:rPr>
          <w:rFonts w:ascii="宋体" w:hAnsi="宋体" w:eastAsia="宋体" w:cs="宋体"/>
          <w:b w:val="0"/>
          <w:color w:val="000000"/>
          <w:sz w:val="28"/>
          <w:u w:val="none"/>
        </w:rPr>
      </w:pPr>
      <w:r>
        <w:rPr>
          <w:rFonts w:ascii="Times New Roman" w:hAnsi="Times New Roman" w:eastAsia="Times New Roman" w:cs="Times New Roman"/>
          <w:color w:val="000000"/>
          <w:u w:val="none"/>
        </w:rPr>
        <w:br w:type="page"/>
      </w:r>
      <w:bookmarkStart w:id="238" w:name="_Toc14545"/>
      <w:bookmarkStart w:id="239" w:name="_Toc21402"/>
      <w:r>
        <w:rPr>
          <w:rFonts w:ascii="宋体" w:hAnsi="宋体" w:eastAsia="宋体" w:cs="宋体"/>
          <w:b w:val="0"/>
          <w:color w:val="000000"/>
          <w:sz w:val="28"/>
          <w:u w:val="none"/>
        </w:rPr>
        <w:t>商务文件格式 其他资料</w:t>
      </w:r>
      <w:bookmarkEnd w:id="238"/>
      <w:bookmarkEnd w:id="239"/>
    </w:p>
    <w:p>
      <w:pPr>
        <w:pStyle w:val="79"/>
        <w:keepNext/>
        <w:keepLines/>
        <w:pageBreakBefore/>
        <w:jc w:val="center"/>
        <w:rPr>
          <w:rFonts w:ascii="黑体" w:hAnsi="黑体" w:eastAsia="黑体"/>
          <w:b/>
          <w:sz w:val="28"/>
          <w:szCs w:val="28"/>
          <w:highlight w:val="none"/>
        </w:rPr>
      </w:pPr>
      <w:r>
        <w:rPr>
          <w:rFonts w:hint="eastAsia" w:ascii="黑体" w:hAnsi="黑体" w:eastAsia="黑体"/>
          <w:b/>
          <w:color w:val="000000"/>
          <w:sz w:val="28"/>
          <w:szCs w:val="28"/>
          <w:highlight w:val="none"/>
        </w:rPr>
        <w:t>履约承诺书</w:t>
      </w:r>
    </w:p>
    <w:p>
      <w:pPr>
        <w:pStyle w:val="79"/>
        <w:ind w:right="-874" w:rightChars="-416"/>
        <w:jc w:val="center"/>
        <w:rPr>
          <w:sz w:val="24"/>
          <w:highlight w:val="none"/>
        </w:rPr>
      </w:pPr>
    </w:p>
    <w:p>
      <w:pPr>
        <w:pStyle w:val="79"/>
        <w:ind w:right="-874" w:rightChars="-416" w:firstLine="480" w:firstLineChars="200"/>
        <w:rPr>
          <w:sz w:val="24"/>
          <w:highlight w:val="none"/>
        </w:rPr>
      </w:pPr>
      <w:r>
        <w:rPr>
          <w:rFonts w:hint="eastAsia"/>
          <w:color w:val="000000"/>
          <w:sz w:val="24"/>
          <w:highlight w:val="none"/>
        </w:rPr>
        <w:t>如本单位在本项目招标中中标，将由我单位独立完成招标文件中规定的全部工作，保证不将中标项目转让给他人，也不将中标项目分包给他人。如有违反，招标人有权：</w:t>
      </w:r>
    </w:p>
    <w:p>
      <w:pPr>
        <w:pStyle w:val="79"/>
        <w:numPr>
          <w:ilvl w:val="0"/>
          <w:numId w:val="13"/>
        </w:numPr>
        <w:ind w:right="-874" w:rightChars="-416"/>
        <w:rPr>
          <w:sz w:val="24"/>
          <w:highlight w:val="none"/>
        </w:rPr>
      </w:pPr>
      <w:r>
        <w:rPr>
          <w:rFonts w:hint="eastAsia"/>
          <w:color w:val="000000"/>
          <w:sz w:val="24"/>
          <w:highlight w:val="none"/>
        </w:rPr>
        <w:t>中止拨付合同进度款；</w:t>
      </w:r>
    </w:p>
    <w:p>
      <w:pPr>
        <w:pStyle w:val="79"/>
        <w:numPr>
          <w:ilvl w:val="0"/>
          <w:numId w:val="13"/>
        </w:numPr>
        <w:ind w:right="-874" w:rightChars="-416"/>
        <w:rPr>
          <w:sz w:val="24"/>
          <w:highlight w:val="none"/>
        </w:rPr>
      </w:pPr>
      <w:r>
        <w:rPr>
          <w:rFonts w:hint="eastAsia"/>
          <w:color w:val="000000"/>
          <w:sz w:val="24"/>
          <w:highlight w:val="none"/>
        </w:rPr>
        <w:t>追回已拨付的违约部分的相应合同款；</w:t>
      </w:r>
    </w:p>
    <w:p>
      <w:pPr>
        <w:pStyle w:val="79"/>
        <w:numPr>
          <w:ilvl w:val="0"/>
          <w:numId w:val="13"/>
        </w:numPr>
        <w:ind w:right="-874" w:rightChars="-416"/>
        <w:rPr>
          <w:sz w:val="24"/>
          <w:highlight w:val="none"/>
        </w:rPr>
      </w:pPr>
      <w:r>
        <w:rPr>
          <w:rFonts w:hint="eastAsia"/>
          <w:color w:val="000000"/>
          <w:sz w:val="24"/>
          <w:highlight w:val="none"/>
        </w:rPr>
        <w:t>处以分包项目金额</w:t>
      </w:r>
      <w:r>
        <w:rPr>
          <w:rFonts w:hint="eastAsia" w:ascii="宋体" w:hAnsi="宋体" w:cs="宋体"/>
          <w:color w:val="000000"/>
          <w:kern w:val="0"/>
          <w:sz w:val="24"/>
          <w:highlight w:val="none"/>
        </w:rPr>
        <w:t>千分之五以上千分之十以下</w:t>
      </w:r>
      <w:r>
        <w:rPr>
          <w:rFonts w:hint="eastAsia"/>
          <w:color w:val="000000"/>
          <w:sz w:val="24"/>
          <w:highlight w:val="none"/>
        </w:rPr>
        <w:t>的罚款，罚款可以直接从我单位缴纳的履约保证金中扣除；</w:t>
      </w:r>
    </w:p>
    <w:p>
      <w:pPr>
        <w:pStyle w:val="79"/>
        <w:numPr>
          <w:ilvl w:val="0"/>
          <w:numId w:val="13"/>
        </w:numPr>
        <w:ind w:right="-874" w:rightChars="-416"/>
        <w:rPr>
          <w:sz w:val="24"/>
          <w:highlight w:val="none"/>
        </w:rPr>
      </w:pPr>
      <w:r>
        <w:rPr>
          <w:rFonts w:hint="eastAsia"/>
          <w:color w:val="000000"/>
          <w:sz w:val="24"/>
          <w:highlight w:val="none"/>
        </w:rPr>
        <w:t>宣布分包无效；</w:t>
      </w:r>
    </w:p>
    <w:p>
      <w:pPr>
        <w:pStyle w:val="79"/>
        <w:numPr>
          <w:ilvl w:val="0"/>
          <w:numId w:val="13"/>
        </w:numPr>
        <w:ind w:right="-874" w:rightChars="-416"/>
        <w:rPr>
          <w:sz w:val="24"/>
          <w:highlight w:val="none"/>
        </w:rPr>
      </w:pPr>
      <w:r>
        <w:rPr>
          <w:rFonts w:hint="eastAsia"/>
          <w:color w:val="000000"/>
          <w:sz w:val="24"/>
          <w:highlight w:val="none"/>
        </w:rPr>
        <w:t>勒令停工整改，直至消除因违规分包造成的不利影响；</w:t>
      </w:r>
    </w:p>
    <w:p>
      <w:pPr>
        <w:pStyle w:val="79"/>
        <w:numPr>
          <w:ilvl w:val="0"/>
          <w:numId w:val="13"/>
        </w:numPr>
        <w:ind w:right="-874" w:rightChars="-416"/>
        <w:rPr>
          <w:sz w:val="24"/>
          <w:highlight w:val="none"/>
        </w:rPr>
      </w:pPr>
      <w:r>
        <w:rPr>
          <w:rFonts w:hint="eastAsia"/>
          <w:color w:val="000000"/>
          <w:sz w:val="24"/>
          <w:highlight w:val="none"/>
        </w:rPr>
        <w:t>撤换项目经理；</w:t>
      </w:r>
    </w:p>
    <w:p>
      <w:pPr>
        <w:pStyle w:val="79"/>
        <w:numPr>
          <w:ilvl w:val="0"/>
          <w:numId w:val="13"/>
        </w:numPr>
        <w:ind w:right="-874" w:rightChars="-416"/>
        <w:rPr>
          <w:sz w:val="24"/>
          <w:highlight w:val="none"/>
        </w:rPr>
      </w:pPr>
      <w:r>
        <w:rPr>
          <w:rFonts w:hint="eastAsia"/>
          <w:color w:val="000000"/>
          <w:sz w:val="24"/>
          <w:highlight w:val="none"/>
        </w:rPr>
        <w:t>终止与我单位签署的与本项目相关的合同；</w:t>
      </w:r>
    </w:p>
    <w:p>
      <w:pPr>
        <w:pStyle w:val="79"/>
        <w:ind w:left="481" w:leftChars="229" w:right="-874" w:rightChars="-416" w:firstLine="360" w:firstLineChars="150"/>
        <w:rPr>
          <w:sz w:val="24"/>
          <w:highlight w:val="none"/>
        </w:rPr>
      </w:pPr>
      <w:r>
        <w:rPr>
          <w:rFonts w:hint="eastAsia"/>
          <w:color w:val="000000"/>
          <w:sz w:val="24"/>
          <w:highlight w:val="none"/>
        </w:rPr>
        <w:t>或要求我单位继续履行本项目项下的合同义务；</w:t>
      </w:r>
    </w:p>
    <w:p>
      <w:pPr>
        <w:pStyle w:val="79"/>
        <w:numPr>
          <w:ilvl w:val="0"/>
          <w:numId w:val="13"/>
        </w:numPr>
        <w:ind w:right="-874" w:rightChars="-416"/>
        <w:rPr>
          <w:sz w:val="24"/>
          <w:highlight w:val="none"/>
        </w:rPr>
      </w:pPr>
      <w:r>
        <w:rPr>
          <w:rFonts w:hint="eastAsia"/>
          <w:color w:val="000000"/>
          <w:sz w:val="24"/>
          <w:highlight w:val="none"/>
        </w:rPr>
        <w:t>在今后三年内拒绝我单位参与中国海洋石油集团系统内的任何招标活动；</w:t>
      </w:r>
    </w:p>
    <w:p>
      <w:pPr>
        <w:pStyle w:val="79"/>
        <w:numPr>
          <w:ilvl w:val="0"/>
          <w:numId w:val="13"/>
        </w:numPr>
        <w:ind w:right="-874" w:rightChars="-416"/>
        <w:rPr>
          <w:sz w:val="24"/>
          <w:highlight w:val="none"/>
        </w:rPr>
      </w:pPr>
      <w:r>
        <w:rPr>
          <w:rFonts w:hint="eastAsia"/>
          <w:color w:val="000000"/>
          <w:sz w:val="24"/>
          <w:highlight w:val="none"/>
        </w:rPr>
        <w:t>要求我单位采取其他有利于本项目的补救措施；</w:t>
      </w:r>
    </w:p>
    <w:p>
      <w:pPr>
        <w:pStyle w:val="79"/>
        <w:numPr>
          <w:ilvl w:val="0"/>
          <w:numId w:val="13"/>
        </w:numPr>
        <w:ind w:right="-874" w:rightChars="-416"/>
        <w:rPr>
          <w:sz w:val="24"/>
          <w:highlight w:val="none"/>
        </w:rPr>
      </w:pPr>
      <w:r>
        <w:rPr>
          <w:rFonts w:hint="eastAsia"/>
          <w:color w:val="000000"/>
          <w:sz w:val="24"/>
          <w:highlight w:val="none"/>
        </w:rPr>
        <w:t>视违规分包情况严重程度，报请相关行政主管部门和工商行政管理机关处罚。</w:t>
      </w:r>
    </w:p>
    <w:p>
      <w:pPr>
        <w:pStyle w:val="79"/>
        <w:ind w:left="480" w:right="-874" w:rightChars="-416"/>
        <w:rPr>
          <w:sz w:val="24"/>
          <w:highlight w:val="none"/>
        </w:rPr>
      </w:pPr>
      <w:r>
        <w:rPr>
          <w:rFonts w:hint="eastAsia"/>
          <w:color w:val="000000"/>
          <w:sz w:val="24"/>
          <w:highlight w:val="none"/>
        </w:rPr>
        <w:t>同时我单位承诺，一旦我单位违反上述承诺：</w:t>
      </w:r>
    </w:p>
    <w:p>
      <w:pPr>
        <w:pStyle w:val="79"/>
        <w:numPr>
          <w:ilvl w:val="0"/>
          <w:numId w:val="14"/>
        </w:numPr>
        <w:tabs>
          <w:tab w:val="left" w:pos="720"/>
          <w:tab w:val="clear" w:pos="840"/>
        </w:tabs>
        <w:ind w:right="-874" w:rightChars="-416" w:hanging="480"/>
        <w:rPr>
          <w:sz w:val="24"/>
          <w:highlight w:val="none"/>
        </w:rPr>
      </w:pPr>
      <w:r>
        <w:rPr>
          <w:rFonts w:hint="eastAsia"/>
          <w:color w:val="000000"/>
          <w:sz w:val="24"/>
          <w:highlight w:val="none"/>
        </w:rPr>
        <w:t>我单位将承担因我单位违反承诺，带来的一切后果和责任；</w:t>
      </w:r>
    </w:p>
    <w:p>
      <w:pPr>
        <w:pStyle w:val="79"/>
        <w:numPr>
          <w:ilvl w:val="0"/>
          <w:numId w:val="14"/>
        </w:numPr>
        <w:tabs>
          <w:tab w:val="left" w:pos="720"/>
          <w:tab w:val="clear" w:pos="840"/>
        </w:tabs>
        <w:ind w:right="-874" w:rightChars="-416" w:hanging="480"/>
        <w:rPr>
          <w:sz w:val="24"/>
          <w:highlight w:val="none"/>
        </w:rPr>
      </w:pPr>
      <w:r>
        <w:rPr>
          <w:rFonts w:hint="eastAsia"/>
          <w:color w:val="000000"/>
          <w:sz w:val="24"/>
          <w:highlight w:val="none"/>
        </w:rPr>
        <w:t>我单位将赔偿因我单位违反承诺，给招标人和本项目造成的一切损失。</w:t>
      </w:r>
    </w:p>
    <w:p>
      <w:pPr>
        <w:pStyle w:val="79"/>
        <w:ind w:right="-874" w:rightChars="-416"/>
        <w:rPr>
          <w:sz w:val="24"/>
          <w:highlight w:val="none"/>
        </w:rPr>
      </w:pPr>
    </w:p>
    <w:p>
      <w:pPr>
        <w:pStyle w:val="79"/>
        <w:wordWrap w:val="0"/>
        <w:ind w:right="-874" w:rightChars="-416"/>
        <w:jc w:val="right"/>
        <w:rPr>
          <w:sz w:val="24"/>
          <w:highlight w:val="none"/>
        </w:rPr>
      </w:pPr>
      <w:r>
        <w:rPr>
          <w:rFonts w:hint="eastAsia"/>
          <w:color w:val="000000"/>
          <w:sz w:val="24"/>
          <w:highlight w:val="none"/>
        </w:rPr>
        <w:t>投标人：</w:t>
      </w:r>
      <w:r>
        <w:rPr>
          <w:color w:val="000000"/>
          <w:sz w:val="24"/>
          <w:highlight w:val="none"/>
        </w:rPr>
        <w:t xml:space="preserve">                  </w:t>
      </w:r>
      <w:r>
        <w:rPr>
          <w:rFonts w:hint="eastAsia"/>
          <w:color w:val="000000"/>
          <w:sz w:val="24"/>
          <w:highlight w:val="none"/>
        </w:rPr>
        <w:t>（盖章）</w:t>
      </w:r>
    </w:p>
    <w:p>
      <w:pPr>
        <w:pStyle w:val="79"/>
        <w:ind w:right="-874" w:rightChars="-416"/>
        <w:jc w:val="right"/>
        <w:rPr>
          <w:sz w:val="24"/>
          <w:highlight w:val="none"/>
        </w:rPr>
      </w:pPr>
    </w:p>
    <w:p>
      <w:pPr>
        <w:pStyle w:val="79"/>
        <w:wordWrap w:val="0"/>
        <w:ind w:right="-874" w:rightChars="-416"/>
        <w:jc w:val="right"/>
        <w:rPr>
          <w:sz w:val="24"/>
          <w:highlight w:val="none"/>
        </w:rPr>
      </w:pPr>
      <w:r>
        <w:rPr>
          <w:rFonts w:hint="eastAsia"/>
          <w:color w:val="000000"/>
          <w:sz w:val="24"/>
          <w:highlight w:val="none"/>
        </w:rPr>
        <w:t>法定代表人或授权委托人：</w:t>
      </w:r>
      <w:r>
        <w:rPr>
          <w:color w:val="000000"/>
          <w:sz w:val="24"/>
          <w:highlight w:val="none"/>
        </w:rPr>
        <w:t xml:space="preserve">        </w:t>
      </w:r>
      <w:r>
        <w:rPr>
          <w:rFonts w:hint="eastAsia"/>
          <w:color w:val="000000"/>
          <w:sz w:val="24"/>
          <w:highlight w:val="none"/>
        </w:rPr>
        <w:t>（签字）</w:t>
      </w:r>
    </w:p>
    <w:p>
      <w:pPr>
        <w:pStyle w:val="79"/>
        <w:ind w:right="-874" w:rightChars="-416"/>
        <w:jc w:val="right"/>
        <w:rPr>
          <w:sz w:val="24"/>
          <w:highlight w:val="none"/>
        </w:rPr>
      </w:pPr>
    </w:p>
    <w:p>
      <w:pPr>
        <w:pStyle w:val="79"/>
        <w:ind w:right="-874" w:rightChars="-416" w:firstLine="480" w:firstLineChars="200"/>
        <w:jc w:val="right"/>
        <w:rPr>
          <w:sz w:val="24"/>
          <w:highlight w:val="none"/>
          <w:u w:val="single"/>
        </w:rPr>
      </w:pPr>
      <w:r>
        <w:rPr>
          <w:rFonts w:hint="eastAsia"/>
          <w:color w:val="000000"/>
          <w:sz w:val="24"/>
          <w:highlight w:val="none"/>
        </w:rPr>
        <w:t>日期：</w:t>
      </w:r>
      <w:r>
        <w:rPr>
          <w:color w:val="000000"/>
          <w:sz w:val="24"/>
          <w:highlight w:val="none"/>
        </w:rPr>
        <w:t xml:space="preserve">   </w:t>
      </w:r>
      <w:r>
        <w:rPr>
          <w:rFonts w:hint="eastAsia"/>
          <w:color w:val="000000"/>
          <w:sz w:val="24"/>
          <w:highlight w:val="none"/>
        </w:rPr>
        <w:t>年</w:t>
      </w:r>
      <w:r>
        <w:rPr>
          <w:color w:val="000000"/>
          <w:sz w:val="24"/>
          <w:highlight w:val="none"/>
        </w:rPr>
        <w:t xml:space="preserve">  </w:t>
      </w:r>
      <w:r>
        <w:rPr>
          <w:rFonts w:hint="eastAsia"/>
          <w:color w:val="000000"/>
          <w:sz w:val="24"/>
          <w:highlight w:val="none"/>
        </w:rPr>
        <w:t>月</w:t>
      </w:r>
      <w:r>
        <w:rPr>
          <w:color w:val="000000"/>
          <w:sz w:val="24"/>
          <w:highlight w:val="none"/>
        </w:rPr>
        <w:t xml:space="preserve">  </w:t>
      </w:r>
      <w:r>
        <w:rPr>
          <w:rFonts w:hint="eastAsia"/>
          <w:color w:val="000000"/>
          <w:sz w:val="24"/>
          <w:highlight w:val="none"/>
        </w:rPr>
        <w:t>日</w:t>
      </w:r>
    </w:p>
    <w:p>
      <w:pPr>
        <w:pStyle w:val="80"/>
        <w:jc w:val="center"/>
        <w:outlineLvl w:val="1"/>
        <w:rPr>
          <w:color w:val="000000"/>
          <w:highlight w:val="none"/>
        </w:rPr>
      </w:pPr>
      <w:r>
        <w:rPr>
          <w:color w:val="000000"/>
          <w:highlight w:val="none"/>
        </w:rPr>
        <w:br w:type="page"/>
      </w:r>
    </w:p>
    <w:p>
      <w:pPr>
        <w:spacing w:line="360" w:lineRule="auto"/>
        <w:ind w:left="420" w:leftChars="200" w:right="240" w:firstLine="3420" w:firstLineChars="950"/>
        <w:jc w:val="both"/>
        <w:rPr>
          <w:rFonts w:hint="eastAsia" w:ascii="宋体" w:hAnsi="宋体" w:cs="宋体"/>
          <w:sz w:val="36"/>
          <w:szCs w:val="36"/>
        </w:rPr>
      </w:pPr>
      <w:r>
        <w:rPr>
          <w:rFonts w:hint="eastAsia" w:ascii="宋体" w:hAnsi="宋体" w:cs="宋体"/>
          <w:sz w:val="36"/>
          <w:szCs w:val="36"/>
        </w:rPr>
        <w:t>履约担保函</w:t>
      </w:r>
    </w:p>
    <w:p>
      <w:pPr>
        <w:spacing w:line="360" w:lineRule="auto"/>
        <w:ind w:firstLine="5880" w:firstLineChars="2450"/>
        <w:rPr>
          <w:rFonts w:hint="eastAsia" w:ascii="宋体" w:hAnsi="宋体" w:cs="宋体"/>
          <w:sz w:val="24"/>
        </w:rPr>
      </w:pPr>
    </w:p>
    <w:p>
      <w:pPr>
        <w:spacing w:line="360" w:lineRule="auto"/>
        <w:ind w:firstLine="5880" w:firstLineChars="2450"/>
        <w:rPr>
          <w:rFonts w:hint="eastAsia" w:ascii="宋体" w:hAnsi="宋体" w:cs="宋体"/>
          <w:sz w:val="24"/>
        </w:rPr>
      </w:pPr>
      <w:r>
        <w:rPr>
          <w:rFonts w:hint="eastAsia" w:ascii="宋体" w:hAnsi="宋体" w:cs="宋体"/>
          <w:sz w:val="24"/>
        </w:rPr>
        <w:t>保函编号：</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lang w:eastAsia="zh-CN"/>
        </w:rPr>
        <w:t>【</w:t>
      </w:r>
      <w:r>
        <w:rPr>
          <w:rFonts w:hint="eastAsia" w:ascii="宋体" w:hAnsi="宋体" w:cs="宋体"/>
          <w:sz w:val="24"/>
          <w:lang w:val="en-US" w:eastAsia="zh-CN"/>
        </w:rPr>
        <w:t>中海石油化学股份有限公司</w:t>
      </w:r>
      <w:r>
        <w:rPr>
          <w:rFonts w:hint="eastAsia" w:ascii="宋体" w:hAnsi="宋体" w:cs="宋体"/>
          <w:sz w:val="24"/>
          <w:lang w:eastAsia="zh-CN"/>
        </w:rPr>
        <w:t>】</w:t>
      </w:r>
      <w:r>
        <w:rPr>
          <w:rFonts w:hint="eastAsia" w:ascii="宋体" w:hAnsi="宋体" w:cs="宋体"/>
          <w:sz w:val="24"/>
        </w:rPr>
        <w:t xml:space="preserve">（受益人）   </w:t>
      </w:r>
    </w:p>
    <w:p>
      <w:pPr>
        <w:spacing w:line="360" w:lineRule="auto"/>
        <w:rPr>
          <w:rFonts w:hint="eastAsia" w:ascii="宋体" w:hAnsi="宋体" w:cs="宋体"/>
          <w:sz w:val="24"/>
        </w:rPr>
      </w:pPr>
      <w:r>
        <w:rPr>
          <w:rFonts w:hint="eastAsia" w:ascii="宋体" w:hAnsi="宋体" w:cs="宋体"/>
          <w:sz w:val="24"/>
          <w:szCs w:val="21"/>
        </w:rPr>
        <w:t>我们，              （开出行名称）（以下称保证人）兹</w:t>
      </w:r>
      <w:r>
        <w:rPr>
          <w:rFonts w:hint="eastAsia" w:ascii="宋体" w:hAnsi="宋体" w:cs="宋体"/>
          <w:sz w:val="24"/>
        </w:rPr>
        <w:t>开立</w:t>
      </w:r>
      <w:r>
        <w:rPr>
          <w:rFonts w:hint="eastAsia" w:ascii="宋体" w:hAnsi="宋体" w:cs="宋体"/>
          <w:sz w:val="24"/>
          <w:szCs w:val="21"/>
        </w:rPr>
        <w:t>（申请人）（以下称供货人）向</w:t>
      </w:r>
      <w:r>
        <w:rPr>
          <w:rFonts w:hint="eastAsia" w:ascii="宋体" w:hAnsi="宋体" w:cs="宋体"/>
          <w:sz w:val="24"/>
          <w:lang w:eastAsia="zh-CN"/>
        </w:rPr>
        <w:t>【中海油富岛（海南）化工有限公司】</w:t>
      </w:r>
      <w:r>
        <w:rPr>
          <w:rFonts w:hint="eastAsia" w:ascii="宋体" w:hAnsi="宋体" w:cs="宋体"/>
          <w:sz w:val="24"/>
          <w:szCs w:val="21"/>
        </w:rPr>
        <w:t>（受益人）</w:t>
      </w:r>
      <w:r>
        <w:rPr>
          <w:rFonts w:hint="eastAsia" w:ascii="宋体" w:hAnsi="宋体" w:cs="宋体"/>
          <w:sz w:val="24"/>
        </w:rPr>
        <w:t>提供</w:t>
      </w:r>
      <w:r>
        <w:rPr>
          <w:rFonts w:hint="eastAsia" w:ascii="宋体" w:hAnsi="宋体" w:cs="宋体"/>
          <w:sz w:val="24"/>
          <w:lang w:eastAsia="zh-CN"/>
        </w:rPr>
        <w:t>【</w:t>
      </w:r>
      <w:r>
        <w:rPr>
          <w:rFonts w:hint="eastAsia" w:ascii="宋体" w:hAnsi="宋体" w:eastAsia="宋体" w:cs="宋体"/>
          <w:i w:val="0"/>
          <w:iCs w:val="0"/>
          <w:caps w:val="0"/>
          <w:spacing w:val="0"/>
          <w:sz w:val="24"/>
          <w:szCs w:val="24"/>
          <w:shd w:val="clear" w:fill="FFFFFF"/>
          <w:lang w:val="en-US" w:eastAsia="zh-CN"/>
        </w:rPr>
        <w:t>中海石油化学股份有限公司</w:t>
      </w:r>
      <w:r>
        <w:rPr>
          <w:rFonts w:hint="eastAsia" w:ascii="宋体" w:hAnsi="宋体" w:eastAsia="宋体" w:cs="宋体"/>
          <w:i w:val="0"/>
          <w:iCs w:val="0"/>
          <w:caps w:val="0"/>
          <w:spacing w:val="0"/>
          <w:sz w:val="24"/>
          <w:szCs w:val="24"/>
          <w:shd w:val="clear" w:fill="FFFFFF"/>
        </w:rPr>
        <w:t>化肥成品包装后系统设备自动化升级改造项目</w:t>
      </w:r>
      <w:r>
        <w:rPr>
          <w:rFonts w:hint="eastAsia" w:ascii="宋体" w:hAnsi="宋体" w:cs="宋体"/>
          <w:sz w:val="24"/>
          <w:lang w:eastAsia="zh-CN"/>
        </w:rPr>
        <w:t>】</w:t>
      </w:r>
      <w:r>
        <w:rPr>
          <w:rFonts w:hint="eastAsia" w:ascii="宋体" w:hAnsi="宋体" w:cs="宋体"/>
          <w:sz w:val="24"/>
        </w:rPr>
        <w:t>采办合同（合同编号：</w:t>
      </w:r>
      <w:r>
        <w:rPr>
          <w:rFonts w:hint="eastAsia" w:ascii="宋体" w:hAnsi="宋体" w:cs="宋体"/>
          <w:sz w:val="24"/>
        </w:rPr>
        <w:fldChar w:fldCharType="begin"/>
      </w:r>
      <w:r>
        <w:rPr>
          <w:rFonts w:hint="eastAsia" w:ascii="宋体" w:hAnsi="宋体" w:cs="宋体"/>
          <w:sz w:val="24"/>
        </w:rPr>
        <w:instrText xml:space="preserve"> HYPERLINK "http://web05.oa.cnooc/zhhxcbgx/ex_hxcbgxzx_htqh.nsf/frmAlldoc_xm?openform" \o "SBXJ-22017" </w:instrText>
      </w:r>
      <w:r>
        <w:rPr>
          <w:rFonts w:hint="eastAsia" w:ascii="宋体" w:hAnsi="宋体" w:cs="宋体"/>
          <w:sz w:val="24"/>
        </w:rPr>
        <w:fldChar w:fldCharType="separate"/>
      </w:r>
      <w:r>
        <w:rPr>
          <w:rFonts w:hint="eastAsia" w:ascii="宋体" w:hAnsi="宋体" w:cs="宋体"/>
          <w:sz w:val="24"/>
          <w:lang w:eastAsia="zh-CN"/>
        </w:rPr>
        <w:t>xxxx</w:t>
      </w:r>
      <w:r>
        <w:rPr>
          <w:rFonts w:hint="eastAsia" w:ascii="宋体" w:hAnsi="宋体" w:cs="宋体"/>
          <w:sz w:val="24"/>
        </w:rPr>
        <w:fldChar w:fldCharType="end"/>
      </w:r>
      <w:r>
        <w:rPr>
          <w:rFonts w:hint="eastAsia" w:ascii="宋体" w:hAnsi="宋体" w:cs="宋体"/>
          <w:sz w:val="24"/>
        </w:rPr>
        <w:t>）项下所有内容（货物名称）的履约保函，根据申请人的请求委托，同意按下述条款为该供货人履行本合同做出不可撤销和无条件的保证。</w:t>
      </w:r>
    </w:p>
    <w:p>
      <w:pPr>
        <w:spacing w:line="360" w:lineRule="auto"/>
        <w:rPr>
          <w:rFonts w:hint="eastAsia" w:ascii="宋体" w:hAnsi="宋体" w:cs="宋体"/>
          <w:sz w:val="24"/>
        </w:rPr>
      </w:pPr>
      <w:r>
        <w:rPr>
          <w:rFonts w:hint="eastAsia" w:ascii="宋体" w:hAnsi="宋体" w:cs="宋体"/>
          <w:sz w:val="24"/>
        </w:rPr>
        <w:t>兹就以下事项出具本保函：</w:t>
      </w:r>
    </w:p>
    <w:p>
      <w:pPr>
        <w:spacing w:line="360" w:lineRule="auto"/>
        <w:ind w:left="675" w:leftChars="150" w:hanging="360" w:hangingChars="150"/>
        <w:rPr>
          <w:rFonts w:hint="eastAsia" w:ascii="宋体" w:hAnsi="宋体" w:cs="宋体"/>
          <w:sz w:val="24"/>
        </w:rPr>
      </w:pPr>
      <w:r>
        <w:rPr>
          <w:rFonts w:hint="eastAsia" w:ascii="宋体" w:hAnsi="宋体" w:cs="宋体"/>
          <w:sz w:val="24"/>
        </w:rPr>
        <w:t>1、根据你方提交的书面索赔，申明供货人未能忠实履行合同，我行将按你方要求的方式于收到索赔通知后5日内无条件的和不可撤销向你方支付你方要求的索赔金额，但每次或累计不超过该（</w:t>
      </w:r>
      <w:r>
        <w:rPr>
          <w:rFonts w:hint="eastAsia" w:ascii="宋体" w:hAnsi="Courier New" w:cs="宋体"/>
          <w:bCs/>
          <w:szCs w:val="21"/>
        </w:rPr>
        <w:t>￥</w:t>
      </w:r>
      <w:r>
        <w:rPr>
          <w:rFonts w:hint="eastAsia" w:ascii="宋体" w:hAnsi="Courier New" w:cs="宋体"/>
          <w:bCs/>
          <w:color w:val="FF0000"/>
          <w:szCs w:val="21"/>
          <w:lang w:val="en-US" w:eastAsia="zh-CN"/>
        </w:rPr>
        <w:t>XXX</w:t>
      </w:r>
      <w:r>
        <w:rPr>
          <w:rFonts w:hint="eastAsia" w:ascii="宋体" w:hAnsi="宋体" w:cs="宋体"/>
          <w:sz w:val="24"/>
        </w:rPr>
        <w:t>）的款项，并放弃任何向你方提出异议和追索的权利。</w:t>
      </w:r>
    </w:p>
    <w:p>
      <w:pPr>
        <w:spacing w:line="360" w:lineRule="auto"/>
        <w:ind w:left="675" w:leftChars="150" w:hanging="360" w:hangingChars="150"/>
        <w:rPr>
          <w:rFonts w:hint="eastAsia" w:ascii="宋体" w:hAnsi="宋体" w:cs="宋体"/>
          <w:sz w:val="24"/>
        </w:rPr>
      </w:pPr>
      <w:r>
        <w:rPr>
          <w:rFonts w:hint="eastAsia" w:ascii="宋体" w:hAnsi="宋体" w:cs="宋体"/>
          <w:sz w:val="24"/>
        </w:rPr>
        <w:t>2. 我行特此确认并同意，我行受本保函制约的责任是连续的，本合同的任何修改或变更、解除、终止或失效都不能削弱或影响我行受本保函制约的责任。</w:t>
      </w:r>
    </w:p>
    <w:p>
      <w:pPr>
        <w:spacing w:line="360" w:lineRule="auto"/>
        <w:ind w:left="630" w:leftChars="300"/>
        <w:rPr>
          <w:rFonts w:hint="eastAsia" w:ascii="宋体" w:hAnsi="宋体" w:cs="宋体"/>
          <w:sz w:val="24"/>
        </w:rPr>
      </w:pPr>
      <w:r>
        <w:rPr>
          <w:rFonts w:hint="eastAsia" w:ascii="宋体" w:hAnsi="宋体" w:cs="宋体"/>
          <w:sz w:val="24"/>
        </w:rPr>
        <w:t>本保函自签发之日起生效，并在保证期内充分有效，直至按照下文规定，本保函到期。</w:t>
      </w:r>
    </w:p>
    <w:p>
      <w:pPr>
        <w:spacing w:line="360" w:lineRule="auto"/>
        <w:ind w:left="675" w:leftChars="150" w:hanging="360" w:hangingChars="150"/>
        <w:rPr>
          <w:rFonts w:hint="eastAsia" w:ascii="宋体" w:hAnsi="宋体" w:cs="宋体"/>
          <w:sz w:val="24"/>
        </w:rPr>
      </w:pPr>
      <w:r>
        <w:rPr>
          <w:rFonts w:hint="eastAsia" w:ascii="宋体" w:hAnsi="宋体" w:cs="宋体"/>
          <w:sz w:val="24"/>
        </w:rPr>
        <w:t>3．本保函</w:t>
      </w:r>
      <w:r>
        <w:rPr>
          <w:rFonts w:hint="eastAsia" w:ascii="宋体" w:hAnsi="宋体" w:cs="宋体"/>
          <w:sz w:val="24"/>
          <w:u w:val="single"/>
        </w:rPr>
        <w:t>自出具之日起生效，有效期至【合同完结后甲方签署工作成果验收证明】后第【三十一（31）】日</w:t>
      </w:r>
      <w:r>
        <w:rPr>
          <w:rFonts w:hint="eastAsia"/>
          <w:sz w:val="24"/>
          <w:u w:val="single"/>
        </w:rPr>
        <w:t>。</w:t>
      </w:r>
      <w:r>
        <w:rPr>
          <w:rFonts w:hint="eastAsia" w:ascii="宋体" w:hAnsi="宋体" w:cs="宋体"/>
          <w:sz w:val="24"/>
        </w:rPr>
        <w:t>到期后，请将本保函退回我行注销。</w:t>
      </w:r>
    </w:p>
    <w:p>
      <w:pPr>
        <w:spacing w:line="360" w:lineRule="auto"/>
        <w:ind w:firstLine="360"/>
        <w:rPr>
          <w:rFonts w:hint="eastAsia" w:ascii="宋体" w:hAnsi="宋体" w:cs="宋体"/>
          <w:sz w:val="24"/>
        </w:rPr>
      </w:pPr>
      <w:r>
        <w:rPr>
          <w:rFonts w:hint="eastAsia" w:ascii="宋体" w:hAnsi="宋体" w:cs="宋体"/>
          <w:sz w:val="24"/>
        </w:rPr>
        <w:t>4.本保函项下所有权利和义务均受中华人民共和国法律管辖和制约。</w:t>
      </w:r>
    </w:p>
    <w:p>
      <w:pPr>
        <w:spacing w:line="360" w:lineRule="auto"/>
        <w:rPr>
          <w:rFonts w:hint="eastAsia" w:ascii="宋体" w:hAnsi="宋体" w:cs="宋体"/>
          <w:sz w:val="24"/>
        </w:rPr>
      </w:pPr>
    </w:p>
    <w:p>
      <w:pPr>
        <w:spacing w:line="360" w:lineRule="auto"/>
        <w:ind w:firstLine="1800" w:firstLineChars="750"/>
        <w:rPr>
          <w:rFonts w:hint="eastAsia" w:ascii="宋体" w:hAnsi="宋体" w:cs="宋体"/>
          <w:sz w:val="24"/>
        </w:rPr>
      </w:pPr>
      <w:r>
        <w:rPr>
          <w:rFonts w:hint="eastAsia" w:ascii="宋体" w:hAnsi="宋体" w:cs="宋体"/>
          <w:sz w:val="24"/>
        </w:rPr>
        <w:t xml:space="preserve">                    </w:t>
      </w:r>
    </w:p>
    <w:p>
      <w:pPr>
        <w:spacing w:line="360" w:lineRule="auto"/>
        <w:ind w:firstLine="4200" w:firstLineChars="1750"/>
        <w:rPr>
          <w:rFonts w:hint="eastAsia" w:ascii="宋体" w:hAnsi="宋体" w:cs="宋体"/>
          <w:sz w:val="24"/>
        </w:rPr>
      </w:pPr>
      <w:r>
        <w:rPr>
          <w:rFonts w:hint="eastAsia" w:ascii="宋体" w:hAnsi="宋体" w:cs="宋体"/>
          <w:sz w:val="24"/>
        </w:rPr>
        <w:t xml:space="preserve"> 担保人：（盖章）</w:t>
      </w:r>
    </w:p>
    <w:p>
      <w:pPr>
        <w:spacing w:line="360" w:lineRule="auto"/>
        <w:ind w:firstLine="4320" w:firstLineChars="1800"/>
        <w:rPr>
          <w:rFonts w:hint="eastAsia" w:ascii="宋体" w:hAnsi="宋体" w:cs="宋体"/>
          <w:sz w:val="24"/>
        </w:rPr>
      </w:pPr>
      <w:r>
        <w:rPr>
          <w:rFonts w:hint="eastAsia" w:ascii="宋体" w:hAnsi="宋体" w:cs="宋体"/>
          <w:sz w:val="24"/>
        </w:rPr>
        <w:t>授权代表：（签字）</w:t>
      </w:r>
    </w:p>
    <w:p>
      <w:pPr>
        <w:tabs>
          <w:tab w:val="left" w:pos="5040"/>
          <w:tab w:val="left" w:pos="5220"/>
        </w:tabs>
        <w:spacing w:line="360" w:lineRule="auto"/>
        <w:ind w:firstLine="4320" w:firstLineChars="1800"/>
      </w:pPr>
      <w:r>
        <w:rPr>
          <w:rFonts w:hint="eastAsia" w:hAnsi="宋体" w:cs="宋体"/>
          <w:sz w:val="24"/>
        </w:rPr>
        <w:t>开立日期：___年__月 _日</w:t>
      </w:r>
    </w:p>
    <w:p/>
    <w:p>
      <w:pPr>
        <w:pStyle w:val="80"/>
        <w:jc w:val="center"/>
        <w:outlineLvl w:val="1"/>
        <w:rPr>
          <w:color w:val="000000"/>
          <w:highlight w:val="none"/>
        </w:rPr>
      </w:pPr>
    </w:p>
    <w:p>
      <w:pPr>
        <w:pStyle w:val="80"/>
        <w:jc w:val="center"/>
        <w:outlineLvl w:val="1"/>
        <w:rPr>
          <w:strike/>
          <w:dstrike w:val="0"/>
          <w:color w:val="FF0000"/>
          <w:highlight w:val="none"/>
        </w:rPr>
      </w:pPr>
    </w:p>
    <w:p>
      <w:pPr>
        <w:pStyle w:val="80"/>
        <w:jc w:val="center"/>
        <w:outlineLvl w:val="1"/>
        <w:rPr>
          <w:rFonts w:hint="eastAsia" w:ascii="宋体" w:hAnsi="宋体" w:eastAsia="宋体" w:cs="宋体"/>
          <w:b/>
          <w:bCs/>
          <w:strike/>
          <w:color w:val="FF0000"/>
          <w:sz w:val="28"/>
          <w:szCs w:val="28"/>
          <w:highlight w:val="none"/>
          <w:lang w:val="en-US" w:eastAsia="zh-CN"/>
        </w:rPr>
      </w:pPr>
      <w:r>
        <w:rPr>
          <w:rFonts w:hint="eastAsia" w:ascii="宋体" w:hAnsi="宋体" w:eastAsia="宋体" w:cs="宋体"/>
          <w:strike/>
          <w:dstrike w:val="0"/>
          <w:color w:val="FF0000"/>
          <w:highlight w:val="none"/>
          <w:lang w:val="en-US" w:eastAsia="zh-CN"/>
        </w:rPr>
        <w:t xml:space="preserve"> </w:t>
      </w:r>
      <w:r>
        <w:rPr>
          <w:rFonts w:hint="eastAsia" w:ascii="宋体" w:hAnsi="宋体" w:eastAsia="宋体" w:cs="宋体"/>
          <w:sz w:val="36"/>
          <w:szCs w:val="36"/>
          <w:lang w:val="en-US" w:eastAsia="zh-CN"/>
        </w:rPr>
        <w:t>履约担保函开具</w:t>
      </w:r>
      <w:r>
        <w:rPr>
          <w:rFonts w:hint="eastAsia" w:ascii="宋体" w:hAnsi="宋体" w:eastAsia="宋体" w:cs="宋体"/>
          <w:b w:val="0"/>
          <w:bCs w:val="0"/>
          <w:strike w:val="0"/>
          <w:sz w:val="36"/>
          <w:szCs w:val="36"/>
          <w:lang w:val="en-US" w:eastAsia="zh-CN"/>
        </w:rPr>
        <w:t>承诺书</w:t>
      </w:r>
    </w:p>
    <w:p>
      <w:pPr>
        <w:pStyle w:val="80"/>
        <w:jc w:val="center"/>
        <w:outlineLvl w:val="1"/>
        <w:rPr>
          <w:rFonts w:hint="eastAsia" w:ascii="宋体" w:hAnsi="宋体" w:eastAsia="宋体" w:cs="宋体"/>
          <w:strike w:val="0"/>
          <w:dstrike w:val="0"/>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trike w:val="0"/>
          <w:dstrike w:val="0"/>
          <w:kern w:val="0"/>
          <w:sz w:val="24"/>
          <w:szCs w:val="24"/>
          <w:lang w:val="en-US" w:eastAsia="zh-CN"/>
        </w:rPr>
      </w:pPr>
      <w:r>
        <w:rPr>
          <w:rFonts w:hint="eastAsia" w:ascii="宋体" w:hAnsi="宋体" w:eastAsia="宋体" w:cs="宋体"/>
          <w:i w:val="0"/>
          <w:iCs w:val="0"/>
          <w:caps w:val="0"/>
          <w:spacing w:val="0"/>
          <w:sz w:val="24"/>
          <w:szCs w:val="24"/>
          <w:shd w:val="clear" w:fill="FFFFFF"/>
        </w:rPr>
        <w:t>我司（XXX公司）承诺中标后，按贵司《</w:t>
      </w:r>
      <w:r>
        <w:rPr>
          <w:rFonts w:hint="eastAsia" w:ascii="宋体" w:hAnsi="宋体" w:eastAsia="宋体" w:cs="宋体"/>
          <w:i w:val="0"/>
          <w:iCs w:val="0"/>
          <w:caps w:val="0"/>
          <w:spacing w:val="0"/>
          <w:sz w:val="24"/>
          <w:szCs w:val="24"/>
          <w:shd w:val="clear" w:fill="FFFFFF"/>
          <w:lang w:val="en-US" w:eastAsia="zh-CN"/>
        </w:rPr>
        <w:t>中海石油化学股份有限公司</w:t>
      </w:r>
      <w:r>
        <w:rPr>
          <w:rFonts w:hint="eastAsia" w:ascii="宋体" w:hAnsi="宋体" w:eastAsia="宋体" w:cs="宋体"/>
          <w:i w:val="0"/>
          <w:iCs w:val="0"/>
          <w:caps w:val="0"/>
          <w:spacing w:val="0"/>
          <w:sz w:val="24"/>
          <w:szCs w:val="24"/>
          <w:shd w:val="clear" w:fill="FFFFFF"/>
        </w:rPr>
        <w:t>化肥成品包装后系统设备自动化升级改造项目》招标文件要求，于合同签订后</w:t>
      </w:r>
      <w:r>
        <w:rPr>
          <w:rFonts w:hint="eastAsia" w:ascii="宋体" w:hAnsi="宋体" w:eastAsia="宋体" w:cs="宋体"/>
          <w:i w:val="0"/>
          <w:iCs w:val="0"/>
          <w:caps w:val="0"/>
          <w:spacing w:val="0"/>
          <w:sz w:val="24"/>
          <w:szCs w:val="24"/>
          <w:shd w:val="clear" w:fill="FFFFFF"/>
          <w:lang w:val="en-US" w:eastAsia="zh-CN"/>
        </w:rPr>
        <w:t>2</w:t>
      </w:r>
      <w:r>
        <w:rPr>
          <w:rFonts w:hint="eastAsia" w:ascii="宋体" w:hAnsi="宋体" w:eastAsia="宋体" w:cs="宋体"/>
          <w:i w:val="0"/>
          <w:iCs w:val="0"/>
          <w:caps w:val="0"/>
          <w:spacing w:val="0"/>
          <w:sz w:val="24"/>
          <w:szCs w:val="24"/>
          <w:shd w:val="clear" w:fill="FFFFFF"/>
        </w:rPr>
        <w:t>0天内开具合同金额10%的</w:t>
      </w:r>
      <w:r>
        <w:rPr>
          <w:rFonts w:hint="eastAsia"/>
          <w:bCs/>
          <w:sz w:val="24"/>
          <w:u w:val="single"/>
        </w:rPr>
        <w:t>商业银行出具的、见索即付、不可撤销的</w:t>
      </w:r>
      <w:r>
        <w:rPr>
          <w:rFonts w:hint="eastAsia" w:ascii="宋体" w:hAnsi="宋体" w:eastAsia="宋体" w:cs="宋体"/>
          <w:i w:val="0"/>
          <w:iCs w:val="0"/>
          <w:caps w:val="0"/>
          <w:spacing w:val="0"/>
          <w:sz w:val="24"/>
          <w:szCs w:val="24"/>
          <w:shd w:val="clear" w:fill="FFFFFF"/>
        </w:rPr>
        <w:t>履约担保</w:t>
      </w:r>
      <w:r>
        <w:rPr>
          <w:rFonts w:hint="eastAsia" w:ascii="宋体" w:hAnsi="宋体" w:cs="宋体"/>
          <w:i w:val="0"/>
          <w:iCs w:val="0"/>
          <w:caps w:val="0"/>
          <w:spacing w:val="0"/>
          <w:sz w:val="24"/>
          <w:szCs w:val="24"/>
          <w:shd w:val="clear" w:fill="FFFFFF"/>
          <w:lang w:val="en-US" w:eastAsia="zh-CN"/>
        </w:rPr>
        <w:t>函或缴纳</w:t>
      </w:r>
      <w:r>
        <w:rPr>
          <w:rFonts w:hint="eastAsia" w:ascii="宋体" w:hAnsi="宋体" w:eastAsia="宋体" w:cs="宋体"/>
          <w:i w:val="0"/>
          <w:iCs w:val="0"/>
          <w:caps w:val="0"/>
          <w:spacing w:val="0"/>
          <w:sz w:val="24"/>
          <w:szCs w:val="24"/>
          <w:shd w:val="clear" w:fill="FFFFFF"/>
        </w:rPr>
        <w:t>合同金额10%</w:t>
      </w:r>
      <w:r>
        <w:rPr>
          <w:rFonts w:hint="eastAsia" w:ascii="宋体" w:hAnsi="宋体" w:cs="宋体"/>
          <w:i w:val="0"/>
          <w:iCs w:val="0"/>
          <w:caps w:val="0"/>
          <w:spacing w:val="0"/>
          <w:sz w:val="24"/>
          <w:szCs w:val="24"/>
          <w:shd w:val="clear" w:fill="FFFFFF"/>
          <w:lang w:val="en-US" w:eastAsia="zh-CN"/>
        </w:rPr>
        <w:t>的履约保证金</w:t>
      </w:r>
      <w:r>
        <w:rPr>
          <w:rFonts w:hint="eastAsia" w:ascii="宋体" w:hAnsi="宋体" w:eastAsia="宋体" w:cs="宋体"/>
          <w:i w:val="0"/>
          <w:iCs w:val="0"/>
          <w:caps w:val="0"/>
          <w:spacing w:val="0"/>
          <w:sz w:val="24"/>
          <w:szCs w:val="24"/>
          <w:shd w:val="clear" w:fill="FFFFFF"/>
        </w:rPr>
        <w:t>。</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right"/>
        <w:textAlignment w:val="auto"/>
        <w:rPr>
          <w:rFonts w:hint="eastAsia" w:ascii="宋体" w:hAnsi="宋体" w:eastAsia="宋体" w:cs="宋体"/>
          <w:strike w:val="0"/>
          <w:dstrike w:val="0"/>
          <w:kern w:val="0"/>
          <w:sz w:val="24"/>
          <w:szCs w:val="24"/>
          <w:lang w:val="en-US" w:eastAsia="zh-CN"/>
        </w:rPr>
      </w:pPr>
      <w:r>
        <w:rPr>
          <w:rFonts w:hint="eastAsia" w:ascii="宋体" w:hAnsi="宋体" w:eastAsia="宋体" w:cs="宋体"/>
          <w:strike w:val="0"/>
          <w:dstrike w:val="0"/>
          <w:kern w:val="0"/>
          <w:sz w:val="24"/>
          <w:szCs w:val="24"/>
          <w:lang w:val="en-US" w:eastAsia="zh-CN"/>
        </w:rPr>
        <w:t>XX年XX月XX日</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right"/>
        <w:textAlignment w:val="auto"/>
        <w:rPr>
          <w:rFonts w:hint="eastAsia" w:ascii="宋体" w:hAnsi="宋体" w:eastAsia="宋体" w:cs="宋体"/>
          <w:strike w:val="0"/>
          <w:dstrike w:val="0"/>
          <w:kern w:val="0"/>
          <w:sz w:val="24"/>
          <w:szCs w:val="24"/>
          <w:lang w:val="en-US" w:eastAsia="zh-CN"/>
        </w:rPr>
      </w:pPr>
      <w:r>
        <w:rPr>
          <w:rFonts w:hint="eastAsia" w:ascii="宋体" w:hAnsi="宋体" w:eastAsia="宋体" w:cs="宋体"/>
          <w:strike w:val="0"/>
          <w:dstrike w:val="0"/>
          <w:kern w:val="0"/>
          <w:sz w:val="24"/>
          <w:szCs w:val="24"/>
          <w:lang w:val="en-US" w:eastAsia="zh-CN"/>
        </w:rPr>
        <w:t>XXXX公司</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right"/>
        <w:textAlignment w:val="auto"/>
        <w:rPr>
          <w:rFonts w:hint="eastAsia" w:ascii="宋体" w:hAnsi="宋体" w:eastAsia="宋体" w:cs="宋体"/>
          <w:strike w:val="0"/>
          <w:dstrike w:val="0"/>
          <w:kern w:val="0"/>
          <w:sz w:val="24"/>
          <w:szCs w:val="24"/>
          <w:lang w:val="en-US" w:eastAsia="zh-CN"/>
        </w:rPr>
      </w:pPr>
      <w:r>
        <w:rPr>
          <w:rFonts w:hint="eastAsia" w:ascii="宋体" w:hAnsi="宋体" w:eastAsia="宋体" w:cs="宋体"/>
          <w:strike w:val="0"/>
          <w:dstrike w:val="0"/>
          <w:kern w:val="0"/>
          <w:sz w:val="24"/>
          <w:szCs w:val="24"/>
          <w:lang w:val="en-US" w:eastAsia="zh-CN"/>
        </w:rPr>
        <w:t>签章</w:t>
      </w:r>
    </w:p>
    <w:p>
      <w:pPr>
        <w:pStyle w:val="80"/>
        <w:jc w:val="center"/>
        <w:outlineLvl w:val="1"/>
        <w:rPr>
          <w:rFonts w:hint="eastAsia"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80"/>
        <w:jc w:val="center"/>
        <w:outlineLvl w:val="1"/>
        <w:rPr>
          <w:rFonts w:hint="default" w:eastAsia="宋体"/>
          <w:color w:val="000000"/>
          <w:highlight w:val="none"/>
          <w:lang w:val="en-US" w:eastAsia="zh-CN"/>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hint="eastAsia"/>
          <w:color w:val="000000"/>
          <w:sz w:val="24"/>
          <w:highlight w:val="none"/>
        </w:rPr>
      </w:pPr>
    </w:p>
    <w:p>
      <w:pPr>
        <w:pStyle w:val="52"/>
        <w:jc w:val="left"/>
        <w:outlineLvl w:val="2"/>
        <w:rPr>
          <w:rFonts w:ascii="宋体" w:hAnsi="宋体" w:eastAsia="宋体" w:cs="宋体"/>
          <w:b w:val="0"/>
          <w:color w:val="000000"/>
          <w:sz w:val="28"/>
          <w:u w:val="none"/>
        </w:rPr>
      </w:pPr>
    </w:p>
    <w:p>
      <w:pPr>
        <w:pStyle w:val="60"/>
        <w:jc w:val="left"/>
        <w:outlineLvl w:val="1"/>
        <w:rPr>
          <w:rFonts w:ascii="宋体" w:hAnsi="宋体" w:eastAsia="宋体" w:cs="宋体"/>
          <w:b w:val="0"/>
          <w:color w:val="000000"/>
          <w:sz w:val="28"/>
          <w:u w:val="none"/>
        </w:rPr>
      </w:pP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投标承诺书</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我单位在参与本项目投标活动中，严格遵守国家法律法规和中国海洋石油集团有限公司供应商管理相关规定，并作出如下承诺：</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我单位和授权投标代表将严格遵循公开、公平、公正、诚实守信的原则，不向招标人或评标人员行贿、不与招标人或代理机构串通以谋取中标，依法依规参与本项目投标。</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我单位本次投标所提供的一切资料都是真实、有效、合法的。</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我单位和授权投标代表在本项目招标投标活动中，不存在与其他投标人串通谋取中标的情况。</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我单位知晓，在本项目中如出现不同投标人的单位负责人为同一人、存在控股或管理关系的情况，相关投标将均被否决（具体参考《中华人民共和国招投标法实施条例》第三十四条）。</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我单位如被查实在本项目投标活动中存在串通投标、弄虚作假、行贿招标人或评标人员等违法违规行为，我单位及授权代表将承担相关法律责任。</w:t>
      </w:r>
    </w:p>
    <w:p>
      <w:pPr>
        <w:keepNext w:val="0"/>
        <w:keepLines w:val="0"/>
        <w:widowControl w:val="0"/>
        <w:numPr>
          <w:ilvl w:val="0"/>
          <w:numId w:val="15"/>
        </w:numPr>
        <w:suppressLineNumbers w:val="0"/>
        <w:spacing w:before="0" w:beforeAutospacing="0" w:after="0" w:afterAutospacing="0" w:line="360" w:lineRule="auto"/>
        <w:ind w:left="218" w:leftChars="104"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我单位承诺，如对本项目招标投标活动提出异议和投诉，将按照相关法律法规和招标文件规定，通过正规方式和渠道提出。</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附：公司章程或其他能够体现出资人、股东信息的法定文件</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rPr>
      </w:pPr>
      <w:r>
        <w:rPr>
          <w:rFonts w:hint="default"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投标人：</w:t>
      </w:r>
      <w:r>
        <w:rPr>
          <w:rFonts w:hint="eastAsia" w:ascii="Calibri" w:hAnsi="Calibri"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日</w:t>
      </w:r>
      <w:r>
        <w:rPr>
          <w:rFonts w:hint="eastAsia" w:ascii="Calibri" w:hAnsi="Calibri"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期：</w:t>
      </w:r>
      <w:r>
        <w:rPr>
          <w:rFonts w:hint="eastAsia" w:ascii="Calibri" w:hAnsi="Calibri"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firstLine="1680" w:firstLineChars="700"/>
        <w:jc w:val="both"/>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（公章）</w:t>
      </w:r>
    </w:p>
    <w:p>
      <w:pPr>
        <w:pStyle w:val="61"/>
        <w:jc w:val="left"/>
        <w:outlineLvl w:val="1"/>
        <w:rPr>
          <w:rFonts w:ascii="宋体" w:hAnsi="宋体" w:eastAsia="宋体" w:cs="宋体"/>
          <w:b w:val="0"/>
          <w:color w:val="000000"/>
          <w:sz w:val="28"/>
          <w:u w:val="none"/>
        </w:rPr>
      </w:pPr>
      <w:r>
        <w:rPr>
          <w:rFonts w:ascii="Times New Roman" w:hAnsi="Times New Roman" w:eastAsia="Times New Roman" w:cs="Times New Roman"/>
          <w:color w:val="000000"/>
          <w:u w:val="none"/>
        </w:rPr>
        <w:br w:type="page"/>
      </w:r>
      <w:bookmarkStart w:id="240" w:name="_Toc8449"/>
      <w:bookmarkStart w:id="241" w:name="_Toc23259"/>
      <w:r>
        <w:rPr>
          <w:rFonts w:ascii="宋体" w:hAnsi="宋体" w:eastAsia="宋体" w:cs="宋体"/>
          <w:b w:val="0"/>
          <w:color w:val="000000"/>
          <w:sz w:val="28"/>
          <w:u w:val="none"/>
        </w:rPr>
        <w:t>投标报价表</w:t>
      </w:r>
      <w:bookmarkEnd w:id="240"/>
      <w:bookmarkEnd w:id="241"/>
      <w:r>
        <w:rPr>
          <w:rFonts w:ascii="宋体" w:hAnsi="宋体" w:eastAsia="宋体" w:cs="宋体"/>
          <w:b w:val="0"/>
          <w:color w:val="000000"/>
          <w:sz w:val="28"/>
          <w:u w:val="none"/>
        </w:rPr>
        <w:t xml:space="preserve"> </w:t>
      </w:r>
    </w:p>
    <w:p>
      <w:pPr>
        <w:pStyle w:val="61"/>
        <w:jc w:val="center"/>
        <w:outlineLvl w:val="1"/>
        <w:rPr>
          <w:rFonts w:ascii="宋体" w:hAnsi="宋体" w:eastAsia="宋体" w:cs="宋体"/>
          <w:b w:val="0"/>
          <w:color w:val="000000"/>
          <w:sz w:val="28"/>
          <w:u w:val="none"/>
        </w:rPr>
      </w:pPr>
    </w:p>
    <w:p>
      <w:pPr>
        <w:pStyle w:val="61"/>
        <w:jc w:val="center"/>
        <w:outlineLvl w:val="1"/>
        <w:rPr>
          <w:rFonts w:ascii="Times New Roman" w:hAnsi="Times New Roman" w:eastAsia="Times New Roman" w:cs="Times New Roman"/>
          <w:b/>
          <w:bCs/>
        </w:rPr>
      </w:pPr>
      <w:bookmarkStart w:id="242" w:name="_Toc29301"/>
      <w:bookmarkStart w:id="243" w:name="_Toc16251"/>
      <w:r>
        <w:rPr>
          <w:rFonts w:ascii="宋体" w:hAnsi="宋体" w:eastAsia="宋体" w:cs="宋体"/>
          <w:b/>
          <w:bCs/>
          <w:color w:val="000000"/>
          <w:sz w:val="28"/>
          <w:u w:val="none"/>
        </w:rPr>
        <w:t>开标一览表</w:t>
      </w:r>
      <w:bookmarkEnd w:id="242"/>
      <w:bookmarkEnd w:id="243"/>
    </w:p>
    <w:p>
      <w:pPr>
        <w:pStyle w:val="62"/>
        <w:widowControl/>
        <w:jc w:val="left"/>
        <w:rPr>
          <w:rFonts w:ascii="微软雅黑" w:hAnsi="微软雅黑" w:eastAsia="微软雅黑" w:cs="Times New Roman"/>
          <w:kern w:val="0"/>
          <w:szCs w:val="21"/>
        </w:rPr>
      </w:pPr>
      <w:r>
        <w:rPr>
          <w:rFonts w:hint="eastAsia" w:ascii="微软雅黑" w:hAnsi="微软雅黑" w:eastAsia="微软雅黑" w:cs="Times New Roman"/>
          <w:color w:val="000000"/>
          <w:kern w:val="0"/>
          <w:szCs w:val="21"/>
          <w:u w:val="none"/>
        </w:rPr>
        <w:t>标段（包）名称：</w:t>
      </w:r>
    </w:p>
    <w:p>
      <w:pPr>
        <w:pStyle w:val="62"/>
        <w:widowControl/>
        <w:jc w:val="left"/>
        <w:rPr>
          <w:rFonts w:ascii="微软雅黑" w:hAnsi="微软雅黑" w:eastAsia="微软雅黑" w:cs="Times New Roman"/>
          <w:color w:val="000000"/>
          <w:kern w:val="0"/>
          <w:szCs w:val="21"/>
          <w:u w:val="none"/>
        </w:rPr>
      </w:pPr>
      <w:r>
        <w:rPr>
          <w:rFonts w:hint="eastAsia" w:ascii="微软雅黑" w:hAnsi="微软雅黑" w:eastAsia="微软雅黑" w:cs="Times New Roman"/>
          <w:color w:val="000000"/>
          <w:kern w:val="0"/>
          <w:szCs w:val="21"/>
          <w:u w:val="none"/>
        </w:rPr>
        <w:t>标段（包）编号：</w:t>
      </w:r>
      <w:r>
        <w:rPr>
          <w:rFonts w:ascii="微软雅黑" w:hAnsi="微软雅黑" w:eastAsia="微软雅黑" w:cs="Times New Roman"/>
          <w:color w:val="000000"/>
          <w:kern w:val="0"/>
          <w:szCs w:val="21"/>
          <w:u w:val="none"/>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9"/>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开标内容</w:t>
            </w:r>
          </w:p>
        </w:tc>
        <w:tc>
          <w:tcPr>
            <w:vAlign w:val="bottom"/>
          </w:tcPr>
          <w:p>
            <w:bookmarkStart w:id="244" w:name="kbList_20230613100050079"/>
            <w:r>
              <w:t>开标要求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服务名称</w:t>
            </w:r>
          </w:p>
        </w:tc>
        <w:tc>
          <w:tcPr>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投标货币</w:t>
            </w:r>
          </w:p>
        </w:tc>
        <w:tc>
          <w:tcPr>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报价方式</w:t>
            </w:r>
          </w:p>
        </w:tc>
        <w:tc>
          <w:tcPr>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投标总报价(不含增值税)</w:t>
            </w:r>
          </w:p>
        </w:tc>
        <w:tc>
          <w:tcPr>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投标总报价(含增值税)</w:t>
            </w:r>
          </w:p>
        </w:tc>
        <w:tc>
          <w:tcPr>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服务期限</w:t>
            </w:r>
          </w:p>
        </w:tc>
        <w:tc>
          <w:tcPr>
            <w:vAlign w:val="bottom"/>
          </w:tcPr>
          <w:p>
            <w: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Align w:val="bottom"/>
          </w:tcPr>
          <w:p>
            <w:r>
              <w:t>补充说明</w:t>
            </w:r>
          </w:p>
        </w:tc>
        <w:tc>
          <w:tcPr>
            <w:vAlign w:val="bottom"/>
          </w:tcPr>
          <w:p/>
          <w:bookmarkEnd w:id="244"/>
        </w:tc>
      </w:tr>
    </w:tbl>
    <w:p>
      <w:pPr>
        <w:pStyle w:val="62"/>
        <w:widowControl/>
        <w:jc w:val="left"/>
        <w:rPr>
          <w:rFonts w:ascii="微软雅黑" w:hAnsi="微软雅黑" w:eastAsia="微软雅黑" w:cs="Times New Roman"/>
          <w:color w:val="000000"/>
          <w:kern w:val="0"/>
          <w:szCs w:val="21"/>
          <w:u w:val="none"/>
        </w:rPr>
      </w:pPr>
    </w:p>
    <w:p>
      <w:pPr>
        <w:pStyle w:val="62"/>
        <w:widowControl/>
        <w:jc w:val="left"/>
        <w:rPr>
          <w:rFonts w:ascii="微软雅黑" w:hAnsi="微软雅黑" w:eastAsia="微软雅黑" w:cs="Times New Roman"/>
          <w:kern w:val="0"/>
          <w:szCs w:val="21"/>
        </w:rPr>
      </w:pPr>
      <w:r>
        <w:rPr>
          <w:rFonts w:hint="eastAsia" w:ascii="微软雅黑" w:hAnsi="微软雅黑" w:eastAsia="微软雅黑" w:cs="Times New Roman"/>
          <w:color w:val="000000"/>
          <w:kern w:val="0"/>
          <w:szCs w:val="21"/>
          <w:u w:val="none"/>
        </w:rPr>
        <w:t>备注：报价方式应与投标人须知前附表第3.2.3条的要求一致。</w:t>
      </w:r>
    </w:p>
    <w:p>
      <w:pPr>
        <w:pStyle w:val="62"/>
        <w:tabs>
          <w:tab w:val="left" w:pos="7321"/>
        </w:tabs>
        <w:spacing w:line="345" w:lineRule="exact"/>
        <w:ind w:left="2701" w:firstLine="420" w:firstLineChars="200"/>
        <w:jc w:val="right"/>
        <w:rPr>
          <w:rFonts w:ascii="微软雅黑" w:hAnsi="微软雅黑" w:eastAsia="微软雅黑" w:cs="Times New Roman"/>
          <w:kern w:val="0"/>
          <w:szCs w:val="21"/>
        </w:rPr>
      </w:pPr>
    </w:p>
    <w:p>
      <w:pPr>
        <w:pStyle w:val="62"/>
        <w:widowControl/>
        <w:ind w:firstLine="2100" w:firstLineChars="1000"/>
        <w:jc w:val="left"/>
        <w:rPr>
          <w:rFonts w:ascii="微软雅黑" w:hAnsi="微软雅黑" w:eastAsia="微软雅黑" w:cs="Times New Roman"/>
          <w:kern w:val="0"/>
          <w:szCs w:val="21"/>
        </w:rPr>
      </w:pPr>
      <w:r>
        <w:rPr>
          <w:rFonts w:ascii="微软雅黑" w:hAnsi="微软雅黑" w:eastAsia="微软雅黑" w:cs="Times New Roman"/>
          <w:color w:val="000000"/>
          <w:kern w:val="0"/>
          <w:szCs w:val="21"/>
          <w:u w:val="none"/>
        </w:rPr>
        <w:t>投标人：</w:t>
      </w:r>
      <w:r>
        <w:rPr>
          <w:rFonts w:hint="eastAsia" w:ascii="微软雅黑" w:hAnsi="微软雅黑" w:eastAsia="微软雅黑" w:cs="Times New Roman"/>
          <w:color w:val="000000"/>
          <w:kern w:val="0"/>
          <w:szCs w:val="21"/>
          <w:u w:val="none"/>
        </w:rPr>
        <w:t xml:space="preserve">                       </w:t>
      </w:r>
      <w:r>
        <w:rPr>
          <w:rFonts w:hint="eastAsia" w:ascii="微软雅黑" w:hAnsi="微软雅黑" w:eastAsia="微软雅黑" w:cs="Times New Roman"/>
          <w:color w:val="000000"/>
          <w:kern w:val="0"/>
          <w:szCs w:val="21"/>
          <w:u w:val="none"/>
          <w:lang w:val="en-US" w:eastAsia="zh-CN"/>
        </w:rPr>
        <w:t xml:space="preserve">              </w:t>
      </w:r>
      <w:r>
        <w:rPr>
          <w:rFonts w:ascii="微软雅黑" w:hAnsi="微软雅黑" w:eastAsia="微软雅黑" w:cs="Times New Roman"/>
          <w:color w:val="000000"/>
          <w:kern w:val="0"/>
          <w:szCs w:val="21"/>
          <w:u w:val="none"/>
        </w:rPr>
        <w:t>（电子公章）</w:t>
      </w:r>
    </w:p>
    <w:p>
      <w:pPr>
        <w:pStyle w:val="62"/>
        <w:widowControl/>
        <w:ind w:firstLine="2100" w:firstLineChars="1000"/>
        <w:jc w:val="left"/>
        <w:rPr>
          <w:rFonts w:ascii="微软雅黑" w:hAnsi="微软雅黑" w:eastAsia="微软雅黑" w:cs="Times New Roman"/>
          <w:kern w:val="0"/>
          <w:szCs w:val="21"/>
          <w:u w:val="single"/>
        </w:rPr>
      </w:pPr>
      <w:r>
        <w:rPr>
          <w:rFonts w:ascii="微软雅黑" w:hAnsi="微软雅黑" w:eastAsia="微软雅黑" w:cs="Times New Roman"/>
          <w:color w:val="000000"/>
          <w:kern w:val="0"/>
          <w:szCs w:val="21"/>
          <w:u w:val="none"/>
        </w:rPr>
        <w:t>法定代表人：</w:t>
      </w:r>
      <w:r>
        <w:rPr>
          <w:rFonts w:ascii="微软雅黑" w:hAnsi="微软雅黑" w:eastAsia="微软雅黑" w:cs="Times New Roman"/>
          <w:color w:val="000000"/>
          <w:kern w:val="0"/>
          <w:szCs w:val="21"/>
          <w:u w:val="none"/>
        </w:rPr>
        <w:tab/>
      </w:r>
      <w:r>
        <w:rPr>
          <w:rFonts w:ascii="微软雅黑" w:hAnsi="微软雅黑" w:eastAsia="微软雅黑" w:cs="Times New Roman"/>
          <w:color w:val="000000"/>
          <w:kern w:val="0"/>
          <w:szCs w:val="21"/>
          <w:u w:val="none"/>
        </w:rPr>
        <w:tab/>
      </w:r>
      <w:r>
        <w:rPr>
          <w:rFonts w:hint="eastAsia" w:ascii="微软雅黑" w:hAnsi="微软雅黑" w:eastAsia="微软雅黑" w:cs="Times New Roman"/>
          <w:color w:val="000000"/>
          <w:kern w:val="0"/>
          <w:szCs w:val="21"/>
          <w:u w:val="none"/>
        </w:rPr>
        <w:t xml:space="preserve">       </w:t>
      </w:r>
      <w:r>
        <w:rPr>
          <w:rFonts w:ascii="微软雅黑" w:hAnsi="微软雅黑" w:eastAsia="微软雅黑" w:cs="Times New Roman"/>
          <w:color w:val="000000"/>
          <w:kern w:val="0"/>
          <w:szCs w:val="21"/>
          <w:u w:val="none"/>
        </w:rPr>
        <w:tab/>
      </w:r>
      <w:r>
        <w:rPr>
          <w:rFonts w:hint="eastAsia" w:ascii="微软雅黑" w:hAnsi="微软雅黑" w:eastAsia="微软雅黑" w:cs="Times New Roman"/>
          <w:color w:val="000000"/>
          <w:kern w:val="0"/>
          <w:szCs w:val="21"/>
          <w:u w:val="none"/>
        </w:rPr>
        <w:t xml:space="preserve">   </w:t>
      </w:r>
      <w:r>
        <w:rPr>
          <w:rFonts w:ascii="微软雅黑" w:hAnsi="微软雅黑" w:eastAsia="微软雅黑" w:cs="Times New Roman"/>
          <w:color w:val="000000"/>
          <w:kern w:val="0"/>
          <w:szCs w:val="21"/>
          <w:u w:val="none"/>
        </w:rPr>
        <w:t>（电子签名）</w:t>
      </w:r>
    </w:p>
    <w:p>
      <w:pPr>
        <w:pStyle w:val="62"/>
        <w:widowControl/>
        <w:rPr>
          <w:rFonts w:ascii="微软雅黑" w:hAnsi="微软雅黑" w:eastAsia="微软雅黑" w:cs="Times New Roman"/>
          <w:kern w:val="0"/>
          <w:szCs w:val="21"/>
        </w:rPr>
      </w:pPr>
      <w:r>
        <w:rPr>
          <w:rFonts w:hint="eastAsia" w:ascii="微软雅黑" w:hAnsi="微软雅黑" w:eastAsia="微软雅黑" w:cs="Times New Roman"/>
          <w:color w:val="000000"/>
          <w:kern w:val="0"/>
          <w:szCs w:val="21"/>
          <w:u w:val="none"/>
        </w:rPr>
        <w:t>注：</w:t>
      </w:r>
      <w:r>
        <w:rPr>
          <w:rFonts w:ascii="微软雅黑" w:hAnsi="微软雅黑" w:eastAsia="微软雅黑" w:cs="Times New Roman"/>
          <w:color w:val="000000"/>
          <w:kern w:val="0"/>
          <w:szCs w:val="21"/>
          <w:u w:val="none"/>
        </w:rPr>
        <w:t>1</w:t>
      </w:r>
      <w:r>
        <w:rPr>
          <w:rFonts w:hint="eastAsia" w:ascii="微软雅黑" w:hAnsi="微软雅黑" w:eastAsia="微软雅黑" w:cs="Times New Roman"/>
          <w:color w:val="000000"/>
          <w:kern w:val="0"/>
          <w:szCs w:val="21"/>
          <w:u w:val="none"/>
        </w:rPr>
        <w:t>、此表应按招标文件的要求编写和提交。</w:t>
      </w:r>
    </w:p>
    <w:permEnd w:id="92"/>
    <w:p>
      <w:pPr>
        <w:pStyle w:val="63"/>
        <w:rPr>
          <w:rFonts w:ascii="Times New Roman" w:hAnsi="Times New Roman" w:eastAsia="Times New Roman" w:cs="Times New Roman"/>
        </w:rPr>
      </w:pPr>
      <w:r>
        <w:rPr>
          <w:rFonts w:ascii="Times New Roman" w:hAnsi="Times New Roman" w:eastAsia="Times New Roman" w:cs="Times New Roman"/>
          <w:color w:val="000000"/>
          <w:u w:val="none"/>
        </w:rPr>
        <w:br w:type="page"/>
      </w:r>
      <w:r>
        <w:rPr>
          <w:rFonts w:ascii="宋体" w:hAnsi="宋体" w:eastAsia="宋体" w:cs="宋体"/>
          <w:b w:val="0"/>
          <w:color w:val="000000"/>
          <w:sz w:val="28"/>
          <w:u w:val="none"/>
        </w:rPr>
        <w:t xml:space="preserve">投标报价表 </w:t>
      </w:r>
    </w:p>
    <w:p>
      <w:pPr>
        <w:pStyle w:val="63"/>
        <w:spacing w:before="240" w:after="240"/>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  </w:t>
      </w:r>
    </w:p>
    <w:p>
      <w:pPr>
        <w:pStyle w:val="64"/>
        <w:keepNext w:val="0"/>
        <w:spacing w:before="266" w:after="266"/>
        <w:jc w:val="center"/>
        <w:outlineLvl w:val="9"/>
        <w:rPr>
          <w:rFonts w:ascii="Times New Roman" w:hAnsi="Times New Roman" w:eastAsia="Times New Roman" w:cs="Times New Roman"/>
          <w:b/>
          <w:bCs/>
          <w:sz w:val="32"/>
          <w:szCs w:val="32"/>
        </w:rPr>
      </w:pPr>
      <w:bookmarkStart w:id="245" w:name="_Toc17569"/>
      <w:bookmarkStart w:id="246" w:name="_Toc9979"/>
      <w:r>
        <w:rPr>
          <w:rFonts w:ascii="Times New Roman" w:hAnsi="Times New Roman" w:eastAsia="Times New Roman" w:cs="Times New Roman"/>
          <w:i w:val="0"/>
          <w:iCs w:val="0"/>
          <w:color w:val="000000"/>
          <w:sz w:val="32"/>
          <w:szCs w:val="32"/>
          <w:u w:val="none"/>
        </w:rPr>
        <w:t>行项目报价表</w:t>
      </w:r>
      <w:bookmarkEnd w:id="245"/>
      <w:bookmarkEnd w:id="246"/>
      <w:r>
        <w:rPr>
          <w:rFonts w:ascii="Times New Roman" w:hAnsi="Times New Roman" w:eastAsia="Times New Roman" w:cs="Times New Roman"/>
          <w:i w:val="0"/>
          <w:iCs w:val="0"/>
          <w:color w:val="000000"/>
          <w:sz w:val="32"/>
          <w:szCs w:val="32"/>
          <w:u w:val="none"/>
        </w:rPr>
        <w:t xml:space="preserve"> </w:t>
      </w:r>
    </w:p>
    <w:p>
      <w:pPr>
        <w:pStyle w:val="63"/>
        <w:spacing w:before="240" w:after="240"/>
        <w:ind w:firstLine="1000"/>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标段（包）名称：    </w:t>
      </w:r>
    </w:p>
    <w:p>
      <w:pPr>
        <w:pStyle w:val="63"/>
        <w:spacing w:before="240" w:after="240"/>
        <w:ind w:firstLine="1000"/>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标段（包）编号：    </w:t>
      </w:r>
    </w:p>
    <w:tbl>
      <w:tblPr>
        <w:tblStyle w:val="15"/>
        <w:tblW w:w="5070" w:type="pct"/>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963"/>
        <w:gridCol w:w="710"/>
        <w:gridCol w:w="636"/>
        <w:gridCol w:w="950"/>
        <w:gridCol w:w="1427"/>
        <w:gridCol w:w="82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bottom"/>
          </w:tcPr>
          <w:p>
            <w:pPr>
              <w:jc w:val="center"/>
              <w:rPr>
                <w:rFonts w:hint="eastAsia" w:eastAsia="宋体"/>
                <w:lang w:val="en-US" w:eastAsia="zh-CN"/>
              </w:rPr>
            </w:pPr>
            <w:r>
              <w:rPr>
                <w:rFonts w:hint="eastAsia"/>
                <w:lang w:val="en-US" w:eastAsia="zh-CN"/>
              </w:rPr>
              <w:t>序号</w:t>
            </w:r>
          </w:p>
        </w:tc>
        <w:tc>
          <w:tcPr>
            <w:tcW w:w="1616" w:type="pct"/>
            <w:vAlign w:val="bottom"/>
          </w:tcPr>
          <w:p>
            <w:pPr>
              <w:jc w:val="center"/>
            </w:pPr>
            <w:bookmarkStart w:id="247" w:name="lineItems_20230825140436798"/>
            <w:r>
              <w:t>名称</w:t>
            </w:r>
          </w:p>
        </w:tc>
        <w:tc>
          <w:tcPr>
            <w:tcW w:w="387" w:type="pct"/>
            <w:vAlign w:val="bottom"/>
          </w:tcPr>
          <w:p>
            <w:r>
              <w:t>数量</w:t>
            </w:r>
          </w:p>
        </w:tc>
        <w:tc>
          <w:tcPr>
            <w:tcW w:w="347" w:type="pct"/>
            <w:vAlign w:val="bottom"/>
          </w:tcPr>
          <w:p>
            <w:pPr>
              <w:rPr>
                <w:rFonts w:hint="eastAsia" w:eastAsia="宋体"/>
                <w:lang w:val="en-US" w:eastAsia="zh-CN"/>
              </w:rPr>
            </w:pPr>
            <w:r>
              <w:rPr>
                <w:rFonts w:hint="eastAsia"/>
                <w:lang w:val="en-US" w:eastAsia="zh-CN"/>
              </w:rPr>
              <w:t>单位</w:t>
            </w:r>
          </w:p>
        </w:tc>
        <w:tc>
          <w:tcPr>
            <w:tcW w:w="518" w:type="pct"/>
            <w:vAlign w:val="bottom"/>
          </w:tcPr>
          <w:p>
            <w:pPr>
              <w:jc w:val="center"/>
              <w:rPr>
                <w:rFonts w:hint="eastAsia" w:eastAsia="宋体"/>
                <w:lang w:val="en-US" w:eastAsia="zh-CN"/>
              </w:rPr>
            </w:pPr>
            <w:r>
              <w:rPr>
                <w:rFonts w:hint="eastAsia"/>
                <w:lang w:val="en-US" w:eastAsia="zh-CN"/>
              </w:rPr>
              <w:t>单价</w:t>
            </w:r>
          </w:p>
        </w:tc>
        <w:tc>
          <w:tcPr>
            <w:tcW w:w="778" w:type="pct"/>
            <w:vAlign w:val="bottom"/>
          </w:tcPr>
          <w:p>
            <w:pPr>
              <w:jc w:val="center"/>
              <w:rPr>
                <w:rFonts w:hint="eastAsia" w:eastAsia="宋体"/>
                <w:lang w:val="en-US" w:eastAsia="zh-CN"/>
              </w:rPr>
            </w:pPr>
            <w:r>
              <w:rPr>
                <w:rFonts w:hint="eastAsia"/>
                <w:lang w:val="en-US" w:eastAsia="zh-CN"/>
              </w:rPr>
              <w:t>总价</w:t>
            </w:r>
          </w:p>
        </w:tc>
        <w:tc>
          <w:tcPr>
            <w:tcW w:w="450" w:type="pct"/>
            <w:vAlign w:val="bottom"/>
          </w:tcPr>
          <w:p>
            <w:pPr>
              <w:jc w:val="center"/>
              <w:rPr>
                <w:rFonts w:hint="eastAsia" w:eastAsia="宋体"/>
                <w:lang w:val="en-US" w:eastAsia="zh-CN"/>
              </w:rPr>
            </w:pPr>
            <w:r>
              <w:rPr>
                <w:rFonts w:hint="eastAsia"/>
                <w:lang w:val="en-US" w:eastAsia="zh-CN"/>
              </w:rPr>
              <w:t>税率</w:t>
            </w:r>
          </w:p>
        </w:tc>
        <w:tc>
          <w:tcPr>
            <w:tcW w:w="463" w:type="pct"/>
            <w:vAlign w:val="bottom"/>
          </w:tcPr>
          <w:p>
            <w:pPr>
              <w:jc w:val="center"/>
              <w:rPr>
                <w:rFonts w:hint="default" w:eastAsia="宋体"/>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bottom"/>
          </w:tcPr>
          <w:p>
            <w:pPr>
              <w:jc w:val="center"/>
              <w:rPr>
                <w:rFonts w:hint="eastAsia" w:eastAsia="宋体"/>
                <w:lang w:val="en-US" w:eastAsia="zh-CN"/>
              </w:rPr>
            </w:pPr>
            <w:r>
              <w:rPr>
                <w:rFonts w:hint="eastAsia"/>
                <w:lang w:val="en-US" w:eastAsia="zh-CN"/>
              </w:rPr>
              <w:t>1</w:t>
            </w:r>
          </w:p>
        </w:tc>
        <w:tc>
          <w:tcPr>
            <w:tcW w:w="1616" w:type="pct"/>
            <w:vAlign w:val="bottom"/>
          </w:tcPr>
          <w:p>
            <w:pPr>
              <w:jc w:val="left"/>
              <w:rPr>
                <w:rFonts w:hint="default" w:eastAsia="宋体"/>
                <w:lang w:val="en-US" w:eastAsia="zh-CN"/>
              </w:rPr>
            </w:pPr>
            <w:r>
              <w:rPr>
                <w:rFonts w:hint="eastAsia" w:ascii="Microsoft YaHei UI" w:hAnsi="Microsoft YaHei UI" w:cs="Noto Sans CJK DemiLight"/>
                <w:color w:val="000000"/>
                <w:sz w:val="20"/>
                <w:szCs w:val="24"/>
                <w:highlight w:val="none"/>
                <w:lang w:val="en-US" w:eastAsia="zh-CN"/>
              </w:rPr>
              <w:t>中海石油化学股份有限公司化肥成品包装后系统设备自动化升级改造项目</w:t>
            </w:r>
          </w:p>
        </w:tc>
        <w:tc>
          <w:tcPr>
            <w:tcW w:w="387" w:type="pct"/>
            <w:vAlign w:val="bottom"/>
          </w:tcPr>
          <w:p>
            <w:pPr>
              <w:jc w:val="both"/>
            </w:pPr>
            <w:r>
              <w:t>1</w:t>
            </w:r>
          </w:p>
        </w:tc>
        <w:tc>
          <w:tcPr>
            <w:tcW w:w="347" w:type="pct"/>
            <w:vAlign w:val="bottom"/>
          </w:tcPr>
          <w:p>
            <w:pPr>
              <w:jc w:val="both"/>
              <w:rPr>
                <w:rFonts w:hint="eastAsia" w:eastAsia="宋体"/>
                <w:lang w:val="en-US" w:eastAsia="zh-CN"/>
              </w:rPr>
            </w:pPr>
            <w:r>
              <w:rPr>
                <w:rFonts w:hint="eastAsia"/>
                <w:lang w:val="en-US" w:eastAsia="zh-CN"/>
              </w:rPr>
              <w:t>项</w:t>
            </w:r>
          </w:p>
        </w:tc>
        <w:tc>
          <w:tcPr>
            <w:tcW w:w="518" w:type="pct"/>
            <w:vAlign w:val="bottom"/>
          </w:tcPr>
          <w:p/>
        </w:tc>
        <w:tc>
          <w:tcPr>
            <w:tcW w:w="778" w:type="pct"/>
            <w:vAlign w:val="bottom"/>
          </w:tcPr>
          <w:p/>
        </w:tc>
        <w:tc>
          <w:tcPr>
            <w:tcW w:w="450" w:type="pct"/>
            <w:vAlign w:val="bottom"/>
          </w:tcPr>
          <w:p/>
        </w:tc>
        <w:tc>
          <w:tcPr>
            <w:tcW w:w="463" w:type="pct"/>
            <w:vAlign w:val="bottom"/>
          </w:tcPr>
          <w:p/>
        </w:tc>
      </w:tr>
      <w:bookmarkEnd w:id="247"/>
    </w:tbl>
    <w:p>
      <w:pPr>
        <w:pStyle w:val="63"/>
        <w:spacing w:before="240" w:after="240"/>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  </w:t>
      </w:r>
    </w:p>
    <w:p>
      <w:pPr>
        <w:pStyle w:val="63"/>
        <w:spacing w:before="240" w:after="240"/>
        <w:ind w:firstLine="2200"/>
        <w:jc w:val="right"/>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投标人：   （电子公章） </w:t>
      </w:r>
    </w:p>
    <w:p>
      <w:pPr>
        <w:pStyle w:val="63"/>
        <w:spacing w:before="240" w:after="240"/>
        <w:ind w:firstLine="2200"/>
        <w:jc w:val="right"/>
        <w:rPr>
          <w:rFonts w:ascii="Times New Roman" w:hAnsi="Times New Roman" w:eastAsia="Times New Roman" w:cs="Times New Roman"/>
          <w:sz w:val="24"/>
          <w:szCs w:val="24"/>
        </w:rPr>
      </w:pPr>
      <w:r>
        <w:rPr>
          <w:rFonts w:ascii="Times New Roman" w:hAnsi="Times New Roman" w:eastAsia="Times New Roman" w:cs="Times New Roman"/>
          <w:color w:val="000000"/>
          <w:u w:val="none"/>
        </w:rPr>
        <w:t xml:space="preserve">法定代表人：   （电子签名） </w:t>
      </w:r>
    </w:p>
    <w:p>
      <w:pPr>
        <w:pStyle w:val="63"/>
        <w:ind w:firstLine="1000"/>
        <w:rPr>
          <w:rFonts w:ascii="Times New Roman" w:hAnsi="Times New Roman" w:eastAsia="Times New Roman" w:cs="Times New Roman"/>
          <w:sz w:val="24"/>
          <w:szCs w:val="24"/>
        </w:rPr>
      </w:pPr>
    </w:p>
    <w:p>
      <w:pPr>
        <w:pStyle w:val="65"/>
        <w:jc w:val="left"/>
        <w:outlineLvl w:val="1"/>
        <w:rPr>
          <w:rFonts w:hint="default" w:ascii="Times New Roman" w:hAnsi="Times New Roman" w:eastAsia="宋体" w:cs="Times New Roman"/>
          <w:lang w:val="en-US" w:eastAsia="zh-CN"/>
        </w:rPr>
      </w:pPr>
      <w:r>
        <w:rPr>
          <w:rFonts w:ascii="Times New Roman" w:hAnsi="Times New Roman" w:eastAsia="Times New Roman" w:cs="Times New Roman"/>
          <w:color w:val="000000"/>
          <w:u w:val="none"/>
        </w:rPr>
        <w:br w:type="page"/>
      </w:r>
      <w:bookmarkStart w:id="248" w:name="_Toc31223"/>
      <w:bookmarkStart w:id="249" w:name="_Toc30088"/>
      <w:r>
        <w:rPr>
          <w:rFonts w:ascii="宋体" w:hAnsi="宋体" w:eastAsia="宋体" w:cs="宋体"/>
          <w:b w:val="0"/>
          <w:color w:val="000000"/>
          <w:sz w:val="28"/>
          <w:u w:val="none"/>
        </w:rPr>
        <w:t>投标报价表</w:t>
      </w:r>
      <w:bookmarkEnd w:id="248"/>
      <w:bookmarkEnd w:id="249"/>
      <w:r>
        <w:rPr>
          <w:rFonts w:ascii="宋体" w:hAnsi="宋体" w:eastAsia="宋体" w:cs="宋体"/>
          <w:b w:val="0"/>
          <w:color w:val="000000"/>
          <w:sz w:val="28"/>
          <w:u w:val="none"/>
        </w:rPr>
        <w:t xml:space="preserve"> </w:t>
      </w:r>
    </w:p>
    <w:p>
      <w:pPr>
        <w:pStyle w:val="66"/>
        <w:rPr>
          <w:rFonts w:hint="eastAsia" w:cs="Times New Roman"/>
          <w:color w:val="000000"/>
          <w:szCs w:val="21"/>
          <w:u w:val="none"/>
        </w:rPr>
      </w:pPr>
    </w:p>
    <w:p>
      <w:pPr>
        <w:pStyle w:val="66"/>
        <w:rPr>
          <w:rFonts w:cs="Times New Roman"/>
          <w:szCs w:val="21"/>
        </w:rPr>
      </w:pPr>
      <w:r>
        <w:rPr>
          <w:rFonts w:hint="eastAsia" w:cs="Times New Roman"/>
          <w:color w:val="000000"/>
          <w:szCs w:val="21"/>
          <w:u w:val="none"/>
        </w:rPr>
        <w:t>标段（包）名称：</w:t>
      </w:r>
    </w:p>
    <w:p>
      <w:pPr>
        <w:pStyle w:val="66"/>
        <w:rPr>
          <w:rFonts w:cs="Times New Roman"/>
          <w:szCs w:val="21"/>
        </w:rPr>
      </w:pPr>
      <w:r>
        <w:rPr>
          <w:rFonts w:hint="eastAsia" w:cs="Times New Roman"/>
          <w:color w:val="000000"/>
          <w:szCs w:val="21"/>
          <w:u w:val="none"/>
        </w:rPr>
        <w:t>标段（包）编号：</w:t>
      </w:r>
    </w:p>
    <w:p>
      <w:pPr>
        <w:pStyle w:val="67"/>
        <w:spacing w:before="2" w:line="20" w:lineRule="exact"/>
        <w:rPr>
          <w:rFonts w:ascii="Microsoft YaHei UI" w:hAnsi="Microsoft YaHei UI" w:cs="Times New Roman"/>
          <w:sz w:val="21"/>
          <w:szCs w:val="21"/>
          <w:lang w:eastAsia="zh-CN"/>
        </w:rPr>
      </w:pPr>
    </w:p>
    <w:p>
      <w:pPr>
        <w:widowControl/>
        <w:jc w:val="center"/>
        <w:rPr>
          <w:rFonts w:hint="eastAsia" w:ascii="宋体" w:hAnsi="宋体" w:eastAsia="宋体" w:cs="宋体"/>
          <w:b/>
          <w:bCs/>
          <w:kern w:val="0"/>
          <w:sz w:val="30"/>
          <w:szCs w:val="30"/>
          <w:highlight w:val="none"/>
          <w:lang w:eastAsia="zh-CN"/>
        </w:rPr>
      </w:pPr>
      <w:r>
        <w:rPr>
          <w:rFonts w:hint="eastAsia" w:ascii="宋体" w:hAnsi="宋体" w:eastAsia="宋体" w:cs="宋体"/>
          <w:b/>
          <w:bCs/>
          <w:sz w:val="30"/>
          <w:szCs w:val="30"/>
          <w:highlight w:val="none"/>
          <w:lang w:val="en-US" w:eastAsia="zh-CN"/>
        </w:rPr>
        <w:t>分项报价表</w:t>
      </w:r>
    </w:p>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单位：人民币元</w:t>
      </w:r>
    </w:p>
    <w:p>
      <w:pPr>
        <w:widowControl/>
        <w:tabs>
          <w:tab w:val="left" w:pos="676"/>
          <w:tab w:val="left" w:pos="2330"/>
          <w:tab w:val="left" w:pos="9230"/>
        </w:tabs>
        <w:autoSpaceDE w:val="0"/>
        <w:autoSpaceDN w:val="0"/>
        <w:adjustRightInd w:val="0"/>
        <w:spacing w:line="520" w:lineRule="exact"/>
        <w:ind w:left="3826" w:leftChars="1822"/>
        <w:rPr>
          <w:rFonts w:ascii="Times New Roman" w:hAnsi="Times New Roman" w:eastAsia="Times New Roman" w:cs="Times New Roman"/>
          <w:sz w:val="21"/>
          <w:szCs w:val="24"/>
          <w:highlight w:val="none"/>
          <w:lang w:val="en-US" w:eastAsia="zh-CN" w:bidi="ar-SA"/>
        </w:rPr>
      </w:pPr>
    </w:p>
    <w:p>
      <w:pPr>
        <w:widowControl/>
        <w:jc w:val="both"/>
        <w:rPr>
          <w:rFonts w:hint="default" w:ascii="宋体" w:hAnsi="宋体" w:eastAsia="宋体" w:cs="宋体"/>
          <w:b/>
          <w:bCs/>
          <w:sz w:val="30"/>
          <w:szCs w:val="30"/>
          <w:highlight w:val="none"/>
          <w:lang w:val="en-US" w:eastAsia="zh-CN"/>
        </w:rPr>
      </w:pPr>
      <w:r>
        <w:rPr>
          <w:rFonts w:hint="eastAsia" w:ascii="宋体" w:hAnsi="宋体" w:cs="宋体"/>
          <w:b/>
          <w:bCs/>
          <w:sz w:val="30"/>
          <w:szCs w:val="30"/>
          <w:highlight w:val="none"/>
          <w:lang w:val="en-US" w:eastAsia="zh-CN"/>
        </w:rPr>
        <w:t>见附件《招标文件之附件-工程量清单报价汇总表》</w:t>
      </w:r>
    </w:p>
    <w:p>
      <w:pPr>
        <w:widowControl/>
        <w:jc w:val="center"/>
        <w:rPr>
          <w:rFonts w:hint="eastAsia" w:ascii="宋体" w:hAnsi="宋体" w:eastAsia="宋体" w:cs="宋体"/>
          <w:b/>
          <w:bCs/>
          <w:sz w:val="30"/>
          <w:szCs w:val="30"/>
          <w:highlight w:val="yellow"/>
          <w:lang w:val="en-US" w:eastAsia="zh-CN"/>
        </w:rPr>
      </w:pPr>
    </w:p>
    <w:p>
      <w:pPr>
        <w:rPr>
          <w:rFonts w:hint="default" w:eastAsia="宋体"/>
          <w:highlight w:val="yellow"/>
          <w:lang w:val="en-US" w:eastAsia="zh-CN"/>
        </w:rPr>
      </w:pPr>
    </w:p>
    <w:sectPr>
      <w:footerReference r:id="rId3" w:type="default"/>
      <w:pgSz w:w="12240" w:h="15840"/>
      <w:pgMar w:top="1380" w:right="172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Noto Sans CJK DemiLight">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3803650</wp:posOffset>
              </wp:positionH>
              <wp:positionV relativeFrom="page">
                <wp:posOffset>9333865</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3" w:lineRule="exact"/>
                            <w:ind w:left="40"/>
                            <w:rPr>
                              <w:rFonts w:eastAsia="Calibri" w:cs="Calibri"/>
                              <w:sz w:val="18"/>
                              <w:szCs w:val="18"/>
                            </w:rPr>
                          </w:pPr>
                          <w:r>
                            <w:fldChar w:fldCharType="begin"/>
                          </w:r>
                          <w:r>
                            <w:rPr>
                              <w:rFonts w:eastAsia="Calibri" w:cs="Calibri"/>
                              <w:sz w:val="18"/>
                              <w:szCs w:val="18"/>
                              <w:highlight w:val="white"/>
                            </w:rPr>
                            <w:instrText xml:space="preserve"> PAGE </w:instrText>
                          </w:r>
                          <w:r>
                            <w:fldChar w:fldCharType="separate"/>
                          </w:r>
                          <w:r>
                            <w:rPr>
                              <w:rFonts w:eastAsia="Calibri" w:cs="Calibri"/>
                              <w:sz w:val="18"/>
                              <w:szCs w:val="18"/>
                              <w:highlight w:val="white"/>
                            </w:rPr>
                            <w:t>57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9.5pt;margin-top:734.95pt;height:11pt;width:13.1pt;mso-position-horizontal-relative:page;mso-position-vertical-relative:page;z-index:-251657216;mso-width-relative:page;mso-height-relative:page;" filled="f" stroked="f" coordsize="21600,21600"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nU032gAAAA0BAAAPAAAAAAAAAAEAIAAAACIAAABkcnMvZG93bnJldi54bWxQSwEC&#10;FAAUAAAACACHTuJAjDxXObkBAABxAwAADgAAAAAAAAABACAAAAApAQAAZHJzL2Uyb0RvYy54bWxQ&#10;SwUGAAAAAAYABgBZAQAAVAUAAAAA&#10;">
              <v:fill on="f" focussize="0,0"/>
              <v:stroke on="f"/>
              <v:imagedata o:title=""/>
              <o:lock v:ext="edit" aspectratio="f"/>
              <v:textbox inset="0mm,0mm,0mm,0mm">
                <w:txbxContent>
                  <w:p>
                    <w:pPr>
                      <w:spacing w:line="203" w:lineRule="exact"/>
                      <w:ind w:left="40"/>
                      <w:rPr>
                        <w:rFonts w:eastAsia="Calibri" w:cs="Calibri"/>
                        <w:sz w:val="18"/>
                        <w:szCs w:val="18"/>
                      </w:rPr>
                    </w:pPr>
                    <w:r>
                      <w:fldChar w:fldCharType="begin"/>
                    </w:r>
                    <w:r>
                      <w:rPr>
                        <w:rFonts w:eastAsia="Calibri" w:cs="Calibri"/>
                        <w:sz w:val="18"/>
                        <w:szCs w:val="18"/>
                        <w:highlight w:val="white"/>
                      </w:rPr>
                      <w:instrText xml:space="preserve"> PAGE </w:instrText>
                    </w:r>
                    <w:r>
                      <w:fldChar w:fldCharType="separate"/>
                    </w:r>
                    <w:r>
                      <w:rPr>
                        <w:rFonts w:eastAsia="Calibri" w:cs="Calibri"/>
                        <w:sz w:val="18"/>
                        <w:szCs w:val="18"/>
                        <w:highlight w:val="white"/>
                      </w:rP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DDD28"/>
    <w:multiLevelType w:val="singleLevel"/>
    <w:tmpl w:val="92EDDD28"/>
    <w:lvl w:ilvl="0" w:tentative="0">
      <w:start w:val="1"/>
      <w:numFmt w:val="decimal"/>
      <w:lvlText w:val="(%1)"/>
      <w:lvlJc w:val="left"/>
      <w:pPr>
        <w:ind w:left="425" w:hanging="425"/>
      </w:pPr>
      <w:rPr>
        <w:rFonts w:hint="default"/>
      </w:rPr>
    </w:lvl>
  </w:abstractNum>
  <w:abstractNum w:abstractNumId="1">
    <w:nsid w:val="D7EC4545"/>
    <w:multiLevelType w:val="singleLevel"/>
    <w:tmpl w:val="D7EC4545"/>
    <w:lvl w:ilvl="0" w:tentative="0">
      <w:start w:val="4"/>
      <w:numFmt w:val="chineseCounting"/>
      <w:suff w:val="space"/>
      <w:lvlText w:val="第%1章"/>
      <w:lvlJc w:val="left"/>
      <w:rPr>
        <w:rFonts w:hint="eastAsia"/>
      </w:rPr>
    </w:lvl>
  </w:abstractNum>
  <w:abstractNum w:abstractNumId="2">
    <w:nsid w:val="DF59A196"/>
    <w:multiLevelType w:val="singleLevel"/>
    <w:tmpl w:val="DF59A196"/>
    <w:lvl w:ilvl="0" w:tentative="0">
      <w:start w:val="1"/>
      <w:numFmt w:val="decimal"/>
      <w:lvlText w:val="(%1)"/>
      <w:lvlJc w:val="left"/>
      <w:pPr>
        <w:ind w:left="425" w:hanging="425"/>
      </w:pPr>
      <w:rPr>
        <w:rFonts w:hint="default"/>
      </w:rPr>
    </w:lvl>
  </w:abstractNum>
  <w:abstractNum w:abstractNumId="3">
    <w:nsid w:val="ED3398E8"/>
    <w:multiLevelType w:val="singleLevel"/>
    <w:tmpl w:val="ED3398E8"/>
    <w:lvl w:ilvl="0" w:tentative="0">
      <w:start w:val="1"/>
      <w:numFmt w:val="chineseCounting"/>
      <w:lvlText w:val="第%1章"/>
      <w:lvlJc w:val="left"/>
      <w:rPr>
        <w:rFonts w:hint="eastAsia"/>
      </w:rPr>
    </w:lvl>
  </w:abstractNum>
  <w:abstractNum w:abstractNumId="4">
    <w:nsid w:val="01C88D05"/>
    <w:multiLevelType w:val="singleLevel"/>
    <w:tmpl w:val="01C88D05"/>
    <w:lvl w:ilvl="0" w:tentative="0">
      <w:start w:val="1"/>
      <w:numFmt w:val="decimalEnclosedCircleChinese"/>
      <w:suff w:val="nothing"/>
      <w:lvlText w:val="%1　"/>
      <w:lvlJc w:val="left"/>
      <w:pPr>
        <w:ind w:left="0" w:firstLine="400"/>
      </w:pPr>
      <w:rPr>
        <w:rFonts w:hint="eastAsia"/>
        <w:color w:val="auto"/>
      </w:rPr>
    </w:lvl>
  </w:abstractNum>
  <w:abstractNum w:abstractNumId="5">
    <w:nsid w:val="160299B3"/>
    <w:multiLevelType w:val="singleLevel"/>
    <w:tmpl w:val="160299B3"/>
    <w:lvl w:ilvl="0" w:tentative="0">
      <w:start w:val="1"/>
      <w:numFmt w:val="decimal"/>
      <w:lvlText w:val="(%1)"/>
      <w:lvlJc w:val="left"/>
      <w:pPr>
        <w:ind w:left="425" w:hanging="425"/>
      </w:pPr>
      <w:rPr>
        <w:rFonts w:hint="default"/>
      </w:rPr>
    </w:lvl>
  </w:abstractNum>
  <w:abstractNum w:abstractNumId="6">
    <w:nsid w:val="33DA42C5"/>
    <w:multiLevelType w:val="singleLevel"/>
    <w:tmpl w:val="33DA42C5"/>
    <w:lvl w:ilvl="0" w:tentative="0">
      <w:start w:val="5"/>
      <w:numFmt w:val="decimal"/>
      <w:lvlText w:val="%1."/>
      <w:lvlJc w:val="left"/>
      <w:pPr>
        <w:tabs>
          <w:tab w:val="left" w:pos="312"/>
        </w:tabs>
      </w:pPr>
    </w:lvl>
  </w:abstractNum>
  <w:abstractNum w:abstractNumId="7">
    <w:nsid w:val="3B2C3E48"/>
    <w:multiLevelType w:val="multilevel"/>
    <w:tmpl w:val="3B2C3E48"/>
    <w:lvl w:ilvl="0" w:tentative="0">
      <w:start w:val="1"/>
      <w:numFmt w:val="chineseCountingThousand"/>
      <w:pStyle w:val="73"/>
      <w:lvlText w:val="第%1条"/>
      <w:lvlJc w:val="left"/>
      <w:pPr>
        <w:tabs>
          <w:tab w:val="left" w:pos="4548"/>
        </w:tabs>
        <w:ind w:left="4548"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1" w:tentative="0">
      <w:start w:val="1"/>
      <w:numFmt w:val="lowerLetter"/>
      <w:lvlText w:val="%2)"/>
      <w:lvlJc w:val="left"/>
      <w:pPr>
        <w:tabs>
          <w:tab w:val="left" w:pos="4668"/>
        </w:tabs>
        <w:ind w:left="4668" w:hanging="420"/>
      </w:pPr>
    </w:lvl>
    <w:lvl w:ilvl="2" w:tentative="0">
      <w:start w:val="1"/>
      <w:numFmt w:val="lowerRoman"/>
      <w:lvlText w:val="%3."/>
      <w:lvlJc w:val="right"/>
      <w:pPr>
        <w:tabs>
          <w:tab w:val="left" w:pos="5088"/>
        </w:tabs>
        <w:ind w:left="5088" w:hanging="420"/>
      </w:pPr>
    </w:lvl>
    <w:lvl w:ilvl="3" w:tentative="0">
      <w:start w:val="1"/>
      <w:numFmt w:val="decimal"/>
      <w:lvlText w:val="%4."/>
      <w:lvlJc w:val="left"/>
      <w:pPr>
        <w:tabs>
          <w:tab w:val="left" w:pos="5508"/>
        </w:tabs>
        <w:ind w:left="5508" w:hanging="420"/>
      </w:pPr>
    </w:lvl>
    <w:lvl w:ilvl="4" w:tentative="0">
      <w:start w:val="1"/>
      <w:numFmt w:val="lowerLetter"/>
      <w:lvlText w:val="%5)"/>
      <w:lvlJc w:val="left"/>
      <w:pPr>
        <w:tabs>
          <w:tab w:val="left" w:pos="5928"/>
        </w:tabs>
        <w:ind w:left="5928" w:hanging="420"/>
      </w:pPr>
    </w:lvl>
    <w:lvl w:ilvl="5" w:tentative="0">
      <w:start w:val="1"/>
      <w:numFmt w:val="lowerRoman"/>
      <w:lvlText w:val="%6."/>
      <w:lvlJc w:val="right"/>
      <w:pPr>
        <w:tabs>
          <w:tab w:val="left" w:pos="6348"/>
        </w:tabs>
        <w:ind w:left="6348" w:hanging="420"/>
      </w:pPr>
    </w:lvl>
    <w:lvl w:ilvl="6" w:tentative="0">
      <w:start w:val="1"/>
      <w:numFmt w:val="decimal"/>
      <w:lvlText w:val="%7."/>
      <w:lvlJc w:val="left"/>
      <w:pPr>
        <w:tabs>
          <w:tab w:val="left" w:pos="6768"/>
        </w:tabs>
        <w:ind w:left="6768" w:hanging="420"/>
      </w:pPr>
    </w:lvl>
    <w:lvl w:ilvl="7" w:tentative="0">
      <w:start w:val="1"/>
      <w:numFmt w:val="lowerLetter"/>
      <w:lvlText w:val="%8)"/>
      <w:lvlJc w:val="left"/>
      <w:pPr>
        <w:tabs>
          <w:tab w:val="left" w:pos="7188"/>
        </w:tabs>
        <w:ind w:left="7188" w:hanging="420"/>
      </w:pPr>
    </w:lvl>
    <w:lvl w:ilvl="8" w:tentative="0">
      <w:start w:val="1"/>
      <w:numFmt w:val="lowerRoman"/>
      <w:lvlText w:val="%9."/>
      <w:lvlJc w:val="right"/>
      <w:pPr>
        <w:tabs>
          <w:tab w:val="left" w:pos="7608"/>
        </w:tabs>
        <w:ind w:left="7608" w:hanging="420"/>
      </w:pPr>
    </w:lvl>
  </w:abstractNum>
  <w:abstractNum w:abstractNumId="8">
    <w:nsid w:val="41EB7603"/>
    <w:multiLevelType w:val="singleLevel"/>
    <w:tmpl w:val="41EB7603"/>
    <w:lvl w:ilvl="0" w:tentative="0">
      <w:start w:val="3"/>
      <w:numFmt w:val="decimal"/>
      <w:lvlText w:val="%1."/>
      <w:lvlJc w:val="left"/>
      <w:pPr>
        <w:tabs>
          <w:tab w:val="left" w:pos="312"/>
        </w:tabs>
      </w:pPr>
    </w:lvl>
  </w:abstractNum>
  <w:abstractNum w:abstractNumId="9">
    <w:nsid w:val="4C1ED064"/>
    <w:multiLevelType w:val="singleLevel"/>
    <w:tmpl w:val="4C1ED064"/>
    <w:lvl w:ilvl="0" w:tentative="0">
      <w:start w:val="1"/>
      <w:numFmt w:val="decimal"/>
      <w:lvlText w:val="(%1)"/>
      <w:lvlJc w:val="left"/>
      <w:pPr>
        <w:ind w:left="425" w:hanging="425"/>
      </w:pPr>
      <w:rPr>
        <w:rFonts w:hint="default"/>
      </w:rPr>
    </w:lvl>
  </w:abstractNum>
  <w:abstractNum w:abstractNumId="10">
    <w:nsid w:val="67FE0D33"/>
    <w:multiLevelType w:val="multilevel"/>
    <w:tmpl w:val="67FE0D3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7F621A58"/>
    <w:multiLevelType w:val="multilevel"/>
    <w:tmpl w:val="7F621A58"/>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2">
    <w:nsid w:val="7F621A59"/>
    <w:multiLevelType w:val="multilevel"/>
    <w:tmpl w:val="7F621A59"/>
    <w:lvl w:ilvl="0" w:tentative="0">
      <w:start w:val="1"/>
      <w:numFmt w:val="decimal"/>
      <w:lvlText w:val="%1."/>
      <w:lvlJc w:val="left"/>
      <w:pPr>
        <w:tabs>
          <w:tab w:val="left" w:pos="840"/>
        </w:tabs>
        <w:ind w:left="84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3">
    <w:nsid w:val="7F621A5A"/>
    <w:multiLevelType w:val="multilevel"/>
    <w:tmpl w:val="7F621A5A"/>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4">
    <w:nsid w:val="7F621A5B"/>
    <w:multiLevelType w:val="multilevel"/>
    <w:tmpl w:val="7F621A5B"/>
    <w:lvl w:ilvl="0" w:tentative="0">
      <w:start w:val="1"/>
      <w:numFmt w:val="decimal"/>
      <w:lvlText w:val="%1."/>
      <w:lvlJc w:val="left"/>
      <w:pPr>
        <w:tabs>
          <w:tab w:val="left" w:pos="840"/>
        </w:tabs>
        <w:ind w:left="840" w:hanging="36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7"/>
  </w:num>
  <w:num w:numId="2">
    <w:abstractNumId w:val="3"/>
  </w:num>
  <w:num w:numId="3">
    <w:abstractNumId w:val="8"/>
  </w:num>
  <w:num w:numId="4">
    <w:abstractNumId w:val="6"/>
  </w:num>
  <w:num w:numId="5">
    <w:abstractNumId w:val="2"/>
  </w:num>
  <w:num w:numId="6">
    <w:abstractNumId w:val="5"/>
  </w:num>
  <w:num w:numId="7">
    <w:abstractNumId w:val="0"/>
  </w:num>
  <w:num w:numId="8">
    <w:abstractNumId w:val="9"/>
  </w:num>
  <w:num w:numId="9">
    <w:abstractNumId w:val="4"/>
  </w:num>
  <w:num w:numId="10">
    <w:abstractNumId w:val="1"/>
  </w:num>
  <w:num w:numId="11">
    <w:abstractNumId w:val="11"/>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87787B"/>
    <w:rsid w:val="00D62564"/>
    <w:rsid w:val="01BB1AEC"/>
    <w:rsid w:val="02FA2148"/>
    <w:rsid w:val="030F1F2E"/>
    <w:rsid w:val="0404120E"/>
    <w:rsid w:val="04FD43B0"/>
    <w:rsid w:val="05F0597B"/>
    <w:rsid w:val="063E5612"/>
    <w:rsid w:val="06E66693"/>
    <w:rsid w:val="0742335C"/>
    <w:rsid w:val="07A45C7E"/>
    <w:rsid w:val="07F21B7B"/>
    <w:rsid w:val="08295FF1"/>
    <w:rsid w:val="092B5F96"/>
    <w:rsid w:val="096761E7"/>
    <w:rsid w:val="0ADD650A"/>
    <w:rsid w:val="0C8404C8"/>
    <w:rsid w:val="0D72745E"/>
    <w:rsid w:val="0EE97494"/>
    <w:rsid w:val="10885285"/>
    <w:rsid w:val="12813C62"/>
    <w:rsid w:val="13193428"/>
    <w:rsid w:val="14810D5A"/>
    <w:rsid w:val="15B23E39"/>
    <w:rsid w:val="16FC3068"/>
    <w:rsid w:val="1ACE4FA6"/>
    <w:rsid w:val="1B9B67FB"/>
    <w:rsid w:val="1BD660BB"/>
    <w:rsid w:val="1C126E4E"/>
    <w:rsid w:val="1D683EA5"/>
    <w:rsid w:val="1ED117F5"/>
    <w:rsid w:val="202663D7"/>
    <w:rsid w:val="20895C0A"/>
    <w:rsid w:val="20BC342A"/>
    <w:rsid w:val="2237092C"/>
    <w:rsid w:val="2282618C"/>
    <w:rsid w:val="22CE1D4C"/>
    <w:rsid w:val="22EF7C72"/>
    <w:rsid w:val="248227EA"/>
    <w:rsid w:val="27377DAF"/>
    <w:rsid w:val="27896EEB"/>
    <w:rsid w:val="28306DA9"/>
    <w:rsid w:val="283850E7"/>
    <w:rsid w:val="28473872"/>
    <w:rsid w:val="289D2120"/>
    <w:rsid w:val="28E95BAE"/>
    <w:rsid w:val="294C7E51"/>
    <w:rsid w:val="2A0D5A25"/>
    <w:rsid w:val="2AA95D4F"/>
    <w:rsid w:val="2AD805DF"/>
    <w:rsid w:val="2C5678B3"/>
    <w:rsid w:val="30CC4BDC"/>
    <w:rsid w:val="312513A3"/>
    <w:rsid w:val="335A2B4F"/>
    <w:rsid w:val="33822A0F"/>
    <w:rsid w:val="33C348FE"/>
    <w:rsid w:val="37672346"/>
    <w:rsid w:val="3975275C"/>
    <w:rsid w:val="39AE222F"/>
    <w:rsid w:val="3A1B5B5F"/>
    <w:rsid w:val="3C15619E"/>
    <w:rsid w:val="3C3D0EA1"/>
    <w:rsid w:val="3DAC3BD8"/>
    <w:rsid w:val="3EB0756C"/>
    <w:rsid w:val="41ED24D3"/>
    <w:rsid w:val="426331C6"/>
    <w:rsid w:val="437C335A"/>
    <w:rsid w:val="44866AB0"/>
    <w:rsid w:val="458F40B6"/>
    <w:rsid w:val="45BA4D00"/>
    <w:rsid w:val="46032378"/>
    <w:rsid w:val="4858487E"/>
    <w:rsid w:val="48E506D4"/>
    <w:rsid w:val="495002FA"/>
    <w:rsid w:val="4A1D40EB"/>
    <w:rsid w:val="4A363CB6"/>
    <w:rsid w:val="4A6C0207"/>
    <w:rsid w:val="4C365CD7"/>
    <w:rsid w:val="4D006656"/>
    <w:rsid w:val="4E002391"/>
    <w:rsid w:val="4E6F356C"/>
    <w:rsid w:val="513F4960"/>
    <w:rsid w:val="514A16B1"/>
    <w:rsid w:val="51E570B4"/>
    <w:rsid w:val="53A856FE"/>
    <w:rsid w:val="554A1C1F"/>
    <w:rsid w:val="5550223B"/>
    <w:rsid w:val="55B41D2B"/>
    <w:rsid w:val="560833E5"/>
    <w:rsid w:val="566E677D"/>
    <w:rsid w:val="5685249F"/>
    <w:rsid w:val="56BB1F30"/>
    <w:rsid w:val="56BC479D"/>
    <w:rsid w:val="57FB4AD7"/>
    <w:rsid w:val="5B4B263D"/>
    <w:rsid w:val="5BF1704E"/>
    <w:rsid w:val="5C8147CE"/>
    <w:rsid w:val="5D14569D"/>
    <w:rsid w:val="5E370A32"/>
    <w:rsid w:val="5F25488C"/>
    <w:rsid w:val="606177B3"/>
    <w:rsid w:val="62525D10"/>
    <w:rsid w:val="6332113C"/>
    <w:rsid w:val="63CE2D93"/>
    <w:rsid w:val="67440756"/>
    <w:rsid w:val="68AD0166"/>
    <w:rsid w:val="695372E1"/>
    <w:rsid w:val="6C8D0751"/>
    <w:rsid w:val="6D523DDE"/>
    <w:rsid w:val="6F5A31D3"/>
    <w:rsid w:val="6F7970F9"/>
    <w:rsid w:val="6FFE6ABC"/>
    <w:rsid w:val="717F562C"/>
    <w:rsid w:val="71F27D70"/>
    <w:rsid w:val="74E655E4"/>
    <w:rsid w:val="750538FD"/>
    <w:rsid w:val="76C90A27"/>
    <w:rsid w:val="777A4DB2"/>
    <w:rsid w:val="780B56E4"/>
    <w:rsid w:val="7A87787B"/>
    <w:rsid w:val="7E571891"/>
    <w:rsid w:val="7E7B25E3"/>
    <w:rsid w:val="7EA56F7B"/>
    <w:rsid w:val="7F8C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1"/>
    <w:pPr>
      <w:spacing w:line="610" w:lineRule="exact"/>
      <w:ind w:left="-4" w:right="11"/>
      <w:jc w:val="center"/>
      <w:outlineLvl w:val="0"/>
    </w:pPr>
    <w:rPr>
      <w:rFonts w:ascii="Microsoft YaHei UI" w:hAnsi="Microsoft YaHei UI"/>
      <w:spacing w:val="2"/>
      <w:sz w:val="44"/>
      <w:szCs w:val="44"/>
      <w:lang w:eastAsia="zh-CN"/>
    </w:rPr>
  </w:style>
  <w:style w:type="paragraph" w:styleId="4">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6">
    <w:name w:val="Body Text"/>
    <w:basedOn w:val="1"/>
    <w:qFormat/>
    <w:uiPriority w:val="1"/>
    <w:pPr>
      <w:spacing w:line="360" w:lineRule="exact"/>
      <w:ind w:firstLine="200" w:firstLineChars="200"/>
    </w:pPr>
    <w:rPr>
      <w:rFonts w:ascii="Microsoft YaHei UI" w:hAnsi="Microsoft YaHei UI"/>
      <w:sz w:val="21"/>
      <w:szCs w:val="21"/>
    </w:rPr>
  </w:style>
  <w:style w:type="paragraph" w:styleId="7">
    <w:name w:val="Body Text Indent"/>
    <w:basedOn w:val="1"/>
    <w:qFormat/>
    <w:uiPriority w:val="0"/>
    <w:pPr>
      <w:autoSpaceDE w:val="0"/>
      <w:autoSpaceDN w:val="0"/>
      <w:adjustRightInd w:val="0"/>
      <w:spacing w:line="360" w:lineRule="auto"/>
      <w:ind w:firstLine="540"/>
    </w:pPr>
    <w:rPr>
      <w:rFonts w:ascii="仿宋_GB2312" w:eastAsia="仿宋_GB2312"/>
      <w:color w:val="000000"/>
      <w:sz w:val="28"/>
    </w:rPr>
  </w:style>
  <w:style w:type="paragraph" w:styleId="8">
    <w:name w:val="toc 3"/>
    <w:basedOn w:val="1"/>
    <w:next w:val="1"/>
    <w:unhideWhenUsed/>
    <w:qFormat/>
    <w:uiPriority w:val="39"/>
    <w:pPr>
      <w:ind w:left="840" w:leftChars="400"/>
    </w:pPr>
  </w:style>
  <w:style w:type="paragraph" w:styleId="9">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0">
    <w:name w:val="footer"/>
    <w:basedOn w:val="1"/>
    <w:link w:val="26"/>
    <w:unhideWhenUsed/>
    <w:qFormat/>
    <w:uiPriority w:val="99"/>
    <w:pPr>
      <w:tabs>
        <w:tab w:val="center" w:pos="4153"/>
        <w:tab w:val="right" w:pos="8306"/>
      </w:tabs>
      <w:snapToGrid w:val="0"/>
      <w:jc w:val="left"/>
    </w:pPr>
    <w:rPr>
      <w:rFonts w:ascii="等线" w:hAnsi="等线" w:eastAsia="等线"/>
      <w:sz w:val="18"/>
      <w:szCs w:val="18"/>
    </w:rPr>
  </w:style>
  <w:style w:type="paragraph" w:styleId="11">
    <w:name w:val="toc 1"/>
    <w:basedOn w:val="1"/>
    <w:next w:val="1"/>
    <w:unhideWhenUsed/>
    <w:qFormat/>
    <w:uiPriority w:val="39"/>
    <w:pPr>
      <w:jc w:val="both"/>
    </w:pPr>
    <w:rPr>
      <w:kern w:val="2"/>
      <w:sz w:val="21"/>
      <w:lang w:eastAsia="zh-CN"/>
    </w:rPr>
  </w:style>
  <w:style w:type="paragraph" w:styleId="12">
    <w:name w:val="toc 2"/>
    <w:basedOn w:val="1"/>
    <w:next w:val="1"/>
    <w:unhideWhenUsed/>
    <w:qFormat/>
    <w:uiPriority w:val="39"/>
    <w:pPr>
      <w:widowControl/>
      <w:spacing w:after="100" w:line="276" w:lineRule="auto"/>
      <w:ind w:left="220"/>
    </w:pPr>
    <w:rPr>
      <w:lang w:eastAsia="zh-CN"/>
    </w:rPr>
  </w:style>
  <w:style w:type="paragraph" w:styleId="13">
    <w:name w:val="Normal (Web)"/>
    <w:basedOn w:val="1"/>
    <w:qFormat/>
    <w:uiPriority w:val="0"/>
    <w:pPr>
      <w:spacing w:beforeAutospacing="1" w:afterAutospacing="1"/>
      <w:jc w:val="left"/>
    </w:pPr>
    <w:rPr>
      <w:kern w:val="0"/>
      <w:sz w:val="24"/>
      <w:lang w:bidi="ar"/>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table" w:styleId="16">
    <w:name w:val="Table Grid"/>
    <w:basedOn w:val="15"/>
    <w:qFormat/>
    <w:uiPriority w:val="39"/>
    <w:pPr>
      <w:widowControl w:val="0"/>
      <w:jc w:val="both"/>
    </w:pPr>
    <w:rPr>
      <w:rFonts w:ascii="Arial" w:hAnsi="Arial"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8">
    <w:name w:val="page number"/>
    <w:basedOn w:val="17"/>
    <w:qFormat/>
    <w:uiPriority w:val="0"/>
  </w:style>
  <w:style w:type="character" w:styleId="19">
    <w:name w:val="Hyperlink"/>
    <w:basedOn w:val="17"/>
    <w:qFormat/>
    <w:uiPriority w:val="99"/>
    <w:rPr>
      <w:color w:val="0000FF"/>
      <w:u w:val="single"/>
    </w:rPr>
  </w:style>
  <w:style w:type="paragraph" w:customStyle="1" w:styleId="2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标题 21_0"/>
    <w:basedOn w:val="1"/>
    <w:qFormat/>
    <w:uiPriority w:val="1"/>
    <w:pPr>
      <w:outlineLvl w:val="2"/>
    </w:pPr>
    <w:rPr>
      <w:rFonts w:ascii="Noto Sans CJK DemiLight" w:hAnsi="Noto Sans CJK DemiLight"/>
      <w:sz w:val="32"/>
      <w:szCs w:val="32"/>
    </w:rPr>
  </w:style>
  <w:style w:type="paragraph" w:customStyle="1" w:styleId="22">
    <w:name w:val="Table Paragraph"/>
    <w:basedOn w:val="1"/>
    <w:qFormat/>
    <w:uiPriority w:val="1"/>
  </w:style>
  <w:style w:type="character" w:customStyle="1" w:styleId="23">
    <w:name w:val="标题 2 Char"/>
    <w:link w:val="4"/>
    <w:qFormat/>
    <w:uiPriority w:val="9"/>
    <w:rPr>
      <w:rFonts w:ascii="Cambria" w:hAnsi="Cambria" w:eastAsia="宋体" w:cs="Times New Roman"/>
      <w:b/>
      <w:bCs/>
      <w:sz w:val="32"/>
      <w:szCs w:val="32"/>
    </w:rPr>
  </w:style>
  <w:style w:type="paragraph" w:customStyle="1" w:styleId="24">
    <w:name w:val="范本二级标题"/>
    <w:basedOn w:val="21"/>
    <w:qFormat/>
    <w:uiPriority w:val="1"/>
    <w:pPr>
      <w:ind w:left="220"/>
    </w:pPr>
    <w:rPr>
      <w:rFonts w:ascii="微软雅黑" w:hAnsi="微软雅黑"/>
      <w:spacing w:val="2"/>
    </w:rPr>
  </w:style>
  <w:style w:type="paragraph" w:customStyle="1" w:styleId="25">
    <w:name w:val="标题 31"/>
    <w:basedOn w:val="1"/>
    <w:qFormat/>
    <w:uiPriority w:val="1"/>
    <w:pPr>
      <w:outlineLvl w:val="3"/>
    </w:pPr>
    <w:rPr>
      <w:rFonts w:ascii="Noto Sans CJK DemiLight" w:hAnsi="Noto Sans CJK DemiLight"/>
      <w:szCs w:val="28"/>
    </w:rPr>
  </w:style>
  <w:style w:type="character" w:customStyle="1" w:styleId="26">
    <w:name w:val="页脚 字符"/>
    <w:basedOn w:val="17"/>
    <w:link w:val="10"/>
    <w:qFormat/>
    <w:uiPriority w:val="99"/>
    <w:rPr>
      <w:rFonts w:ascii="Times New Roman" w:hAnsi="Times New Roman" w:eastAsia="宋体" w:cs="Times New Roman"/>
      <w:sz w:val="18"/>
      <w:szCs w:val="18"/>
    </w:rPr>
  </w:style>
  <w:style w:type="paragraph" w:customStyle="1" w:styleId="27">
    <w:name w:val="正文_0"/>
    <w:qFormat/>
    <w:uiPriority w:val="0"/>
    <w:pPr>
      <w:widowControl w:val="0"/>
      <w:jc w:val="both"/>
    </w:pPr>
    <w:rPr>
      <w:rFonts w:ascii="Arial" w:hAnsi="Arial" w:eastAsia="微软雅黑" w:cs="Times New Roman"/>
      <w:kern w:val="2"/>
      <w:sz w:val="21"/>
      <w:szCs w:val="22"/>
      <w:lang w:val="en-US" w:eastAsia="zh-CN" w:bidi="ar-SA"/>
    </w:rPr>
  </w:style>
  <w:style w:type="paragraph" w:customStyle="1" w:styleId="28">
    <w:name w:val="正文_1"/>
    <w:qFormat/>
    <w:uiPriority w:val="0"/>
    <w:pPr>
      <w:widowControl w:val="0"/>
      <w:jc w:val="both"/>
    </w:pPr>
    <w:rPr>
      <w:rFonts w:ascii="Arial" w:hAnsi="Arial" w:eastAsia="微软雅黑" w:cs="Times New Roman"/>
      <w:kern w:val="2"/>
      <w:sz w:val="21"/>
      <w:szCs w:val="22"/>
      <w:lang w:val="en-US" w:eastAsia="zh-CN" w:bidi="ar-SA"/>
    </w:rPr>
  </w:style>
  <w:style w:type="paragraph" w:customStyle="1" w:styleId="29">
    <w:name w:val="Normal_21"/>
    <w:qFormat/>
    <w:uiPriority w:val="0"/>
    <w:rPr>
      <w:rFonts w:ascii="Times New Roman" w:hAnsi="Times New Roman" w:eastAsia="Times New Roman" w:cs="Times New Roman"/>
      <w:sz w:val="24"/>
      <w:szCs w:val="24"/>
      <w:lang w:val="en-US" w:eastAsia="en-US" w:bidi="ar-SA"/>
    </w:rPr>
  </w:style>
  <w:style w:type="paragraph" w:customStyle="1" w:styleId="30">
    <w:name w:val="Normal_20"/>
    <w:qFormat/>
    <w:uiPriority w:val="0"/>
    <w:rPr>
      <w:rFonts w:ascii="Times New Roman" w:hAnsi="Times New Roman" w:eastAsia="Times New Roman" w:cs="Times New Roman"/>
      <w:sz w:val="24"/>
      <w:szCs w:val="24"/>
      <w:lang w:val="en-US" w:eastAsia="en-US" w:bidi="ar-SA"/>
    </w:rPr>
  </w:style>
  <w:style w:type="paragraph" w:customStyle="1" w:styleId="31">
    <w:name w:val="Normal_0_0"/>
    <w:qFormat/>
    <w:uiPriority w:val="0"/>
    <w:rPr>
      <w:rFonts w:ascii="Times New Roman" w:hAnsi="Times New Roman" w:eastAsia="Times New Roman" w:cs="Times New Roman"/>
      <w:sz w:val="24"/>
      <w:szCs w:val="24"/>
      <w:lang w:val="en-US" w:eastAsia="en-US" w:bidi="ar-SA"/>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1"/>
    <w:qFormat/>
    <w:uiPriority w:val="0"/>
    <w:rPr>
      <w:rFonts w:ascii="Times New Roman" w:hAnsi="Times New Roman" w:eastAsia="Times New Roman" w:cs="Times New Roman"/>
      <w:sz w:val="24"/>
      <w:szCs w:val="24"/>
      <w:lang w:val="en-US" w:eastAsia="en-US" w:bidi="ar-SA"/>
    </w:rPr>
  </w:style>
  <w:style w:type="paragraph" w:customStyle="1" w:styleId="3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Normal_2"/>
    <w:qFormat/>
    <w:uiPriority w:val="0"/>
    <w:rPr>
      <w:rFonts w:ascii="Times New Roman" w:hAnsi="Times New Roman" w:eastAsia="Times New Roman" w:cs="Times New Roman"/>
      <w:sz w:val="24"/>
      <w:szCs w:val="24"/>
      <w:lang w:val="en-US" w:eastAsia="en-US" w:bidi="ar-SA"/>
    </w:rPr>
  </w:style>
  <w:style w:type="paragraph" w:customStyle="1" w:styleId="3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3"/>
    <w:qFormat/>
    <w:uiPriority w:val="0"/>
    <w:rPr>
      <w:rFonts w:ascii="Times New Roman" w:hAnsi="Times New Roman" w:eastAsia="Times New Roman" w:cs="Times New Roman"/>
      <w:sz w:val="24"/>
      <w:szCs w:val="24"/>
      <w:lang w:val="en-US" w:eastAsia="en-US" w:bidi="ar-SA"/>
    </w:rPr>
  </w:style>
  <w:style w:type="paragraph" w:customStyle="1" w:styleId="3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_4"/>
    <w:qFormat/>
    <w:uiPriority w:val="0"/>
    <w:rPr>
      <w:rFonts w:ascii="Times New Roman" w:hAnsi="Times New Roman" w:eastAsia="Times New Roman" w:cs="Times New Roman"/>
      <w:sz w:val="24"/>
      <w:szCs w:val="24"/>
      <w:lang w:val="en-US" w:eastAsia="en-US" w:bidi="ar-SA"/>
    </w:rPr>
  </w:style>
  <w:style w:type="paragraph" w:customStyle="1" w:styleId="4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5"/>
    <w:qFormat/>
    <w:uiPriority w:val="0"/>
    <w:rPr>
      <w:rFonts w:ascii="Times New Roman" w:hAnsi="Times New Roman" w:eastAsia="Times New Roman" w:cs="Times New Roman"/>
      <w:sz w:val="24"/>
      <w:szCs w:val="24"/>
      <w:lang w:val="en-US" w:eastAsia="en-US" w:bidi="ar-SA"/>
    </w:rPr>
  </w:style>
  <w:style w:type="paragraph" w:customStyle="1" w:styleId="42">
    <w:name w:val="Normal_6"/>
    <w:qFormat/>
    <w:uiPriority w:val="0"/>
    <w:rPr>
      <w:rFonts w:ascii="Times New Roman" w:hAnsi="Times New Roman" w:eastAsia="Times New Roman" w:cs="Times New Roman"/>
      <w:sz w:val="24"/>
      <w:szCs w:val="24"/>
      <w:lang w:val="en-US" w:eastAsia="en-US" w:bidi="ar-SA"/>
    </w:rPr>
  </w:style>
  <w:style w:type="paragraph" w:customStyle="1" w:styleId="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7"/>
    <w:qFormat/>
    <w:uiPriority w:val="0"/>
    <w:rPr>
      <w:rFonts w:ascii="Times New Roman" w:hAnsi="Times New Roman" w:eastAsia="Times New Roman" w:cs="Times New Roman"/>
      <w:sz w:val="24"/>
      <w:szCs w:val="24"/>
      <w:lang w:val="en-US" w:eastAsia="en-US" w:bidi="ar-SA"/>
    </w:rPr>
  </w:style>
  <w:style w:type="paragraph" w:customStyle="1" w:styleId="4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8"/>
    <w:qFormat/>
    <w:uiPriority w:val="0"/>
    <w:rPr>
      <w:rFonts w:ascii="Times New Roman" w:hAnsi="Times New Roman" w:eastAsia="Times New Roman" w:cs="Times New Roman"/>
      <w:sz w:val="24"/>
      <w:szCs w:val="24"/>
      <w:lang w:val="en-US" w:eastAsia="en-US" w:bidi="ar-SA"/>
    </w:rPr>
  </w:style>
  <w:style w:type="paragraph" w:customStyle="1" w:styleId="4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9"/>
    <w:qFormat/>
    <w:uiPriority w:val="0"/>
    <w:rPr>
      <w:rFonts w:ascii="Times New Roman" w:hAnsi="Times New Roman" w:eastAsia="Times New Roman" w:cs="Times New Roman"/>
      <w:sz w:val="24"/>
      <w:szCs w:val="24"/>
      <w:lang w:val="en-US" w:eastAsia="en-US" w:bidi="ar-SA"/>
    </w:rPr>
  </w:style>
  <w:style w:type="paragraph" w:customStyle="1" w:styleId="4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_10"/>
    <w:qFormat/>
    <w:uiPriority w:val="0"/>
    <w:rPr>
      <w:rFonts w:ascii="Times New Roman" w:hAnsi="Times New Roman" w:eastAsia="Times New Roman" w:cs="Times New Roman"/>
      <w:sz w:val="24"/>
      <w:szCs w:val="24"/>
      <w:lang w:val="en-US" w:eastAsia="en-US" w:bidi="ar-SA"/>
    </w:rPr>
  </w:style>
  <w:style w:type="paragraph" w:customStyle="1" w:styleId="5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1"/>
    <w:qFormat/>
    <w:uiPriority w:val="0"/>
    <w:rPr>
      <w:rFonts w:ascii="Times New Roman" w:hAnsi="Times New Roman" w:eastAsia="Times New Roman" w:cs="Times New Roman"/>
      <w:sz w:val="24"/>
      <w:szCs w:val="24"/>
      <w:lang w:val="en-US" w:eastAsia="en-US" w:bidi="ar-SA"/>
    </w:rPr>
  </w:style>
  <w:style w:type="paragraph" w:customStyle="1" w:styleId="53">
    <w:name w:val="正文_9"/>
    <w:qFormat/>
    <w:uiPriority w:val="1"/>
    <w:pPr>
      <w:widowControl w:val="0"/>
    </w:pPr>
    <w:rPr>
      <w:rFonts w:ascii="Calibri" w:hAnsi="Calibri" w:eastAsia="Microsoft YaHei UI" w:cs="Times New Roman"/>
      <w:sz w:val="28"/>
      <w:szCs w:val="22"/>
      <w:lang w:val="en-US" w:eastAsia="en-US" w:bidi="ar-SA"/>
    </w:rPr>
  </w:style>
  <w:style w:type="paragraph" w:customStyle="1" w:styleId="54">
    <w:name w:val="Normal_12"/>
    <w:qFormat/>
    <w:uiPriority w:val="0"/>
    <w:rPr>
      <w:rFonts w:ascii="Times New Roman" w:hAnsi="Times New Roman" w:eastAsia="Times New Roman" w:cs="Times New Roman"/>
      <w:sz w:val="24"/>
      <w:szCs w:val="24"/>
      <w:lang w:val="en-US" w:eastAsia="en-US" w:bidi="ar-SA"/>
    </w:rPr>
  </w:style>
  <w:style w:type="paragraph" w:customStyle="1" w:styleId="5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3"/>
    <w:qFormat/>
    <w:uiPriority w:val="0"/>
    <w:rPr>
      <w:rFonts w:ascii="Times New Roman" w:hAnsi="Times New Roman" w:eastAsia="Times New Roman" w:cs="Times New Roman"/>
      <w:sz w:val="24"/>
      <w:szCs w:val="24"/>
      <w:lang w:val="en-US" w:eastAsia="en-US" w:bidi="ar-SA"/>
    </w:rPr>
  </w:style>
  <w:style w:type="paragraph" w:customStyle="1" w:styleId="57">
    <w:name w:val="正文_11"/>
    <w:qFormat/>
    <w:uiPriority w:val="1"/>
    <w:pPr>
      <w:widowControl w:val="0"/>
    </w:pPr>
    <w:rPr>
      <w:rFonts w:ascii="Calibri" w:hAnsi="Calibri" w:eastAsia="Microsoft YaHei UI" w:cs="Times New Roman"/>
      <w:sz w:val="28"/>
      <w:szCs w:val="22"/>
      <w:lang w:val="en-US" w:eastAsia="en-US" w:bidi="ar-SA"/>
    </w:rPr>
  </w:style>
  <w:style w:type="paragraph" w:customStyle="1" w:styleId="58">
    <w:name w:val="Normal_14"/>
    <w:qFormat/>
    <w:uiPriority w:val="0"/>
    <w:rPr>
      <w:rFonts w:ascii="Times New Roman" w:hAnsi="Times New Roman" w:eastAsia="Times New Roman" w:cs="Times New Roman"/>
      <w:sz w:val="24"/>
      <w:szCs w:val="24"/>
      <w:lang w:val="en-US" w:eastAsia="en-US" w:bidi="ar-SA"/>
    </w:rPr>
  </w:style>
  <w:style w:type="paragraph" w:customStyle="1" w:styleId="5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5"/>
    <w:qFormat/>
    <w:uiPriority w:val="0"/>
    <w:rPr>
      <w:rFonts w:ascii="Times New Roman" w:hAnsi="Times New Roman" w:eastAsia="Times New Roman" w:cs="Times New Roman"/>
      <w:sz w:val="24"/>
      <w:szCs w:val="24"/>
      <w:lang w:val="en-US" w:eastAsia="en-US" w:bidi="ar-SA"/>
    </w:rPr>
  </w:style>
  <w:style w:type="paragraph" w:customStyle="1" w:styleId="61">
    <w:name w:val="Normal_16"/>
    <w:qFormat/>
    <w:uiPriority w:val="0"/>
    <w:rPr>
      <w:rFonts w:ascii="Times New Roman" w:hAnsi="Times New Roman" w:eastAsia="Times New Roman" w:cs="Times New Roman"/>
      <w:sz w:val="24"/>
      <w:szCs w:val="24"/>
      <w:lang w:val="en-US" w:eastAsia="en-US" w:bidi="ar-SA"/>
    </w:rPr>
  </w:style>
  <w:style w:type="paragraph" w:customStyle="1" w:styleId="6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8"/>
    <w:qFormat/>
    <w:uiPriority w:val="0"/>
    <w:rPr>
      <w:rFonts w:ascii="Times New Roman" w:hAnsi="Times New Roman" w:eastAsia="Times New Roman" w:cs="Times New Roman"/>
      <w:sz w:val="24"/>
      <w:szCs w:val="24"/>
      <w:lang w:val="en-US" w:eastAsia="en-US" w:bidi="ar-SA"/>
    </w:rPr>
  </w:style>
  <w:style w:type="paragraph" w:customStyle="1" w:styleId="64">
    <w:name w:val="Heading 2_0"/>
    <w:basedOn w:val="63"/>
    <w:next w:val="63"/>
    <w:qFormat/>
    <w:uiPriority w:val="0"/>
    <w:pPr>
      <w:keepNext/>
      <w:spacing w:before="240" w:after="60"/>
      <w:outlineLvl w:val="1"/>
    </w:pPr>
    <w:rPr>
      <w:rFonts w:ascii="Arial" w:hAnsi="Arial" w:cs="Arial"/>
      <w:b/>
      <w:bCs/>
      <w:i/>
      <w:iCs/>
      <w:sz w:val="28"/>
      <w:szCs w:val="28"/>
    </w:rPr>
  </w:style>
  <w:style w:type="paragraph" w:customStyle="1" w:styleId="65">
    <w:name w:val="Normal_19"/>
    <w:qFormat/>
    <w:uiPriority w:val="0"/>
    <w:rPr>
      <w:rFonts w:ascii="Times New Roman" w:hAnsi="Times New Roman" w:eastAsia="Times New Roman" w:cs="Times New Roman"/>
      <w:sz w:val="24"/>
      <w:szCs w:val="24"/>
      <w:lang w:val="en-US" w:eastAsia="en-US" w:bidi="ar-SA"/>
    </w:rPr>
  </w:style>
  <w:style w:type="paragraph" w:customStyle="1" w:styleId="66">
    <w:name w:val="Normal_33_0"/>
    <w:qFormat/>
    <w:uiPriority w:val="0"/>
    <w:rPr>
      <w:rFonts w:ascii="Microsoft YaHei UI" w:hAnsi="Microsoft YaHei UI" w:eastAsia="Microsoft YaHei UI" w:cs="Times New Roman"/>
      <w:sz w:val="21"/>
      <w:szCs w:val="24"/>
      <w:lang w:val="en-US" w:eastAsia="zh-CN" w:bidi="ar-SA"/>
    </w:rPr>
  </w:style>
  <w:style w:type="paragraph" w:customStyle="1" w:styleId="67">
    <w:name w:val="正文_15"/>
    <w:qFormat/>
    <w:uiPriority w:val="1"/>
    <w:pPr>
      <w:widowControl w:val="0"/>
    </w:pPr>
    <w:rPr>
      <w:rFonts w:ascii="Calibri" w:hAnsi="Calibri" w:eastAsia="Microsoft YaHei UI" w:cs="Times New Roman"/>
      <w:sz w:val="28"/>
      <w:szCs w:val="22"/>
      <w:lang w:val="en-US" w:eastAsia="en-US" w:bidi="ar-SA"/>
    </w:rPr>
  </w:style>
  <w:style w:type="paragraph" w:customStyle="1" w:styleId="68">
    <w:name w:val="引言二级条标题"/>
    <w:basedOn w:val="69"/>
    <w:next w:val="70"/>
    <w:qFormat/>
    <w:uiPriority w:val="0"/>
    <w:pPr>
      <w:ind w:left="0" w:firstLine="0"/>
    </w:pPr>
    <w:rPr>
      <w:rFonts w:eastAsia="宋体"/>
    </w:rPr>
  </w:style>
  <w:style w:type="paragraph" w:customStyle="1" w:styleId="69">
    <w:name w:val="引言一级条标题"/>
    <w:basedOn w:val="1"/>
    <w:next w:val="70"/>
    <w:qFormat/>
    <w:uiPriority w:val="0"/>
    <w:pPr>
      <w:widowControl/>
      <w:spacing w:before="100" w:beforeAutospacing="1" w:after="100" w:afterAutospacing="1"/>
      <w:ind w:left="900" w:hanging="900"/>
    </w:pPr>
    <w:rPr>
      <w:rFonts w:eastAsia="黑体"/>
      <w:b/>
      <w:bCs/>
    </w:rPr>
  </w:style>
  <w:style w:type="paragraph" w:customStyle="1" w:styleId="7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71">
    <w:name w:val="Table Grid_0"/>
    <w:basedOn w:val="15"/>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72">
    <w:name w:val="toa"/>
    <w:basedOn w:val="1"/>
    <w:qFormat/>
    <w:uiPriority w:val="0"/>
    <w:pPr>
      <w:widowControl/>
      <w:tabs>
        <w:tab w:val="left" w:pos="9000"/>
        <w:tab w:val="right" w:pos="9360"/>
      </w:tabs>
      <w:suppressAutoHyphens/>
      <w:jc w:val="left"/>
    </w:pPr>
    <w:rPr>
      <w:rFonts w:ascii="Arial" w:hAnsi="Arial"/>
      <w:kern w:val="0"/>
      <w:sz w:val="24"/>
      <w:szCs w:val="20"/>
    </w:rPr>
  </w:style>
  <w:style w:type="paragraph" w:customStyle="1" w:styleId="73">
    <w:name w:val="标题2A"/>
    <w:basedOn w:val="4"/>
    <w:qFormat/>
    <w:uiPriority w:val="0"/>
    <w:pPr>
      <w:numPr>
        <w:ilvl w:val="0"/>
        <w:numId w:val="1"/>
      </w:numPr>
      <w:spacing w:before="360" w:after="360" w:line="578" w:lineRule="auto"/>
      <w:jc w:val="center"/>
    </w:pPr>
    <w:rPr>
      <w:rFonts w:eastAsia="宋体"/>
      <w:sz w:val="24"/>
    </w:rPr>
  </w:style>
  <w:style w:type="paragraph" w:styleId="74">
    <w:name w:val="List Paragraph"/>
    <w:basedOn w:val="1"/>
    <w:qFormat/>
    <w:uiPriority w:val="0"/>
    <w:pPr>
      <w:widowControl/>
      <w:ind w:left="720"/>
      <w:contextualSpacing/>
      <w:jc w:val="left"/>
    </w:pPr>
    <w:rPr>
      <w:rFonts w:ascii="Calibri" w:hAnsi="Calibri"/>
      <w:kern w:val="0"/>
      <w:sz w:val="24"/>
    </w:rPr>
  </w:style>
  <w:style w:type="character" w:customStyle="1" w:styleId="75">
    <w:name w:val="fontstyle01"/>
    <w:basedOn w:val="17"/>
    <w:uiPriority w:val="0"/>
    <w:rPr>
      <w:rFonts w:hint="eastAsia" w:ascii="宋体" w:hAnsi="宋体" w:eastAsia="宋体"/>
      <w:color w:val="000000"/>
      <w:sz w:val="24"/>
      <w:szCs w:val="24"/>
    </w:rPr>
  </w:style>
  <w:style w:type="paragraph" w:customStyle="1" w:styleId="76">
    <w:name w:val="Normal_0"/>
    <w:qFormat/>
    <w:uiPriority w:val="0"/>
    <w:rPr>
      <w:rFonts w:ascii="Times New Roman" w:hAnsi="Times New Roman" w:eastAsia="Times New Roman" w:cs="Times New Roman"/>
      <w:sz w:val="24"/>
      <w:szCs w:val="24"/>
      <w:lang w:val="en-US" w:eastAsia="en-US" w:bidi="ar-SA"/>
    </w:rPr>
  </w:style>
  <w:style w:type="paragraph" w:customStyle="1" w:styleId="77">
    <w:name w:val="Normal_23"/>
    <w:qFormat/>
    <w:uiPriority w:val="0"/>
    <w:rPr>
      <w:rFonts w:ascii="Times New Roman" w:hAnsi="Times New Roman" w:eastAsia="Times New Roman" w:cs="Times New Roman"/>
      <w:sz w:val="24"/>
      <w:szCs w:val="24"/>
      <w:lang w:val="en-US" w:eastAsia="en-US" w:bidi="ar-SA"/>
    </w:rPr>
  </w:style>
  <w:style w:type="character" w:customStyle="1" w:styleId="78">
    <w:name w:val="font01"/>
    <w:basedOn w:val="17"/>
    <w:qFormat/>
    <w:uiPriority w:val="0"/>
    <w:rPr>
      <w:rFonts w:hint="eastAsia" w:ascii="宋体" w:hAnsi="宋体" w:eastAsia="宋体" w:cs="宋体"/>
      <w:color w:val="000000"/>
      <w:sz w:val="20"/>
      <w:szCs w:val="20"/>
      <w:u w:val="none"/>
    </w:rPr>
  </w:style>
  <w:style w:type="paragraph" w:customStyle="1" w:styleId="7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Normal_27"/>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7d50b2-df57-4a28-bc4a-412d37215d38}"/>
        <w:style w:val=""/>
        <w:category>
          <w:name w:val="常规"/>
          <w:gallery w:val="placeholder"/>
        </w:category>
        <w:types>
          <w:type w:val="bbPlcHdr"/>
        </w:types>
        <w:behaviors>
          <w:behavior w:val="content"/>
        </w:behaviors>
        <w:description w:val=""/>
        <w:guid w:val="{FC7D50B2-DF57-4A28-BC4A-412D37215D38}"/>
      </w:docPartPr>
      <w:docPartBody>
        <w:p>
          <w:r>
            <w:rPr>
              <w:color w:val="808080"/>
            </w:rPr>
            <w:t xml:space="preserve">     </w:t>
          </w:r>
        </w:p>
      </w:docPartBody>
    </w:docPart>
    <w:docPart>
      <w:docPartPr>
        <w:name w:val="{a356b618-d252-4279-9464-048a7ad927cc}"/>
        <w:style w:val=""/>
        <w:category>
          <w:name w:val="常规"/>
          <w:gallery w:val="placeholder"/>
        </w:category>
        <w:types>
          <w:type w:val="bbPlcHdr"/>
        </w:types>
        <w:behaviors>
          <w:behavior w:val="content"/>
        </w:behaviors>
        <w:description w:val=""/>
        <w:guid w:val="{A356B618-D252-4279-9464-048A7AD927CC}"/>
      </w:docPartPr>
      <w:docPartBody>
        <w:p>
          <w:r>
            <w:rPr>
              <w:color w:val="808080"/>
            </w:rPr>
            <w:t xml:space="preserve">     </w:t>
          </w:r>
        </w:p>
      </w:docPartBody>
    </w:docPart>
    <w:docPart>
      <w:docPartPr>
        <w:name w:val="{682ea403-a840-4e41-86a4-9a5ee92907b1}"/>
        <w:style w:val=""/>
        <w:category>
          <w:name w:val="常规"/>
          <w:gallery w:val="placeholder"/>
        </w:category>
        <w:types>
          <w:type w:val="bbPlcHdr"/>
        </w:types>
        <w:behaviors>
          <w:behavior w:val="content"/>
        </w:behaviors>
        <w:description w:val=""/>
        <w:guid w:val="{682EA403-A840-4E41-86A4-9A5EE92907B1}"/>
      </w:docPartPr>
      <w:docPartBody>
        <w:p>
          <w:r>
            <w:rPr>
              <w:color w:val="808080"/>
            </w:rPr>
            <w:t>----年--月--日</w:t>
          </w:r>
        </w:p>
      </w:docPartBody>
    </w:docPart>
    <w:docPart>
      <w:docPartPr>
        <w:name w:val="{4948f502-4089-40fd-8bce-a091941d74e9}"/>
        <w:style w:val=""/>
        <w:category>
          <w:name w:val="常规"/>
          <w:gallery w:val="placeholder"/>
        </w:category>
        <w:types>
          <w:type w:val="bbPlcHdr"/>
        </w:types>
        <w:behaviors>
          <w:behavior w:val="content"/>
        </w:behaviors>
        <w:description w:val=""/>
        <w:guid w:val="{4948F502-4089-40FD-8BCE-A091941D74E9}"/>
      </w:docPartPr>
      <w:docPartBody>
        <w:p>
          <w:r>
            <w:rPr>
              <w:color w:val="808080"/>
            </w:rPr>
            <w:t xml:space="preserve">     </w:t>
          </w:r>
        </w:p>
      </w:docPartBody>
    </w:docPart>
    <w:docPart>
      <w:docPartPr>
        <w:name w:val="{d30b3a78-bf0f-4852-bd12-c5869f96fa21}"/>
        <w:style w:val=""/>
        <w:category>
          <w:name w:val="常规"/>
          <w:gallery w:val="placeholder"/>
        </w:category>
        <w:types>
          <w:type w:val="bbPlcHdr"/>
        </w:types>
        <w:behaviors>
          <w:behavior w:val="content"/>
        </w:behaviors>
        <w:description w:val=""/>
        <w:guid w:val="{D30B3A78-BF0F-4852-BD12-C5869F96FA21}"/>
      </w:docPartPr>
      <w:docPartBody>
        <w:p>
          <w:r>
            <w:rPr>
              <w:color w:val="808080"/>
            </w:rPr>
            <w:t xml:space="preserve">     </w:t>
          </w:r>
        </w:p>
      </w:docPartBody>
    </w:docPart>
    <w:docPart>
      <w:docPartPr>
        <w:name w:val="{761a8a98-f32e-4368-908f-7fcc6444ccdd}"/>
        <w:style w:val=""/>
        <w:category>
          <w:name w:val="常规"/>
          <w:gallery w:val="placeholder"/>
        </w:category>
        <w:types>
          <w:type w:val="bbPlcHdr"/>
        </w:types>
        <w:behaviors>
          <w:behavior w:val="content"/>
        </w:behaviors>
        <w:description w:val=""/>
        <w:guid w:val="{761A8A98-F32E-4368-908F-7FCC6444CCDD}"/>
      </w:docPartPr>
      <w:docPartBody>
        <w:p>
          <w:r>
            <w:rPr>
              <w:color w:val="808080"/>
            </w:rPr>
            <w:t xml:space="preserve">     </w:t>
          </w:r>
        </w:p>
      </w:docPartBody>
    </w:docPart>
    <w:docPart>
      <w:docPartPr>
        <w:name w:val="{a6bece7c-12f4-4d17-8a1e-0108396a2038}"/>
        <w:style w:val=""/>
        <w:category>
          <w:name w:val="常规"/>
          <w:gallery w:val="placeholder"/>
        </w:category>
        <w:types>
          <w:type w:val="bbPlcHdr"/>
        </w:types>
        <w:behaviors>
          <w:behavior w:val="content"/>
        </w:behaviors>
        <w:description w:val=""/>
        <w:guid w:val="{A6BECE7C-12F4-4D17-8A1E-0108396A2038}"/>
      </w:docPartPr>
      <w:docPartBody>
        <w:p>
          <w:r>
            <w:rPr>
              <w:color w:val="808080"/>
            </w:rPr>
            <w:t xml:space="preserve">     </w:t>
          </w:r>
        </w:p>
      </w:docPartBody>
    </w:docPart>
    <w:docPart>
      <w:docPartPr>
        <w:name w:val="{a8f6e78d-aefa-4bee-9529-aa7915310065}"/>
        <w:style w:val=""/>
        <w:category>
          <w:name w:val="常规"/>
          <w:gallery w:val="placeholder"/>
        </w:category>
        <w:types>
          <w:type w:val="bbPlcHdr"/>
        </w:types>
        <w:behaviors>
          <w:behavior w:val="content"/>
        </w:behaviors>
        <w:description w:val=""/>
        <w:guid w:val="{A8F6E78D-AEFA-4BEE-9529-AA7915310065}"/>
      </w:docPartPr>
      <w:docPartBody>
        <w:p>
          <w:r>
            <w:rPr>
              <w:color w:val="808080"/>
            </w:rPr>
            <w:t xml:space="preserve">     </w:t>
          </w:r>
        </w:p>
      </w:docPartBody>
    </w:docPart>
    <w:docPart>
      <w:docPartPr>
        <w:name w:val="{7e7b4bb9-38b7-4ea2-9f21-1f892474665a}"/>
        <w:style w:val=""/>
        <w:category>
          <w:name w:val="常规"/>
          <w:gallery w:val="placeholder"/>
        </w:category>
        <w:types>
          <w:type w:val="bbPlcHdr"/>
        </w:types>
        <w:behaviors>
          <w:behavior w:val="content"/>
        </w:behaviors>
        <w:description w:val=""/>
        <w:guid w:val="{7E7B4BB9-38B7-4EA2-9F21-1F892474665A}"/>
      </w:docPartPr>
      <w:docPartBody>
        <w:p>
          <w:r>
            <w:rPr>
              <w:color w:val="808080"/>
            </w:rPr>
            <w:t xml:space="preserve">     </w:t>
          </w:r>
        </w:p>
      </w:docPartBody>
    </w:docPart>
    <w:docPart>
      <w:docPartPr>
        <w:name w:val="{edb8da4e-00c4-4ea6-8feb-adab3f1cdc85}"/>
        <w:style w:val=""/>
        <w:category>
          <w:name w:val="常规"/>
          <w:gallery w:val="placeholder"/>
        </w:category>
        <w:types>
          <w:type w:val="bbPlcHdr"/>
        </w:types>
        <w:behaviors>
          <w:behavior w:val="content"/>
        </w:behaviors>
        <w:description w:val=""/>
        <w:guid w:val="{EDB8DA4E-00C4-4EA6-8FEB-ADAB3F1CDC85}"/>
      </w:docPartPr>
      <w:docPartBody>
        <w:p>
          <w:r>
            <w:rPr>
              <w:color w:val="808080"/>
            </w:rPr>
            <w:t xml:space="preserve">     </w:t>
          </w:r>
        </w:p>
      </w:docPartBody>
    </w:docPart>
    <w:docPart>
      <w:docPartPr>
        <w:name w:val="{43856d16-1b20-4a10-8f4d-fe3775fe5794}"/>
        <w:style w:val=""/>
        <w:category>
          <w:name w:val="常规"/>
          <w:gallery w:val="placeholder"/>
        </w:category>
        <w:types>
          <w:type w:val="bbPlcHdr"/>
        </w:types>
        <w:behaviors>
          <w:behavior w:val="content"/>
        </w:behaviors>
        <w:description w:val=""/>
        <w:guid w:val="{43856D16-1B20-4A10-8F4D-FE3775FE5794}"/>
      </w:docPartPr>
      <w:docPartBody>
        <w:p>
          <w:r>
            <w:rPr>
              <w:color w:val="808080"/>
            </w:rPr>
            <w:t xml:space="preserve">     </w:t>
          </w:r>
        </w:p>
      </w:docPartBody>
    </w:docPart>
    <w:docPart>
      <w:docPartPr>
        <w:name w:val="{4256381f-8824-4b97-a672-71dd7f8f3130}"/>
        <w:style w:val=""/>
        <w:category>
          <w:name w:val="常规"/>
          <w:gallery w:val="placeholder"/>
        </w:category>
        <w:types>
          <w:type w:val="bbPlcHdr"/>
        </w:types>
        <w:behaviors>
          <w:behavior w:val="content"/>
        </w:behaviors>
        <w:description w:val=""/>
        <w:guid w:val="{4256381F-8824-4B97-A672-71DD7F8F3130}"/>
      </w:docPartPr>
      <w:docPartBody>
        <w:p>
          <w:r>
            <w:rPr>
              <w:color w:val="808080"/>
            </w:rPr>
            <w:t xml:space="preserve">     </w:t>
          </w:r>
        </w:p>
      </w:docPartBody>
    </w:docPart>
    <w:docPart>
      <w:docPartPr>
        <w:name w:val="{cbc958e9-9f4f-4b59-b0a9-ddaa7c64720a}"/>
        <w:style w:val=""/>
        <w:category>
          <w:name w:val="常规"/>
          <w:gallery w:val="placeholder"/>
        </w:category>
        <w:types>
          <w:type w:val="bbPlcHdr"/>
        </w:types>
        <w:behaviors>
          <w:behavior w:val="content"/>
        </w:behaviors>
        <w:description w:val=""/>
        <w:guid w:val="{CBC958E9-9F4F-4B59-B0A9-DDAA7C64720A}"/>
      </w:docPartPr>
      <w:docPartBody>
        <w:p>
          <w:r>
            <w:rPr>
              <w:color w:val="808080"/>
            </w:rPr>
            <w:t xml:space="preserve">     </w:t>
          </w:r>
        </w:p>
      </w:docPartBody>
    </w:docPart>
    <w:docPart>
      <w:docPartPr>
        <w:name w:val="{9ac83bea-8293-44b5-885d-35a283cc1fff}"/>
        <w:style w:val=""/>
        <w:category>
          <w:name w:val="常规"/>
          <w:gallery w:val="placeholder"/>
        </w:category>
        <w:types>
          <w:type w:val="bbPlcHdr"/>
        </w:types>
        <w:behaviors>
          <w:behavior w:val="content"/>
        </w:behaviors>
        <w:description w:val=""/>
        <w:guid w:val="{9AC83BEA-8293-44B5-885D-35A283CC1FFF}"/>
      </w:docPartPr>
      <w:docPartBody>
        <w:p>
          <w:r>
            <w:rPr>
              <w:color w:val="808080"/>
            </w:rPr>
            <w:t xml:space="preserve">     </w:t>
          </w:r>
        </w:p>
      </w:docPartBody>
    </w:docPart>
    <w:docPart>
      <w:docPartPr>
        <w:name w:val="{77622ecf-e45f-4cdc-8713-09615cafa356}"/>
        <w:style w:val=""/>
        <w:category>
          <w:name w:val="常规"/>
          <w:gallery w:val="placeholder"/>
        </w:category>
        <w:types>
          <w:type w:val="bbPlcHdr"/>
        </w:types>
        <w:behaviors>
          <w:behavior w:val="content"/>
        </w:behaviors>
        <w:description w:val=""/>
        <w:guid w:val="{77622ECF-E45F-4CDC-8713-09615CAFA356}"/>
      </w:docPartPr>
      <w:docPartBody>
        <w:p>
          <w:r>
            <w:rPr>
              <w:color w:val="808080"/>
            </w:rPr>
            <w:t xml:space="preserve">     </w:t>
          </w:r>
        </w:p>
      </w:docPartBody>
    </w:docPart>
    <w:docPart>
      <w:docPartPr>
        <w:name w:val="{d8826793-c7a1-4737-acb1-0472c79b3f71}"/>
        <w:style w:val=""/>
        <w:category>
          <w:name w:val="常规"/>
          <w:gallery w:val="placeholder"/>
        </w:category>
        <w:types>
          <w:type w:val="bbPlcHdr"/>
        </w:types>
        <w:behaviors>
          <w:behavior w:val="content"/>
        </w:behaviors>
        <w:description w:val=""/>
        <w:guid w:val="{D8826793-C7A1-4737-ACB1-0472C79B3F71}"/>
      </w:docPartPr>
      <w:docPartBody>
        <w:p>
          <w:r>
            <w:rPr>
              <w:color w:val="808080"/>
            </w:rPr>
            <w:t xml:space="preserve">     </w:t>
          </w:r>
        </w:p>
      </w:docPartBody>
    </w:docPart>
    <w:docPart>
      <w:docPartPr>
        <w:name w:val="{e99fde12-5cd5-49a2-8faa-137618446ded}"/>
        <w:style w:val=""/>
        <w:category>
          <w:name w:val="常规"/>
          <w:gallery w:val="placeholder"/>
        </w:category>
        <w:types>
          <w:type w:val="bbPlcHdr"/>
        </w:types>
        <w:behaviors>
          <w:behavior w:val="content"/>
        </w:behaviors>
        <w:description w:val=""/>
        <w:guid w:val="{E99FDE12-5CD5-49A2-8FAA-137618446DED}"/>
      </w:docPartPr>
      <w:docPartBody>
        <w:p>
          <w:r>
            <w:rPr>
              <w:color w:val="808080"/>
            </w:rPr>
            <w:t xml:space="preserve">     </w:t>
          </w:r>
        </w:p>
      </w:docPartBody>
    </w:docPart>
    <w:docPart>
      <w:docPartPr>
        <w:name w:val="{b437d78b-4302-41f7-bc88-799e57639f96}"/>
        <w:style w:val=""/>
        <w:category>
          <w:name w:val="常规"/>
          <w:gallery w:val="placeholder"/>
        </w:category>
        <w:types>
          <w:type w:val="bbPlcHdr"/>
        </w:types>
        <w:behaviors>
          <w:behavior w:val="content"/>
        </w:behaviors>
        <w:description w:val=""/>
        <w:guid w:val="{B437D78B-4302-41F7-BC88-799E57639F96}"/>
      </w:docPartPr>
      <w:docPartBody>
        <w:p>
          <w:r>
            <w:rPr>
              <w:color w:val="808080"/>
            </w:rPr>
            <w:t>----年--月--日</w:t>
          </w:r>
        </w:p>
      </w:docPartBody>
    </w:docPart>
    <w:docPart>
      <w:docPartPr>
        <w:name w:val="{834c6508-a6ee-401f-8f09-4faf0a982fb0}"/>
        <w:style w:val=""/>
        <w:category>
          <w:name w:val="常规"/>
          <w:gallery w:val="placeholder"/>
        </w:category>
        <w:types>
          <w:type w:val="bbPlcHdr"/>
        </w:types>
        <w:behaviors>
          <w:behavior w:val="content"/>
        </w:behaviors>
        <w:description w:val=""/>
        <w:guid w:val="{834C6508-A6EE-401F-8F09-4FAF0A982FB0}"/>
      </w:docPartPr>
      <w:docPartBody>
        <w:p>
          <w:r>
            <w:rPr>
              <w:color w:val="808080"/>
            </w:rPr>
            <w:t>----年--月--日</w:t>
          </w:r>
        </w:p>
      </w:docPartBody>
    </w:docPart>
    <w:docPart>
      <w:docPartPr>
        <w:name w:val="{66fa7eb9-8bc7-4b09-a917-1ac1a806b334}"/>
        <w:style w:val=""/>
        <w:category>
          <w:name w:val="常规"/>
          <w:gallery w:val="placeholder"/>
        </w:category>
        <w:types>
          <w:type w:val="bbPlcHdr"/>
        </w:types>
        <w:behaviors>
          <w:behavior w:val="content"/>
        </w:behaviors>
        <w:description w:val=""/>
        <w:guid w:val="{66FA7EB9-8BC7-4B09-A917-1AC1A806B334}"/>
      </w:docPartPr>
      <w:docPartBody>
        <w:p>
          <w:r>
            <w:rPr>
              <w:color w:val="808080"/>
            </w:rPr>
            <w:t>----年--月--日 --时--分</w:t>
          </w:r>
        </w:p>
      </w:docPartBody>
    </w:docPart>
    <w:docPart>
      <w:docPartPr>
        <w:name w:val="{d8ffc9ae-0eb8-4906-9289-4d7966455ac1}"/>
        <w:style w:val=""/>
        <w:category>
          <w:name w:val="常规"/>
          <w:gallery w:val="placeholder"/>
        </w:category>
        <w:types>
          <w:type w:val="bbPlcHdr"/>
        </w:types>
        <w:behaviors>
          <w:behavior w:val="content"/>
        </w:behaviors>
        <w:description w:val=""/>
        <w:guid w:val="{D8FFC9AE-0EB8-4906-9289-4D7966455AC1}"/>
      </w:docPartPr>
      <w:docPartBody>
        <w:p>
          <w:r>
            <w:rPr>
              <w:color w:val="808080"/>
            </w:rPr>
            <w:t xml:space="preserve">     </w:t>
          </w:r>
        </w:p>
      </w:docPartBody>
    </w:docPart>
    <w:docPart>
      <w:docPartPr>
        <w:name w:val="{58b1f97d-54a8-4b1c-afff-13fb118741ce}"/>
        <w:style w:val=""/>
        <w:category>
          <w:name w:val="常规"/>
          <w:gallery w:val="placeholder"/>
        </w:category>
        <w:types>
          <w:type w:val="bbPlcHdr"/>
        </w:types>
        <w:behaviors>
          <w:behavior w:val="content"/>
        </w:behaviors>
        <w:description w:val=""/>
        <w:guid w:val="{58B1F97D-54A8-4B1C-AFFF-13FB118741CE}"/>
      </w:docPartPr>
      <w:docPartBody>
        <w:p>
          <w:r>
            <w:rPr>
              <w:color w:val="808080"/>
            </w:rPr>
            <w:t>----年--月--日 --时--分</w:t>
          </w:r>
        </w:p>
      </w:docPartBody>
    </w:docPart>
    <w:docPart>
      <w:docPartPr>
        <w:name w:val="{1cbde309-e4e9-4fb0-9381-426b980914e3}"/>
        <w:style w:val=""/>
        <w:category>
          <w:name w:val="常规"/>
          <w:gallery w:val="placeholder"/>
        </w:category>
        <w:types>
          <w:type w:val="bbPlcHdr"/>
        </w:types>
        <w:behaviors>
          <w:behavior w:val="content"/>
        </w:behaviors>
        <w:description w:val=""/>
        <w:guid w:val="{1CBDE309-E4E9-4FB0-9381-426B980914E3}"/>
      </w:docPartPr>
      <w:docPartBody>
        <w:p>
          <w:r>
            <w:rPr>
              <w:color w:val="808080"/>
            </w:rPr>
            <w:t xml:space="preserve">     </w:t>
          </w:r>
        </w:p>
      </w:docPartBody>
    </w:docPart>
    <w:docPart>
      <w:docPartPr>
        <w:name w:val="{77762801-06c4-416f-8923-122ac9dbb974}"/>
        <w:style w:val=""/>
        <w:category>
          <w:name w:val="常规"/>
          <w:gallery w:val="placeholder"/>
        </w:category>
        <w:types>
          <w:type w:val="bbPlcHdr"/>
        </w:types>
        <w:behaviors>
          <w:behavior w:val="content"/>
        </w:behaviors>
        <w:description w:val=""/>
        <w:guid w:val="{77762801-06C4-416F-8923-122AC9DBB974}"/>
      </w:docPartPr>
      <w:docPartBody>
        <w:p>
          <w:r>
            <w:rPr>
              <w:color w:val="808080"/>
            </w:rPr>
            <w:t xml:space="preserve">     </w:t>
          </w:r>
        </w:p>
      </w:docPartBody>
    </w:docPart>
    <w:docPart>
      <w:docPartPr>
        <w:name w:val="{9c3ce4c4-3e99-4ec8-960c-3bdd62698a83}"/>
        <w:style w:val=""/>
        <w:category>
          <w:name w:val="常规"/>
          <w:gallery w:val="placeholder"/>
        </w:category>
        <w:types>
          <w:type w:val="bbPlcHdr"/>
        </w:types>
        <w:behaviors>
          <w:behavior w:val="content"/>
        </w:behaviors>
        <w:description w:val=""/>
        <w:guid w:val="{9C3CE4C4-3E99-4EC8-960C-3BDD62698A83}"/>
      </w:docPartPr>
      <w:docPartBody>
        <w:p>
          <w:r>
            <w:rPr>
              <w:color w:val="808080"/>
            </w:rPr>
            <w:t>☐</w:t>
          </w:r>
        </w:p>
      </w:docPartBody>
    </w:docPart>
    <w:docPart>
      <w:docPartPr>
        <w:name w:val="{f919d38c-e63c-40e6-bcf0-0f506714796a}"/>
        <w:style w:val=""/>
        <w:category>
          <w:name w:val="常规"/>
          <w:gallery w:val="placeholder"/>
        </w:category>
        <w:types>
          <w:type w:val="bbPlcHdr"/>
        </w:types>
        <w:behaviors>
          <w:behavior w:val="content"/>
        </w:behaviors>
        <w:description w:val=""/>
        <w:guid w:val="{F919D38C-E63C-40E6-BCF0-0F506714796A}"/>
      </w:docPartPr>
      <w:docPartBody>
        <w:p>
          <w:r>
            <w:rPr>
              <w:color w:val="808080"/>
            </w:rPr>
            <w:t>☐</w:t>
          </w:r>
        </w:p>
      </w:docPartBody>
    </w:docPart>
    <w:docPart>
      <w:docPartPr>
        <w:name w:val="{710ae5f3-8312-48c2-9418-5f3fdee414dd}"/>
        <w:style w:val=""/>
        <w:category>
          <w:name w:val="常规"/>
          <w:gallery w:val="placeholder"/>
        </w:category>
        <w:types>
          <w:type w:val="bbPlcHdr"/>
        </w:types>
        <w:behaviors>
          <w:behavior w:val="content"/>
        </w:behaviors>
        <w:description w:val=""/>
        <w:guid w:val="{710AE5F3-8312-48C2-9418-5F3FDEE414DD}"/>
      </w:docPartPr>
      <w:docPartBody>
        <w:p>
          <w:r>
            <w:rPr>
              <w:color w:val="808080"/>
            </w:rPr>
            <w:t>☐</w:t>
          </w:r>
        </w:p>
      </w:docPartBody>
    </w:docPart>
    <w:docPart>
      <w:docPartPr>
        <w:name w:val="{aac2f33c-b13c-4e47-a9c9-f65b698ca1e9}"/>
        <w:style w:val=""/>
        <w:category>
          <w:name w:val="常规"/>
          <w:gallery w:val="placeholder"/>
        </w:category>
        <w:types>
          <w:type w:val="bbPlcHdr"/>
        </w:types>
        <w:behaviors>
          <w:behavior w:val="content"/>
        </w:behaviors>
        <w:description w:val=""/>
        <w:guid w:val="{AAC2F33C-B13C-4E47-A9C9-F65B698CA1E9}"/>
      </w:docPartPr>
      <w:docPartBody>
        <w:p>
          <w:r>
            <w:rPr>
              <w:color w:val="808080"/>
            </w:rPr>
            <w:t xml:space="preserve">     </w:t>
          </w:r>
        </w:p>
      </w:docPartBody>
    </w:docPart>
    <w:docPart>
      <w:docPartPr>
        <w:name w:val="{4afc2576-4ee8-4306-b685-a3a1419d82ec}"/>
        <w:style w:val=""/>
        <w:category>
          <w:name w:val="常规"/>
          <w:gallery w:val="placeholder"/>
        </w:category>
        <w:types>
          <w:type w:val="bbPlcHdr"/>
        </w:types>
        <w:behaviors>
          <w:behavior w:val="content"/>
        </w:behaviors>
        <w:description w:val=""/>
        <w:guid w:val="{4AFC2576-4EE8-4306-B685-A3A1419D82EC}"/>
      </w:docPartPr>
      <w:docPartBody>
        <w:p>
          <w:r>
            <w:rPr>
              <w:color w:val="808080"/>
            </w:rPr>
            <w:t xml:space="preserve">     </w:t>
          </w:r>
        </w:p>
      </w:docPartBody>
    </w:docPart>
    <w:docPart>
      <w:docPartPr>
        <w:name w:val="{ad194bdd-045f-4f3e-84dc-67c35f7115ab}"/>
        <w:style w:val=""/>
        <w:category>
          <w:name w:val="常规"/>
          <w:gallery w:val="placeholder"/>
        </w:category>
        <w:types>
          <w:type w:val="bbPlcHdr"/>
        </w:types>
        <w:behaviors>
          <w:behavior w:val="content"/>
        </w:behaviors>
        <w:description w:val=""/>
        <w:guid w:val="{AD194BDD-045F-4F3E-84DC-67C35F7115AB}"/>
      </w:docPartPr>
      <w:docPartBody>
        <w:p>
          <w:r>
            <w:rPr>
              <w:color w:val="808080"/>
            </w:rPr>
            <w:t xml:space="preserve">     </w:t>
          </w:r>
        </w:p>
      </w:docPartBody>
    </w:docPart>
    <w:docPart>
      <w:docPartPr>
        <w:name w:val="{07124350-6fe9-47ad-8308-a7e4fa7d608c}"/>
        <w:style w:val=""/>
        <w:category>
          <w:name w:val="常规"/>
          <w:gallery w:val="placeholder"/>
        </w:category>
        <w:types>
          <w:type w:val="bbPlcHdr"/>
        </w:types>
        <w:behaviors>
          <w:behavior w:val="content"/>
        </w:behaviors>
        <w:description w:val=""/>
        <w:guid w:val="{07124350-6FE9-47AD-8308-A7E4FA7D608C}"/>
      </w:docPartPr>
      <w:docPartBody>
        <w:p>
          <w:r>
            <w:rPr>
              <w:color w:val="808080"/>
            </w:rPr>
            <w:t xml:space="preserve">     </w:t>
          </w:r>
        </w:p>
      </w:docPartBody>
    </w:docPart>
    <w:docPart>
      <w:docPartPr>
        <w:name w:val="{ae6bf795-438a-44e0-8ec7-820a972a1270}"/>
        <w:style w:val=""/>
        <w:category>
          <w:name w:val="常规"/>
          <w:gallery w:val="placeholder"/>
        </w:category>
        <w:types>
          <w:type w:val="bbPlcHdr"/>
        </w:types>
        <w:behaviors>
          <w:behavior w:val="content"/>
        </w:behaviors>
        <w:description w:val=""/>
        <w:guid w:val="{AE6BF795-438A-44E0-8EC7-820A972A1270}"/>
      </w:docPartPr>
      <w:docPartBody>
        <w:p>
          <w:r>
            <w:rPr>
              <w:color w:val="808080"/>
            </w:rPr>
            <w:t xml:space="preserve">     </w:t>
          </w:r>
        </w:p>
      </w:docPartBody>
    </w:docPart>
    <w:docPart>
      <w:docPartPr>
        <w:name w:val="{c4b8ea02-9de1-4d47-86c5-45efaa955e61}"/>
        <w:style w:val=""/>
        <w:category>
          <w:name w:val="常规"/>
          <w:gallery w:val="placeholder"/>
        </w:category>
        <w:types>
          <w:type w:val="bbPlcHdr"/>
        </w:types>
        <w:behaviors>
          <w:behavior w:val="content"/>
        </w:behaviors>
        <w:description w:val=""/>
        <w:guid w:val="{C4B8EA02-9DE1-4D47-86C5-45EFAA955E61}"/>
      </w:docPartPr>
      <w:docPartBody>
        <w:p>
          <w:r>
            <w:rPr>
              <w:color w:val="808080"/>
            </w:rPr>
            <w:t xml:space="preserve">     </w:t>
          </w:r>
        </w:p>
      </w:docPartBody>
    </w:docPart>
    <w:docPart>
      <w:docPartPr>
        <w:name w:val="{c5b94fd0-d677-4974-8f4b-b3b2016f1d90}"/>
        <w:style w:val=""/>
        <w:category>
          <w:name w:val="常规"/>
          <w:gallery w:val="placeholder"/>
        </w:category>
        <w:types>
          <w:type w:val="bbPlcHdr"/>
        </w:types>
        <w:behaviors>
          <w:behavior w:val="content"/>
        </w:behaviors>
        <w:description w:val=""/>
        <w:guid w:val="{C5B94FD0-D677-4974-8F4B-B3B2016F1D90}"/>
      </w:docPartPr>
      <w:docPartBody>
        <w:p>
          <w:r>
            <w:rPr>
              <w:color w:val="808080"/>
            </w:rPr>
            <w:t xml:space="preserve">     </w:t>
          </w:r>
        </w:p>
      </w:docPartBody>
    </w:docPart>
    <w:docPart>
      <w:docPartPr>
        <w:name w:val="{adb4c90f-d926-43d0-8fc0-f3c0709bd94d}"/>
        <w:style w:val=""/>
        <w:category>
          <w:name w:val="常规"/>
          <w:gallery w:val="placeholder"/>
        </w:category>
        <w:types>
          <w:type w:val="bbPlcHdr"/>
        </w:types>
        <w:behaviors>
          <w:behavior w:val="content"/>
        </w:behaviors>
        <w:description w:val=""/>
        <w:guid w:val="{ADB4C90F-D926-43D0-8FC0-F3C0709BD94D}"/>
      </w:docPartPr>
      <w:docPartBody>
        <w:p>
          <w:r>
            <w:rPr>
              <w:color w:val="808080"/>
            </w:rPr>
            <w:t xml:space="preserve">     </w:t>
          </w:r>
        </w:p>
      </w:docPartBody>
    </w:docPart>
    <w:docPart>
      <w:docPartPr>
        <w:name w:val="{1f0a4021-c68f-41d4-a3e8-0709f051b0c5}"/>
        <w:style w:val=""/>
        <w:category>
          <w:name w:val="常规"/>
          <w:gallery w:val="placeholder"/>
        </w:category>
        <w:types>
          <w:type w:val="bbPlcHdr"/>
        </w:types>
        <w:behaviors>
          <w:behavior w:val="content"/>
        </w:behaviors>
        <w:description w:val=""/>
        <w:guid w:val="{1F0A4021-C68F-41D4-A3E8-0709F051B0C5}"/>
      </w:docPartPr>
      <w:docPartBody>
        <w:p>
          <w:r>
            <w:rPr>
              <w:color w:val="808080"/>
            </w:rPr>
            <w:t xml:space="preserve">     </w:t>
          </w:r>
        </w:p>
      </w:docPartBody>
    </w:docPart>
    <w:docPart>
      <w:docPartPr>
        <w:name w:val="{fc895c36-3dab-44ea-a897-86d7f52458ab}"/>
        <w:style w:val=""/>
        <w:category>
          <w:name w:val="常规"/>
          <w:gallery w:val="placeholder"/>
        </w:category>
        <w:types>
          <w:type w:val="bbPlcHdr"/>
        </w:types>
        <w:behaviors>
          <w:behavior w:val="content"/>
        </w:behaviors>
        <w:description w:val=""/>
        <w:guid w:val="{FC895C36-3DAB-44EA-A897-86D7F52458AB}"/>
      </w:docPartPr>
      <w:docPartBody>
        <w:p>
          <w:r>
            <w:rPr>
              <w:color w:val="808080"/>
            </w:rPr>
            <w:t xml:space="preserve">     </w:t>
          </w:r>
        </w:p>
      </w:docPartBody>
    </w:docPart>
    <w:docPart>
      <w:docPartPr>
        <w:name w:val="{7d2d7396-5aac-4fe7-bdc0-45fd853ff07c}"/>
        <w:style w:val=""/>
        <w:category>
          <w:name w:val="常规"/>
          <w:gallery w:val="placeholder"/>
        </w:category>
        <w:types>
          <w:type w:val="bbPlcHdr"/>
        </w:types>
        <w:behaviors>
          <w:behavior w:val="content"/>
        </w:behaviors>
        <w:description w:val=""/>
        <w:guid w:val="{7D2D7396-5AAC-4FE7-BDC0-45FD853FF07C}"/>
      </w:docPartPr>
      <w:docPartBody>
        <w:p>
          <w:r>
            <w:rPr>
              <w:color w:val="808080"/>
            </w:rPr>
            <w:t xml:space="preserve">     </w:t>
          </w:r>
        </w:p>
      </w:docPartBody>
    </w:docPart>
    <w:docPart>
      <w:docPartPr>
        <w:name w:val="{14b4084f-262c-4830-92ea-3d0dff192523}"/>
        <w:style w:val=""/>
        <w:category>
          <w:name w:val="常规"/>
          <w:gallery w:val="placeholder"/>
        </w:category>
        <w:types>
          <w:type w:val="bbPlcHdr"/>
        </w:types>
        <w:behaviors>
          <w:behavior w:val="content"/>
        </w:behaviors>
        <w:description w:val=""/>
        <w:guid w:val="{14B4084F-262C-4830-92EA-3D0DFF192523}"/>
      </w:docPartPr>
      <w:docPartBody>
        <w:p>
          <w:r>
            <w:rPr>
              <w:color w:val="808080"/>
            </w:rPr>
            <w:t xml:space="preserve">     </w:t>
          </w:r>
        </w:p>
      </w:docPartBody>
    </w:docPart>
    <w:docPart>
      <w:docPartPr>
        <w:name w:val="{d3a89352-c997-4c10-92a8-d58fffc6d2fc}"/>
        <w:style w:val=""/>
        <w:category>
          <w:name w:val="常规"/>
          <w:gallery w:val="placeholder"/>
        </w:category>
        <w:types>
          <w:type w:val="bbPlcHdr"/>
        </w:types>
        <w:behaviors>
          <w:behavior w:val="content"/>
        </w:behaviors>
        <w:description w:val=""/>
        <w:guid w:val="{D3A89352-C997-4C10-92A8-D58FFFC6D2FC}"/>
      </w:docPartPr>
      <w:docPartBody>
        <w:p>
          <w:r>
            <w:rPr>
              <w:color w:val="808080"/>
            </w:rPr>
            <w:t xml:space="preserve">     </w:t>
          </w:r>
        </w:p>
      </w:docPartBody>
    </w:docPart>
    <w:docPart>
      <w:docPartPr>
        <w:name w:val="{f848e355-2b11-4475-8bd8-d2dcc0e41d65}"/>
        <w:style w:val=""/>
        <w:category>
          <w:name w:val="常规"/>
          <w:gallery w:val="placeholder"/>
        </w:category>
        <w:types>
          <w:type w:val="bbPlcHdr"/>
        </w:types>
        <w:behaviors>
          <w:behavior w:val="content"/>
        </w:behaviors>
        <w:description w:val=""/>
        <w:guid w:val="{F848E355-2B11-4475-8BD8-D2DCC0E41D65}"/>
      </w:docPartPr>
      <w:docPartBody>
        <w:p>
          <w:r>
            <w:rPr>
              <w:color w:val="808080"/>
            </w:rPr>
            <w:t xml:space="preserve">     </w:t>
          </w:r>
        </w:p>
      </w:docPartBody>
    </w:docPart>
    <w:docPart>
      <w:docPartPr>
        <w:name w:val="{a9f000e4-359b-443a-b967-88555064cebb}"/>
        <w:style w:val=""/>
        <w:category>
          <w:name w:val="常规"/>
          <w:gallery w:val="placeholder"/>
        </w:category>
        <w:types>
          <w:type w:val="bbPlcHdr"/>
        </w:types>
        <w:behaviors>
          <w:behavior w:val="content"/>
        </w:behaviors>
        <w:description w:val=""/>
        <w:guid w:val="{A9F000E4-359B-443A-B967-88555064CEBB}"/>
      </w:docPartPr>
      <w:docPartBody>
        <w:p>
          <w:r>
            <w:rPr>
              <w:color w:val="808080"/>
            </w:rPr>
            <w:t xml:space="preserve">     </w:t>
          </w:r>
        </w:p>
      </w:docPartBody>
    </w:docPart>
    <w:docPart>
      <w:docPartPr>
        <w:name w:val="{e58f2c5e-7b18-4b8a-876d-2efa44340c27}"/>
        <w:style w:val=""/>
        <w:category>
          <w:name w:val="常规"/>
          <w:gallery w:val="placeholder"/>
        </w:category>
        <w:types>
          <w:type w:val="bbPlcHdr"/>
        </w:types>
        <w:behaviors>
          <w:behavior w:val="content"/>
        </w:behaviors>
        <w:description w:val=""/>
        <w:guid w:val="{E58F2C5E-7B18-4B8A-876D-2EFA44340C27}"/>
      </w:docPartPr>
      <w:docPartBody>
        <w:p>
          <w:r>
            <w:rPr>
              <w:color w:val="808080"/>
            </w:rPr>
            <w:t xml:space="preserve">     </w:t>
          </w:r>
        </w:p>
      </w:docPartBody>
    </w:docPart>
    <w:docPart>
      <w:docPartPr>
        <w:name w:val="{a66df8e6-f174-476d-847f-8539604c66fa}"/>
        <w:style w:val=""/>
        <w:category>
          <w:name w:val="常规"/>
          <w:gallery w:val="placeholder"/>
        </w:category>
        <w:types>
          <w:type w:val="bbPlcHdr"/>
        </w:types>
        <w:behaviors>
          <w:behavior w:val="content"/>
        </w:behaviors>
        <w:description w:val=""/>
        <w:guid w:val="{A66DF8E6-F174-476D-847F-8539604C66FA}"/>
      </w:docPartPr>
      <w:docPartBody>
        <w:p>
          <w:r>
            <w:rPr>
              <w:color w:val="808080"/>
            </w:rPr>
            <w:t xml:space="preserve">     </w:t>
          </w:r>
        </w:p>
      </w:docPartBody>
    </w:docPart>
    <w:docPart>
      <w:docPartPr>
        <w:name w:val="{ad7560a2-6087-4b27-87fe-9e9bd7b3998c}"/>
        <w:style w:val=""/>
        <w:category>
          <w:name w:val="常规"/>
          <w:gallery w:val="placeholder"/>
        </w:category>
        <w:types>
          <w:type w:val="bbPlcHdr"/>
        </w:types>
        <w:behaviors>
          <w:behavior w:val="content"/>
        </w:behaviors>
        <w:description w:val=""/>
        <w:guid w:val="{AD7560A2-6087-4B27-87FE-9E9BD7B3998C}"/>
      </w:docPartPr>
      <w:docPartBody>
        <w:p>
          <w:r>
            <w:rPr>
              <w:color w:val="808080"/>
            </w:rPr>
            <w:t xml:space="preserve">     </w:t>
          </w:r>
        </w:p>
      </w:docPartBody>
    </w:docPart>
    <w:docPart>
      <w:docPartPr>
        <w:name w:val="{3b22f200-bf54-48eb-bf00-1def01d02a35}"/>
        <w:style w:val=""/>
        <w:category>
          <w:name w:val="常规"/>
          <w:gallery w:val="placeholder"/>
        </w:category>
        <w:types>
          <w:type w:val="bbPlcHdr"/>
        </w:types>
        <w:behaviors>
          <w:behavior w:val="content"/>
        </w:behaviors>
        <w:description w:val=""/>
        <w:guid w:val="{3B22F200-BF54-48EB-BF00-1DEF01D02A35}"/>
      </w:docPartPr>
      <w:docPartBody>
        <w:p>
          <w:r>
            <w:rPr>
              <w:color w:val="808080"/>
            </w:rPr>
            <w:t xml:space="preserve">     </w:t>
          </w:r>
        </w:p>
      </w:docPartBody>
    </w:docPart>
    <w:docPart>
      <w:docPartPr>
        <w:name w:val="{fe6d5387-7106-432d-837d-7df9439a452c}"/>
        <w:style w:val=""/>
        <w:category>
          <w:name w:val="常规"/>
          <w:gallery w:val="placeholder"/>
        </w:category>
        <w:types>
          <w:type w:val="bbPlcHdr"/>
        </w:types>
        <w:behaviors>
          <w:behavior w:val="content"/>
        </w:behaviors>
        <w:description w:val=""/>
        <w:guid w:val="{FE6D5387-7106-432D-837D-7DF9439A452C}"/>
      </w:docPartPr>
      <w:docPartBody>
        <w:p>
          <w:r>
            <w:rPr>
              <w:color w:val="808080"/>
            </w:rPr>
            <w:t xml:space="preserve">     </w:t>
          </w:r>
        </w:p>
      </w:docPartBody>
    </w:docPart>
    <w:docPart>
      <w:docPartPr>
        <w:name w:val="{bb50de35-e292-4822-8a41-c8053e8dfe83}"/>
        <w:style w:val=""/>
        <w:category>
          <w:name w:val="常规"/>
          <w:gallery w:val="placeholder"/>
        </w:category>
        <w:types>
          <w:type w:val="bbPlcHdr"/>
        </w:types>
        <w:behaviors>
          <w:behavior w:val="content"/>
        </w:behaviors>
        <w:description w:val=""/>
        <w:guid w:val="{BB50DE35-E292-4822-8A41-C8053E8DFE83}"/>
      </w:docPartPr>
      <w:docPartBody>
        <w:p>
          <w:r>
            <w:rPr>
              <w:color w:val="808080"/>
            </w:rPr>
            <w:t>☐</w:t>
          </w:r>
        </w:p>
      </w:docPartBody>
    </w:docPart>
    <w:docPart>
      <w:docPartPr>
        <w:name w:val="{6b4c3169-0247-44c0-ae81-c8e9bf97dd45}"/>
        <w:style w:val=""/>
        <w:category>
          <w:name w:val="常规"/>
          <w:gallery w:val="placeholder"/>
        </w:category>
        <w:types>
          <w:type w:val="bbPlcHdr"/>
        </w:types>
        <w:behaviors>
          <w:behavior w:val="content"/>
        </w:behaviors>
        <w:description w:val=""/>
        <w:guid w:val="{6B4C3169-0247-44C0-AE81-C8E9BF97DD45}"/>
      </w:docPartPr>
      <w:docPartBody>
        <w:p>
          <w:r>
            <w:rPr>
              <w:color w:val="808080"/>
            </w:rPr>
            <w:t>☐</w:t>
          </w:r>
        </w:p>
      </w:docPartBody>
    </w:docPart>
    <w:docPart>
      <w:docPartPr>
        <w:name w:val="{e06f842b-2cbe-4c87-a475-58112dd4d590}"/>
        <w:style w:val=""/>
        <w:category>
          <w:name w:val="常规"/>
          <w:gallery w:val="placeholder"/>
        </w:category>
        <w:types>
          <w:type w:val="bbPlcHdr"/>
        </w:types>
        <w:behaviors>
          <w:behavior w:val="content"/>
        </w:behaviors>
        <w:description w:val=""/>
        <w:guid w:val="{E06F842B-2CBE-4C87-A475-58112DD4D590}"/>
      </w:docPartPr>
      <w:docPartBody>
        <w:p>
          <w:r>
            <w:rPr>
              <w:color w:val="808080"/>
            </w:rPr>
            <w:t xml:space="preserve">     </w:t>
          </w:r>
        </w:p>
      </w:docPartBody>
    </w:docPart>
    <w:docPart>
      <w:docPartPr>
        <w:name w:val="{524a2cd6-7bb5-4797-bb4a-b7fe6f331749}"/>
        <w:style w:val=""/>
        <w:category>
          <w:name w:val="常规"/>
          <w:gallery w:val="placeholder"/>
        </w:category>
        <w:types>
          <w:type w:val="bbPlcHdr"/>
        </w:types>
        <w:behaviors>
          <w:behavior w:val="content"/>
        </w:behaviors>
        <w:description w:val=""/>
        <w:guid w:val="{524A2CD6-7BB5-4797-BB4A-B7FE6F331749}"/>
      </w:docPartPr>
      <w:docPartBody>
        <w:p>
          <w:r>
            <w:rPr>
              <w:color w:val="808080"/>
            </w:rPr>
            <w:t xml:space="preserve">     </w:t>
          </w:r>
        </w:p>
      </w:docPartBody>
    </w:docPart>
    <w:docPart>
      <w:docPartPr>
        <w:name w:val="{315e07c6-0102-4e33-a78f-14fa2fd6443d}"/>
        <w:style w:val=""/>
        <w:category>
          <w:name w:val="常规"/>
          <w:gallery w:val="placeholder"/>
        </w:category>
        <w:types>
          <w:type w:val="bbPlcHdr"/>
        </w:types>
        <w:behaviors>
          <w:behavior w:val="content"/>
        </w:behaviors>
        <w:description w:val=""/>
        <w:guid w:val="{315E07C6-0102-4E33-A78F-14FA2FD6443D}"/>
      </w:docPartPr>
      <w:docPartBody>
        <w:p>
          <w:r>
            <w:rPr>
              <w:color w:val="808080"/>
            </w:rPr>
            <w:t>☐</w:t>
          </w:r>
        </w:p>
      </w:docPartBody>
    </w:docPart>
    <w:docPart>
      <w:docPartPr>
        <w:name w:val="{022f1bc5-9215-4bc1-941b-dccd9b326549}"/>
        <w:style w:val=""/>
        <w:category>
          <w:name w:val="常规"/>
          <w:gallery w:val="placeholder"/>
        </w:category>
        <w:types>
          <w:type w:val="bbPlcHdr"/>
        </w:types>
        <w:behaviors>
          <w:behavior w:val="content"/>
        </w:behaviors>
        <w:description w:val=""/>
        <w:guid w:val="{022F1BC5-9215-4BC1-941B-DCCD9B326549}"/>
      </w:docPartPr>
      <w:docPartBody>
        <w:p>
          <w:r>
            <w:rPr>
              <w:color w:val="808080"/>
            </w:rPr>
            <w:t>☐</w:t>
          </w:r>
        </w:p>
      </w:docPartBody>
    </w:docPart>
    <w:docPart>
      <w:docPartPr>
        <w:name w:val="{bbdfe7ef-11b7-4131-851b-a042c2f5ce0b}"/>
        <w:style w:val=""/>
        <w:category>
          <w:name w:val="常规"/>
          <w:gallery w:val="placeholder"/>
        </w:category>
        <w:types>
          <w:type w:val="bbPlcHdr"/>
        </w:types>
        <w:behaviors>
          <w:behavior w:val="content"/>
        </w:behaviors>
        <w:description w:val=""/>
        <w:guid w:val="{BBDFE7EF-11B7-4131-851B-A042C2F5CE0B}"/>
      </w:docPartPr>
      <w:docPartBody>
        <w:p>
          <w:r>
            <w:rPr>
              <w:color w:val="808080"/>
            </w:rPr>
            <w:t>☐</w:t>
          </w:r>
        </w:p>
      </w:docPartBody>
    </w:docPart>
    <w:docPart>
      <w:docPartPr>
        <w:name w:val="{5c471a75-ecd5-4459-b4a6-a8534260d81d}"/>
        <w:style w:val=""/>
        <w:category>
          <w:name w:val="常规"/>
          <w:gallery w:val="placeholder"/>
        </w:category>
        <w:types>
          <w:type w:val="bbPlcHdr"/>
        </w:types>
        <w:behaviors>
          <w:behavior w:val="content"/>
        </w:behaviors>
        <w:description w:val=""/>
        <w:guid w:val="{5C471A75-ECD5-4459-B4A6-A8534260D81D}"/>
      </w:docPartPr>
      <w:docPartBody>
        <w:p>
          <w:r>
            <w:rPr>
              <w:color w:val="808080"/>
            </w:rPr>
            <w:t>☐</w:t>
          </w:r>
        </w:p>
      </w:docPartBody>
    </w:docPart>
    <w:docPart>
      <w:docPartPr>
        <w:name w:val="{2dbcbc88-51b9-40b3-9a61-4b8e48113395}"/>
        <w:style w:val=""/>
        <w:category>
          <w:name w:val="常规"/>
          <w:gallery w:val="placeholder"/>
        </w:category>
        <w:types>
          <w:type w:val="bbPlcHdr"/>
        </w:types>
        <w:behaviors>
          <w:behavior w:val="content"/>
        </w:behaviors>
        <w:description w:val=""/>
        <w:guid w:val="{2DBCBC88-51B9-40B3-9A61-4B8E48113395}"/>
      </w:docPartPr>
      <w:docPartBody>
        <w:p>
          <w:r>
            <w:rPr>
              <w:color w:val="808080"/>
            </w:rPr>
            <w:t xml:space="preserve">     </w:t>
          </w:r>
        </w:p>
      </w:docPartBody>
    </w:docPart>
    <w:docPart>
      <w:docPartPr>
        <w:name w:val="{885d6ebd-0605-46a3-aaa2-500849e8aecd}"/>
        <w:style w:val=""/>
        <w:category>
          <w:name w:val="常规"/>
          <w:gallery w:val="placeholder"/>
        </w:category>
        <w:types>
          <w:type w:val="bbPlcHdr"/>
        </w:types>
        <w:behaviors>
          <w:behavior w:val="content"/>
        </w:behaviors>
        <w:description w:val=""/>
        <w:guid w:val="{885D6EBD-0605-46A3-AAA2-500849E8AECD}"/>
      </w:docPartPr>
      <w:docPartBody>
        <w:p>
          <w:r>
            <w:rPr>
              <w:color w:val="808080"/>
            </w:rPr>
            <w:t xml:space="preserve">     </w:t>
          </w:r>
        </w:p>
      </w:docPartBody>
    </w:docPart>
    <w:docPart>
      <w:docPartPr>
        <w:name w:val="{5d64116b-4257-4d5b-bf17-2980e63934d2}"/>
        <w:style w:val=""/>
        <w:category>
          <w:name w:val="常规"/>
          <w:gallery w:val="placeholder"/>
        </w:category>
        <w:types>
          <w:type w:val="bbPlcHdr"/>
        </w:types>
        <w:behaviors>
          <w:behavior w:val="content"/>
        </w:behaviors>
        <w:description w:val=""/>
        <w:guid w:val="{5D64116B-4257-4D5B-BF17-2980E63934D2}"/>
      </w:docPartPr>
      <w:docPartBody>
        <w:p>
          <w:r>
            <w:rPr>
              <w:color w:val="808080"/>
            </w:rPr>
            <w:t>☐</w:t>
          </w:r>
        </w:p>
      </w:docPartBody>
    </w:docPart>
    <w:docPart>
      <w:docPartPr>
        <w:name w:val="{f9d5337f-4eb3-40ba-bd75-faf7864c4a5d}"/>
        <w:style w:val=""/>
        <w:category>
          <w:name w:val="常规"/>
          <w:gallery w:val="placeholder"/>
        </w:category>
        <w:types>
          <w:type w:val="bbPlcHdr"/>
        </w:types>
        <w:behaviors>
          <w:behavior w:val="content"/>
        </w:behaviors>
        <w:description w:val=""/>
        <w:guid w:val="{F9D5337F-4EB3-40BA-BD75-FAF7864C4A5D}"/>
      </w:docPartPr>
      <w:docPartBody>
        <w:p>
          <w:r>
            <w:rPr>
              <w:color w:val="808080"/>
            </w:rPr>
            <w:t>☐</w:t>
          </w:r>
        </w:p>
      </w:docPartBody>
    </w:docPart>
    <w:docPart>
      <w:docPartPr>
        <w:name w:val="{3e2237d3-332a-43f4-aacb-e82a844e3efe}"/>
        <w:style w:val=""/>
        <w:category>
          <w:name w:val="常规"/>
          <w:gallery w:val="placeholder"/>
        </w:category>
        <w:types>
          <w:type w:val="bbPlcHdr"/>
        </w:types>
        <w:behaviors>
          <w:behavior w:val="content"/>
        </w:behaviors>
        <w:description w:val=""/>
        <w:guid w:val="{3E2237D3-332A-43F4-AACB-E82A844E3EFE}"/>
      </w:docPartPr>
      <w:docPartBody>
        <w:p>
          <w:r>
            <w:rPr>
              <w:color w:val="808080"/>
            </w:rPr>
            <w:t>☐</w:t>
          </w:r>
        </w:p>
      </w:docPartBody>
    </w:docPart>
    <w:docPart>
      <w:docPartPr>
        <w:name w:val="{d8caf76a-05a7-48eb-bdd9-ae599ee497b1}"/>
        <w:style w:val=""/>
        <w:category>
          <w:name w:val="常规"/>
          <w:gallery w:val="placeholder"/>
        </w:category>
        <w:types>
          <w:type w:val="bbPlcHdr"/>
        </w:types>
        <w:behaviors>
          <w:behavior w:val="content"/>
        </w:behaviors>
        <w:description w:val=""/>
        <w:guid w:val="{D8CAF76A-05A7-48EB-BDD9-AE599EE497B1}"/>
      </w:docPartPr>
      <w:docPartBody>
        <w:p>
          <w:r>
            <w:rPr>
              <w:color w:val="808080"/>
            </w:rPr>
            <w:t>☐</w:t>
          </w:r>
        </w:p>
      </w:docPartBody>
    </w:docPart>
    <w:docPart>
      <w:docPartPr>
        <w:name w:val="{fbee5930-d017-4627-8de8-e643dd0164c5}"/>
        <w:style w:val=""/>
        <w:category>
          <w:name w:val="常规"/>
          <w:gallery w:val="placeholder"/>
        </w:category>
        <w:types>
          <w:type w:val="bbPlcHdr"/>
        </w:types>
        <w:behaviors>
          <w:behavior w:val="content"/>
        </w:behaviors>
        <w:description w:val=""/>
        <w:guid w:val="{FBEE5930-D017-4627-8DE8-E643DD0164C5}"/>
      </w:docPartPr>
      <w:docPartBody>
        <w:p>
          <w:r>
            <w:rPr>
              <w:color w:val="808080"/>
            </w:rPr>
            <w:t xml:space="preserve">     </w:t>
          </w:r>
        </w:p>
      </w:docPartBody>
    </w:docPart>
    <w:docPart>
      <w:docPartPr>
        <w:name w:val="{236b8fda-187f-4e71-913a-11352cb14de8}"/>
        <w:style w:val=""/>
        <w:category>
          <w:name w:val="常规"/>
          <w:gallery w:val="placeholder"/>
        </w:category>
        <w:types>
          <w:type w:val="bbPlcHdr"/>
        </w:types>
        <w:behaviors>
          <w:behavior w:val="content"/>
        </w:behaviors>
        <w:description w:val=""/>
        <w:guid w:val="{236B8FDA-187F-4E71-913A-11352CB14DE8}"/>
      </w:docPartPr>
      <w:docPartBody>
        <w:p>
          <w:r>
            <w:rPr>
              <w:color w:val="808080"/>
            </w:rPr>
            <w:t xml:space="preserve">     </w:t>
          </w:r>
        </w:p>
      </w:docPartBody>
    </w:docPart>
    <w:docPart>
      <w:docPartPr>
        <w:name w:val="{1ca0f1cb-932e-4790-9849-8918d6a182f4}"/>
        <w:style w:val=""/>
        <w:category>
          <w:name w:val="常规"/>
          <w:gallery w:val="placeholder"/>
        </w:category>
        <w:types>
          <w:type w:val="bbPlcHdr"/>
        </w:types>
        <w:behaviors>
          <w:behavior w:val="content"/>
        </w:behaviors>
        <w:description w:val=""/>
        <w:guid w:val="{1CA0F1CB-932E-4790-9849-8918D6A182F4}"/>
      </w:docPartPr>
      <w:docPartBody>
        <w:p>
          <w:r>
            <w:rPr>
              <w:color w:val="808080"/>
            </w:rPr>
            <w:t xml:space="preserve">     </w:t>
          </w:r>
        </w:p>
      </w:docPartBody>
    </w:docPart>
    <w:docPart>
      <w:docPartPr>
        <w:name w:val="{c65979a9-3efc-4e53-8774-9ff13dd72546}"/>
        <w:style w:val=""/>
        <w:category>
          <w:name w:val="常规"/>
          <w:gallery w:val="placeholder"/>
        </w:category>
        <w:types>
          <w:type w:val="bbPlcHdr"/>
        </w:types>
        <w:behaviors>
          <w:behavior w:val="content"/>
        </w:behaviors>
        <w:description w:val=""/>
        <w:guid w:val="{C65979A9-3EFC-4E53-8774-9FF13DD72546}"/>
      </w:docPartPr>
      <w:docPartBody>
        <w:p>
          <w:r>
            <w:rPr>
              <w:color w:val="808080"/>
            </w:rPr>
            <w:t xml:space="preserve">     </w:t>
          </w:r>
        </w:p>
      </w:docPartBody>
    </w:docPart>
    <w:docPart>
      <w:docPartPr>
        <w:name w:val="{ee072a8b-0c72-40ec-9940-ba18dc81bb8e}"/>
        <w:style w:val=""/>
        <w:category>
          <w:name w:val="常规"/>
          <w:gallery w:val="placeholder"/>
        </w:category>
        <w:types>
          <w:type w:val="bbPlcHdr"/>
        </w:types>
        <w:behaviors>
          <w:behavior w:val="content"/>
        </w:behaviors>
        <w:description w:val=""/>
        <w:guid w:val="{EE072A8B-0C72-40EC-9940-BA18DC81BB8E}"/>
      </w:docPartPr>
      <w:docPartBody>
        <w:p>
          <w:r>
            <w:rPr>
              <w:color w:val="808080"/>
            </w:rPr>
            <w:t xml:space="preserve">     </w:t>
          </w:r>
        </w:p>
      </w:docPartBody>
    </w:docPart>
    <w:docPart>
      <w:docPartPr>
        <w:name w:val="{225a6fdc-324e-4201-a91c-968f86404d97}"/>
        <w:style w:val=""/>
        <w:category>
          <w:name w:val="常规"/>
          <w:gallery w:val="placeholder"/>
        </w:category>
        <w:types>
          <w:type w:val="bbPlcHdr"/>
        </w:types>
        <w:behaviors>
          <w:behavior w:val="content"/>
        </w:behaviors>
        <w:description w:val=""/>
        <w:guid w:val="{225A6FDC-324E-4201-A91C-968F86404D97}"/>
      </w:docPartPr>
      <w:docPartBody>
        <w:p>
          <w:r>
            <w:rPr>
              <w:color w:val="808080"/>
            </w:rPr>
            <w:t>☐</w:t>
          </w:r>
        </w:p>
      </w:docPartBody>
    </w:docPart>
    <w:docPart>
      <w:docPartPr>
        <w:name w:val="{04a31d3f-c55e-45a4-91b8-8b5b9f22dd69}"/>
        <w:style w:val=""/>
        <w:category>
          <w:name w:val="常规"/>
          <w:gallery w:val="placeholder"/>
        </w:category>
        <w:types>
          <w:type w:val="bbPlcHdr"/>
        </w:types>
        <w:behaviors>
          <w:behavior w:val="content"/>
        </w:behaviors>
        <w:description w:val=""/>
        <w:guid w:val="{04A31D3F-C55E-45A4-91B8-8B5B9F22DD69}"/>
      </w:docPartPr>
      <w:docPartBody>
        <w:p>
          <w:r>
            <w:rPr>
              <w:color w:val="808080"/>
            </w:rPr>
            <w:t>☐</w:t>
          </w:r>
        </w:p>
      </w:docPartBody>
    </w:docPart>
    <w:docPart>
      <w:docPartPr>
        <w:name w:val="{1a4bc4d9-bd44-4617-8dfb-207e79a0d512}"/>
        <w:style w:val=""/>
        <w:category>
          <w:name w:val="常规"/>
          <w:gallery w:val="placeholder"/>
        </w:category>
        <w:types>
          <w:type w:val="bbPlcHdr"/>
        </w:types>
        <w:behaviors>
          <w:behavior w:val="content"/>
        </w:behaviors>
        <w:description w:val=""/>
        <w:guid w:val="{1A4BC4D9-BD44-4617-8DFB-207E79A0D512}"/>
      </w:docPartPr>
      <w:docPartBody>
        <w:p>
          <w:r>
            <w:rPr>
              <w:color w:val="808080"/>
            </w:rPr>
            <w:t xml:space="preserve">     </w:t>
          </w:r>
        </w:p>
      </w:docPartBody>
    </w:docPart>
    <w:docPart>
      <w:docPartPr>
        <w:name w:val="{863d1ff7-581b-448a-bf69-a21be8b67968}"/>
        <w:style w:val=""/>
        <w:category>
          <w:name w:val="常规"/>
          <w:gallery w:val="placeholder"/>
        </w:category>
        <w:types>
          <w:type w:val="bbPlcHdr"/>
        </w:types>
        <w:behaviors>
          <w:behavior w:val="content"/>
        </w:behaviors>
        <w:description w:val=""/>
        <w:guid w:val="{863D1FF7-581B-448A-BF69-A21BE8B67968}"/>
      </w:docPartPr>
      <w:docPartBody>
        <w:p>
          <w:r>
            <w:rPr>
              <w:color w:val="808080"/>
            </w:rPr>
            <w:t xml:space="preserve">     </w:t>
          </w:r>
        </w:p>
      </w:docPartBody>
    </w:docPart>
    <w:docPart>
      <w:docPartPr>
        <w:name w:val="{6430a121-fbd4-43b3-aa0b-3c853861535f}"/>
        <w:style w:val=""/>
        <w:category>
          <w:name w:val="常规"/>
          <w:gallery w:val="placeholder"/>
        </w:category>
        <w:types>
          <w:type w:val="bbPlcHdr"/>
        </w:types>
        <w:behaviors>
          <w:behavior w:val="content"/>
        </w:behaviors>
        <w:description w:val=""/>
        <w:guid w:val="{6430A121-FBD4-43B3-AA0B-3C853861535F}"/>
      </w:docPartPr>
      <w:docPartBody>
        <w:p>
          <w:r>
            <w:rPr>
              <w:color w:val="808080"/>
            </w:rPr>
            <w:t>☐</w:t>
          </w:r>
        </w:p>
      </w:docPartBody>
    </w:docPart>
    <w:docPart>
      <w:docPartPr>
        <w:name w:val="{c19b1ee1-85cd-4152-9220-56f6822d4e08}"/>
        <w:style w:val=""/>
        <w:category>
          <w:name w:val="常规"/>
          <w:gallery w:val="placeholder"/>
        </w:category>
        <w:types>
          <w:type w:val="bbPlcHdr"/>
        </w:types>
        <w:behaviors>
          <w:behavior w:val="content"/>
        </w:behaviors>
        <w:description w:val=""/>
        <w:guid w:val="{C19B1EE1-85CD-4152-9220-56F6822D4E08}"/>
      </w:docPartPr>
      <w:docPartBody>
        <w:p>
          <w:r>
            <w:rPr>
              <w:color w:val="808080"/>
            </w:rPr>
            <w:t>☐</w:t>
          </w:r>
        </w:p>
      </w:docPartBody>
    </w:docPart>
    <w:docPart>
      <w:docPartPr>
        <w:name w:val="{7ef9fcbc-a927-4f8d-9a02-045f12d60eb5}"/>
        <w:style w:val=""/>
        <w:category>
          <w:name w:val="常规"/>
          <w:gallery w:val="placeholder"/>
        </w:category>
        <w:types>
          <w:type w:val="bbPlcHdr"/>
        </w:types>
        <w:behaviors>
          <w:behavior w:val="content"/>
        </w:behaviors>
        <w:description w:val=""/>
        <w:guid w:val="{7EF9FCBC-A927-4F8D-9A02-045F12D60EB5}"/>
      </w:docPartPr>
      <w:docPartBody>
        <w:p>
          <w:r>
            <w:rPr>
              <w:color w:val="808080"/>
            </w:rPr>
            <w:t xml:space="preserve">     </w:t>
          </w:r>
        </w:p>
      </w:docPartBody>
    </w:docPart>
    <w:docPart>
      <w:docPartPr>
        <w:name w:val="{c42d27f9-7ab7-42bf-a607-ce98a48d2b05}"/>
        <w:style w:val=""/>
        <w:category>
          <w:name w:val="常规"/>
          <w:gallery w:val="placeholder"/>
        </w:category>
        <w:types>
          <w:type w:val="bbPlcHdr"/>
        </w:types>
        <w:behaviors>
          <w:behavior w:val="content"/>
        </w:behaviors>
        <w:description w:val=""/>
        <w:guid w:val="{C42D27F9-7AB7-42BF-A607-CE98A48D2B05}"/>
      </w:docPartPr>
      <w:docPartBody>
        <w:p>
          <w:r>
            <w:rPr>
              <w:color w:val="808080"/>
            </w:rPr>
            <w:t xml:space="preserve">     </w:t>
          </w:r>
        </w:p>
      </w:docPartBody>
    </w:docPart>
    <w:docPart>
      <w:docPartPr>
        <w:name w:val="{31532c92-db2c-4d80-8cd2-af35c1f3b4a4}"/>
        <w:style w:val=""/>
        <w:category>
          <w:name w:val="常规"/>
          <w:gallery w:val="placeholder"/>
        </w:category>
        <w:types>
          <w:type w:val="bbPlcHdr"/>
        </w:types>
        <w:behaviors>
          <w:behavior w:val="content"/>
        </w:behaviors>
        <w:description w:val=""/>
        <w:guid w:val="{31532C92-DB2C-4D80-8CD2-AF35C1F3B4A4}"/>
      </w:docPartPr>
      <w:docPartBody>
        <w:p>
          <w:r>
            <w:rPr>
              <w:color w:val="808080"/>
            </w:rPr>
            <w:t xml:space="preserve">     </w:t>
          </w:r>
        </w:p>
      </w:docPartBody>
    </w:docPart>
    <w:docPart>
      <w:docPartPr>
        <w:name w:val="{c8502433-4825-4d44-9f40-e99eb67dc927}"/>
        <w:style w:val=""/>
        <w:category>
          <w:name w:val="常规"/>
          <w:gallery w:val="placeholder"/>
        </w:category>
        <w:types>
          <w:type w:val="bbPlcHdr"/>
        </w:types>
        <w:behaviors>
          <w:behavior w:val="content"/>
        </w:behaviors>
        <w:description w:val=""/>
        <w:guid w:val="{C8502433-4825-4D44-9F40-E99EB67DC927}"/>
      </w:docPartPr>
      <w:docPartBody>
        <w:p>
          <w:r>
            <w:rPr>
              <w:color w:val="808080"/>
            </w:rPr>
            <w:t xml:space="preserve">     </w:t>
          </w:r>
        </w:p>
      </w:docPartBody>
    </w:docPart>
    <w:docPart>
      <w:docPartPr>
        <w:name w:val="{14a7c6e6-eec3-444e-8acf-f7105fb83023}"/>
        <w:style w:val=""/>
        <w:category>
          <w:name w:val="常规"/>
          <w:gallery w:val="placeholder"/>
        </w:category>
        <w:types>
          <w:type w:val="bbPlcHdr"/>
        </w:types>
        <w:behaviors>
          <w:behavior w:val="content"/>
        </w:behaviors>
        <w:description w:val=""/>
        <w:guid w:val="{14A7C6E6-EEC3-444E-8ACF-F7105FB83023}"/>
      </w:docPartPr>
      <w:docPartBody>
        <w:p>
          <w:r>
            <w:rPr>
              <w:color w:val="808080"/>
            </w:rPr>
            <w:t xml:space="preserve">     </w:t>
          </w:r>
        </w:p>
      </w:docPartBody>
    </w:docPart>
    <w:docPart>
      <w:docPartPr>
        <w:name w:val="{b2d79a8a-d48a-4b9f-9037-abd3d7f4a1e8}"/>
        <w:style w:val=""/>
        <w:category>
          <w:name w:val="常规"/>
          <w:gallery w:val="placeholder"/>
        </w:category>
        <w:types>
          <w:type w:val="bbPlcHdr"/>
        </w:types>
        <w:behaviors>
          <w:behavior w:val="content"/>
        </w:behaviors>
        <w:description w:val=""/>
        <w:guid w:val="{B2D79A8A-D48A-4B9F-9037-ABD3D7F4A1E8}"/>
      </w:docPartPr>
      <w:docPartBody>
        <w:p>
          <w:r>
            <w:rPr>
              <w:color w:val="808080"/>
            </w:rPr>
            <w:t xml:space="preserve">     </w:t>
          </w:r>
        </w:p>
      </w:docPartBody>
    </w:docPart>
    <w:docPart>
      <w:docPartPr>
        <w:name w:val="{648aa874-f0b5-49cf-8052-438f0db2efee}"/>
        <w:style w:val=""/>
        <w:category>
          <w:name w:val="常规"/>
          <w:gallery w:val="placeholder"/>
        </w:category>
        <w:types>
          <w:type w:val="bbPlcHdr"/>
        </w:types>
        <w:behaviors>
          <w:behavior w:val="content"/>
        </w:behaviors>
        <w:description w:val=""/>
        <w:guid w:val="{648AA874-F0B5-49CF-8052-438F0DB2EFEE}"/>
      </w:docPartPr>
      <w:docPartBody>
        <w:p>
          <w:r>
            <w:rPr>
              <w:color w:val="808080"/>
            </w:rPr>
            <w:t xml:space="preserve">     </w:t>
          </w:r>
        </w:p>
      </w:docPartBody>
    </w:docPart>
    <w:docPart>
      <w:docPartPr>
        <w:name w:val="{3c9ca37b-6090-4d9c-a7c9-93e54e3faf02}"/>
        <w:style w:val=""/>
        <w:category>
          <w:name w:val="常规"/>
          <w:gallery w:val="placeholder"/>
        </w:category>
        <w:types>
          <w:type w:val="bbPlcHdr"/>
        </w:types>
        <w:behaviors>
          <w:behavior w:val="content"/>
        </w:behaviors>
        <w:description w:val=""/>
        <w:guid w:val="{3C9CA37B-6090-4D9C-A7C9-93E54E3FAF02}"/>
      </w:docPartPr>
      <w:docPartBody>
        <w:p>
          <w:r>
            <w:rPr>
              <w:color w:val="808080"/>
            </w:rPr>
            <w:t xml:space="preserve">     </w:t>
          </w:r>
        </w:p>
      </w:docPartBody>
    </w:docPart>
    <w:docPart>
      <w:docPartPr>
        <w:name w:val="{6688c934-9625-440e-94bc-8b7d41484851}"/>
        <w:style w:val=""/>
        <w:category>
          <w:name w:val="常规"/>
          <w:gallery w:val="placeholder"/>
        </w:category>
        <w:types>
          <w:type w:val="bbPlcHdr"/>
        </w:types>
        <w:behaviors>
          <w:behavior w:val="content"/>
        </w:behaviors>
        <w:description w:val=""/>
        <w:guid w:val="{6688C934-9625-440E-94BC-8B7D41484851}"/>
      </w:docPartPr>
      <w:docPartBody>
        <w:p>
          <w:r>
            <w:rPr>
              <w:color w:val="808080"/>
            </w:rPr>
            <w:t xml:space="preserve">     </w:t>
          </w:r>
        </w:p>
      </w:docPartBody>
    </w:docPart>
    <w:docPart>
      <w:docPartPr>
        <w:name w:val="{baef6deb-76ef-4fce-9bdf-658bc64ec23b}"/>
        <w:style w:val=""/>
        <w:category>
          <w:name w:val="常规"/>
          <w:gallery w:val="placeholder"/>
        </w:category>
        <w:types>
          <w:type w:val="bbPlcHdr"/>
        </w:types>
        <w:behaviors>
          <w:behavior w:val="content"/>
        </w:behaviors>
        <w:description w:val=""/>
        <w:guid w:val="{BAEF6DEB-76EF-4FCE-9BDF-658BC64EC23B}"/>
      </w:docPartPr>
      <w:docPartBody>
        <w:p>
          <w:r>
            <w:rPr>
              <w:color w:val="808080"/>
            </w:rPr>
            <w:t xml:space="preserve">     </w:t>
          </w:r>
        </w:p>
      </w:docPartBody>
    </w:docPart>
    <w:docPart>
      <w:docPartPr>
        <w:name w:val="{749430dd-7795-40ec-80d2-eb174cdf0908}"/>
        <w:style w:val=""/>
        <w:category>
          <w:name w:val="常规"/>
          <w:gallery w:val="placeholder"/>
        </w:category>
        <w:types>
          <w:type w:val="bbPlcHdr"/>
        </w:types>
        <w:behaviors>
          <w:behavior w:val="content"/>
        </w:behaviors>
        <w:description w:val=""/>
        <w:guid w:val="{749430DD-7795-40EC-80D2-EB174CDF0908}"/>
      </w:docPartPr>
      <w:docPartBody>
        <w:p>
          <w:r>
            <w:rPr>
              <w:color w:val="808080"/>
            </w:rPr>
            <w:t xml:space="preserve">     </w:t>
          </w:r>
        </w:p>
      </w:docPartBody>
    </w:docPart>
    <w:docPart>
      <w:docPartPr>
        <w:name w:val="{59d279ca-9bdc-47b4-a282-d383b04caf74}"/>
        <w:style w:val=""/>
        <w:category>
          <w:name w:val="常规"/>
          <w:gallery w:val="placeholder"/>
        </w:category>
        <w:types>
          <w:type w:val="bbPlcHdr"/>
        </w:types>
        <w:behaviors>
          <w:behavior w:val="content"/>
        </w:behaviors>
        <w:description w:val=""/>
        <w:guid w:val="{59D279CA-9BDC-47B4-A282-D383B04CAF74}"/>
      </w:docPartPr>
      <w:docPartBody>
        <w:p>
          <w:r>
            <w:rPr>
              <w:color w:val="808080"/>
            </w:rPr>
            <w:t xml:space="preserve">     </w:t>
          </w:r>
        </w:p>
      </w:docPartBody>
    </w:docPart>
    <w:docPart>
      <w:docPartPr>
        <w:name w:val="{ff0c7e6c-e047-494a-acdc-d0cbe96701ea}"/>
        <w:style w:val=""/>
        <w:category>
          <w:name w:val="常规"/>
          <w:gallery w:val="placeholder"/>
        </w:category>
        <w:types>
          <w:type w:val="bbPlcHdr"/>
        </w:types>
        <w:behaviors>
          <w:behavior w:val="content"/>
        </w:behaviors>
        <w:description w:val=""/>
        <w:guid w:val="{FF0C7E6C-E047-494A-ACDC-D0CBE96701EA}"/>
      </w:docPartPr>
      <w:docPartBody>
        <w:p>
          <w:r>
            <w:rPr>
              <w:color w:val="808080"/>
            </w:rPr>
            <w:t xml:space="preserve">     </w:t>
          </w:r>
        </w:p>
      </w:docPartBody>
    </w:docPart>
    <w:docPart>
      <w:docPartPr>
        <w:name w:val="{5d8aa3b4-1c4b-4d3a-aa1a-26e8aa06fab7}"/>
        <w:style w:val=""/>
        <w:category>
          <w:name w:val="常规"/>
          <w:gallery w:val="placeholder"/>
        </w:category>
        <w:types>
          <w:type w:val="bbPlcHdr"/>
        </w:types>
        <w:behaviors>
          <w:behavior w:val="content"/>
        </w:behaviors>
        <w:description w:val=""/>
        <w:guid w:val="{5D8AA3B4-1C4B-4D3A-AA1A-26E8AA06FAB7}"/>
      </w:docPartPr>
      <w:docPartBody>
        <w:p>
          <w:r>
            <w:rPr>
              <w:color w:val="808080"/>
            </w:rPr>
            <w:t>☐</w:t>
          </w:r>
        </w:p>
      </w:docPartBody>
    </w:docPart>
    <w:docPart>
      <w:docPartPr>
        <w:name w:val="{23ca5c5c-208a-45f0-a352-e78164dc5d49}"/>
        <w:style w:val=""/>
        <w:category>
          <w:name w:val="常规"/>
          <w:gallery w:val="placeholder"/>
        </w:category>
        <w:types>
          <w:type w:val="bbPlcHdr"/>
        </w:types>
        <w:behaviors>
          <w:behavior w:val="content"/>
        </w:behaviors>
        <w:description w:val=""/>
        <w:guid w:val="{23CA5C5C-208A-45F0-A352-E78164DC5D49}"/>
      </w:docPartPr>
      <w:docPartBody>
        <w:p>
          <w:r>
            <w:rPr>
              <w:color w:val="808080"/>
            </w:rPr>
            <w:t>☐</w:t>
          </w:r>
        </w:p>
      </w:docPartBody>
    </w:docPart>
    <w:docPart>
      <w:docPartPr>
        <w:name w:val="{3b9fd2e3-9331-4dd7-b6b8-6d195ba02e0d}"/>
        <w:style w:val=""/>
        <w:category>
          <w:name w:val="常规"/>
          <w:gallery w:val="placeholder"/>
        </w:category>
        <w:types>
          <w:type w:val="bbPlcHdr"/>
        </w:types>
        <w:behaviors>
          <w:behavior w:val="content"/>
        </w:behaviors>
        <w:description w:val=""/>
        <w:guid w:val="{3B9FD2E3-9331-4DD7-B6B8-6D195BA02E0D}"/>
      </w:docPartPr>
      <w:docPartBody>
        <w:p>
          <w:r>
            <w:rPr>
              <w:color w:val="808080"/>
            </w:rPr>
            <w:t xml:space="preserve">     </w:t>
          </w:r>
        </w:p>
      </w:docPartBody>
    </w:docPart>
    <w:docPart>
      <w:docPartPr>
        <w:name w:val="{cbc99d0c-d528-4954-9378-3ed2e03437c0}"/>
        <w:style w:val=""/>
        <w:category>
          <w:name w:val="常规"/>
          <w:gallery w:val="placeholder"/>
        </w:category>
        <w:types>
          <w:type w:val="bbPlcHdr"/>
        </w:types>
        <w:behaviors>
          <w:behavior w:val="content"/>
        </w:behaviors>
        <w:description w:val=""/>
        <w:guid w:val="{CBC99D0C-D528-4954-9378-3ED2E03437C0}"/>
      </w:docPartPr>
      <w:docPartBody>
        <w:p>
          <w:r>
            <w:rPr>
              <w:color w:val="808080"/>
            </w:rPr>
            <w:t xml:space="preserve">     </w:t>
          </w:r>
        </w:p>
      </w:docPartBody>
    </w:docPart>
    <w:docPart>
      <w:docPartPr>
        <w:name w:val="{4838e400-2e47-4eab-abed-c311190e714c}"/>
        <w:style w:val=""/>
        <w:category>
          <w:name w:val="常规"/>
          <w:gallery w:val="placeholder"/>
        </w:category>
        <w:types>
          <w:type w:val="bbPlcHdr"/>
        </w:types>
        <w:behaviors>
          <w:behavior w:val="content"/>
        </w:behaviors>
        <w:description w:val=""/>
        <w:guid w:val="{4838E400-2E47-4EAB-ABED-C311190E714C}"/>
      </w:docPartPr>
      <w:docPartBody>
        <w:p>
          <w:r>
            <w:rPr>
              <w:color w:val="808080"/>
            </w:rPr>
            <w:t xml:space="preserve">     </w:t>
          </w:r>
        </w:p>
      </w:docPartBody>
    </w:docPart>
    <w:docPart>
      <w:docPartPr>
        <w:name w:val="{17a1fe8b-4f2f-4663-b1b6-5a887a2c352f}"/>
        <w:style w:val=""/>
        <w:category>
          <w:name w:val="常规"/>
          <w:gallery w:val="placeholder"/>
        </w:category>
        <w:types>
          <w:type w:val="bbPlcHdr"/>
        </w:types>
        <w:behaviors>
          <w:behavior w:val="content"/>
        </w:behaviors>
        <w:description w:val=""/>
        <w:guid w:val="{17A1FE8B-4F2F-4663-B1B6-5A887A2C352F}"/>
      </w:docPartPr>
      <w:docPartBody>
        <w:p>
          <w:r>
            <w:rPr>
              <w:color w:val="808080"/>
            </w:rPr>
            <w:t>----年--月--日 --时--分</w:t>
          </w:r>
        </w:p>
      </w:docPartBody>
    </w:docPart>
    <w:docPart>
      <w:docPartPr>
        <w:name w:val="{29aed67d-a5d8-4239-83f6-c41f03e05933}"/>
        <w:style w:val=""/>
        <w:category>
          <w:name w:val="常规"/>
          <w:gallery w:val="placeholder"/>
        </w:category>
        <w:types>
          <w:type w:val="bbPlcHdr"/>
        </w:types>
        <w:behaviors>
          <w:behavior w:val="content"/>
        </w:behaviors>
        <w:description w:val=""/>
        <w:guid w:val="{29AED67D-A5D8-4239-83F6-C41F03E05933}"/>
      </w:docPartPr>
      <w:docPartBody>
        <w:p>
          <w:r>
            <w:rPr>
              <w:color w:val="808080"/>
            </w:rPr>
            <w:t>☐</w:t>
          </w:r>
        </w:p>
      </w:docPartBody>
    </w:docPart>
    <w:docPart>
      <w:docPartPr>
        <w:name w:val="{5a0c2af5-74a5-4f6f-b067-72a6dcbae83f}"/>
        <w:style w:val=""/>
        <w:category>
          <w:name w:val="常规"/>
          <w:gallery w:val="placeholder"/>
        </w:category>
        <w:types>
          <w:type w:val="bbPlcHdr"/>
        </w:types>
        <w:behaviors>
          <w:behavior w:val="content"/>
        </w:behaviors>
        <w:description w:val=""/>
        <w:guid w:val="{5A0C2AF5-74A5-4F6F-B067-72A6DCBAE83F}"/>
      </w:docPartPr>
      <w:docPartBody>
        <w:p>
          <w:r>
            <w:rPr>
              <w:color w:val="808080"/>
            </w:rPr>
            <w:t>☐</w:t>
          </w:r>
        </w:p>
      </w:docPartBody>
    </w:docPart>
    <w:docPart>
      <w:docPartPr>
        <w:name w:val="{ac9c94df-bb6c-46c4-b3e0-80106de9da39}"/>
        <w:style w:val=""/>
        <w:category>
          <w:name w:val="常规"/>
          <w:gallery w:val="placeholder"/>
        </w:category>
        <w:types>
          <w:type w:val="bbPlcHdr"/>
        </w:types>
        <w:behaviors>
          <w:behavior w:val="content"/>
        </w:behaviors>
        <w:description w:val=""/>
        <w:guid w:val="{AC9C94DF-BB6C-46C4-B3E0-80106DE9DA39}"/>
      </w:docPartPr>
      <w:docPartBody>
        <w:p>
          <w:r>
            <w:rPr>
              <w:color w:val="808080"/>
            </w:rPr>
            <w:t xml:space="preserve">     </w:t>
          </w:r>
        </w:p>
      </w:docPartBody>
    </w:docPart>
    <w:docPart>
      <w:docPartPr>
        <w:name w:val="{ff0f2a5b-0a1b-4fc1-b0ec-afc4540a5761}"/>
        <w:style w:val=""/>
        <w:category>
          <w:name w:val="常规"/>
          <w:gallery w:val="placeholder"/>
        </w:category>
        <w:types>
          <w:type w:val="bbPlcHdr"/>
        </w:types>
        <w:behaviors>
          <w:behavior w:val="content"/>
        </w:behaviors>
        <w:description w:val=""/>
        <w:guid w:val="{FF0F2A5B-0A1B-4FC1-B0EC-AFC4540A5761}"/>
      </w:docPartPr>
      <w:docPartBody>
        <w:p>
          <w:r>
            <w:rPr>
              <w:color w:val="808080"/>
            </w:rPr>
            <w:t>☐</w:t>
          </w:r>
        </w:p>
      </w:docPartBody>
    </w:docPart>
    <w:docPart>
      <w:docPartPr>
        <w:name w:val="{aeb177d0-6aea-4c43-b2c9-ec284776032d}"/>
        <w:style w:val=""/>
        <w:category>
          <w:name w:val="常规"/>
          <w:gallery w:val="placeholder"/>
        </w:category>
        <w:types>
          <w:type w:val="bbPlcHdr"/>
        </w:types>
        <w:behaviors>
          <w:behavior w:val="content"/>
        </w:behaviors>
        <w:description w:val=""/>
        <w:guid w:val="{AEB177D0-6AEA-4C43-B2C9-EC284776032D}"/>
      </w:docPartPr>
      <w:docPartBody>
        <w:p>
          <w:r>
            <w:rPr>
              <w:color w:val="808080"/>
            </w:rPr>
            <w:t>☐</w:t>
          </w:r>
        </w:p>
      </w:docPartBody>
    </w:docPart>
    <w:docPart>
      <w:docPartPr>
        <w:name w:val="{3210ba61-b6ee-4eb2-91a7-32f5f745c7d2}"/>
        <w:style w:val=""/>
        <w:category>
          <w:name w:val="常规"/>
          <w:gallery w:val="placeholder"/>
        </w:category>
        <w:types>
          <w:type w:val="bbPlcHdr"/>
        </w:types>
        <w:behaviors>
          <w:behavior w:val="content"/>
        </w:behaviors>
        <w:description w:val=""/>
        <w:guid w:val="{3210BA61-B6EE-4EB2-91A7-32F5F745C7D2}"/>
      </w:docPartPr>
      <w:docPartBody>
        <w:p>
          <w:r>
            <w:rPr>
              <w:color w:val="808080"/>
            </w:rPr>
            <w:t>☐</w:t>
          </w:r>
        </w:p>
      </w:docPartBody>
    </w:docPart>
    <w:docPart>
      <w:docPartPr>
        <w:name w:val="{2c018995-c545-4eca-8b43-20d94ba4d2dd}"/>
        <w:style w:val=""/>
        <w:category>
          <w:name w:val="常规"/>
          <w:gallery w:val="placeholder"/>
        </w:category>
        <w:types>
          <w:type w:val="bbPlcHdr"/>
        </w:types>
        <w:behaviors>
          <w:behavior w:val="content"/>
        </w:behaviors>
        <w:description w:val=""/>
        <w:guid w:val="{2C018995-C545-4ECA-8B43-20D94BA4D2DD}"/>
      </w:docPartPr>
      <w:docPartBody>
        <w:p>
          <w:r>
            <w:rPr>
              <w:color w:val="808080"/>
            </w:rPr>
            <w:t>☐</w:t>
          </w:r>
        </w:p>
      </w:docPartBody>
    </w:docPart>
    <w:docPart>
      <w:docPartPr>
        <w:name w:val="{5c34924f-7cbf-4d95-92cb-a383b692f13f}"/>
        <w:style w:val=""/>
        <w:category>
          <w:name w:val="常规"/>
          <w:gallery w:val="placeholder"/>
        </w:category>
        <w:types>
          <w:type w:val="bbPlcHdr"/>
        </w:types>
        <w:behaviors>
          <w:behavior w:val="content"/>
        </w:behaviors>
        <w:description w:val=""/>
        <w:guid w:val="{5C34924F-7CBF-4D95-92CB-A383B692F13F}"/>
      </w:docPartPr>
      <w:docPartBody>
        <w:p>
          <w:r>
            <w:rPr>
              <w:color w:val="808080"/>
            </w:rPr>
            <w:t xml:space="preserve">     </w:t>
          </w:r>
        </w:p>
      </w:docPartBody>
    </w:docPart>
    <w:docPart>
      <w:docPartPr>
        <w:name w:val="{6d20eb62-60b8-4ae0-bc62-5303ddf19a43}"/>
        <w:style w:val=""/>
        <w:category>
          <w:name w:val="常规"/>
          <w:gallery w:val="placeholder"/>
        </w:category>
        <w:types>
          <w:type w:val="bbPlcHdr"/>
        </w:types>
        <w:behaviors>
          <w:behavior w:val="content"/>
        </w:behaviors>
        <w:description w:val=""/>
        <w:guid w:val="{6D20EB62-60B8-4AE0-BC62-5303DDF19A43}"/>
      </w:docPartPr>
      <w:docPartBody>
        <w:p>
          <w:r>
            <w:rPr>
              <w:color w:val="808080"/>
            </w:rPr>
            <w:t xml:space="preserve">     </w:t>
          </w:r>
        </w:p>
      </w:docPartBody>
    </w:docPart>
    <w:docPart>
      <w:docPartPr>
        <w:name w:val="{c8af393f-1a9d-4a3e-abf1-277a56c084f7}"/>
        <w:style w:val=""/>
        <w:category>
          <w:name w:val="常规"/>
          <w:gallery w:val="placeholder"/>
        </w:category>
        <w:types>
          <w:type w:val="bbPlcHdr"/>
        </w:types>
        <w:behaviors>
          <w:behavior w:val="content"/>
        </w:behaviors>
        <w:description w:val=""/>
        <w:guid w:val="{C8AF393F-1A9D-4A3E-ABF1-277A56C084F7}"/>
      </w:docPartPr>
      <w:docPartBody>
        <w:p>
          <w:r>
            <w:rPr>
              <w:color w:val="808080"/>
            </w:rPr>
            <w:t>☐</w:t>
          </w:r>
        </w:p>
      </w:docPartBody>
    </w:docPart>
    <w:docPart>
      <w:docPartPr>
        <w:name w:val="{56a259d8-eaa9-4162-89b4-53d36e55671b}"/>
        <w:style w:val=""/>
        <w:category>
          <w:name w:val="常规"/>
          <w:gallery w:val="placeholder"/>
        </w:category>
        <w:types>
          <w:type w:val="bbPlcHdr"/>
        </w:types>
        <w:behaviors>
          <w:behavior w:val="content"/>
        </w:behaviors>
        <w:description w:val=""/>
        <w:guid w:val="{56A259D8-EAA9-4162-89B4-53D36E55671B}"/>
      </w:docPartPr>
      <w:docPartBody>
        <w:p>
          <w:r>
            <w:rPr>
              <w:color w:val="808080"/>
            </w:rPr>
            <w:t>☐</w:t>
          </w:r>
        </w:p>
      </w:docPartBody>
    </w:docPart>
    <w:docPart>
      <w:docPartPr>
        <w:name w:val="{f0e2f319-77d3-4ded-83ff-4a53a219ba0d}"/>
        <w:style w:val=""/>
        <w:category>
          <w:name w:val="常规"/>
          <w:gallery w:val="placeholder"/>
        </w:category>
        <w:types>
          <w:type w:val="bbPlcHdr"/>
        </w:types>
        <w:behaviors>
          <w:behavior w:val="content"/>
        </w:behaviors>
        <w:description w:val=""/>
        <w:guid w:val="{F0E2F319-77D3-4DED-83FF-4A53A219BA0D}"/>
      </w:docPartPr>
      <w:docPartBody>
        <w:p>
          <w:r>
            <w:rPr>
              <w:color w:val="808080"/>
            </w:rPr>
            <w:t xml:space="preserve">     </w:t>
          </w:r>
        </w:p>
      </w:docPartBody>
    </w:docPart>
    <w:docPart>
      <w:docPartPr>
        <w:name w:val="{90602440-dcf6-4f6c-a51f-a6db823b7ca6}"/>
        <w:style w:val=""/>
        <w:category>
          <w:name w:val="常规"/>
          <w:gallery w:val="placeholder"/>
        </w:category>
        <w:types>
          <w:type w:val="bbPlcHdr"/>
        </w:types>
        <w:behaviors>
          <w:behavior w:val="content"/>
        </w:behaviors>
        <w:description w:val=""/>
        <w:guid w:val="{90602440-DCF6-4F6C-A51F-A6DB823B7CA6}"/>
      </w:docPartPr>
      <w:docPartBody>
        <w:p>
          <w:r>
            <w:rPr>
              <w:color w:val="808080"/>
            </w:rPr>
            <w:t xml:space="preserve">     </w:t>
          </w:r>
        </w:p>
      </w:docPartBody>
    </w:docPart>
    <w:docPart>
      <w:docPartPr>
        <w:name w:val="{814e2a59-390f-49ca-a033-f98f54e28c1b}"/>
        <w:style w:val=""/>
        <w:category>
          <w:name w:val="常规"/>
          <w:gallery w:val="placeholder"/>
        </w:category>
        <w:types>
          <w:type w:val="bbPlcHdr"/>
        </w:types>
        <w:behaviors>
          <w:behavior w:val="content"/>
        </w:behaviors>
        <w:description w:val=""/>
        <w:guid w:val="{814E2A59-390F-49CA-A033-F98F54E28C1B}"/>
      </w:docPartPr>
      <w:docPartBody>
        <w:p>
          <w:r>
            <w:rPr>
              <w:color w:val="808080"/>
            </w:rPr>
            <w:t xml:space="preserve">     </w:t>
          </w:r>
        </w:p>
      </w:docPartBody>
    </w:docPart>
    <w:docPart>
      <w:docPartPr>
        <w:name w:val="{d85edefc-fdc0-44cb-9385-1c5222706259}"/>
        <w:style w:val=""/>
        <w:category>
          <w:name w:val="常规"/>
          <w:gallery w:val="placeholder"/>
        </w:category>
        <w:types>
          <w:type w:val="bbPlcHdr"/>
        </w:types>
        <w:behaviors>
          <w:behavior w:val="content"/>
        </w:behaviors>
        <w:description w:val=""/>
        <w:guid w:val="{D85EDEFC-FDC0-44CB-9385-1C5222706259}"/>
      </w:docPartPr>
      <w:docPartBody>
        <w:p>
          <w:r>
            <w:rPr>
              <w:color w:val="808080"/>
            </w:rPr>
            <w:t xml:space="preserve">     </w:t>
          </w:r>
        </w:p>
      </w:docPartBody>
    </w:docPart>
    <w:docPart>
      <w:docPartPr>
        <w:name w:val="{de9b6e48-1dc2-47aa-97a3-4fd8aa4d4989}"/>
        <w:style w:val=""/>
        <w:category>
          <w:name w:val="常规"/>
          <w:gallery w:val="placeholder"/>
        </w:category>
        <w:types>
          <w:type w:val="bbPlcHdr"/>
        </w:types>
        <w:behaviors>
          <w:behavior w:val="content"/>
        </w:behaviors>
        <w:description w:val=""/>
        <w:guid w:val="{de9b6e48-1dc2-47aa-97a3-4fd8aa4d4989}"/>
      </w:docPartPr>
      <w:docPartBody>
        <w:p>
          <w:r>
            <w:rPr>
              <w:color w:val="808080"/>
            </w:rPr>
            <w:t>单击此处输入文字。</w:t>
          </w:r>
        </w:p>
      </w:docPartBody>
    </w:docPart>
    <w:docPart>
      <w:docPartPr>
        <w:name w:val="{df7c140a-2641-4a7a-85d7-506a35a29391}"/>
        <w:style w:val=""/>
        <w:category>
          <w:name w:val="常规"/>
          <w:gallery w:val="placeholder"/>
        </w:category>
        <w:types>
          <w:type w:val="bbPlcHdr"/>
        </w:types>
        <w:behaviors>
          <w:behavior w:val="content"/>
        </w:behaviors>
        <w:description w:val=""/>
        <w:guid w:val="{df7c140a-2641-4a7a-85d7-506a35a29391}"/>
      </w:docPartPr>
      <w:docPartBody>
        <w:p>
          <w:r>
            <w:rPr>
              <w:color w:val="808080"/>
            </w:rPr>
            <w:t xml:space="preserve">     </w:t>
          </w:r>
        </w:p>
      </w:docPartBody>
    </w:docPart>
    <w:docPart>
      <w:docPartPr>
        <w:name w:val="{c4fac720-d325-4629-96a9-ad1f29fe6dc7}"/>
        <w:style w:val=""/>
        <w:category>
          <w:name w:val="常规"/>
          <w:gallery w:val="placeholder"/>
        </w:category>
        <w:types>
          <w:type w:val="bbPlcHdr"/>
        </w:types>
        <w:behaviors>
          <w:behavior w:val="content"/>
        </w:behaviors>
        <w:description w:val=""/>
        <w:guid w:val="{c4fac720-d325-4629-96a9-ad1f29fe6dc7}"/>
      </w:docPartPr>
      <w:docPartBody>
        <w:p>
          <w:r>
            <w:rPr>
              <w:color w:val="808080"/>
            </w:rPr>
            <w:t xml:space="preserve">     </w:t>
          </w:r>
        </w:p>
      </w:docPartBody>
    </w:docPart>
    <w:docPart>
      <w:docPartPr>
        <w:name w:val="{4606df2d-4cd8-413f-ab0d-399b44379f14}"/>
        <w:style w:val=""/>
        <w:category>
          <w:name w:val="常规"/>
          <w:gallery w:val="placeholder"/>
        </w:category>
        <w:types>
          <w:type w:val="bbPlcHdr"/>
        </w:types>
        <w:behaviors>
          <w:behavior w:val="content"/>
        </w:behaviors>
        <w:description w:val=""/>
        <w:guid w:val="{4606df2d-4cd8-413f-ab0d-399b44379f14}"/>
      </w:docPartPr>
      <w:docPartBody>
        <w:p>
          <w:r>
            <w:rPr>
              <w:color w:val="808080"/>
            </w:rPr>
            <w:t xml:space="preserve">     </w:t>
          </w:r>
        </w:p>
      </w:docPartBody>
    </w:docPart>
    <w:docPart>
      <w:docPartPr>
        <w:name w:val="{53a67262-3338-43fc-9d34-382d27842504}"/>
        <w:style w:val=""/>
        <w:category>
          <w:name w:val="常规"/>
          <w:gallery w:val="placeholder"/>
        </w:category>
        <w:types>
          <w:type w:val="bbPlcHdr"/>
        </w:types>
        <w:behaviors>
          <w:behavior w:val="content"/>
        </w:behaviors>
        <w:description w:val=""/>
        <w:guid w:val="{53a67262-3338-43fc-9d34-382d27842504}"/>
      </w:docPartPr>
      <w:docPartBody>
        <w:p>
          <w:r>
            <w:rPr>
              <w:color w:val="808080"/>
            </w:rPr>
            <w:t xml:space="preserve">     </w:t>
          </w:r>
        </w:p>
      </w:docPartBody>
    </w:docPart>
    <w:docPart>
      <w:docPartPr>
        <w:name w:val="{38ea5ad9-3073-4d55-a7b5-f49215349d8d}"/>
        <w:style w:val=""/>
        <w:category>
          <w:name w:val="常规"/>
          <w:gallery w:val="placeholder"/>
        </w:category>
        <w:types>
          <w:type w:val="bbPlcHdr"/>
        </w:types>
        <w:behaviors>
          <w:behavior w:val="content"/>
        </w:behaviors>
        <w:description w:val=""/>
        <w:guid w:val="{38ea5ad9-3073-4d55-a7b5-f49215349d8d}"/>
      </w:docPartPr>
      <w:docPartBody>
        <w:p>
          <w:r>
            <w:rPr>
              <w:color w:val="808080"/>
            </w:rPr>
            <w:t xml:space="preserve">     </w:t>
          </w:r>
        </w:p>
      </w:docPartBody>
    </w:docPart>
    <w:docPart>
      <w:docPartPr>
        <w:name w:val="{296c3133-0bb1-4741-b432-03c90e239f0b}"/>
        <w:style w:val=""/>
        <w:category>
          <w:name w:val="常规"/>
          <w:gallery w:val="placeholder"/>
        </w:category>
        <w:types>
          <w:type w:val="bbPlcHdr"/>
        </w:types>
        <w:behaviors>
          <w:behavior w:val="content"/>
        </w:behaviors>
        <w:description w:val=""/>
        <w:guid w:val="{296c3133-0bb1-4741-b432-03c90e239f0b}"/>
      </w:docPartPr>
      <w:docPartBody>
        <w:p>
          <w:r>
            <w:rPr>
              <w:color w:val="808080"/>
            </w:rPr>
            <w:t>单击此处输入文字。</w:t>
          </w:r>
        </w:p>
      </w:docPartBody>
    </w:docPart>
    <w:docPart>
      <w:docPartPr>
        <w:name w:val="{57c2516f-0d01-4440-aabf-17540269a91e}"/>
        <w:style w:val=""/>
        <w:category>
          <w:name w:val="常规"/>
          <w:gallery w:val="placeholder"/>
        </w:category>
        <w:types>
          <w:type w:val="bbPlcHdr"/>
        </w:types>
        <w:behaviors>
          <w:behavior w:val="content"/>
        </w:behaviors>
        <w:description w:val=""/>
        <w:guid w:val="{57c2516f-0d01-4440-aabf-17540269a91e}"/>
      </w:docPartPr>
      <w:docPartBody>
        <w:p>
          <w:r>
            <w:rPr>
              <w:color w:val="808080"/>
            </w:rPr>
            <w:t xml:space="preserve">     </w:t>
          </w:r>
        </w:p>
      </w:docPartBody>
    </w:docPart>
    <w:docPart>
      <w:docPartPr>
        <w:name w:val="{e9230eae-0a3c-4b85-831a-fe595a001c2a}"/>
        <w:style w:val=""/>
        <w:category>
          <w:name w:val="常规"/>
          <w:gallery w:val="placeholder"/>
        </w:category>
        <w:types>
          <w:type w:val="bbPlcHdr"/>
        </w:types>
        <w:behaviors>
          <w:behavior w:val="content"/>
        </w:behaviors>
        <w:description w:val=""/>
        <w:guid w:val="{e9230eae-0a3c-4b85-831a-fe595a001c2a}"/>
      </w:docPartPr>
      <w:docPartBody>
        <w:p>
          <w:r>
            <w:rPr>
              <w:color w:val="808080"/>
            </w:rPr>
            <w:t xml:space="preserve">     </w:t>
          </w:r>
        </w:p>
      </w:docPartBody>
    </w:docPart>
    <w:docPart>
      <w:docPartPr>
        <w:name w:val="{8753637b-3540-4a51-95a9-dda597642efa}"/>
        <w:style w:val=""/>
        <w:category>
          <w:name w:val="常规"/>
          <w:gallery w:val="placeholder"/>
        </w:category>
        <w:types>
          <w:type w:val="bbPlcHdr"/>
        </w:types>
        <w:behaviors>
          <w:behavior w:val="content"/>
        </w:behaviors>
        <w:description w:val=""/>
        <w:guid w:val="{8753637b-3540-4a51-95a9-dda597642efa}"/>
      </w:docPartPr>
      <w:docPartBody>
        <w:p>
          <w:r>
            <w:rPr>
              <w:color w:val="808080"/>
            </w:rPr>
            <w:t xml:space="preserve">     </w:t>
          </w:r>
        </w:p>
      </w:docPartBody>
    </w:docPart>
    <w:docPart>
      <w:docPartPr>
        <w:name w:val="{7425964b-d1e2-4816-83ed-e15d761d8b8c}"/>
        <w:style w:val=""/>
        <w:category>
          <w:name w:val="常规"/>
          <w:gallery w:val="placeholder"/>
        </w:category>
        <w:types>
          <w:type w:val="bbPlcHdr"/>
        </w:types>
        <w:behaviors>
          <w:behavior w:val="content"/>
        </w:behaviors>
        <w:description w:val=""/>
        <w:guid w:val="{7425964b-d1e2-4816-83ed-e15d761d8b8c}"/>
      </w:docPartPr>
      <w:docPartBody>
        <w:p>
          <w:r>
            <w:rPr>
              <w:color w:val="808080"/>
            </w:rPr>
            <w:t xml:space="preserve">     </w:t>
          </w:r>
        </w:p>
      </w:docPartBody>
    </w:docPart>
    <w:docPart>
      <w:docPartPr>
        <w:name w:val="{8923fce9-4935-4728-92cb-9bf79a411846}"/>
        <w:style w:val=""/>
        <w:category>
          <w:name w:val="常规"/>
          <w:gallery w:val="placeholder"/>
        </w:category>
        <w:types>
          <w:type w:val="bbPlcHdr"/>
        </w:types>
        <w:behaviors>
          <w:behavior w:val="content"/>
        </w:behaviors>
        <w:description w:val=""/>
        <w:guid w:val="{8923fce9-4935-4728-92cb-9bf79a411846}"/>
      </w:docPartPr>
      <w:docPartBody>
        <w:p>
          <w:r>
            <w:rPr>
              <w:color w:val="808080"/>
            </w:rPr>
            <w:t xml:space="preserve">     </w:t>
          </w:r>
        </w:p>
      </w:docPartBody>
    </w:docPart>
    <w:docPart>
      <w:docPartPr>
        <w:name w:val="{219dc795-f682-4b9b-a932-219b559a0079}"/>
        <w:style w:val=""/>
        <w:category>
          <w:name w:val="常规"/>
          <w:gallery w:val="placeholder"/>
        </w:category>
        <w:types>
          <w:type w:val="bbPlcHdr"/>
        </w:types>
        <w:behaviors>
          <w:behavior w:val="content"/>
        </w:behaviors>
        <w:description w:val=""/>
        <w:guid w:val="{219dc795-f682-4b9b-a932-219b559a0079}"/>
      </w:docPartPr>
      <w:docPartBody>
        <w:p>
          <w:r>
            <w:rPr>
              <w:color w:val="808080"/>
            </w:rPr>
            <w:t xml:space="preserve">     </w:t>
          </w:r>
        </w:p>
      </w:docPartBody>
    </w:docPart>
    <w:docPart>
      <w:docPartPr>
        <w:name w:val="{d847f8b6-9847-4012-becf-c95e04e426a3}"/>
        <w:style w:val=""/>
        <w:category>
          <w:name w:val="常规"/>
          <w:gallery w:val="placeholder"/>
        </w:category>
        <w:types>
          <w:type w:val="bbPlcHdr"/>
        </w:types>
        <w:behaviors>
          <w:behavior w:val="content"/>
        </w:behaviors>
        <w:description w:val=""/>
        <w:guid w:val="{d847f8b6-9847-4012-becf-c95e04e426a3}"/>
      </w:docPartPr>
      <w:docPartBody>
        <w:p>
          <w:r>
            <w:rPr>
              <w:color w:val="808080"/>
            </w:rPr>
            <w:t xml:space="preserve">     </w:t>
          </w:r>
        </w:p>
      </w:docPartBody>
    </w:docPart>
    <w:docPart>
      <w:docPartPr>
        <w:name w:val="{8af7ed2f-f330-4b3c-8866-85b049f4d1fc}"/>
        <w:style w:val=""/>
        <w:category>
          <w:name w:val="常规"/>
          <w:gallery w:val="placeholder"/>
        </w:category>
        <w:types>
          <w:type w:val="bbPlcHdr"/>
        </w:types>
        <w:behaviors>
          <w:behavior w:val="content"/>
        </w:behaviors>
        <w:description w:val=""/>
        <w:guid w:val="{8af7ed2f-f330-4b3c-8866-85b049f4d1fc}"/>
      </w:docPartPr>
      <w:docPartBody>
        <w:p>
          <w:r>
            <w:rPr>
              <w:color w:val="808080"/>
            </w:rPr>
            <w:t xml:space="preserve">     </w:t>
          </w:r>
        </w:p>
      </w:docPartBody>
    </w:docPart>
    <w:docPart>
      <w:docPartPr>
        <w:name w:val="{ed05dbea-c404-48ca-a1a4-3c99cfa9931c}"/>
        <w:style w:val=""/>
        <w:category>
          <w:name w:val="常规"/>
          <w:gallery w:val="placeholder"/>
        </w:category>
        <w:types>
          <w:type w:val="bbPlcHdr"/>
        </w:types>
        <w:behaviors>
          <w:behavior w:val="content"/>
        </w:behaviors>
        <w:description w:val=""/>
        <w:guid w:val="{ed05dbea-c404-48ca-a1a4-3c99cfa9931c}"/>
      </w:docPartPr>
      <w:docPartBody>
        <w:p>
          <w:r>
            <w:rPr>
              <w:color w:val="808080"/>
            </w:rPr>
            <w:t xml:space="preserve">     </w:t>
          </w:r>
        </w:p>
      </w:docPartBody>
    </w:docPart>
    <w:docPart>
      <w:docPartPr>
        <w:name w:val="{fd403346-a209-4b9f-9f64-dee371b4d922}"/>
        <w:style w:val=""/>
        <w:category>
          <w:name w:val="常规"/>
          <w:gallery w:val="placeholder"/>
        </w:category>
        <w:types>
          <w:type w:val="bbPlcHdr"/>
        </w:types>
        <w:behaviors>
          <w:behavior w:val="content"/>
        </w:behaviors>
        <w:description w:val=""/>
        <w:guid w:val="{fd403346-a209-4b9f-9f64-dee371b4d922}"/>
      </w:docPartPr>
      <w:docPartBody>
        <w:p>
          <w:r>
            <w:rPr>
              <w:color w:val="808080"/>
            </w:rPr>
            <w:t xml:space="preserve">     </w:t>
          </w:r>
        </w:p>
      </w:docPartBody>
    </w:docPart>
    <w:docPart>
      <w:docPartPr>
        <w:name w:val="{30bac72a-c3b1-4c70-8dcb-aa11562658f1}"/>
        <w:style w:val=""/>
        <w:category>
          <w:name w:val="常规"/>
          <w:gallery w:val="placeholder"/>
        </w:category>
        <w:types>
          <w:type w:val="bbPlcHdr"/>
        </w:types>
        <w:behaviors>
          <w:behavior w:val="content"/>
        </w:behaviors>
        <w:description w:val=""/>
        <w:guid w:val="{30bac72a-c3b1-4c70-8dcb-aa11562658f1}"/>
      </w:docPartPr>
      <w:docPartBody>
        <w:p>
          <w:r>
            <w:rPr>
              <w:color w:val="8080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116</Words>
  <Characters>125</Characters>
  <Lines>0</Lines>
  <Paragraphs>0</Paragraphs>
  <TotalTime>1</TotalTime>
  <ScaleCrop>false</ScaleCrop>
  <LinksUpToDate>false</LinksUpToDate>
  <CharactersWithSpaces>175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2023-06-10T01:06:00Z</dcterms:created>
  <dc:creator>中国海洋石油集团有限公司</dc:creator>
  <cp:lastModifiedBy>袁文君</cp:lastModifiedBy>
  <cp:lastPrinted>2024-04-22T04:36:00Z</cp:lastPrinted>
  <dcterms:modified xsi:type="dcterms:W3CDTF">2025-08-22T08:46:48Z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AFD5FA3F962340D3AE57FEB446252D09</vt:lpwstr>
  </property>
  <property fmtid="{D5CDD505-2E9C-101B-9397-08002B2CF9AE}" pid="3" name="KSOProductBuildVer">
    <vt:lpwstr>2052-11.8.2.12085</vt:lpwstr>
  </property>
</Properties>
</file>