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F9071" w14:textId="77777777" w:rsidR="001F0870" w:rsidRDefault="00000000">
      <w:pPr>
        <w:widowControl/>
        <w:shd w:val="clear" w:color="auto" w:fill="FFFFFF"/>
        <w:spacing w:line="390" w:lineRule="atLeast"/>
        <w:jc w:val="center"/>
        <w:textAlignment w:val="baseline"/>
        <w:rPr>
          <w:rFonts w:asciiTheme="minorEastAsia" w:hAnsiTheme="minorEastAsia" w:cs="宋体" w:hint="eastAsia"/>
          <w:b/>
          <w:bCs/>
          <w:color w:val="000000"/>
          <w:kern w:val="0"/>
          <w:sz w:val="48"/>
          <w:szCs w:val="48"/>
          <w:shd w:val="clear" w:color="auto" w:fill="FFFFFF"/>
        </w:rPr>
      </w:pPr>
      <w:bookmarkStart w:id="0" w:name="OLE_LINK1"/>
      <w:r>
        <w:rPr>
          <w:rFonts w:asciiTheme="minorEastAsia" w:hAnsiTheme="minorEastAsia" w:cs="宋体" w:hint="eastAsia"/>
          <w:b/>
          <w:bCs/>
          <w:color w:val="000000"/>
          <w:kern w:val="0"/>
          <w:sz w:val="48"/>
          <w:szCs w:val="48"/>
          <w:shd w:val="clear" w:color="auto" w:fill="FFFFFF"/>
        </w:rPr>
        <w:t>中标候选人公示</w:t>
      </w:r>
    </w:p>
    <w:p w14:paraId="37653477" w14:textId="77777777" w:rsidR="001F0870" w:rsidRDefault="001F0870">
      <w:pPr>
        <w:widowControl/>
        <w:shd w:val="clear" w:color="auto" w:fill="FFFFFF"/>
        <w:spacing w:line="390" w:lineRule="atLeast"/>
        <w:jc w:val="center"/>
        <w:textAlignment w:val="baseline"/>
        <w:rPr>
          <w:rFonts w:asciiTheme="minorEastAsia" w:hAnsiTheme="minorEastAsia" w:cs="宋体" w:hint="eastAsia"/>
          <w:color w:val="666666"/>
          <w:kern w:val="0"/>
          <w:sz w:val="19"/>
          <w:szCs w:val="19"/>
        </w:rPr>
      </w:pPr>
    </w:p>
    <w:p w14:paraId="41F4A956" w14:textId="0ACED7E9" w:rsidR="001F0870" w:rsidRPr="006E79D0" w:rsidRDefault="00000000">
      <w:pPr>
        <w:widowControl/>
        <w:shd w:val="clear" w:color="auto" w:fill="FFFFFF"/>
        <w:spacing w:line="360" w:lineRule="auto"/>
        <w:ind w:firstLineChars="176" w:firstLine="424"/>
        <w:jc w:val="left"/>
        <w:textAlignment w:val="baseline"/>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b/>
          <w:bCs/>
          <w:color w:val="000000"/>
          <w:kern w:val="0"/>
          <w:sz w:val="24"/>
          <w:szCs w:val="24"/>
          <w:shd w:val="clear" w:color="auto" w:fill="FFFFFF"/>
        </w:rPr>
        <w:t>一、项目名称</w:t>
      </w:r>
      <w:r>
        <w:rPr>
          <w:rFonts w:asciiTheme="minorEastAsia" w:hAnsiTheme="minorEastAsia" w:cs="宋体" w:hint="eastAsia"/>
          <w:color w:val="000000"/>
          <w:kern w:val="0"/>
          <w:sz w:val="24"/>
          <w:szCs w:val="24"/>
          <w:shd w:val="clear" w:color="auto" w:fill="FFFFFF"/>
        </w:rPr>
        <w:t>：</w:t>
      </w:r>
      <w:r w:rsidR="00B15F07" w:rsidRPr="00B15F07">
        <w:rPr>
          <w:rFonts w:asciiTheme="minorEastAsia" w:hAnsiTheme="minorEastAsia" w:cs="宋体" w:hint="eastAsia"/>
          <w:color w:val="000000"/>
          <w:kern w:val="0"/>
          <w:sz w:val="24"/>
          <w:szCs w:val="24"/>
          <w:shd w:val="clear" w:color="auto" w:fill="FFFFFF"/>
        </w:rPr>
        <w:t>北四路园区支二路（支一路-</w:t>
      </w:r>
      <w:proofErr w:type="gramStart"/>
      <w:r w:rsidR="00B15F07" w:rsidRPr="00B15F07">
        <w:rPr>
          <w:rFonts w:asciiTheme="minorEastAsia" w:hAnsiTheme="minorEastAsia" w:cs="宋体" w:hint="eastAsia"/>
          <w:color w:val="000000"/>
          <w:kern w:val="0"/>
          <w:sz w:val="24"/>
          <w:szCs w:val="24"/>
          <w:shd w:val="clear" w:color="auto" w:fill="FFFFFF"/>
        </w:rPr>
        <w:t>兴滨路</w:t>
      </w:r>
      <w:proofErr w:type="gramEnd"/>
      <w:r w:rsidR="00B15F07" w:rsidRPr="00B15F07">
        <w:rPr>
          <w:rFonts w:asciiTheme="minorEastAsia" w:hAnsiTheme="minorEastAsia" w:cs="宋体" w:hint="eastAsia"/>
          <w:color w:val="000000"/>
          <w:kern w:val="0"/>
          <w:sz w:val="24"/>
          <w:szCs w:val="24"/>
          <w:shd w:val="clear" w:color="auto" w:fill="FFFFFF"/>
        </w:rPr>
        <w:t>）</w:t>
      </w:r>
      <w:proofErr w:type="gramStart"/>
      <w:r w:rsidR="00B15F07" w:rsidRPr="00B15F07">
        <w:rPr>
          <w:rFonts w:asciiTheme="minorEastAsia" w:hAnsiTheme="minorEastAsia" w:cs="宋体" w:hint="eastAsia"/>
          <w:color w:val="000000"/>
          <w:kern w:val="0"/>
          <w:sz w:val="24"/>
          <w:szCs w:val="24"/>
          <w:shd w:val="clear" w:color="auto" w:fill="FFFFFF"/>
        </w:rPr>
        <w:t>中压燃气</w:t>
      </w:r>
      <w:proofErr w:type="gramEnd"/>
      <w:r w:rsidR="00B15F07" w:rsidRPr="00B15F07">
        <w:rPr>
          <w:rFonts w:asciiTheme="minorEastAsia" w:hAnsiTheme="minorEastAsia" w:cs="宋体" w:hint="eastAsia"/>
          <w:color w:val="000000"/>
          <w:kern w:val="0"/>
          <w:sz w:val="24"/>
          <w:szCs w:val="24"/>
          <w:shd w:val="clear" w:color="auto" w:fill="FFFFFF"/>
        </w:rPr>
        <w:t>管道输配工程</w:t>
      </w:r>
    </w:p>
    <w:p w14:paraId="02EC8387" w14:textId="77777777" w:rsidR="001F0870" w:rsidRDefault="00000000">
      <w:pPr>
        <w:widowControl/>
        <w:shd w:val="clear" w:color="auto" w:fill="FFFFFF"/>
        <w:spacing w:line="360" w:lineRule="auto"/>
        <w:ind w:firstLineChars="176" w:firstLine="424"/>
        <w:jc w:val="left"/>
        <w:textAlignment w:val="baseline"/>
        <w:rPr>
          <w:rFonts w:asciiTheme="minorEastAsia" w:hAnsiTheme="minorEastAsia" w:cs="宋体" w:hint="eastAsia"/>
          <w:color w:val="666666"/>
          <w:kern w:val="0"/>
          <w:sz w:val="19"/>
          <w:szCs w:val="19"/>
        </w:rPr>
      </w:pPr>
      <w:r>
        <w:rPr>
          <w:rFonts w:asciiTheme="minorEastAsia" w:hAnsiTheme="minorEastAsia" w:cs="宋体" w:hint="eastAsia"/>
          <w:b/>
          <w:bCs/>
          <w:color w:val="000000"/>
          <w:kern w:val="0"/>
          <w:sz w:val="24"/>
          <w:szCs w:val="24"/>
          <w:shd w:val="clear" w:color="auto" w:fill="FFFFFF"/>
        </w:rPr>
        <w:t>二、建设单位（招标人）</w:t>
      </w:r>
      <w:r>
        <w:rPr>
          <w:rFonts w:asciiTheme="minorEastAsia" w:hAnsiTheme="minorEastAsia" w:cs="宋体" w:hint="eastAsia"/>
          <w:color w:val="000000"/>
          <w:kern w:val="0"/>
          <w:sz w:val="24"/>
          <w:szCs w:val="24"/>
          <w:shd w:val="clear" w:color="auto" w:fill="FFFFFF"/>
        </w:rPr>
        <w:t>：绍兴中石油昆仑燃气有限公司</w:t>
      </w:r>
    </w:p>
    <w:p w14:paraId="467E8C90" w14:textId="77777777" w:rsidR="001F0870" w:rsidRDefault="00000000">
      <w:pPr>
        <w:widowControl/>
        <w:shd w:val="clear" w:color="auto" w:fill="FFFFFF"/>
        <w:spacing w:line="360" w:lineRule="auto"/>
        <w:ind w:firstLine="420"/>
        <w:textAlignment w:val="baseline"/>
        <w:rPr>
          <w:rFonts w:asciiTheme="minorEastAsia" w:hAnsiTheme="minorEastAsia" w:cs="宋体" w:hint="eastAsia"/>
          <w:color w:val="666666"/>
          <w:kern w:val="0"/>
          <w:sz w:val="19"/>
          <w:szCs w:val="19"/>
        </w:rPr>
      </w:pPr>
      <w:r>
        <w:rPr>
          <w:rFonts w:asciiTheme="minorEastAsia" w:hAnsiTheme="minorEastAsia" w:cs="宋体" w:hint="eastAsia"/>
          <w:b/>
          <w:bCs/>
          <w:color w:val="000000"/>
          <w:kern w:val="0"/>
          <w:sz w:val="24"/>
          <w:szCs w:val="24"/>
          <w:shd w:val="clear" w:color="auto" w:fill="FFFFFF"/>
        </w:rPr>
        <w:t>三、招标代理机构：</w:t>
      </w:r>
      <w:r>
        <w:rPr>
          <w:rFonts w:asciiTheme="minorEastAsia" w:hAnsiTheme="minorEastAsia" w:cs="宋体" w:hint="eastAsia"/>
          <w:color w:val="000000"/>
          <w:kern w:val="0"/>
          <w:sz w:val="24"/>
          <w:szCs w:val="24"/>
          <w:shd w:val="clear" w:color="auto" w:fill="FFFFFF"/>
        </w:rPr>
        <w:t>浙江</w:t>
      </w:r>
      <w:proofErr w:type="gramStart"/>
      <w:r>
        <w:rPr>
          <w:rFonts w:asciiTheme="minorEastAsia" w:hAnsiTheme="minorEastAsia" w:cs="宋体" w:hint="eastAsia"/>
          <w:color w:val="000000"/>
          <w:kern w:val="0"/>
          <w:sz w:val="24"/>
          <w:szCs w:val="24"/>
          <w:shd w:val="clear" w:color="auto" w:fill="FFFFFF"/>
        </w:rPr>
        <w:t>卓宏建设</w:t>
      </w:r>
      <w:proofErr w:type="gramEnd"/>
      <w:r>
        <w:rPr>
          <w:rFonts w:asciiTheme="minorEastAsia" w:hAnsiTheme="minorEastAsia" w:cs="宋体" w:hint="eastAsia"/>
          <w:color w:val="000000"/>
          <w:kern w:val="0"/>
          <w:sz w:val="24"/>
          <w:szCs w:val="24"/>
          <w:shd w:val="clear" w:color="auto" w:fill="FFFFFF"/>
        </w:rPr>
        <w:t>项目管理有限公司</w:t>
      </w:r>
    </w:p>
    <w:p w14:paraId="7FE344D5" w14:textId="77777777" w:rsidR="001F0870" w:rsidRDefault="00000000">
      <w:pPr>
        <w:widowControl/>
        <w:shd w:val="clear" w:color="auto" w:fill="FFFFFF"/>
        <w:spacing w:line="360" w:lineRule="auto"/>
        <w:ind w:firstLine="422"/>
        <w:textAlignment w:val="baseline"/>
        <w:rPr>
          <w:rFonts w:asciiTheme="minorEastAsia" w:hAnsiTheme="minorEastAsia" w:cs="宋体" w:hint="eastAsia"/>
          <w:color w:val="666666"/>
          <w:kern w:val="0"/>
          <w:sz w:val="19"/>
          <w:szCs w:val="19"/>
        </w:rPr>
      </w:pPr>
      <w:r>
        <w:rPr>
          <w:rFonts w:asciiTheme="minorEastAsia" w:hAnsiTheme="minorEastAsia" w:cs="宋体" w:hint="eastAsia"/>
          <w:b/>
          <w:bCs/>
          <w:color w:val="000000"/>
          <w:kern w:val="0"/>
          <w:sz w:val="24"/>
          <w:szCs w:val="24"/>
          <w:shd w:val="clear" w:color="auto" w:fill="FFFFFF"/>
        </w:rPr>
        <w:t>四、招标方式：</w:t>
      </w:r>
      <w:r>
        <w:rPr>
          <w:rFonts w:asciiTheme="minorEastAsia" w:hAnsiTheme="minorEastAsia" w:cs="宋体" w:hint="eastAsia"/>
          <w:color w:val="000000"/>
          <w:kern w:val="0"/>
          <w:sz w:val="24"/>
          <w:szCs w:val="24"/>
          <w:shd w:val="clear" w:color="auto" w:fill="FFFFFF"/>
        </w:rPr>
        <w:t>公开招标(资格后审)</w:t>
      </w:r>
    </w:p>
    <w:p w14:paraId="4CD48C06" w14:textId="782760D0" w:rsidR="001F0870" w:rsidRDefault="00000000">
      <w:pPr>
        <w:widowControl/>
        <w:shd w:val="clear" w:color="auto" w:fill="FFFFFF"/>
        <w:spacing w:line="360" w:lineRule="auto"/>
        <w:ind w:firstLine="422"/>
        <w:textAlignment w:val="baseline"/>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b/>
          <w:bCs/>
          <w:color w:val="000000"/>
          <w:kern w:val="0"/>
          <w:sz w:val="24"/>
          <w:szCs w:val="24"/>
          <w:shd w:val="clear" w:color="auto" w:fill="FFFFFF"/>
        </w:rPr>
        <w:t>五、公示时间</w:t>
      </w:r>
      <w:r>
        <w:rPr>
          <w:rFonts w:asciiTheme="minorEastAsia" w:hAnsiTheme="minorEastAsia" w:cs="宋体" w:hint="eastAsia"/>
          <w:color w:val="000000"/>
          <w:kern w:val="0"/>
          <w:sz w:val="24"/>
          <w:szCs w:val="24"/>
          <w:shd w:val="clear" w:color="auto" w:fill="FFFFFF"/>
        </w:rPr>
        <w:t>(3个日历天，遇法定公休日、法定节假日顺延至工作日)：2025年</w:t>
      </w:r>
      <w:r w:rsidR="00B15F07">
        <w:rPr>
          <w:rFonts w:asciiTheme="minorEastAsia" w:hAnsiTheme="minorEastAsia" w:cs="宋体" w:hint="eastAsia"/>
          <w:color w:val="000000"/>
          <w:kern w:val="0"/>
          <w:sz w:val="24"/>
          <w:szCs w:val="24"/>
          <w:shd w:val="clear" w:color="auto" w:fill="FFFFFF"/>
        </w:rPr>
        <w:t>7</w:t>
      </w:r>
      <w:r>
        <w:rPr>
          <w:rFonts w:asciiTheme="minorEastAsia" w:hAnsiTheme="minorEastAsia" w:cs="宋体" w:hint="eastAsia"/>
          <w:color w:val="000000"/>
          <w:kern w:val="0"/>
          <w:sz w:val="24"/>
          <w:szCs w:val="24"/>
          <w:shd w:val="clear" w:color="auto" w:fill="FFFFFF"/>
        </w:rPr>
        <w:t>月</w:t>
      </w:r>
      <w:r w:rsidR="00B15F07">
        <w:rPr>
          <w:rFonts w:asciiTheme="minorEastAsia" w:hAnsiTheme="minorEastAsia" w:cs="宋体" w:hint="eastAsia"/>
          <w:color w:val="000000"/>
          <w:kern w:val="0"/>
          <w:sz w:val="24"/>
          <w:szCs w:val="24"/>
          <w:shd w:val="clear" w:color="auto" w:fill="FFFFFF"/>
        </w:rPr>
        <w:t>3</w:t>
      </w:r>
      <w:r>
        <w:rPr>
          <w:rFonts w:asciiTheme="minorEastAsia" w:hAnsiTheme="minorEastAsia" w:cs="宋体" w:hint="eastAsia"/>
          <w:color w:val="000000"/>
          <w:kern w:val="0"/>
          <w:sz w:val="24"/>
          <w:szCs w:val="24"/>
          <w:shd w:val="clear" w:color="auto" w:fill="FFFFFF"/>
        </w:rPr>
        <w:t>日至2025年</w:t>
      </w:r>
      <w:r w:rsidR="00B15F07">
        <w:rPr>
          <w:rFonts w:asciiTheme="minorEastAsia" w:hAnsiTheme="minorEastAsia" w:cs="宋体" w:hint="eastAsia"/>
          <w:color w:val="000000"/>
          <w:kern w:val="0"/>
          <w:sz w:val="24"/>
          <w:szCs w:val="24"/>
          <w:shd w:val="clear" w:color="auto" w:fill="FFFFFF"/>
        </w:rPr>
        <w:t>8</w:t>
      </w:r>
      <w:r>
        <w:rPr>
          <w:rFonts w:asciiTheme="minorEastAsia" w:hAnsiTheme="minorEastAsia" w:cs="宋体" w:hint="eastAsia"/>
          <w:color w:val="000000"/>
          <w:kern w:val="0"/>
          <w:sz w:val="24"/>
          <w:szCs w:val="24"/>
          <w:shd w:val="clear" w:color="auto" w:fill="FFFFFF"/>
        </w:rPr>
        <w:t>月</w:t>
      </w:r>
      <w:r w:rsidR="00B15F07">
        <w:rPr>
          <w:rFonts w:asciiTheme="minorEastAsia" w:hAnsiTheme="minorEastAsia" w:cs="宋体" w:hint="eastAsia"/>
          <w:color w:val="000000"/>
          <w:kern w:val="0"/>
          <w:sz w:val="24"/>
          <w:szCs w:val="24"/>
          <w:shd w:val="clear" w:color="auto" w:fill="FFFFFF"/>
        </w:rPr>
        <w:t>4</w:t>
      </w:r>
      <w:r>
        <w:rPr>
          <w:rFonts w:asciiTheme="minorEastAsia" w:hAnsiTheme="minorEastAsia" w:cs="宋体" w:hint="eastAsia"/>
          <w:color w:val="000000"/>
          <w:kern w:val="0"/>
          <w:sz w:val="24"/>
          <w:szCs w:val="24"/>
          <w:shd w:val="clear" w:color="auto" w:fill="FFFFFF"/>
        </w:rPr>
        <w:t>日</w:t>
      </w:r>
    </w:p>
    <w:p w14:paraId="110CAAB5" w14:textId="359C6E49" w:rsidR="001F0870" w:rsidRDefault="00000000">
      <w:pPr>
        <w:widowControl/>
        <w:shd w:val="clear" w:color="auto" w:fill="FFFFFF"/>
        <w:spacing w:line="360" w:lineRule="auto"/>
        <w:ind w:firstLine="422"/>
        <w:textAlignment w:val="baseline"/>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b/>
          <w:bCs/>
          <w:color w:val="000000"/>
          <w:kern w:val="0"/>
          <w:sz w:val="24"/>
          <w:szCs w:val="24"/>
          <w:shd w:val="clear" w:color="auto" w:fill="FFFFFF"/>
        </w:rPr>
        <w:t>六、中标候选人及资格</w:t>
      </w:r>
      <w:r>
        <w:rPr>
          <w:rFonts w:asciiTheme="minorEastAsia" w:hAnsiTheme="minorEastAsia" w:cs="宋体" w:hint="eastAsia"/>
          <w:color w:val="000000"/>
          <w:kern w:val="0"/>
          <w:sz w:val="24"/>
          <w:szCs w:val="24"/>
          <w:shd w:val="clear" w:color="auto" w:fill="FFFFFF"/>
        </w:rPr>
        <w:t>：</w:t>
      </w:r>
      <w:r w:rsidR="00B15F07" w:rsidRPr="00B15F07">
        <w:rPr>
          <w:rFonts w:asciiTheme="minorEastAsia" w:hAnsiTheme="minorEastAsia" w:cs="宋体" w:hint="eastAsia"/>
          <w:color w:val="000000"/>
          <w:kern w:val="0"/>
          <w:sz w:val="24"/>
          <w:szCs w:val="24"/>
          <w:shd w:val="clear" w:color="auto" w:fill="FFFFFF"/>
        </w:rPr>
        <w:t>浙江上安建设有限公司</w:t>
      </w:r>
      <w:r>
        <w:rPr>
          <w:rFonts w:asciiTheme="minorEastAsia" w:hAnsiTheme="minorEastAsia" w:cs="宋体" w:hint="eastAsia"/>
          <w:color w:val="000000"/>
          <w:kern w:val="0"/>
          <w:sz w:val="24"/>
          <w:szCs w:val="24"/>
          <w:shd w:val="clear" w:color="auto" w:fill="FFFFFF"/>
        </w:rPr>
        <w:t xml:space="preserve"> </w:t>
      </w:r>
      <w:r w:rsidR="006E79D0" w:rsidRPr="006E79D0">
        <w:rPr>
          <w:rFonts w:asciiTheme="minorEastAsia" w:hAnsiTheme="minorEastAsia" w:cs="宋体" w:hint="eastAsia"/>
          <w:color w:val="000000"/>
          <w:kern w:val="0"/>
          <w:sz w:val="24"/>
          <w:szCs w:val="24"/>
          <w:shd w:val="clear" w:color="auto" w:fill="FFFFFF"/>
        </w:rPr>
        <w:t>市政公用</w:t>
      </w:r>
      <w:proofErr w:type="gramStart"/>
      <w:r w:rsidR="006E79D0" w:rsidRPr="006E79D0">
        <w:rPr>
          <w:rFonts w:asciiTheme="minorEastAsia" w:hAnsiTheme="minorEastAsia" w:cs="宋体" w:hint="eastAsia"/>
          <w:color w:val="000000"/>
          <w:kern w:val="0"/>
          <w:sz w:val="24"/>
          <w:szCs w:val="24"/>
          <w:shd w:val="clear" w:color="auto" w:fill="FFFFFF"/>
        </w:rPr>
        <w:t>工程施工</w:t>
      </w:r>
      <w:proofErr w:type="gramEnd"/>
      <w:r w:rsidR="006E79D0" w:rsidRPr="006E79D0">
        <w:rPr>
          <w:rFonts w:asciiTheme="minorEastAsia" w:hAnsiTheme="minorEastAsia" w:cs="宋体" w:hint="eastAsia"/>
          <w:color w:val="000000"/>
          <w:kern w:val="0"/>
          <w:sz w:val="24"/>
          <w:szCs w:val="24"/>
          <w:shd w:val="clear" w:color="auto" w:fill="FFFFFF"/>
        </w:rPr>
        <w:t>总承包贰级</w:t>
      </w:r>
    </w:p>
    <w:p w14:paraId="2DFDA424" w14:textId="06C69B43" w:rsidR="001F0870" w:rsidRDefault="00000000">
      <w:pPr>
        <w:widowControl/>
        <w:shd w:val="clear" w:color="auto" w:fill="FFFFFF"/>
        <w:spacing w:line="360" w:lineRule="auto"/>
        <w:ind w:firstLine="422"/>
        <w:textAlignment w:val="baseline"/>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b/>
          <w:bCs/>
          <w:color w:val="000000"/>
          <w:kern w:val="0"/>
          <w:sz w:val="24"/>
          <w:szCs w:val="24"/>
          <w:shd w:val="clear" w:color="auto" w:fill="FFFFFF"/>
        </w:rPr>
        <w:t>七、项目负责人姓名、证书名称及编号</w:t>
      </w:r>
      <w:r>
        <w:rPr>
          <w:rFonts w:asciiTheme="minorEastAsia" w:hAnsiTheme="minorEastAsia" w:cs="宋体" w:hint="eastAsia"/>
          <w:color w:val="000000"/>
          <w:kern w:val="0"/>
          <w:sz w:val="24"/>
          <w:szCs w:val="24"/>
          <w:shd w:val="clear" w:color="auto" w:fill="FFFFFF"/>
        </w:rPr>
        <w:t>：</w:t>
      </w:r>
      <w:r w:rsidR="00B15F07" w:rsidRPr="00B15F07">
        <w:rPr>
          <w:rFonts w:asciiTheme="minorEastAsia" w:hAnsiTheme="minorEastAsia" w:cs="宋体" w:hint="eastAsia"/>
          <w:color w:val="000000"/>
          <w:kern w:val="0"/>
          <w:sz w:val="24"/>
          <w:szCs w:val="24"/>
          <w:shd w:val="clear" w:color="auto" w:fill="FFFFFF"/>
        </w:rPr>
        <w:t>戴文清</w:t>
      </w:r>
      <w:r>
        <w:rPr>
          <w:rFonts w:asciiTheme="minorEastAsia" w:hAnsiTheme="minorEastAsia" w:cs="宋体" w:hint="eastAsia"/>
          <w:color w:val="000000"/>
          <w:kern w:val="0"/>
          <w:sz w:val="24"/>
          <w:szCs w:val="24"/>
          <w:shd w:val="clear" w:color="auto" w:fill="FFFFFF"/>
        </w:rPr>
        <w:t xml:space="preserve"> </w:t>
      </w:r>
      <w:r w:rsidR="00DA7B69">
        <w:rPr>
          <w:rFonts w:asciiTheme="minorEastAsia" w:hAnsiTheme="minorEastAsia" w:cs="宋体" w:hint="eastAsia"/>
          <w:color w:val="000000"/>
          <w:kern w:val="0"/>
          <w:sz w:val="24"/>
          <w:szCs w:val="24"/>
          <w:shd w:val="clear" w:color="auto" w:fill="FFFFFF"/>
        </w:rPr>
        <w:t>二</w:t>
      </w:r>
      <w:r>
        <w:rPr>
          <w:rFonts w:asciiTheme="minorEastAsia" w:hAnsiTheme="minorEastAsia" w:cs="宋体" w:hint="eastAsia"/>
          <w:color w:val="000000"/>
          <w:kern w:val="0"/>
          <w:sz w:val="24"/>
          <w:szCs w:val="24"/>
          <w:shd w:val="clear" w:color="auto" w:fill="FFFFFF"/>
        </w:rPr>
        <w:t>级建造</w:t>
      </w:r>
      <w:proofErr w:type="gramStart"/>
      <w:r>
        <w:rPr>
          <w:rFonts w:asciiTheme="minorEastAsia" w:hAnsiTheme="minorEastAsia" w:cs="宋体" w:hint="eastAsia"/>
          <w:color w:val="000000"/>
          <w:kern w:val="0"/>
          <w:sz w:val="24"/>
          <w:szCs w:val="24"/>
          <w:shd w:val="clear" w:color="auto" w:fill="FFFFFF"/>
        </w:rPr>
        <w:t>师注册</w:t>
      </w:r>
      <w:proofErr w:type="gramEnd"/>
      <w:r>
        <w:rPr>
          <w:rFonts w:asciiTheme="minorEastAsia" w:hAnsiTheme="minorEastAsia" w:cs="宋体" w:hint="eastAsia"/>
          <w:color w:val="000000"/>
          <w:kern w:val="0"/>
          <w:sz w:val="24"/>
          <w:szCs w:val="24"/>
          <w:shd w:val="clear" w:color="auto" w:fill="FFFFFF"/>
        </w:rPr>
        <w:t>证书（专业：</w:t>
      </w:r>
      <w:r w:rsidR="006E79D0" w:rsidRPr="006E79D0">
        <w:rPr>
          <w:rFonts w:asciiTheme="minorEastAsia" w:hAnsiTheme="minorEastAsia" w:cs="宋体" w:hint="eastAsia"/>
          <w:color w:val="000000"/>
          <w:kern w:val="0"/>
          <w:sz w:val="24"/>
          <w:szCs w:val="24"/>
          <w:shd w:val="clear" w:color="auto" w:fill="FFFFFF"/>
        </w:rPr>
        <w:t>市政公用工程</w:t>
      </w:r>
      <w:r>
        <w:rPr>
          <w:rFonts w:asciiTheme="minorEastAsia" w:hAnsiTheme="minorEastAsia" w:cs="宋体" w:hint="eastAsia"/>
          <w:color w:val="000000"/>
          <w:kern w:val="0"/>
          <w:sz w:val="24"/>
          <w:szCs w:val="24"/>
          <w:shd w:val="clear" w:color="auto" w:fill="FFFFFF"/>
        </w:rPr>
        <w:t>）</w:t>
      </w:r>
      <w:r w:rsidR="00B15F07" w:rsidRPr="00B15F07">
        <w:rPr>
          <w:rFonts w:asciiTheme="minorEastAsia" w:hAnsiTheme="minorEastAsia" w:cs="宋体" w:hint="eastAsia"/>
          <w:color w:val="000000"/>
          <w:kern w:val="0"/>
          <w:sz w:val="24"/>
          <w:szCs w:val="24"/>
          <w:shd w:val="clear" w:color="auto" w:fill="FFFFFF"/>
        </w:rPr>
        <w:t>浙2332021202316995</w:t>
      </w:r>
    </w:p>
    <w:p w14:paraId="768ED05E" w14:textId="038445AE" w:rsidR="001F0870" w:rsidRDefault="00000000">
      <w:pPr>
        <w:widowControl/>
        <w:shd w:val="clear" w:color="auto" w:fill="FFFFFF"/>
        <w:spacing w:line="360" w:lineRule="auto"/>
        <w:ind w:firstLine="422"/>
        <w:textAlignment w:val="baseline"/>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b/>
          <w:bCs/>
          <w:color w:val="000000"/>
          <w:kern w:val="0"/>
          <w:sz w:val="24"/>
          <w:szCs w:val="24"/>
          <w:shd w:val="clear" w:color="auto" w:fill="FFFFFF"/>
        </w:rPr>
        <w:t>八、中标价（元）</w:t>
      </w:r>
      <w:r>
        <w:rPr>
          <w:rFonts w:asciiTheme="minorEastAsia" w:hAnsiTheme="minorEastAsia" w:cs="宋体" w:hint="eastAsia"/>
          <w:color w:val="000000"/>
          <w:kern w:val="0"/>
          <w:sz w:val="24"/>
          <w:szCs w:val="24"/>
          <w:shd w:val="clear" w:color="auto" w:fill="FFFFFF"/>
        </w:rPr>
        <w:t>：</w:t>
      </w:r>
      <w:r w:rsidR="00B15F07">
        <w:rPr>
          <w:rFonts w:asciiTheme="minorEastAsia" w:hAnsiTheme="minorEastAsia" w:cs="宋体" w:hint="eastAsia"/>
          <w:color w:val="000000"/>
          <w:kern w:val="0"/>
          <w:sz w:val="24"/>
          <w:szCs w:val="24"/>
          <w:shd w:val="clear" w:color="auto" w:fill="FFFFFF"/>
        </w:rPr>
        <w:t>1400313</w:t>
      </w:r>
    </w:p>
    <w:p w14:paraId="4754258C" w14:textId="1B09457D" w:rsidR="00244416" w:rsidRDefault="00244416">
      <w:pPr>
        <w:widowControl/>
        <w:shd w:val="clear" w:color="auto" w:fill="FFFFFF"/>
        <w:spacing w:line="360" w:lineRule="auto"/>
        <w:ind w:firstLine="422"/>
        <w:textAlignment w:val="baseline"/>
        <w:rPr>
          <w:rFonts w:asciiTheme="minorEastAsia" w:hAnsiTheme="minorEastAsia" w:cs="宋体" w:hint="eastAsia"/>
          <w:color w:val="666666"/>
          <w:kern w:val="0"/>
          <w:sz w:val="19"/>
          <w:szCs w:val="19"/>
        </w:rPr>
      </w:pPr>
      <w:r w:rsidRPr="00244416">
        <w:rPr>
          <w:rFonts w:asciiTheme="minorEastAsia" w:hAnsiTheme="minorEastAsia" w:cs="宋体" w:hint="eastAsia"/>
          <w:b/>
          <w:bCs/>
          <w:color w:val="000000"/>
          <w:kern w:val="0"/>
          <w:sz w:val="24"/>
          <w:szCs w:val="24"/>
          <w:shd w:val="clear" w:color="auto" w:fill="FFFFFF"/>
        </w:rPr>
        <w:t>九、中标下浮率：</w:t>
      </w:r>
      <w:r w:rsidR="007C16B8">
        <w:rPr>
          <w:rFonts w:asciiTheme="minorEastAsia" w:hAnsiTheme="minorEastAsia" w:cs="宋体" w:hint="eastAsia"/>
          <w:color w:val="000000"/>
          <w:kern w:val="0"/>
          <w:sz w:val="24"/>
          <w:szCs w:val="24"/>
          <w:shd w:val="clear" w:color="auto" w:fill="FFFFFF"/>
        </w:rPr>
        <w:t>1</w:t>
      </w:r>
      <w:r w:rsidR="00B15F07">
        <w:rPr>
          <w:rFonts w:asciiTheme="minorEastAsia" w:hAnsiTheme="minorEastAsia" w:cs="宋体" w:hint="eastAsia"/>
          <w:color w:val="000000"/>
          <w:kern w:val="0"/>
          <w:sz w:val="24"/>
          <w:szCs w:val="24"/>
          <w:shd w:val="clear" w:color="auto" w:fill="FFFFFF"/>
        </w:rPr>
        <w:t>4</w:t>
      </w:r>
      <w:r w:rsidR="007C16B8">
        <w:rPr>
          <w:rFonts w:asciiTheme="minorEastAsia" w:hAnsiTheme="minorEastAsia" w:cs="宋体" w:hint="eastAsia"/>
          <w:color w:val="000000"/>
          <w:kern w:val="0"/>
          <w:sz w:val="24"/>
          <w:szCs w:val="24"/>
          <w:shd w:val="clear" w:color="auto" w:fill="FFFFFF"/>
        </w:rPr>
        <w:t>.</w:t>
      </w:r>
      <w:r w:rsidR="00B15F07">
        <w:rPr>
          <w:rFonts w:asciiTheme="minorEastAsia" w:hAnsiTheme="minorEastAsia" w:cs="宋体" w:hint="eastAsia"/>
          <w:color w:val="000000"/>
          <w:kern w:val="0"/>
          <w:sz w:val="24"/>
          <w:szCs w:val="24"/>
          <w:shd w:val="clear" w:color="auto" w:fill="FFFFFF"/>
        </w:rPr>
        <w:t>3</w:t>
      </w:r>
      <w:r w:rsidR="007C16B8">
        <w:rPr>
          <w:rFonts w:asciiTheme="minorEastAsia" w:hAnsiTheme="minorEastAsia" w:cs="宋体" w:hint="eastAsia"/>
          <w:color w:val="000000"/>
          <w:kern w:val="0"/>
          <w:sz w:val="24"/>
          <w:szCs w:val="24"/>
          <w:shd w:val="clear" w:color="auto" w:fill="FFFFFF"/>
        </w:rPr>
        <w:t>0</w:t>
      </w:r>
      <w:r w:rsidRPr="00244416">
        <w:rPr>
          <w:rFonts w:asciiTheme="minorEastAsia" w:hAnsiTheme="minorEastAsia" w:cs="宋体"/>
          <w:color w:val="000000"/>
          <w:kern w:val="0"/>
          <w:sz w:val="24"/>
          <w:szCs w:val="24"/>
          <w:shd w:val="clear" w:color="auto" w:fill="FFFFFF"/>
        </w:rPr>
        <w:t>%</w:t>
      </w:r>
    </w:p>
    <w:p w14:paraId="5FDC9770" w14:textId="1500DB10" w:rsidR="001F0870" w:rsidRDefault="00244416">
      <w:pPr>
        <w:widowControl/>
        <w:shd w:val="clear" w:color="auto" w:fill="FFFFFF"/>
        <w:spacing w:line="360" w:lineRule="auto"/>
        <w:ind w:firstLine="422"/>
        <w:textAlignment w:val="baseline"/>
        <w:rPr>
          <w:rFonts w:asciiTheme="minorEastAsia" w:hAnsiTheme="minorEastAsia" w:cs="宋体" w:hint="eastAsia"/>
          <w:color w:val="666666"/>
          <w:kern w:val="0"/>
          <w:sz w:val="19"/>
          <w:szCs w:val="19"/>
        </w:rPr>
      </w:pPr>
      <w:r>
        <w:rPr>
          <w:rFonts w:asciiTheme="minorEastAsia" w:hAnsiTheme="minorEastAsia" w:cs="宋体" w:hint="eastAsia"/>
          <w:b/>
          <w:bCs/>
          <w:color w:val="000000"/>
          <w:kern w:val="0"/>
          <w:sz w:val="24"/>
          <w:szCs w:val="24"/>
          <w:shd w:val="clear" w:color="auto" w:fill="FFFFFF"/>
        </w:rPr>
        <w:t>十、中标工期(</w:t>
      </w:r>
      <w:proofErr w:type="gramStart"/>
      <w:r>
        <w:rPr>
          <w:rFonts w:asciiTheme="minorEastAsia" w:hAnsiTheme="minorEastAsia" w:cs="宋体" w:hint="eastAsia"/>
          <w:b/>
          <w:bCs/>
          <w:color w:val="000000"/>
          <w:kern w:val="0"/>
          <w:sz w:val="24"/>
          <w:szCs w:val="24"/>
          <w:shd w:val="clear" w:color="auto" w:fill="FFFFFF"/>
        </w:rPr>
        <w:t>日历天</w:t>
      </w:r>
      <w:proofErr w:type="gramEnd"/>
      <w:r>
        <w:rPr>
          <w:rFonts w:asciiTheme="minorEastAsia" w:hAnsiTheme="minorEastAsia" w:cs="宋体" w:hint="eastAsia"/>
          <w:b/>
          <w:bCs/>
          <w:color w:val="000000"/>
          <w:kern w:val="0"/>
          <w:sz w:val="24"/>
          <w:szCs w:val="24"/>
          <w:shd w:val="clear" w:color="auto" w:fill="FFFFFF"/>
        </w:rPr>
        <w:t>)：</w:t>
      </w:r>
      <w:r w:rsidR="00B15F07">
        <w:rPr>
          <w:rFonts w:asciiTheme="minorEastAsia" w:hAnsiTheme="minorEastAsia" w:cs="宋体" w:hint="eastAsia"/>
          <w:color w:val="000000"/>
          <w:kern w:val="0"/>
          <w:sz w:val="24"/>
          <w:szCs w:val="24"/>
          <w:shd w:val="clear" w:color="auto" w:fill="FFFFFF"/>
        </w:rPr>
        <w:t>60</w:t>
      </w:r>
    </w:p>
    <w:p w14:paraId="2CAA961B" w14:textId="1B0CA671" w:rsidR="001F0870" w:rsidRDefault="00000000">
      <w:pPr>
        <w:widowControl/>
        <w:shd w:val="clear" w:color="auto" w:fill="FFFFFF"/>
        <w:spacing w:line="360" w:lineRule="auto"/>
        <w:ind w:firstLine="422"/>
        <w:textAlignment w:val="baseline"/>
        <w:rPr>
          <w:rFonts w:asciiTheme="minorEastAsia" w:hAnsiTheme="minorEastAsia" w:cs="宋体" w:hint="eastAsia"/>
          <w:color w:val="666666"/>
          <w:kern w:val="0"/>
          <w:sz w:val="19"/>
          <w:szCs w:val="19"/>
        </w:rPr>
      </w:pPr>
      <w:r>
        <w:rPr>
          <w:rFonts w:asciiTheme="minorEastAsia" w:hAnsiTheme="minorEastAsia" w:cs="宋体" w:hint="eastAsia"/>
          <w:b/>
          <w:bCs/>
          <w:color w:val="000000"/>
          <w:kern w:val="0"/>
          <w:sz w:val="24"/>
          <w:szCs w:val="24"/>
          <w:shd w:val="clear" w:color="auto" w:fill="FFFFFF"/>
        </w:rPr>
        <w:t>十</w:t>
      </w:r>
      <w:r w:rsidR="00244416">
        <w:rPr>
          <w:rFonts w:asciiTheme="minorEastAsia" w:hAnsiTheme="minorEastAsia" w:cs="宋体" w:hint="eastAsia"/>
          <w:b/>
          <w:bCs/>
          <w:color w:val="000000"/>
          <w:kern w:val="0"/>
          <w:sz w:val="24"/>
          <w:szCs w:val="24"/>
          <w:shd w:val="clear" w:color="auto" w:fill="FFFFFF"/>
        </w:rPr>
        <w:t>一</w:t>
      </w:r>
      <w:r>
        <w:rPr>
          <w:rFonts w:asciiTheme="minorEastAsia" w:hAnsiTheme="minorEastAsia" w:cs="宋体" w:hint="eastAsia"/>
          <w:b/>
          <w:bCs/>
          <w:color w:val="000000"/>
          <w:kern w:val="0"/>
          <w:sz w:val="24"/>
          <w:szCs w:val="24"/>
          <w:shd w:val="clear" w:color="auto" w:fill="FFFFFF"/>
        </w:rPr>
        <w:t>、开评标</w:t>
      </w:r>
      <w:proofErr w:type="gramStart"/>
      <w:r>
        <w:rPr>
          <w:rFonts w:asciiTheme="minorEastAsia" w:hAnsiTheme="minorEastAsia" w:cs="宋体" w:hint="eastAsia"/>
          <w:b/>
          <w:bCs/>
          <w:color w:val="000000"/>
          <w:kern w:val="0"/>
          <w:sz w:val="24"/>
          <w:szCs w:val="24"/>
          <w:shd w:val="clear" w:color="auto" w:fill="FFFFFF"/>
        </w:rPr>
        <w:t>及废标情况</w:t>
      </w:r>
      <w:proofErr w:type="gramEnd"/>
      <w:r>
        <w:rPr>
          <w:rFonts w:asciiTheme="minorEastAsia" w:hAnsiTheme="minorEastAsia" w:cs="宋体" w:hint="eastAsia"/>
          <w:color w:val="000000"/>
          <w:kern w:val="0"/>
          <w:sz w:val="24"/>
          <w:szCs w:val="24"/>
          <w:shd w:val="clear" w:color="auto" w:fill="FFFFFF"/>
        </w:rPr>
        <w:t>：（详见附件一）</w:t>
      </w:r>
    </w:p>
    <w:p w14:paraId="274D4B4C" w14:textId="371ADC9E" w:rsidR="001F0870" w:rsidRDefault="00000000">
      <w:pPr>
        <w:widowControl/>
        <w:shd w:val="clear" w:color="auto" w:fill="FFFFFF"/>
        <w:spacing w:line="360" w:lineRule="auto"/>
        <w:ind w:firstLine="422"/>
        <w:textAlignment w:val="baseline"/>
        <w:rPr>
          <w:rFonts w:asciiTheme="minorEastAsia" w:hAnsiTheme="minorEastAsia" w:cs="宋体" w:hint="eastAsia"/>
          <w:color w:val="666666"/>
          <w:kern w:val="0"/>
          <w:sz w:val="19"/>
          <w:szCs w:val="19"/>
        </w:rPr>
      </w:pPr>
      <w:r>
        <w:rPr>
          <w:rFonts w:asciiTheme="minorEastAsia" w:hAnsiTheme="minorEastAsia" w:cs="宋体" w:hint="eastAsia"/>
          <w:b/>
          <w:bCs/>
          <w:color w:val="000000"/>
          <w:kern w:val="0"/>
          <w:sz w:val="24"/>
          <w:szCs w:val="24"/>
          <w:shd w:val="clear" w:color="auto" w:fill="FFFFFF"/>
        </w:rPr>
        <w:t>十</w:t>
      </w:r>
      <w:r w:rsidR="00244416">
        <w:rPr>
          <w:rFonts w:asciiTheme="minorEastAsia" w:hAnsiTheme="minorEastAsia" w:cs="宋体" w:hint="eastAsia"/>
          <w:b/>
          <w:bCs/>
          <w:color w:val="000000"/>
          <w:kern w:val="0"/>
          <w:sz w:val="24"/>
          <w:szCs w:val="24"/>
          <w:shd w:val="clear" w:color="auto" w:fill="FFFFFF"/>
        </w:rPr>
        <w:t>二</w:t>
      </w:r>
      <w:r>
        <w:rPr>
          <w:rFonts w:asciiTheme="minorEastAsia" w:hAnsiTheme="minorEastAsia" w:cs="宋体" w:hint="eastAsia"/>
          <w:b/>
          <w:bCs/>
          <w:color w:val="000000"/>
          <w:kern w:val="0"/>
          <w:sz w:val="24"/>
          <w:szCs w:val="24"/>
          <w:shd w:val="clear" w:color="auto" w:fill="FFFFFF"/>
        </w:rPr>
        <w:t>、中标候选人业绩公示：</w:t>
      </w:r>
      <w:r>
        <w:rPr>
          <w:rFonts w:asciiTheme="minorEastAsia" w:hAnsiTheme="minorEastAsia" w:cs="宋体" w:hint="eastAsia"/>
          <w:color w:val="000000"/>
          <w:kern w:val="0"/>
          <w:sz w:val="24"/>
          <w:szCs w:val="24"/>
          <w:shd w:val="clear" w:color="auto" w:fill="FFFFFF"/>
        </w:rPr>
        <w:t>（详见附件二）</w:t>
      </w:r>
    </w:p>
    <w:p w14:paraId="5B4E7302" w14:textId="77777777" w:rsidR="001F0870" w:rsidRDefault="00000000">
      <w:pPr>
        <w:widowControl/>
        <w:shd w:val="clear" w:color="auto" w:fill="FFFFFF"/>
        <w:spacing w:line="360" w:lineRule="auto"/>
        <w:ind w:firstLine="482"/>
        <w:jc w:val="left"/>
        <w:textAlignment w:val="baseline"/>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投标人或者其他利害关系人对项目的评标结果有异议的，应在公示期内书面向招标人提出异议；对招标人、代理机构的异议答复不满意，或者招标人、代理机构未在规定期限内</w:t>
      </w:r>
      <w:proofErr w:type="gramStart"/>
      <w:r>
        <w:rPr>
          <w:rFonts w:asciiTheme="minorEastAsia" w:hAnsiTheme="minorEastAsia" w:cs="宋体" w:hint="eastAsia"/>
          <w:color w:val="000000"/>
          <w:kern w:val="0"/>
          <w:sz w:val="24"/>
          <w:szCs w:val="24"/>
          <w:shd w:val="clear" w:color="auto" w:fill="FFFFFF"/>
        </w:rPr>
        <w:t>作出</w:t>
      </w:r>
      <w:proofErr w:type="gramEnd"/>
      <w:r>
        <w:rPr>
          <w:rFonts w:asciiTheme="minorEastAsia" w:hAnsiTheme="minorEastAsia" w:cs="宋体" w:hint="eastAsia"/>
          <w:color w:val="000000"/>
          <w:kern w:val="0"/>
          <w:sz w:val="24"/>
          <w:szCs w:val="24"/>
          <w:shd w:val="clear" w:color="auto" w:fill="FFFFFF"/>
        </w:rPr>
        <w:t>答复的，投标人可以自知道或者应当知道之日起10日内向绍兴中石油昆仑燃气有限公司限额以下交易中心提出书面投诉。投诉以单位名义的需加盖公章，法定代表人或者授权代表签字；个人名义的</w:t>
      </w:r>
      <w:proofErr w:type="gramStart"/>
      <w:r>
        <w:rPr>
          <w:rFonts w:asciiTheme="minorEastAsia" w:hAnsiTheme="minorEastAsia" w:cs="宋体" w:hint="eastAsia"/>
          <w:color w:val="000000"/>
          <w:kern w:val="0"/>
          <w:sz w:val="24"/>
          <w:szCs w:val="24"/>
          <w:shd w:val="clear" w:color="auto" w:fill="FFFFFF"/>
        </w:rPr>
        <w:t>需署明真实</w:t>
      </w:r>
      <w:proofErr w:type="gramEnd"/>
      <w:r>
        <w:rPr>
          <w:rFonts w:asciiTheme="minorEastAsia" w:hAnsiTheme="minorEastAsia" w:cs="宋体" w:hint="eastAsia"/>
          <w:color w:val="000000"/>
          <w:kern w:val="0"/>
          <w:sz w:val="24"/>
          <w:szCs w:val="24"/>
          <w:shd w:val="clear" w:color="auto" w:fill="FFFFFF"/>
        </w:rPr>
        <w:t>姓名、工作单位、联系方式，并附身份证明复印件，否则不予受理。</w:t>
      </w:r>
    </w:p>
    <w:p w14:paraId="6B9EE9BE" w14:textId="77777777" w:rsidR="001F0870" w:rsidRDefault="00000000">
      <w:pPr>
        <w:widowControl/>
        <w:shd w:val="clear" w:color="auto" w:fill="FFFFFF"/>
        <w:spacing w:line="360" w:lineRule="auto"/>
        <w:ind w:firstLine="482"/>
        <w:jc w:val="left"/>
        <w:textAlignment w:val="baseline"/>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投诉受理职能科室：绍兴中石油昆仑燃气有限公司限额以下交易中心</w:t>
      </w:r>
    </w:p>
    <w:p w14:paraId="4A7A0BF1" w14:textId="77777777" w:rsidR="001F0870" w:rsidRDefault="00000000">
      <w:pPr>
        <w:widowControl/>
        <w:shd w:val="clear" w:color="auto" w:fill="FFFFFF"/>
        <w:spacing w:line="360" w:lineRule="auto"/>
        <w:ind w:firstLine="482"/>
        <w:jc w:val="left"/>
        <w:textAlignment w:val="baseline"/>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电话：0575-81186021</w:t>
      </w:r>
    </w:p>
    <w:p w14:paraId="4729085F" w14:textId="21C74D94" w:rsidR="001F0870" w:rsidRDefault="00000000">
      <w:pPr>
        <w:widowControl/>
        <w:shd w:val="clear" w:color="auto" w:fill="FFFFFF"/>
        <w:spacing w:line="360" w:lineRule="auto"/>
        <w:ind w:firstLine="6008"/>
        <w:textAlignment w:val="baseline"/>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2025年</w:t>
      </w:r>
      <w:r w:rsidR="00B15F07">
        <w:rPr>
          <w:rFonts w:asciiTheme="minorEastAsia" w:hAnsiTheme="minorEastAsia" w:cs="宋体" w:hint="eastAsia"/>
          <w:color w:val="000000"/>
          <w:kern w:val="0"/>
          <w:sz w:val="24"/>
          <w:szCs w:val="24"/>
          <w:shd w:val="clear" w:color="auto" w:fill="FFFFFF"/>
        </w:rPr>
        <w:t>7</w:t>
      </w:r>
      <w:r>
        <w:rPr>
          <w:rFonts w:asciiTheme="minorEastAsia" w:hAnsiTheme="minorEastAsia" w:cs="宋体" w:hint="eastAsia"/>
          <w:color w:val="000000"/>
          <w:kern w:val="0"/>
          <w:sz w:val="24"/>
          <w:szCs w:val="24"/>
          <w:shd w:val="clear" w:color="auto" w:fill="FFFFFF"/>
        </w:rPr>
        <w:t>月</w:t>
      </w:r>
      <w:r w:rsidR="00B15F07">
        <w:rPr>
          <w:rFonts w:asciiTheme="minorEastAsia" w:hAnsiTheme="minorEastAsia" w:cs="宋体" w:hint="eastAsia"/>
          <w:color w:val="000000"/>
          <w:kern w:val="0"/>
          <w:sz w:val="24"/>
          <w:szCs w:val="24"/>
          <w:shd w:val="clear" w:color="auto" w:fill="FFFFFF"/>
        </w:rPr>
        <w:t>30</w:t>
      </w:r>
      <w:r>
        <w:rPr>
          <w:rFonts w:asciiTheme="minorEastAsia" w:hAnsiTheme="minorEastAsia" w:cs="宋体" w:hint="eastAsia"/>
          <w:color w:val="000000"/>
          <w:kern w:val="0"/>
          <w:sz w:val="24"/>
          <w:szCs w:val="24"/>
          <w:shd w:val="clear" w:color="auto" w:fill="FFFFFF"/>
        </w:rPr>
        <w:t>日</w:t>
      </w:r>
    </w:p>
    <w:bookmarkEnd w:id="0"/>
    <w:p w14:paraId="0C330CF7" w14:textId="77777777" w:rsidR="001F0870" w:rsidRDefault="001F0870">
      <w:pPr>
        <w:rPr>
          <w:rFonts w:asciiTheme="minorEastAsia" w:hAnsiTheme="minorEastAsia" w:cs="宋体" w:hint="eastAsia"/>
          <w:color w:val="000000"/>
          <w:kern w:val="0"/>
          <w:sz w:val="24"/>
          <w:szCs w:val="24"/>
          <w:shd w:val="clear" w:color="auto" w:fill="FFFFFF"/>
        </w:rPr>
      </w:pPr>
    </w:p>
    <w:sectPr w:rsidR="001F0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2A1E"/>
    <w:rsid w:val="00020113"/>
    <w:rsid w:val="00043F58"/>
    <w:rsid w:val="0006037D"/>
    <w:rsid w:val="00087A55"/>
    <w:rsid w:val="000917CF"/>
    <w:rsid w:val="000A6305"/>
    <w:rsid w:val="000C069B"/>
    <w:rsid w:val="00117A28"/>
    <w:rsid w:val="00181108"/>
    <w:rsid w:val="001A4345"/>
    <w:rsid w:val="001E7A9D"/>
    <w:rsid w:val="001F0870"/>
    <w:rsid w:val="001F66B3"/>
    <w:rsid w:val="0021449B"/>
    <w:rsid w:val="002153AB"/>
    <w:rsid w:val="00217239"/>
    <w:rsid w:val="00222248"/>
    <w:rsid w:val="00244416"/>
    <w:rsid w:val="00285AE6"/>
    <w:rsid w:val="002B6104"/>
    <w:rsid w:val="002D62FA"/>
    <w:rsid w:val="00337100"/>
    <w:rsid w:val="00372A1E"/>
    <w:rsid w:val="003742C9"/>
    <w:rsid w:val="0039188C"/>
    <w:rsid w:val="0040273D"/>
    <w:rsid w:val="00423AB1"/>
    <w:rsid w:val="00427082"/>
    <w:rsid w:val="00453C58"/>
    <w:rsid w:val="004B2A85"/>
    <w:rsid w:val="004B300D"/>
    <w:rsid w:val="004B4A8B"/>
    <w:rsid w:val="004C46E9"/>
    <w:rsid w:val="00502C25"/>
    <w:rsid w:val="005266F7"/>
    <w:rsid w:val="0053569F"/>
    <w:rsid w:val="00545F9F"/>
    <w:rsid w:val="00593095"/>
    <w:rsid w:val="005E4C5B"/>
    <w:rsid w:val="005F21A2"/>
    <w:rsid w:val="005F7D9A"/>
    <w:rsid w:val="00613ED2"/>
    <w:rsid w:val="00664B8C"/>
    <w:rsid w:val="006807F6"/>
    <w:rsid w:val="00680988"/>
    <w:rsid w:val="006A5070"/>
    <w:rsid w:val="006B0028"/>
    <w:rsid w:val="006B1F63"/>
    <w:rsid w:val="006C6485"/>
    <w:rsid w:val="006E79D0"/>
    <w:rsid w:val="00764BBF"/>
    <w:rsid w:val="007730AA"/>
    <w:rsid w:val="00795F88"/>
    <w:rsid w:val="007A473C"/>
    <w:rsid w:val="007C16B8"/>
    <w:rsid w:val="007C7B40"/>
    <w:rsid w:val="007D351B"/>
    <w:rsid w:val="007F5E1B"/>
    <w:rsid w:val="0080150E"/>
    <w:rsid w:val="00820D90"/>
    <w:rsid w:val="0084469E"/>
    <w:rsid w:val="00856BDF"/>
    <w:rsid w:val="0087581B"/>
    <w:rsid w:val="008C55BC"/>
    <w:rsid w:val="008F703F"/>
    <w:rsid w:val="0094109D"/>
    <w:rsid w:val="0099041E"/>
    <w:rsid w:val="009C464E"/>
    <w:rsid w:val="00A810C9"/>
    <w:rsid w:val="00A90FDA"/>
    <w:rsid w:val="00AE557D"/>
    <w:rsid w:val="00B131FF"/>
    <w:rsid w:val="00B15F07"/>
    <w:rsid w:val="00B257E5"/>
    <w:rsid w:val="00B37270"/>
    <w:rsid w:val="00B63A1B"/>
    <w:rsid w:val="00B6552B"/>
    <w:rsid w:val="00B90B4C"/>
    <w:rsid w:val="00BC1B34"/>
    <w:rsid w:val="00BC431C"/>
    <w:rsid w:val="00BD507F"/>
    <w:rsid w:val="00BD7906"/>
    <w:rsid w:val="00BF2437"/>
    <w:rsid w:val="00C34BA0"/>
    <w:rsid w:val="00C511C9"/>
    <w:rsid w:val="00C96ED2"/>
    <w:rsid w:val="00CA7DBF"/>
    <w:rsid w:val="00CF65AC"/>
    <w:rsid w:val="00CF7864"/>
    <w:rsid w:val="00D7328A"/>
    <w:rsid w:val="00DA7B69"/>
    <w:rsid w:val="00DC16E0"/>
    <w:rsid w:val="00DC16E4"/>
    <w:rsid w:val="00DD6BE6"/>
    <w:rsid w:val="00DE1F34"/>
    <w:rsid w:val="00E01511"/>
    <w:rsid w:val="00E016AF"/>
    <w:rsid w:val="00E05B0F"/>
    <w:rsid w:val="00E148CE"/>
    <w:rsid w:val="00E8151A"/>
    <w:rsid w:val="00E91B1F"/>
    <w:rsid w:val="00EA080E"/>
    <w:rsid w:val="00EA64D7"/>
    <w:rsid w:val="00EC3C56"/>
    <w:rsid w:val="00F15EE6"/>
    <w:rsid w:val="00F42812"/>
    <w:rsid w:val="00F636BD"/>
    <w:rsid w:val="00F703EC"/>
    <w:rsid w:val="00FA0CE5"/>
    <w:rsid w:val="00FE5F0F"/>
    <w:rsid w:val="69EA12C1"/>
    <w:rsid w:val="7E7F0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815DD"/>
  <w15:docId w15:val="{E2887ABF-E8E3-4E8F-86E3-20991600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292</Words>
  <Characters>319</Characters>
  <Application>Microsoft Office Word</Application>
  <DocSecurity>0</DocSecurity>
  <Lines>14</Lines>
  <Paragraphs>16</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110</cp:revision>
  <dcterms:created xsi:type="dcterms:W3CDTF">2023-06-13T08:51:00Z</dcterms:created>
  <dcterms:modified xsi:type="dcterms:W3CDTF">2025-07-30T00:42:00Z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eyJoZGlkIjoiMTRmYmViMGQxM2JmZTQzMzU5OTU4NjE0ZmYyOTMxOTciLCJ1c2VySWQiOiI3MTQzODU5MzEifQ==</vt:lpwstr>
  </property>
  <property fmtid="{D5CDD505-2E9C-101B-9397-08002B2CF9AE}" pid="3" name="KSOProductBuildVer">
    <vt:lpwstr>2052-12.1.0.19770</vt:lpwstr>
  </property>
  <property fmtid="{D5CDD505-2E9C-101B-9397-08002B2CF9AE}" pid="4" name="ICV">
    <vt:lpwstr>DB6A1CD8717143AC8DEA55FC616ADF4F_12</vt:lpwstr>
  </property>
</Properties>
</file>