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8BBB3" w14:textId="54039568" w:rsidR="00A53227" w:rsidRDefault="00B101CC">
      <w:pPr>
        <w:widowControl/>
        <w:jc w:val="left"/>
        <w:rPr>
          <w:rFonts w:ascii="宋体" w:eastAsia="宋体" w:hAnsi="宋体" w:cs="宋体" w:hint="eastAsia"/>
          <w:b/>
          <w:bCs/>
          <w:color w:val="0000FF"/>
          <w:sz w:val="40"/>
          <w:szCs w:val="32"/>
        </w:rPr>
      </w:pPr>
      <w:r>
        <w:rPr>
          <w:noProof/>
        </w:rPr>
        <w:drawing>
          <wp:inline distT="0" distB="0" distL="0" distR="0" wp14:anchorId="28879D5C" wp14:editId="75AC9F72">
            <wp:extent cx="5248275" cy="7639050"/>
            <wp:effectExtent l="0" t="0" r="9525" b="0"/>
            <wp:docPr id="6986121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61215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63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3227">
        <w:rPr>
          <w:rFonts w:ascii="宋体" w:eastAsia="宋体" w:hAnsi="宋体" w:cs="宋体" w:hint="eastAsia"/>
          <w:b/>
          <w:bCs/>
          <w:color w:val="0000FF"/>
          <w:sz w:val="40"/>
          <w:szCs w:val="32"/>
        </w:rPr>
        <w:br w:type="page"/>
      </w:r>
    </w:p>
    <w:p w14:paraId="7BB2EE80" w14:textId="16847DDF" w:rsidR="001B5026" w:rsidRDefault="00C14C0E">
      <w:pPr>
        <w:snapToGrid w:val="0"/>
        <w:spacing w:line="360" w:lineRule="auto"/>
        <w:jc w:val="center"/>
        <w:rPr>
          <w:b/>
          <w:color w:val="000000"/>
          <w:sz w:val="44"/>
          <w:szCs w:val="20"/>
        </w:rPr>
      </w:pPr>
      <w:r w:rsidRPr="00C14C0E">
        <w:rPr>
          <w:rFonts w:ascii="宋体" w:eastAsia="宋体" w:hAnsi="宋体" w:cs="宋体" w:hint="eastAsia"/>
          <w:b/>
          <w:bCs/>
          <w:color w:val="0000FF"/>
          <w:sz w:val="40"/>
          <w:szCs w:val="32"/>
        </w:rPr>
        <w:lastRenderedPageBreak/>
        <w:t>中泰新能源托克逊</w:t>
      </w:r>
      <w:proofErr w:type="gramStart"/>
      <w:r w:rsidRPr="00C14C0E">
        <w:rPr>
          <w:rFonts w:ascii="宋体" w:eastAsia="宋体" w:hAnsi="宋体" w:cs="宋体" w:hint="eastAsia"/>
          <w:b/>
          <w:bCs/>
          <w:color w:val="0000FF"/>
          <w:sz w:val="40"/>
          <w:szCs w:val="32"/>
        </w:rPr>
        <w:t>自备绿电替代</w:t>
      </w:r>
      <w:proofErr w:type="gramEnd"/>
      <w:r w:rsidRPr="00C14C0E">
        <w:rPr>
          <w:rFonts w:ascii="宋体" w:eastAsia="宋体" w:hAnsi="宋体" w:cs="宋体" w:hint="eastAsia"/>
          <w:b/>
          <w:bCs/>
          <w:color w:val="0000FF"/>
          <w:sz w:val="40"/>
          <w:szCs w:val="32"/>
        </w:rPr>
        <w:t>风</w:t>
      </w:r>
      <w:proofErr w:type="gramStart"/>
      <w:r w:rsidRPr="00C14C0E">
        <w:rPr>
          <w:rFonts w:ascii="宋体" w:eastAsia="宋体" w:hAnsi="宋体" w:cs="宋体" w:hint="eastAsia"/>
          <w:b/>
          <w:bCs/>
          <w:color w:val="0000FF"/>
          <w:sz w:val="40"/>
          <w:szCs w:val="32"/>
        </w:rPr>
        <w:t>电项目</w:t>
      </w:r>
      <w:proofErr w:type="gramEnd"/>
      <w:r w:rsidRPr="00C14C0E">
        <w:rPr>
          <w:rFonts w:ascii="宋体" w:eastAsia="宋体" w:hAnsi="宋体" w:cs="宋体" w:hint="eastAsia"/>
          <w:b/>
          <w:bCs/>
          <w:color w:val="0000FF"/>
          <w:sz w:val="40"/>
          <w:szCs w:val="32"/>
        </w:rPr>
        <w:t>-220kV升压站、送出线路及对侧间隔改扩建EPC总承包工程（四标段）220kV</w:t>
      </w:r>
      <w:proofErr w:type="gramStart"/>
      <w:r w:rsidRPr="00C14C0E">
        <w:rPr>
          <w:rFonts w:ascii="宋体" w:eastAsia="宋体" w:hAnsi="宋体" w:cs="宋体" w:hint="eastAsia"/>
          <w:b/>
          <w:bCs/>
          <w:color w:val="0000FF"/>
          <w:sz w:val="40"/>
          <w:szCs w:val="32"/>
        </w:rPr>
        <w:t>升压站</w:t>
      </w:r>
      <w:proofErr w:type="gramEnd"/>
      <w:r w:rsidRPr="00C14C0E">
        <w:rPr>
          <w:rFonts w:ascii="宋体" w:eastAsia="宋体" w:hAnsi="宋体" w:cs="宋体" w:hint="eastAsia"/>
          <w:b/>
          <w:bCs/>
          <w:color w:val="0000FF"/>
          <w:sz w:val="40"/>
          <w:szCs w:val="32"/>
        </w:rPr>
        <w:t>设备35KV高压配电柜采</w:t>
      </w:r>
      <w:r w:rsidR="006F46ED">
        <w:rPr>
          <w:rFonts w:ascii="宋体" w:eastAsia="宋体" w:hAnsi="宋体" w:cs="宋体" w:hint="eastAsia"/>
          <w:b/>
          <w:bCs/>
          <w:color w:val="0000FF"/>
          <w:sz w:val="40"/>
          <w:szCs w:val="32"/>
        </w:rPr>
        <w:t>购</w:t>
      </w:r>
    </w:p>
    <w:p w14:paraId="586DB79F" w14:textId="77777777" w:rsidR="001B5026" w:rsidRDefault="001B5026">
      <w:pPr>
        <w:snapToGrid w:val="0"/>
        <w:jc w:val="center"/>
        <w:rPr>
          <w:rFonts w:ascii="华文中宋" w:eastAsia="华文中宋" w:hAnsi="华文中宋" w:hint="eastAsia"/>
          <w:b/>
          <w:color w:val="000000"/>
          <w:sz w:val="84"/>
          <w:szCs w:val="84"/>
        </w:rPr>
      </w:pPr>
    </w:p>
    <w:p w14:paraId="1E97F604" w14:textId="77777777" w:rsidR="001B5026" w:rsidRDefault="00EA655E">
      <w:pPr>
        <w:snapToGrid w:val="0"/>
        <w:jc w:val="center"/>
        <w:rPr>
          <w:rFonts w:ascii="华文中宋" w:eastAsia="华文中宋" w:hAnsi="华文中宋" w:hint="eastAsia"/>
          <w:b/>
          <w:color w:val="000000"/>
          <w:sz w:val="84"/>
          <w:szCs w:val="84"/>
        </w:rPr>
      </w:pPr>
      <w:r>
        <w:rPr>
          <w:rFonts w:ascii="华文中宋" w:eastAsia="华文中宋" w:hAnsi="华文中宋" w:hint="eastAsia"/>
          <w:b/>
          <w:color w:val="000000"/>
          <w:sz w:val="84"/>
          <w:szCs w:val="84"/>
        </w:rPr>
        <w:t>招标文件</w:t>
      </w:r>
    </w:p>
    <w:p w14:paraId="02D156CF" w14:textId="77777777" w:rsidR="001B5026" w:rsidRDefault="00EA655E">
      <w:pPr>
        <w:snapToGrid w:val="0"/>
        <w:jc w:val="center"/>
        <w:rPr>
          <w:rFonts w:ascii="华文中宋" w:eastAsia="华文中宋" w:hAnsi="华文中宋" w:hint="eastAsia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52"/>
          <w:szCs w:val="52"/>
        </w:rPr>
        <w:t>（补充文件）</w:t>
      </w:r>
    </w:p>
    <w:p w14:paraId="33FBEC90" w14:textId="77777777" w:rsidR="001B5026" w:rsidRDefault="001B5026">
      <w:pPr>
        <w:snapToGrid w:val="0"/>
        <w:spacing w:line="360" w:lineRule="auto"/>
        <w:jc w:val="center"/>
        <w:rPr>
          <w:rFonts w:ascii="Times New Roman" w:eastAsia="宋体" w:hAnsi="Times New Roman"/>
          <w:b/>
          <w:color w:val="000000"/>
          <w:sz w:val="28"/>
          <w:szCs w:val="28"/>
        </w:rPr>
      </w:pPr>
    </w:p>
    <w:p w14:paraId="62AF0DFB" w14:textId="77777777" w:rsidR="001B5026" w:rsidRDefault="001B5026">
      <w:pPr>
        <w:snapToGrid w:val="0"/>
        <w:spacing w:line="360" w:lineRule="auto"/>
        <w:jc w:val="center"/>
        <w:rPr>
          <w:b/>
          <w:color w:val="000000"/>
          <w:sz w:val="28"/>
          <w:szCs w:val="28"/>
        </w:rPr>
      </w:pPr>
    </w:p>
    <w:p w14:paraId="2BD5F49F" w14:textId="77777777" w:rsidR="001B5026" w:rsidRDefault="001B5026">
      <w:pPr>
        <w:snapToGrid w:val="0"/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F03BD4" w14:textId="36CA7329" w:rsidR="001B5026" w:rsidRDefault="001B5026">
      <w:pPr>
        <w:autoSpaceDE w:val="0"/>
        <w:autoSpaceDN w:val="0"/>
        <w:adjustRightInd w:val="0"/>
        <w:spacing w:line="360" w:lineRule="auto"/>
        <w:ind w:left="1914" w:hangingChars="450" w:hanging="1914"/>
        <w:rPr>
          <w:rFonts w:ascii="宋体" w:eastAsia="宋体" w:hAnsi="宋体" w:cs="宋体" w:hint="eastAsia"/>
          <w:b/>
          <w:bCs/>
          <w:spacing w:val="52"/>
          <w:sz w:val="32"/>
          <w:szCs w:val="32"/>
        </w:rPr>
      </w:pPr>
    </w:p>
    <w:p w14:paraId="168D7CB9" w14:textId="07DBE7B5" w:rsidR="001B5026" w:rsidRDefault="00EA655E">
      <w:pPr>
        <w:snapToGrid w:val="0"/>
        <w:spacing w:line="360" w:lineRule="auto"/>
        <w:jc w:val="center"/>
        <w:rPr>
          <w:rFonts w:hint="eastAsia"/>
          <w:b/>
          <w:color w:val="000000"/>
          <w:sz w:val="44"/>
          <w:szCs w:val="20"/>
        </w:rPr>
      </w:pPr>
      <w:r>
        <w:rPr>
          <w:rFonts w:hint="eastAsia"/>
          <w:b/>
          <w:color w:val="0000FF"/>
          <w:sz w:val="28"/>
          <w:szCs w:val="28"/>
        </w:rPr>
        <w:t>项目编号：</w:t>
      </w:r>
      <w:r w:rsidR="00C14C0E" w:rsidRPr="00C14C0E">
        <w:rPr>
          <w:b/>
          <w:color w:val="0000FF"/>
          <w:sz w:val="28"/>
          <w:szCs w:val="28"/>
        </w:rPr>
        <w:t>2025-ZRXC-BJDL-WZ-10-0</w:t>
      </w:r>
      <w:r w:rsidR="00B94D2C">
        <w:rPr>
          <w:rFonts w:hint="eastAsia"/>
          <w:b/>
          <w:color w:val="0000FF"/>
          <w:sz w:val="28"/>
          <w:szCs w:val="28"/>
        </w:rPr>
        <w:t>2</w:t>
      </w:r>
    </w:p>
    <w:p w14:paraId="040AA2D0" w14:textId="3084877B" w:rsidR="001B5026" w:rsidRDefault="001B5026">
      <w:pPr>
        <w:snapToGrid w:val="0"/>
        <w:spacing w:line="360" w:lineRule="auto"/>
        <w:jc w:val="center"/>
        <w:rPr>
          <w:b/>
          <w:color w:val="000000"/>
          <w:sz w:val="44"/>
          <w:szCs w:val="20"/>
        </w:rPr>
      </w:pPr>
    </w:p>
    <w:p w14:paraId="69D6B97F" w14:textId="7A191D43" w:rsidR="001B5026" w:rsidRDefault="001B5026">
      <w:pPr>
        <w:adjustRightInd w:val="0"/>
        <w:snapToGrid w:val="0"/>
        <w:spacing w:line="360" w:lineRule="auto"/>
        <w:rPr>
          <w:b/>
          <w:color w:val="000000"/>
          <w:sz w:val="32"/>
        </w:rPr>
      </w:pPr>
    </w:p>
    <w:p w14:paraId="091FB001" w14:textId="094A8599" w:rsidR="001B5026" w:rsidRDefault="001B5026">
      <w:pPr>
        <w:adjustRightInd w:val="0"/>
        <w:snapToGrid w:val="0"/>
        <w:spacing w:line="360" w:lineRule="auto"/>
        <w:jc w:val="center"/>
        <w:rPr>
          <w:b/>
          <w:color w:val="000000"/>
          <w:sz w:val="32"/>
        </w:rPr>
      </w:pPr>
    </w:p>
    <w:p w14:paraId="02F22A57" w14:textId="3AFB9B68" w:rsidR="001B5026" w:rsidRDefault="00EA655E">
      <w:pPr>
        <w:adjustRightInd w:val="0"/>
        <w:snapToGrid w:val="0"/>
        <w:spacing w:line="360" w:lineRule="auto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北京电力工程有限公司</w:t>
      </w:r>
    </w:p>
    <w:p w14:paraId="360381EC" w14:textId="211FB7D8" w:rsidR="001B5026" w:rsidRDefault="00EA655E">
      <w:pPr>
        <w:adjustRightInd w:val="0"/>
        <w:snapToGrid w:val="0"/>
        <w:spacing w:line="360" w:lineRule="auto"/>
        <w:jc w:val="center"/>
        <w:rPr>
          <w:b/>
          <w:color w:val="000000"/>
          <w:sz w:val="32"/>
        </w:rPr>
      </w:pPr>
      <w:r>
        <w:rPr>
          <w:rFonts w:hint="eastAsia"/>
          <w:b/>
          <w:color w:val="000000"/>
          <w:sz w:val="32"/>
        </w:rPr>
        <w:t>北京泽瑞兴诚工程咨询有限公司</w:t>
      </w:r>
    </w:p>
    <w:p w14:paraId="61D8DDEF" w14:textId="3E1BA5BD" w:rsidR="001B5026" w:rsidRDefault="00EA655E">
      <w:pPr>
        <w:spacing w:line="360" w:lineRule="auto"/>
        <w:jc w:val="center"/>
        <w:rPr>
          <w:rFonts w:ascii="黑体" w:eastAsia="黑体"/>
          <w:color w:val="000000"/>
          <w:sz w:val="30"/>
          <w:szCs w:val="32"/>
        </w:rPr>
        <w:sectPr w:rsidR="001B5026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黑体" w:eastAsia="黑体" w:hint="eastAsia"/>
          <w:color w:val="000000"/>
          <w:sz w:val="30"/>
          <w:szCs w:val="32"/>
        </w:rPr>
        <w:t>二〇二五年</w:t>
      </w:r>
      <w:r w:rsidR="00B94D2C">
        <w:rPr>
          <w:rFonts w:ascii="黑体" w:eastAsia="黑体" w:hint="eastAsia"/>
          <w:color w:val="000000"/>
          <w:sz w:val="30"/>
          <w:szCs w:val="32"/>
        </w:rPr>
        <w:t>七</w:t>
      </w:r>
      <w:r>
        <w:rPr>
          <w:rFonts w:ascii="黑体" w:eastAsia="黑体" w:hint="eastAsia"/>
          <w:color w:val="000000"/>
          <w:sz w:val="30"/>
          <w:szCs w:val="32"/>
        </w:rPr>
        <w:t>月</w:t>
      </w:r>
    </w:p>
    <w:p w14:paraId="4C4CF615" w14:textId="77777777" w:rsidR="001B5026" w:rsidRDefault="001B5026">
      <w:pPr>
        <w:adjustRightInd w:val="0"/>
        <w:snapToGrid w:val="0"/>
        <w:spacing w:line="360" w:lineRule="auto"/>
        <w:rPr>
          <w:b/>
          <w:color w:val="000000"/>
          <w:sz w:val="32"/>
        </w:rPr>
      </w:pPr>
    </w:p>
    <w:p w14:paraId="0B0CABBF" w14:textId="77777777" w:rsidR="001B5026" w:rsidRDefault="00EA655E">
      <w:pPr>
        <w:spacing w:line="360" w:lineRule="auto"/>
        <w:jc w:val="center"/>
        <w:rPr>
          <w:rFonts w:ascii="宋体" w:eastAsia="宋体" w:hAnsi="宋体" w:cs="宋体" w:hint="eastAsia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修改变更列表</w:t>
      </w:r>
    </w:p>
    <w:tbl>
      <w:tblPr>
        <w:tblStyle w:val="ab"/>
        <w:tblW w:w="9782" w:type="dxa"/>
        <w:tblInd w:w="-743" w:type="dxa"/>
        <w:tblLook w:val="04A0" w:firstRow="1" w:lastRow="0" w:firstColumn="1" w:lastColumn="0" w:noHBand="0" w:noVBand="1"/>
      </w:tblPr>
      <w:tblGrid>
        <w:gridCol w:w="851"/>
        <w:gridCol w:w="2410"/>
        <w:gridCol w:w="3189"/>
        <w:gridCol w:w="3332"/>
      </w:tblGrid>
      <w:tr w:rsidR="001B5026" w14:paraId="01827125" w14:textId="77777777" w:rsidTr="00324201">
        <w:trPr>
          <w:trHeight w:val="1014"/>
        </w:trPr>
        <w:tc>
          <w:tcPr>
            <w:tcW w:w="851" w:type="dxa"/>
            <w:vAlign w:val="center"/>
          </w:tcPr>
          <w:p w14:paraId="0025711F" w14:textId="77777777" w:rsidR="001B5026" w:rsidRPr="00B923FF" w:rsidRDefault="00EA655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</w:pPr>
            <w:r w:rsidRPr="00B923FF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  <w:t>序号</w:t>
            </w:r>
          </w:p>
        </w:tc>
        <w:tc>
          <w:tcPr>
            <w:tcW w:w="2410" w:type="dxa"/>
            <w:vAlign w:val="center"/>
          </w:tcPr>
          <w:p w14:paraId="11E015CE" w14:textId="77777777" w:rsidR="001B5026" w:rsidRPr="00B923FF" w:rsidRDefault="00EA655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</w:pPr>
            <w:r w:rsidRPr="00B923FF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  <w:t>名称</w:t>
            </w:r>
          </w:p>
        </w:tc>
        <w:tc>
          <w:tcPr>
            <w:tcW w:w="3189" w:type="dxa"/>
            <w:shd w:val="clear" w:color="auto" w:fill="auto"/>
            <w:vAlign w:val="center"/>
          </w:tcPr>
          <w:p w14:paraId="5CB1387B" w14:textId="77777777" w:rsidR="001B5026" w:rsidRPr="00B923FF" w:rsidRDefault="00EA655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</w:pPr>
            <w:r w:rsidRPr="00B923FF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  <w:t>变更原内容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413BB01D" w14:textId="77777777" w:rsidR="001B5026" w:rsidRPr="00B923FF" w:rsidRDefault="00EA655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</w:pPr>
            <w:r w:rsidRPr="00B923FF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  <w:t>变更</w:t>
            </w:r>
            <w:proofErr w:type="gramStart"/>
            <w:r w:rsidRPr="00B923FF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  <w:t>后内容</w:t>
            </w:r>
            <w:proofErr w:type="gramEnd"/>
          </w:p>
        </w:tc>
      </w:tr>
      <w:tr w:rsidR="00324201" w14:paraId="3F9128B4" w14:textId="77777777" w:rsidTr="00324201">
        <w:trPr>
          <w:trHeight w:val="1420"/>
        </w:trPr>
        <w:tc>
          <w:tcPr>
            <w:tcW w:w="851" w:type="dxa"/>
            <w:vAlign w:val="center"/>
          </w:tcPr>
          <w:p w14:paraId="20E9F365" w14:textId="5C216AEA" w:rsidR="00324201" w:rsidRPr="00B94D2C" w:rsidRDefault="00324201" w:rsidP="00324201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  <w:t>1</w:t>
            </w:r>
          </w:p>
        </w:tc>
        <w:tc>
          <w:tcPr>
            <w:tcW w:w="2410" w:type="dxa"/>
            <w:vAlign w:val="center"/>
          </w:tcPr>
          <w:p w14:paraId="4A2B2449" w14:textId="75C3AFBC" w:rsidR="00324201" w:rsidRPr="00B94D2C" w:rsidRDefault="00324201" w:rsidP="00B101CC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val="zh-CN" w:bidi="ar"/>
              </w:rPr>
            </w:pPr>
            <w:r w:rsidRPr="00B94D2C"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val="zh-CN" w:bidi="ar"/>
              </w:rPr>
              <w:t>第一章 招标公告</w:t>
            </w:r>
          </w:p>
        </w:tc>
        <w:tc>
          <w:tcPr>
            <w:tcW w:w="3189" w:type="dxa"/>
            <w:vAlign w:val="center"/>
          </w:tcPr>
          <w:p w14:paraId="6F39C8B6" w14:textId="77777777" w:rsidR="00324201" w:rsidRPr="00B94D2C" w:rsidRDefault="00324201" w:rsidP="00324201">
            <w:pPr>
              <w:pStyle w:val="22"/>
              <w:spacing w:line="360" w:lineRule="auto"/>
              <w:rPr>
                <w:rFonts w:cs="宋体"/>
                <w:color w:val="000000" w:themeColor="text1"/>
                <w:kern w:val="0"/>
                <w:sz w:val="21"/>
                <w:lang w:bidi="ar"/>
              </w:rPr>
            </w:pPr>
            <w:bookmarkStart w:id="0" w:name="OLE_LINK1"/>
            <w:r w:rsidRPr="00B94D2C">
              <w:rPr>
                <w:rFonts w:cs="宋体"/>
                <w:color w:val="000000" w:themeColor="text1"/>
                <w:kern w:val="0"/>
                <w:sz w:val="21"/>
                <w:lang w:bidi="ar"/>
              </w:rPr>
              <w:t>招标公告附件</w:t>
            </w:r>
          </w:p>
          <w:p w14:paraId="16D5F36B" w14:textId="77777777" w:rsidR="00324201" w:rsidRPr="00B94D2C" w:rsidRDefault="00324201" w:rsidP="00324201">
            <w:pPr>
              <w:spacing w:line="360" w:lineRule="auto"/>
              <w:jc w:val="left"/>
              <w:outlineLvl w:val="1"/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val="zh-CN" w:bidi="ar"/>
              </w:rPr>
            </w:pPr>
            <w:r w:rsidRPr="00B94D2C"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val="zh-CN" w:bidi="ar"/>
              </w:rPr>
              <w:t>附件1：专用资格要求</w:t>
            </w:r>
          </w:p>
          <w:p w14:paraId="28E808BE" w14:textId="77777777" w:rsidR="00324201" w:rsidRPr="00B94D2C" w:rsidRDefault="00324201" w:rsidP="00324201">
            <w:pPr>
              <w:tabs>
                <w:tab w:val="left" w:pos="1134"/>
              </w:tabs>
              <w:wordWrap w:val="0"/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val="zh-CN" w:bidi="ar"/>
              </w:rPr>
            </w:pPr>
            <w:r w:rsidRPr="00B94D2C"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val="zh-CN" w:bidi="ar"/>
              </w:rPr>
              <w:t>销售业绩要求</w:t>
            </w:r>
          </w:p>
          <w:p w14:paraId="741BE001" w14:textId="68A435B1" w:rsidR="00324201" w:rsidRPr="00B94D2C" w:rsidRDefault="00324201" w:rsidP="00324201">
            <w:pPr>
              <w:pStyle w:val="22"/>
              <w:spacing w:line="360" w:lineRule="auto"/>
              <w:rPr>
                <w:rFonts w:cs="宋体"/>
                <w:color w:val="000000" w:themeColor="text1"/>
                <w:kern w:val="0"/>
                <w:sz w:val="21"/>
                <w:lang w:bidi="ar"/>
              </w:rPr>
            </w:pPr>
            <w:r>
              <w:rPr>
                <w:rFonts w:cs="宋体"/>
                <w:color w:val="000000" w:themeColor="text1"/>
                <w:kern w:val="0"/>
                <w:lang w:bidi="ar"/>
              </w:rPr>
              <w:t>注：预制</w:t>
            </w:r>
            <w:proofErr w:type="gramStart"/>
            <w:r>
              <w:rPr>
                <w:rFonts w:cs="宋体"/>
                <w:color w:val="000000" w:themeColor="text1"/>
                <w:kern w:val="0"/>
                <w:lang w:bidi="ar"/>
              </w:rPr>
              <w:t>舱销售</w:t>
            </w:r>
            <w:proofErr w:type="gramEnd"/>
            <w:r>
              <w:rPr>
                <w:rFonts w:cs="宋体"/>
                <w:color w:val="000000" w:themeColor="text1"/>
                <w:kern w:val="0"/>
                <w:lang w:bidi="ar"/>
              </w:rPr>
              <w:t>业绩必须提供对应的合同</w:t>
            </w:r>
            <w:bookmarkEnd w:id="0"/>
          </w:p>
        </w:tc>
        <w:tc>
          <w:tcPr>
            <w:tcW w:w="3332" w:type="dxa"/>
            <w:vAlign w:val="center"/>
          </w:tcPr>
          <w:p w14:paraId="7EACAAE1" w14:textId="77777777" w:rsidR="00324201" w:rsidRPr="00B94D2C" w:rsidRDefault="00324201" w:rsidP="00324201">
            <w:pPr>
              <w:pStyle w:val="22"/>
              <w:spacing w:line="360" w:lineRule="auto"/>
              <w:rPr>
                <w:rFonts w:cs="宋体"/>
                <w:color w:val="000000" w:themeColor="text1"/>
                <w:kern w:val="0"/>
                <w:sz w:val="21"/>
                <w:lang w:bidi="ar"/>
              </w:rPr>
            </w:pPr>
            <w:r w:rsidRPr="00B94D2C">
              <w:rPr>
                <w:rFonts w:cs="宋体"/>
                <w:color w:val="000000" w:themeColor="text1"/>
                <w:kern w:val="0"/>
                <w:sz w:val="21"/>
                <w:lang w:bidi="ar"/>
              </w:rPr>
              <w:t>招标公告附件</w:t>
            </w:r>
          </w:p>
          <w:p w14:paraId="412462F0" w14:textId="77777777" w:rsidR="00324201" w:rsidRPr="00B94D2C" w:rsidRDefault="00324201" w:rsidP="00324201">
            <w:pPr>
              <w:pStyle w:val="22"/>
              <w:spacing w:line="360" w:lineRule="auto"/>
              <w:rPr>
                <w:rFonts w:cs="宋体"/>
                <w:color w:val="000000" w:themeColor="text1"/>
                <w:kern w:val="0"/>
                <w:sz w:val="21"/>
                <w:lang w:bidi="ar"/>
              </w:rPr>
            </w:pPr>
            <w:r w:rsidRPr="00B94D2C">
              <w:rPr>
                <w:rFonts w:cs="宋体"/>
                <w:color w:val="000000" w:themeColor="text1"/>
                <w:kern w:val="0"/>
                <w:sz w:val="21"/>
                <w:lang w:bidi="ar"/>
              </w:rPr>
              <w:t>附件1：专用资格要求</w:t>
            </w:r>
          </w:p>
          <w:p w14:paraId="2BF46BED" w14:textId="77777777" w:rsidR="00324201" w:rsidRPr="00B94D2C" w:rsidRDefault="00324201" w:rsidP="00324201">
            <w:pPr>
              <w:pStyle w:val="22"/>
              <w:spacing w:line="360" w:lineRule="auto"/>
              <w:rPr>
                <w:rFonts w:cs="宋体"/>
                <w:color w:val="000000" w:themeColor="text1"/>
                <w:kern w:val="0"/>
                <w:sz w:val="21"/>
                <w:lang w:bidi="ar"/>
              </w:rPr>
            </w:pPr>
            <w:r w:rsidRPr="00B94D2C">
              <w:rPr>
                <w:rFonts w:cs="宋体"/>
                <w:color w:val="000000" w:themeColor="text1"/>
                <w:kern w:val="0"/>
                <w:sz w:val="21"/>
                <w:lang w:bidi="ar"/>
              </w:rPr>
              <w:t>销售业绩要求</w:t>
            </w:r>
          </w:p>
          <w:p w14:paraId="6C6D7E3F" w14:textId="5ADD3BA9" w:rsidR="00324201" w:rsidRPr="00B94D2C" w:rsidRDefault="00324201" w:rsidP="00324201">
            <w:pPr>
              <w:pStyle w:val="22"/>
              <w:spacing w:line="360" w:lineRule="auto"/>
              <w:rPr>
                <w:rFonts w:cs="宋体"/>
                <w:color w:val="000000" w:themeColor="text1"/>
                <w:kern w:val="0"/>
                <w:sz w:val="21"/>
                <w:lang w:bidi="ar"/>
              </w:rPr>
            </w:pPr>
            <w:r>
              <w:rPr>
                <w:rFonts w:cs="宋体"/>
                <w:color w:val="000000" w:themeColor="text1"/>
                <w:kern w:val="0"/>
                <w:lang w:bidi="ar"/>
              </w:rPr>
              <w:t>注：销售业绩必须提供对应的合同</w:t>
            </w:r>
          </w:p>
        </w:tc>
      </w:tr>
      <w:tr w:rsidR="001B5026" w14:paraId="376B4DE2" w14:textId="77777777" w:rsidTr="00324201">
        <w:trPr>
          <w:trHeight w:val="1420"/>
        </w:trPr>
        <w:tc>
          <w:tcPr>
            <w:tcW w:w="851" w:type="dxa"/>
            <w:vAlign w:val="center"/>
          </w:tcPr>
          <w:p w14:paraId="043B5A28" w14:textId="31BB1C64" w:rsidR="001B5026" w:rsidRDefault="00324201">
            <w:pPr>
              <w:jc w:val="center"/>
              <w:rPr>
                <w:rFonts w:asciiTheme="majorEastAsia" w:eastAsiaTheme="majorEastAsia" w:hAnsiTheme="majorEastAsia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  <w:t>2</w:t>
            </w:r>
          </w:p>
        </w:tc>
        <w:tc>
          <w:tcPr>
            <w:tcW w:w="2410" w:type="dxa"/>
            <w:vAlign w:val="center"/>
          </w:tcPr>
          <w:p w14:paraId="533FE40F" w14:textId="3CB0C638" w:rsidR="001B5026" w:rsidRPr="00324201" w:rsidRDefault="00324201" w:rsidP="00B101CC">
            <w:pPr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</w:pPr>
            <w:r w:rsidRPr="00324201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  <w:t>第二章 投标人须知</w:t>
            </w:r>
          </w:p>
        </w:tc>
        <w:tc>
          <w:tcPr>
            <w:tcW w:w="3189" w:type="dxa"/>
            <w:vAlign w:val="center"/>
          </w:tcPr>
          <w:p w14:paraId="57E98D2B" w14:textId="77777777" w:rsidR="00324201" w:rsidRPr="00324201" w:rsidRDefault="00324201" w:rsidP="00324201">
            <w:pPr>
              <w:pStyle w:val="22"/>
              <w:spacing w:line="360" w:lineRule="auto"/>
              <w:rPr>
                <w:rFonts w:cs="宋体"/>
                <w:color w:val="000000" w:themeColor="text1"/>
                <w:kern w:val="0"/>
                <w:sz w:val="21"/>
                <w:lang w:bidi="ar"/>
              </w:rPr>
            </w:pPr>
            <w:bookmarkStart w:id="1" w:name="_bookmark7"/>
            <w:bookmarkEnd w:id="1"/>
            <w:r w:rsidRPr="00324201">
              <w:rPr>
                <w:rFonts w:cs="宋体"/>
                <w:color w:val="000000" w:themeColor="text1"/>
                <w:kern w:val="0"/>
                <w:sz w:val="21"/>
                <w:lang w:bidi="ar"/>
              </w:rPr>
              <w:t>3.5 资格审查资料</w:t>
            </w:r>
          </w:p>
          <w:p w14:paraId="309AE979" w14:textId="09403923" w:rsidR="00B94D2C" w:rsidRPr="00B94D2C" w:rsidRDefault="00324201" w:rsidP="00324201">
            <w:pPr>
              <w:pStyle w:val="22"/>
              <w:spacing w:line="360" w:lineRule="auto"/>
              <w:rPr>
                <w:lang w:val="en-US" w:bidi="ar"/>
              </w:rPr>
            </w:pPr>
            <w:r w:rsidRPr="00324201">
              <w:rPr>
                <w:rFonts w:cs="宋体"/>
                <w:color w:val="000000" w:themeColor="text1"/>
                <w:kern w:val="0"/>
                <w:sz w:val="21"/>
                <w:lang w:bidi="ar"/>
              </w:rPr>
              <w:t>3.5.3 “近年供货及运行业绩表”应附发票、合同协议书等的复印件，具体时间要求见投标人须知前附表。</w:t>
            </w:r>
          </w:p>
        </w:tc>
        <w:tc>
          <w:tcPr>
            <w:tcW w:w="3332" w:type="dxa"/>
            <w:vAlign w:val="center"/>
          </w:tcPr>
          <w:p w14:paraId="5AAE4799" w14:textId="77777777" w:rsidR="00324201" w:rsidRPr="00324201" w:rsidRDefault="00324201" w:rsidP="00324201">
            <w:pPr>
              <w:pStyle w:val="22"/>
              <w:spacing w:line="360" w:lineRule="auto"/>
              <w:rPr>
                <w:rFonts w:cs="宋体"/>
                <w:color w:val="000000" w:themeColor="text1"/>
                <w:kern w:val="0"/>
                <w:sz w:val="21"/>
                <w:lang w:bidi="ar"/>
              </w:rPr>
            </w:pPr>
            <w:r w:rsidRPr="00324201">
              <w:rPr>
                <w:rFonts w:cs="宋体"/>
                <w:color w:val="000000" w:themeColor="text1"/>
                <w:kern w:val="0"/>
                <w:sz w:val="21"/>
                <w:lang w:bidi="ar"/>
              </w:rPr>
              <w:t>3.5 资格审查资料</w:t>
            </w:r>
          </w:p>
          <w:p w14:paraId="42E39CCE" w14:textId="1E1D7CF1" w:rsidR="001B5026" w:rsidRPr="00C14C0E" w:rsidRDefault="00324201" w:rsidP="00324201">
            <w:pPr>
              <w:tabs>
                <w:tab w:val="left" w:pos="1134"/>
              </w:tabs>
              <w:wordWrap w:val="0"/>
              <w:adjustRightInd w:val="0"/>
              <w:snapToGrid w:val="0"/>
              <w:spacing w:line="360" w:lineRule="auto"/>
              <w:rPr>
                <w:rFonts w:asciiTheme="minorEastAsia" w:hAnsiTheme="minorEastAsia" w:cstheme="minorEastAsia" w:hint="eastAsia"/>
                <w:u w:val="single"/>
              </w:rPr>
            </w:pPr>
            <w:r w:rsidRPr="00324201">
              <w:rPr>
                <w:rFonts w:ascii="宋体" w:eastAsia="宋体" w:hAnsi="宋体" w:cs="宋体"/>
                <w:color w:val="000000" w:themeColor="text1"/>
                <w:kern w:val="0"/>
                <w:lang w:bidi="ar"/>
              </w:rPr>
              <w:t>3.5.3 “近年供货及运行业绩表”应</w:t>
            </w:r>
            <w:proofErr w:type="gramStart"/>
            <w:r w:rsidRPr="00324201">
              <w:rPr>
                <w:rFonts w:ascii="宋体" w:eastAsia="宋体" w:hAnsi="宋体" w:cs="宋体"/>
                <w:color w:val="000000" w:themeColor="text1"/>
                <w:kern w:val="0"/>
                <w:lang w:bidi="ar"/>
              </w:rPr>
              <w:t>附合同</w:t>
            </w:r>
            <w:proofErr w:type="gramEnd"/>
            <w:r w:rsidRPr="00324201">
              <w:rPr>
                <w:rFonts w:ascii="宋体" w:eastAsia="宋体" w:hAnsi="宋体" w:cs="宋体"/>
                <w:color w:val="000000" w:themeColor="text1"/>
                <w:kern w:val="0"/>
                <w:lang w:bidi="ar"/>
              </w:rPr>
              <w:t>协议书等的复印件，具体时间要求见投标人须知前附表。</w:t>
            </w:r>
          </w:p>
        </w:tc>
      </w:tr>
      <w:tr w:rsidR="00324201" w14:paraId="727C6D6C" w14:textId="77777777" w:rsidTr="00324201">
        <w:trPr>
          <w:trHeight w:val="1420"/>
        </w:trPr>
        <w:tc>
          <w:tcPr>
            <w:tcW w:w="851" w:type="dxa"/>
            <w:vAlign w:val="center"/>
          </w:tcPr>
          <w:p w14:paraId="5DD182A1" w14:textId="2A7EC391" w:rsidR="00324201" w:rsidRPr="00B94D2C" w:rsidRDefault="00324201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  <w:t>3</w:t>
            </w:r>
          </w:p>
        </w:tc>
        <w:tc>
          <w:tcPr>
            <w:tcW w:w="2410" w:type="dxa"/>
            <w:vAlign w:val="center"/>
          </w:tcPr>
          <w:p w14:paraId="498D3EBE" w14:textId="71CB8DA1" w:rsidR="00324201" w:rsidRPr="00B94D2C" w:rsidRDefault="00324201" w:rsidP="00B101CC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val="zh-CN" w:bidi="ar"/>
              </w:rPr>
            </w:pPr>
            <w:r w:rsidRPr="00324201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val="zh-CN" w:bidi="ar"/>
              </w:rPr>
              <w:t>第三章 评标办法（综合评估法）</w:t>
            </w:r>
          </w:p>
        </w:tc>
        <w:tc>
          <w:tcPr>
            <w:tcW w:w="3189" w:type="dxa"/>
            <w:vAlign w:val="center"/>
          </w:tcPr>
          <w:p w14:paraId="79FA79F2" w14:textId="77777777" w:rsidR="00324201" w:rsidRPr="00324201" w:rsidRDefault="00324201" w:rsidP="00324201">
            <w:pPr>
              <w:pStyle w:val="22"/>
              <w:spacing w:line="360" w:lineRule="auto"/>
              <w:rPr>
                <w:rFonts w:cs="宋体"/>
                <w:color w:val="000000" w:themeColor="text1"/>
                <w:kern w:val="0"/>
                <w:sz w:val="21"/>
                <w:lang w:bidi="ar"/>
              </w:rPr>
            </w:pPr>
            <w:r w:rsidRPr="00324201">
              <w:rPr>
                <w:rFonts w:cs="宋体"/>
                <w:color w:val="000000" w:themeColor="text1"/>
                <w:kern w:val="0"/>
                <w:sz w:val="21"/>
                <w:lang w:bidi="ar"/>
              </w:rPr>
              <w:t>评标办法前附表之四：技术评分标准</w:t>
            </w:r>
          </w:p>
          <w:p w14:paraId="4AACDA36" w14:textId="16071F1F" w:rsidR="00324201" w:rsidRPr="00324201" w:rsidRDefault="00324201" w:rsidP="00324201">
            <w:pPr>
              <w:widowControl/>
              <w:spacing w:line="360" w:lineRule="auto"/>
              <w:textAlignment w:val="center"/>
              <w:rPr>
                <w:rFonts w:asciiTheme="minorEastAsia" w:hAnsiTheme="minorEastAsia" w:cstheme="minorEastAsia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theme="minorEastAsia"/>
                <w:kern w:val="0"/>
                <w:szCs w:val="21"/>
                <w:lang w:bidi="ar"/>
              </w:rPr>
              <w:t>合同业绩（0-15分）</w:t>
            </w:r>
          </w:p>
        </w:tc>
        <w:tc>
          <w:tcPr>
            <w:tcW w:w="3332" w:type="dxa"/>
            <w:vAlign w:val="center"/>
          </w:tcPr>
          <w:p w14:paraId="305C676A" w14:textId="77777777" w:rsidR="00324201" w:rsidRPr="00324201" w:rsidRDefault="00324201" w:rsidP="00324201">
            <w:pPr>
              <w:pStyle w:val="22"/>
              <w:spacing w:line="360" w:lineRule="auto"/>
              <w:rPr>
                <w:rFonts w:cs="宋体"/>
                <w:color w:val="000000" w:themeColor="text1"/>
                <w:kern w:val="0"/>
                <w:sz w:val="21"/>
                <w:lang w:bidi="ar"/>
              </w:rPr>
            </w:pPr>
            <w:r w:rsidRPr="00324201">
              <w:rPr>
                <w:rFonts w:cs="宋体"/>
                <w:color w:val="000000" w:themeColor="text1"/>
                <w:kern w:val="0"/>
                <w:sz w:val="21"/>
                <w:lang w:bidi="ar"/>
              </w:rPr>
              <w:t>评标办法前附表之四：技术评分标准</w:t>
            </w:r>
          </w:p>
          <w:p w14:paraId="643C25A1" w14:textId="7D66F4D5" w:rsidR="00324201" w:rsidRPr="00B94D2C" w:rsidRDefault="00324201" w:rsidP="00324201">
            <w:pPr>
              <w:pStyle w:val="22"/>
              <w:spacing w:line="360" w:lineRule="auto"/>
              <w:rPr>
                <w:rFonts w:cs="宋体"/>
                <w:color w:val="000000" w:themeColor="text1"/>
                <w:kern w:val="0"/>
                <w:sz w:val="21"/>
                <w:lang w:bidi="ar"/>
              </w:rPr>
            </w:pPr>
            <w:r>
              <w:rPr>
                <w:rFonts w:asciiTheme="minorEastAsia" w:eastAsiaTheme="minorEastAsia" w:hAnsiTheme="minorEastAsia" w:cstheme="minorEastAsia"/>
                <w:kern w:val="0"/>
                <w:lang w:bidi="ar"/>
              </w:rPr>
              <w:t>合同业绩（0-</w:t>
            </w:r>
            <w:r>
              <w:rPr>
                <w:rFonts w:asciiTheme="minorEastAsia" w:eastAsiaTheme="minorEastAsia" w:hAnsiTheme="minorEastAsia" w:cstheme="minorEastAsia"/>
                <w:kern w:val="0"/>
                <w:lang w:bidi="ar"/>
              </w:rPr>
              <w:t>20</w:t>
            </w:r>
            <w:r>
              <w:rPr>
                <w:rFonts w:asciiTheme="minorEastAsia" w:eastAsiaTheme="minorEastAsia" w:hAnsiTheme="minorEastAsia" w:cstheme="minorEastAsia"/>
                <w:kern w:val="0"/>
                <w:lang w:bidi="ar"/>
              </w:rPr>
              <w:t>分）</w:t>
            </w:r>
          </w:p>
        </w:tc>
      </w:tr>
    </w:tbl>
    <w:p w14:paraId="2A97B6F0" w14:textId="77777777" w:rsidR="001B5026" w:rsidRDefault="001B5026">
      <w:pPr>
        <w:spacing w:line="360" w:lineRule="auto"/>
        <w:rPr>
          <w:rFonts w:ascii="宋体" w:eastAsia="宋体" w:hAnsi="宋体" w:cs="宋体" w:hint="eastAsia"/>
          <w:b/>
          <w:bCs/>
          <w:sz w:val="32"/>
          <w:szCs w:val="32"/>
        </w:rPr>
      </w:pPr>
    </w:p>
    <w:p w14:paraId="0CBC62AC" w14:textId="77777777" w:rsidR="001B5026" w:rsidRDefault="001B5026">
      <w:pPr>
        <w:spacing w:line="360" w:lineRule="auto"/>
        <w:ind w:firstLineChars="200" w:firstLine="482"/>
        <w:rPr>
          <w:rFonts w:ascii="宋体" w:eastAsia="宋体" w:hAnsi="宋体" w:cs="宋体" w:hint="eastAsia"/>
          <w:b/>
          <w:bCs/>
          <w:sz w:val="24"/>
        </w:rPr>
      </w:pPr>
    </w:p>
    <w:sectPr w:rsidR="001B5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86702" w14:textId="77777777" w:rsidR="00327EA7" w:rsidRDefault="00327EA7" w:rsidP="00327EA7">
      <w:r>
        <w:separator/>
      </w:r>
    </w:p>
  </w:endnote>
  <w:endnote w:type="continuationSeparator" w:id="0">
    <w:p w14:paraId="2AB3239A" w14:textId="77777777" w:rsidR="00327EA7" w:rsidRDefault="00327EA7" w:rsidP="0032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F94D7" w14:textId="77777777" w:rsidR="00327EA7" w:rsidRDefault="00327EA7" w:rsidP="00327EA7">
      <w:r>
        <w:separator/>
      </w:r>
    </w:p>
  </w:footnote>
  <w:footnote w:type="continuationSeparator" w:id="0">
    <w:p w14:paraId="145F65F0" w14:textId="77777777" w:rsidR="00327EA7" w:rsidRDefault="00327EA7" w:rsidP="00327E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59F3"/>
    <w:rsid w:val="000343E9"/>
    <w:rsid w:val="000B030F"/>
    <w:rsid w:val="00102C26"/>
    <w:rsid w:val="001269F3"/>
    <w:rsid w:val="001B5026"/>
    <w:rsid w:val="002055EB"/>
    <w:rsid w:val="00276AE0"/>
    <w:rsid w:val="00315989"/>
    <w:rsid w:val="00324201"/>
    <w:rsid w:val="00327EA7"/>
    <w:rsid w:val="00332AAA"/>
    <w:rsid w:val="00335169"/>
    <w:rsid w:val="00351554"/>
    <w:rsid w:val="0036591A"/>
    <w:rsid w:val="003A5AAE"/>
    <w:rsid w:val="003B0D22"/>
    <w:rsid w:val="003B59F3"/>
    <w:rsid w:val="003C0C57"/>
    <w:rsid w:val="003E5C47"/>
    <w:rsid w:val="003F5859"/>
    <w:rsid w:val="0056469F"/>
    <w:rsid w:val="00571441"/>
    <w:rsid w:val="005C6A2A"/>
    <w:rsid w:val="006D2166"/>
    <w:rsid w:val="006F46ED"/>
    <w:rsid w:val="00751D42"/>
    <w:rsid w:val="0078634C"/>
    <w:rsid w:val="007F0B13"/>
    <w:rsid w:val="00801104"/>
    <w:rsid w:val="0082105A"/>
    <w:rsid w:val="0088210B"/>
    <w:rsid w:val="008A30D8"/>
    <w:rsid w:val="00963556"/>
    <w:rsid w:val="009B41BD"/>
    <w:rsid w:val="00A3396B"/>
    <w:rsid w:val="00A53227"/>
    <w:rsid w:val="00A643B2"/>
    <w:rsid w:val="00B01636"/>
    <w:rsid w:val="00B101CC"/>
    <w:rsid w:val="00B923FF"/>
    <w:rsid w:val="00B94D2C"/>
    <w:rsid w:val="00BD6F17"/>
    <w:rsid w:val="00C14C0E"/>
    <w:rsid w:val="00C14CF0"/>
    <w:rsid w:val="00C224FE"/>
    <w:rsid w:val="00CC7974"/>
    <w:rsid w:val="00CF54A4"/>
    <w:rsid w:val="00E54417"/>
    <w:rsid w:val="00E911AB"/>
    <w:rsid w:val="00E91E54"/>
    <w:rsid w:val="00EA655E"/>
    <w:rsid w:val="00EB03FB"/>
    <w:rsid w:val="00EC7B50"/>
    <w:rsid w:val="00EF659F"/>
    <w:rsid w:val="00F10EF5"/>
    <w:rsid w:val="00F119D4"/>
    <w:rsid w:val="00FF7205"/>
    <w:rsid w:val="01CE15B8"/>
    <w:rsid w:val="02511F45"/>
    <w:rsid w:val="02A81D04"/>
    <w:rsid w:val="130F088F"/>
    <w:rsid w:val="14650326"/>
    <w:rsid w:val="1809410A"/>
    <w:rsid w:val="18A46014"/>
    <w:rsid w:val="1AA475A6"/>
    <w:rsid w:val="1D4A2946"/>
    <w:rsid w:val="1E1D55E3"/>
    <w:rsid w:val="1EA87EF9"/>
    <w:rsid w:val="1EAA4A5F"/>
    <w:rsid w:val="1FF57F5C"/>
    <w:rsid w:val="20C04A0E"/>
    <w:rsid w:val="20C932CD"/>
    <w:rsid w:val="22BD0341"/>
    <w:rsid w:val="24E75662"/>
    <w:rsid w:val="25804317"/>
    <w:rsid w:val="28104E6A"/>
    <w:rsid w:val="2D5D64F2"/>
    <w:rsid w:val="2E437C7A"/>
    <w:rsid w:val="2E47051C"/>
    <w:rsid w:val="319F0250"/>
    <w:rsid w:val="32D103B5"/>
    <w:rsid w:val="36634425"/>
    <w:rsid w:val="37F04A63"/>
    <w:rsid w:val="397D4DF2"/>
    <w:rsid w:val="39DB50AA"/>
    <w:rsid w:val="3FAC01DF"/>
    <w:rsid w:val="40A142F2"/>
    <w:rsid w:val="429F5DD9"/>
    <w:rsid w:val="46AD482C"/>
    <w:rsid w:val="46D22C21"/>
    <w:rsid w:val="48BF5427"/>
    <w:rsid w:val="4AAE5753"/>
    <w:rsid w:val="4B3A238F"/>
    <w:rsid w:val="4B646C1B"/>
    <w:rsid w:val="4BE960C0"/>
    <w:rsid w:val="4EBA0B32"/>
    <w:rsid w:val="52852F59"/>
    <w:rsid w:val="53564B99"/>
    <w:rsid w:val="53F71841"/>
    <w:rsid w:val="578319D2"/>
    <w:rsid w:val="57834532"/>
    <w:rsid w:val="593862AB"/>
    <w:rsid w:val="5AE158DC"/>
    <w:rsid w:val="5C896775"/>
    <w:rsid w:val="5F5765FB"/>
    <w:rsid w:val="5FE46FF4"/>
    <w:rsid w:val="62293878"/>
    <w:rsid w:val="62B7426B"/>
    <w:rsid w:val="6358408C"/>
    <w:rsid w:val="64D616D7"/>
    <w:rsid w:val="66FE5EDC"/>
    <w:rsid w:val="67106F12"/>
    <w:rsid w:val="69CC3811"/>
    <w:rsid w:val="6CD24E7A"/>
    <w:rsid w:val="6F927B50"/>
    <w:rsid w:val="73BC5235"/>
    <w:rsid w:val="73FC619A"/>
    <w:rsid w:val="75C80561"/>
    <w:rsid w:val="779246D7"/>
    <w:rsid w:val="7C016F2D"/>
    <w:rsid w:val="7DAF266D"/>
    <w:rsid w:val="7E31018F"/>
    <w:rsid w:val="7EA228C8"/>
    <w:rsid w:val="7FE8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95F39DE"/>
  <w15:docId w15:val="{5B084F06-8EEF-4DB6-8C11-C87E96A6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unhideWhenUsed="1" w:qFormat="1"/>
    <w:lsdException w:name="Title" w:qFormat="1"/>
    <w:lsdException w:name="Default Paragraph Font" w:uiPriority="1" w:unhideWhenUsed="1" w:qFormat="1"/>
    <w:lsdException w:name="Body Text Indent" w:unhideWhenUsed="1" w:qFormat="1"/>
    <w:lsdException w:name="Subtitle" w:qFormat="1"/>
    <w:lsdException w:name="Body Text First Indent 2" w:unhideWhenUsed="1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20">
    <w:name w:val="heading 2"/>
    <w:basedOn w:val="a"/>
    <w:next w:val="a"/>
    <w:link w:val="21"/>
    <w:unhideWhenUsed/>
    <w:qFormat/>
    <w:rsid w:val="00324201"/>
    <w:pPr>
      <w:autoSpaceDE w:val="0"/>
      <w:autoSpaceDN w:val="0"/>
      <w:ind w:left="801" w:hanging="401"/>
      <w:jc w:val="left"/>
      <w:outlineLvl w:val="1"/>
    </w:pPr>
    <w:rPr>
      <w:rFonts w:ascii="Microsoft JhengHei" w:eastAsia="Microsoft JhengHei" w:hAnsi="Microsoft JhengHei" w:cs="Microsoft JhengHei" w:hint="eastAsia"/>
      <w:b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4"/>
    <w:unhideWhenUsed/>
    <w:qFormat/>
    <w:pPr>
      <w:ind w:firstLine="420"/>
    </w:pPr>
  </w:style>
  <w:style w:type="paragraph" w:styleId="a3">
    <w:name w:val="Body Text Indent"/>
    <w:basedOn w:val="a"/>
    <w:unhideWhenUsed/>
    <w:qFormat/>
    <w:pPr>
      <w:autoSpaceDE w:val="0"/>
      <w:autoSpaceDN w:val="0"/>
      <w:spacing w:after="120"/>
      <w:ind w:left="420"/>
    </w:pPr>
    <w:rPr>
      <w:rFonts w:ascii="Times New Roman" w:eastAsia="宋体" w:hAnsi="Times New Roman"/>
      <w:lang w:val="zh-CN"/>
    </w:rPr>
  </w:style>
  <w:style w:type="paragraph" w:customStyle="1" w:styleId="a4">
    <w:name w:val="表格文字"/>
    <w:basedOn w:val="a5"/>
    <w:next w:val="a"/>
    <w:unhideWhenUsed/>
    <w:qFormat/>
    <w:pPr>
      <w:ind w:firstLineChars="0" w:firstLine="0"/>
      <w:jc w:val="center"/>
    </w:pPr>
    <w:rPr>
      <w:szCs w:val="20"/>
    </w:rPr>
  </w:style>
  <w:style w:type="paragraph" w:styleId="a5">
    <w:name w:val="List"/>
    <w:basedOn w:val="a"/>
    <w:unhideWhenUsed/>
    <w:qFormat/>
    <w:pPr>
      <w:ind w:left="200" w:hangingChars="200" w:hanging="200"/>
    </w:pPr>
    <w:rPr>
      <w:rFonts w:ascii="宋体" w:eastAsia="宋体" w:hAnsi="宋体" w:cs="宋体"/>
      <w:szCs w:val="21"/>
    </w:rPr>
  </w:style>
  <w:style w:type="paragraph" w:styleId="a6">
    <w:name w:val="Plain Text"/>
    <w:basedOn w:val="a"/>
    <w:link w:val="1"/>
    <w:qFormat/>
    <w:rPr>
      <w:rFonts w:ascii="宋体" w:eastAsia="宋体" w:hAnsi="Courier New"/>
      <w:kern w:val="0"/>
      <w:sz w:val="20"/>
      <w:szCs w:val="21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qFormat/>
    <w:rPr>
      <w:color w:val="0000FF"/>
      <w:u w:val="single"/>
    </w:rPr>
  </w:style>
  <w:style w:type="character" w:customStyle="1" w:styleId="1">
    <w:name w:val="纯文本 字符1"/>
    <w:link w:val="a6"/>
    <w:qFormat/>
    <w:rPr>
      <w:rFonts w:ascii="宋体" w:eastAsia="宋体" w:hAnsi="Courier New"/>
      <w:szCs w:val="21"/>
    </w:rPr>
  </w:style>
  <w:style w:type="character" w:customStyle="1" w:styleId="ad">
    <w:name w:val="纯文本 字符"/>
    <w:basedOn w:val="a0"/>
    <w:qFormat/>
    <w:rPr>
      <w:rFonts w:asciiTheme="minorEastAsia" w:hAnsi="Courier New" w:cs="Courier New"/>
      <w:kern w:val="2"/>
      <w:sz w:val="21"/>
      <w:szCs w:val="24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kern w:val="2"/>
      <w:sz w:val="18"/>
      <w:szCs w:val="18"/>
    </w:rPr>
  </w:style>
  <w:style w:type="paragraph" w:customStyle="1" w:styleId="8">
    <w:name w:val="样式8"/>
    <w:basedOn w:val="af"/>
    <w:uiPriority w:val="1"/>
    <w:unhideWhenUsed/>
    <w:qFormat/>
  </w:style>
  <w:style w:type="paragraph" w:customStyle="1" w:styleId="af">
    <w:name w:val="一级标题"/>
    <w:basedOn w:val="a"/>
    <w:unhideWhenUsed/>
    <w:qFormat/>
    <w:pPr>
      <w:adjustRightInd w:val="0"/>
      <w:snapToGrid w:val="0"/>
      <w:jc w:val="center"/>
      <w:outlineLvl w:val="0"/>
    </w:pPr>
    <w:rPr>
      <w:rFonts w:ascii="黑体" w:eastAsia="黑体" w:hAnsi="宋体" w:cs="宋体"/>
      <w:b/>
      <w:sz w:val="28"/>
      <w:szCs w:val="28"/>
    </w:rPr>
  </w:style>
  <w:style w:type="paragraph" w:customStyle="1" w:styleId="22">
    <w:name w:val="正文文本2"/>
    <w:basedOn w:val="a"/>
    <w:unhideWhenUsed/>
    <w:qFormat/>
    <w:rsid w:val="00B94D2C"/>
    <w:pPr>
      <w:autoSpaceDE w:val="0"/>
      <w:autoSpaceDN w:val="0"/>
      <w:jc w:val="left"/>
    </w:pPr>
    <w:rPr>
      <w:rFonts w:ascii="宋体" w:eastAsia="宋体" w:hAnsi="宋体" w:cs="Times New Roman" w:hint="eastAsia"/>
      <w:sz w:val="20"/>
      <w:szCs w:val="21"/>
      <w:lang w:val="zh-CN"/>
    </w:rPr>
  </w:style>
  <w:style w:type="character" w:customStyle="1" w:styleId="21">
    <w:name w:val="标题 2 字符"/>
    <w:basedOn w:val="a0"/>
    <w:link w:val="20"/>
    <w:qFormat/>
    <w:rsid w:val="00324201"/>
    <w:rPr>
      <w:rFonts w:ascii="Microsoft JhengHei" w:eastAsia="Microsoft JhengHei" w:hAnsi="Microsoft JhengHei" w:cs="Microsoft JhengHei"/>
      <w:b/>
      <w:kern w:val="2"/>
      <w:sz w:val="32"/>
      <w:szCs w:val="3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34</cp:revision>
  <cp:lastPrinted>2025-04-10T09:30:00Z</cp:lastPrinted>
  <dcterms:created xsi:type="dcterms:W3CDTF">2020-11-10T07:46:00Z</dcterms:created>
  <dcterms:modified xsi:type="dcterms:W3CDTF">2025-07-04T02:43:00Z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eyJoZGlkIjoiYmU4Yzc1M2FhYzk4NzU1NDM5OTllMDU4MzA4ZWNlMjUiLCJ1c2VySWQiOiIxNDkyMDE3NTQxIn0=</vt:lpwstr>
  </property>
  <property fmtid="{D5CDD505-2E9C-101B-9397-08002B2CF9AE}" pid="4" name="ICV">
    <vt:lpwstr>D01821713F564225A0BA0F80EB8FED6E_12</vt:lpwstr>
  </property>
</Properties>
</file>