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5B00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24425" cy="5800725"/>
            <wp:effectExtent l="0" t="0" r="9525" b="9525"/>
            <wp:docPr id="1" name="图片 1" descr="09464e8d160ccce2be825b5381461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464e8d160ccce2be825b53814614d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57725" cy="3629025"/>
            <wp:effectExtent l="0" t="0" r="9525" b="9525"/>
            <wp:docPr id="2" name="图片 2" descr="6319ece5b60362b9f90340780aab92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319ece5b60362b9f90340780aab92c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F0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2025-08-13T00:13:41Z</dcterms:created>
  <dc:creator>Administrator</dc:creator>
  <cp:lastModifiedBy>Administrator</cp:lastModifiedBy>
  <dcterms:modified xsi:type="dcterms:W3CDTF">2025-08-13T00:13:47Z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eyJoZGlkIjoiZWQ1NDU3YzA1MzU2NmUzMGY2OTQ2YzM0ZWU5YjdjMTciLCJ1c2VySWQiOiI0NDEwODAyMDIifQ==</vt:lpwstr>
  </property>
  <property fmtid="{D5CDD505-2E9C-101B-9397-08002B2CF9AE}" pid="4" name="ICV">
    <vt:lpwstr>8AB4A0D70ED44844918AAEE90CFFDDD4_12</vt:lpwstr>
  </property>
</Properties>
</file>