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94C" w:rsidRDefault="00DE0E1F" w:rsidP="00067530">
      <w:pPr>
        <w:autoSpaceDE w:val="0"/>
        <w:autoSpaceDN w:val="0"/>
        <w:adjustRightInd w:val="0"/>
        <w:spacing w:line="500" w:lineRule="exact"/>
        <w:ind w:firstLine="482"/>
        <w:jc w:val="center"/>
        <w:rPr>
          <w:rFonts w:ascii="方正小标宋简体" w:eastAsia="方正小标宋简体" w:hAnsi="方正小标宋简体" w:cs="方正小标宋简体"/>
          <w:kern w:val="0"/>
          <w:sz w:val="36"/>
          <w:szCs w:val="36"/>
          <w:lang w:val="zh-CN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kern w:val="0"/>
          <w:sz w:val="36"/>
          <w:szCs w:val="36"/>
          <w:lang w:val="zh-CN"/>
        </w:rPr>
        <w:t>广东</w:t>
      </w:r>
      <w:r>
        <w:rPr>
          <w:rFonts w:ascii="方正小标宋简体" w:eastAsia="方正小标宋简体" w:hAnsi="方正小标宋简体" w:cs="方正小标宋简体"/>
          <w:kern w:val="0"/>
          <w:sz w:val="36"/>
          <w:szCs w:val="36"/>
          <w:lang w:val="zh-CN"/>
        </w:rPr>
        <w:t>省</w:t>
      </w:r>
      <w:r w:rsidR="00CF758A">
        <w:rPr>
          <w:rFonts w:ascii="方正小标宋简体" w:eastAsia="方正小标宋简体" w:hAnsi="方正小标宋简体" w:cs="方正小标宋简体" w:hint="eastAsia"/>
          <w:kern w:val="0"/>
          <w:sz w:val="36"/>
          <w:szCs w:val="36"/>
          <w:lang w:val="zh-CN"/>
        </w:rPr>
        <w:t>标准化研究院</w:t>
      </w:r>
      <w:r w:rsidR="00067530">
        <w:rPr>
          <w:rFonts w:ascii="方正小标宋简体" w:eastAsia="方正小标宋简体" w:hAnsi="方正小标宋简体" w:cs="方正小标宋简体" w:hint="eastAsia"/>
          <w:kern w:val="0"/>
          <w:sz w:val="36"/>
          <w:szCs w:val="36"/>
          <w:lang w:val="zh-CN"/>
        </w:rPr>
        <w:t>标准馆</w:t>
      </w:r>
      <w:r w:rsidR="00067530">
        <w:rPr>
          <w:rFonts w:ascii="方正小标宋简体" w:eastAsia="方正小标宋简体" w:hAnsi="方正小标宋简体" w:cs="方正小标宋简体"/>
          <w:kern w:val="0"/>
          <w:sz w:val="36"/>
          <w:szCs w:val="36"/>
          <w:lang w:val="zh-CN"/>
        </w:rPr>
        <w:t>大楼</w:t>
      </w:r>
      <w:r w:rsidR="00067530">
        <w:rPr>
          <w:rFonts w:ascii="方正小标宋简体" w:eastAsia="方正小标宋简体" w:hAnsi="方正小标宋简体" w:cs="方正小标宋简体" w:hint="eastAsia"/>
          <w:kern w:val="0"/>
          <w:sz w:val="36"/>
          <w:szCs w:val="36"/>
          <w:lang w:val="zh-CN"/>
        </w:rPr>
        <w:t>计算机</w:t>
      </w:r>
      <w:r w:rsidR="00067530">
        <w:rPr>
          <w:rFonts w:ascii="方正小标宋简体" w:eastAsia="方正小标宋简体" w:hAnsi="方正小标宋简体" w:cs="方正小标宋简体"/>
          <w:kern w:val="0"/>
          <w:sz w:val="36"/>
          <w:szCs w:val="36"/>
          <w:lang w:val="zh-CN"/>
        </w:rPr>
        <w:t>中心机房</w:t>
      </w:r>
    </w:p>
    <w:p w:rsidR="00C32306" w:rsidRDefault="00067530" w:rsidP="00067530">
      <w:pPr>
        <w:autoSpaceDE w:val="0"/>
        <w:autoSpaceDN w:val="0"/>
        <w:adjustRightInd w:val="0"/>
        <w:spacing w:line="500" w:lineRule="exact"/>
        <w:ind w:firstLine="482"/>
        <w:jc w:val="center"/>
        <w:rPr>
          <w:rFonts w:ascii="方正小标宋简体" w:eastAsia="方正小标宋简体" w:hAnsi="方正小标宋简体" w:cs="方正小标宋简体"/>
          <w:kern w:val="0"/>
          <w:sz w:val="36"/>
          <w:szCs w:val="36"/>
          <w:lang w:val="zh-CN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保温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维护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项目</w:t>
      </w:r>
      <w:r w:rsidR="00CF758A">
        <w:rPr>
          <w:rFonts w:ascii="方正小标宋简体" w:eastAsia="方正小标宋简体" w:hAnsi="方正小标宋简体" w:cs="方正小标宋简体" w:hint="eastAsia"/>
          <w:sz w:val="36"/>
          <w:szCs w:val="36"/>
        </w:rPr>
        <w:t>施工</w:t>
      </w:r>
      <w:r w:rsidR="00F3146F">
        <w:rPr>
          <w:rFonts w:ascii="方正小标宋简体" w:eastAsia="方正小标宋简体" w:hAnsi="方正小标宋简体" w:cs="方正小标宋简体" w:hint="eastAsia"/>
          <w:sz w:val="36"/>
          <w:szCs w:val="36"/>
        </w:rPr>
        <w:t>内容</w:t>
      </w:r>
    </w:p>
    <w:p w:rsidR="00067530" w:rsidRDefault="00067530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</w:p>
    <w:p w:rsidR="00C32306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b/>
          <w:bCs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b/>
          <w:bCs/>
          <w:kern w:val="0"/>
          <w:sz w:val="28"/>
          <w:szCs w:val="28"/>
          <w:lang w:val="zh-CN"/>
        </w:rPr>
        <w:t>一．设计依据</w:t>
      </w:r>
    </w:p>
    <w:p w:rsidR="00C32306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1.《民用建筑设计统一标准》 GB 50352-2019；</w:t>
      </w:r>
    </w:p>
    <w:p w:rsidR="00C32306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2.《建筑设计防火规范》 GB 50016-2014（2018年版）；</w:t>
      </w:r>
    </w:p>
    <w:p w:rsidR="00C32306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3.《建筑内部装修设计防火规范》 GB 50222-2017；</w:t>
      </w:r>
    </w:p>
    <w:p w:rsidR="00C32306" w:rsidRPr="003F5894" w:rsidRDefault="00067530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4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.《办公建筑设计标准》 JGJ/T 67-2019；</w:t>
      </w:r>
    </w:p>
    <w:p w:rsidR="00C32306" w:rsidRPr="003F5894" w:rsidRDefault="00067530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5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.《中华人民共和国环境保护法》；</w:t>
      </w:r>
    </w:p>
    <w:p w:rsidR="00C32306" w:rsidRPr="003F5894" w:rsidRDefault="00067530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6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.《建筑工程质量管理条例》；</w:t>
      </w:r>
    </w:p>
    <w:p w:rsidR="00C32306" w:rsidRPr="003F5894" w:rsidRDefault="00067530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7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.《建筑工程施工质量验收统一标准》（GB50300-2001）；</w:t>
      </w:r>
    </w:p>
    <w:p w:rsidR="00C32306" w:rsidRPr="003F5894" w:rsidRDefault="00067530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8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.《建筑装饰装修工程质量验收规范》（GB50210-2001）等；</w:t>
      </w:r>
    </w:p>
    <w:p w:rsidR="00C32306" w:rsidRPr="003F5894" w:rsidRDefault="00067530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9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 现场实际勘察测量。</w:t>
      </w:r>
    </w:p>
    <w:p w:rsidR="00C32306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b/>
          <w:bCs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b/>
          <w:bCs/>
          <w:kern w:val="0"/>
          <w:sz w:val="28"/>
          <w:szCs w:val="28"/>
          <w:lang w:val="zh-CN"/>
        </w:rPr>
        <w:t>二、</w:t>
      </w:r>
      <w:r w:rsidR="00067530" w:rsidRPr="003F5894">
        <w:rPr>
          <w:rFonts w:ascii="仿宋_GB2312" w:eastAsia="仿宋_GB2312" w:hAnsi="方正仿宋简体" w:cs="方正仿宋简体" w:hint="eastAsia"/>
          <w:b/>
          <w:bCs/>
          <w:kern w:val="0"/>
          <w:sz w:val="28"/>
          <w:szCs w:val="28"/>
          <w:lang w:val="zh-CN"/>
        </w:rPr>
        <w:t>项目</w:t>
      </w:r>
      <w:r w:rsidRPr="003F5894">
        <w:rPr>
          <w:rFonts w:ascii="仿宋_GB2312" w:eastAsia="仿宋_GB2312" w:hAnsi="方正仿宋简体" w:cs="方正仿宋简体" w:hint="eastAsia"/>
          <w:b/>
          <w:bCs/>
          <w:kern w:val="0"/>
          <w:sz w:val="28"/>
          <w:szCs w:val="28"/>
          <w:lang w:val="zh-CN"/>
        </w:rPr>
        <w:t>概况</w:t>
      </w:r>
    </w:p>
    <w:p w:rsidR="00C32306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 xml:space="preserve">1. </w:t>
      </w:r>
      <w:r w:rsidR="00067530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项目</w:t>
      </w: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名称：</w:t>
      </w:r>
      <w:r w:rsidR="00067530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标准馆大楼计算机中心机房保温维护项目</w:t>
      </w: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。</w:t>
      </w:r>
    </w:p>
    <w:p w:rsidR="00067530" w:rsidRPr="003F5894" w:rsidRDefault="00CF758A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2</w:t>
      </w:r>
      <w:r w:rsidR="00067530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. 项目</w:t>
      </w:r>
      <w:r w:rsidR="00F74545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内容</w:t>
      </w: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：</w:t>
      </w:r>
      <w:r w:rsidR="00C503C1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计算机中心机房保温及防潮防冷凝处理等。</w:t>
      </w:r>
    </w:p>
    <w:p w:rsidR="00F74545" w:rsidRPr="003F5894" w:rsidRDefault="00F74545" w:rsidP="00B86C58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3.</w:t>
      </w:r>
      <w:r w:rsidR="00B86C58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 xml:space="preserve"> </w:t>
      </w:r>
      <w:r w:rsidR="003B1688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施工</w:t>
      </w: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内容</w:t>
      </w:r>
      <w:r w:rsidR="00B86C58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：</w:t>
      </w: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十楼计算机中心机房的精密空调机组出风口进行密封处理，防止冷风外溢至防静电地板内，并在地面铺贴防火保温棉；九楼天花（计算机中心机房正底部）局部铺贴防火保温棉或喷涂防潮防霉油漆，拆除局部损坏的吊顶天花，重新安装轻钢龙骨石膏板吊顶，天花内安装自动启停式除湿设备等。</w:t>
      </w:r>
    </w:p>
    <w:p w:rsidR="00E35852" w:rsidRPr="003F5894" w:rsidRDefault="00F74545" w:rsidP="003F5894">
      <w:pPr>
        <w:autoSpaceDE w:val="0"/>
        <w:autoSpaceDN w:val="0"/>
        <w:adjustRightInd w:val="0"/>
        <w:spacing w:line="400" w:lineRule="exact"/>
        <w:ind w:firstLine="482"/>
        <w:rPr>
          <w:rFonts w:ascii="仿宋_GB2312" w:eastAsia="仿宋_GB2312" w:hAnsi="方正仿宋简体" w:cs="方正仿宋简体"/>
          <w:kern w:val="0"/>
          <w:sz w:val="28"/>
          <w:szCs w:val="28"/>
          <w:lang w:val="zh-CN"/>
        </w:rPr>
      </w:pPr>
      <w:r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>4</w:t>
      </w:r>
      <w:r w:rsidR="00CF758A" w:rsidRPr="003F5894">
        <w:rPr>
          <w:rFonts w:ascii="仿宋_GB2312" w:eastAsia="仿宋_GB2312" w:hAnsi="方正仿宋简体" w:cs="方正仿宋简体" w:hint="eastAsia"/>
          <w:kern w:val="0"/>
          <w:sz w:val="28"/>
          <w:szCs w:val="28"/>
          <w:lang w:val="zh-CN"/>
        </w:rPr>
        <w:t xml:space="preserve"> 现场照片：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5"/>
        <w:gridCol w:w="4315"/>
      </w:tblGrid>
      <w:tr w:rsidR="00E35852" w:rsidTr="001B279C">
        <w:trPr>
          <w:trHeight w:val="3008"/>
          <w:jc w:val="center"/>
        </w:trPr>
        <w:tc>
          <w:tcPr>
            <w:tcW w:w="4315" w:type="dxa"/>
          </w:tcPr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noProof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noProof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noProof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  <w:r>
              <w:rPr>
                <w:noProof/>
              </w:rPr>
              <w:drawing>
                <wp:inline distT="0" distB="0" distL="0" distR="0" wp14:anchorId="25E9FF48" wp14:editId="1CF346EC">
                  <wp:extent cx="2565413" cy="1924215"/>
                  <wp:effectExtent l="0" t="0" r="0" b="0"/>
                  <wp:docPr id="14551757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96" cy="193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  <w:r>
              <w:rPr>
                <w:noProof/>
              </w:rPr>
              <w:drawing>
                <wp:inline distT="0" distB="0" distL="0" distR="0" wp14:anchorId="2D2730B0" wp14:editId="5383AD5F">
                  <wp:extent cx="2560320" cy="1920394"/>
                  <wp:effectExtent l="0" t="0" r="0" b="0"/>
                  <wp:docPr id="5319881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89" cy="19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852" w:rsidTr="001B279C">
        <w:trPr>
          <w:jc w:val="center"/>
        </w:trPr>
        <w:tc>
          <w:tcPr>
            <w:tcW w:w="4315" w:type="dxa"/>
            <w:vAlign w:val="center"/>
          </w:tcPr>
          <w:p w:rsidR="00E35852" w:rsidRPr="001E3F4E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仿宋_GB2312" w:eastAsia="仿宋_GB2312" w:hAnsi="方正仿宋简体" w:cs="方正仿宋简体"/>
                <w:kern w:val="0"/>
                <w:sz w:val="24"/>
                <w:szCs w:val="24"/>
                <w:lang w:val="zh-CN"/>
              </w:rPr>
            </w:pPr>
            <w:r w:rsidRPr="001E3F4E">
              <w:rPr>
                <w:rFonts w:ascii="仿宋_GB2312" w:eastAsia="仿宋_GB2312" w:hint="eastAsia"/>
                <w:sz w:val="24"/>
                <w:szCs w:val="24"/>
              </w:rPr>
              <w:t>图1 建筑楼板发霉、脱皮</w:t>
            </w:r>
          </w:p>
        </w:tc>
        <w:tc>
          <w:tcPr>
            <w:tcW w:w="4315" w:type="dxa"/>
            <w:vAlign w:val="center"/>
          </w:tcPr>
          <w:p w:rsidR="00E35852" w:rsidRPr="001E3F4E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仿宋_GB2312" w:eastAsia="仿宋_GB2312" w:hAnsi="方正仿宋简体" w:cs="方正仿宋简体"/>
                <w:kern w:val="0"/>
                <w:sz w:val="24"/>
                <w:szCs w:val="24"/>
                <w:lang w:val="zh-CN"/>
              </w:rPr>
            </w:pPr>
            <w:r w:rsidRPr="001E3F4E">
              <w:rPr>
                <w:rFonts w:ascii="仿宋_GB2312" w:eastAsia="仿宋_GB2312" w:hint="eastAsia"/>
                <w:sz w:val="24"/>
                <w:szCs w:val="24"/>
              </w:rPr>
              <w:t>图2 吊顶天花生锈、腐烂</w:t>
            </w:r>
          </w:p>
        </w:tc>
      </w:tr>
    </w:tbl>
    <w:p w:rsidR="00E35852" w:rsidRDefault="00E35852" w:rsidP="00E35852">
      <w:pPr>
        <w:autoSpaceDE w:val="0"/>
        <w:autoSpaceDN w:val="0"/>
        <w:adjustRightInd w:val="0"/>
        <w:spacing w:line="460" w:lineRule="exact"/>
        <w:rPr>
          <w:rFonts w:ascii="方正仿宋简体" w:eastAsia="方正仿宋简体" w:hAnsi="方正仿宋简体" w:cs="方正仿宋简体"/>
          <w:kern w:val="0"/>
          <w:sz w:val="28"/>
          <w:szCs w:val="28"/>
          <w:lang w:val="zh-CN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E35852" w:rsidTr="001B279C">
        <w:tc>
          <w:tcPr>
            <w:tcW w:w="4315" w:type="dxa"/>
          </w:tcPr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  <w:r>
              <w:rPr>
                <w:rFonts w:ascii="方正仿宋简体" w:eastAsia="方正仿宋简体" w:hAnsi="方正仿宋简体" w:cs="方正仿宋简体" w:hint="eastAsia"/>
                <w:kern w:val="0"/>
                <w:sz w:val="28"/>
                <w:szCs w:val="28"/>
                <w:lang w:val="zh-CN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034A0F0" wp14:editId="6E0EEA81">
                  <wp:extent cx="1958939" cy="2611526"/>
                  <wp:effectExtent l="0" t="0" r="0" b="0"/>
                  <wp:docPr id="3594029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1203" cy="264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</w:p>
          <w:p w:rsidR="00E35852" w:rsidRDefault="00E35852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kern w:val="0"/>
                <w:sz w:val="28"/>
                <w:szCs w:val="28"/>
                <w:lang w:val="zh-CN"/>
              </w:rPr>
            </w:pPr>
            <w:r>
              <w:rPr>
                <w:rFonts w:ascii="方正仿宋简体" w:eastAsia="方正仿宋简体" w:hAnsi="方正仿宋简体" w:cs="方正仿宋简体" w:hint="eastAsia"/>
                <w:kern w:val="0"/>
                <w:sz w:val="28"/>
                <w:szCs w:val="28"/>
                <w:lang w:val="zh-CN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C7FCFD4" wp14:editId="0E54CBDD">
                  <wp:extent cx="1947966" cy="2596896"/>
                  <wp:effectExtent l="0" t="0" r="0" b="0"/>
                  <wp:docPr id="16589721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1798" cy="261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852" w:rsidTr="001B279C">
        <w:tc>
          <w:tcPr>
            <w:tcW w:w="4315" w:type="dxa"/>
            <w:vAlign w:val="center"/>
          </w:tcPr>
          <w:p w:rsidR="00E35852" w:rsidRPr="001E3F4E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仿宋_GB2312" w:eastAsia="仿宋_GB2312" w:hAnsi="方正仿宋简体" w:cs="方正仿宋简体"/>
                <w:kern w:val="0"/>
                <w:sz w:val="24"/>
                <w:szCs w:val="24"/>
                <w:lang w:val="zh-CN"/>
              </w:rPr>
            </w:pPr>
            <w:r w:rsidRPr="001E3F4E">
              <w:rPr>
                <w:rFonts w:ascii="仿宋_GB2312" w:eastAsia="仿宋_GB2312" w:hint="eastAsia"/>
                <w:sz w:val="24"/>
                <w:szCs w:val="24"/>
              </w:rPr>
              <w:t>图3 建筑楼板发霉</w:t>
            </w:r>
          </w:p>
        </w:tc>
        <w:tc>
          <w:tcPr>
            <w:tcW w:w="4315" w:type="dxa"/>
            <w:vAlign w:val="center"/>
          </w:tcPr>
          <w:p w:rsidR="00E35852" w:rsidRPr="001E3F4E" w:rsidRDefault="00E35852" w:rsidP="00E35852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仿宋_GB2312" w:eastAsia="仿宋_GB2312" w:hAnsi="方正仿宋简体" w:cs="方正仿宋简体"/>
                <w:kern w:val="0"/>
                <w:sz w:val="24"/>
                <w:szCs w:val="24"/>
                <w:lang w:val="zh-CN"/>
              </w:rPr>
            </w:pPr>
            <w:r w:rsidRPr="001E3F4E">
              <w:rPr>
                <w:rFonts w:ascii="仿宋_GB2312" w:eastAsia="仿宋_GB2312" w:hint="eastAsia"/>
                <w:sz w:val="24"/>
                <w:szCs w:val="24"/>
              </w:rPr>
              <w:t>图4 建筑楼板批荡脱落</w:t>
            </w:r>
          </w:p>
        </w:tc>
      </w:tr>
    </w:tbl>
    <w:p w:rsidR="00E35852" w:rsidRDefault="008145BF" w:rsidP="00E35852">
      <w:pPr>
        <w:autoSpaceDE w:val="0"/>
        <w:autoSpaceDN w:val="0"/>
        <w:adjustRightInd w:val="0"/>
        <w:spacing w:line="460" w:lineRule="exact"/>
        <w:rPr>
          <w:rFonts w:ascii="方正仿宋简体" w:eastAsia="方正仿宋简体" w:hAnsi="方正仿宋简体" w:cs="方正仿宋简体"/>
          <w:kern w:val="0"/>
          <w:sz w:val="28"/>
          <w:szCs w:val="28"/>
          <w:lang w:val="zh-CN"/>
        </w:rPr>
      </w:pPr>
      <w:r>
        <w:rPr>
          <w:rFonts w:ascii="方正仿宋简体" w:eastAsia="方正仿宋简体" w:hAnsi="方正仿宋简体" w:cs="方正仿宋简体" w:hint="eastAsia"/>
          <w:kern w:val="0"/>
          <w:sz w:val="28"/>
          <w:szCs w:val="28"/>
          <w:lang w:val="zh-CN"/>
        </w:rPr>
        <w:t xml:space="preserve">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4"/>
        <w:gridCol w:w="4626"/>
      </w:tblGrid>
      <w:tr w:rsidR="00CF2DE6" w:rsidTr="003B1688">
        <w:tc>
          <w:tcPr>
            <w:tcW w:w="4315" w:type="dxa"/>
          </w:tcPr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CF2DE6" w:rsidRDefault="00CF2DE6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bCs/>
                <w:kern w:val="0"/>
                <w:sz w:val="28"/>
                <w:szCs w:val="28"/>
                <w:lang w:val="zh-CN"/>
              </w:rPr>
              <w:t xml:space="preserve">  </w:t>
            </w:r>
            <w:r w:rsidRPr="003B1688">
              <w:rPr>
                <w:rFonts w:ascii="宋体" w:eastAsia="宋体" w:hAnsi="宋体" w:cs="Times New Roman"/>
                <w:b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 wp14:anchorId="1506E5CF" wp14:editId="44AAE062">
                  <wp:extent cx="2210463" cy="2946356"/>
                  <wp:effectExtent l="0" t="0" r="0" b="6985"/>
                  <wp:docPr id="4" name="图片 4" descr="C:\Users\Hyfeng\Desktop\QQ图片2024040809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yfeng\Desktop\QQ图片2024040809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25" cy="296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</w:p>
          <w:p w:rsidR="003B1688" w:rsidRDefault="003B1688" w:rsidP="00E35852">
            <w:pPr>
              <w:autoSpaceDE w:val="0"/>
              <w:autoSpaceDN w:val="0"/>
              <w:adjustRightInd w:val="0"/>
              <w:spacing w:line="460" w:lineRule="exact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bCs/>
                <w:kern w:val="0"/>
                <w:sz w:val="28"/>
                <w:szCs w:val="28"/>
                <w:lang w:val="zh-CN"/>
              </w:rPr>
              <w:t xml:space="preserve">  </w:t>
            </w:r>
            <w:r w:rsidRPr="003B1688">
              <w:rPr>
                <w:rFonts w:ascii="宋体" w:eastAsia="宋体" w:hAnsi="宋体" w:cs="Times New Roman"/>
                <w:b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 wp14:anchorId="1DBE4365" wp14:editId="272C375C">
                  <wp:extent cx="2799813" cy="2099144"/>
                  <wp:effectExtent l="0" t="0" r="635" b="0"/>
                  <wp:docPr id="6" name="图片 6" descr="C:\Users\Hyfeng\Desktop\QQ图片2024040809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yfeng\Desktop\QQ图片2024040809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64" cy="211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E6" w:rsidTr="003B1688">
        <w:tc>
          <w:tcPr>
            <w:tcW w:w="4315" w:type="dxa"/>
          </w:tcPr>
          <w:p w:rsidR="00CF2DE6" w:rsidRDefault="003B1688" w:rsidP="003B1688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  <w:r w:rsidRPr="003B1688">
              <w:rPr>
                <w:rFonts w:ascii="仿宋_GB2312" w:eastAsia="仿宋_GB2312" w:hint="eastAsia"/>
                <w:sz w:val="24"/>
                <w:szCs w:val="24"/>
              </w:rPr>
              <w:t>图</w:t>
            </w:r>
            <w:r>
              <w:rPr>
                <w:rFonts w:ascii="仿宋_GB2312" w:eastAsia="仿宋_GB2312" w:hint="eastAsia"/>
                <w:sz w:val="24"/>
                <w:szCs w:val="24"/>
              </w:rPr>
              <w:t>5</w:t>
            </w:r>
            <w:r w:rsidRPr="003B1688">
              <w:rPr>
                <w:rFonts w:ascii="仿宋_GB2312" w:eastAsia="仿宋_GB2312" w:hint="eastAsia"/>
                <w:sz w:val="24"/>
                <w:szCs w:val="24"/>
              </w:rPr>
              <w:t>计算机</w:t>
            </w:r>
            <w:r w:rsidRPr="003B1688">
              <w:rPr>
                <w:rFonts w:ascii="仿宋_GB2312" w:eastAsia="仿宋_GB2312"/>
                <w:sz w:val="24"/>
                <w:szCs w:val="24"/>
              </w:rPr>
              <w:t>中心机房</w:t>
            </w:r>
            <w:r>
              <w:rPr>
                <w:rFonts w:ascii="仿宋_GB2312" w:eastAsia="仿宋_GB2312" w:hint="eastAsia"/>
                <w:sz w:val="24"/>
                <w:szCs w:val="24"/>
              </w:rPr>
              <w:t>空调机组</w:t>
            </w:r>
            <w:r w:rsidRPr="003B1688">
              <w:rPr>
                <w:rFonts w:ascii="仿宋_GB2312" w:eastAsia="仿宋_GB2312"/>
                <w:sz w:val="24"/>
                <w:szCs w:val="24"/>
              </w:rPr>
              <w:t>出风口</w:t>
            </w:r>
          </w:p>
        </w:tc>
        <w:tc>
          <w:tcPr>
            <w:tcW w:w="4315" w:type="dxa"/>
          </w:tcPr>
          <w:p w:rsidR="00CF2DE6" w:rsidRDefault="003B1688" w:rsidP="003B1688">
            <w:pPr>
              <w:autoSpaceDE w:val="0"/>
              <w:autoSpaceDN w:val="0"/>
              <w:adjustRightInd w:val="0"/>
              <w:spacing w:line="460" w:lineRule="exact"/>
              <w:jc w:val="center"/>
              <w:rPr>
                <w:rFonts w:ascii="方正仿宋简体" w:eastAsia="方正仿宋简体" w:hAnsi="方正仿宋简体" w:cs="方正仿宋简体"/>
                <w:b/>
                <w:bCs/>
                <w:kern w:val="0"/>
                <w:sz w:val="28"/>
                <w:szCs w:val="28"/>
                <w:lang w:val="zh-CN"/>
              </w:rPr>
            </w:pPr>
            <w:r w:rsidRPr="003B1688">
              <w:rPr>
                <w:rFonts w:ascii="仿宋_GB2312" w:eastAsia="仿宋_GB2312" w:hint="eastAsia"/>
                <w:sz w:val="24"/>
                <w:szCs w:val="24"/>
              </w:rPr>
              <w:t>图</w:t>
            </w:r>
            <w:r>
              <w:rPr>
                <w:rFonts w:ascii="仿宋_GB2312" w:eastAsia="仿宋_GB2312"/>
                <w:sz w:val="24"/>
                <w:szCs w:val="24"/>
              </w:rPr>
              <w:t>6</w:t>
            </w:r>
            <w:r w:rsidRPr="003B1688">
              <w:rPr>
                <w:rFonts w:ascii="仿宋_GB2312" w:eastAsia="仿宋_GB2312" w:hint="eastAsia"/>
                <w:sz w:val="24"/>
                <w:szCs w:val="24"/>
              </w:rPr>
              <w:t xml:space="preserve"> 计算机</w:t>
            </w:r>
            <w:r>
              <w:rPr>
                <w:rFonts w:ascii="仿宋_GB2312" w:eastAsia="仿宋_GB2312"/>
                <w:sz w:val="24"/>
                <w:szCs w:val="24"/>
              </w:rPr>
              <w:t>中心机房</w:t>
            </w:r>
          </w:p>
        </w:tc>
      </w:tr>
    </w:tbl>
    <w:p w:rsidR="00CF2DE6" w:rsidRDefault="00CF2DE6" w:rsidP="00E35852">
      <w:pPr>
        <w:autoSpaceDE w:val="0"/>
        <w:autoSpaceDN w:val="0"/>
        <w:adjustRightInd w:val="0"/>
        <w:spacing w:line="460" w:lineRule="exact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</w:p>
    <w:p w:rsidR="003B1688" w:rsidRDefault="003B1688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</w:p>
    <w:p w:rsidR="003B1688" w:rsidRDefault="003B1688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</w:p>
    <w:p w:rsidR="00C32306" w:rsidRDefault="00CF758A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ascii="方正仿宋简体" w:eastAsia="方正仿宋简体" w:hAnsi="方正仿宋简体" w:cs="方正仿宋简体" w:hint="eastAsia"/>
          <w:b/>
          <w:bCs/>
          <w:kern w:val="0"/>
          <w:sz w:val="28"/>
          <w:szCs w:val="28"/>
          <w:lang w:val="zh-CN"/>
        </w:rPr>
        <w:t>三．项目改造范围</w:t>
      </w:r>
    </w:p>
    <w:p w:rsidR="00C32306" w:rsidRDefault="001E3F4E">
      <w:pPr>
        <w:autoSpaceDE w:val="0"/>
        <w:autoSpaceDN w:val="0"/>
        <w:adjustRightInd w:val="0"/>
        <w:spacing w:line="360" w:lineRule="auto"/>
        <w:rPr>
          <w:rFonts w:ascii="宋体" w:eastAsia="宋体" w:hAnsi="宋体" w:cs="Times New Roman"/>
          <w:kern w:val="0"/>
          <w:sz w:val="24"/>
          <w:szCs w:val="24"/>
          <w:lang w:val="zh-CN"/>
        </w:rPr>
      </w:pP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 xml:space="preserve">    </w:t>
      </w:r>
      <w:r>
        <w:rPr>
          <w:rFonts w:ascii="宋体" w:eastAsia="宋体" w:hAnsi="宋体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4657" cy="37212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九楼改造区域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76" cy="37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306" w:rsidRDefault="001E3F4E" w:rsidP="001E3F4E">
      <w:pPr>
        <w:autoSpaceDE w:val="0"/>
        <w:autoSpaceDN w:val="0"/>
        <w:adjustRightInd w:val="0"/>
        <w:spacing w:line="360" w:lineRule="auto"/>
        <w:jc w:val="center"/>
        <w:rPr>
          <w:rFonts w:ascii="仿宋_GB2312" w:eastAsia="仿宋_GB2312" w:hAnsi="宋体" w:cs="Times New Roman"/>
          <w:kern w:val="0"/>
          <w:sz w:val="24"/>
          <w:szCs w:val="24"/>
          <w:lang w:val="zh-CN"/>
        </w:rPr>
      </w:pPr>
      <w:r w:rsidRPr="001E3F4E">
        <w:rPr>
          <w:rFonts w:ascii="仿宋_GB2312" w:eastAsia="仿宋_GB2312" w:hAnsi="宋体" w:cs="Times New Roman" w:hint="eastAsia"/>
          <w:kern w:val="0"/>
          <w:sz w:val="24"/>
          <w:szCs w:val="24"/>
          <w:lang w:val="zh-CN"/>
        </w:rPr>
        <w:t>图</w:t>
      </w:r>
      <w:r w:rsidR="003F5894">
        <w:rPr>
          <w:rFonts w:ascii="仿宋_GB2312" w:eastAsia="仿宋_GB2312" w:hAnsi="宋体" w:cs="Times New Roman" w:hint="eastAsia"/>
          <w:kern w:val="0"/>
          <w:sz w:val="24"/>
          <w:szCs w:val="24"/>
          <w:lang w:val="zh-CN"/>
        </w:rPr>
        <w:t>7</w:t>
      </w:r>
      <w:r w:rsidRPr="001E3F4E">
        <w:rPr>
          <w:rFonts w:ascii="仿宋_GB2312" w:eastAsia="仿宋_GB2312" w:hAnsi="宋体" w:cs="Times New Roman" w:hint="eastAsia"/>
          <w:kern w:val="0"/>
          <w:sz w:val="24"/>
          <w:szCs w:val="24"/>
          <w:lang w:val="zh-CN"/>
        </w:rPr>
        <w:t xml:space="preserve"> 九楼改造区域</w:t>
      </w:r>
    </w:p>
    <w:p w:rsidR="001E3F4E" w:rsidRPr="001E3F4E" w:rsidRDefault="001E3F4E" w:rsidP="00F3146F">
      <w:pPr>
        <w:autoSpaceDE w:val="0"/>
        <w:autoSpaceDN w:val="0"/>
        <w:adjustRightInd w:val="0"/>
        <w:spacing w:line="360" w:lineRule="auto"/>
        <w:ind w:firstLine="480"/>
        <w:jc w:val="center"/>
        <w:rPr>
          <w:rFonts w:ascii="仿宋_GB2312" w:eastAsia="仿宋_GB2312" w:hAnsi="方正仿宋简体" w:cs="方正仿宋简体"/>
          <w:bCs/>
          <w:kern w:val="0"/>
          <w:sz w:val="24"/>
          <w:szCs w:val="24"/>
          <w:lang w:val="zh-CN"/>
        </w:rPr>
      </w:pPr>
      <w:r>
        <w:rPr>
          <w:rFonts w:ascii="方正仿宋简体" w:eastAsia="方正仿宋简体" w:hAnsi="方正仿宋简体" w:cs="方正仿宋简体" w:hint="eastAsia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304137</wp:posOffset>
            </wp:positionH>
            <wp:positionV relativeFrom="paragraph">
              <wp:posOffset>145111</wp:posOffset>
            </wp:positionV>
            <wp:extent cx="5009322" cy="3543051"/>
            <wp:effectExtent l="0" t="0" r="127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十楼改造区域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22" cy="354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F4E">
        <w:rPr>
          <w:rFonts w:ascii="仿宋_GB2312" w:eastAsia="仿宋_GB2312" w:hAnsi="方正仿宋简体" w:cs="方正仿宋简体" w:hint="eastAsia"/>
          <w:bCs/>
          <w:kern w:val="0"/>
          <w:sz w:val="24"/>
          <w:szCs w:val="24"/>
          <w:lang w:val="zh-CN"/>
        </w:rPr>
        <w:t>图</w:t>
      </w:r>
      <w:r w:rsidR="003F5894">
        <w:rPr>
          <w:rFonts w:ascii="仿宋_GB2312" w:eastAsia="仿宋_GB2312" w:hAnsi="方正仿宋简体" w:cs="方正仿宋简体" w:hint="eastAsia"/>
          <w:bCs/>
          <w:kern w:val="0"/>
          <w:sz w:val="24"/>
          <w:szCs w:val="24"/>
          <w:lang w:val="zh-CN"/>
        </w:rPr>
        <w:t>8</w:t>
      </w:r>
      <w:r w:rsidRPr="001E3F4E">
        <w:rPr>
          <w:rFonts w:ascii="仿宋_GB2312" w:eastAsia="仿宋_GB2312" w:hAnsi="方正仿宋简体" w:cs="方正仿宋简体" w:hint="eastAsia"/>
          <w:bCs/>
          <w:kern w:val="0"/>
          <w:sz w:val="24"/>
          <w:szCs w:val="24"/>
          <w:lang w:val="zh-CN"/>
        </w:rPr>
        <w:t xml:space="preserve">  十楼改造区域</w:t>
      </w:r>
    </w:p>
    <w:p w:rsidR="001E3F4E" w:rsidRDefault="001E3F4E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</w:p>
    <w:p w:rsidR="00F74545" w:rsidRDefault="00B86C58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ascii="方正仿宋简体" w:eastAsia="方正仿宋简体" w:hAnsi="方正仿宋简体" w:cs="方正仿宋简体" w:hint="eastAsia"/>
          <w:b/>
          <w:bCs/>
          <w:kern w:val="0"/>
          <w:sz w:val="28"/>
          <w:szCs w:val="28"/>
          <w:lang w:val="zh-CN"/>
        </w:rPr>
        <w:t>四</w:t>
      </w:r>
      <w:r w:rsidR="00F3146F"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  <w:t>、</w:t>
      </w:r>
      <w:r w:rsidR="00F3146F">
        <w:rPr>
          <w:rFonts w:ascii="方正仿宋简体" w:eastAsia="方正仿宋简体" w:hAnsi="方正仿宋简体" w:cs="方正仿宋简体" w:hint="eastAsia"/>
          <w:b/>
          <w:bCs/>
          <w:kern w:val="0"/>
          <w:sz w:val="28"/>
          <w:szCs w:val="28"/>
          <w:lang w:val="zh-CN"/>
        </w:rPr>
        <w:t>工程量清单</w:t>
      </w:r>
    </w:p>
    <w:p w:rsidR="00B86C58" w:rsidRDefault="00B86C58">
      <w:pPr>
        <w:autoSpaceDE w:val="0"/>
        <w:autoSpaceDN w:val="0"/>
        <w:adjustRightInd w:val="0"/>
        <w:spacing w:line="460" w:lineRule="exact"/>
        <w:ind w:firstLine="482"/>
        <w:rPr>
          <w:rFonts w:ascii="方正仿宋简体" w:eastAsia="方正仿宋简体" w:hAnsi="方正仿宋简体" w:cs="方正仿宋简体"/>
          <w:b/>
          <w:bCs/>
          <w:kern w:val="0"/>
          <w:sz w:val="28"/>
          <w:szCs w:val="28"/>
          <w:lang w:val="zh-CN"/>
        </w:rPr>
      </w:pPr>
    </w:p>
    <w:tbl>
      <w:tblPr>
        <w:tblW w:w="878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3699"/>
        <w:gridCol w:w="709"/>
        <w:gridCol w:w="987"/>
        <w:gridCol w:w="2693"/>
      </w:tblGrid>
      <w:tr w:rsidR="00F74545" w:rsidRPr="00B86C58" w:rsidTr="00B86C58">
        <w:trPr>
          <w:trHeight w:val="447"/>
        </w:trPr>
        <w:tc>
          <w:tcPr>
            <w:tcW w:w="696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工作内容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工程量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:rsidR="00C36E13" w:rsidRPr="00C36E13" w:rsidTr="00B86C58">
        <w:trPr>
          <w:trHeight w:val="420"/>
        </w:trPr>
        <w:tc>
          <w:tcPr>
            <w:tcW w:w="8784" w:type="dxa"/>
            <w:gridSpan w:val="5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一、计算机中心机房保温处理</w:t>
            </w:r>
          </w:p>
        </w:tc>
      </w:tr>
      <w:tr w:rsidR="00F74545" w:rsidRPr="00B86C58" w:rsidTr="00B86C58">
        <w:trPr>
          <w:trHeight w:val="737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出风口定制不锈钢白铁皮镀锌（铆钉安装）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45.00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十层计算机机房</w:t>
            </w:r>
          </w:p>
        </w:tc>
      </w:tr>
      <w:tr w:rsidR="00F74545" w:rsidRPr="00B86C58" w:rsidTr="00B86C58">
        <w:trPr>
          <w:trHeight w:val="563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45个出风口做25厚橡塑保温棉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16.20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十层计算机机房</w:t>
            </w:r>
          </w:p>
        </w:tc>
      </w:tr>
      <w:tr w:rsidR="00F74545" w:rsidRPr="00B86C58" w:rsidTr="00B86C58">
        <w:trPr>
          <w:trHeight w:val="543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B86C5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橡塑保温棉、双层（等级：B）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130.00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十层计算机机房</w:t>
            </w:r>
          </w:p>
        </w:tc>
      </w:tr>
      <w:tr w:rsidR="00C36E13" w:rsidRPr="00C36E13" w:rsidTr="00B86C58">
        <w:trPr>
          <w:trHeight w:val="420"/>
        </w:trPr>
        <w:tc>
          <w:tcPr>
            <w:tcW w:w="8784" w:type="dxa"/>
            <w:gridSpan w:val="5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二、破损天花维护</w:t>
            </w:r>
          </w:p>
        </w:tc>
      </w:tr>
      <w:tr w:rsidR="00F74545" w:rsidRPr="00B86C58" w:rsidTr="00B86C58">
        <w:trPr>
          <w:trHeight w:val="49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石膏板天花拆除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27.21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79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拆除现有铝合金格栅、亚克力板天花吊顶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46.46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55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铲除天花板批荡层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136.43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54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2.4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刷深色乳胶漆（会议室）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136.43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715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轻钢龙骨石膏板吊顶（一层9厘阻燃版、一层9厘石膏板）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27.21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48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2.6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吊顶天花扇灰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35.60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42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2.7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窗帘盒（150*200mm）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m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6.00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42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铝合金空调百叶风口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1.80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582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2.9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B86C5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橡塑保温棉、双层（等级：B）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35.00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59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2.10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刷白色防水无机涂料（会议室</w:t>
            </w:r>
            <w:r w:rsidR="00B86C5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118.85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563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2.11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安装原有铝合金格栅、亚克力板天花吊顶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46.46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54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2.12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铲除原有天花至批荡层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96.07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九层洽谈休闲区</w:t>
            </w:r>
          </w:p>
        </w:tc>
      </w:tr>
      <w:tr w:rsidR="00F74545" w:rsidRPr="00B86C58" w:rsidTr="00B86C58">
        <w:trPr>
          <w:trHeight w:val="54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2.13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批荡抹灰（休闲区）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96.07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九层洽谈休闲区</w:t>
            </w:r>
          </w:p>
        </w:tc>
      </w:tr>
      <w:tr w:rsidR="00F74545" w:rsidRPr="00B86C58" w:rsidTr="00B86C58">
        <w:trPr>
          <w:trHeight w:val="49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2.14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刷无机涂料（休闲区）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Batang" w:eastAsia="Batang" w:hAnsi="Batang" w:cs="Batang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96.07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九层洽谈休闲区</w:t>
            </w:r>
          </w:p>
        </w:tc>
      </w:tr>
      <w:tr w:rsidR="00C36E13" w:rsidRPr="00C36E13" w:rsidTr="00B86C58">
        <w:trPr>
          <w:trHeight w:val="420"/>
        </w:trPr>
        <w:tc>
          <w:tcPr>
            <w:tcW w:w="8784" w:type="dxa"/>
            <w:gridSpan w:val="5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三、零星维护</w:t>
            </w:r>
          </w:p>
        </w:tc>
      </w:tr>
      <w:tr w:rsidR="00F74545" w:rsidRPr="00B86C58" w:rsidTr="00B86C58">
        <w:trPr>
          <w:trHeight w:val="55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拆除13楼通道1700X600洗手盆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十三层办公区</w:t>
            </w:r>
          </w:p>
        </w:tc>
      </w:tr>
      <w:tr w:rsidR="00F74545" w:rsidRPr="00B86C58" w:rsidTr="00B86C58">
        <w:trPr>
          <w:trHeight w:val="57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新做黑金砂花岗岩洗手台（台下盆）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m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1.70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十三层办公区</w:t>
            </w:r>
          </w:p>
        </w:tc>
      </w:tr>
      <w:tr w:rsidR="00F74545" w:rsidRPr="00B86C58" w:rsidTr="00B86C58">
        <w:trPr>
          <w:trHeight w:val="522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3.3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拆除1000X2200木门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樘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十六层会议室</w:t>
            </w:r>
          </w:p>
        </w:tc>
      </w:tr>
      <w:tr w:rsidR="00F74545" w:rsidRPr="00B86C58" w:rsidTr="00B86C58">
        <w:trPr>
          <w:trHeight w:val="54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3.4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拆除1500X2200木门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樘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十六层会议室</w:t>
            </w:r>
          </w:p>
        </w:tc>
      </w:tr>
      <w:tr w:rsidR="00F74545" w:rsidRPr="00B86C58" w:rsidTr="00B86C58">
        <w:trPr>
          <w:trHeight w:val="622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新做1000X2200锌合金木纹钢质门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樘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十六层会议室</w:t>
            </w:r>
          </w:p>
        </w:tc>
      </w:tr>
      <w:tr w:rsidR="00F74545" w:rsidRPr="00B86C58" w:rsidTr="00B86C58">
        <w:trPr>
          <w:trHeight w:val="56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新做1500X2200锌合金木纹钢质门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樘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十六层会议室</w:t>
            </w:r>
          </w:p>
        </w:tc>
      </w:tr>
      <w:tr w:rsidR="00C36E13" w:rsidRPr="00C36E13" w:rsidTr="00B86C58">
        <w:trPr>
          <w:trHeight w:val="427"/>
        </w:trPr>
        <w:tc>
          <w:tcPr>
            <w:tcW w:w="8784" w:type="dxa"/>
            <w:gridSpan w:val="5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四、自动除湿装置</w:t>
            </w:r>
          </w:p>
        </w:tc>
      </w:tr>
      <w:tr w:rsidR="00F74545" w:rsidRPr="00B86C58" w:rsidTr="00B86C58">
        <w:trPr>
          <w:trHeight w:val="841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新装吊顶抽湿机，功率：2100W新接排水管、电源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F74545" w:rsidRPr="00B86C58" w:rsidTr="00B86C58">
        <w:trPr>
          <w:trHeight w:val="841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4.2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强电工程（含供电线路、自动湿度感应和智能启停设施）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九层国际标准化会议室</w:t>
            </w:r>
          </w:p>
        </w:tc>
      </w:tr>
      <w:tr w:rsidR="00C36E13" w:rsidRPr="00C36E13" w:rsidTr="00B86C58">
        <w:trPr>
          <w:trHeight w:val="559"/>
        </w:trPr>
        <w:tc>
          <w:tcPr>
            <w:tcW w:w="8784" w:type="dxa"/>
            <w:gridSpan w:val="5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五、其他</w:t>
            </w:r>
          </w:p>
        </w:tc>
      </w:tr>
      <w:tr w:rsidR="00F74545" w:rsidRPr="00B86C58" w:rsidTr="00B86C58">
        <w:trPr>
          <w:trHeight w:val="55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3B1688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  <w:t>5.</w:t>
            </w:r>
            <w:r w:rsidR="00C36E13"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699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材料运输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B86C58" w:rsidRPr="00B86C58" w:rsidTr="00B86C58">
        <w:trPr>
          <w:trHeight w:val="55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3B1688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  <w:t>5.</w:t>
            </w:r>
            <w:r w:rsidR="00C36E13"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69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垃圾清理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B86C58" w:rsidRPr="00B86C58" w:rsidTr="00B86C58">
        <w:trPr>
          <w:trHeight w:val="55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3B1688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  <w:t>5.</w:t>
            </w:r>
            <w:r w:rsidR="00C36E13"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69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完工清洁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B86C58" w:rsidRPr="00B86C58" w:rsidTr="00B86C58">
        <w:trPr>
          <w:trHeight w:val="55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C36E13" w:rsidRPr="00C36E13" w:rsidRDefault="003B1688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  <w:t>5.</w:t>
            </w:r>
            <w:r w:rsidR="00C36E13"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69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施工围蔽、成品保护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36E13" w:rsidRPr="00C36E13" w:rsidRDefault="00C36E13" w:rsidP="00C36E13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C36E13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:rsidR="00C32306" w:rsidRDefault="00C32306">
      <w:pPr>
        <w:autoSpaceDE w:val="0"/>
        <w:autoSpaceDN w:val="0"/>
        <w:adjustRightInd w:val="0"/>
        <w:spacing w:line="360" w:lineRule="auto"/>
        <w:ind w:firstLine="480"/>
        <w:rPr>
          <w:rFonts w:ascii="宋体" w:eastAsia="宋体" w:hAnsi="宋体" w:cs="Times New Roman"/>
          <w:b/>
          <w:bCs/>
          <w:kern w:val="0"/>
          <w:sz w:val="24"/>
          <w:szCs w:val="24"/>
          <w:lang w:val="zh-CN"/>
        </w:rPr>
      </w:pPr>
    </w:p>
    <w:sectPr w:rsidR="00C32306" w:rsidSect="00F74545">
      <w:pgSz w:w="12240" w:h="15840"/>
      <w:pgMar w:top="1440" w:right="1800" w:bottom="1440" w:left="180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F96" w:rsidRDefault="00391F96" w:rsidP="008145BF">
      <w:r>
        <w:separator/>
      </w:r>
    </w:p>
  </w:endnote>
  <w:endnote w:type="continuationSeparator" w:id="0">
    <w:p w:rsidR="00391F96" w:rsidRDefault="00391F96" w:rsidP="0081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方正仿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F96" w:rsidRDefault="00391F96" w:rsidP="008145BF">
      <w:r>
        <w:separator/>
      </w:r>
    </w:p>
  </w:footnote>
  <w:footnote w:type="continuationSeparator" w:id="0">
    <w:p w:rsidR="00391F96" w:rsidRDefault="00391F96" w:rsidP="008145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DF"/>
    <w:rsid w:val="00027C91"/>
    <w:rsid w:val="00035E03"/>
    <w:rsid w:val="00067530"/>
    <w:rsid w:val="000815B9"/>
    <w:rsid w:val="000816FE"/>
    <w:rsid w:val="00083F14"/>
    <w:rsid w:val="00090194"/>
    <w:rsid w:val="000971B6"/>
    <w:rsid w:val="000B241D"/>
    <w:rsid w:val="001027CD"/>
    <w:rsid w:val="0013661E"/>
    <w:rsid w:val="00154143"/>
    <w:rsid w:val="00180AC4"/>
    <w:rsid w:val="00181BAB"/>
    <w:rsid w:val="001B279C"/>
    <w:rsid w:val="001B6115"/>
    <w:rsid w:val="001E04B9"/>
    <w:rsid w:val="001E3F4E"/>
    <w:rsid w:val="001E56F9"/>
    <w:rsid w:val="002025B3"/>
    <w:rsid w:val="0025699D"/>
    <w:rsid w:val="00265CB5"/>
    <w:rsid w:val="002D1454"/>
    <w:rsid w:val="002D77E3"/>
    <w:rsid w:val="002E2628"/>
    <w:rsid w:val="002F194C"/>
    <w:rsid w:val="00327B71"/>
    <w:rsid w:val="00327BFE"/>
    <w:rsid w:val="003351B5"/>
    <w:rsid w:val="003872F2"/>
    <w:rsid w:val="00391F96"/>
    <w:rsid w:val="0039307E"/>
    <w:rsid w:val="00396EA0"/>
    <w:rsid w:val="003A69E8"/>
    <w:rsid w:val="003B1688"/>
    <w:rsid w:val="003C0E46"/>
    <w:rsid w:val="003F5894"/>
    <w:rsid w:val="00415DE4"/>
    <w:rsid w:val="00424D8C"/>
    <w:rsid w:val="00464E04"/>
    <w:rsid w:val="00474D40"/>
    <w:rsid w:val="00475B7D"/>
    <w:rsid w:val="00482535"/>
    <w:rsid w:val="004D30D8"/>
    <w:rsid w:val="004F08FF"/>
    <w:rsid w:val="004F3717"/>
    <w:rsid w:val="004F487B"/>
    <w:rsid w:val="00584858"/>
    <w:rsid w:val="00587AB0"/>
    <w:rsid w:val="0059343C"/>
    <w:rsid w:val="005A270E"/>
    <w:rsid w:val="005D13A7"/>
    <w:rsid w:val="005D143F"/>
    <w:rsid w:val="005D3926"/>
    <w:rsid w:val="005F5DD0"/>
    <w:rsid w:val="00657B8A"/>
    <w:rsid w:val="006606B7"/>
    <w:rsid w:val="006638F1"/>
    <w:rsid w:val="00670C53"/>
    <w:rsid w:val="006829FE"/>
    <w:rsid w:val="006D17B4"/>
    <w:rsid w:val="00716AEC"/>
    <w:rsid w:val="00727823"/>
    <w:rsid w:val="00736443"/>
    <w:rsid w:val="0074170C"/>
    <w:rsid w:val="007502AF"/>
    <w:rsid w:val="007C6877"/>
    <w:rsid w:val="007D34DF"/>
    <w:rsid w:val="007E1F17"/>
    <w:rsid w:val="007E3CA6"/>
    <w:rsid w:val="007E4FF2"/>
    <w:rsid w:val="007E5963"/>
    <w:rsid w:val="008145BF"/>
    <w:rsid w:val="00816027"/>
    <w:rsid w:val="00894C8F"/>
    <w:rsid w:val="008A4A76"/>
    <w:rsid w:val="00901CA9"/>
    <w:rsid w:val="00926CBB"/>
    <w:rsid w:val="009377D6"/>
    <w:rsid w:val="00972F15"/>
    <w:rsid w:val="009978C8"/>
    <w:rsid w:val="009C21C3"/>
    <w:rsid w:val="009C35E8"/>
    <w:rsid w:val="009F74CD"/>
    <w:rsid w:val="00A3516F"/>
    <w:rsid w:val="00A35309"/>
    <w:rsid w:val="00A37D77"/>
    <w:rsid w:val="00A672A0"/>
    <w:rsid w:val="00A7391B"/>
    <w:rsid w:val="00A7514D"/>
    <w:rsid w:val="00AC31F0"/>
    <w:rsid w:val="00AE0A4A"/>
    <w:rsid w:val="00AE6772"/>
    <w:rsid w:val="00B00BF1"/>
    <w:rsid w:val="00B42AB1"/>
    <w:rsid w:val="00B44750"/>
    <w:rsid w:val="00B63D25"/>
    <w:rsid w:val="00B7387C"/>
    <w:rsid w:val="00B86C58"/>
    <w:rsid w:val="00BA3B4D"/>
    <w:rsid w:val="00BC66C8"/>
    <w:rsid w:val="00BD083E"/>
    <w:rsid w:val="00BE5294"/>
    <w:rsid w:val="00C32306"/>
    <w:rsid w:val="00C36E13"/>
    <w:rsid w:val="00C42EFB"/>
    <w:rsid w:val="00C503C1"/>
    <w:rsid w:val="00C62373"/>
    <w:rsid w:val="00C67CD8"/>
    <w:rsid w:val="00C80F11"/>
    <w:rsid w:val="00CB07CF"/>
    <w:rsid w:val="00CC4062"/>
    <w:rsid w:val="00CC7A59"/>
    <w:rsid w:val="00CE59DD"/>
    <w:rsid w:val="00CF2DE6"/>
    <w:rsid w:val="00CF758A"/>
    <w:rsid w:val="00D00DEB"/>
    <w:rsid w:val="00D1035F"/>
    <w:rsid w:val="00D43AA5"/>
    <w:rsid w:val="00D82A7C"/>
    <w:rsid w:val="00D94DF1"/>
    <w:rsid w:val="00D967C7"/>
    <w:rsid w:val="00DE0970"/>
    <w:rsid w:val="00DE0E1F"/>
    <w:rsid w:val="00DE6877"/>
    <w:rsid w:val="00E076DA"/>
    <w:rsid w:val="00E35852"/>
    <w:rsid w:val="00E52805"/>
    <w:rsid w:val="00EA549D"/>
    <w:rsid w:val="00EB7970"/>
    <w:rsid w:val="00ED242D"/>
    <w:rsid w:val="00ED3995"/>
    <w:rsid w:val="00EF2AE9"/>
    <w:rsid w:val="00F1247A"/>
    <w:rsid w:val="00F3146F"/>
    <w:rsid w:val="00F34230"/>
    <w:rsid w:val="00F74545"/>
    <w:rsid w:val="00F92F56"/>
    <w:rsid w:val="00F96E44"/>
    <w:rsid w:val="00FA31C0"/>
    <w:rsid w:val="00FB6D7B"/>
    <w:rsid w:val="1950439C"/>
    <w:rsid w:val="34DB1B36"/>
    <w:rsid w:val="478E5328"/>
    <w:rsid w:val="4EE520A1"/>
    <w:rsid w:val="581F3858"/>
    <w:rsid w:val="6B5C7D8A"/>
    <w:rsid w:val="7F31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15891C-07DB-404E-8024-1C3F0CFB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styleId="ac">
    <w:name w:val="Table Grid"/>
    <w:basedOn w:val="a1"/>
    <w:uiPriority w:val="39"/>
    <w:rsid w:val="00E35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92C16D-446B-4323-834B-6A026825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巨兆</dc:creator>
  <cp:lastModifiedBy>冯锟莹</cp:lastModifiedBy>
  <cp:revision>2</cp:revision>
  <dcterms:created xsi:type="dcterms:W3CDTF">2024-04-08T03:05:00Z</dcterms:created>
  <dcterms:modified xsi:type="dcterms:W3CDTF">2024-04-08T03:05:00Z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