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2E481">
      <w:pPr>
        <w:pStyle w:val="3"/>
        <w:keepNext w:val="0"/>
        <w:keepLines w:val="0"/>
        <w:widowControl/>
        <w:suppressLineNumbers w:val="0"/>
        <w:spacing w:before="75" w:beforeAutospacing="0" w:after="75" w:afterAutospacing="0" w:line="480" w:lineRule="atLeast"/>
        <w:ind w:left="0" w:right="0"/>
        <w:jc w:val="center"/>
      </w:pPr>
      <w:r>
        <w:rPr>
          <w:rStyle w:val="7"/>
          <w:rFonts w:hint="eastAsia" w:ascii="宋体" w:hAnsi="宋体" w:eastAsia="宋体" w:cs="宋体"/>
          <w:sz w:val="31"/>
          <w:szCs w:val="31"/>
        </w:rPr>
        <w:t>招 标 公 告</w:t>
      </w:r>
    </w:p>
    <w:p w14:paraId="1CB198E6">
      <w:pPr>
        <w:pStyle w:val="9"/>
        <w:keepNext w:val="0"/>
        <w:keepLines w:val="0"/>
        <w:pageBreakBefore w:val="0"/>
        <w:widowControl/>
        <w:numPr>
          <w:ilvl w:val="0"/>
          <w:numId w:val="1"/>
        </w:numPr>
        <w:kinsoku/>
        <w:wordWrap/>
        <w:overflowPunct/>
        <w:topLinePunct w:val="0"/>
        <w:autoSpaceDE/>
        <w:autoSpaceDN/>
        <w:bidi w:val="0"/>
        <w:adjustRightInd/>
        <w:snapToGrid/>
        <w:spacing w:line="480" w:lineRule="atLeast"/>
        <w:ind w:firstLine="482" w:firstLineChars="200"/>
        <w:jc w:val="left"/>
        <w:textAlignment w:val="auto"/>
        <w:rPr>
          <w:rFonts w:hint="default" w:ascii="宋体" w:hAnsi="宋体" w:eastAsia="宋体" w:cs="宋体"/>
          <w:kern w:val="2"/>
          <w:sz w:val="24"/>
          <w:szCs w:val="24"/>
          <w:lang w:val="en-US" w:eastAsia="zh-CN" w:bidi="ar-SA"/>
        </w:rPr>
      </w:pPr>
      <w:r>
        <w:rPr>
          <w:rStyle w:val="7"/>
          <w:rFonts w:hint="eastAsia" w:ascii="宋体" w:hAnsi="宋体" w:eastAsia="宋体" w:cs="宋体"/>
          <w:kern w:val="0"/>
          <w:sz w:val="24"/>
          <w:szCs w:val="24"/>
          <w:lang w:val="en-US" w:eastAsia="zh-CN" w:bidi="ar"/>
        </w:rPr>
        <w:t>项目名称</w:t>
      </w:r>
      <w:r>
        <w:rPr>
          <w:rStyle w:val="7"/>
          <w:rFonts w:hint="eastAsia" w:ascii="宋体" w:hAnsi="宋体" w:eastAsia="宋体" w:cs="宋体"/>
        </w:rPr>
        <w:t>：</w:t>
      </w:r>
      <w:r>
        <w:rPr>
          <w:rFonts w:hint="eastAsia" w:ascii="宋体" w:hAnsi="宋体" w:eastAsia="宋体" w:cs="宋体"/>
          <w:kern w:val="2"/>
          <w:sz w:val="24"/>
          <w:szCs w:val="24"/>
          <w:lang w:val="en-US" w:eastAsia="zh-CN" w:bidi="ar-SA"/>
        </w:rPr>
        <w:t>盛和苑三期东</w:t>
      </w:r>
      <w:bookmarkStart w:id="0" w:name="_GoBack"/>
      <w:r>
        <w:rPr>
          <w:rFonts w:hint="eastAsia" w:ascii="宋体" w:hAnsi="宋体" w:eastAsia="宋体" w:cs="宋体"/>
          <w:kern w:val="2"/>
          <w:sz w:val="24"/>
          <w:szCs w:val="24"/>
          <w:lang w:val="en-US" w:eastAsia="zh-CN" w:bidi="ar-SA"/>
        </w:rPr>
        <w:t>地块项目施工1#-3#、6#-12#楼屋面工程劳务分包</w:t>
      </w:r>
    </w:p>
    <w:p w14:paraId="66B13B5A">
      <w:pPr>
        <w:pStyle w:val="9"/>
        <w:keepNext w:val="0"/>
        <w:keepLines w:val="0"/>
        <w:pageBreakBefore w:val="0"/>
        <w:widowControl/>
        <w:numPr>
          <w:ilvl w:val="0"/>
          <w:numId w:val="1"/>
        </w:numPr>
        <w:kinsoku/>
        <w:wordWrap/>
        <w:overflowPunct/>
        <w:topLinePunct w:val="0"/>
        <w:autoSpaceDE/>
        <w:autoSpaceDN/>
        <w:bidi w:val="0"/>
        <w:adjustRightInd/>
        <w:snapToGrid/>
        <w:spacing w:line="480" w:lineRule="atLeast"/>
        <w:ind w:firstLine="482" w:firstLineChars="200"/>
        <w:jc w:val="left"/>
        <w:textAlignment w:val="auto"/>
        <w:rPr>
          <w:rFonts w:hint="default" w:ascii="宋体" w:hAnsi="宋体" w:eastAsia="宋体" w:cs="宋体"/>
          <w:kern w:val="2"/>
          <w:sz w:val="24"/>
          <w:szCs w:val="24"/>
          <w:lang w:val="en-US" w:eastAsia="zh-CN" w:bidi="ar-SA"/>
        </w:rPr>
      </w:pPr>
      <w:r>
        <w:rPr>
          <w:rStyle w:val="7"/>
          <w:rFonts w:hint="eastAsia" w:ascii="宋体" w:hAnsi="宋体" w:eastAsia="宋体" w:cs="宋体"/>
          <w:kern w:val="0"/>
          <w:sz w:val="24"/>
          <w:szCs w:val="24"/>
          <w:lang w:val="en-US" w:eastAsia="zh-CN" w:bidi="ar"/>
        </w:rPr>
        <w:t>招标内容：</w:t>
      </w:r>
      <w:r>
        <w:rPr>
          <w:rFonts w:hint="eastAsia" w:ascii="宋体" w:hAnsi="宋体" w:eastAsia="宋体" w:cs="宋体"/>
          <w:kern w:val="2"/>
          <w:sz w:val="24"/>
          <w:szCs w:val="24"/>
          <w:lang w:val="en-US" w:eastAsia="zh-CN" w:bidi="ar-SA"/>
        </w:rPr>
        <w:t>1#-3#、6#-12#楼屋面工程劳务分包</w:t>
      </w:r>
    </w:p>
    <w:p w14:paraId="39A0B7DF">
      <w:pPr>
        <w:spacing w:line="520" w:lineRule="exact"/>
        <w:ind w:firstLine="482" w:firstLineChars="200"/>
        <w:rPr>
          <w:rFonts w:hint="default" w:ascii="宋体" w:hAnsi="宋体" w:eastAsia="宋体" w:cs="Times New Roman"/>
          <w:color w:val="auto"/>
          <w:sz w:val="28"/>
          <w:szCs w:val="28"/>
          <w:highlight w:val="none"/>
          <w:lang w:val="en-US" w:eastAsia="zh-CN"/>
        </w:rPr>
      </w:pPr>
      <w:r>
        <w:rPr>
          <w:rStyle w:val="7"/>
          <w:rFonts w:hint="eastAsia" w:ascii="宋体" w:hAnsi="宋体" w:eastAsia="宋体" w:cs="宋体"/>
          <w:kern w:val="0"/>
          <w:sz w:val="24"/>
          <w:szCs w:val="24"/>
          <w:lang w:val="en-US" w:eastAsia="zh-CN" w:bidi="ar"/>
        </w:rPr>
        <w:t>三、招标范围：</w:t>
      </w:r>
      <w:r>
        <w:rPr>
          <w:rFonts w:hint="eastAsia" w:ascii="宋体" w:hAnsi="宋体" w:eastAsia="宋体" w:cs="宋体"/>
          <w:kern w:val="2"/>
          <w:sz w:val="24"/>
          <w:szCs w:val="24"/>
          <w:lang w:val="en-US" w:eastAsia="zh-CN" w:bidi="ar-SA"/>
        </w:rPr>
        <w:t>盛和苑三期东地块项目施工图纸（含变更）内的1#-3#、6#-12#楼的小门厅、大屋面、电梯机房屋面工程</w:t>
      </w:r>
    </w:p>
    <w:p w14:paraId="77DC1077">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四、工期：</w:t>
      </w:r>
      <w:r>
        <w:rPr>
          <w:rFonts w:hint="eastAsia" w:ascii="宋体" w:hAnsi="宋体" w:eastAsia="宋体" w:cs="宋体"/>
          <w:kern w:val="2"/>
          <w:sz w:val="24"/>
          <w:szCs w:val="24"/>
          <w:lang w:val="en-US" w:eastAsia="zh-CN" w:bidi="ar-SA"/>
        </w:rPr>
        <w:t>按建设方整体工期要求</w:t>
      </w:r>
      <w:r>
        <w:rPr>
          <w:rStyle w:val="7"/>
          <w:rFonts w:hint="eastAsia" w:ascii="宋体" w:hAnsi="宋体" w:eastAsia="宋体" w:cs="宋体"/>
        </w:rPr>
        <w:t>。</w:t>
      </w:r>
    </w:p>
    <w:p w14:paraId="6F37214F">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五、招标方式：</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w:t>
      </w:r>
    </w:p>
    <w:p w14:paraId="582B846C">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六、质量标准：</w:t>
      </w:r>
      <w:r>
        <w:rPr>
          <w:rFonts w:hint="eastAsia" w:ascii="宋体" w:hAnsi="宋体" w:eastAsia="宋体" w:cs="宋体"/>
        </w:rPr>
        <w:t>达到国家质量验收规范合格标准。</w:t>
      </w:r>
    </w:p>
    <w:p w14:paraId="1FFAD836">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七、投标人资格要求：</w:t>
      </w:r>
    </w:p>
    <w:p w14:paraId="55DC5B94">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1、投标人具有独立企业法人资格；</w:t>
      </w:r>
    </w:p>
    <w:p w14:paraId="238C0BD1">
      <w:pPr>
        <w:pStyle w:val="3"/>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rPr>
      </w:pPr>
      <w:r>
        <w:rPr>
          <w:rFonts w:hint="eastAsia" w:ascii="宋体" w:hAnsi="宋体" w:eastAsia="宋体" w:cs="宋体"/>
          <w:highlight w:val="none"/>
        </w:rPr>
        <w:t>2、</w:t>
      </w:r>
      <w:r>
        <w:rPr>
          <w:rFonts w:hint="eastAsia" w:ascii="宋体" w:hAnsi="宋体" w:eastAsia="宋体" w:cs="宋体"/>
        </w:rPr>
        <w:t>具具备建设行政主管部门核发的有效的施工劳务企业资质；</w:t>
      </w:r>
    </w:p>
    <w:p w14:paraId="6240DD83">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3、</w:t>
      </w:r>
      <w:r>
        <w:rPr>
          <w:rFonts w:hint="eastAsia" w:ascii="宋体" w:hAnsi="宋体" w:eastAsia="宋体" w:cs="宋体"/>
          <w:lang w:val="en-US" w:eastAsia="zh-CN"/>
        </w:rPr>
        <w:t>具备</w:t>
      </w:r>
      <w:r>
        <w:rPr>
          <w:rFonts w:hint="eastAsia" w:ascii="宋体" w:hAnsi="宋体" w:eastAsia="宋体" w:cs="宋体"/>
        </w:rPr>
        <w:t>有效的安全生产许可证；</w:t>
      </w:r>
    </w:p>
    <w:p w14:paraId="0E4B53F7">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4、河北省外建筑企业需办理进冀备案手续。</w:t>
      </w:r>
    </w:p>
    <w:p w14:paraId="2CCFEF49">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5、其他要求：</w:t>
      </w:r>
    </w:p>
    <w:p w14:paraId="1A7384F8">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8"/>
          <w:rFonts w:hint="eastAsia" w:ascii="宋体" w:hAnsi="宋体" w:eastAsia="宋体" w:cs="宋体"/>
          <w:color w:val="0000FF"/>
        </w:rPr>
        <w:t>https://www.creditchina.gov.cn/</w:t>
      </w:r>
      <w:r>
        <w:fldChar w:fldCharType="end"/>
      </w:r>
      <w:r>
        <w:rPr>
          <w:rFonts w:hint="eastAsia" w:ascii="宋体" w:hAnsi="宋体" w:eastAsia="宋体" w:cs="宋体"/>
        </w:rPr>
        <w:t> 查询即可）。</w:t>
      </w:r>
    </w:p>
    <w:p w14:paraId="5E0FF53D">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8"/>
          <w:rFonts w:hint="eastAsia" w:ascii="宋体" w:hAnsi="宋体" w:eastAsia="宋体" w:cs="宋体"/>
          <w:color w:val="0000FF"/>
        </w:rPr>
        <w:t>https://www.gsxt.gov.cn</w:t>
      </w:r>
      <w:r>
        <w:fldChar w:fldCharType="end"/>
      </w:r>
      <w:r>
        <w:rPr>
          <w:rFonts w:hint="eastAsia" w:ascii="宋体" w:hAnsi="宋体" w:eastAsia="宋体" w:cs="宋体"/>
        </w:rPr>
        <w:t>， 查询即可）。</w:t>
      </w:r>
    </w:p>
    <w:p w14:paraId="7DD9807F">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八、报名截止时间：</w:t>
      </w:r>
      <w:r>
        <w:rPr>
          <w:rFonts w:hint="eastAsia" w:ascii="宋体" w:hAnsi="宋体" w:eastAsia="宋体" w:cs="宋体"/>
        </w:rPr>
        <w:t>从本公告发布日起至5日后结束，最终以河北旭诚智联</w:t>
      </w:r>
      <w:r>
        <w:rPr>
          <w:rFonts w:hint="eastAsia" w:ascii="宋体" w:hAnsi="宋体" w:eastAsia="宋体" w:cs="宋体"/>
          <w:lang w:eastAsia="zh-CN"/>
        </w:rPr>
        <w:t>供应链</w:t>
      </w:r>
      <w:r>
        <w:rPr>
          <w:rFonts w:hint="eastAsia" w:ascii="宋体" w:hAnsi="宋体" w:eastAsia="宋体" w:cs="宋体"/>
        </w:rPr>
        <w:t>有限公司电子采购平台报名截止时间为准。</w:t>
      </w:r>
    </w:p>
    <w:p w14:paraId="226CBCE6">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九、报名需知：</w:t>
      </w:r>
    </w:p>
    <w:p w14:paraId="2998E91F">
      <w:pPr>
        <w:pStyle w:val="3"/>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登录河北旭诚智联</w:t>
      </w:r>
      <w:r>
        <w:rPr>
          <w:rFonts w:hint="eastAsia" w:ascii="宋体" w:hAnsi="宋体" w:eastAsia="宋体" w:cs="宋体"/>
          <w:lang w:eastAsia="zh-CN"/>
        </w:rPr>
        <w:t>供应链</w:t>
      </w:r>
      <w:r>
        <w:rPr>
          <w:rFonts w:hint="eastAsia" w:ascii="宋体" w:hAnsi="宋体" w:eastAsia="宋体" w:cs="宋体"/>
        </w:rPr>
        <w:t>有限公司电子采购平台</w:t>
      </w:r>
      <w:r>
        <w:fldChar w:fldCharType="begin"/>
      </w:r>
      <w:r>
        <w:instrText xml:space="preserve"> HYPERLINK "https://sjjc.sjzszjjt.com:8089/" </w:instrText>
      </w:r>
      <w:r>
        <w:fldChar w:fldCharType="separate"/>
      </w:r>
      <w:r>
        <w:fldChar w:fldCharType="end"/>
      </w:r>
      <w:r>
        <w:t>https://dzzb.sjzszjjt.com</w:t>
      </w:r>
      <w:r>
        <w:rPr>
          <w:rFonts w:hint="eastAsia" w:ascii="宋体" w:hAnsi="宋体" w:eastAsia="宋体" w:cs="宋体"/>
        </w:rPr>
        <w:t>/报名。资格审查通过后下载招标文件。</w:t>
      </w:r>
    </w:p>
    <w:p w14:paraId="7B851561">
      <w:pPr>
        <w:pStyle w:val="3"/>
        <w:keepNext w:val="0"/>
        <w:keepLines w:val="0"/>
        <w:widowControl/>
        <w:numPr>
          <w:ilvl w:val="0"/>
          <w:numId w:val="2"/>
        </w:numPr>
        <w:suppressLineNumbers w:val="0"/>
        <w:spacing w:before="75" w:beforeAutospacing="0" w:after="75" w:afterAutospacing="0" w:line="480" w:lineRule="atLeast"/>
        <w:ind w:left="0" w:right="0" w:firstLine="480"/>
        <w:rPr>
          <w:rStyle w:val="7"/>
          <w:rFonts w:hint="eastAsia" w:ascii="宋体" w:hAnsi="宋体" w:eastAsia="宋体" w:cs="宋体"/>
        </w:rPr>
      </w:pPr>
      <w:r>
        <w:rPr>
          <w:rStyle w:val="7"/>
          <w:rFonts w:hint="eastAsia" w:ascii="宋体" w:hAnsi="宋体" w:eastAsia="宋体" w:cs="宋体"/>
          <w:lang w:val="en-US" w:eastAsia="zh-CN"/>
        </w:rPr>
        <w:t>报名资料</w:t>
      </w:r>
      <w:r>
        <w:rPr>
          <w:rStyle w:val="7"/>
          <w:rFonts w:hint="eastAsia" w:ascii="宋体" w:hAnsi="宋体" w:eastAsia="宋体" w:cs="宋体"/>
        </w:rPr>
        <w:t>：</w:t>
      </w:r>
    </w:p>
    <w:p w14:paraId="6A343E85">
      <w:pPr>
        <w:pStyle w:val="3"/>
        <w:keepNext w:val="0"/>
        <w:keepLines w:val="0"/>
        <w:widowControl/>
        <w:numPr>
          <w:ilvl w:val="0"/>
          <w:numId w:val="0"/>
        </w:numPr>
        <w:suppressLineNumbers w:val="0"/>
        <w:spacing w:before="75" w:beforeAutospacing="0" w:after="75" w:afterAutospacing="0" w:line="480" w:lineRule="atLeast"/>
        <w:ind w:left="480" w:leftChars="0" w:right="0" w:rightChars="0"/>
        <w:rPr>
          <w:rStyle w:val="7"/>
          <w:rFonts w:hint="default" w:ascii="宋体" w:hAnsi="宋体" w:eastAsia="宋体" w:cs="宋体"/>
          <w:lang w:val="en-US" w:eastAsia="zh-CN"/>
        </w:rPr>
      </w:pPr>
      <w:r>
        <w:rPr>
          <w:rStyle w:val="7"/>
          <w:rFonts w:hint="eastAsia" w:ascii="宋体" w:hAnsi="宋体" w:eastAsia="宋体" w:cs="宋体"/>
          <w:lang w:val="en-US" w:eastAsia="zh-CN"/>
        </w:rPr>
        <w:t xml:space="preserve"> 上传加盖公章的营业执照复印件</w:t>
      </w:r>
    </w:p>
    <w:p w14:paraId="5DB09E2F">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w:t>
      </w:r>
      <w:r>
        <w:rPr>
          <w:rFonts w:hint="eastAsia" w:ascii="宋体" w:hAnsi="宋体" w:eastAsia="宋体" w:cs="宋体"/>
          <w:lang w:eastAsia="zh-CN"/>
        </w:rPr>
        <w:t>供应链</w:t>
      </w:r>
      <w:r>
        <w:rPr>
          <w:rFonts w:hint="eastAsia" w:ascii="宋体" w:hAnsi="宋体" w:eastAsia="宋体" w:cs="宋体"/>
        </w:rPr>
        <w:t>有限公司电子采购平台完成投标报价文件递交。</w:t>
      </w:r>
    </w:p>
    <w:p w14:paraId="0B259AFA">
      <w:pPr>
        <w:pStyle w:val="3"/>
        <w:keepNext w:val="0"/>
        <w:keepLines w:val="0"/>
        <w:widowControl/>
        <w:suppressLineNumbers w:val="0"/>
        <w:spacing w:before="75" w:beforeAutospacing="0" w:after="75" w:afterAutospacing="0" w:line="480" w:lineRule="atLeast"/>
        <w:ind w:left="0" w:right="0" w:firstLine="480"/>
      </w:pPr>
      <w:r>
        <w:rPr>
          <w:rStyle w:val="7"/>
          <w:rFonts w:hint="eastAsia" w:ascii="宋体" w:hAnsi="宋体" w:eastAsia="宋体" w:cs="宋体"/>
        </w:rPr>
        <w:t>十二、投标截止时间：</w:t>
      </w:r>
      <w:r>
        <w:rPr>
          <w:rFonts w:hint="eastAsia" w:ascii="宋体" w:hAnsi="宋体" w:eastAsia="宋体" w:cs="宋体"/>
        </w:rPr>
        <w:t>河北旭诚智联</w:t>
      </w:r>
      <w:r>
        <w:rPr>
          <w:rFonts w:hint="eastAsia" w:ascii="宋体" w:hAnsi="宋体" w:eastAsia="宋体" w:cs="宋体"/>
          <w:lang w:eastAsia="zh-CN"/>
        </w:rPr>
        <w:t>供应链</w:t>
      </w:r>
      <w:r>
        <w:rPr>
          <w:rFonts w:hint="eastAsia" w:ascii="宋体" w:hAnsi="宋体" w:eastAsia="宋体" w:cs="宋体"/>
        </w:rPr>
        <w:t>有限公司电子采购平台公布的投标截止时间为准。</w:t>
      </w:r>
    </w:p>
    <w:p w14:paraId="76F53F3C">
      <w:pPr>
        <w:pStyle w:val="3"/>
        <w:keepNext w:val="0"/>
        <w:keepLines w:val="0"/>
        <w:widowControl/>
        <w:suppressLineNumbers w:val="0"/>
        <w:spacing w:before="75" w:beforeAutospacing="0" w:after="75" w:afterAutospacing="0" w:line="480" w:lineRule="atLeast"/>
        <w:ind w:left="0" w:right="0" w:firstLine="480"/>
        <w:rPr>
          <w:rFonts w:hint="eastAsia" w:eastAsia="宋体"/>
          <w:lang w:eastAsia="zh-CN"/>
        </w:rPr>
      </w:pPr>
      <w:r>
        <w:rPr>
          <w:rFonts w:hint="eastAsia" w:ascii="宋体" w:hAnsi="宋体" w:eastAsia="宋体" w:cs="宋体"/>
          <w:lang w:val="en-US" w:eastAsia="zh-CN"/>
        </w:rPr>
        <w:t>报名通过</w:t>
      </w:r>
      <w:r>
        <w:rPr>
          <w:rFonts w:hint="eastAsia" w:ascii="宋体" w:hAnsi="宋体" w:eastAsia="宋体" w:cs="宋体"/>
        </w:rPr>
        <w:t>后领取招标文件</w:t>
      </w:r>
      <w:r>
        <w:rPr>
          <w:rFonts w:hint="eastAsia" w:ascii="宋体" w:hAnsi="宋体" w:eastAsia="宋体" w:cs="宋体"/>
          <w:lang w:eastAsia="zh-CN"/>
        </w:rPr>
        <w:t>。</w:t>
      </w:r>
    </w:p>
    <w:p w14:paraId="0E18273F">
      <w:pPr>
        <w:keepNext w:val="0"/>
        <w:keepLines w:val="0"/>
        <w:pageBreakBefore w:val="0"/>
        <w:widowControl/>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Cs/>
          <w:kern w:val="2"/>
          <w:sz w:val="24"/>
          <w:szCs w:val="24"/>
          <w:highlight w:val="none"/>
          <w:lang w:val="en-US" w:eastAsia="zh-CN" w:bidi="ar-SA"/>
        </w:rPr>
      </w:pPr>
      <w:r>
        <w:rPr>
          <w:rStyle w:val="7"/>
          <w:rFonts w:hint="eastAsia" w:ascii="宋体" w:hAnsi="宋体" w:eastAsia="宋体" w:cs="宋体"/>
          <w:kern w:val="0"/>
          <w:sz w:val="24"/>
          <w:szCs w:val="24"/>
          <w:lang w:val="en-US" w:eastAsia="zh-CN" w:bidi="ar"/>
        </w:rPr>
        <w:t>十三、联系人</w:t>
      </w:r>
      <w:r>
        <w:rPr>
          <w:rFonts w:hint="eastAsia" w:ascii="宋体" w:hAnsi="宋体" w:eastAsia="宋体" w:cs="宋体"/>
        </w:rPr>
        <w:t>：</w:t>
      </w:r>
      <w:r>
        <w:rPr>
          <w:rFonts w:hint="eastAsia" w:asciiTheme="minorEastAsia" w:hAnsiTheme="minorEastAsia" w:eastAsiaTheme="minorEastAsia" w:cstheme="minorEastAsia"/>
          <w:bCs/>
          <w:kern w:val="2"/>
          <w:sz w:val="24"/>
          <w:szCs w:val="24"/>
          <w:highlight w:val="none"/>
          <w:lang w:val="en-US" w:eastAsia="zh-CN" w:bidi="ar-SA"/>
        </w:rPr>
        <w:t>曹亚凯  联系电话：1823356046</w:t>
      </w:r>
      <w:bookmarkEnd w:id="0"/>
      <w:r>
        <w:rPr>
          <w:rFonts w:hint="eastAsia" w:asciiTheme="minorEastAsia" w:hAnsiTheme="minorEastAsia" w:eastAsiaTheme="minorEastAsia" w:cstheme="minorEastAsia"/>
          <w:bCs/>
          <w:kern w:val="2"/>
          <w:sz w:val="24"/>
          <w:szCs w:val="24"/>
          <w:highlight w:val="none"/>
          <w:lang w:val="en-US" w:eastAsia="zh-CN" w:bidi="ar-SA"/>
        </w:rPr>
        <w:t>1</w:t>
      </w:r>
    </w:p>
    <w:p w14:paraId="58C182A5">
      <w:pPr>
        <w:pStyle w:val="3"/>
        <w:keepNext w:val="0"/>
        <w:keepLines w:val="0"/>
        <w:widowControl/>
        <w:suppressLineNumbers w:val="0"/>
        <w:spacing w:before="75" w:beforeAutospacing="0" w:after="75" w:afterAutospacing="0" w:line="480" w:lineRule="atLeast"/>
        <w:ind w:left="0" w:right="0" w:firstLine="480"/>
        <w:rPr>
          <w:rFonts w:hint="eastAsia" w:eastAsia="宋体"/>
          <w:lang w:val="en-US" w:eastAsia="zh-CN"/>
        </w:rPr>
      </w:pPr>
    </w:p>
    <w:p w14:paraId="2737266D">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rPr>
        <w:t> </w:t>
      </w:r>
    </w:p>
    <w:p w14:paraId="19478B97">
      <w:pPr>
        <w:pStyle w:val="3"/>
        <w:keepNext w:val="0"/>
        <w:keepLines w:val="0"/>
        <w:widowControl/>
        <w:suppressLineNumbers w:val="0"/>
        <w:spacing w:before="75" w:beforeAutospacing="0" w:after="75" w:afterAutospacing="0" w:line="480" w:lineRule="atLeast"/>
        <w:ind w:left="0" w:right="0" w:firstLine="3360"/>
        <w:rPr>
          <w:rFonts w:hint="eastAsia" w:ascii="宋体" w:hAnsi="宋体" w:eastAsia="宋体" w:cs="宋体"/>
        </w:rPr>
      </w:pPr>
      <w:r>
        <w:rPr>
          <w:rFonts w:hint="eastAsia" w:ascii="宋体" w:hAnsi="宋体" w:eastAsia="宋体" w:cs="宋体"/>
        </w:rPr>
        <w:t>招标人：石家庄市建筑工程有限公司</w:t>
      </w:r>
    </w:p>
    <w:p w14:paraId="7069C182">
      <w:pPr>
        <w:pStyle w:val="3"/>
        <w:keepNext w:val="0"/>
        <w:keepLines w:val="0"/>
        <w:widowControl/>
        <w:suppressLineNumbers w:val="0"/>
        <w:spacing w:before="75" w:beforeAutospacing="0" w:after="75" w:afterAutospacing="0"/>
        <w:ind w:left="0" w:right="0"/>
      </w:pPr>
    </w:p>
    <w:p w14:paraId="63D12A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abstractNum w:abstractNumId="1">
    <w:nsid w:val="450554A6"/>
    <w:multiLevelType w:val="singleLevel"/>
    <w:tmpl w:val="450554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DdiOTk5ODFkMTE3NTBjNzVkNDZhYTFiNTE3OTYifQ=="/>
  </w:docVars>
  <w:rsids>
    <w:rsidRoot w:val="00000000"/>
    <w:rsid w:val="02BC4C69"/>
    <w:rsid w:val="07FF3E4A"/>
    <w:rsid w:val="091133CA"/>
    <w:rsid w:val="0B2E72C7"/>
    <w:rsid w:val="0B8A5DF5"/>
    <w:rsid w:val="0BF46ED4"/>
    <w:rsid w:val="0E6D414D"/>
    <w:rsid w:val="104C623E"/>
    <w:rsid w:val="190C1F6D"/>
    <w:rsid w:val="19B31E21"/>
    <w:rsid w:val="1D396C62"/>
    <w:rsid w:val="1DA27668"/>
    <w:rsid w:val="203847E1"/>
    <w:rsid w:val="25E32820"/>
    <w:rsid w:val="2A5C6D73"/>
    <w:rsid w:val="2DF86C72"/>
    <w:rsid w:val="34FF2FBA"/>
    <w:rsid w:val="3C0C36B8"/>
    <w:rsid w:val="482A0762"/>
    <w:rsid w:val="505F117F"/>
    <w:rsid w:val="50FF3E83"/>
    <w:rsid w:val="538C166E"/>
    <w:rsid w:val="568E4058"/>
    <w:rsid w:val="653E30F5"/>
    <w:rsid w:val="744C48FE"/>
    <w:rsid w:val="78102B71"/>
    <w:rsid w:val="7AFD2249"/>
    <w:rsid w:val="7D97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1"/>
    <w:unhideWhenUsed/>
    <w:qFormat/>
    <w:uiPriority w:val="99"/>
    <w:pPr>
      <w:ind w:left="200" w:firstLine="200" w:firstLineChars="200"/>
    </w:pPr>
    <w:rPr>
      <w:rFonts w:ascii="仿宋_GB2312" w:eastAsia="仿宋_GB2312"/>
      <w:sz w:val="24"/>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customStyle="1" w:styleId="9">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733</Characters>
  <Lines>0</Lines>
  <Paragraphs>0</Paragraphs>
  <TotalTime>154</TotalTime>
  <ScaleCrop>false</ScaleCrop>
  <LinksUpToDate>false</LinksUpToDate>
  <CharactersWithSpaces>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村里的</cp:lastModifiedBy>
  <dcterms:modified xsi:type="dcterms:W3CDTF">2025-04-23T07:31:09Z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871FC89C4B934943AD001D225B2CA968_13</vt:lpwstr>
  </property>
  <property fmtid="{D5CDD505-2E9C-101B-9397-08002B2CF9AE}" pid="4" name="KSOTemplateDocerSaveRecord">
    <vt:lpwstr>eyJoZGlkIjoiMjJmMDdiOTk5ODFkMTE3NTBjNzVkNDZhYTFiNTE3OTYiLCJ1c2VySWQiOiIzMzgxOTY2NTUifQ==</vt:lpwstr>
  </property>
</Properties>
</file>