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80B37" w14:textId="77777777" w:rsidR="00622F75" w:rsidRDefault="00622F75">
      <w:pPr>
        <w:spacing w:line="440" w:lineRule="exact"/>
        <w:ind w:firstLine="2000"/>
        <w:jc w:val="center"/>
        <w:rPr>
          <w:sz w:val="100"/>
        </w:rPr>
      </w:pPr>
    </w:p>
    <w:p w14:paraId="67BF592A" w14:textId="77777777" w:rsidR="00622F75" w:rsidRDefault="00622F75">
      <w:pPr>
        <w:pStyle w:val="a6"/>
        <w:ind w:firstLine="2000"/>
        <w:rPr>
          <w:rFonts w:ascii="Times New Roman" w:eastAsia="宋体"/>
          <w:sz w:val="100"/>
        </w:rPr>
      </w:pPr>
    </w:p>
    <w:p w14:paraId="492F5B0A" w14:textId="77777777" w:rsidR="00622F75" w:rsidRDefault="00622F75">
      <w:pPr>
        <w:ind w:firstLine="560"/>
      </w:pPr>
    </w:p>
    <w:p w14:paraId="2718D8F5" w14:textId="77777777" w:rsidR="00622F75" w:rsidRDefault="00FA4E67">
      <w:pPr>
        <w:spacing w:line="480" w:lineRule="auto"/>
        <w:jc w:val="center"/>
        <w:rPr>
          <w:b/>
          <w:sz w:val="144"/>
          <w:szCs w:val="21"/>
        </w:rPr>
      </w:pPr>
      <w:proofErr w:type="gramStart"/>
      <w:r>
        <w:rPr>
          <w:rFonts w:hint="eastAsia"/>
          <w:b/>
          <w:sz w:val="144"/>
          <w:szCs w:val="21"/>
        </w:rPr>
        <w:t>询</w:t>
      </w:r>
      <w:proofErr w:type="gramEnd"/>
      <w:r>
        <w:rPr>
          <w:rFonts w:hint="eastAsia"/>
          <w:b/>
          <w:sz w:val="144"/>
          <w:szCs w:val="21"/>
        </w:rPr>
        <w:t xml:space="preserve"> </w:t>
      </w:r>
      <w:r>
        <w:rPr>
          <w:rFonts w:hint="eastAsia"/>
          <w:b/>
          <w:sz w:val="144"/>
          <w:szCs w:val="21"/>
        </w:rPr>
        <w:t>比</w:t>
      </w:r>
      <w:r>
        <w:rPr>
          <w:b/>
          <w:sz w:val="144"/>
          <w:szCs w:val="21"/>
        </w:rPr>
        <w:t xml:space="preserve"> </w:t>
      </w:r>
      <w:r>
        <w:rPr>
          <w:b/>
          <w:sz w:val="144"/>
          <w:szCs w:val="21"/>
        </w:rPr>
        <w:t>文</w:t>
      </w:r>
      <w:r>
        <w:rPr>
          <w:b/>
          <w:sz w:val="144"/>
          <w:szCs w:val="21"/>
        </w:rPr>
        <w:t xml:space="preserve"> </w:t>
      </w:r>
      <w:r>
        <w:rPr>
          <w:b/>
          <w:sz w:val="144"/>
          <w:szCs w:val="21"/>
        </w:rPr>
        <w:t>件</w:t>
      </w:r>
    </w:p>
    <w:p w14:paraId="3F53F1F4" w14:textId="77777777" w:rsidR="00622F75" w:rsidRDefault="00622F75">
      <w:pPr>
        <w:pStyle w:val="a6"/>
        <w:spacing w:line="440" w:lineRule="exact"/>
        <w:jc w:val="center"/>
        <w:rPr>
          <w:rFonts w:ascii="Times New Roman" w:eastAsia="宋体"/>
          <w:b/>
        </w:rPr>
      </w:pPr>
    </w:p>
    <w:p w14:paraId="6861C772" w14:textId="77777777" w:rsidR="00622F75" w:rsidRDefault="00622F75">
      <w:pPr>
        <w:ind w:firstLine="562"/>
        <w:rPr>
          <w:b/>
        </w:rPr>
      </w:pPr>
    </w:p>
    <w:p w14:paraId="6CBA6E04" w14:textId="77777777" w:rsidR="00622F75" w:rsidRDefault="00622F75">
      <w:pPr>
        <w:pStyle w:val="a6"/>
        <w:ind w:firstLine="640"/>
        <w:rPr>
          <w:rFonts w:ascii="Times New Roman" w:eastAsia="宋体"/>
        </w:rPr>
      </w:pPr>
    </w:p>
    <w:p w14:paraId="43B1AEBE" w14:textId="77777777" w:rsidR="00622F75" w:rsidRDefault="00622F75">
      <w:pPr>
        <w:pStyle w:val="a6"/>
        <w:spacing w:line="440" w:lineRule="exact"/>
        <w:jc w:val="center"/>
        <w:rPr>
          <w:rFonts w:ascii="Times New Roman" w:eastAsia="宋体"/>
          <w:b/>
        </w:rPr>
      </w:pPr>
    </w:p>
    <w:p w14:paraId="3D30F8E9" w14:textId="77777777" w:rsidR="00622F75" w:rsidRDefault="00622F75">
      <w:pPr>
        <w:pStyle w:val="a6"/>
        <w:spacing w:line="440" w:lineRule="exact"/>
        <w:ind w:firstLineChars="437" w:firstLine="1404"/>
        <w:jc w:val="center"/>
        <w:rPr>
          <w:rFonts w:ascii="Times New Roman" w:eastAsia="宋体"/>
          <w:b/>
        </w:rPr>
      </w:pPr>
    </w:p>
    <w:p w14:paraId="76D2A531" w14:textId="6B358BF4" w:rsidR="00622F75" w:rsidRDefault="00FA4E67">
      <w:pPr>
        <w:spacing w:line="360" w:lineRule="auto"/>
        <w:ind w:firstLineChars="311" w:firstLine="1120"/>
        <w:outlineLvl w:val="0"/>
        <w:rPr>
          <w:rFonts w:ascii="方正小标宋_GBK" w:eastAsia="方正小标宋_GBK" w:hAnsi="宋体"/>
          <w:sz w:val="36"/>
          <w:szCs w:val="36"/>
        </w:rPr>
      </w:pPr>
      <w:r>
        <w:rPr>
          <w:rFonts w:ascii="方正小标宋_GBK" w:eastAsia="方正小标宋_GBK" w:hAnsi="宋体" w:hint="eastAsia"/>
          <w:sz w:val="36"/>
          <w:szCs w:val="36"/>
        </w:rPr>
        <w:t>采购执行编号：</w:t>
      </w:r>
      <w:r w:rsidR="00B22FE5" w:rsidRPr="00B22FE5">
        <w:rPr>
          <w:rFonts w:ascii="方正小标宋_GBK" w:eastAsia="方正小标宋_GBK" w:hAnsi="宋体"/>
          <w:sz w:val="36"/>
          <w:szCs w:val="36"/>
        </w:rPr>
        <w:t>CTBU-JZ2025</w:t>
      </w:r>
      <w:r w:rsidR="00D43725">
        <w:rPr>
          <w:rFonts w:ascii="方正小标宋_GBK" w:eastAsia="方正小标宋_GBK" w:hAnsi="宋体"/>
          <w:sz w:val="36"/>
          <w:szCs w:val="36"/>
        </w:rPr>
        <w:t>10X</w:t>
      </w:r>
    </w:p>
    <w:p w14:paraId="72DE3ADD" w14:textId="42333473" w:rsidR="00622F75" w:rsidRDefault="00FA4E67">
      <w:pPr>
        <w:spacing w:line="360" w:lineRule="auto"/>
        <w:ind w:firstLineChars="300" w:firstLine="1080"/>
        <w:outlineLvl w:val="0"/>
        <w:rPr>
          <w:rFonts w:ascii="方正小标宋_GBK" w:eastAsia="方正小标宋_GBK" w:hAnsi="宋体"/>
          <w:sz w:val="36"/>
          <w:szCs w:val="36"/>
        </w:rPr>
      </w:pPr>
      <w:r>
        <w:rPr>
          <w:rFonts w:ascii="方正小标宋_GBK" w:eastAsia="方正小标宋_GBK" w:hAnsi="宋体" w:hint="eastAsia"/>
          <w:sz w:val="36"/>
          <w:szCs w:val="36"/>
        </w:rPr>
        <w:t>询比项目名称：</w:t>
      </w:r>
      <w:bookmarkStart w:id="0" w:name="OLE_LINK1"/>
      <w:bookmarkStart w:id="1" w:name="OLE_LINK5"/>
      <w:bookmarkStart w:id="2" w:name="OLE_LINK2"/>
      <w:bookmarkStart w:id="3" w:name="OLE_LINK16"/>
      <w:r w:rsidR="00403E69" w:rsidRPr="00403E69">
        <w:rPr>
          <w:rFonts w:ascii="方正小标宋_GBK" w:eastAsia="方正小标宋_GBK" w:hAnsi="宋体" w:hint="eastAsia"/>
          <w:sz w:val="36"/>
          <w:szCs w:val="36"/>
        </w:rPr>
        <w:t>重庆工商大学图书馆翠湖书吧委托管理服务项目</w:t>
      </w:r>
      <w:r w:rsidR="00B22FE5" w:rsidRPr="00B22FE5">
        <w:rPr>
          <w:rFonts w:ascii="方正小标宋_GBK" w:eastAsia="方正小标宋_GBK" w:hAnsi="宋体" w:hint="eastAsia"/>
          <w:sz w:val="36"/>
          <w:szCs w:val="36"/>
        </w:rPr>
        <w:t xml:space="preserve"> </w:t>
      </w:r>
    </w:p>
    <w:bookmarkEnd w:id="0"/>
    <w:bookmarkEnd w:id="1"/>
    <w:bookmarkEnd w:id="2"/>
    <w:bookmarkEnd w:id="3"/>
    <w:p w14:paraId="5CA53EC4" w14:textId="77777777" w:rsidR="00622F75" w:rsidRDefault="00622F75">
      <w:pPr>
        <w:pStyle w:val="a7"/>
        <w:spacing w:line="500" w:lineRule="exact"/>
        <w:ind w:left="0" w:firstLine="640"/>
        <w:jc w:val="center"/>
        <w:rPr>
          <w:rFonts w:ascii="方正小标宋_GBK" w:eastAsia="方正小标宋_GBK"/>
          <w:sz w:val="32"/>
        </w:rPr>
      </w:pPr>
    </w:p>
    <w:p w14:paraId="1743533A" w14:textId="77777777" w:rsidR="00622F75" w:rsidRDefault="00622F75">
      <w:pPr>
        <w:pStyle w:val="a7"/>
        <w:spacing w:line="500" w:lineRule="exact"/>
        <w:ind w:left="0" w:firstLine="640"/>
        <w:jc w:val="center"/>
        <w:rPr>
          <w:rFonts w:ascii="方正小标宋_GBK" w:eastAsia="方正小标宋_GBK"/>
          <w:sz w:val="32"/>
        </w:rPr>
      </w:pPr>
    </w:p>
    <w:p w14:paraId="3858A3C5" w14:textId="77777777" w:rsidR="00622F75" w:rsidRDefault="00622F75">
      <w:pPr>
        <w:spacing w:line="500" w:lineRule="exact"/>
        <w:ind w:firstLine="720"/>
        <w:jc w:val="center"/>
        <w:rPr>
          <w:rFonts w:ascii="方正小标宋_GBK" w:eastAsia="方正小标宋_GBK"/>
          <w:sz w:val="36"/>
          <w:szCs w:val="36"/>
        </w:rPr>
      </w:pPr>
    </w:p>
    <w:p w14:paraId="1AF23B05" w14:textId="77777777" w:rsidR="00622F75" w:rsidRDefault="00FA4E67">
      <w:pPr>
        <w:spacing w:line="500" w:lineRule="exact"/>
        <w:ind w:firstLine="720"/>
        <w:jc w:val="center"/>
        <w:outlineLvl w:val="0"/>
        <w:rPr>
          <w:rFonts w:ascii="方正小标宋_GBK" w:eastAsia="方正小标宋_GBK"/>
          <w:sz w:val="36"/>
          <w:szCs w:val="36"/>
        </w:rPr>
      </w:pPr>
      <w:r>
        <w:rPr>
          <w:rFonts w:ascii="方正小标宋_GBK" w:eastAsia="方正小标宋_GBK" w:hint="eastAsia"/>
          <w:sz w:val="36"/>
          <w:szCs w:val="36"/>
        </w:rPr>
        <w:t>采购人：</w:t>
      </w:r>
      <w:r>
        <w:rPr>
          <w:rFonts w:ascii="方正小标宋_GBK" w:eastAsia="方正小标宋_GBK" w:hAnsi="宋体" w:hint="eastAsia"/>
          <w:sz w:val="36"/>
          <w:szCs w:val="36"/>
        </w:rPr>
        <w:t>重庆工商大学</w:t>
      </w:r>
    </w:p>
    <w:p w14:paraId="52D1E288" w14:textId="77777777" w:rsidR="00DE2BF2" w:rsidRDefault="00DE2BF2" w:rsidP="00DE2BF2">
      <w:pPr>
        <w:spacing w:line="500" w:lineRule="exact"/>
        <w:ind w:firstLine="720"/>
        <w:jc w:val="center"/>
        <w:outlineLvl w:val="0"/>
        <w:rPr>
          <w:rFonts w:ascii="方正小标宋_GBK" w:eastAsia="方正小标宋_GBK"/>
          <w:sz w:val="36"/>
          <w:szCs w:val="36"/>
        </w:rPr>
      </w:pPr>
      <w:r w:rsidRPr="00DE2BF2">
        <w:rPr>
          <w:rFonts w:ascii="方正小标宋_GBK" w:eastAsia="方正小标宋_GBK" w:hint="eastAsia"/>
          <w:sz w:val="36"/>
          <w:szCs w:val="36"/>
        </w:rPr>
        <w:t>采购代理机构</w:t>
      </w:r>
      <w:r>
        <w:rPr>
          <w:rFonts w:ascii="方正小标宋_GBK" w:eastAsia="方正小标宋_GBK" w:hint="eastAsia"/>
          <w:sz w:val="36"/>
          <w:szCs w:val="36"/>
        </w:rPr>
        <w:t>：</w:t>
      </w:r>
      <w:r>
        <w:rPr>
          <w:rFonts w:ascii="方正小标宋_GBK" w:eastAsia="方正小标宋_GBK" w:hAnsi="宋体" w:hint="eastAsia"/>
          <w:sz w:val="36"/>
          <w:szCs w:val="36"/>
        </w:rPr>
        <w:t>重庆工商大学</w:t>
      </w:r>
    </w:p>
    <w:p w14:paraId="037B4515" w14:textId="58EC570B" w:rsidR="00622F75" w:rsidRPr="00DE2BF2" w:rsidRDefault="00622F75">
      <w:pPr>
        <w:snapToGrid w:val="0"/>
        <w:spacing w:line="500" w:lineRule="exact"/>
        <w:ind w:firstLine="720"/>
        <w:jc w:val="center"/>
        <w:rPr>
          <w:rFonts w:ascii="方正小标宋_GBK" w:eastAsia="方正小标宋_GBK"/>
          <w:sz w:val="36"/>
          <w:szCs w:val="36"/>
        </w:rPr>
      </w:pPr>
    </w:p>
    <w:p w14:paraId="77D47F92" w14:textId="2432915D" w:rsidR="00622F75" w:rsidRDefault="00FA4E67">
      <w:pPr>
        <w:snapToGrid w:val="0"/>
        <w:spacing w:line="500" w:lineRule="exact"/>
        <w:ind w:firstLine="720"/>
        <w:jc w:val="center"/>
        <w:rPr>
          <w:rFonts w:ascii="方正仿宋_GBK" w:eastAsia="方正仿宋_GBK"/>
          <w:sz w:val="36"/>
          <w:szCs w:val="36"/>
        </w:rPr>
      </w:pPr>
      <w:r>
        <w:rPr>
          <w:rFonts w:ascii="方正小标宋_GBK" w:eastAsia="方正小标宋_GBK" w:hint="eastAsia"/>
          <w:sz w:val="36"/>
          <w:szCs w:val="36"/>
        </w:rPr>
        <w:t>二○二</w:t>
      </w:r>
      <w:r w:rsidR="00F93A3B">
        <w:rPr>
          <w:rFonts w:ascii="方正小标宋_GBK" w:eastAsia="方正小标宋_GBK" w:hint="eastAsia"/>
          <w:sz w:val="36"/>
          <w:szCs w:val="36"/>
        </w:rPr>
        <w:t>五</w:t>
      </w:r>
      <w:r>
        <w:rPr>
          <w:rFonts w:ascii="方正小标宋_GBK" w:eastAsia="方正小标宋_GBK" w:hint="eastAsia"/>
          <w:sz w:val="36"/>
          <w:szCs w:val="36"/>
        </w:rPr>
        <w:t>年</w:t>
      </w:r>
      <w:r w:rsidR="00F43A9D">
        <w:rPr>
          <w:rFonts w:ascii="方正小标宋_GBK" w:eastAsia="方正小标宋_GBK" w:hint="eastAsia"/>
          <w:sz w:val="36"/>
          <w:szCs w:val="36"/>
        </w:rPr>
        <w:t>八</w:t>
      </w:r>
      <w:r>
        <w:rPr>
          <w:rFonts w:ascii="方正小标宋_GBK" w:eastAsia="方正小标宋_GBK" w:hint="eastAsia"/>
          <w:sz w:val="36"/>
          <w:szCs w:val="36"/>
        </w:rPr>
        <w:t>月</w:t>
      </w:r>
    </w:p>
    <w:p w14:paraId="146B5DB5" w14:textId="77777777" w:rsidR="00622F75" w:rsidRDefault="00622F75">
      <w:pPr>
        <w:snapToGrid w:val="0"/>
        <w:spacing w:line="500" w:lineRule="exact"/>
        <w:ind w:firstLine="880"/>
        <w:rPr>
          <w:rFonts w:ascii="方正仿宋_GBK" w:eastAsia="方正仿宋_GBK"/>
          <w:sz w:val="44"/>
        </w:rPr>
        <w:sectPr w:rsidR="00622F75">
          <w:headerReference w:type="default" r:id="rId8"/>
          <w:footerReference w:type="even" r:id="rId9"/>
          <w:footerReference w:type="default" r:id="rId10"/>
          <w:headerReference w:type="first" r:id="rId11"/>
          <w:pgSz w:w="11907" w:h="16840"/>
          <w:pgMar w:top="1134" w:right="1191" w:bottom="1134" w:left="1304" w:header="964" w:footer="992" w:gutter="0"/>
          <w:pgNumType w:start="1"/>
          <w:cols w:space="720"/>
          <w:titlePg/>
          <w:docGrid w:linePitch="312"/>
        </w:sectPr>
      </w:pPr>
    </w:p>
    <w:p w14:paraId="71EB4394" w14:textId="77777777" w:rsidR="00622F75" w:rsidRDefault="00FA4E67">
      <w:pPr>
        <w:snapToGrid w:val="0"/>
        <w:spacing w:line="500" w:lineRule="exact"/>
        <w:ind w:firstLine="880"/>
        <w:jc w:val="center"/>
        <w:rPr>
          <w:rFonts w:eastAsiaTheme="minorEastAsia"/>
          <w:sz w:val="44"/>
          <w:szCs w:val="44"/>
        </w:rPr>
      </w:pPr>
      <w:r>
        <w:rPr>
          <w:rFonts w:eastAsiaTheme="minorEastAsia"/>
          <w:sz w:val="44"/>
          <w:szCs w:val="44"/>
        </w:rPr>
        <w:lastRenderedPageBreak/>
        <w:t>目</w:t>
      </w:r>
      <w:r>
        <w:rPr>
          <w:rFonts w:eastAsiaTheme="minorEastAsia"/>
          <w:sz w:val="44"/>
          <w:szCs w:val="44"/>
        </w:rPr>
        <w:t xml:space="preserve">  </w:t>
      </w:r>
      <w:r>
        <w:rPr>
          <w:rFonts w:eastAsiaTheme="minorEastAsia"/>
          <w:sz w:val="44"/>
          <w:szCs w:val="44"/>
        </w:rPr>
        <w:t>录</w:t>
      </w:r>
    </w:p>
    <w:p w14:paraId="666CC383" w14:textId="696E3C39" w:rsidR="00BE52ED" w:rsidRDefault="00FA4E67">
      <w:pPr>
        <w:pStyle w:val="10"/>
        <w:ind w:firstLine="240"/>
        <w:rPr>
          <w:rFonts w:asciiTheme="minorHAnsi" w:eastAsiaTheme="minorEastAsia" w:hAnsiTheme="minorHAnsi" w:cstheme="minorBidi"/>
          <w:noProof/>
          <w:sz w:val="21"/>
          <w:szCs w:val="22"/>
        </w:rPr>
      </w:pPr>
      <w:r>
        <w:rPr>
          <w:rFonts w:eastAsiaTheme="minorEastAsia"/>
          <w:sz w:val="24"/>
          <w:szCs w:val="24"/>
        </w:rPr>
        <w:fldChar w:fldCharType="begin"/>
      </w:r>
      <w:r>
        <w:rPr>
          <w:rFonts w:eastAsiaTheme="minorEastAsia"/>
          <w:sz w:val="24"/>
          <w:szCs w:val="24"/>
        </w:rPr>
        <w:instrText xml:space="preserve"> TOC \o "1-2" \h \z </w:instrText>
      </w:r>
      <w:r>
        <w:rPr>
          <w:rFonts w:eastAsiaTheme="minorEastAsia"/>
          <w:sz w:val="24"/>
          <w:szCs w:val="24"/>
        </w:rPr>
        <w:fldChar w:fldCharType="separate"/>
      </w:r>
      <w:hyperlink w:anchor="_Toc206495302" w:history="1">
        <w:r w:rsidR="00BE52ED" w:rsidRPr="00445DB2">
          <w:rPr>
            <w:rStyle w:val="af6"/>
            <w:rFonts w:asciiTheme="minorEastAsia" w:hAnsiTheme="minorEastAsia"/>
            <w:noProof/>
          </w:rPr>
          <w:t>第一篇 询比邀请书</w:t>
        </w:r>
        <w:r w:rsidR="00BE52ED">
          <w:rPr>
            <w:noProof/>
            <w:webHidden/>
          </w:rPr>
          <w:tab/>
        </w:r>
        <w:r w:rsidR="00BE52ED">
          <w:rPr>
            <w:noProof/>
            <w:webHidden/>
          </w:rPr>
          <w:fldChar w:fldCharType="begin"/>
        </w:r>
        <w:r w:rsidR="00BE52ED">
          <w:rPr>
            <w:noProof/>
            <w:webHidden/>
          </w:rPr>
          <w:instrText xml:space="preserve"> PAGEREF _Toc206495302 \h </w:instrText>
        </w:r>
        <w:r w:rsidR="00BE52ED">
          <w:rPr>
            <w:noProof/>
            <w:webHidden/>
          </w:rPr>
        </w:r>
        <w:r w:rsidR="00BE52ED">
          <w:rPr>
            <w:noProof/>
            <w:webHidden/>
          </w:rPr>
          <w:fldChar w:fldCharType="separate"/>
        </w:r>
        <w:r w:rsidR="00BE52ED">
          <w:rPr>
            <w:noProof/>
            <w:webHidden/>
          </w:rPr>
          <w:t>- 3 -</w:t>
        </w:r>
        <w:r w:rsidR="00BE52ED">
          <w:rPr>
            <w:noProof/>
            <w:webHidden/>
          </w:rPr>
          <w:fldChar w:fldCharType="end"/>
        </w:r>
      </w:hyperlink>
    </w:p>
    <w:p w14:paraId="75956FDF" w14:textId="29113E01" w:rsidR="00BE52ED" w:rsidRDefault="00E64F86">
      <w:pPr>
        <w:pStyle w:val="22"/>
        <w:ind w:right="-255"/>
        <w:rPr>
          <w:rFonts w:asciiTheme="minorHAnsi" w:eastAsiaTheme="minorEastAsia" w:hAnsiTheme="minorHAnsi" w:cstheme="minorBidi"/>
          <w:noProof/>
          <w:sz w:val="21"/>
          <w:szCs w:val="22"/>
        </w:rPr>
      </w:pPr>
      <w:hyperlink w:anchor="_Toc206495303" w:history="1">
        <w:r w:rsidR="00BE52ED" w:rsidRPr="00445DB2">
          <w:rPr>
            <w:rStyle w:val="af6"/>
            <w:rFonts w:asciiTheme="minorEastAsia" w:hAnsiTheme="minorEastAsia"/>
            <w:bCs/>
            <w:noProof/>
          </w:rPr>
          <w:t>一、询比项目内容</w:t>
        </w:r>
        <w:r w:rsidR="00BE52ED">
          <w:rPr>
            <w:noProof/>
            <w:webHidden/>
          </w:rPr>
          <w:tab/>
        </w:r>
        <w:r w:rsidR="00BE52ED">
          <w:rPr>
            <w:noProof/>
            <w:webHidden/>
          </w:rPr>
          <w:fldChar w:fldCharType="begin"/>
        </w:r>
        <w:r w:rsidR="00BE52ED">
          <w:rPr>
            <w:noProof/>
            <w:webHidden/>
          </w:rPr>
          <w:instrText xml:space="preserve"> PAGEREF _Toc206495303 \h </w:instrText>
        </w:r>
        <w:r w:rsidR="00BE52ED">
          <w:rPr>
            <w:noProof/>
            <w:webHidden/>
          </w:rPr>
        </w:r>
        <w:r w:rsidR="00BE52ED">
          <w:rPr>
            <w:noProof/>
            <w:webHidden/>
          </w:rPr>
          <w:fldChar w:fldCharType="separate"/>
        </w:r>
        <w:r w:rsidR="00BE52ED">
          <w:rPr>
            <w:noProof/>
            <w:webHidden/>
          </w:rPr>
          <w:t>- 3 -</w:t>
        </w:r>
        <w:r w:rsidR="00BE52ED">
          <w:rPr>
            <w:noProof/>
            <w:webHidden/>
          </w:rPr>
          <w:fldChar w:fldCharType="end"/>
        </w:r>
      </w:hyperlink>
    </w:p>
    <w:p w14:paraId="00F1C4D0" w14:textId="226FCAE8" w:rsidR="00BE52ED" w:rsidRDefault="00E64F86">
      <w:pPr>
        <w:pStyle w:val="22"/>
        <w:ind w:right="-255"/>
        <w:rPr>
          <w:rFonts w:asciiTheme="minorHAnsi" w:eastAsiaTheme="minorEastAsia" w:hAnsiTheme="minorHAnsi" w:cstheme="minorBidi"/>
          <w:noProof/>
          <w:sz w:val="21"/>
          <w:szCs w:val="22"/>
        </w:rPr>
      </w:pPr>
      <w:hyperlink w:anchor="_Toc206495304" w:history="1">
        <w:r w:rsidR="00BE52ED" w:rsidRPr="00445DB2">
          <w:rPr>
            <w:rStyle w:val="af6"/>
            <w:rFonts w:asciiTheme="minorEastAsia" w:hAnsiTheme="minorEastAsia"/>
            <w:bCs/>
            <w:noProof/>
          </w:rPr>
          <w:t>二、资金来源</w:t>
        </w:r>
        <w:r w:rsidR="00BE52ED">
          <w:rPr>
            <w:noProof/>
            <w:webHidden/>
          </w:rPr>
          <w:tab/>
        </w:r>
        <w:r w:rsidR="00BE52ED">
          <w:rPr>
            <w:noProof/>
            <w:webHidden/>
          </w:rPr>
          <w:fldChar w:fldCharType="begin"/>
        </w:r>
        <w:r w:rsidR="00BE52ED">
          <w:rPr>
            <w:noProof/>
            <w:webHidden/>
          </w:rPr>
          <w:instrText xml:space="preserve"> PAGEREF _Toc206495304 \h </w:instrText>
        </w:r>
        <w:r w:rsidR="00BE52ED">
          <w:rPr>
            <w:noProof/>
            <w:webHidden/>
          </w:rPr>
        </w:r>
        <w:r w:rsidR="00BE52ED">
          <w:rPr>
            <w:noProof/>
            <w:webHidden/>
          </w:rPr>
          <w:fldChar w:fldCharType="separate"/>
        </w:r>
        <w:r w:rsidR="00BE52ED">
          <w:rPr>
            <w:noProof/>
            <w:webHidden/>
          </w:rPr>
          <w:t>- 3 -</w:t>
        </w:r>
        <w:r w:rsidR="00BE52ED">
          <w:rPr>
            <w:noProof/>
            <w:webHidden/>
          </w:rPr>
          <w:fldChar w:fldCharType="end"/>
        </w:r>
      </w:hyperlink>
    </w:p>
    <w:p w14:paraId="56180A58" w14:textId="0BA76A1E" w:rsidR="00BE52ED" w:rsidRDefault="00E64F86">
      <w:pPr>
        <w:pStyle w:val="22"/>
        <w:ind w:right="-255"/>
        <w:rPr>
          <w:rFonts w:asciiTheme="minorHAnsi" w:eastAsiaTheme="minorEastAsia" w:hAnsiTheme="minorHAnsi" w:cstheme="minorBidi"/>
          <w:noProof/>
          <w:sz w:val="21"/>
          <w:szCs w:val="22"/>
        </w:rPr>
      </w:pPr>
      <w:hyperlink w:anchor="_Toc206495305" w:history="1">
        <w:r w:rsidR="00BE52ED" w:rsidRPr="00445DB2">
          <w:rPr>
            <w:rStyle w:val="af6"/>
            <w:rFonts w:asciiTheme="minorEastAsia" w:hAnsiTheme="minorEastAsia"/>
            <w:bCs/>
            <w:noProof/>
          </w:rPr>
          <w:t>三、供应商资格要求</w:t>
        </w:r>
        <w:r w:rsidR="00BE52ED">
          <w:rPr>
            <w:noProof/>
            <w:webHidden/>
          </w:rPr>
          <w:tab/>
        </w:r>
        <w:r w:rsidR="00BE52ED">
          <w:rPr>
            <w:noProof/>
            <w:webHidden/>
          </w:rPr>
          <w:fldChar w:fldCharType="begin"/>
        </w:r>
        <w:r w:rsidR="00BE52ED">
          <w:rPr>
            <w:noProof/>
            <w:webHidden/>
          </w:rPr>
          <w:instrText xml:space="preserve"> PAGEREF _Toc206495305 \h </w:instrText>
        </w:r>
        <w:r w:rsidR="00BE52ED">
          <w:rPr>
            <w:noProof/>
            <w:webHidden/>
          </w:rPr>
        </w:r>
        <w:r w:rsidR="00BE52ED">
          <w:rPr>
            <w:noProof/>
            <w:webHidden/>
          </w:rPr>
          <w:fldChar w:fldCharType="separate"/>
        </w:r>
        <w:r w:rsidR="00BE52ED">
          <w:rPr>
            <w:noProof/>
            <w:webHidden/>
          </w:rPr>
          <w:t>- 3 -</w:t>
        </w:r>
        <w:r w:rsidR="00BE52ED">
          <w:rPr>
            <w:noProof/>
            <w:webHidden/>
          </w:rPr>
          <w:fldChar w:fldCharType="end"/>
        </w:r>
      </w:hyperlink>
    </w:p>
    <w:p w14:paraId="7351C74E" w14:textId="2653BC7B" w:rsidR="00BE52ED" w:rsidRDefault="00E64F86">
      <w:pPr>
        <w:pStyle w:val="22"/>
        <w:ind w:right="-255"/>
        <w:rPr>
          <w:rFonts w:asciiTheme="minorHAnsi" w:eastAsiaTheme="minorEastAsia" w:hAnsiTheme="minorHAnsi" w:cstheme="minorBidi"/>
          <w:noProof/>
          <w:sz w:val="21"/>
          <w:szCs w:val="22"/>
        </w:rPr>
      </w:pPr>
      <w:hyperlink w:anchor="_Toc206495306" w:history="1">
        <w:r w:rsidR="00BE52ED" w:rsidRPr="00445DB2">
          <w:rPr>
            <w:rStyle w:val="af6"/>
            <w:rFonts w:asciiTheme="minorEastAsia" w:hAnsiTheme="minorEastAsia"/>
            <w:bCs/>
            <w:noProof/>
          </w:rPr>
          <w:t>四、询比有关说明</w:t>
        </w:r>
        <w:r w:rsidR="00BE52ED">
          <w:rPr>
            <w:noProof/>
            <w:webHidden/>
          </w:rPr>
          <w:tab/>
        </w:r>
        <w:r w:rsidR="00BE52ED">
          <w:rPr>
            <w:noProof/>
            <w:webHidden/>
          </w:rPr>
          <w:fldChar w:fldCharType="begin"/>
        </w:r>
        <w:r w:rsidR="00BE52ED">
          <w:rPr>
            <w:noProof/>
            <w:webHidden/>
          </w:rPr>
          <w:instrText xml:space="preserve"> PAGEREF _Toc206495306 \h </w:instrText>
        </w:r>
        <w:r w:rsidR="00BE52ED">
          <w:rPr>
            <w:noProof/>
            <w:webHidden/>
          </w:rPr>
        </w:r>
        <w:r w:rsidR="00BE52ED">
          <w:rPr>
            <w:noProof/>
            <w:webHidden/>
          </w:rPr>
          <w:fldChar w:fldCharType="separate"/>
        </w:r>
        <w:r w:rsidR="00BE52ED">
          <w:rPr>
            <w:noProof/>
            <w:webHidden/>
          </w:rPr>
          <w:t>- 3 -</w:t>
        </w:r>
        <w:r w:rsidR="00BE52ED">
          <w:rPr>
            <w:noProof/>
            <w:webHidden/>
          </w:rPr>
          <w:fldChar w:fldCharType="end"/>
        </w:r>
      </w:hyperlink>
    </w:p>
    <w:p w14:paraId="2357F1E0" w14:textId="2739E67F" w:rsidR="00BE52ED" w:rsidRDefault="00E64F86">
      <w:pPr>
        <w:pStyle w:val="22"/>
        <w:ind w:right="-255"/>
        <w:rPr>
          <w:rFonts w:asciiTheme="minorHAnsi" w:eastAsiaTheme="minorEastAsia" w:hAnsiTheme="minorHAnsi" w:cstheme="minorBidi"/>
          <w:noProof/>
          <w:sz w:val="21"/>
          <w:szCs w:val="22"/>
        </w:rPr>
      </w:pPr>
      <w:hyperlink w:anchor="_Toc206495307" w:history="1">
        <w:r w:rsidR="00BE52ED" w:rsidRPr="00445DB2">
          <w:rPr>
            <w:rStyle w:val="af6"/>
            <w:rFonts w:asciiTheme="minorEastAsia" w:hAnsiTheme="minorEastAsia"/>
            <w:bCs/>
            <w:noProof/>
          </w:rPr>
          <w:t>五、询比文件购买费、询比保证金</w:t>
        </w:r>
        <w:r w:rsidR="00BE52ED">
          <w:rPr>
            <w:noProof/>
            <w:webHidden/>
          </w:rPr>
          <w:tab/>
        </w:r>
        <w:r w:rsidR="00BE52ED">
          <w:rPr>
            <w:noProof/>
            <w:webHidden/>
          </w:rPr>
          <w:fldChar w:fldCharType="begin"/>
        </w:r>
        <w:r w:rsidR="00BE52ED">
          <w:rPr>
            <w:noProof/>
            <w:webHidden/>
          </w:rPr>
          <w:instrText xml:space="preserve"> PAGEREF _Toc206495307 \h </w:instrText>
        </w:r>
        <w:r w:rsidR="00BE52ED">
          <w:rPr>
            <w:noProof/>
            <w:webHidden/>
          </w:rPr>
        </w:r>
        <w:r w:rsidR="00BE52ED">
          <w:rPr>
            <w:noProof/>
            <w:webHidden/>
          </w:rPr>
          <w:fldChar w:fldCharType="separate"/>
        </w:r>
        <w:r w:rsidR="00BE52ED">
          <w:rPr>
            <w:noProof/>
            <w:webHidden/>
          </w:rPr>
          <w:t>- 4 -</w:t>
        </w:r>
        <w:r w:rsidR="00BE52ED">
          <w:rPr>
            <w:noProof/>
            <w:webHidden/>
          </w:rPr>
          <w:fldChar w:fldCharType="end"/>
        </w:r>
      </w:hyperlink>
    </w:p>
    <w:p w14:paraId="7FE6DFA2" w14:textId="48FC682E" w:rsidR="00BE52ED" w:rsidRDefault="00E64F86">
      <w:pPr>
        <w:pStyle w:val="22"/>
        <w:ind w:right="-255"/>
        <w:rPr>
          <w:rFonts w:asciiTheme="minorHAnsi" w:eastAsiaTheme="minorEastAsia" w:hAnsiTheme="minorHAnsi" w:cstheme="minorBidi"/>
          <w:noProof/>
          <w:sz w:val="21"/>
          <w:szCs w:val="22"/>
        </w:rPr>
      </w:pPr>
      <w:hyperlink w:anchor="_Toc206495308" w:history="1">
        <w:r w:rsidR="00BE52ED" w:rsidRPr="00445DB2">
          <w:rPr>
            <w:rStyle w:val="af6"/>
            <w:rFonts w:asciiTheme="minorEastAsia" w:hAnsiTheme="minorEastAsia"/>
            <w:bCs/>
            <w:noProof/>
          </w:rPr>
          <w:t>六、询比有关规定</w:t>
        </w:r>
        <w:r w:rsidR="00BE52ED">
          <w:rPr>
            <w:noProof/>
            <w:webHidden/>
          </w:rPr>
          <w:tab/>
        </w:r>
        <w:r w:rsidR="00BE52ED">
          <w:rPr>
            <w:noProof/>
            <w:webHidden/>
          </w:rPr>
          <w:fldChar w:fldCharType="begin"/>
        </w:r>
        <w:r w:rsidR="00BE52ED">
          <w:rPr>
            <w:noProof/>
            <w:webHidden/>
          </w:rPr>
          <w:instrText xml:space="preserve"> PAGEREF _Toc206495308 \h </w:instrText>
        </w:r>
        <w:r w:rsidR="00BE52ED">
          <w:rPr>
            <w:noProof/>
            <w:webHidden/>
          </w:rPr>
        </w:r>
        <w:r w:rsidR="00BE52ED">
          <w:rPr>
            <w:noProof/>
            <w:webHidden/>
          </w:rPr>
          <w:fldChar w:fldCharType="separate"/>
        </w:r>
        <w:r w:rsidR="00BE52ED">
          <w:rPr>
            <w:noProof/>
            <w:webHidden/>
          </w:rPr>
          <w:t>- 4 -</w:t>
        </w:r>
        <w:r w:rsidR="00BE52ED">
          <w:rPr>
            <w:noProof/>
            <w:webHidden/>
          </w:rPr>
          <w:fldChar w:fldCharType="end"/>
        </w:r>
      </w:hyperlink>
    </w:p>
    <w:p w14:paraId="571E5212" w14:textId="11DB65AC" w:rsidR="00BE52ED" w:rsidRDefault="00E64F86">
      <w:pPr>
        <w:pStyle w:val="22"/>
        <w:ind w:right="-255"/>
        <w:rPr>
          <w:rFonts w:asciiTheme="minorHAnsi" w:eastAsiaTheme="minorEastAsia" w:hAnsiTheme="minorHAnsi" w:cstheme="minorBidi"/>
          <w:noProof/>
          <w:sz w:val="21"/>
          <w:szCs w:val="22"/>
        </w:rPr>
      </w:pPr>
      <w:hyperlink w:anchor="_Toc206495309" w:history="1">
        <w:r w:rsidR="00BE52ED" w:rsidRPr="00445DB2">
          <w:rPr>
            <w:rStyle w:val="af6"/>
            <w:rFonts w:asciiTheme="minorEastAsia" w:hAnsiTheme="minorEastAsia"/>
            <w:bCs/>
            <w:noProof/>
          </w:rPr>
          <w:t>七、联系方式</w:t>
        </w:r>
        <w:r w:rsidR="00BE52ED">
          <w:rPr>
            <w:noProof/>
            <w:webHidden/>
          </w:rPr>
          <w:tab/>
        </w:r>
        <w:r w:rsidR="00BE52ED">
          <w:rPr>
            <w:noProof/>
            <w:webHidden/>
          </w:rPr>
          <w:fldChar w:fldCharType="begin"/>
        </w:r>
        <w:r w:rsidR="00BE52ED">
          <w:rPr>
            <w:noProof/>
            <w:webHidden/>
          </w:rPr>
          <w:instrText xml:space="preserve"> PAGEREF _Toc206495309 \h </w:instrText>
        </w:r>
        <w:r w:rsidR="00BE52ED">
          <w:rPr>
            <w:noProof/>
            <w:webHidden/>
          </w:rPr>
        </w:r>
        <w:r w:rsidR="00BE52ED">
          <w:rPr>
            <w:noProof/>
            <w:webHidden/>
          </w:rPr>
          <w:fldChar w:fldCharType="separate"/>
        </w:r>
        <w:r w:rsidR="00BE52ED">
          <w:rPr>
            <w:noProof/>
            <w:webHidden/>
          </w:rPr>
          <w:t>- 5 -</w:t>
        </w:r>
        <w:r w:rsidR="00BE52ED">
          <w:rPr>
            <w:noProof/>
            <w:webHidden/>
          </w:rPr>
          <w:fldChar w:fldCharType="end"/>
        </w:r>
      </w:hyperlink>
    </w:p>
    <w:p w14:paraId="413F5F12" w14:textId="731D47D5" w:rsidR="00BE52ED" w:rsidRDefault="00E64F86">
      <w:pPr>
        <w:pStyle w:val="22"/>
        <w:ind w:right="-255"/>
        <w:rPr>
          <w:rFonts w:asciiTheme="minorHAnsi" w:eastAsiaTheme="minorEastAsia" w:hAnsiTheme="minorHAnsi" w:cstheme="minorBidi"/>
          <w:noProof/>
          <w:sz w:val="21"/>
          <w:szCs w:val="22"/>
        </w:rPr>
      </w:pPr>
      <w:hyperlink w:anchor="_Toc206495310" w:history="1">
        <w:r w:rsidR="00BE52ED" w:rsidRPr="00445DB2">
          <w:rPr>
            <w:rStyle w:val="af6"/>
            <w:rFonts w:asciiTheme="minorEastAsia" w:hAnsiTheme="minorEastAsia"/>
            <w:noProof/>
          </w:rPr>
          <w:t>八、其他要求</w:t>
        </w:r>
        <w:r w:rsidR="00BE52ED">
          <w:rPr>
            <w:noProof/>
            <w:webHidden/>
          </w:rPr>
          <w:tab/>
        </w:r>
        <w:r w:rsidR="00BE52ED">
          <w:rPr>
            <w:noProof/>
            <w:webHidden/>
          </w:rPr>
          <w:fldChar w:fldCharType="begin"/>
        </w:r>
        <w:r w:rsidR="00BE52ED">
          <w:rPr>
            <w:noProof/>
            <w:webHidden/>
          </w:rPr>
          <w:instrText xml:space="preserve"> PAGEREF _Toc206495310 \h </w:instrText>
        </w:r>
        <w:r w:rsidR="00BE52ED">
          <w:rPr>
            <w:noProof/>
            <w:webHidden/>
          </w:rPr>
        </w:r>
        <w:r w:rsidR="00BE52ED">
          <w:rPr>
            <w:noProof/>
            <w:webHidden/>
          </w:rPr>
          <w:fldChar w:fldCharType="separate"/>
        </w:r>
        <w:r w:rsidR="00BE52ED">
          <w:rPr>
            <w:noProof/>
            <w:webHidden/>
          </w:rPr>
          <w:t>- 5 -</w:t>
        </w:r>
        <w:r w:rsidR="00BE52ED">
          <w:rPr>
            <w:noProof/>
            <w:webHidden/>
          </w:rPr>
          <w:fldChar w:fldCharType="end"/>
        </w:r>
      </w:hyperlink>
    </w:p>
    <w:p w14:paraId="372F09E9" w14:textId="7BD4B97A" w:rsidR="00BE52ED" w:rsidRDefault="00E64F86">
      <w:pPr>
        <w:pStyle w:val="10"/>
        <w:rPr>
          <w:rFonts w:asciiTheme="minorHAnsi" w:eastAsiaTheme="minorEastAsia" w:hAnsiTheme="minorHAnsi" w:cstheme="minorBidi"/>
          <w:noProof/>
          <w:sz w:val="21"/>
          <w:szCs w:val="22"/>
        </w:rPr>
      </w:pPr>
      <w:hyperlink w:anchor="_Toc206495311" w:history="1">
        <w:r w:rsidR="00BE52ED" w:rsidRPr="00445DB2">
          <w:rPr>
            <w:rStyle w:val="af6"/>
            <w:rFonts w:asciiTheme="minorEastAsia" w:hAnsiTheme="minorEastAsia"/>
            <w:noProof/>
          </w:rPr>
          <w:t>※第二篇 项目服务需求</w:t>
        </w:r>
        <w:r w:rsidR="00BE52ED">
          <w:rPr>
            <w:noProof/>
            <w:webHidden/>
          </w:rPr>
          <w:tab/>
        </w:r>
        <w:r w:rsidR="00BE52ED">
          <w:rPr>
            <w:noProof/>
            <w:webHidden/>
          </w:rPr>
          <w:fldChar w:fldCharType="begin"/>
        </w:r>
        <w:r w:rsidR="00BE52ED">
          <w:rPr>
            <w:noProof/>
            <w:webHidden/>
          </w:rPr>
          <w:instrText xml:space="preserve"> PAGEREF _Toc206495311 \h </w:instrText>
        </w:r>
        <w:r w:rsidR="00BE52ED">
          <w:rPr>
            <w:noProof/>
            <w:webHidden/>
          </w:rPr>
        </w:r>
        <w:r w:rsidR="00BE52ED">
          <w:rPr>
            <w:noProof/>
            <w:webHidden/>
          </w:rPr>
          <w:fldChar w:fldCharType="separate"/>
        </w:r>
        <w:r w:rsidR="00BE52ED">
          <w:rPr>
            <w:noProof/>
            <w:webHidden/>
          </w:rPr>
          <w:t>- 6 -</w:t>
        </w:r>
        <w:r w:rsidR="00BE52ED">
          <w:rPr>
            <w:noProof/>
            <w:webHidden/>
          </w:rPr>
          <w:fldChar w:fldCharType="end"/>
        </w:r>
      </w:hyperlink>
    </w:p>
    <w:p w14:paraId="229BF75A" w14:textId="68441B4E" w:rsidR="00BE52ED" w:rsidRDefault="00E64F86">
      <w:pPr>
        <w:pStyle w:val="22"/>
        <w:ind w:right="-255"/>
        <w:rPr>
          <w:rFonts w:asciiTheme="minorHAnsi" w:eastAsiaTheme="minorEastAsia" w:hAnsiTheme="minorHAnsi" w:cstheme="minorBidi"/>
          <w:noProof/>
          <w:sz w:val="21"/>
          <w:szCs w:val="22"/>
        </w:rPr>
      </w:pPr>
      <w:hyperlink w:anchor="_Toc206495312" w:history="1">
        <w:r w:rsidR="00BE52ED" w:rsidRPr="00445DB2">
          <w:rPr>
            <w:rStyle w:val="af6"/>
            <w:rFonts w:asciiTheme="minorEastAsia" w:hAnsiTheme="minorEastAsia"/>
            <w:bCs/>
            <w:noProof/>
          </w:rPr>
          <w:t>一、询比项目一览表</w:t>
        </w:r>
        <w:r w:rsidR="00BE52ED">
          <w:rPr>
            <w:noProof/>
            <w:webHidden/>
          </w:rPr>
          <w:tab/>
        </w:r>
        <w:r w:rsidR="00BE52ED">
          <w:rPr>
            <w:noProof/>
            <w:webHidden/>
          </w:rPr>
          <w:fldChar w:fldCharType="begin"/>
        </w:r>
        <w:r w:rsidR="00BE52ED">
          <w:rPr>
            <w:noProof/>
            <w:webHidden/>
          </w:rPr>
          <w:instrText xml:space="preserve"> PAGEREF _Toc206495312 \h </w:instrText>
        </w:r>
        <w:r w:rsidR="00BE52ED">
          <w:rPr>
            <w:noProof/>
            <w:webHidden/>
          </w:rPr>
        </w:r>
        <w:r w:rsidR="00BE52ED">
          <w:rPr>
            <w:noProof/>
            <w:webHidden/>
          </w:rPr>
          <w:fldChar w:fldCharType="separate"/>
        </w:r>
        <w:r w:rsidR="00BE52ED">
          <w:rPr>
            <w:noProof/>
            <w:webHidden/>
          </w:rPr>
          <w:t>- 6 -</w:t>
        </w:r>
        <w:r w:rsidR="00BE52ED">
          <w:rPr>
            <w:noProof/>
            <w:webHidden/>
          </w:rPr>
          <w:fldChar w:fldCharType="end"/>
        </w:r>
      </w:hyperlink>
    </w:p>
    <w:p w14:paraId="546D0B04" w14:textId="4E73499D" w:rsidR="00BE52ED" w:rsidRDefault="00E64F86">
      <w:pPr>
        <w:pStyle w:val="22"/>
        <w:ind w:right="-255"/>
        <w:rPr>
          <w:rFonts w:asciiTheme="minorHAnsi" w:eastAsiaTheme="minorEastAsia" w:hAnsiTheme="minorHAnsi" w:cstheme="minorBidi"/>
          <w:noProof/>
          <w:sz w:val="21"/>
          <w:szCs w:val="22"/>
        </w:rPr>
      </w:pPr>
      <w:hyperlink w:anchor="_Toc206495313" w:history="1">
        <w:r w:rsidR="00BE52ED" w:rsidRPr="00445DB2">
          <w:rPr>
            <w:rStyle w:val="af6"/>
            <w:rFonts w:asciiTheme="minorEastAsia" w:hAnsiTheme="minorEastAsia"/>
            <w:bCs/>
            <w:noProof/>
          </w:rPr>
          <w:t>二、项目服务需求</w:t>
        </w:r>
        <w:r w:rsidR="00BE52ED">
          <w:rPr>
            <w:noProof/>
            <w:webHidden/>
          </w:rPr>
          <w:tab/>
        </w:r>
        <w:r w:rsidR="00BE52ED">
          <w:rPr>
            <w:noProof/>
            <w:webHidden/>
          </w:rPr>
          <w:fldChar w:fldCharType="begin"/>
        </w:r>
        <w:r w:rsidR="00BE52ED">
          <w:rPr>
            <w:noProof/>
            <w:webHidden/>
          </w:rPr>
          <w:instrText xml:space="preserve"> PAGEREF _Toc206495313 \h </w:instrText>
        </w:r>
        <w:r w:rsidR="00BE52ED">
          <w:rPr>
            <w:noProof/>
            <w:webHidden/>
          </w:rPr>
        </w:r>
        <w:r w:rsidR="00BE52ED">
          <w:rPr>
            <w:noProof/>
            <w:webHidden/>
          </w:rPr>
          <w:fldChar w:fldCharType="separate"/>
        </w:r>
        <w:r w:rsidR="00BE52ED">
          <w:rPr>
            <w:noProof/>
            <w:webHidden/>
          </w:rPr>
          <w:t>- 6 -</w:t>
        </w:r>
        <w:r w:rsidR="00BE52ED">
          <w:rPr>
            <w:noProof/>
            <w:webHidden/>
          </w:rPr>
          <w:fldChar w:fldCharType="end"/>
        </w:r>
      </w:hyperlink>
    </w:p>
    <w:p w14:paraId="764C71B1" w14:textId="49F4C513" w:rsidR="00BE52ED" w:rsidRDefault="00E64F86">
      <w:pPr>
        <w:pStyle w:val="10"/>
        <w:rPr>
          <w:rFonts w:asciiTheme="minorHAnsi" w:eastAsiaTheme="minorEastAsia" w:hAnsiTheme="minorHAnsi" w:cstheme="minorBidi"/>
          <w:noProof/>
          <w:sz w:val="21"/>
          <w:szCs w:val="22"/>
        </w:rPr>
      </w:pPr>
      <w:hyperlink w:anchor="_Toc206495314" w:history="1">
        <w:r w:rsidR="00BE52ED" w:rsidRPr="00445DB2">
          <w:rPr>
            <w:rStyle w:val="af6"/>
            <w:rFonts w:asciiTheme="minorEastAsia" w:hAnsiTheme="minorEastAsia"/>
            <w:noProof/>
          </w:rPr>
          <w:t>※第三篇  项目商务需求</w:t>
        </w:r>
        <w:r w:rsidR="00BE52ED">
          <w:rPr>
            <w:noProof/>
            <w:webHidden/>
          </w:rPr>
          <w:tab/>
        </w:r>
        <w:r w:rsidR="00BE52ED">
          <w:rPr>
            <w:noProof/>
            <w:webHidden/>
          </w:rPr>
          <w:fldChar w:fldCharType="begin"/>
        </w:r>
        <w:r w:rsidR="00BE52ED">
          <w:rPr>
            <w:noProof/>
            <w:webHidden/>
          </w:rPr>
          <w:instrText xml:space="preserve"> PAGEREF _Toc206495314 \h </w:instrText>
        </w:r>
        <w:r w:rsidR="00BE52ED">
          <w:rPr>
            <w:noProof/>
            <w:webHidden/>
          </w:rPr>
        </w:r>
        <w:r w:rsidR="00BE52ED">
          <w:rPr>
            <w:noProof/>
            <w:webHidden/>
          </w:rPr>
          <w:fldChar w:fldCharType="separate"/>
        </w:r>
        <w:r w:rsidR="00BE52ED">
          <w:rPr>
            <w:noProof/>
            <w:webHidden/>
          </w:rPr>
          <w:t>- 11 -</w:t>
        </w:r>
        <w:r w:rsidR="00BE52ED">
          <w:rPr>
            <w:noProof/>
            <w:webHidden/>
          </w:rPr>
          <w:fldChar w:fldCharType="end"/>
        </w:r>
      </w:hyperlink>
    </w:p>
    <w:p w14:paraId="6DB279F3" w14:textId="4B8B0715" w:rsidR="00BE52ED" w:rsidRDefault="00E64F86">
      <w:pPr>
        <w:pStyle w:val="22"/>
        <w:ind w:right="-255"/>
        <w:rPr>
          <w:rFonts w:asciiTheme="minorHAnsi" w:eastAsiaTheme="minorEastAsia" w:hAnsiTheme="minorHAnsi" w:cstheme="minorBidi"/>
          <w:noProof/>
          <w:sz w:val="21"/>
          <w:szCs w:val="22"/>
        </w:rPr>
      </w:pPr>
      <w:hyperlink w:anchor="_Toc206495315" w:history="1">
        <w:r w:rsidR="00BE52ED" w:rsidRPr="00445DB2">
          <w:rPr>
            <w:rStyle w:val="af6"/>
            <w:rFonts w:asciiTheme="minorEastAsia" w:hAnsiTheme="minorEastAsia" w:cs="宋体"/>
            <w:noProof/>
          </w:rPr>
          <w:t>一、服务时间、地点和验收方式</w:t>
        </w:r>
        <w:r w:rsidR="00BE52ED">
          <w:rPr>
            <w:noProof/>
            <w:webHidden/>
          </w:rPr>
          <w:tab/>
        </w:r>
        <w:r w:rsidR="00BE52ED">
          <w:rPr>
            <w:noProof/>
            <w:webHidden/>
          </w:rPr>
          <w:fldChar w:fldCharType="begin"/>
        </w:r>
        <w:r w:rsidR="00BE52ED">
          <w:rPr>
            <w:noProof/>
            <w:webHidden/>
          </w:rPr>
          <w:instrText xml:space="preserve"> PAGEREF _Toc206495315 \h </w:instrText>
        </w:r>
        <w:r w:rsidR="00BE52ED">
          <w:rPr>
            <w:noProof/>
            <w:webHidden/>
          </w:rPr>
        </w:r>
        <w:r w:rsidR="00BE52ED">
          <w:rPr>
            <w:noProof/>
            <w:webHidden/>
          </w:rPr>
          <w:fldChar w:fldCharType="separate"/>
        </w:r>
        <w:r w:rsidR="00BE52ED">
          <w:rPr>
            <w:noProof/>
            <w:webHidden/>
          </w:rPr>
          <w:t>- 11 -</w:t>
        </w:r>
        <w:r w:rsidR="00BE52ED">
          <w:rPr>
            <w:noProof/>
            <w:webHidden/>
          </w:rPr>
          <w:fldChar w:fldCharType="end"/>
        </w:r>
      </w:hyperlink>
    </w:p>
    <w:p w14:paraId="72FD59C8" w14:textId="0BB1C457" w:rsidR="00BE52ED" w:rsidRDefault="00E64F86">
      <w:pPr>
        <w:pStyle w:val="22"/>
        <w:ind w:right="-255"/>
        <w:rPr>
          <w:rFonts w:asciiTheme="minorHAnsi" w:eastAsiaTheme="minorEastAsia" w:hAnsiTheme="minorHAnsi" w:cstheme="minorBidi"/>
          <w:noProof/>
          <w:sz w:val="21"/>
          <w:szCs w:val="22"/>
        </w:rPr>
      </w:pPr>
      <w:hyperlink w:anchor="_Toc206495316" w:history="1">
        <w:r w:rsidR="00BE52ED" w:rsidRPr="00445DB2">
          <w:rPr>
            <w:rStyle w:val="af6"/>
            <w:rFonts w:asciiTheme="minorEastAsia" w:hAnsiTheme="minorEastAsia" w:cs="宋体"/>
            <w:bCs/>
            <w:noProof/>
            <w:kern w:val="0"/>
          </w:rPr>
          <w:t>二、报价要求</w:t>
        </w:r>
        <w:r w:rsidR="00BE52ED">
          <w:rPr>
            <w:noProof/>
            <w:webHidden/>
          </w:rPr>
          <w:tab/>
        </w:r>
        <w:r w:rsidR="00BE52ED">
          <w:rPr>
            <w:noProof/>
            <w:webHidden/>
          </w:rPr>
          <w:fldChar w:fldCharType="begin"/>
        </w:r>
        <w:r w:rsidR="00BE52ED">
          <w:rPr>
            <w:noProof/>
            <w:webHidden/>
          </w:rPr>
          <w:instrText xml:space="preserve"> PAGEREF _Toc206495316 \h </w:instrText>
        </w:r>
        <w:r w:rsidR="00BE52ED">
          <w:rPr>
            <w:noProof/>
            <w:webHidden/>
          </w:rPr>
        </w:r>
        <w:r w:rsidR="00BE52ED">
          <w:rPr>
            <w:noProof/>
            <w:webHidden/>
          </w:rPr>
          <w:fldChar w:fldCharType="separate"/>
        </w:r>
        <w:r w:rsidR="00BE52ED">
          <w:rPr>
            <w:noProof/>
            <w:webHidden/>
          </w:rPr>
          <w:t>- 11 -</w:t>
        </w:r>
        <w:r w:rsidR="00BE52ED">
          <w:rPr>
            <w:noProof/>
            <w:webHidden/>
          </w:rPr>
          <w:fldChar w:fldCharType="end"/>
        </w:r>
      </w:hyperlink>
    </w:p>
    <w:p w14:paraId="7C6A4D41" w14:textId="4B3F9060" w:rsidR="00BE52ED" w:rsidRDefault="00E64F86">
      <w:pPr>
        <w:pStyle w:val="22"/>
        <w:ind w:right="-255"/>
        <w:rPr>
          <w:rFonts w:asciiTheme="minorHAnsi" w:eastAsiaTheme="minorEastAsia" w:hAnsiTheme="minorHAnsi" w:cstheme="minorBidi"/>
          <w:noProof/>
          <w:sz w:val="21"/>
          <w:szCs w:val="22"/>
        </w:rPr>
      </w:pPr>
      <w:hyperlink w:anchor="_Toc206495317" w:history="1">
        <w:r w:rsidR="00BE52ED" w:rsidRPr="00445DB2">
          <w:rPr>
            <w:rStyle w:val="af6"/>
            <w:rFonts w:asciiTheme="minorEastAsia" w:hAnsiTheme="minorEastAsia" w:cs="宋体"/>
            <w:bCs/>
            <w:noProof/>
            <w:kern w:val="0"/>
          </w:rPr>
          <w:t>三</w:t>
        </w:r>
        <w:r w:rsidR="00BE52ED" w:rsidRPr="00445DB2">
          <w:rPr>
            <w:rStyle w:val="af6"/>
            <w:rFonts w:asciiTheme="minorEastAsia" w:hAnsiTheme="minorEastAsia" w:cs="宋体"/>
            <w:bCs/>
            <w:noProof/>
          </w:rPr>
          <w:t>、付</w:t>
        </w:r>
        <w:r w:rsidR="00BE52ED" w:rsidRPr="00445DB2">
          <w:rPr>
            <w:rStyle w:val="af6"/>
            <w:rFonts w:asciiTheme="minorEastAsia" w:hAnsiTheme="minorEastAsia" w:cs="宋体"/>
            <w:noProof/>
          </w:rPr>
          <w:t>款方式</w:t>
        </w:r>
        <w:r w:rsidR="00BE52ED">
          <w:rPr>
            <w:noProof/>
            <w:webHidden/>
          </w:rPr>
          <w:tab/>
        </w:r>
        <w:r w:rsidR="00BE52ED">
          <w:rPr>
            <w:noProof/>
            <w:webHidden/>
          </w:rPr>
          <w:fldChar w:fldCharType="begin"/>
        </w:r>
        <w:r w:rsidR="00BE52ED">
          <w:rPr>
            <w:noProof/>
            <w:webHidden/>
          </w:rPr>
          <w:instrText xml:space="preserve"> PAGEREF _Toc206495317 \h </w:instrText>
        </w:r>
        <w:r w:rsidR="00BE52ED">
          <w:rPr>
            <w:noProof/>
            <w:webHidden/>
          </w:rPr>
        </w:r>
        <w:r w:rsidR="00BE52ED">
          <w:rPr>
            <w:noProof/>
            <w:webHidden/>
          </w:rPr>
          <w:fldChar w:fldCharType="separate"/>
        </w:r>
        <w:r w:rsidR="00BE52ED">
          <w:rPr>
            <w:noProof/>
            <w:webHidden/>
          </w:rPr>
          <w:t>- 11 -</w:t>
        </w:r>
        <w:r w:rsidR="00BE52ED">
          <w:rPr>
            <w:noProof/>
            <w:webHidden/>
          </w:rPr>
          <w:fldChar w:fldCharType="end"/>
        </w:r>
      </w:hyperlink>
    </w:p>
    <w:p w14:paraId="1522C3B5" w14:textId="0ABCDE95" w:rsidR="00BE52ED" w:rsidRDefault="00E64F86">
      <w:pPr>
        <w:pStyle w:val="22"/>
        <w:ind w:right="-255"/>
        <w:rPr>
          <w:rFonts w:asciiTheme="minorHAnsi" w:eastAsiaTheme="minorEastAsia" w:hAnsiTheme="minorHAnsi" w:cstheme="minorBidi"/>
          <w:noProof/>
          <w:sz w:val="21"/>
          <w:szCs w:val="22"/>
        </w:rPr>
      </w:pPr>
      <w:hyperlink w:anchor="_Toc206495318" w:history="1">
        <w:r w:rsidR="00BE52ED" w:rsidRPr="00445DB2">
          <w:rPr>
            <w:rStyle w:val="af6"/>
            <w:rFonts w:asciiTheme="minorEastAsia" w:hAnsiTheme="minorEastAsia" w:cs="宋体"/>
            <w:bCs/>
            <w:noProof/>
            <w:kern w:val="0"/>
          </w:rPr>
          <w:t>四</w:t>
        </w:r>
        <w:r w:rsidR="00BE52ED" w:rsidRPr="00445DB2">
          <w:rPr>
            <w:rStyle w:val="af6"/>
            <w:rFonts w:asciiTheme="minorEastAsia" w:hAnsiTheme="minorEastAsia" w:cs="宋体"/>
            <w:bCs/>
            <w:noProof/>
          </w:rPr>
          <w:t>、履约</w:t>
        </w:r>
        <w:r w:rsidR="00BE52ED" w:rsidRPr="00445DB2">
          <w:rPr>
            <w:rStyle w:val="af6"/>
            <w:rFonts w:asciiTheme="minorEastAsia" w:hAnsiTheme="minorEastAsia" w:cs="宋体"/>
            <w:noProof/>
          </w:rPr>
          <w:t>保证金</w:t>
        </w:r>
        <w:r w:rsidR="00BE52ED">
          <w:rPr>
            <w:noProof/>
            <w:webHidden/>
          </w:rPr>
          <w:tab/>
        </w:r>
        <w:r w:rsidR="00BE52ED">
          <w:rPr>
            <w:noProof/>
            <w:webHidden/>
          </w:rPr>
          <w:fldChar w:fldCharType="begin"/>
        </w:r>
        <w:r w:rsidR="00BE52ED">
          <w:rPr>
            <w:noProof/>
            <w:webHidden/>
          </w:rPr>
          <w:instrText xml:space="preserve"> PAGEREF _Toc206495318 \h </w:instrText>
        </w:r>
        <w:r w:rsidR="00BE52ED">
          <w:rPr>
            <w:noProof/>
            <w:webHidden/>
          </w:rPr>
        </w:r>
        <w:r w:rsidR="00BE52ED">
          <w:rPr>
            <w:noProof/>
            <w:webHidden/>
          </w:rPr>
          <w:fldChar w:fldCharType="separate"/>
        </w:r>
        <w:r w:rsidR="00BE52ED">
          <w:rPr>
            <w:noProof/>
            <w:webHidden/>
          </w:rPr>
          <w:t>- 11 -</w:t>
        </w:r>
        <w:r w:rsidR="00BE52ED">
          <w:rPr>
            <w:noProof/>
            <w:webHidden/>
          </w:rPr>
          <w:fldChar w:fldCharType="end"/>
        </w:r>
      </w:hyperlink>
    </w:p>
    <w:p w14:paraId="71BAAB6D" w14:textId="279CC07C" w:rsidR="00BE52ED" w:rsidRDefault="00E64F86">
      <w:pPr>
        <w:pStyle w:val="22"/>
        <w:ind w:right="-255"/>
        <w:rPr>
          <w:rFonts w:asciiTheme="minorHAnsi" w:eastAsiaTheme="minorEastAsia" w:hAnsiTheme="minorHAnsi" w:cstheme="minorBidi"/>
          <w:noProof/>
          <w:sz w:val="21"/>
          <w:szCs w:val="22"/>
        </w:rPr>
      </w:pPr>
      <w:hyperlink w:anchor="_Toc206495319" w:history="1">
        <w:r w:rsidR="00BE52ED" w:rsidRPr="00445DB2">
          <w:rPr>
            <w:rStyle w:val="af6"/>
            <w:rFonts w:asciiTheme="minorEastAsia" w:hAnsiTheme="minorEastAsia" w:cs="宋体"/>
            <w:bCs/>
            <w:noProof/>
            <w:kern w:val="0"/>
          </w:rPr>
          <w:t>※五</w:t>
        </w:r>
        <w:r w:rsidR="00BE52ED" w:rsidRPr="00445DB2">
          <w:rPr>
            <w:rStyle w:val="af6"/>
            <w:rFonts w:asciiTheme="minorEastAsia" w:hAnsiTheme="minorEastAsia" w:cs="宋体"/>
            <w:bCs/>
            <w:noProof/>
          </w:rPr>
          <w:t>、</w:t>
        </w:r>
        <w:r w:rsidR="00BE52ED" w:rsidRPr="00445DB2">
          <w:rPr>
            <w:rStyle w:val="af6"/>
            <w:rFonts w:asciiTheme="minorEastAsia" w:hAnsiTheme="minorEastAsia" w:cs="宋体"/>
            <w:noProof/>
          </w:rPr>
          <w:t>知识产权</w:t>
        </w:r>
        <w:r w:rsidR="00BE52ED">
          <w:rPr>
            <w:noProof/>
            <w:webHidden/>
          </w:rPr>
          <w:tab/>
        </w:r>
        <w:r w:rsidR="00BE52ED">
          <w:rPr>
            <w:noProof/>
            <w:webHidden/>
          </w:rPr>
          <w:fldChar w:fldCharType="begin"/>
        </w:r>
        <w:r w:rsidR="00BE52ED">
          <w:rPr>
            <w:noProof/>
            <w:webHidden/>
          </w:rPr>
          <w:instrText xml:space="preserve"> PAGEREF _Toc206495319 \h </w:instrText>
        </w:r>
        <w:r w:rsidR="00BE52ED">
          <w:rPr>
            <w:noProof/>
            <w:webHidden/>
          </w:rPr>
        </w:r>
        <w:r w:rsidR="00BE52ED">
          <w:rPr>
            <w:noProof/>
            <w:webHidden/>
          </w:rPr>
          <w:fldChar w:fldCharType="separate"/>
        </w:r>
        <w:r w:rsidR="00BE52ED">
          <w:rPr>
            <w:noProof/>
            <w:webHidden/>
          </w:rPr>
          <w:t>- 12 -</w:t>
        </w:r>
        <w:r w:rsidR="00BE52ED">
          <w:rPr>
            <w:noProof/>
            <w:webHidden/>
          </w:rPr>
          <w:fldChar w:fldCharType="end"/>
        </w:r>
      </w:hyperlink>
    </w:p>
    <w:p w14:paraId="214F690A" w14:textId="297F2E58" w:rsidR="00BE52ED" w:rsidRDefault="00E64F86">
      <w:pPr>
        <w:pStyle w:val="22"/>
        <w:ind w:right="-255"/>
        <w:rPr>
          <w:rFonts w:asciiTheme="minorHAnsi" w:eastAsiaTheme="minorEastAsia" w:hAnsiTheme="minorHAnsi" w:cstheme="minorBidi"/>
          <w:noProof/>
          <w:sz w:val="21"/>
          <w:szCs w:val="22"/>
        </w:rPr>
      </w:pPr>
      <w:hyperlink w:anchor="_Toc206495320" w:history="1">
        <w:r w:rsidR="00BE52ED" w:rsidRPr="00445DB2">
          <w:rPr>
            <w:rStyle w:val="af6"/>
            <w:rFonts w:asciiTheme="minorEastAsia" w:hAnsiTheme="minorEastAsia" w:cs="宋体"/>
            <w:bCs/>
            <w:noProof/>
            <w:kern w:val="0"/>
          </w:rPr>
          <w:t>六</w:t>
        </w:r>
        <w:r w:rsidR="00BE52ED" w:rsidRPr="00445DB2">
          <w:rPr>
            <w:rStyle w:val="af6"/>
            <w:rFonts w:asciiTheme="minorEastAsia" w:hAnsiTheme="minorEastAsia" w:cs="宋体"/>
            <w:bCs/>
            <w:noProof/>
          </w:rPr>
          <w:t>、</w:t>
        </w:r>
        <w:r w:rsidR="00BE52ED" w:rsidRPr="00445DB2">
          <w:rPr>
            <w:rStyle w:val="af6"/>
            <w:rFonts w:asciiTheme="minorEastAsia" w:hAnsiTheme="minorEastAsia" w:cs="宋体"/>
            <w:noProof/>
          </w:rPr>
          <w:t>违约责任</w:t>
        </w:r>
        <w:r w:rsidR="00BE52ED">
          <w:rPr>
            <w:noProof/>
            <w:webHidden/>
          </w:rPr>
          <w:tab/>
        </w:r>
        <w:r w:rsidR="00BE52ED">
          <w:rPr>
            <w:noProof/>
            <w:webHidden/>
          </w:rPr>
          <w:fldChar w:fldCharType="begin"/>
        </w:r>
        <w:r w:rsidR="00BE52ED">
          <w:rPr>
            <w:noProof/>
            <w:webHidden/>
          </w:rPr>
          <w:instrText xml:space="preserve"> PAGEREF _Toc206495320 \h </w:instrText>
        </w:r>
        <w:r w:rsidR="00BE52ED">
          <w:rPr>
            <w:noProof/>
            <w:webHidden/>
          </w:rPr>
        </w:r>
        <w:r w:rsidR="00BE52ED">
          <w:rPr>
            <w:noProof/>
            <w:webHidden/>
          </w:rPr>
          <w:fldChar w:fldCharType="separate"/>
        </w:r>
        <w:r w:rsidR="00BE52ED">
          <w:rPr>
            <w:noProof/>
            <w:webHidden/>
          </w:rPr>
          <w:t>- 12 -</w:t>
        </w:r>
        <w:r w:rsidR="00BE52ED">
          <w:rPr>
            <w:noProof/>
            <w:webHidden/>
          </w:rPr>
          <w:fldChar w:fldCharType="end"/>
        </w:r>
      </w:hyperlink>
    </w:p>
    <w:p w14:paraId="7E7D6298" w14:textId="3458600F" w:rsidR="00BE52ED" w:rsidRDefault="00E64F86">
      <w:pPr>
        <w:pStyle w:val="22"/>
        <w:ind w:right="-255"/>
        <w:rPr>
          <w:rFonts w:asciiTheme="minorHAnsi" w:eastAsiaTheme="minorEastAsia" w:hAnsiTheme="minorHAnsi" w:cstheme="minorBidi"/>
          <w:noProof/>
          <w:sz w:val="21"/>
          <w:szCs w:val="22"/>
        </w:rPr>
      </w:pPr>
      <w:hyperlink w:anchor="_Toc206495321" w:history="1">
        <w:r w:rsidR="00BE52ED" w:rsidRPr="00445DB2">
          <w:rPr>
            <w:rStyle w:val="af6"/>
            <w:rFonts w:asciiTheme="minorEastAsia" w:hAnsiTheme="minorEastAsia" w:cs="宋体"/>
            <w:bCs/>
            <w:noProof/>
            <w:kern w:val="0"/>
          </w:rPr>
          <w:t>七</w:t>
        </w:r>
        <w:r w:rsidR="00BE52ED" w:rsidRPr="00445DB2">
          <w:rPr>
            <w:rStyle w:val="af6"/>
            <w:rFonts w:asciiTheme="minorEastAsia" w:hAnsiTheme="minorEastAsia" w:cs="宋体"/>
            <w:noProof/>
          </w:rPr>
          <w:t>、其他</w:t>
        </w:r>
        <w:r w:rsidR="00BE52ED">
          <w:rPr>
            <w:noProof/>
            <w:webHidden/>
          </w:rPr>
          <w:tab/>
        </w:r>
        <w:r w:rsidR="00BE52ED">
          <w:rPr>
            <w:noProof/>
            <w:webHidden/>
          </w:rPr>
          <w:fldChar w:fldCharType="begin"/>
        </w:r>
        <w:r w:rsidR="00BE52ED">
          <w:rPr>
            <w:noProof/>
            <w:webHidden/>
          </w:rPr>
          <w:instrText xml:space="preserve"> PAGEREF _Toc206495321 \h </w:instrText>
        </w:r>
        <w:r w:rsidR="00BE52ED">
          <w:rPr>
            <w:noProof/>
            <w:webHidden/>
          </w:rPr>
        </w:r>
        <w:r w:rsidR="00BE52ED">
          <w:rPr>
            <w:noProof/>
            <w:webHidden/>
          </w:rPr>
          <w:fldChar w:fldCharType="separate"/>
        </w:r>
        <w:r w:rsidR="00BE52ED">
          <w:rPr>
            <w:noProof/>
            <w:webHidden/>
          </w:rPr>
          <w:t>- 13 -</w:t>
        </w:r>
        <w:r w:rsidR="00BE52ED">
          <w:rPr>
            <w:noProof/>
            <w:webHidden/>
          </w:rPr>
          <w:fldChar w:fldCharType="end"/>
        </w:r>
      </w:hyperlink>
    </w:p>
    <w:p w14:paraId="2B3C69BD" w14:textId="08AE43A2" w:rsidR="00BE52ED" w:rsidRDefault="00E64F86">
      <w:pPr>
        <w:pStyle w:val="10"/>
        <w:rPr>
          <w:rFonts w:asciiTheme="minorHAnsi" w:eastAsiaTheme="minorEastAsia" w:hAnsiTheme="minorHAnsi" w:cstheme="minorBidi"/>
          <w:noProof/>
          <w:sz w:val="21"/>
          <w:szCs w:val="22"/>
        </w:rPr>
      </w:pPr>
      <w:hyperlink w:anchor="_Toc206495322" w:history="1">
        <w:r w:rsidR="00BE52ED" w:rsidRPr="00445DB2">
          <w:rPr>
            <w:rStyle w:val="af6"/>
            <w:rFonts w:asciiTheme="minorEastAsia" w:hAnsiTheme="minorEastAsia"/>
            <w:noProof/>
          </w:rPr>
          <w:t>第四篇 资格审查及评审办法</w:t>
        </w:r>
        <w:r w:rsidR="00BE52ED">
          <w:rPr>
            <w:noProof/>
            <w:webHidden/>
          </w:rPr>
          <w:tab/>
        </w:r>
        <w:r w:rsidR="00BE52ED">
          <w:rPr>
            <w:noProof/>
            <w:webHidden/>
          </w:rPr>
          <w:fldChar w:fldCharType="begin"/>
        </w:r>
        <w:r w:rsidR="00BE52ED">
          <w:rPr>
            <w:noProof/>
            <w:webHidden/>
          </w:rPr>
          <w:instrText xml:space="preserve"> PAGEREF _Toc206495322 \h </w:instrText>
        </w:r>
        <w:r w:rsidR="00BE52ED">
          <w:rPr>
            <w:noProof/>
            <w:webHidden/>
          </w:rPr>
        </w:r>
        <w:r w:rsidR="00BE52ED">
          <w:rPr>
            <w:noProof/>
            <w:webHidden/>
          </w:rPr>
          <w:fldChar w:fldCharType="separate"/>
        </w:r>
        <w:r w:rsidR="00BE52ED">
          <w:rPr>
            <w:noProof/>
            <w:webHidden/>
          </w:rPr>
          <w:t>- 14 -</w:t>
        </w:r>
        <w:r w:rsidR="00BE52ED">
          <w:rPr>
            <w:noProof/>
            <w:webHidden/>
          </w:rPr>
          <w:fldChar w:fldCharType="end"/>
        </w:r>
      </w:hyperlink>
    </w:p>
    <w:p w14:paraId="47B14FB3" w14:textId="16C30169" w:rsidR="00BE52ED" w:rsidRDefault="00E64F86">
      <w:pPr>
        <w:pStyle w:val="22"/>
        <w:ind w:right="-255"/>
        <w:rPr>
          <w:rFonts w:asciiTheme="minorHAnsi" w:eastAsiaTheme="minorEastAsia" w:hAnsiTheme="minorHAnsi" w:cstheme="minorBidi"/>
          <w:noProof/>
          <w:sz w:val="21"/>
          <w:szCs w:val="22"/>
        </w:rPr>
      </w:pPr>
      <w:hyperlink w:anchor="_Toc206495323" w:history="1">
        <w:r w:rsidR="00BE52ED" w:rsidRPr="00445DB2">
          <w:rPr>
            <w:rStyle w:val="af6"/>
            <w:rFonts w:asciiTheme="minorEastAsia" w:hAnsiTheme="minorEastAsia" w:cs="宋体"/>
            <w:noProof/>
          </w:rPr>
          <w:t>一、资格审查及符合性审查</w:t>
        </w:r>
        <w:r w:rsidR="00BE52ED">
          <w:rPr>
            <w:noProof/>
            <w:webHidden/>
          </w:rPr>
          <w:tab/>
        </w:r>
        <w:r w:rsidR="00BE52ED">
          <w:rPr>
            <w:noProof/>
            <w:webHidden/>
          </w:rPr>
          <w:fldChar w:fldCharType="begin"/>
        </w:r>
        <w:r w:rsidR="00BE52ED">
          <w:rPr>
            <w:noProof/>
            <w:webHidden/>
          </w:rPr>
          <w:instrText xml:space="preserve"> PAGEREF _Toc206495323 \h </w:instrText>
        </w:r>
        <w:r w:rsidR="00BE52ED">
          <w:rPr>
            <w:noProof/>
            <w:webHidden/>
          </w:rPr>
        </w:r>
        <w:r w:rsidR="00BE52ED">
          <w:rPr>
            <w:noProof/>
            <w:webHidden/>
          </w:rPr>
          <w:fldChar w:fldCharType="separate"/>
        </w:r>
        <w:r w:rsidR="00BE52ED">
          <w:rPr>
            <w:noProof/>
            <w:webHidden/>
          </w:rPr>
          <w:t>- 14 -</w:t>
        </w:r>
        <w:r w:rsidR="00BE52ED">
          <w:rPr>
            <w:noProof/>
            <w:webHidden/>
          </w:rPr>
          <w:fldChar w:fldCharType="end"/>
        </w:r>
      </w:hyperlink>
    </w:p>
    <w:p w14:paraId="784B7046" w14:textId="2203356D" w:rsidR="00BE52ED" w:rsidRDefault="00E64F86">
      <w:pPr>
        <w:pStyle w:val="22"/>
        <w:ind w:right="-255"/>
        <w:rPr>
          <w:rFonts w:asciiTheme="minorHAnsi" w:eastAsiaTheme="minorEastAsia" w:hAnsiTheme="minorHAnsi" w:cstheme="minorBidi"/>
          <w:noProof/>
          <w:sz w:val="21"/>
          <w:szCs w:val="22"/>
        </w:rPr>
      </w:pPr>
      <w:hyperlink w:anchor="_Toc206495324" w:history="1">
        <w:r w:rsidR="00BE52ED" w:rsidRPr="00445DB2">
          <w:rPr>
            <w:rStyle w:val="af6"/>
            <w:rFonts w:asciiTheme="minorEastAsia" w:hAnsiTheme="minorEastAsia" w:cs="宋体"/>
            <w:noProof/>
          </w:rPr>
          <w:t>二、评审方法</w:t>
        </w:r>
        <w:r w:rsidR="00BE52ED">
          <w:rPr>
            <w:noProof/>
            <w:webHidden/>
          </w:rPr>
          <w:tab/>
        </w:r>
        <w:r w:rsidR="00BE52ED">
          <w:rPr>
            <w:noProof/>
            <w:webHidden/>
          </w:rPr>
          <w:fldChar w:fldCharType="begin"/>
        </w:r>
        <w:r w:rsidR="00BE52ED">
          <w:rPr>
            <w:noProof/>
            <w:webHidden/>
          </w:rPr>
          <w:instrText xml:space="preserve"> PAGEREF _Toc206495324 \h </w:instrText>
        </w:r>
        <w:r w:rsidR="00BE52ED">
          <w:rPr>
            <w:noProof/>
            <w:webHidden/>
          </w:rPr>
        </w:r>
        <w:r w:rsidR="00BE52ED">
          <w:rPr>
            <w:noProof/>
            <w:webHidden/>
          </w:rPr>
          <w:fldChar w:fldCharType="separate"/>
        </w:r>
        <w:r w:rsidR="00BE52ED">
          <w:rPr>
            <w:noProof/>
            <w:webHidden/>
          </w:rPr>
          <w:t>- 15 -</w:t>
        </w:r>
        <w:r w:rsidR="00BE52ED">
          <w:rPr>
            <w:noProof/>
            <w:webHidden/>
          </w:rPr>
          <w:fldChar w:fldCharType="end"/>
        </w:r>
      </w:hyperlink>
    </w:p>
    <w:p w14:paraId="011F1D01" w14:textId="6D616992" w:rsidR="00BE52ED" w:rsidRDefault="00E64F86">
      <w:pPr>
        <w:pStyle w:val="22"/>
        <w:ind w:right="-255"/>
        <w:rPr>
          <w:rFonts w:asciiTheme="minorHAnsi" w:eastAsiaTheme="minorEastAsia" w:hAnsiTheme="minorHAnsi" w:cstheme="minorBidi"/>
          <w:noProof/>
          <w:sz w:val="21"/>
          <w:szCs w:val="22"/>
        </w:rPr>
      </w:pPr>
      <w:hyperlink w:anchor="_Toc206495325" w:history="1">
        <w:r w:rsidR="00BE52ED" w:rsidRPr="00445DB2">
          <w:rPr>
            <w:rStyle w:val="af6"/>
            <w:rFonts w:asciiTheme="minorEastAsia" w:hAnsiTheme="minorEastAsia" w:cs="宋体"/>
            <w:noProof/>
          </w:rPr>
          <w:t>三、评分标准</w:t>
        </w:r>
        <w:r w:rsidR="00BE52ED">
          <w:rPr>
            <w:noProof/>
            <w:webHidden/>
          </w:rPr>
          <w:tab/>
        </w:r>
        <w:r w:rsidR="00BE52ED">
          <w:rPr>
            <w:noProof/>
            <w:webHidden/>
          </w:rPr>
          <w:fldChar w:fldCharType="begin"/>
        </w:r>
        <w:r w:rsidR="00BE52ED">
          <w:rPr>
            <w:noProof/>
            <w:webHidden/>
          </w:rPr>
          <w:instrText xml:space="preserve"> PAGEREF _Toc206495325 \h </w:instrText>
        </w:r>
        <w:r w:rsidR="00BE52ED">
          <w:rPr>
            <w:noProof/>
            <w:webHidden/>
          </w:rPr>
        </w:r>
        <w:r w:rsidR="00BE52ED">
          <w:rPr>
            <w:noProof/>
            <w:webHidden/>
          </w:rPr>
          <w:fldChar w:fldCharType="separate"/>
        </w:r>
        <w:r w:rsidR="00BE52ED">
          <w:rPr>
            <w:noProof/>
            <w:webHidden/>
          </w:rPr>
          <w:t>- 16 -</w:t>
        </w:r>
        <w:r w:rsidR="00BE52ED">
          <w:rPr>
            <w:noProof/>
            <w:webHidden/>
          </w:rPr>
          <w:fldChar w:fldCharType="end"/>
        </w:r>
      </w:hyperlink>
    </w:p>
    <w:p w14:paraId="21A84E50" w14:textId="318ECB60" w:rsidR="00BE52ED" w:rsidRDefault="00E64F86">
      <w:pPr>
        <w:pStyle w:val="22"/>
        <w:ind w:right="-255"/>
        <w:rPr>
          <w:rFonts w:asciiTheme="minorHAnsi" w:eastAsiaTheme="minorEastAsia" w:hAnsiTheme="minorHAnsi" w:cstheme="minorBidi"/>
          <w:noProof/>
          <w:sz w:val="21"/>
          <w:szCs w:val="22"/>
        </w:rPr>
      </w:pPr>
      <w:hyperlink w:anchor="_Toc206495326" w:history="1">
        <w:r w:rsidR="00BE52ED" w:rsidRPr="00445DB2">
          <w:rPr>
            <w:rStyle w:val="af6"/>
            <w:rFonts w:asciiTheme="minorEastAsia" w:hAnsiTheme="minorEastAsia"/>
            <w:bCs/>
            <w:noProof/>
          </w:rPr>
          <w:t>四、无效响应条款</w:t>
        </w:r>
        <w:r w:rsidR="00BE52ED">
          <w:rPr>
            <w:noProof/>
            <w:webHidden/>
          </w:rPr>
          <w:tab/>
        </w:r>
        <w:r w:rsidR="00BE52ED">
          <w:rPr>
            <w:noProof/>
            <w:webHidden/>
          </w:rPr>
          <w:fldChar w:fldCharType="begin"/>
        </w:r>
        <w:r w:rsidR="00BE52ED">
          <w:rPr>
            <w:noProof/>
            <w:webHidden/>
          </w:rPr>
          <w:instrText xml:space="preserve"> PAGEREF _Toc206495326 \h </w:instrText>
        </w:r>
        <w:r w:rsidR="00BE52ED">
          <w:rPr>
            <w:noProof/>
            <w:webHidden/>
          </w:rPr>
        </w:r>
        <w:r w:rsidR="00BE52ED">
          <w:rPr>
            <w:noProof/>
            <w:webHidden/>
          </w:rPr>
          <w:fldChar w:fldCharType="separate"/>
        </w:r>
        <w:r w:rsidR="00BE52ED">
          <w:rPr>
            <w:noProof/>
            <w:webHidden/>
          </w:rPr>
          <w:t>- 19 -</w:t>
        </w:r>
        <w:r w:rsidR="00BE52ED">
          <w:rPr>
            <w:noProof/>
            <w:webHidden/>
          </w:rPr>
          <w:fldChar w:fldCharType="end"/>
        </w:r>
      </w:hyperlink>
    </w:p>
    <w:p w14:paraId="50D10737" w14:textId="71EEB865" w:rsidR="00BE52ED" w:rsidRDefault="00E64F86">
      <w:pPr>
        <w:pStyle w:val="22"/>
        <w:ind w:right="-255"/>
        <w:rPr>
          <w:rFonts w:asciiTheme="minorHAnsi" w:eastAsiaTheme="minorEastAsia" w:hAnsiTheme="minorHAnsi" w:cstheme="minorBidi"/>
          <w:noProof/>
          <w:sz w:val="21"/>
          <w:szCs w:val="22"/>
        </w:rPr>
      </w:pPr>
      <w:hyperlink w:anchor="_Toc206495327" w:history="1">
        <w:r w:rsidR="00BE52ED" w:rsidRPr="00445DB2">
          <w:rPr>
            <w:rStyle w:val="af6"/>
            <w:rFonts w:asciiTheme="minorEastAsia" w:hAnsiTheme="minorEastAsia"/>
            <w:bCs/>
            <w:noProof/>
          </w:rPr>
          <w:t>五、废标条款</w:t>
        </w:r>
        <w:r w:rsidR="00BE52ED">
          <w:rPr>
            <w:noProof/>
            <w:webHidden/>
          </w:rPr>
          <w:tab/>
        </w:r>
        <w:r w:rsidR="00BE52ED">
          <w:rPr>
            <w:noProof/>
            <w:webHidden/>
          </w:rPr>
          <w:fldChar w:fldCharType="begin"/>
        </w:r>
        <w:r w:rsidR="00BE52ED">
          <w:rPr>
            <w:noProof/>
            <w:webHidden/>
          </w:rPr>
          <w:instrText xml:space="preserve"> PAGEREF _Toc206495327 \h </w:instrText>
        </w:r>
        <w:r w:rsidR="00BE52ED">
          <w:rPr>
            <w:noProof/>
            <w:webHidden/>
          </w:rPr>
        </w:r>
        <w:r w:rsidR="00BE52ED">
          <w:rPr>
            <w:noProof/>
            <w:webHidden/>
          </w:rPr>
          <w:fldChar w:fldCharType="separate"/>
        </w:r>
        <w:r w:rsidR="00BE52ED">
          <w:rPr>
            <w:noProof/>
            <w:webHidden/>
          </w:rPr>
          <w:t>- 19 -</w:t>
        </w:r>
        <w:r w:rsidR="00BE52ED">
          <w:rPr>
            <w:noProof/>
            <w:webHidden/>
          </w:rPr>
          <w:fldChar w:fldCharType="end"/>
        </w:r>
      </w:hyperlink>
    </w:p>
    <w:p w14:paraId="7E0E9824" w14:textId="144168A4" w:rsidR="00BE52ED" w:rsidRDefault="00E64F86">
      <w:pPr>
        <w:pStyle w:val="10"/>
        <w:rPr>
          <w:rFonts w:asciiTheme="minorHAnsi" w:eastAsiaTheme="minorEastAsia" w:hAnsiTheme="minorHAnsi" w:cstheme="minorBidi"/>
          <w:noProof/>
          <w:sz w:val="21"/>
          <w:szCs w:val="22"/>
        </w:rPr>
      </w:pPr>
      <w:hyperlink w:anchor="_Toc206495328" w:history="1">
        <w:r w:rsidR="00BE52ED" w:rsidRPr="00445DB2">
          <w:rPr>
            <w:rStyle w:val="af6"/>
            <w:rFonts w:asciiTheme="minorEastAsia" w:hAnsiTheme="minorEastAsia"/>
            <w:noProof/>
          </w:rPr>
          <w:t>第五篇  供应商须知</w:t>
        </w:r>
        <w:r w:rsidR="00BE52ED">
          <w:rPr>
            <w:noProof/>
            <w:webHidden/>
          </w:rPr>
          <w:tab/>
        </w:r>
        <w:r w:rsidR="00BE52ED">
          <w:rPr>
            <w:noProof/>
            <w:webHidden/>
          </w:rPr>
          <w:fldChar w:fldCharType="begin"/>
        </w:r>
        <w:r w:rsidR="00BE52ED">
          <w:rPr>
            <w:noProof/>
            <w:webHidden/>
          </w:rPr>
          <w:instrText xml:space="preserve"> PAGEREF _Toc206495328 \h </w:instrText>
        </w:r>
        <w:r w:rsidR="00BE52ED">
          <w:rPr>
            <w:noProof/>
            <w:webHidden/>
          </w:rPr>
        </w:r>
        <w:r w:rsidR="00BE52ED">
          <w:rPr>
            <w:noProof/>
            <w:webHidden/>
          </w:rPr>
          <w:fldChar w:fldCharType="separate"/>
        </w:r>
        <w:r w:rsidR="00BE52ED">
          <w:rPr>
            <w:noProof/>
            <w:webHidden/>
          </w:rPr>
          <w:t>- 20 -</w:t>
        </w:r>
        <w:r w:rsidR="00BE52ED">
          <w:rPr>
            <w:noProof/>
            <w:webHidden/>
          </w:rPr>
          <w:fldChar w:fldCharType="end"/>
        </w:r>
      </w:hyperlink>
    </w:p>
    <w:p w14:paraId="10EF866E" w14:textId="132DBE3C" w:rsidR="00BE52ED" w:rsidRDefault="00E64F86">
      <w:pPr>
        <w:pStyle w:val="22"/>
        <w:ind w:right="-255"/>
        <w:rPr>
          <w:rFonts w:asciiTheme="minorHAnsi" w:eastAsiaTheme="minorEastAsia" w:hAnsiTheme="minorHAnsi" w:cstheme="minorBidi"/>
          <w:noProof/>
          <w:sz w:val="21"/>
          <w:szCs w:val="22"/>
        </w:rPr>
      </w:pPr>
      <w:hyperlink w:anchor="_Toc206495329" w:history="1">
        <w:r w:rsidR="00BE52ED" w:rsidRPr="00445DB2">
          <w:rPr>
            <w:rStyle w:val="af6"/>
            <w:rFonts w:asciiTheme="minorEastAsia" w:hAnsiTheme="minorEastAsia"/>
            <w:noProof/>
          </w:rPr>
          <w:t>一、供应商</w:t>
        </w:r>
        <w:r w:rsidR="00BE52ED">
          <w:rPr>
            <w:noProof/>
            <w:webHidden/>
          </w:rPr>
          <w:tab/>
        </w:r>
        <w:r w:rsidR="00BE52ED">
          <w:rPr>
            <w:noProof/>
            <w:webHidden/>
          </w:rPr>
          <w:fldChar w:fldCharType="begin"/>
        </w:r>
        <w:r w:rsidR="00BE52ED">
          <w:rPr>
            <w:noProof/>
            <w:webHidden/>
          </w:rPr>
          <w:instrText xml:space="preserve"> PAGEREF _Toc206495329 \h </w:instrText>
        </w:r>
        <w:r w:rsidR="00BE52ED">
          <w:rPr>
            <w:noProof/>
            <w:webHidden/>
          </w:rPr>
        </w:r>
        <w:r w:rsidR="00BE52ED">
          <w:rPr>
            <w:noProof/>
            <w:webHidden/>
          </w:rPr>
          <w:fldChar w:fldCharType="separate"/>
        </w:r>
        <w:r w:rsidR="00BE52ED">
          <w:rPr>
            <w:noProof/>
            <w:webHidden/>
          </w:rPr>
          <w:t>- 20 -</w:t>
        </w:r>
        <w:r w:rsidR="00BE52ED">
          <w:rPr>
            <w:noProof/>
            <w:webHidden/>
          </w:rPr>
          <w:fldChar w:fldCharType="end"/>
        </w:r>
      </w:hyperlink>
    </w:p>
    <w:p w14:paraId="5004EC6C" w14:textId="0D68D8C7" w:rsidR="00BE52ED" w:rsidRDefault="00E64F86">
      <w:pPr>
        <w:pStyle w:val="22"/>
        <w:ind w:right="-255"/>
        <w:rPr>
          <w:rFonts w:asciiTheme="minorHAnsi" w:eastAsiaTheme="minorEastAsia" w:hAnsiTheme="minorHAnsi" w:cstheme="minorBidi"/>
          <w:noProof/>
          <w:sz w:val="21"/>
          <w:szCs w:val="22"/>
        </w:rPr>
      </w:pPr>
      <w:hyperlink w:anchor="_Toc206495330" w:history="1">
        <w:r w:rsidR="00BE52ED" w:rsidRPr="00445DB2">
          <w:rPr>
            <w:rStyle w:val="af6"/>
            <w:rFonts w:asciiTheme="minorEastAsia" w:hAnsiTheme="minorEastAsia"/>
            <w:noProof/>
          </w:rPr>
          <w:t>二、询比文件</w:t>
        </w:r>
        <w:r w:rsidR="00BE52ED">
          <w:rPr>
            <w:noProof/>
            <w:webHidden/>
          </w:rPr>
          <w:tab/>
        </w:r>
        <w:r w:rsidR="00BE52ED">
          <w:rPr>
            <w:noProof/>
            <w:webHidden/>
          </w:rPr>
          <w:fldChar w:fldCharType="begin"/>
        </w:r>
        <w:r w:rsidR="00BE52ED">
          <w:rPr>
            <w:noProof/>
            <w:webHidden/>
          </w:rPr>
          <w:instrText xml:space="preserve"> PAGEREF _Toc206495330 \h </w:instrText>
        </w:r>
        <w:r w:rsidR="00BE52ED">
          <w:rPr>
            <w:noProof/>
            <w:webHidden/>
          </w:rPr>
        </w:r>
        <w:r w:rsidR="00BE52ED">
          <w:rPr>
            <w:noProof/>
            <w:webHidden/>
          </w:rPr>
          <w:fldChar w:fldCharType="separate"/>
        </w:r>
        <w:r w:rsidR="00BE52ED">
          <w:rPr>
            <w:noProof/>
            <w:webHidden/>
          </w:rPr>
          <w:t>- 20 -</w:t>
        </w:r>
        <w:r w:rsidR="00BE52ED">
          <w:rPr>
            <w:noProof/>
            <w:webHidden/>
          </w:rPr>
          <w:fldChar w:fldCharType="end"/>
        </w:r>
      </w:hyperlink>
    </w:p>
    <w:p w14:paraId="67EEC97E" w14:textId="4C81E06E" w:rsidR="00BE52ED" w:rsidRDefault="00E64F86">
      <w:pPr>
        <w:pStyle w:val="22"/>
        <w:ind w:right="-255"/>
        <w:rPr>
          <w:rFonts w:asciiTheme="minorHAnsi" w:eastAsiaTheme="minorEastAsia" w:hAnsiTheme="minorHAnsi" w:cstheme="minorBidi"/>
          <w:noProof/>
          <w:sz w:val="21"/>
          <w:szCs w:val="22"/>
        </w:rPr>
      </w:pPr>
      <w:hyperlink w:anchor="_Toc206495331" w:history="1">
        <w:r w:rsidR="00BE52ED" w:rsidRPr="00445DB2">
          <w:rPr>
            <w:rStyle w:val="af6"/>
            <w:rFonts w:asciiTheme="minorEastAsia" w:hAnsiTheme="minorEastAsia"/>
            <w:noProof/>
          </w:rPr>
          <w:t>三、响应文件</w:t>
        </w:r>
        <w:r w:rsidR="00BE52ED">
          <w:rPr>
            <w:noProof/>
            <w:webHidden/>
          </w:rPr>
          <w:tab/>
        </w:r>
        <w:r w:rsidR="00BE52ED">
          <w:rPr>
            <w:noProof/>
            <w:webHidden/>
          </w:rPr>
          <w:fldChar w:fldCharType="begin"/>
        </w:r>
        <w:r w:rsidR="00BE52ED">
          <w:rPr>
            <w:noProof/>
            <w:webHidden/>
          </w:rPr>
          <w:instrText xml:space="preserve"> PAGEREF _Toc206495331 \h </w:instrText>
        </w:r>
        <w:r w:rsidR="00BE52ED">
          <w:rPr>
            <w:noProof/>
            <w:webHidden/>
          </w:rPr>
        </w:r>
        <w:r w:rsidR="00BE52ED">
          <w:rPr>
            <w:noProof/>
            <w:webHidden/>
          </w:rPr>
          <w:fldChar w:fldCharType="separate"/>
        </w:r>
        <w:r w:rsidR="00BE52ED">
          <w:rPr>
            <w:noProof/>
            <w:webHidden/>
          </w:rPr>
          <w:t>- 20 -</w:t>
        </w:r>
        <w:r w:rsidR="00BE52ED">
          <w:rPr>
            <w:noProof/>
            <w:webHidden/>
          </w:rPr>
          <w:fldChar w:fldCharType="end"/>
        </w:r>
      </w:hyperlink>
    </w:p>
    <w:p w14:paraId="4EB4D3F2" w14:textId="6F0AECC6" w:rsidR="00BE52ED" w:rsidRDefault="00E64F86">
      <w:pPr>
        <w:pStyle w:val="22"/>
        <w:ind w:right="-255"/>
        <w:rPr>
          <w:rFonts w:asciiTheme="minorHAnsi" w:eastAsiaTheme="minorEastAsia" w:hAnsiTheme="minorHAnsi" w:cstheme="minorBidi"/>
          <w:noProof/>
          <w:sz w:val="21"/>
          <w:szCs w:val="22"/>
        </w:rPr>
      </w:pPr>
      <w:hyperlink w:anchor="_Toc206495332" w:history="1">
        <w:r w:rsidR="00BE52ED" w:rsidRPr="00445DB2">
          <w:rPr>
            <w:rStyle w:val="af6"/>
            <w:rFonts w:asciiTheme="minorEastAsia" w:hAnsiTheme="minorEastAsia"/>
            <w:noProof/>
          </w:rPr>
          <w:t>四、开标</w:t>
        </w:r>
        <w:r w:rsidR="00BE52ED">
          <w:rPr>
            <w:noProof/>
            <w:webHidden/>
          </w:rPr>
          <w:tab/>
        </w:r>
        <w:r w:rsidR="00BE52ED">
          <w:rPr>
            <w:noProof/>
            <w:webHidden/>
          </w:rPr>
          <w:fldChar w:fldCharType="begin"/>
        </w:r>
        <w:r w:rsidR="00BE52ED">
          <w:rPr>
            <w:noProof/>
            <w:webHidden/>
          </w:rPr>
          <w:instrText xml:space="preserve"> PAGEREF _Toc206495332 \h </w:instrText>
        </w:r>
        <w:r w:rsidR="00BE52ED">
          <w:rPr>
            <w:noProof/>
            <w:webHidden/>
          </w:rPr>
        </w:r>
        <w:r w:rsidR="00BE52ED">
          <w:rPr>
            <w:noProof/>
            <w:webHidden/>
          </w:rPr>
          <w:fldChar w:fldCharType="separate"/>
        </w:r>
        <w:r w:rsidR="00BE52ED">
          <w:rPr>
            <w:noProof/>
            <w:webHidden/>
          </w:rPr>
          <w:t>- 22 -</w:t>
        </w:r>
        <w:r w:rsidR="00BE52ED">
          <w:rPr>
            <w:noProof/>
            <w:webHidden/>
          </w:rPr>
          <w:fldChar w:fldCharType="end"/>
        </w:r>
      </w:hyperlink>
    </w:p>
    <w:p w14:paraId="0A33B758" w14:textId="2986B111" w:rsidR="00BE52ED" w:rsidRDefault="00E64F86">
      <w:pPr>
        <w:pStyle w:val="22"/>
        <w:ind w:right="-255"/>
        <w:rPr>
          <w:rFonts w:asciiTheme="minorHAnsi" w:eastAsiaTheme="minorEastAsia" w:hAnsiTheme="minorHAnsi" w:cstheme="minorBidi"/>
          <w:noProof/>
          <w:sz w:val="21"/>
          <w:szCs w:val="22"/>
        </w:rPr>
      </w:pPr>
      <w:hyperlink w:anchor="_Toc206495333" w:history="1">
        <w:r w:rsidR="00BE52ED" w:rsidRPr="00445DB2">
          <w:rPr>
            <w:rStyle w:val="af6"/>
            <w:rFonts w:asciiTheme="minorEastAsia" w:hAnsiTheme="minorEastAsia"/>
            <w:noProof/>
          </w:rPr>
          <w:t>五、评审</w:t>
        </w:r>
        <w:r w:rsidR="00BE52ED">
          <w:rPr>
            <w:noProof/>
            <w:webHidden/>
          </w:rPr>
          <w:tab/>
        </w:r>
        <w:r w:rsidR="00BE52ED">
          <w:rPr>
            <w:noProof/>
            <w:webHidden/>
          </w:rPr>
          <w:fldChar w:fldCharType="begin"/>
        </w:r>
        <w:r w:rsidR="00BE52ED">
          <w:rPr>
            <w:noProof/>
            <w:webHidden/>
          </w:rPr>
          <w:instrText xml:space="preserve"> PAGEREF _Toc206495333 \h </w:instrText>
        </w:r>
        <w:r w:rsidR="00BE52ED">
          <w:rPr>
            <w:noProof/>
            <w:webHidden/>
          </w:rPr>
        </w:r>
        <w:r w:rsidR="00BE52ED">
          <w:rPr>
            <w:noProof/>
            <w:webHidden/>
          </w:rPr>
          <w:fldChar w:fldCharType="separate"/>
        </w:r>
        <w:r w:rsidR="00BE52ED">
          <w:rPr>
            <w:noProof/>
            <w:webHidden/>
          </w:rPr>
          <w:t>- 23 -</w:t>
        </w:r>
        <w:r w:rsidR="00BE52ED">
          <w:rPr>
            <w:noProof/>
            <w:webHidden/>
          </w:rPr>
          <w:fldChar w:fldCharType="end"/>
        </w:r>
      </w:hyperlink>
    </w:p>
    <w:p w14:paraId="7D0D68EE" w14:textId="412DC6B2" w:rsidR="00BE52ED" w:rsidRDefault="00E64F86">
      <w:pPr>
        <w:pStyle w:val="22"/>
        <w:ind w:right="-255"/>
        <w:rPr>
          <w:rFonts w:asciiTheme="minorHAnsi" w:eastAsiaTheme="minorEastAsia" w:hAnsiTheme="minorHAnsi" w:cstheme="minorBidi"/>
          <w:noProof/>
          <w:sz w:val="21"/>
          <w:szCs w:val="22"/>
        </w:rPr>
      </w:pPr>
      <w:hyperlink w:anchor="_Toc206495334" w:history="1">
        <w:r w:rsidR="00BE52ED" w:rsidRPr="00445DB2">
          <w:rPr>
            <w:rStyle w:val="af6"/>
            <w:rFonts w:asciiTheme="minorEastAsia" w:hAnsiTheme="minorEastAsia"/>
            <w:noProof/>
          </w:rPr>
          <w:t>六、定标</w:t>
        </w:r>
        <w:r w:rsidR="00BE52ED">
          <w:rPr>
            <w:noProof/>
            <w:webHidden/>
          </w:rPr>
          <w:tab/>
        </w:r>
        <w:r w:rsidR="00BE52ED">
          <w:rPr>
            <w:noProof/>
            <w:webHidden/>
          </w:rPr>
          <w:fldChar w:fldCharType="begin"/>
        </w:r>
        <w:r w:rsidR="00BE52ED">
          <w:rPr>
            <w:noProof/>
            <w:webHidden/>
          </w:rPr>
          <w:instrText xml:space="preserve"> PAGEREF _Toc206495334 \h </w:instrText>
        </w:r>
        <w:r w:rsidR="00BE52ED">
          <w:rPr>
            <w:noProof/>
            <w:webHidden/>
          </w:rPr>
        </w:r>
        <w:r w:rsidR="00BE52ED">
          <w:rPr>
            <w:noProof/>
            <w:webHidden/>
          </w:rPr>
          <w:fldChar w:fldCharType="separate"/>
        </w:r>
        <w:r w:rsidR="00BE52ED">
          <w:rPr>
            <w:noProof/>
            <w:webHidden/>
          </w:rPr>
          <w:t>- 23 -</w:t>
        </w:r>
        <w:r w:rsidR="00BE52ED">
          <w:rPr>
            <w:noProof/>
            <w:webHidden/>
          </w:rPr>
          <w:fldChar w:fldCharType="end"/>
        </w:r>
      </w:hyperlink>
    </w:p>
    <w:p w14:paraId="067F7AFC" w14:textId="683F5AFE" w:rsidR="00BE52ED" w:rsidRDefault="00E64F86">
      <w:pPr>
        <w:pStyle w:val="22"/>
        <w:ind w:right="-255"/>
        <w:rPr>
          <w:rFonts w:asciiTheme="minorHAnsi" w:eastAsiaTheme="minorEastAsia" w:hAnsiTheme="minorHAnsi" w:cstheme="minorBidi"/>
          <w:noProof/>
          <w:sz w:val="21"/>
          <w:szCs w:val="22"/>
        </w:rPr>
      </w:pPr>
      <w:hyperlink w:anchor="_Toc206495335" w:history="1">
        <w:r w:rsidR="00BE52ED" w:rsidRPr="00445DB2">
          <w:rPr>
            <w:rStyle w:val="af6"/>
            <w:rFonts w:asciiTheme="minorEastAsia" w:hAnsiTheme="minorEastAsia"/>
            <w:noProof/>
          </w:rPr>
          <w:t>七、成交</w:t>
        </w:r>
        <w:r w:rsidR="00BE52ED">
          <w:rPr>
            <w:noProof/>
            <w:webHidden/>
          </w:rPr>
          <w:tab/>
        </w:r>
        <w:r w:rsidR="00BE52ED">
          <w:rPr>
            <w:noProof/>
            <w:webHidden/>
          </w:rPr>
          <w:fldChar w:fldCharType="begin"/>
        </w:r>
        <w:r w:rsidR="00BE52ED">
          <w:rPr>
            <w:noProof/>
            <w:webHidden/>
          </w:rPr>
          <w:instrText xml:space="preserve"> PAGEREF _Toc206495335 \h </w:instrText>
        </w:r>
        <w:r w:rsidR="00BE52ED">
          <w:rPr>
            <w:noProof/>
            <w:webHidden/>
          </w:rPr>
        </w:r>
        <w:r w:rsidR="00BE52ED">
          <w:rPr>
            <w:noProof/>
            <w:webHidden/>
          </w:rPr>
          <w:fldChar w:fldCharType="separate"/>
        </w:r>
        <w:r w:rsidR="00BE52ED">
          <w:rPr>
            <w:noProof/>
            <w:webHidden/>
          </w:rPr>
          <w:t>- 23 -</w:t>
        </w:r>
        <w:r w:rsidR="00BE52ED">
          <w:rPr>
            <w:noProof/>
            <w:webHidden/>
          </w:rPr>
          <w:fldChar w:fldCharType="end"/>
        </w:r>
      </w:hyperlink>
    </w:p>
    <w:p w14:paraId="639DC739" w14:textId="35AA75AD" w:rsidR="00BE52ED" w:rsidRDefault="00E64F86">
      <w:pPr>
        <w:pStyle w:val="22"/>
        <w:ind w:right="-255"/>
        <w:rPr>
          <w:rFonts w:asciiTheme="minorHAnsi" w:eastAsiaTheme="minorEastAsia" w:hAnsiTheme="minorHAnsi" w:cstheme="minorBidi"/>
          <w:noProof/>
          <w:sz w:val="21"/>
          <w:szCs w:val="22"/>
        </w:rPr>
      </w:pPr>
      <w:hyperlink w:anchor="_Toc206495336" w:history="1">
        <w:r w:rsidR="00BE52ED" w:rsidRPr="00445DB2">
          <w:rPr>
            <w:rStyle w:val="af6"/>
            <w:rFonts w:asciiTheme="minorEastAsia" w:hAnsiTheme="minorEastAsia"/>
            <w:noProof/>
          </w:rPr>
          <w:t>八、询问、质疑和投诉</w:t>
        </w:r>
        <w:r w:rsidR="00BE52ED">
          <w:rPr>
            <w:noProof/>
            <w:webHidden/>
          </w:rPr>
          <w:tab/>
        </w:r>
        <w:r w:rsidR="00BE52ED">
          <w:rPr>
            <w:noProof/>
            <w:webHidden/>
          </w:rPr>
          <w:fldChar w:fldCharType="begin"/>
        </w:r>
        <w:r w:rsidR="00BE52ED">
          <w:rPr>
            <w:noProof/>
            <w:webHidden/>
          </w:rPr>
          <w:instrText xml:space="preserve"> PAGEREF _Toc206495336 \h </w:instrText>
        </w:r>
        <w:r w:rsidR="00BE52ED">
          <w:rPr>
            <w:noProof/>
            <w:webHidden/>
          </w:rPr>
        </w:r>
        <w:r w:rsidR="00BE52ED">
          <w:rPr>
            <w:noProof/>
            <w:webHidden/>
          </w:rPr>
          <w:fldChar w:fldCharType="separate"/>
        </w:r>
        <w:r w:rsidR="00BE52ED">
          <w:rPr>
            <w:noProof/>
            <w:webHidden/>
          </w:rPr>
          <w:t>- 24 -</w:t>
        </w:r>
        <w:r w:rsidR="00BE52ED">
          <w:rPr>
            <w:noProof/>
            <w:webHidden/>
          </w:rPr>
          <w:fldChar w:fldCharType="end"/>
        </w:r>
      </w:hyperlink>
    </w:p>
    <w:p w14:paraId="36F0BFF5" w14:textId="6847C15E" w:rsidR="00BE52ED" w:rsidRDefault="00E64F86">
      <w:pPr>
        <w:pStyle w:val="22"/>
        <w:ind w:right="-255"/>
        <w:rPr>
          <w:rFonts w:asciiTheme="minorHAnsi" w:eastAsiaTheme="minorEastAsia" w:hAnsiTheme="minorHAnsi" w:cstheme="minorBidi"/>
          <w:noProof/>
          <w:sz w:val="21"/>
          <w:szCs w:val="22"/>
        </w:rPr>
      </w:pPr>
      <w:hyperlink w:anchor="_Toc206495337" w:history="1">
        <w:r w:rsidR="00BE52ED" w:rsidRPr="00445DB2">
          <w:rPr>
            <w:rStyle w:val="af6"/>
            <w:rFonts w:asciiTheme="minorEastAsia" w:hAnsiTheme="minorEastAsia"/>
            <w:noProof/>
          </w:rPr>
          <w:t>九、交易服务费</w:t>
        </w:r>
        <w:r w:rsidR="00BE52ED">
          <w:rPr>
            <w:noProof/>
            <w:webHidden/>
          </w:rPr>
          <w:tab/>
        </w:r>
        <w:r w:rsidR="00BE52ED">
          <w:rPr>
            <w:noProof/>
            <w:webHidden/>
          </w:rPr>
          <w:fldChar w:fldCharType="begin"/>
        </w:r>
        <w:r w:rsidR="00BE52ED">
          <w:rPr>
            <w:noProof/>
            <w:webHidden/>
          </w:rPr>
          <w:instrText xml:space="preserve"> PAGEREF _Toc206495337 \h </w:instrText>
        </w:r>
        <w:r w:rsidR="00BE52ED">
          <w:rPr>
            <w:noProof/>
            <w:webHidden/>
          </w:rPr>
        </w:r>
        <w:r w:rsidR="00BE52ED">
          <w:rPr>
            <w:noProof/>
            <w:webHidden/>
          </w:rPr>
          <w:fldChar w:fldCharType="separate"/>
        </w:r>
        <w:r w:rsidR="00BE52ED">
          <w:rPr>
            <w:noProof/>
            <w:webHidden/>
          </w:rPr>
          <w:t>- 25 -</w:t>
        </w:r>
        <w:r w:rsidR="00BE52ED">
          <w:rPr>
            <w:noProof/>
            <w:webHidden/>
          </w:rPr>
          <w:fldChar w:fldCharType="end"/>
        </w:r>
      </w:hyperlink>
    </w:p>
    <w:p w14:paraId="4D00E335" w14:textId="61B2EE11" w:rsidR="00BE52ED" w:rsidRDefault="00E64F86">
      <w:pPr>
        <w:pStyle w:val="22"/>
        <w:ind w:right="-255"/>
        <w:rPr>
          <w:rFonts w:asciiTheme="minorHAnsi" w:eastAsiaTheme="minorEastAsia" w:hAnsiTheme="minorHAnsi" w:cstheme="minorBidi"/>
          <w:noProof/>
          <w:sz w:val="21"/>
          <w:szCs w:val="22"/>
        </w:rPr>
      </w:pPr>
      <w:hyperlink w:anchor="_Toc206495338" w:history="1">
        <w:r w:rsidR="00BE52ED" w:rsidRPr="00445DB2">
          <w:rPr>
            <w:rStyle w:val="af6"/>
            <w:rFonts w:asciiTheme="minorEastAsia" w:hAnsiTheme="minorEastAsia"/>
            <w:noProof/>
          </w:rPr>
          <w:t>十、签订合同</w:t>
        </w:r>
        <w:r w:rsidR="00BE52ED">
          <w:rPr>
            <w:noProof/>
            <w:webHidden/>
          </w:rPr>
          <w:tab/>
        </w:r>
        <w:r w:rsidR="00BE52ED">
          <w:rPr>
            <w:noProof/>
            <w:webHidden/>
          </w:rPr>
          <w:fldChar w:fldCharType="begin"/>
        </w:r>
        <w:r w:rsidR="00BE52ED">
          <w:rPr>
            <w:noProof/>
            <w:webHidden/>
          </w:rPr>
          <w:instrText xml:space="preserve"> PAGEREF _Toc206495338 \h </w:instrText>
        </w:r>
        <w:r w:rsidR="00BE52ED">
          <w:rPr>
            <w:noProof/>
            <w:webHidden/>
          </w:rPr>
        </w:r>
        <w:r w:rsidR="00BE52ED">
          <w:rPr>
            <w:noProof/>
            <w:webHidden/>
          </w:rPr>
          <w:fldChar w:fldCharType="separate"/>
        </w:r>
        <w:r w:rsidR="00BE52ED">
          <w:rPr>
            <w:noProof/>
            <w:webHidden/>
          </w:rPr>
          <w:t>- 25 -</w:t>
        </w:r>
        <w:r w:rsidR="00BE52ED">
          <w:rPr>
            <w:noProof/>
            <w:webHidden/>
          </w:rPr>
          <w:fldChar w:fldCharType="end"/>
        </w:r>
      </w:hyperlink>
    </w:p>
    <w:p w14:paraId="361953DA" w14:textId="5B5BFD5B" w:rsidR="00BE52ED" w:rsidRDefault="00E64F86">
      <w:pPr>
        <w:pStyle w:val="22"/>
        <w:ind w:right="-255"/>
        <w:rPr>
          <w:rFonts w:asciiTheme="minorHAnsi" w:eastAsiaTheme="minorEastAsia" w:hAnsiTheme="minorHAnsi" w:cstheme="minorBidi"/>
          <w:noProof/>
          <w:sz w:val="21"/>
          <w:szCs w:val="22"/>
        </w:rPr>
      </w:pPr>
      <w:hyperlink w:anchor="_Toc206495339" w:history="1">
        <w:r w:rsidR="00BE52ED" w:rsidRPr="00445DB2">
          <w:rPr>
            <w:rStyle w:val="af6"/>
            <w:rFonts w:asciiTheme="minorEastAsia" w:hAnsiTheme="minorEastAsia"/>
            <w:noProof/>
          </w:rPr>
          <w:t>十一、其他</w:t>
        </w:r>
        <w:r w:rsidR="00BE52ED">
          <w:rPr>
            <w:noProof/>
            <w:webHidden/>
          </w:rPr>
          <w:tab/>
        </w:r>
        <w:r w:rsidR="00BE52ED">
          <w:rPr>
            <w:noProof/>
            <w:webHidden/>
          </w:rPr>
          <w:fldChar w:fldCharType="begin"/>
        </w:r>
        <w:r w:rsidR="00BE52ED">
          <w:rPr>
            <w:noProof/>
            <w:webHidden/>
          </w:rPr>
          <w:instrText xml:space="preserve"> PAGEREF _Toc206495339 \h </w:instrText>
        </w:r>
        <w:r w:rsidR="00BE52ED">
          <w:rPr>
            <w:noProof/>
            <w:webHidden/>
          </w:rPr>
        </w:r>
        <w:r w:rsidR="00BE52ED">
          <w:rPr>
            <w:noProof/>
            <w:webHidden/>
          </w:rPr>
          <w:fldChar w:fldCharType="separate"/>
        </w:r>
        <w:r w:rsidR="00BE52ED">
          <w:rPr>
            <w:noProof/>
            <w:webHidden/>
          </w:rPr>
          <w:t>- 26 -</w:t>
        </w:r>
        <w:r w:rsidR="00BE52ED">
          <w:rPr>
            <w:noProof/>
            <w:webHidden/>
          </w:rPr>
          <w:fldChar w:fldCharType="end"/>
        </w:r>
      </w:hyperlink>
    </w:p>
    <w:p w14:paraId="04B2A5BF" w14:textId="42D4D6C1" w:rsidR="00BE52ED" w:rsidRDefault="00E64F86">
      <w:pPr>
        <w:pStyle w:val="22"/>
        <w:ind w:right="-255"/>
        <w:rPr>
          <w:rFonts w:asciiTheme="minorHAnsi" w:eastAsiaTheme="minorEastAsia" w:hAnsiTheme="minorHAnsi" w:cstheme="minorBidi"/>
          <w:noProof/>
          <w:sz w:val="21"/>
          <w:szCs w:val="22"/>
        </w:rPr>
      </w:pPr>
      <w:hyperlink w:anchor="_Toc206495340" w:history="1">
        <w:r w:rsidR="00BE52ED" w:rsidRPr="00445DB2">
          <w:rPr>
            <w:rStyle w:val="af6"/>
            <w:rFonts w:asciiTheme="minorEastAsia" w:hAnsiTheme="minorEastAsia"/>
            <w:bCs/>
            <w:noProof/>
          </w:rPr>
          <w:t>第六篇  合同主要条款和格式合同（样本）</w:t>
        </w:r>
        <w:r w:rsidR="00BE52ED">
          <w:rPr>
            <w:noProof/>
            <w:webHidden/>
          </w:rPr>
          <w:tab/>
        </w:r>
        <w:r w:rsidR="00BE52ED">
          <w:rPr>
            <w:noProof/>
            <w:webHidden/>
          </w:rPr>
          <w:fldChar w:fldCharType="begin"/>
        </w:r>
        <w:r w:rsidR="00BE52ED">
          <w:rPr>
            <w:noProof/>
            <w:webHidden/>
          </w:rPr>
          <w:instrText xml:space="preserve"> PAGEREF _Toc206495340 \h </w:instrText>
        </w:r>
        <w:r w:rsidR="00BE52ED">
          <w:rPr>
            <w:noProof/>
            <w:webHidden/>
          </w:rPr>
        </w:r>
        <w:r w:rsidR="00BE52ED">
          <w:rPr>
            <w:noProof/>
            <w:webHidden/>
          </w:rPr>
          <w:fldChar w:fldCharType="separate"/>
        </w:r>
        <w:r w:rsidR="00BE52ED">
          <w:rPr>
            <w:noProof/>
            <w:webHidden/>
          </w:rPr>
          <w:t>- 27 -</w:t>
        </w:r>
        <w:r w:rsidR="00BE52ED">
          <w:rPr>
            <w:noProof/>
            <w:webHidden/>
          </w:rPr>
          <w:fldChar w:fldCharType="end"/>
        </w:r>
      </w:hyperlink>
    </w:p>
    <w:p w14:paraId="548D31CE" w14:textId="300E8F5C" w:rsidR="00BE52ED" w:rsidRDefault="00E64F86">
      <w:pPr>
        <w:pStyle w:val="22"/>
        <w:ind w:right="-255"/>
        <w:rPr>
          <w:rFonts w:asciiTheme="minorHAnsi" w:eastAsiaTheme="minorEastAsia" w:hAnsiTheme="minorHAnsi" w:cstheme="minorBidi"/>
          <w:noProof/>
          <w:sz w:val="21"/>
          <w:szCs w:val="22"/>
        </w:rPr>
      </w:pPr>
      <w:hyperlink w:anchor="_Toc206495341" w:history="1">
        <w:r w:rsidR="00BE52ED" w:rsidRPr="00445DB2">
          <w:rPr>
            <w:rStyle w:val="af6"/>
            <w:rFonts w:asciiTheme="minorEastAsia" w:hAnsiTheme="minorEastAsia"/>
            <w:noProof/>
          </w:rPr>
          <w:t>一、采购合同（格式）</w:t>
        </w:r>
        <w:r w:rsidR="00BE52ED">
          <w:rPr>
            <w:noProof/>
            <w:webHidden/>
          </w:rPr>
          <w:tab/>
        </w:r>
        <w:r w:rsidR="00BE52ED">
          <w:rPr>
            <w:noProof/>
            <w:webHidden/>
          </w:rPr>
          <w:fldChar w:fldCharType="begin"/>
        </w:r>
        <w:r w:rsidR="00BE52ED">
          <w:rPr>
            <w:noProof/>
            <w:webHidden/>
          </w:rPr>
          <w:instrText xml:space="preserve"> PAGEREF _Toc206495341 \h </w:instrText>
        </w:r>
        <w:r w:rsidR="00BE52ED">
          <w:rPr>
            <w:noProof/>
            <w:webHidden/>
          </w:rPr>
        </w:r>
        <w:r w:rsidR="00BE52ED">
          <w:rPr>
            <w:noProof/>
            <w:webHidden/>
          </w:rPr>
          <w:fldChar w:fldCharType="separate"/>
        </w:r>
        <w:r w:rsidR="00BE52ED">
          <w:rPr>
            <w:noProof/>
            <w:webHidden/>
          </w:rPr>
          <w:t>- 27 -</w:t>
        </w:r>
        <w:r w:rsidR="00BE52ED">
          <w:rPr>
            <w:noProof/>
            <w:webHidden/>
          </w:rPr>
          <w:fldChar w:fldCharType="end"/>
        </w:r>
      </w:hyperlink>
    </w:p>
    <w:p w14:paraId="47BC8620" w14:textId="3362005B" w:rsidR="00BE52ED" w:rsidRDefault="00E64F86">
      <w:pPr>
        <w:pStyle w:val="22"/>
        <w:ind w:right="-255"/>
        <w:rPr>
          <w:rFonts w:asciiTheme="minorHAnsi" w:eastAsiaTheme="minorEastAsia" w:hAnsiTheme="minorHAnsi" w:cstheme="minorBidi"/>
          <w:noProof/>
          <w:sz w:val="21"/>
          <w:szCs w:val="22"/>
        </w:rPr>
      </w:pPr>
      <w:hyperlink w:anchor="_Toc206495342" w:history="1">
        <w:r w:rsidR="00BE52ED" w:rsidRPr="00445DB2">
          <w:rPr>
            <w:rStyle w:val="af6"/>
            <w:rFonts w:asciiTheme="minorEastAsia" w:hAnsiTheme="minorEastAsia"/>
            <w:noProof/>
          </w:rPr>
          <w:t>二、采购廉洁协议格式</w:t>
        </w:r>
        <w:r w:rsidR="00BE52ED">
          <w:rPr>
            <w:noProof/>
            <w:webHidden/>
          </w:rPr>
          <w:tab/>
        </w:r>
        <w:r w:rsidR="00BE52ED">
          <w:rPr>
            <w:noProof/>
            <w:webHidden/>
          </w:rPr>
          <w:fldChar w:fldCharType="begin"/>
        </w:r>
        <w:r w:rsidR="00BE52ED">
          <w:rPr>
            <w:noProof/>
            <w:webHidden/>
          </w:rPr>
          <w:instrText xml:space="preserve"> PAGEREF _Toc206495342 \h </w:instrText>
        </w:r>
        <w:r w:rsidR="00BE52ED">
          <w:rPr>
            <w:noProof/>
            <w:webHidden/>
          </w:rPr>
        </w:r>
        <w:r w:rsidR="00BE52ED">
          <w:rPr>
            <w:noProof/>
            <w:webHidden/>
          </w:rPr>
          <w:fldChar w:fldCharType="separate"/>
        </w:r>
        <w:r w:rsidR="00BE52ED">
          <w:rPr>
            <w:noProof/>
            <w:webHidden/>
          </w:rPr>
          <w:t>- 29 -</w:t>
        </w:r>
        <w:r w:rsidR="00BE52ED">
          <w:rPr>
            <w:noProof/>
            <w:webHidden/>
          </w:rPr>
          <w:fldChar w:fldCharType="end"/>
        </w:r>
      </w:hyperlink>
    </w:p>
    <w:p w14:paraId="26724EBF" w14:textId="66A5C742" w:rsidR="00BE52ED" w:rsidRDefault="00E64F86">
      <w:pPr>
        <w:pStyle w:val="10"/>
        <w:rPr>
          <w:rFonts w:asciiTheme="minorHAnsi" w:eastAsiaTheme="minorEastAsia" w:hAnsiTheme="minorHAnsi" w:cstheme="minorBidi"/>
          <w:noProof/>
          <w:sz w:val="21"/>
          <w:szCs w:val="22"/>
        </w:rPr>
      </w:pPr>
      <w:hyperlink w:anchor="_Toc206495343" w:history="1">
        <w:r w:rsidR="00BE52ED" w:rsidRPr="00445DB2">
          <w:rPr>
            <w:rStyle w:val="af6"/>
            <w:rFonts w:asciiTheme="minorEastAsia" w:hAnsiTheme="minorEastAsia"/>
            <w:noProof/>
          </w:rPr>
          <w:t>第七篇  响应文件格式</w:t>
        </w:r>
        <w:r w:rsidR="00BE52ED">
          <w:rPr>
            <w:noProof/>
            <w:webHidden/>
          </w:rPr>
          <w:tab/>
        </w:r>
        <w:r w:rsidR="00BE52ED">
          <w:rPr>
            <w:noProof/>
            <w:webHidden/>
          </w:rPr>
          <w:fldChar w:fldCharType="begin"/>
        </w:r>
        <w:r w:rsidR="00BE52ED">
          <w:rPr>
            <w:noProof/>
            <w:webHidden/>
          </w:rPr>
          <w:instrText xml:space="preserve"> PAGEREF _Toc206495343 \h </w:instrText>
        </w:r>
        <w:r w:rsidR="00BE52ED">
          <w:rPr>
            <w:noProof/>
            <w:webHidden/>
          </w:rPr>
        </w:r>
        <w:r w:rsidR="00BE52ED">
          <w:rPr>
            <w:noProof/>
            <w:webHidden/>
          </w:rPr>
          <w:fldChar w:fldCharType="separate"/>
        </w:r>
        <w:r w:rsidR="00BE52ED">
          <w:rPr>
            <w:noProof/>
            <w:webHidden/>
          </w:rPr>
          <w:t>- 31 -</w:t>
        </w:r>
        <w:r w:rsidR="00BE52ED">
          <w:rPr>
            <w:noProof/>
            <w:webHidden/>
          </w:rPr>
          <w:fldChar w:fldCharType="end"/>
        </w:r>
      </w:hyperlink>
    </w:p>
    <w:p w14:paraId="0A43B60E" w14:textId="32AD6D82" w:rsidR="00BE52ED" w:rsidRDefault="00E64F86">
      <w:pPr>
        <w:pStyle w:val="22"/>
        <w:ind w:right="-255"/>
        <w:rPr>
          <w:rFonts w:asciiTheme="minorHAnsi" w:eastAsiaTheme="minorEastAsia" w:hAnsiTheme="minorHAnsi" w:cstheme="minorBidi"/>
          <w:noProof/>
          <w:sz w:val="21"/>
          <w:szCs w:val="22"/>
        </w:rPr>
      </w:pPr>
      <w:hyperlink w:anchor="_Toc206495344" w:history="1">
        <w:r w:rsidR="00BE52ED" w:rsidRPr="00445DB2">
          <w:rPr>
            <w:rStyle w:val="af6"/>
            <w:rFonts w:asciiTheme="minorEastAsia" w:hAnsiTheme="minorEastAsia"/>
            <w:noProof/>
          </w:rPr>
          <w:t>一、经济文件</w:t>
        </w:r>
        <w:r w:rsidR="00BE52ED">
          <w:rPr>
            <w:noProof/>
            <w:webHidden/>
          </w:rPr>
          <w:tab/>
        </w:r>
        <w:r w:rsidR="00BE52ED">
          <w:rPr>
            <w:noProof/>
            <w:webHidden/>
          </w:rPr>
          <w:fldChar w:fldCharType="begin"/>
        </w:r>
        <w:r w:rsidR="00BE52ED">
          <w:rPr>
            <w:noProof/>
            <w:webHidden/>
          </w:rPr>
          <w:instrText xml:space="preserve"> PAGEREF _Toc206495344 \h </w:instrText>
        </w:r>
        <w:r w:rsidR="00BE52ED">
          <w:rPr>
            <w:noProof/>
            <w:webHidden/>
          </w:rPr>
        </w:r>
        <w:r w:rsidR="00BE52ED">
          <w:rPr>
            <w:noProof/>
            <w:webHidden/>
          </w:rPr>
          <w:fldChar w:fldCharType="separate"/>
        </w:r>
        <w:r w:rsidR="00BE52ED">
          <w:rPr>
            <w:noProof/>
            <w:webHidden/>
          </w:rPr>
          <w:t>- 32 -</w:t>
        </w:r>
        <w:r w:rsidR="00BE52ED">
          <w:rPr>
            <w:noProof/>
            <w:webHidden/>
          </w:rPr>
          <w:fldChar w:fldCharType="end"/>
        </w:r>
      </w:hyperlink>
    </w:p>
    <w:p w14:paraId="62ABE132" w14:textId="1DAF8019" w:rsidR="00BE52ED" w:rsidRDefault="00E64F86">
      <w:pPr>
        <w:pStyle w:val="22"/>
        <w:ind w:right="-255"/>
        <w:rPr>
          <w:rFonts w:asciiTheme="minorHAnsi" w:eastAsiaTheme="minorEastAsia" w:hAnsiTheme="minorHAnsi" w:cstheme="minorBidi"/>
          <w:noProof/>
          <w:sz w:val="21"/>
          <w:szCs w:val="22"/>
        </w:rPr>
      </w:pPr>
      <w:hyperlink w:anchor="_Toc206495345" w:history="1">
        <w:r w:rsidR="00BE52ED" w:rsidRPr="00445DB2">
          <w:rPr>
            <w:rStyle w:val="af6"/>
            <w:rFonts w:asciiTheme="minorEastAsia" w:hAnsiTheme="minorEastAsia" w:cs="宋体"/>
            <w:noProof/>
          </w:rPr>
          <w:t>二、服务文件</w:t>
        </w:r>
        <w:r w:rsidR="00BE52ED">
          <w:rPr>
            <w:noProof/>
            <w:webHidden/>
          </w:rPr>
          <w:tab/>
        </w:r>
        <w:r w:rsidR="00BE52ED">
          <w:rPr>
            <w:noProof/>
            <w:webHidden/>
          </w:rPr>
          <w:fldChar w:fldCharType="begin"/>
        </w:r>
        <w:r w:rsidR="00BE52ED">
          <w:rPr>
            <w:noProof/>
            <w:webHidden/>
          </w:rPr>
          <w:instrText xml:space="preserve"> PAGEREF _Toc206495345 \h </w:instrText>
        </w:r>
        <w:r w:rsidR="00BE52ED">
          <w:rPr>
            <w:noProof/>
            <w:webHidden/>
          </w:rPr>
        </w:r>
        <w:r w:rsidR="00BE52ED">
          <w:rPr>
            <w:noProof/>
            <w:webHidden/>
          </w:rPr>
          <w:fldChar w:fldCharType="separate"/>
        </w:r>
        <w:r w:rsidR="00BE52ED">
          <w:rPr>
            <w:noProof/>
            <w:webHidden/>
          </w:rPr>
          <w:t>- 34 -</w:t>
        </w:r>
        <w:r w:rsidR="00BE52ED">
          <w:rPr>
            <w:noProof/>
            <w:webHidden/>
          </w:rPr>
          <w:fldChar w:fldCharType="end"/>
        </w:r>
      </w:hyperlink>
    </w:p>
    <w:p w14:paraId="76EB1826" w14:textId="109296A5" w:rsidR="00BE52ED" w:rsidRDefault="00E64F86">
      <w:pPr>
        <w:pStyle w:val="22"/>
        <w:ind w:right="-255"/>
        <w:rPr>
          <w:rFonts w:asciiTheme="minorHAnsi" w:eastAsiaTheme="minorEastAsia" w:hAnsiTheme="minorHAnsi" w:cstheme="minorBidi"/>
          <w:noProof/>
          <w:sz w:val="21"/>
          <w:szCs w:val="22"/>
        </w:rPr>
      </w:pPr>
      <w:hyperlink w:anchor="_Toc206495346" w:history="1">
        <w:r w:rsidR="00BE52ED" w:rsidRPr="00445DB2">
          <w:rPr>
            <w:rStyle w:val="af6"/>
            <w:rFonts w:asciiTheme="minorEastAsia" w:hAnsiTheme="minorEastAsia" w:cs="宋体"/>
            <w:noProof/>
          </w:rPr>
          <w:t>三、商务文件</w:t>
        </w:r>
        <w:r w:rsidR="00BE52ED">
          <w:rPr>
            <w:noProof/>
            <w:webHidden/>
          </w:rPr>
          <w:tab/>
        </w:r>
        <w:r w:rsidR="00BE52ED">
          <w:rPr>
            <w:noProof/>
            <w:webHidden/>
          </w:rPr>
          <w:fldChar w:fldCharType="begin"/>
        </w:r>
        <w:r w:rsidR="00BE52ED">
          <w:rPr>
            <w:noProof/>
            <w:webHidden/>
          </w:rPr>
          <w:instrText xml:space="preserve"> PAGEREF _Toc206495346 \h </w:instrText>
        </w:r>
        <w:r w:rsidR="00BE52ED">
          <w:rPr>
            <w:noProof/>
            <w:webHidden/>
          </w:rPr>
        </w:r>
        <w:r w:rsidR="00BE52ED">
          <w:rPr>
            <w:noProof/>
            <w:webHidden/>
          </w:rPr>
          <w:fldChar w:fldCharType="separate"/>
        </w:r>
        <w:r w:rsidR="00BE52ED">
          <w:rPr>
            <w:noProof/>
            <w:webHidden/>
          </w:rPr>
          <w:t>- 36 -</w:t>
        </w:r>
        <w:r w:rsidR="00BE52ED">
          <w:rPr>
            <w:noProof/>
            <w:webHidden/>
          </w:rPr>
          <w:fldChar w:fldCharType="end"/>
        </w:r>
      </w:hyperlink>
    </w:p>
    <w:p w14:paraId="340A539B" w14:textId="33432F41" w:rsidR="00BE52ED" w:rsidRDefault="00E64F86">
      <w:pPr>
        <w:pStyle w:val="22"/>
        <w:ind w:right="-255"/>
        <w:rPr>
          <w:rFonts w:asciiTheme="minorHAnsi" w:eastAsiaTheme="minorEastAsia" w:hAnsiTheme="minorHAnsi" w:cstheme="minorBidi"/>
          <w:noProof/>
          <w:sz w:val="21"/>
          <w:szCs w:val="22"/>
        </w:rPr>
      </w:pPr>
      <w:hyperlink w:anchor="_Toc206495347" w:history="1">
        <w:r w:rsidR="00BE52ED" w:rsidRPr="00445DB2">
          <w:rPr>
            <w:rStyle w:val="af6"/>
            <w:rFonts w:asciiTheme="minorEastAsia" w:hAnsiTheme="minorEastAsia" w:cs="宋体"/>
            <w:noProof/>
          </w:rPr>
          <w:t>四、其他</w:t>
        </w:r>
        <w:r w:rsidR="00BE52ED">
          <w:rPr>
            <w:noProof/>
            <w:webHidden/>
          </w:rPr>
          <w:tab/>
        </w:r>
        <w:r w:rsidR="00BE52ED">
          <w:rPr>
            <w:noProof/>
            <w:webHidden/>
          </w:rPr>
          <w:fldChar w:fldCharType="begin"/>
        </w:r>
        <w:r w:rsidR="00BE52ED">
          <w:rPr>
            <w:noProof/>
            <w:webHidden/>
          </w:rPr>
          <w:instrText xml:space="preserve"> PAGEREF _Toc206495347 \h </w:instrText>
        </w:r>
        <w:r w:rsidR="00BE52ED">
          <w:rPr>
            <w:noProof/>
            <w:webHidden/>
          </w:rPr>
        </w:r>
        <w:r w:rsidR="00BE52ED">
          <w:rPr>
            <w:noProof/>
            <w:webHidden/>
          </w:rPr>
          <w:fldChar w:fldCharType="separate"/>
        </w:r>
        <w:r w:rsidR="00BE52ED">
          <w:rPr>
            <w:noProof/>
            <w:webHidden/>
          </w:rPr>
          <w:t>- 39 -</w:t>
        </w:r>
        <w:r w:rsidR="00BE52ED">
          <w:rPr>
            <w:noProof/>
            <w:webHidden/>
          </w:rPr>
          <w:fldChar w:fldCharType="end"/>
        </w:r>
      </w:hyperlink>
    </w:p>
    <w:p w14:paraId="0B362712" w14:textId="6C624ACC" w:rsidR="00BE52ED" w:rsidRDefault="00E64F86">
      <w:pPr>
        <w:pStyle w:val="22"/>
        <w:ind w:right="-255"/>
        <w:rPr>
          <w:rFonts w:asciiTheme="minorHAnsi" w:eastAsiaTheme="minorEastAsia" w:hAnsiTheme="minorHAnsi" w:cstheme="minorBidi"/>
          <w:noProof/>
          <w:sz w:val="21"/>
          <w:szCs w:val="22"/>
        </w:rPr>
      </w:pPr>
      <w:hyperlink w:anchor="_Toc206495348" w:history="1">
        <w:r w:rsidR="00BE52ED" w:rsidRPr="00445DB2">
          <w:rPr>
            <w:rStyle w:val="af6"/>
            <w:rFonts w:asciiTheme="minorEastAsia" w:hAnsiTheme="minorEastAsia" w:cs="宋体"/>
            <w:noProof/>
          </w:rPr>
          <w:t>五、资格文件</w:t>
        </w:r>
        <w:r w:rsidR="00BE52ED">
          <w:rPr>
            <w:noProof/>
            <w:webHidden/>
          </w:rPr>
          <w:tab/>
        </w:r>
        <w:r w:rsidR="00BE52ED">
          <w:rPr>
            <w:noProof/>
            <w:webHidden/>
          </w:rPr>
          <w:fldChar w:fldCharType="begin"/>
        </w:r>
        <w:r w:rsidR="00BE52ED">
          <w:rPr>
            <w:noProof/>
            <w:webHidden/>
          </w:rPr>
          <w:instrText xml:space="preserve"> PAGEREF _Toc206495348 \h </w:instrText>
        </w:r>
        <w:r w:rsidR="00BE52ED">
          <w:rPr>
            <w:noProof/>
            <w:webHidden/>
          </w:rPr>
        </w:r>
        <w:r w:rsidR="00BE52ED">
          <w:rPr>
            <w:noProof/>
            <w:webHidden/>
          </w:rPr>
          <w:fldChar w:fldCharType="separate"/>
        </w:r>
        <w:r w:rsidR="00BE52ED">
          <w:rPr>
            <w:noProof/>
            <w:webHidden/>
          </w:rPr>
          <w:t>- 40 -</w:t>
        </w:r>
        <w:r w:rsidR="00BE52ED">
          <w:rPr>
            <w:noProof/>
            <w:webHidden/>
          </w:rPr>
          <w:fldChar w:fldCharType="end"/>
        </w:r>
      </w:hyperlink>
    </w:p>
    <w:p w14:paraId="37859523" w14:textId="39D730A9" w:rsidR="00BE52ED" w:rsidRDefault="00E64F86">
      <w:pPr>
        <w:pStyle w:val="22"/>
        <w:ind w:right="-255"/>
        <w:rPr>
          <w:rFonts w:asciiTheme="minorHAnsi" w:eastAsiaTheme="minorEastAsia" w:hAnsiTheme="minorHAnsi" w:cstheme="minorBidi"/>
          <w:noProof/>
          <w:sz w:val="21"/>
          <w:szCs w:val="22"/>
        </w:rPr>
      </w:pPr>
      <w:hyperlink w:anchor="_Toc206495349" w:history="1">
        <w:r w:rsidR="00BE52ED" w:rsidRPr="00445DB2">
          <w:rPr>
            <w:rStyle w:val="af6"/>
            <w:rFonts w:asciiTheme="minorEastAsia" w:hAnsiTheme="minorEastAsia"/>
            <w:bCs/>
            <w:noProof/>
          </w:rPr>
          <w:t>六、其他与项目有关的资料</w:t>
        </w:r>
        <w:r w:rsidR="00BE52ED">
          <w:rPr>
            <w:noProof/>
            <w:webHidden/>
          </w:rPr>
          <w:tab/>
        </w:r>
        <w:r w:rsidR="00BE52ED">
          <w:rPr>
            <w:noProof/>
            <w:webHidden/>
          </w:rPr>
          <w:fldChar w:fldCharType="begin"/>
        </w:r>
        <w:r w:rsidR="00BE52ED">
          <w:rPr>
            <w:noProof/>
            <w:webHidden/>
          </w:rPr>
          <w:instrText xml:space="preserve"> PAGEREF _Toc206495349 \h </w:instrText>
        </w:r>
        <w:r w:rsidR="00BE52ED">
          <w:rPr>
            <w:noProof/>
            <w:webHidden/>
          </w:rPr>
        </w:r>
        <w:r w:rsidR="00BE52ED">
          <w:rPr>
            <w:noProof/>
            <w:webHidden/>
          </w:rPr>
          <w:fldChar w:fldCharType="separate"/>
        </w:r>
        <w:r w:rsidR="00BE52ED">
          <w:rPr>
            <w:noProof/>
            <w:webHidden/>
          </w:rPr>
          <w:t>- 45 -</w:t>
        </w:r>
        <w:r w:rsidR="00BE52ED">
          <w:rPr>
            <w:noProof/>
            <w:webHidden/>
          </w:rPr>
          <w:fldChar w:fldCharType="end"/>
        </w:r>
      </w:hyperlink>
    </w:p>
    <w:p w14:paraId="41B94A78" w14:textId="07EE923C" w:rsidR="00622F75" w:rsidRDefault="00FA4E67">
      <w:pPr>
        <w:pStyle w:val="10"/>
        <w:ind w:firstLineChars="0" w:firstLine="0"/>
        <w:rPr>
          <w:rFonts w:eastAsiaTheme="minorEastAsia"/>
          <w:sz w:val="24"/>
          <w:szCs w:val="24"/>
        </w:rPr>
        <w:sectPr w:rsidR="00622F75">
          <w:pgSz w:w="11907" w:h="16840"/>
          <w:pgMar w:top="1134" w:right="1191" w:bottom="1134" w:left="1304" w:header="964" w:footer="992" w:gutter="0"/>
          <w:pgNumType w:fmt="numberInDash" w:start="1"/>
          <w:cols w:space="720"/>
          <w:docGrid w:linePitch="312"/>
        </w:sectPr>
      </w:pPr>
      <w:r>
        <w:rPr>
          <w:rFonts w:eastAsiaTheme="minorEastAsia"/>
          <w:szCs w:val="24"/>
        </w:rPr>
        <w:fldChar w:fldCharType="end"/>
      </w:r>
    </w:p>
    <w:p w14:paraId="3CACF81C" w14:textId="77777777" w:rsidR="00622F75" w:rsidRPr="005639CC" w:rsidRDefault="00FA4E67" w:rsidP="005639CC">
      <w:pPr>
        <w:pStyle w:val="1"/>
        <w:spacing w:beforeLines="0" w:before="0" w:afterLines="0" w:after="0" w:line="360" w:lineRule="auto"/>
        <w:ind w:firstLine="883"/>
        <w:rPr>
          <w:rFonts w:asciiTheme="minorEastAsia" w:eastAsiaTheme="minorEastAsia" w:hAnsiTheme="minorEastAsia"/>
          <w:szCs w:val="44"/>
        </w:rPr>
      </w:pPr>
      <w:bookmarkStart w:id="4" w:name="_Toc2977"/>
      <w:bookmarkStart w:id="5" w:name="_Toc4502"/>
      <w:bookmarkStart w:id="6" w:name="_Toc21693"/>
      <w:bookmarkStart w:id="7" w:name="_Toc25832"/>
      <w:bookmarkStart w:id="8" w:name="_Toc21468"/>
      <w:bookmarkStart w:id="9" w:name="_Toc1386"/>
      <w:bookmarkStart w:id="10" w:name="_Toc14366"/>
      <w:bookmarkStart w:id="11" w:name="_Toc5896"/>
      <w:bookmarkStart w:id="12" w:name="_Toc75793495"/>
      <w:bookmarkStart w:id="13" w:name="_Toc21631"/>
      <w:bookmarkStart w:id="14" w:name="_Toc5284"/>
      <w:bookmarkStart w:id="15" w:name="_Toc6967"/>
      <w:bookmarkStart w:id="16" w:name="_Toc19468"/>
      <w:bookmarkStart w:id="17" w:name="_Toc31300"/>
      <w:bookmarkStart w:id="18" w:name="_Toc16178"/>
      <w:bookmarkStart w:id="19" w:name="_Toc206495302"/>
      <w:r w:rsidRPr="005639CC">
        <w:rPr>
          <w:rFonts w:asciiTheme="minorEastAsia" w:eastAsiaTheme="minorEastAsia" w:hAnsiTheme="minorEastAsia"/>
          <w:szCs w:val="44"/>
        </w:rPr>
        <w:lastRenderedPageBreak/>
        <w:t xml:space="preserve">第一篇 </w:t>
      </w:r>
      <w:proofErr w:type="gramStart"/>
      <w:r w:rsidRPr="005639CC">
        <w:rPr>
          <w:rFonts w:asciiTheme="minorEastAsia" w:eastAsiaTheme="minorEastAsia" w:hAnsiTheme="minorEastAsia" w:hint="eastAsia"/>
          <w:szCs w:val="44"/>
        </w:rPr>
        <w:t>询</w:t>
      </w:r>
      <w:proofErr w:type="gramEnd"/>
      <w:r w:rsidRPr="005639CC">
        <w:rPr>
          <w:rFonts w:asciiTheme="minorEastAsia" w:eastAsiaTheme="minorEastAsia" w:hAnsiTheme="minorEastAsia" w:hint="eastAsia"/>
          <w:szCs w:val="44"/>
        </w:rPr>
        <w:t>比</w:t>
      </w:r>
      <w:r w:rsidRPr="005639CC">
        <w:rPr>
          <w:rFonts w:asciiTheme="minorEastAsia" w:eastAsiaTheme="minorEastAsia" w:hAnsiTheme="minorEastAsia"/>
          <w:szCs w:val="44"/>
        </w:rPr>
        <w:t>邀请书</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D937C37" w14:textId="1C18C875" w:rsidR="00622F75" w:rsidRPr="005639CC" w:rsidRDefault="00403E69" w:rsidP="005639CC">
      <w:pPr>
        <w:spacing w:beforeLines="15" w:before="36" w:afterLines="15" w:after="36" w:line="360" w:lineRule="auto"/>
        <w:ind w:firstLineChars="200" w:firstLine="480"/>
        <w:rPr>
          <w:rFonts w:asciiTheme="minorEastAsia" w:eastAsiaTheme="minorEastAsia" w:hAnsiTheme="minorEastAsia"/>
          <w:sz w:val="24"/>
          <w:szCs w:val="24"/>
        </w:rPr>
      </w:pPr>
      <w:bookmarkStart w:id="20" w:name="_Hlk203576508"/>
      <w:r w:rsidRPr="005639CC">
        <w:rPr>
          <w:rFonts w:asciiTheme="minorEastAsia" w:eastAsiaTheme="minorEastAsia" w:hAnsiTheme="minorEastAsia" w:hint="eastAsia"/>
          <w:sz w:val="24"/>
          <w:szCs w:val="24"/>
        </w:rPr>
        <w:t>重庆工商大学图书馆翠</w:t>
      </w:r>
      <w:proofErr w:type="gramStart"/>
      <w:r w:rsidRPr="005639CC">
        <w:rPr>
          <w:rFonts w:asciiTheme="minorEastAsia" w:eastAsiaTheme="minorEastAsia" w:hAnsiTheme="minorEastAsia" w:hint="eastAsia"/>
          <w:sz w:val="24"/>
          <w:szCs w:val="24"/>
        </w:rPr>
        <w:t>湖书吧委托</w:t>
      </w:r>
      <w:proofErr w:type="gramEnd"/>
      <w:r w:rsidRPr="005639CC">
        <w:rPr>
          <w:rFonts w:asciiTheme="minorEastAsia" w:eastAsiaTheme="minorEastAsia" w:hAnsiTheme="minorEastAsia" w:hint="eastAsia"/>
          <w:sz w:val="24"/>
          <w:szCs w:val="24"/>
        </w:rPr>
        <w:t>管理服务项目</w:t>
      </w:r>
      <w:r w:rsidR="00B22FE5" w:rsidRPr="005639CC">
        <w:rPr>
          <w:rFonts w:asciiTheme="minorEastAsia" w:eastAsiaTheme="minorEastAsia" w:hAnsiTheme="minorEastAsia" w:hint="eastAsia"/>
          <w:sz w:val="24"/>
          <w:szCs w:val="24"/>
        </w:rPr>
        <w:t>服务</w:t>
      </w:r>
      <w:bookmarkEnd w:id="20"/>
      <w:r w:rsidR="00820BB1" w:rsidRPr="005639CC">
        <w:rPr>
          <w:rFonts w:asciiTheme="minorEastAsia" w:eastAsiaTheme="minorEastAsia" w:hAnsiTheme="minorEastAsia"/>
          <w:sz w:val="24"/>
          <w:szCs w:val="24"/>
        </w:rPr>
        <w:t xml:space="preserve"> </w:t>
      </w:r>
      <w:r w:rsidR="00FA4E67" w:rsidRPr="005639CC">
        <w:rPr>
          <w:rFonts w:asciiTheme="minorEastAsia" w:eastAsiaTheme="minorEastAsia" w:hAnsiTheme="minorEastAsia"/>
          <w:sz w:val="24"/>
          <w:szCs w:val="24"/>
        </w:rPr>
        <w:t>(采购</w:t>
      </w:r>
      <w:r w:rsidR="00FA4E67" w:rsidRPr="005639CC">
        <w:rPr>
          <w:rFonts w:asciiTheme="minorEastAsia" w:eastAsiaTheme="minorEastAsia" w:hAnsiTheme="minorEastAsia" w:hint="eastAsia"/>
          <w:sz w:val="24"/>
          <w:szCs w:val="24"/>
        </w:rPr>
        <w:t>项目</w:t>
      </w:r>
      <w:r w:rsidR="00FA4E67" w:rsidRPr="005639CC">
        <w:rPr>
          <w:rFonts w:asciiTheme="minorEastAsia" w:eastAsiaTheme="minorEastAsia" w:hAnsiTheme="minorEastAsia"/>
          <w:sz w:val="24"/>
          <w:szCs w:val="24"/>
        </w:rPr>
        <w:t>编号：</w:t>
      </w:r>
      <w:r w:rsidR="00127763" w:rsidRPr="005639CC">
        <w:rPr>
          <w:rFonts w:asciiTheme="minorEastAsia" w:eastAsiaTheme="minorEastAsia" w:hAnsiTheme="minorEastAsia"/>
          <w:sz w:val="24"/>
          <w:szCs w:val="24"/>
        </w:rPr>
        <w:t>CTBU-JZ2025</w:t>
      </w:r>
      <w:r w:rsidR="00820BB1">
        <w:rPr>
          <w:rFonts w:asciiTheme="minorEastAsia" w:eastAsiaTheme="minorEastAsia" w:hAnsiTheme="minorEastAsia"/>
          <w:sz w:val="24"/>
          <w:szCs w:val="24"/>
        </w:rPr>
        <w:t>10X</w:t>
      </w:r>
      <w:r w:rsidR="00FA4E67" w:rsidRPr="005639CC">
        <w:rPr>
          <w:rFonts w:asciiTheme="minorEastAsia" w:eastAsiaTheme="minorEastAsia" w:hAnsiTheme="minorEastAsia"/>
          <w:sz w:val="24"/>
          <w:szCs w:val="24"/>
        </w:rPr>
        <w:t>)项目进行</w:t>
      </w:r>
      <w:proofErr w:type="gramStart"/>
      <w:r w:rsidR="00FA4E67" w:rsidRPr="005639CC">
        <w:rPr>
          <w:rFonts w:asciiTheme="minorEastAsia" w:eastAsiaTheme="minorEastAsia" w:hAnsiTheme="minorEastAsia" w:hint="eastAsia"/>
          <w:sz w:val="24"/>
          <w:szCs w:val="24"/>
          <w:u w:val="single"/>
        </w:rPr>
        <w:t>询</w:t>
      </w:r>
      <w:proofErr w:type="gramEnd"/>
      <w:r w:rsidR="00FA4E67" w:rsidRPr="005639CC">
        <w:rPr>
          <w:rFonts w:asciiTheme="minorEastAsia" w:eastAsiaTheme="minorEastAsia" w:hAnsiTheme="minorEastAsia" w:hint="eastAsia"/>
          <w:sz w:val="24"/>
          <w:szCs w:val="24"/>
          <w:u w:val="single"/>
        </w:rPr>
        <w:t>比采购</w:t>
      </w:r>
      <w:r w:rsidR="00530138" w:rsidRPr="005639CC">
        <w:rPr>
          <w:rFonts w:asciiTheme="minorEastAsia" w:eastAsiaTheme="minorEastAsia" w:hAnsiTheme="minorEastAsia" w:hint="eastAsia"/>
          <w:sz w:val="24"/>
          <w:szCs w:val="24"/>
          <w:u w:val="single"/>
        </w:rPr>
        <w:t>（综合评分法）</w:t>
      </w:r>
      <w:r w:rsidR="00FA4E67" w:rsidRPr="005639CC">
        <w:rPr>
          <w:rFonts w:asciiTheme="minorEastAsia" w:eastAsiaTheme="minorEastAsia" w:hAnsiTheme="minorEastAsia"/>
          <w:sz w:val="24"/>
          <w:szCs w:val="24"/>
        </w:rPr>
        <w:t>，欢迎有资格的</w:t>
      </w:r>
      <w:r w:rsidR="00FA4E67" w:rsidRPr="005639CC">
        <w:rPr>
          <w:rFonts w:asciiTheme="minorEastAsia" w:eastAsiaTheme="minorEastAsia" w:hAnsiTheme="minorEastAsia" w:hint="eastAsia"/>
          <w:sz w:val="24"/>
          <w:szCs w:val="24"/>
        </w:rPr>
        <w:t>供应商</w:t>
      </w:r>
      <w:r w:rsidR="00FA4E67" w:rsidRPr="005639CC">
        <w:rPr>
          <w:rFonts w:asciiTheme="minorEastAsia" w:eastAsiaTheme="minorEastAsia" w:hAnsiTheme="minorEastAsia"/>
          <w:sz w:val="24"/>
          <w:szCs w:val="24"/>
        </w:rPr>
        <w:t>参加。</w:t>
      </w:r>
      <w:r w:rsidR="00FA4E67" w:rsidRPr="005639CC">
        <w:rPr>
          <w:rFonts w:asciiTheme="minorEastAsia" w:eastAsiaTheme="minorEastAsia" w:hAnsiTheme="minorEastAsia" w:hint="eastAsia"/>
          <w:sz w:val="24"/>
          <w:szCs w:val="24"/>
        </w:rPr>
        <w:t>本项目不属于政府采购项目，非强制性适用政府采购相关法律规定，仅在</w:t>
      </w:r>
      <w:proofErr w:type="gramStart"/>
      <w:r w:rsidR="00FA4E67" w:rsidRPr="005639CC">
        <w:rPr>
          <w:rFonts w:asciiTheme="minorEastAsia" w:eastAsiaTheme="minorEastAsia" w:hAnsiTheme="minorEastAsia" w:hint="eastAsia"/>
          <w:sz w:val="24"/>
          <w:szCs w:val="24"/>
        </w:rPr>
        <w:t>询</w:t>
      </w:r>
      <w:proofErr w:type="gramEnd"/>
      <w:r w:rsidR="00FA4E67" w:rsidRPr="005639CC">
        <w:rPr>
          <w:rFonts w:asciiTheme="minorEastAsia" w:eastAsiaTheme="minorEastAsia" w:hAnsiTheme="minorEastAsia" w:hint="eastAsia"/>
          <w:sz w:val="24"/>
          <w:szCs w:val="24"/>
        </w:rPr>
        <w:t>比文件中提及的相关部分参照执行，最终按重庆工商大学采购内控制度解释并管理。</w:t>
      </w:r>
    </w:p>
    <w:p w14:paraId="3AA87921"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21" w:name="_Toc19219"/>
      <w:bookmarkStart w:id="22" w:name="_Toc2284"/>
      <w:bookmarkStart w:id="23" w:name="_Toc398"/>
      <w:bookmarkStart w:id="24" w:name="_Toc11858"/>
      <w:bookmarkStart w:id="25" w:name="_Toc9233"/>
      <w:bookmarkStart w:id="26" w:name="_Toc75793496"/>
      <w:bookmarkStart w:id="27" w:name="_Toc10092"/>
      <w:bookmarkStart w:id="28" w:name="_Toc19648"/>
      <w:bookmarkStart w:id="29" w:name="_Toc16810"/>
      <w:bookmarkStart w:id="30" w:name="_Toc14081"/>
      <w:bookmarkStart w:id="31" w:name="_Toc19082"/>
      <w:bookmarkStart w:id="32" w:name="_Toc8806"/>
      <w:bookmarkStart w:id="33" w:name="_Toc27035"/>
      <w:bookmarkStart w:id="34" w:name="_Toc9774"/>
      <w:bookmarkStart w:id="35" w:name="_Toc25391"/>
      <w:bookmarkStart w:id="36" w:name="_Toc206495303"/>
      <w:r w:rsidRPr="005639CC">
        <w:rPr>
          <w:rFonts w:asciiTheme="minorEastAsia" w:eastAsiaTheme="minorEastAsia" w:hAnsiTheme="minorEastAsia"/>
          <w:bCs/>
          <w:sz w:val="24"/>
          <w:szCs w:val="24"/>
        </w:rPr>
        <w:t>一、</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比项目</w:t>
      </w:r>
      <w:r w:rsidRPr="005639CC">
        <w:rPr>
          <w:rFonts w:asciiTheme="minorEastAsia" w:eastAsiaTheme="minorEastAsia" w:hAnsiTheme="minorEastAsia"/>
          <w:bCs/>
          <w:sz w:val="24"/>
          <w:szCs w:val="24"/>
        </w:rPr>
        <w:t>内容</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1"/>
        <w:gridCol w:w="1677"/>
        <w:gridCol w:w="2416"/>
        <w:gridCol w:w="1627"/>
      </w:tblGrid>
      <w:tr w:rsidR="00622F75" w:rsidRPr="005639CC" w14:paraId="54CC1A98" w14:textId="77777777" w:rsidTr="005639CC">
        <w:trPr>
          <w:jc w:val="center"/>
        </w:trPr>
        <w:tc>
          <w:tcPr>
            <w:tcW w:w="676" w:type="pct"/>
            <w:vAlign w:val="center"/>
          </w:tcPr>
          <w:p w14:paraId="1EE3B0AC" w14:textId="77777777" w:rsidR="00622F75" w:rsidRPr="005639CC" w:rsidRDefault="00FA4E67" w:rsidP="005639CC">
            <w:pPr>
              <w:pStyle w:val="a7"/>
              <w:spacing w:line="360" w:lineRule="auto"/>
              <w:ind w:left="0"/>
              <w:jc w:val="center"/>
              <w:outlineLvl w:val="0"/>
              <w:rPr>
                <w:rFonts w:asciiTheme="minorEastAsia" w:eastAsiaTheme="minorEastAsia" w:hAnsiTheme="minorEastAsia"/>
                <w:sz w:val="24"/>
                <w:szCs w:val="24"/>
              </w:rPr>
            </w:pPr>
            <w:proofErr w:type="gramStart"/>
            <w:r w:rsidRPr="005639CC">
              <w:rPr>
                <w:rFonts w:asciiTheme="minorEastAsia" w:eastAsiaTheme="minorEastAsia" w:hAnsiTheme="minorEastAsia" w:hint="eastAsia"/>
                <w:sz w:val="24"/>
                <w:szCs w:val="24"/>
              </w:rPr>
              <w:t>包号</w:t>
            </w:r>
            <w:proofErr w:type="gramEnd"/>
          </w:p>
        </w:tc>
        <w:tc>
          <w:tcPr>
            <w:tcW w:w="1282" w:type="pct"/>
            <w:vAlign w:val="center"/>
          </w:tcPr>
          <w:p w14:paraId="31F754A4" w14:textId="77777777" w:rsidR="00622F75" w:rsidRPr="005639CC" w:rsidRDefault="00FA4E67" w:rsidP="005639CC">
            <w:pPr>
              <w:pStyle w:val="a7"/>
              <w:spacing w:line="360" w:lineRule="auto"/>
              <w:ind w:left="0"/>
              <w:jc w:val="center"/>
              <w:outlineLvl w:val="0"/>
              <w:rPr>
                <w:rFonts w:asciiTheme="minorEastAsia" w:eastAsiaTheme="minorEastAsia" w:hAnsiTheme="minorEastAsia"/>
                <w:sz w:val="24"/>
                <w:szCs w:val="24"/>
              </w:rPr>
            </w:pPr>
            <w:r w:rsidRPr="005639CC">
              <w:rPr>
                <w:rFonts w:asciiTheme="minorEastAsia" w:eastAsiaTheme="minorEastAsia" w:hAnsiTheme="minorEastAsia"/>
                <w:sz w:val="28"/>
                <w:szCs w:val="24"/>
              </w:rPr>
              <w:t>名称</w:t>
            </w:r>
          </w:p>
        </w:tc>
        <w:tc>
          <w:tcPr>
            <w:tcW w:w="892" w:type="pct"/>
            <w:vAlign w:val="center"/>
          </w:tcPr>
          <w:p w14:paraId="5D7F30B8" w14:textId="77777777" w:rsidR="00403E69" w:rsidRPr="005639CC" w:rsidRDefault="00403E69" w:rsidP="005639CC">
            <w:pPr>
              <w:spacing w:line="360" w:lineRule="auto"/>
              <w:jc w:val="center"/>
              <w:outlineLvl w:val="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管理费</w:t>
            </w:r>
          </w:p>
          <w:p w14:paraId="55A97AED" w14:textId="737CE4EC" w:rsidR="00622F75" w:rsidRPr="005639CC" w:rsidRDefault="00403E69" w:rsidP="005639CC">
            <w:pPr>
              <w:pStyle w:val="a7"/>
              <w:spacing w:line="360" w:lineRule="auto"/>
              <w:ind w:left="0"/>
              <w:jc w:val="center"/>
              <w:outlineLvl w:val="0"/>
              <w:rPr>
                <w:rFonts w:asciiTheme="minorEastAsia" w:eastAsiaTheme="minorEastAsia" w:hAnsiTheme="minorEastAsia"/>
                <w:sz w:val="24"/>
                <w:szCs w:val="24"/>
              </w:rPr>
            </w:pPr>
            <w:r w:rsidRPr="005639CC">
              <w:rPr>
                <w:rFonts w:asciiTheme="minorEastAsia" w:eastAsiaTheme="minorEastAsia" w:hAnsiTheme="minorEastAsia" w:cs="宋体" w:hint="eastAsia"/>
                <w:sz w:val="24"/>
                <w:szCs w:val="24"/>
              </w:rPr>
              <w:t>（万元）</w:t>
            </w:r>
          </w:p>
        </w:tc>
        <w:tc>
          <w:tcPr>
            <w:tcW w:w="1285" w:type="pct"/>
            <w:vAlign w:val="center"/>
          </w:tcPr>
          <w:p w14:paraId="01B51FA3" w14:textId="77777777" w:rsidR="00622F75" w:rsidRPr="005639CC" w:rsidRDefault="00FA4E67" w:rsidP="005639CC">
            <w:pPr>
              <w:pStyle w:val="a7"/>
              <w:spacing w:line="360" w:lineRule="auto"/>
              <w:ind w:left="0"/>
              <w:jc w:val="center"/>
              <w:outlineLvl w:val="0"/>
              <w:rPr>
                <w:rFonts w:asciiTheme="minorEastAsia" w:eastAsiaTheme="minorEastAsia" w:hAnsiTheme="minorEastAsia"/>
                <w:sz w:val="24"/>
                <w:szCs w:val="24"/>
              </w:rPr>
            </w:pP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p>
          <w:p w14:paraId="303FD1ED" w14:textId="4ABC5CC4" w:rsidR="00622F75" w:rsidRPr="005639CC" w:rsidRDefault="00FA4E67" w:rsidP="005639CC">
            <w:pPr>
              <w:pStyle w:val="a7"/>
              <w:spacing w:line="360" w:lineRule="auto"/>
              <w:ind w:left="0"/>
              <w:jc w:val="center"/>
              <w:outlineLvl w:val="0"/>
              <w:rPr>
                <w:rFonts w:asciiTheme="minorEastAsia" w:eastAsiaTheme="minorEastAsia" w:hAnsiTheme="minorEastAsia"/>
                <w:sz w:val="24"/>
                <w:szCs w:val="24"/>
              </w:rPr>
            </w:pPr>
            <w:r w:rsidRPr="005639CC">
              <w:rPr>
                <w:rFonts w:asciiTheme="minorEastAsia" w:eastAsiaTheme="minorEastAsia" w:hAnsiTheme="minorEastAsia"/>
                <w:sz w:val="24"/>
                <w:szCs w:val="24"/>
              </w:rPr>
              <w:t>（</w:t>
            </w:r>
            <w:r w:rsidR="00403E69" w:rsidRPr="005639CC">
              <w:rPr>
                <w:rFonts w:asciiTheme="minorEastAsia" w:eastAsiaTheme="minorEastAsia" w:hAnsiTheme="minorEastAsia" w:hint="eastAsia"/>
                <w:sz w:val="24"/>
                <w:szCs w:val="24"/>
              </w:rPr>
              <w:t>万</w:t>
            </w:r>
            <w:r w:rsidRPr="005639CC">
              <w:rPr>
                <w:rFonts w:asciiTheme="minorEastAsia" w:eastAsiaTheme="minorEastAsia" w:hAnsiTheme="minorEastAsia"/>
                <w:sz w:val="24"/>
                <w:szCs w:val="24"/>
              </w:rPr>
              <w:t>元）</w:t>
            </w:r>
          </w:p>
        </w:tc>
        <w:tc>
          <w:tcPr>
            <w:tcW w:w="865" w:type="pct"/>
            <w:vAlign w:val="center"/>
          </w:tcPr>
          <w:p w14:paraId="2E922564" w14:textId="77777777" w:rsidR="00622F75" w:rsidRPr="005639CC" w:rsidRDefault="00FA4E67" w:rsidP="005639CC">
            <w:pPr>
              <w:pStyle w:val="a7"/>
              <w:spacing w:line="360" w:lineRule="auto"/>
              <w:ind w:left="0"/>
              <w:jc w:val="center"/>
              <w:outlineLvl w:val="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数量（名）</w:t>
            </w:r>
          </w:p>
        </w:tc>
      </w:tr>
      <w:tr w:rsidR="00622F75" w:rsidRPr="005639CC" w14:paraId="56AC1730" w14:textId="77777777" w:rsidTr="005639CC">
        <w:trPr>
          <w:trHeight w:val="711"/>
          <w:jc w:val="center"/>
        </w:trPr>
        <w:tc>
          <w:tcPr>
            <w:tcW w:w="676" w:type="pct"/>
            <w:vAlign w:val="center"/>
          </w:tcPr>
          <w:p w14:paraId="781BCF4F" w14:textId="77777777" w:rsidR="00622F75" w:rsidRPr="005639CC" w:rsidRDefault="00FA4E67" w:rsidP="005639CC">
            <w:pPr>
              <w:adjustRightInd w:val="0"/>
              <w:snapToGrid w:val="0"/>
              <w:spacing w:line="360" w:lineRule="auto"/>
              <w:jc w:val="center"/>
              <w:rPr>
                <w:rFonts w:asciiTheme="minorEastAsia" w:eastAsiaTheme="minorEastAsia" w:hAnsiTheme="minorEastAsia"/>
                <w:sz w:val="24"/>
                <w:szCs w:val="24"/>
              </w:rPr>
            </w:pPr>
            <w:r w:rsidRPr="005639CC">
              <w:rPr>
                <w:rFonts w:asciiTheme="minorEastAsia" w:eastAsiaTheme="minorEastAsia" w:hAnsiTheme="minorEastAsia"/>
                <w:sz w:val="24"/>
                <w:szCs w:val="24"/>
              </w:rPr>
              <w:t>1</w:t>
            </w:r>
          </w:p>
        </w:tc>
        <w:tc>
          <w:tcPr>
            <w:tcW w:w="1282" w:type="pct"/>
            <w:vAlign w:val="center"/>
          </w:tcPr>
          <w:p w14:paraId="4EC71CD1" w14:textId="617295F1" w:rsidR="00622F75" w:rsidRPr="005639CC" w:rsidRDefault="00403E69" w:rsidP="005639CC">
            <w:pPr>
              <w:pStyle w:val="a7"/>
              <w:spacing w:line="360" w:lineRule="auto"/>
              <w:ind w:left="0"/>
              <w:jc w:val="center"/>
              <w:outlineLvl w:val="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图书馆翠</w:t>
            </w:r>
            <w:proofErr w:type="gramStart"/>
            <w:r w:rsidRPr="005639CC">
              <w:rPr>
                <w:rFonts w:asciiTheme="minorEastAsia" w:eastAsiaTheme="minorEastAsia" w:hAnsiTheme="minorEastAsia" w:hint="eastAsia"/>
                <w:sz w:val="24"/>
                <w:szCs w:val="24"/>
              </w:rPr>
              <w:t>湖书吧委托</w:t>
            </w:r>
            <w:proofErr w:type="gramEnd"/>
            <w:r w:rsidRPr="005639CC">
              <w:rPr>
                <w:rFonts w:asciiTheme="minorEastAsia" w:eastAsiaTheme="minorEastAsia" w:hAnsiTheme="minorEastAsia" w:hint="eastAsia"/>
                <w:sz w:val="24"/>
                <w:szCs w:val="24"/>
              </w:rPr>
              <w:t>管理服务</w:t>
            </w:r>
          </w:p>
        </w:tc>
        <w:tc>
          <w:tcPr>
            <w:tcW w:w="892" w:type="pct"/>
            <w:vAlign w:val="center"/>
          </w:tcPr>
          <w:p w14:paraId="135D2918" w14:textId="6A8B23E7" w:rsidR="00622F75" w:rsidRPr="005639CC" w:rsidRDefault="009F05BE" w:rsidP="005639CC">
            <w:pPr>
              <w:pStyle w:val="a7"/>
              <w:spacing w:line="360" w:lineRule="auto"/>
              <w:ind w:left="0"/>
              <w:jc w:val="center"/>
              <w:outlineLvl w:val="0"/>
              <w:rPr>
                <w:rFonts w:asciiTheme="minorEastAsia" w:eastAsiaTheme="minorEastAsia" w:hAnsiTheme="minorEastAsia"/>
                <w:sz w:val="24"/>
                <w:szCs w:val="24"/>
              </w:rPr>
            </w:pPr>
            <w:r>
              <w:rPr>
                <w:rFonts w:asciiTheme="minorEastAsia" w:eastAsiaTheme="minorEastAsia" w:hAnsiTheme="minorEastAsia"/>
                <w:sz w:val="24"/>
                <w:szCs w:val="24"/>
              </w:rPr>
              <w:t>24.00</w:t>
            </w:r>
          </w:p>
        </w:tc>
        <w:tc>
          <w:tcPr>
            <w:tcW w:w="1285" w:type="pct"/>
            <w:vAlign w:val="center"/>
          </w:tcPr>
          <w:p w14:paraId="023E41F5" w14:textId="3397D532" w:rsidR="00622F75" w:rsidRPr="005639CC" w:rsidRDefault="00C719BF" w:rsidP="005639CC">
            <w:pPr>
              <w:pStyle w:val="a3"/>
              <w:ind w:firstLine="0"/>
              <w:jc w:val="center"/>
              <w:outlineLvl w:val="0"/>
              <w:rPr>
                <w:rFonts w:asciiTheme="minorEastAsia" w:eastAsiaTheme="minorEastAsia" w:hAnsiTheme="minorEastAsia"/>
                <w:szCs w:val="24"/>
              </w:rPr>
            </w:pPr>
            <w:r w:rsidRPr="005639CC">
              <w:rPr>
                <w:rFonts w:asciiTheme="minorEastAsia" w:eastAsiaTheme="minorEastAsia" w:hAnsiTheme="minorEastAsia"/>
                <w:szCs w:val="24"/>
              </w:rPr>
              <w:t>2.00</w:t>
            </w:r>
          </w:p>
        </w:tc>
        <w:tc>
          <w:tcPr>
            <w:tcW w:w="865" w:type="pct"/>
            <w:vAlign w:val="center"/>
          </w:tcPr>
          <w:p w14:paraId="019CA7C8" w14:textId="77777777" w:rsidR="00622F75" w:rsidRPr="005639CC" w:rsidRDefault="00FA4E67" w:rsidP="005639CC">
            <w:pPr>
              <w:pStyle w:val="a3"/>
              <w:ind w:firstLine="0"/>
              <w:jc w:val="center"/>
              <w:outlineLvl w:val="0"/>
              <w:rPr>
                <w:rFonts w:asciiTheme="minorEastAsia" w:eastAsiaTheme="minorEastAsia" w:hAnsiTheme="minorEastAsia"/>
                <w:szCs w:val="24"/>
              </w:rPr>
            </w:pPr>
            <w:r w:rsidRPr="005639CC">
              <w:rPr>
                <w:rFonts w:asciiTheme="minorEastAsia" w:eastAsiaTheme="minorEastAsia" w:hAnsiTheme="minorEastAsia"/>
                <w:szCs w:val="24"/>
              </w:rPr>
              <w:t>1</w:t>
            </w:r>
          </w:p>
        </w:tc>
      </w:tr>
    </w:tbl>
    <w:p w14:paraId="22E88C38"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37" w:name="_Toc31390"/>
      <w:bookmarkStart w:id="38" w:name="_Toc31180"/>
      <w:bookmarkStart w:id="39" w:name="_Toc15272"/>
      <w:bookmarkStart w:id="40" w:name="_Toc26507"/>
      <w:bookmarkStart w:id="41" w:name="_Toc9736"/>
      <w:bookmarkStart w:id="42" w:name="_Toc22327"/>
      <w:bookmarkStart w:id="43" w:name="_Toc29240"/>
      <w:bookmarkStart w:id="44" w:name="_Toc22549"/>
      <w:bookmarkStart w:id="45" w:name="_Toc856"/>
      <w:bookmarkStart w:id="46" w:name="_Toc12298"/>
      <w:bookmarkStart w:id="47" w:name="_Toc26540"/>
      <w:bookmarkStart w:id="48" w:name="_Toc15664"/>
      <w:bookmarkStart w:id="49" w:name="_Toc75793497"/>
      <w:bookmarkStart w:id="50" w:name="_Toc26284"/>
      <w:bookmarkStart w:id="51" w:name="_Toc7121"/>
      <w:bookmarkStart w:id="52" w:name="_Toc206495304"/>
      <w:r w:rsidRPr="005639CC">
        <w:rPr>
          <w:rFonts w:asciiTheme="minorEastAsia" w:eastAsiaTheme="minorEastAsia" w:hAnsiTheme="minorEastAsia"/>
          <w:bCs/>
          <w:sz w:val="24"/>
          <w:szCs w:val="24"/>
        </w:rPr>
        <w:t>二、资金来源</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5DE28F5" w14:textId="77777777" w:rsidR="00403E69" w:rsidRPr="005639CC" w:rsidRDefault="00403E69" w:rsidP="005639CC">
      <w:pPr>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本项目将部分营业额作为管理费用，属采购人资金收入。</w:t>
      </w:r>
    </w:p>
    <w:p w14:paraId="43B307DF" w14:textId="22AD0E76" w:rsidR="00622F75" w:rsidRPr="005639CC" w:rsidRDefault="00403E69" w:rsidP="005639CC">
      <w:pPr>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采购人提取管理费之后，其余部分作为成交供应商的运营管理服务费用，包括但不限于人员工资社保、人员解除合同补赔偿费用；水、电、气费；零星维修及耗材费；安全措施费；税费等运营管理产生的所有费用</w:t>
      </w:r>
      <w:r w:rsidR="00FA4E67" w:rsidRPr="005639CC">
        <w:rPr>
          <w:rFonts w:asciiTheme="minorEastAsia" w:eastAsiaTheme="minorEastAsia" w:hAnsiTheme="minorEastAsia"/>
          <w:sz w:val="24"/>
          <w:szCs w:val="24"/>
        </w:rPr>
        <w:t>。</w:t>
      </w:r>
    </w:p>
    <w:p w14:paraId="11F5D6DA"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53" w:name="_Toc29468"/>
      <w:bookmarkStart w:id="54" w:name="_Toc20698"/>
      <w:bookmarkStart w:id="55" w:name="_Toc11835"/>
      <w:bookmarkStart w:id="56" w:name="_Toc75793498"/>
      <w:bookmarkStart w:id="57" w:name="_Toc21210"/>
      <w:bookmarkStart w:id="58" w:name="_Toc23472"/>
      <w:bookmarkStart w:id="59" w:name="_Toc20925"/>
      <w:bookmarkStart w:id="60" w:name="_Toc28070"/>
      <w:bookmarkStart w:id="61" w:name="_Toc21668"/>
      <w:bookmarkStart w:id="62" w:name="_Toc4356"/>
      <w:bookmarkStart w:id="63" w:name="_Toc4504"/>
      <w:bookmarkStart w:id="64" w:name="_Toc12813"/>
      <w:bookmarkStart w:id="65" w:name="_Toc7983"/>
      <w:bookmarkStart w:id="66" w:name="_Toc682"/>
      <w:bookmarkStart w:id="67" w:name="_Toc2256"/>
      <w:bookmarkStart w:id="68" w:name="_Toc206495305"/>
      <w:r w:rsidRPr="005639CC">
        <w:rPr>
          <w:rFonts w:asciiTheme="minorEastAsia" w:eastAsiaTheme="minorEastAsia" w:hAnsiTheme="minorEastAsia"/>
          <w:bCs/>
          <w:sz w:val="24"/>
          <w:szCs w:val="24"/>
        </w:rPr>
        <w:t>三、</w:t>
      </w:r>
      <w:r w:rsidRPr="005639CC">
        <w:rPr>
          <w:rFonts w:asciiTheme="minorEastAsia" w:eastAsiaTheme="minorEastAsia" w:hAnsiTheme="minorEastAsia" w:hint="eastAsia"/>
          <w:bCs/>
          <w:sz w:val="24"/>
          <w:szCs w:val="24"/>
        </w:rPr>
        <w:t>供应商</w:t>
      </w:r>
      <w:r w:rsidRPr="005639CC">
        <w:rPr>
          <w:rFonts w:asciiTheme="minorEastAsia" w:eastAsiaTheme="minorEastAsia" w:hAnsiTheme="minorEastAsia"/>
          <w:bCs/>
          <w:sz w:val="24"/>
          <w:szCs w:val="24"/>
        </w:rPr>
        <w:t>资格要求</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1518176" w14:textId="146FDAD8" w:rsidR="00622F75" w:rsidRPr="005639CC" w:rsidRDefault="00FA4E67" w:rsidP="005639CC">
      <w:pPr>
        <w:spacing w:line="360" w:lineRule="auto"/>
        <w:ind w:firstLineChars="200" w:firstLine="480"/>
        <w:rPr>
          <w:rFonts w:asciiTheme="minorEastAsia" w:eastAsiaTheme="minorEastAsia" w:hAnsiTheme="minorEastAsia" w:cs="宋体"/>
          <w:sz w:val="24"/>
          <w:szCs w:val="24"/>
        </w:rPr>
      </w:pPr>
      <w:bookmarkStart w:id="69" w:name="OLE_LINK4"/>
      <w:bookmarkStart w:id="70" w:name="OLE_LINK7"/>
      <w:bookmarkStart w:id="71" w:name="OLE_LINK12"/>
      <w:r w:rsidRPr="005639CC">
        <w:rPr>
          <w:rFonts w:asciiTheme="minorEastAsia" w:eastAsiaTheme="minorEastAsia" w:hAnsiTheme="minorEastAsia" w:cs="宋体" w:hint="eastAsia"/>
          <w:sz w:val="24"/>
          <w:szCs w:val="24"/>
        </w:rPr>
        <w:t>（一）</w:t>
      </w:r>
      <w:r w:rsidR="00B84DFD" w:rsidRPr="005639CC">
        <w:rPr>
          <w:rFonts w:asciiTheme="minorEastAsia" w:eastAsiaTheme="minorEastAsia" w:hAnsiTheme="minorEastAsia" w:cs="宋体" w:hint="eastAsia"/>
          <w:sz w:val="24"/>
          <w:szCs w:val="24"/>
        </w:rPr>
        <w:t>满足《中华人民共和国政府采购法》第二十二条规定</w:t>
      </w:r>
      <w:r w:rsidRPr="005639CC">
        <w:rPr>
          <w:rFonts w:asciiTheme="minorEastAsia" w:eastAsiaTheme="minorEastAsia" w:hAnsiTheme="minorEastAsia" w:cs="宋体" w:hint="eastAsia"/>
          <w:sz w:val="24"/>
          <w:szCs w:val="24"/>
        </w:rPr>
        <w:t>；</w:t>
      </w:r>
    </w:p>
    <w:p w14:paraId="3191962C" w14:textId="77777777" w:rsidR="00403E69" w:rsidRPr="005639CC" w:rsidRDefault="00FA4E67" w:rsidP="005639CC">
      <w:pPr>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（二）本项目的特定资格要求：</w:t>
      </w:r>
    </w:p>
    <w:p w14:paraId="04AB204E" w14:textId="702060C6" w:rsidR="00403E69" w:rsidRPr="005639CC" w:rsidRDefault="00403E69" w:rsidP="005639CC">
      <w:pPr>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1.竞标人须具有有效的食品经营许可</w:t>
      </w:r>
      <w:r w:rsidRPr="00E260E1">
        <w:rPr>
          <w:rFonts w:asciiTheme="minorEastAsia" w:eastAsiaTheme="minorEastAsia" w:hAnsiTheme="minorEastAsia" w:cs="宋体" w:hint="eastAsia"/>
          <w:sz w:val="24"/>
          <w:szCs w:val="24"/>
        </w:rPr>
        <w:t>证</w:t>
      </w:r>
      <w:r w:rsidRPr="001B6B2C">
        <w:rPr>
          <w:rFonts w:asciiTheme="minorEastAsia" w:eastAsiaTheme="minorEastAsia" w:hAnsiTheme="minorEastAsia" w:cs="宋体" w:hint="eastAsia"/>
          <w:b/>
          <w:sz w:val="24"/>
          <w:szCs w:val="24"/>
        </w:rPr>
        <w:t>（响应文件中提供复印件并加盖竞标人公章</w:t>
      </w:r>
      <w:bookmarkStart w:id="72" w:name="OLE_LINK10"/>
      <w:bookmarkStart w:id="73" w:name="OLE_LINK11"/>
      <w:r w:rsidR="001B6B2C" w:rsidRPr="001B6B2C">
        <w:rPr>
          <w:rFonts w:asciiTheme="minorEastAsia" w:eastAsiaTheme="minorEastAsia" w:hAnsiTheme="minorEastAsia" w:cs="宋体" w:hint="eastAsia"/>
          <w:b/>
          <w:sz w:val="24"/>
          <w:szCs w:val="24"/>
        </w:rPr>
        <w:t>或提供声明</w:t>
      </w:r>
      <w:proofErr w:type="gramStart"/>
      <w:r w:rsidR="001B6B2C" w:rsidRPr="001B6B2C">
        <w:rPr>
          <w:rFonts w:asciiTheme="minorEastAsia" w:eastAsiaTheme="minorEastAsia" w:hAnsiTheme="minorEastAsia" w:cs="宋体" w:hint="eastAsia"/>
          <w:b/>
          <w:sz w:val="24"/>
          <w:szCs w:val="24"/>
        </w:rPr>
        <w:t>函承诺</w:t>
      </w:r>
      <w:proofErr w:type="gramEnd"/>
      <w:r w:rsidR="001B6B2C" w:rsidRPr="001B6B2C">
        <w:rPr>
          <w:rFonts w:asciiTheme="minorEastAsia" w:eastAsiaTheme="minorEastAsia" w:hAnsiTheme="minorEastAsia" w:cs="宋体" w:hint="eastAsia"/>
          <w:b/>
          <w:sz w:val="24"/>
          <w:szCs w:val="24"/>
        </w:rPr>
        <w:t>中标后2</w:t>
      </w:r>
      <w:r w:rsidR="001B6B2C" w:rsidRPr="001B6B2C">
        <w:rPr>
          <w:rFonts w:asciiTheme="minorEastAsia" w:eastAsiaTheme="minorEastAsia" w:hAnsiTheme="minorEastAsia" w:cs="宋体"/>
          <w:b/>
          <w:sz w:val="24"/>
          <w:szCs w:val="24"/>
        </w:rPr>
        <w:t>025</w:t>
      </w:r>
      <w:r w:rsidR="001B6B2C" w:rsidRPr="001B6B2C">
        <w:rPr>
          <w:rFonts w:asciiTheme="minorEastAsia" w:eastAsiaTheme="minorEastAsia" w:hAnsiTheme="minorEastAsia" w:cs="宋体" w:hint="eastAsia"/>
          <w:b/>
          <w:sz w:val="24"/>
          <w:szCs w:val="24"/>
        </w:rPr>
        <w:t>年</w:t>
      </w:r>
      <w:r w:rsidR="00BE52ED">
        <w:rPr>
          <w:rFonts w:asciiTheme="minorEastAsia" w:eastAsiaTheme="minorEastAsia" w:hAnsiTheme="minorEastAsia" w:cs="宋体"/>
          <w:b/>
          <w:sz w:val="24"/>
          <w:szCs w:val="24"/>
        </w:rPr>
        <w:t>9</w:t>
      </w:r>
      <w:r w:rsidR="001B6B2C" w:rsidRPr="001B6B2C">
        <w:rPr>
          <w:rFonts w:asciiTheme="minorEastAsia" w:eastAsiaTheme="minorEastAsia" w:hAnsiTheme="minorEastAsia" w:cs="宋体" w:hint="eastAsia"/>
          <w:b/>
          <w:sz w:val="24"/>
          <w:szCs w:val="24"/>
        </w:rPr>
        <w:t>月</w:t>
      </w:r>
      <w:r w:rsidR="00BE52ED">
        <w:rPr>
          <w:rFonts w:asciiTheme="minorEastAsia" w:eastAsiaTheme="minorEastAsia" w:hAnsiTheme="minorEastAsia" w:cs="宋体"/>
          <w:b/>
          <w:sz w:val="24"/>
          <w:szCs w:val="24"/>
        </w:rPr>
        <w:t>5</w:t>
      </w:r>
      <w:r w:rsidR="001B6B2C" w:rsidRPr="001B6B2C">
        <w:rPr>
          <w:rFonts w:asciiTheme="minorEastAsia" w:eastAsiaTheme="minorEastAsia" w:hAnsiTheme="minorEastAsia" w:cs="宋体" w:hint="eastAsia"/>
          <w:b/>
          <w:sz w:val="24"/>
          <w:szCs w:val="24"/>
        </w:rPr>
        <w:t>日前完成食品经营许可证的办理。</w:t>
      </w:r>
      <w:bookmarkEnd w:id="72"/>
      <w:bookmarkEnd w:id="73"/>
      <w:r w:rsidRPr="001B6B2C">
        <w:rPr>
          <w:rFonts w:asciiTheme="minorEastAsia" w:eastAsiaTheme="minorEastAsia" w:hAnsiTheme="minorEastAsia" w:cs="宋体" w:hint="eastAsia"/>
          <w:b/>
          <w:sz w:val="24"/>
          <w:szCs w:val="24"/>
        </w:rPr>
        <w:t>）</w:t>
      </w:r>
      <w:r w:rsidRPr="005639CC">
        <w:rPr>
          <w:rFonts w:asciiTheme="minorEastAsia" w:eastAsiaTheme="minorEastAsia" w:hAnsiTheme="minorEastAsia" w:cs="宋体" w:hint="eastAsia"/>
          <w:sz w:val="24"/>
          <w:szCs w:val="24"/>
        </w:rPr>
        <w:t>；</w:t>
      </w:r>
    </w:p>
    <w:p w14:paraId="3E9B83EF" w14:textId="47E1ED56" w:rsidR="003F6B36" w:rsidRPr="005639CC" w:rsidRDefault="00403E69" w:rsidP="005639CC">
      <w:pPr>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cs="宋体" w:hint="eastAsia"/>
          <w:sz w:val="24"/>
          <w:szCs w:val="24"/>
        </w:rPr>
        <w:t>2.竞标人具备企业法人营业执照。</w:t>
      </w:r>
    </w:p>
    <w:p w14:paraId="78DCA3B8"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74" w:name="_Toc22464"/>
      <w:bookmarkStart w:id="75" w:name="_Toc15980"/>
      <w:bookmarkStart w:id="76" w:name="_Toc28188"/>
      <w:bookmarkStart w:id="77" w:name="_Toc75793499"/>
      <w:bookmarkStart w:id="78" w:name="_Toc24618"/>
      <w:bookmarkStart w:id="79" w:name="_Toc9335"/>
      <w:bookmarkStart w:id="80" w:name="_Toc27442"/>
      <w:bookmarkStart w:id="81" w:name="_Toc8255"/>
      <w:bookmarkStart w:id="82" w:name="_Toc12680"/>
      <w:bookmarkStart w:id="83" w:name="_Toc11276"/>
      <w:bookmarkStart w:id="84" w:name="_Toc5414"/>
      <w:bookmarkStart w:id="85" w:name="_Toc13076"/>
      <w:bookmarkStart w:id="86" w:name="_Toc11987"/>
      <w:bookmarkStart w:id="87" w:name="_Toc27732"/>
      <w:bookmarkStart w:id="88" w:name="_Toc1132"/>
      <w:bookmarkStart w:id="89" w:name="_Toc206495306"/>
      <w:bookmarkEnd w:id="69"/>
      <w:bookmarkEnd w:id="70"/>
      <w:bookmarkEnd w:id="71"/>
      <w:r w:rsidRPr="005639CC">
        <w:rPr>
          <w:rFonts w:asciiTheme="minorEastAsia" w:eastAsiaTheme="minorEastAsia" w:hAnsiTheme="minorEastAsia"/>
          <w:bCs/>
          <w:sz w:val="24"/>
          <w:szCs w:val="24"/>
        </w:rPr>
        <w:t>四、</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w:t>
      </w:r>
      <w:r w:rsidRPr="005639CC">
        <w:rPr>
          <w:rFonts w:asciiTheme="minorEastAsia" w:eastAsiaTheme="minorEastAsia" w:hAnsiTheme="minorEastAsia"/>
          <w:bCs/>
          <w:sz w:val="24"/>
          <w:szCs w:val="24"/>
        </w:rPr>
        <w:t>有关说明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7503DE5" w14:textId="64B57079"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bookmarkStart w:id="90" w:name="OLE_LINK8"/>
      <w:bookmarkStart w:id="91" w:name="OLE_LINK9"/>
      <w:bookmarkStart w:id="92" w:name="OLE_LINK13"/>
      <w:r w:rsidRPr="005639CC">
        <w:rPr>
          <w:rFonts w:asciiTheme="minorEastAsia" w:eastAsiaTheme="minorEastAsia" w:hAnsiTheme="minorEastAsia"/>
          <w:sz w:val="24"/>
          <w:szCs w:val="24"/>
        </w:rPr>
        <w:t>（一）凡有意参加</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w:t>
      </w:r>
      <w:r w:rsidRPr="005639CC">
        <w:rPr>
          <w:rFonts w:asciiTheme="minorEastAsia" w:eastAsiaTheme="minorEastAsia" w:hAnsiTheme="minorEastAsia"/>
          <w:sz w:val="24"/>
          <w:szCs w:val="24"/>
        </w:rPr>
        <w:t>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，请到</w:t>
      </w:r>
      <w:r w:rsidR="00940423" w:rsidRPr="005639CC">
        <w:rPr>
          <w:rFonts w:asciiTheme="minorEastAsia" w:eastAsiaTheme="minorEastAsia" w:hAnsiTheme="minorEastAsia" w:hint="eastAsia"/>
          <w:sz w:val="24"/>
          <w:szCs w:val="24"/>
        </w:rPr>
        <w:t>“行采家”或“</w:t>
      </w:r>
      <w:r w:rsidRPr="005639CC">
        <w:rPr>
          <w:rFonts w:asciiTheme="minorEastAsia" w:eastAsiaTheme="minorEastAsia" w:hAnsiTheme="minorEastAsia"/>
          <w:sz w:val="24"/>
          <w:szCs w:val="24"/>
        </w:rPr>
        <w:t>重庆工商大学</w:t>
      </w:r>
      <w:r w:rsidRPr="005639CC">
        <w:rPr>
          <w:rFonts w:asciiTheme="minorEastAsia" w:eastAsiaTheme="minorEastAsia" w:hAnsiTheme="minorEastAsia" w:hint="eastAsia"/>
          <w:sz w:val="24"/>
          <w:szCs w:val="24"/>
        </w:rPr>
        <w:t>招投标</w:t>
      </w:r>
      <w:r w:rsidRPr="005639CC">
        <w:rPr>
          <w:rFonts w:asciiTheme="minorEastAsia" w:eastAsiaTheme="minorEastAsia" w:hAnsiTheme="minorEastAsia"/>
          <w:sz w:val="24"/>
          <w:szCs w:val="24"/>
        </w:rPr>
        <w:t>信息网</w:t>
      </w:r>
      <w:r w:rsidR="00940423" w:rsidRPr="005639CC">
        <w:rPr>
          <w:rFonts w:asciiTheme="minorEastAsia" w:eastAsiaTheme="minorEastAsia" w:hAnsiTheme="minorEastAsia" w:hint="eastAsia"/>
          <w:sz w:val="24"/>
          <w:szCs w:val="24"/>
        </w:rPr>
        <w:t>”网</w:t>
      </w:r>
      <w:r w:rsidRPr="005639CC">
        <w:rPr>
          <w:rFonts w:asciiTheme="minorEastAsia" w:eastAsiaTheme="minorEastAsia" w:hAnsiTheme="minorEastAsia"/>
          <w:sz w:val="24"/>
          <w:szCs w:val="24"/>
        </w:rPr>
        <w:t>上下载本项目</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、图纸、澄清等开标前公布的所有项目资料，无论</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领取或下载与否，均视为已知晓所有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w:t>
      </w:r>
      <w:r w:rsidRPr="005639CC">
        <w:rPr>
          <w:rFonts w:asciiTheme="minorEastAsia" w:eastAsiaTheme="minorEastAsia" w:hAnsiTheme="minorEastAsia"/>
          <w:sz w:val="24"/>
          <w:szCs w:val="24"/>
        </w:rPr>
        <w:t>内容。</w:t>
      </w:r>
    </w:p>
    <w:p w14:paraId="22884076" w14:textId="58005849"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公告期限：自</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比公告</w:t>
      </w:r>
      <w:r w:rsidRPr="005639CC">
        <w:rPr>
          <w:rFonts w:asciiTheme="minorEastAsia" w:eastAsiaTheme="minorEastAsia" w:hAnsiTheme="minorEastAsia"/>
          <w:sz w:val="24"/>
          <w:szCs w:val="24"/>
        </w:rPr>
        <w:t>发布之日（202</w:t>
      </w:r>
      <w:r w:rsidR="004B3F41" w:rsidRPr="005639CC">
        <w:rPr>
          <w:rFonts w:asciiTheme="minorEastAsia" w:eastAsiaTheme="minorEastAsia" w:hAnsiTheme="minorEastAsia" w:hint="eastAsia"/>
          <w:sz w:val="24"/>
          <w:szCs w:val="24"/>
        </w:rPr>
        <w:t>5</w:t>
      </w:r>
      <w:r w:rsidRPr="005639CC">
        <w:rPr>
          <w:rFonts w:asciiTheme="minorEastAsia" w:eastAsiaTheme="minorEastAsia" w:hAnsiTheme="minorEastAsia"/>
          <w:sz w:val="24"/>
          <w:szCs w:val="24"/>
        </w:rPr>
        <w:t>年</w:t>
      </w:r>
      <w:r w:rsidR="00F650F9">
        <w:rPr>
          <w:rFonts w:asciiTheme="minorEastAsia" w:eastAsiaTheme="minorEastAsia" w:hAnsiTheme="minorEastAsia"/>
          <w:sz w:val="24"/>
          <w:szCs w:val="24"/>
        </w:rPr>
        <w:t>8</w:t>
      </w:r>
      <w:r w:rsidRPr="005639CC">
        <w:rPr>
          <w:rFonts w:asciiTheme="minorEastAsia" w:eastAsiaTheme="minorEastAsia" w:hAnsiTheme="minorEastAsia"/>
          <w:sz w:val="24"/>
          <w:szCs w:val="24"/>
        </w:rPr>
        <w:t>月</w:t>
      </w:r>
      <w:r w:rsidR="009F05BE">
        <w:rPr>
          <w:rFonts w:asciiTheme="minorEastAsia" w:eastAsiaTheme="minorEastAsia" w:hAnsiTheme="minorEastAsia"/>
          <w:sz w:val="24"/>
          <w:szCs w:val="24"/>
        </w:rPr>
        <w:t>19</w:t>
      </w:r>
      <w:r w:rsidRPr="005639CC">
        <w:rPr>
          <w:rFonts w:asciiTheme="minorEastAsia" w:eastAsiaTheme="minorEastAsia" w:hAnsiTheme="minorEastAsia"/>
          <w:sz w:val="24"/>
          <w:szCs w:val="24"/>
        </w:rPr>
        <w:t>日）起</w:t>
      </w:r>
      <w:r w:rsidR="007171FB" w:rsidRPr="005639CC">
        <w:rPr>
          <w:rFonts w:asciiTheme="minorEastAsia" w:eastAsiaTheme="minorEastAsia" w:hAnsiTheme="minorEastAsia" w:hint="eastAsia"/>
          <w:sz w:val="24"/>
          <w:szCs w:val="24"/>
        </w:rPr>
        <w:t>三</w:t>
      </w:r>
      <w:r w:rsidRPr="005639CC">
        <w:rPr>
          <w:rFonts w:asciiTheme="minorEastAsia" w:eastAsiaTheme="minorEastAsia" w:hAnsiTheme="minorEastAsia"/>
          <w:sz w:val="24"/>
          <w:szCs w:val="24"/>
        </w:rPr>
        <w:t>个工作日。</w:t>
      </w:r>
    </w:p>
    <w:p w14:paraId="2371668F" w14:textId="68F0D79C"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（三）</w:t>
      </w:r>
      <w:proofErr w:type="gramStart"/>
      <w:r w:rsidR="00DD02A9" w:rsidRPr="005639CC">
        <w:rPr>
          <w:rFonts w:asciiTheme="minorEastAsia" w:eastAsiaTheme="minorEastAsia" w:hAnsiTheme="minorEastAsia" w:hint="eastAsia"/>
          <w:sz w:val="24"/>
          <w:szCs w:val="24"/>
        </w:rPr>
        <w:t>询</w:t>
      </w:r>
      <w:proofErr w:type="gramEnd"/>
      <w:r w:rsidR="00DD02A9" w:rsidRPr="005639CC">
        <w:rPr>
          <w:rFonts w:asciiTheme="minorEastAsia" w:eastAsiaTheme="minorEastAsia" w:hAnsiTheme="minorEastAsia" w:hint="eastAsia"/>
          <w:sz w:val="24"/>
          <w:szCs w:val="24"/>
        </w:rPr>
        <w:t>比响应文件递交地点</w:t>
      </w:r>
      <w:r w:rsidRPr="005639CC">
        <w:rPr>
          <w:rFonts w:asciiTheme="minorEastAsia" w:eastAsiaTheme="minorEastAsia" w:hAnsiTheme="minorEastAsia"/>
          <w:sz w:val="24"/>
          <w:szCs w:val="24"/>
        </w:rPr>
        <w:t>：重庆工商大学南岸校区厚德楼8002室。</w:t>
      </w:r>
    </w:p>
    <w:bookmarkEnd w:id="90"/>
    <w:bookmarkEnd w:id="91"/>
    <w:bookmarkEnd w:id="92"/>
    <w:p w14:paraId="3B5BEE3A" w14:textId="0453E844"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w:t>
      </w:r>
      <w:r w:rsidR="00DD02A9" w:rsidRPr="005639CC">
        <w:rPr>
          <w:rFonts w:asciiTheme="minorEastAsia" w:eastAsiaTheme="minorEastAsia" w:hAnsiTheme="minorEastAsia" w:hint="eastAsia"/>
          <w:sz w:val="24"/>
          <w:szCs w:val="24"/>
        </w:rPr>
        <w:t>四</w:t>
      </w:r>
      <w:r w:rsidRPr="005639CC">
        <w:rPr>
          <w:rFonts w:asciiTheme="minorEastAsia" w:eastAsiaTheme="minorEastAsia" w:hAnsiTheme="minorEastAsia"/>
          <w:sz w:val="24"/>
          <w:szCs w:val="24"/>
        </w:rPr>
        <w:t>）</w:t>
      </w:r>
      <w:r w:rsidRPr="005639CC">
        <w:rPr>
          <w:rFonts w:asciiTheme="minorEastAsia" w:eastAsiaTheme="minorEastAsia" w:hAnsiTheme="minorEastAsia" w:hint="eastAsia"/>
          <w:sz w:val="24"/>
          <w:szCs w:val="24"/>
        </w:rPr>
        <w:t>递交响应文件</w:t>
      </w:r>
      <w:r w:rsidRPr="005639CC">
        <w:rPr>
          <w:rFonts w:asciiTheme="minorEastAsia" w:eastAsiaTheme="minorEastAsia" w:hAnsiTheme="minorEastAsia"/>
          <w:sz w:val="24"/>
          <w:szCs w:val="24"/>
        </w:rPr>
        <w:t>开始时间：</w:t>
      </w:r>
      <w:r w:rsidR="004B3F41" w:rsidRPr="005639CC">
        <w:rPr>
          <w:rFonts w:asciiTheme="minorEastAsia" w:eastAsiaTheme="minorEastAsia" w:hAnsiTheme="minorEastAsia"/>
          <w:sz w:val="24"/>
          <w:szCs w:val="24"/>
        </w:rPr>
        <w:t>202</w:t>
      </w:r>
      <w:r w:rsidR="004B3F41" w:rsidRPr="005639CC">
        <w:rPr>
          <w:rFonts w:asciiTheme="minorEastAsia" w:eastAsiaTheme="minorEastAsia" w:hAnsiTheme="minorEastAsia" w:hint="eastAsia"/>
          <w:sz w:val="24"/>
          <w:szCs w:val="24"/>
        </w:rPr>
        <w:t>5</w:t>
      </w:r>
      <w:r w:rsidR="004B3F41" w:rsidRPr="005639CC">
        <w:rPr>
          <w:rFonts w:asciiTheme="minorEastAsia" w:eastAsiaTheme="minorEastAsia" w:hAnsiTheme="minorEastAsia"/>
          <w:sz w:val="24"/>
          <w:szCs w:val="24"/>
        </w:rPr>
        <w:t>年</w:t>
      </w:r>
      <w:r w:rsidR="00403E69" w:rsidRPr="005639CC">
        <w:rPr>
          <w:rFonts w:asciiTheme="minorEastAsia" w:eastAsiaTheme="minorEastAsia" w:hAnsiTheme="minorEastAsia" w:hint="eastAsia"/>
          <w:sz w:val="24"/>
          <w:szCs w:val="24"/>
        </w:rPr>
        <w:t>8</w:t>
      </w:r>
      <w:r w:rsidR="004B3F41" w:rsidRPr="005639CC">
        <w:rPr>
          <w:rFonts w:asciiTheme="minorEastAsia" w:eastAsiaTheme="minorEastAsia" w:hAnsiTheme="minorEastAsia"/>
          <w:sz w:val="24"/>
          <w:szCs w:val="24"/>
        </w:rPr>
        <w:t>月</w:t>
      </w:r>
      <w:r w:rsidR="009F05BE">
        <w:rPr>
          <w:rFonts w:asciiTheme="minorEastAsia" w:eastAsiaTheme="minorEastAsia" w:hAnsiTheme="minorEastAsia"/>
          <w:sz w:val="24"/>
          <w:szCs w:val="24"/>
        </w:rPr>
        <w:t>2</w:t>
      </w:r>
      <w:r w:rsidR="00F650F9">
        <w:rPr>
          <w:rFonts w:asciiTheme="minorEastAsia" w:eastAsiaTheme="minorEastAsia" w:hAnsiTheme="minorEastAsia"/>
          <w:sz w:val="24"/>
          <w:szCs w:val="24"/>
        </w:rPr>
        <w:t>5</w:t>
      </w:r>
      <w:r w:rsidR="004B3F41" w:rsidRPr="005639CC">
        <w:rPr>
          <w:rFonts w:asciiTheme="minorEastAsia" w:eastAsiaTheme="minorEastAsia" w:hAnsiTheme="minorEastAsia"/>
          <w:sz w:val="24"/>
          <w:szCs w:val="24"/>
        </w:rPr>
        <w:t>日</w:t>
      </w:r>
      <w:r w:rsidR="00F650F9">
        <w:rPr>
          <w:rFonts w:asciiTheme="minorEastAsia" w:eastAsiaTheme="minorEastAsia" w:hAnsiTheme="minorEastAsia"/>
          <w:sz w:val="24"/>
          <w:szCs w:val="24"/>
        </w:rPr>
        <w:t>1</w:t>
      </w:r>
      <w:r w:rsidR="009F05BE">
        <w:rPr>
          <w:rFonts w:asciiTheme="minorEastAsia" w:eastAsiaTheme="minorEastAsia" w:hAnsiTheme="minorEastAsia"/>
          <w:sz w:val="24"/>
          <w:szCs w:val="24"/>
        </w:rPr>
        <w:t>4</w:t>
      </w:r>
      <w:r w:rsidR="009F05BE">
        <w:rPr>
          <w:rFonts w:asciiTheme="minorEastAsia" w:eastAsiaTheme="minorEastAsia" w:hAnsiTheme="minorEastAsia" w:hint="eastAsia"/>
          <w:sz w:val="24"/>
          <w:szCs w:val="24"/>
        </w:rPr>
        <w:t>：</w:t>
      </w:r>
      <w:r w:rsidR="005E0647">
        <w:rPr>
          <w:rFonts w:asciiTheme="minorEastAsia" w:eastAsiaTheme="minorEastAsia" w:hAnsiTheme="minorEastAsia"/>
          <w:sz w:val="24"/>
          <w:szCs w:val="24"/>
        </w:rPr>
        <w:t>3</w:t>
      </w:r>
      <w:r w:rsidRPr="005639CC">
        <w:rPr>
          <w:rFonts w:asciiTheme="minorEastAsia" w:eastAsiaTheme="minorEastAsia" w:hAnsiTheme="minorEastAsia"/>
          <w:sz w:val="24"/>
          <w:szCs w:val="24"/>
        </w:rPr>
        <w:t>0。</w:t>
      </w:r>
    </w:p>
    <w:p w14:paraId="21BEDD88" w14:textId="56F9912B" w:rsidR="00622F75" w:rsidRPr="005639CC" w:rsidRDefault="00FA4E67" w:rsidP="005639CC">
      <w:pPr>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w:t>
      </w:r>
      <w:r w:rsidR="00DD02A9" w:rsidRPr="005639CC">
        <w:rPr>
          <w:rFonts w:asciiTheme="minorEastAsia" w:eastAsiaTheme="minorEastAsia" w:hAnsiTheme="minorEastAsia" w:hint="eastAsia"/>
          <w:sz w:val="24"/>
          <w:szCs w:val="24"/>
        </w:rPr>
        <w:t>五</w:t>
      </w:r>
      <w:r w:rsidRPr="005639CC">
        <w:rPr>
          <w:rFonts w:asciiTheme="minorEastAsia" w:eastAsiaTheme="minorEastAsia" w:hAnsiTheme="minorEastAsia"/>
          <w:sz w:val="24"/>
          <w:szCs w:val="24"/>
        </w:rPr>
        <w:t>）</w:t>
      </w:r>
      <w:r w:rsidRPr="005639CC">
        <w:rPr>
          <w:rFonts w:asciiTheme="minorEastAsia" w:eastAsiaTheme="minorEastAsia" w:hAnsiTheme="minorEastAsia" w:hint="eastAsia"/>
          <w:sz w:val="24"/>
          <w:szCs w:val="24"/>
        </w:rPr>
        <w:t>递交响应文件截止</w:t>
      </w:r>
      <w:r w:rsidRPr="005639CC">
        <w:rPr>
          <w:rFonts w:asciiTheme="minorEastAsia" w:eastAsiaTheme="minorEastAsia" w:hAnsiTheme="minorEastAsia"/>
          <w:sz w:val="24"/>
          <w:szCs w:val="24"/>
        </w:rPr>
        <w:t>时间：</w:t>
      </w:r>
      <w:r w:rsidR="004B3F41" w:rsidRPr="005639CC">
        <w:rPr>
          <w:rFonts w:asciiTheme="minorEastAsia" w:eastAsiaTheme="minorEastAsia" w:hAnsiTheme="minorEastAsia"/>
          <w:sz w:val="24"/>
          <w:szCs w:val="24"/>
        </w:rPr>
        <w:t>202</w:t>
      </w:r>
      <w:r w:rsidR="004B3F41" w:rsidRPr="005639CC">
        <w:rPr>
          <w:rFonts w:asciiTheme="minorEastAsia" w:eastAsiaTheme="minorEastAsia" w:hAnsiTheme="minorEastAsia" w:hint="eastAsia"/>
          <w:sz w:val="24"/>
          <w:szCs w:val="24"/>
        </w:rPr>
        <w:t>5</w:t>
      </w:r>
      <w:r w:rsidR="004B3F41" w:rsidRPr="005639CC">
        <w:rPr>
          <w:rFonts w:asciiTheme="minorEastAsia" w:eastAsiaTheme="minorEastAsia" w:hAnsiTheme="minorEastAsia"/>
          <w:sz w:val="24"/>
          <w:szCs w:val="24"/>
        </w:rPr>
        <w:t>年</w:t>
      </w:r>
      <w:r w:rsidR="00403E69" w:rsidRPr="005639CC">
        <w:rPr>
          <w:rFonts w:asciiTheme="minorEastAsia" w:eastAsiaTheme="minorEastAsia" w:hAnsiTheme="minorEastAsia"/>
          <w:sz w:val="24"/>
          <w:szCs w:val="24"/>
        </w:rPr>
        <w:t>8</w:t>
      </w:r>
      <w:r w:rsidR="004B3F41" w:rsidRPr="005639CC">
        <w:rPr>
          <w:rFonts w:asciiTheme="minorEastAsia" w:eastAsiaTheme="minorEastAsia" w:hAnsiTheme="minorEastAsia"/>
          <w:sz w:val="24"/>
          <w:szCs w:val="24"/>
        </w:rPr>
        <w:t>月</w:t>
      </w:r>
      <w:r w:rsidR="009F05BE">
        <w:rPr>
          <w:rFonts w:asciiTheme="minorEastAsia" w:eastAsiaTheme="minorEastAsia" w:hAnsiTheme="minorEastAsia"/>
          <w:sz w:val="24"/>
          <w:szCs w:val="24"/>
        </w:rPr>
        <w:t>2</w:t>
      </w:r>
      <w:r w:rsidR="00F650F9">
        <w:rPr>
          <w:rFonts w:asciiTheme="minorEastAsia" w:eastAsiaTheme="minorEastAsia" w:hAnsiTheme="minorEastAsia"/>
          <w:sz w:val="24"/>
          <w:szCs w:val="24"/>
        </w:rPr>
        <w:t>5</w:t>
      </w:r>
      <w:r w:rsidR="004B3F41" w:rsidRPr="005639CC">
        <w:rPr>
          <w:rFonts w:asciiTheme="minorEastAsia" w:eastAsiaTheme="minorEastAsia" w:hAnsiTheme="minorEastAsia"/>
          <w:sz w:val="24"/>
          <w:szCs w:val="24"/>
        </w:rPr>
        <w:t>日</w:t>
      </w:r>
      <w:r w:rsidR="00F650F9">
        <w:rPr>
          <w:rFonts w:asciiTheme="minorEastAsia" w:eastAsiaTheme="minorEastAsia" w:hAnsiTheme="minorEastAsia"/>
          <w:sz w:val="24"/>
          <w:szCs w:val="24"/>
        </w:rPr>
        <w:t>15</w:t>
      </w:r>
      <w:r w:rsidR="009F05BE">
        <w:rPr>
          <w:rFonts w:asciiTheme="minorEastAsia" w:eastAsiaTheme="minorEastAsia" w:hAnsiTheme="minorEastAsia" w:hint="eastAsia"/>
          <w:sz w:val="24"/>
          <w:szCs w:val="24"/>
        </w:rPr>
        <w:t>：</w:t>
      </w:r>
      <w:r w:rsidR="009F05BE">
        <w:rPr>
          <w:rFonts w:asciiTheme="minorEastAsia" w:eastAsiaTheme="minorEastAsia" w:hAnsiTheme="minorEastAsia"/>
          <w:sz w:val="24"/>
          <w:szCs w:val="24"/>
        </w:rPr>
        <w:t>00</w:t>
      </w:r>
      <w:r w:rsidRPr="005639CC">
        <w:rPr>
          <w:rFonts w:asciiTheme="minorEastAsia" w:eastAsiaTheme="minorEastAsia" w:hAnsiTheme="minorEastAsia"/>
          <w:sz w:val="24"/>
          <w:szCs w:val="24"/>
        </w:rPr>
        <w:t>。</w:t>
      </w:r>
    </w:p>
    <w:p w14:paraId="2369ADF5"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93" w:name="_Toc15717"/>
      <w:bookmarkStart w:id="94" w:name="_Toc12090"/>
      <w:bookmarkStart w:id="95" w:name="_Toc30895"/>
      <w:bookmarkStart w:id="96" w:name="_Toc25854"/>
      <w:bookmarkStart w:id="97" w:name="_Toc12663"/>
      <w:bookmarkStart w:id="98" w:name="_Toc23960"/>
      <w:bookmarkStart w:id="99" w:name="_Toc24604"/>
      <w:bookmarkStart w:id="100" w:name="_Toc11844"/>
      <w:bookmarkStart w:id="101" w:name="_Toc177496252"/>
      <w:bookmarkStart w:id="102" w:name="_Toc9290"/>
      <w:bookmarkStart w:id="103" w:name="_Toc7836"/>
      <w:bookmarkStart w:id="104" w:name="_Toc75793500"/>
      <w:bookmarkStart w:id="105" w:name="_Toc3476"/>
      <w:bookmarkStart w:id="106" w:name="_Toc18100"/>
      <w:bookmarkStart w:id="107" w:name="_Toc524"/>
      <w:bookmarkStart w:id="108" w:name="_Toc22111"/>
      <w:bookmarkStart w:id="109" w:name="_Toc206495307"/>
      <w:r w:rsidRPr="005639CC">
        <w:rPr>
          <w:rFonts w:asciiTheme="minorEastAsia" w:eastAsiaTheme="minorEastAsia" w:hAnsiTheme="minorEastAsia"/>
          <w:bCs/>
          <w:sz w:val="24"/>
          <w:szCs w:val="24"/>
        </w:rPr>
        <w:lastRenderedPageBreak/>
        <w:t>五、</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比文件</w:t>
      </w:r>
      <w:r w:rsidRPr="005639CC">
        <w:rPr>
          <w:rFonts w:asciiTheme="minorEastAsia" w:eastAsiaTheme="minorEastAsia" w:hAnsiTheme="minorEastAsia"/>
          <w:bCs/>
          <w:sz w:val="24"/>
          <w:szCs w:val="24"/>
        </w:rPr>
        <w:t>购买费、</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比保证金</w:t>
      </w:r>
      <w:bookmarkEnd w:id="109"/>
    </w:p>
    <w:p w14:paraId="2A52F5EB" w14:textId="77777777" w:rsidR="00622F75" w:rsidRPr="005639CC" w:rsidRDefault="00FA4E67" w:rsidP="005639CC">
      <w:pPr>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（一）</w:t>
      </w:r>
      <w:r w:rsidRPr="005639CC">
        <w:rPr>
          <w:rFonts w:asciiTheme="minorEastAsia" w:eastAsiaTheme="minorEastAsia" w:hAnsiTheme="minorEastAsia"/>
          <w:sz w:val="24"/>
          <w:szCs w:val="24"/>
        </w:rPr>
        <w:t>缴纳方式</w:t>
      </w:r>
    </w:p>
    <w:p w14:paraId="74864B81" w14:textId="29415780" w:rsidR="00622F75" w:rsidRDefault="00FA4E67" w:rsidP="005639CC">
      <w:pPr>
        <w:snapToGrid w:val="0"/>
        <w:spacing w:beforeLines="15" w:before="36" w:afterLines="15" w:after="36" w:line="360" w:lineRule="auto"/>
        <w:ind w:firstLineChars="200" w:firstLine="480"/>
        <w:rPr>
          <w:rFonts w:asciiTheme="minorEastAsia" w:eastAsiaTheme="minorEastAsia" w:hAnsiTheme="minorEastAsia"/>
          <w:bCs/>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须按本项目规定的</w:t>
      </w:r>
      <w:bookmarkStart w:id="110" w:name="OLE_LINK14"/>
      <w:bookmarkStart w:id="111" w:name="OLE_LINK15"/>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购买费（200元）、</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bookmarkEnd w:id="110"/>
      <w:bookmarkEnd w:id="111"/>
      <w:r w:rsidRPr="005639CC">
        <w:rPr>
          <w:rFonts w:asciiTheme="minorEastAsia" w:eastAsiaTheme="minorEastAsia" w:hAnsiTheme="minorEastAsia"/>
          <w:sz w:val="24"/>
          <w:szCs w:val="24"/>
        </w:rPr>
        <w:t>（</w:t>
      </w:r>
      <w:r w:rsidR="00403E69" w:rsidRPr="005639CC">
        <w:rPr>
          <w:rFonts w:asciiTheme="minorEastAsia" w:eastAsiaTheme="minorEastAsia" w:hAnsiTheme="minorEastAsia"/>
          <w:sz w:val="24"/>
          <w:szCs w:val="24"/>
        </w:rPr>
        <w:t>2000</w:t>
      </w:r>
      <w:r w:rsidR="00127763" w:rsidRPr="005639CC">
        <w:rPr>
          <w:rFonts w:asciiTheme="minorEastAsia" w:eastAsiaTheme="minorEastAsia" w:hAnsiTheme="minorEastAsia"/>
          <w:sz w:val="24"/>
          <w:szCs w:val="24"/>
        </w:rPr>
        <w:t>0</w:t>
      </w:r>
      <w:r w:rsidR="00C719BF" w:rsidRPr="005639CC">
        <w:rPr>
          <w:rFonts w:asciiTheme="minorEastAsia" w:eastAsiaTheme="minorEastAsia" w:hAnsiTheme="minorEastAsia"/>
          <w:sz w:val="24"/>
          <w:szCs w:val="24"/>
        </w:rPr>
        <w:t>.00</w:t>
      </w:r>
      <w:r w:rsidRPr="005639CC">
        <w:rPr>
          <w:rFonts w:asciiTheme="minorEastAsia" w:eastAsiaTheme="minorEastAsia" w:hAnsiTheme="minorEastAsia"/>
          <w:sz w:val="24"/>
          <w:szCs w:val="24"/>
        </w:rPr>
        <w:t>元）进行缴纳，由</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从其基本账户将</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购买费、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bCs/>
          <w:sz w:val="24"/>
          <w:szCs w:val="24"/>
        </w:rPr>
        <w:t>（同一分包下的</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比文件</w:t>
      </w:r>
      <w:r w:rsidRPr="005639CC">
        <w:rPr>
          <w:rFonts w:asciiTheme="minorEastAsia" w:eastAsiaTheme="minorEastAsia" w:hAnsiTheme="minorEastAsia"/>
          <w:bCs/>
          <w:sz w:val="24"/>
          <w:szCs w:val="24"/>
        </w:rPr>
        <w:t>购买费和</w:t>
      </w:r>
      <w:r w:rsidRPr="005639CC">
        <w:rPr>
          <w:rFonts w:asciiTheme="minorEastAsia" w:eastAsiaTheme="minorEastAsia" w:hAnsiTheme="minorEastAsia" w:hint="eastAsia"/>
          <w:bCs/>
          <w:sz w:val="24"/>
          <w:szCs w:val="24"/>
        </w:rPr>
        <w:t>询比保证金</w:t>
      </w:r>
      <w:r w:rsidRPr="005639CC">
        <w:rPr>
          <w:rFonts w:asciiTheme="minorEastAsia" w:eastAsiaTheme="minorEastAsia" w:hAnsiTheme="minorEastAsia"/>
          <w:bCs/>
          <w:sz w:val="24"/>
          <w:szCs w:val="24"/>
        </w:rPr>
        <w:t>须分开缴纳）</w:t>
      </w:r>
      <w:r w:rsidR="00DD02A9" w:rsidRPr="005639CC">
        <w:rPr>
          <w:rFonts w:asciiTheme="minorEastAsia" w:eastAsiaTheme="minorEastAsia" w:hAnsiTheme="minorEastAsia" w:hint="eastAsia"/>
          <w:bCs/>
          <w:sz w:val="24"/>
          <w:szCs w:val="24"/>
        </w:rPr>
        <w:t>分别</w:t>
      </w:r>
      <w:r w:rsidRPr="005639CC">
        <w:rPr>
          <w:rFonts w:asciiTheme="minorEastAsia" w:eastAsiaTheme="minorEastAsia" w:hAnsiTheme="minorEastAsia"/>
          <w:bCs/>
          <w:sz w:val="24"/>
          <w:szCs w:val="24"/>
        </w:rPr>
        <w:t>汇至以下账户，到账截止时间为开标时间。</w:t>
      </w:r>
    </w:p>
    <w:p w14:paraId="4AC6A450" w14:textId="3E5215B9" w:rsidR="00E2662D" w:rsidRPr="00E2662D" w:rsidRDefault="00E2662D" w:rsidP="005639CC">
      <w:pPr>
        <w:snapToGrid w:val="0"/>
        <w:spacing w:beforeLines="15" w:before="36" w:afterLines="15" w:after="36"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注：</w:t>
      </w:r>
      <w:r w:rsidRPr="00E2662D">
        <w:rPr>
          <w:rFonts w:asciiTheme="minorEastAsia" w:eastAsiaTheme="minorEastAsia" w:hAnsiTheme="minorEastAsia" w:hint="eastAsia"/>
          <w:b/>
          <w:sz w:val="24"/>
          <w:szCs w:val="24"/>
        </w:rPr>
        <w:t>参与第一次</w:t>
      </w:r>
      <w:r w:rsidR="0066181B">
        <w:rPr>
          <w:rFonts w:asciiTheme="minorEastAsia" w:eastAsiaTheme="minorEastAsia" w:hAnsiTheme="minorEastAsia" w:hint="eastAsia"/>
          <w:b/>
          <w:sz w:val="24"/>
          <w:szCs w:val="24"/>
        </w:rPr>
        <w:t>、第二次</w:t>
      </w:r>
      <w:bookmarkStart w:id="112" w:name="_GoBack"/>
      <w:bookmarkEnd w:id="112"/>
      <w:r w:rsidRPr="00E2662D">
        <w:rPr>
          <w:rFonts w:asciiTheme="minorEastAsia" w:eastAsiaTheme="minorEastAsia" w:hAnsiTheme="minorEastAsia" w:hint="eastAsia"/>
          <w:b/>
          <w:sz w:val="24"/>
          <w:szCs w:val="24"/>
        </w:rPr>
        <w:t>询比</w:t>
      </w:r>
      <w:r>
        <w:rPr>
          <w:rFonts w:asciiTheme="minorEastAsia" w:eastAsiaTheme="minorEastAsia" w:hAnsiTheme="minorEastAsia" w:hint="eastAsia"/>
          <w:b/>
          <w:sz w:val="24"/>
          <w:szCs w:val="24"/>
        </w:rPr>
        <w:t>采购</w:t>
      </w:r>
      <w:r w:rsidRPr="00E2662D">
        <w:rPr>
          <w:rFonts w:asciiTheme="minorEastAsia" w:eastAsiaTheme="minorEastAsia" w:hAnsiTheme="minorEastAsia" w:hint="eastAsia"/>
          <w:b/>
          <w:sz w:val="24"/>
          <w:szCs w:val="24"/>
        </w:rPr>
        <w:t>且</w:t>
      </w:r>
      <w:r>
        <w:rPr>
          <w:rFonts w:asciiTheme="minorEastAsia" w:eastAsiaTheme="minorEastAsia" w:hAnsiTheme="minorEastAsia" w:hint="eastAsia"/>
          <w:b/>
          <w:sz w:val="24"/>
          <w:szCs w:val="24"/>
        </w:rPr>
        <w:t>已</w:t>
      </w:r>
      <w:r w:rsidRPr="00E2662D">
        <w:rPr>
          <w:rFonts w:asciiTheme="minorEastAsia" w:eastAsiaTheme="minorEastAsia" w:hAnsiTheme="minorEastAsia" w:hint="eastAsia"/>
          <w:b/>
          <w:sz w:val="24"/>
          <w:szCs w:val="24"/>
        </w:rPr>
        <w:t>缴纳询比文件购买费、询比保证金的供应商本次不再重复缴纳</w:t>
      </w:r>
      <w:r>
        <w:rPr>
          <w:rFonts w:asciiTheme="minorEastAsia" w:eastAsiaTheme="minorEastAsia" w:hAnsiTheme="minorEastAsia" w:hint="eastAsia"/>
          <w:b/>
          <w:sz w:val="24"/>
          <w:szCs w:val="24"/>
        </w:rPr>
        <w:t>。</w:t>
      </w:r>
    </w:p>
    <w:p w14:paraId="5150221F"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bCs/>
          <w:sz w:val="24"/>
          <w:szCs w:val="24"/>
          <w:u w:val="double"/>
        </w:rPr>
      </w:pPr>
      <w:r w:rsidRPr="005639CC">
        <w:rPr>
          <w:rFonts w:asciiTheme="minorEastAsia" w:eastAsiaTheme="minorEastAsia" w:hAnsiTheme="minorEastAsia" w:hint="eastAsia"/>
          <w:sz w:val="24"/>
          <w:szCs w:val="24"/>
        </w:rPr>
        <w:t>（二）</w:t>
      </w:r>
      <w:r w:rsidRPr="005639CC">
        <w:rPr>
          <w:rFonts w:asciiTheme="minorEastAsia" w:eastAsiaTheme="minorEastAsia" w:hAnsiTheme="minorEastAsia"/>
          <w:sz w:val="24"/>
          <w:szCs w:val="24"/>
        </w:rPr>
        <w:t>重庆工商大学</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购买费及</w:t>
      </w:r>
      <w:r w:rsidRPr="005639CC">
        <w:rPr>
          <w:rFonts w:asciiTheme="minorEastAsia" w:eastAsiaTheme="minorEastAsia" w:hAnsiTheme="minorEastAsia" w:hint="eastAsia"/>
          <w:sz w:val="24"/>
          <w:szCs w:val="24"/>
        </w:rPr>
        <w:t>询比保证金</w:t>
      </w:r>
    </w:p>
    <w:p w14:paraId="090EE07B"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户  名：重庆工商大学</w:t>
      </w:r>
    </w:p>
    <w:p w14:paraId="288DFDA9"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proofErr w:type="gramStart"/>
      <w:r w:rsidRPr="005639CC">
        <w:rPr>
          <w:rFonts w:asciiTheme="minorEastAsia" w:eastAsiaTheme="minorEastAsia" w:hAnsiTheme="minorEastAsia"/>
          <w:sz w:val="24"/>
          <w:szCs w:val="24"/>
        </w:rPr>
        <w:t>账</w:t>
      </w:r>
      <w:proofErr w:type="gramEnd"/>
      <w:r w:rsidRPr="005639CC">
        <w:rPr>
          <w:rFonts w:asciiTheme="minorEastAsia" w:eastAsiaTheme="minorEastAsia" w:hAnsiTheme="minorEastAsia"/>
          <w:sz w:val="24"/>
          <w:szCs w:val="24"/>
        </w:rPr>
        <w:t xml:space="preserve">  号：9558853100753300080</w:t>
      </w:r>
    </w:p>
    <w:p w14:paraId="6104EE96"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开户行：工行重庆南岸学府支行</w:t>
      </w:r>
    </w:p>
    <w:p w14:paraId="0EBAB527" w14:textId="20FCD5CD"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（1）汇款的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须在付款凭证摘要/用途中填写“</w:t>
      </w:r>
      <w:r w:rsidR="00127763" w:rsidRPr="005639CC">
        <w:rPr>
          <w:rFonts w:asciiTheme="minorEastAsia" w:eastAsiaTheme="minorEastAsia" w:hAnsiTheme="minorEastAsia"/>
          <w:sz w:val="24"/>
          <w:szCs w:val="24"/>
        </w:rPr>
        <w:t>2025</w:t>
      </w:r>
      <w:r w:rsidR="00936032">
        <w:rPr>
          <w:rFonts w:asciiTheme="minorEastAsia" w:eastAsiaTheme="minorEastAsia" w:hAnsiTheme="minorEastAsia"/>
          <w:sz w:val="24"/>
          <w:szCs w:val="24"/>
        </w:rPr>
        <w:t>10</w:t>
      </w:r>
      <w:r w:rsidR="009F05BE">
        <w:rPr>
          <w:rFonts w:asciiTheme="minorEastAsia" w:eastAsiaTheme="minorEastAsia" w:hAnsiTheme="minorEastAsia"/>
          <w:sz w:val="24"/>
          <w:szCs w:val="24"/>
        </w:rPr>
        <w:t>X</w:t>
      </w:r>
      <w:r w:rsidR="00DD02A9" w:rsidRPr="005639CC">
        <w:rPr>
          <w:rFonts w:asciiTheme="minorEastAsia" w:eastAsiaTheme="minorEastAsia" w:hAnsiTheme="minorEastAsia" w:cs="宋体"/>
          <w:sz w:val="24"/>
          <w:szCs w:val="24"/>
        </w:rPr>
        <w:t>+</w:t>
      </w:r>
      <w:proofErr w:type="gramStart"/>
      <w:r w:rsidR="00DD02A9" w:rsidRPr="005639CC">
        <w:rPr>
          <w:rFonts w:asciiTheme="minorEastAsia" w:eastAsiaTheme="minorEastAsia" w:hAnsiTheme="minorEastAsia" w:cs="宋体" w:hint="eastAsia"/>
          <w:sz w:val="24"/>
          <w:szCs w:val="24"/>
        </w:rPr>
        <w:t>询</w:t>
      </w:r>
      <w:proofErr w:type="gramEnd"/>
      <w:r w:rsidR="00DD02A9" w:rsidRPr="005639CC">
        <w:rPr>
          <w:rFonts w:asciiTheme="minorEastAsia" w:eastAsiaTheme="minorEastAsia" w:hAnsiTheme="minorEastAsia" w:cs="宋体" w:hint="eastAsia"/>
          <w:sz w:val="24"/>
          <w:szCs w:val="24"/>
        </w:rPr>
        <w:t>比保证金</w:t>
      </w:r>
      <w:r w:rsidR="00DD02A9" w:rsidRPr="005639CC">
        <w:rPr>
          <w:rFonts w:asciiTheme="minorEastAsia" w:eastAsiaTheme="minorEastAsia" w:hAnsiTheme="minorEastAsia" w:cs="宋体"/>
          <w:sz w:val="24"/>
          <w:szCs w:val="24"/>
        </w:rPr>
        <w:t>/</w:t>
      </w:r>
      <w:proofErr w:type="gramStart"/>
      <w:r w:rsidR="00DD02A9" w:rsidRPr="005639CC">
        <w:rPr>
          <w:rFonts w:asciiTheme="minorEastAsia" w:eastAsiaTheme="minorEastAsia" w:hAnsiTheme="minorEastAsia" w:cs="宋体" w:hint="eastAsia"/>
          <w:sz w:val="24"/>
          <w:szCs w:val="24"/>
        </w:rPr>
        <w:t>询</w:t>
      </w:r>
      <w:proofErr w:type="gramEnd"/>
      <w:r w:rsidR="00DD02A9" w:rsidRPr="005639CC">
        <w:rPr>
          <w:rFonts w:asciiTheme="minorEastAsia" w:eastAsiaTheme="minorEastAsia" w:hAnsiTheme="minorEastAsia" w:cs="宋体" w:hint="eastAsia"/>
          <w:sz w:val="24"/>
          <w:szCs w:val="24"/>
        </w:rPr>
        <w:t>比文件</w:t>
      </w:r>
      <w:r w:rsidR="00DD02A9" w:rsidRPr="005639CC">
        <w:rPr>
          <w:rFonts w:asciiTheme="minorEastAsia" w:eastAsiaTheme="minorEastAsia" w:hAnsiTheme="minorEastAsia" w:cs="宋体"/>
          <w:sz w:val="24"/>
          <w:szCs w:val="24"/>
        </w:rPr>
        <w:t>购买费</w:t>
      </w:r>
      <w:r w:rsidRPr="005639CC">
        <w:rPr>
          <w:rFonts w:asciiTheme="minorEastAsia" w:eastAsiaTheme="minorEastAsia" w:hAnsiTheme="minorEastAsia"/>
          <w:sz w:val="24"/>
          <w:szCs w:val="24"/>
        </w:rPr>
        <w:t>”，并在</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中附纸质的转账凭证复印件。</w:t>
      </w:r>
    </w:p>
    <w:p w14:paraId="5383F9F4"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在缴纳</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购买费和</w:t>
      </w:r>
      <w:r w:rsidRPr="005639CC">
        <w:rPr>
          <w:rFonts w:asciiTheme="minorEastAsia" w:eastAsiaTheme="minorEastAsia" w:hAnsiTheme="minorEastAsia" w:hint="eastAsia"/>
          <w:sz w:val="24"/>
          <w:szCs w:val="24"/>
        </w:rPr>
        <w:t>询比保证金</w:t>
      </w:r>
      <w:r w:rsidRPr="005639CC">
        <w:rPr>
          <w:rFonts w:asciiTheme="minorEastAsia" w:eastAsiaTheme="minorEastAsia" w:hAnsiTheme="minorEastAsia"/>
          <w:sz w:val="24"/>
          <w:szCs w:val="24"/>
        </w:rPr>
        <w:t>时，到款账户为上述指定的专用账户，来款账户必须为本公司基本账户。</w:t>
      </w:r>
    </w:p>
    <w:p w14:paraId="0565FDF2"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在银行转账（电汇）时，须充分考虑银行转账（电汇）的时间差风险，如同城转账、异地转账或汇款、跨行转账或电汇的时间要求。</w:t>
      </w:r>
    </w:p>
    <w:p w14:paraId="5AD2C7AD" w14:textId="77777777" w:rsidR="00622F75" w:rsidRPr="005639CC" w:rsidRDefault="00FA4E67" w:rsidP="005639CC">
      <w:pPr>
        <w:snapToGrid w:val="0"/>
        <w:spacing w:beforeLines="15" w:before="36" w:afterLines="15" w:after="36" w:line="360" w:lineRule="auto"/>
        <w:ind w:firstLineChars="233" w:firstLine="559"/>
        <w:rPr>
          <w:rFonts w:asciiTheme="minorEastAsia" w:eastAsiaTheme="minorEastAsia" w:hAnsiTheme="minorEastAsia"/>
          <w:sz w:val="24"/>
          <w:szCs w:val="24"/>
        </w:rPr>
      </w:pPr>
      <w:r w:rsidRPr="005639CC">
        <w:rPr>
          <w:rFonts w:asciiTheme="minorEastAsia" w:eastAsiaTheme="minorEastAsia" w:hAnsiTheme="minorEastAsia"/>
          <w:sz w:val="24"/>
          <w:szCs w:val="24"/>
        </w:rPr>
        <w:t>（三）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退还方式</w:t>
      </w:r>
    </w:p>
    <w:p w14:paraId="201749A0" w14:textId="3B78A2C6"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bCs/>
          <w:sz w:val="24"/>
          <w:szCs w:val="24"/>
        </w:rPr>
        <w:t>（1）未</w:t>
      </w:r>
      <w:r w:rsidRPr="005639CC">
        <w:rPr>
          <w:rFonts w:asciiTheme="minorEastAsia" w:eastAsiaTheme="minorEastAsia" w:hAnsiTheme="minorEastAsia"/>
          <w:sz w:val="24"/>
          <w:szCs w:val="24"/>
        </w:rPr>
        <w:t>成交的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的</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比保证金</w:t>
      </w:r>
      <w:r w:rsidRPr="005639CC">
        <w:rPr>
          <w:rFonts w:asciiTheme="minorEastAsia" w:eastAsiaTheme="minorEastAsia" w:hAnsiTheme="minorEastAsia"/>
          <w:sz w:val="24"/>
          <w:szCs w:val="24"/>
        </w:rPr>
        <w:t>，在成交</w:t>
      </w:r>
      <w:r w:rsidR="00DE2BF2" w:rsidRPr="005639CC">
        <w:rPr>
          <w:rFonts w:asciiTheme="minorEastAsia" w:eastAsiaTheme="minorEastAsia" w:hAnsiTheme="minorEastAsia" w:hint="eastAsia"/>
          <w:sz w:val="24"/>
          <w:szCs w:val="24"/>
        </w:rPr>
        <w:t>结果公示</w:t>
      </w:r>
      <w:r w:rsidRPr="005639CC">
        <w:rPr>
          <w:rFonts w:asciiTheme="minorEastAsia" w:eastAsiaTheme="minorEastAsia" w:hAnsiTheme="minorEastAsia"/>
          <w:sz w:val="24"/>
          <w:szCs w:val="24"/>
        </w:rPr>
        <w:t>后，采购代理机构在五个工作日内按来款渠道全额无息直接退还。</w:t>
      </w:r>
    </w:p>
    <w:p w14:paraId="206F5874" w14:textId="497CDF3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的</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比保证金</w:t>
      </w:r>
      <w:r w:rsidRPr="005639CC">
        <w:rPr>
          <w:rFonts w:asciiTheme="minorEastAsia" w:eastAsiaTheme="minorEastAsia" w:hAnsiTheme="minorEastAsia"/>
          <w:sz w:val="24"/>
          <w:szCs w:val="24"/>
        </w:rPr>
        <w:t>，在</w:t>
      </w:r>
      <w:r w:rsidRPr="005639CC">
        <w:rPr>
          <w:rFonts w:asciiTheme="minorEastAsia" w:eastAsiaTheme="minorEastAsia" w:hAnsiTheme="minorEastAsia" w:hint="eastAsia"/>
          <w:sz w:val="24"/>
          <w:szCs w:val="24"/>
        </w:rPr>
        <w:t>成交供应商</w:t>
      </w:r>
      <w:r w:rsidR="00FC56AC" w:rsidRPr="005639CC">
        <w:rPr>
          <w:rFonts w:asciiTheme="minorEastAsia" w:eastAsiaTheme="minorEastAsia" w:hAnsiTheme="minorEastAsia"/>
          <w:sz w:val="24"/>
          <w:szCs w:val="24"/>
        </w:rPr>
        <w:t>缴纳履约保证金且</w:t>
      </w:r>
      <w:r w:rsidRPr="005639CC">
        <w:rPr>
          <w:rFonts w:asciiTheme="minorEastAsia" w:eastAsiaTheme="minorEastAsia" w:hAnsiTheme="minorEastAsia"/>
          <w:sz w:val="24"/>
          <w:szCs w:val="24"/>
        </w:rPr>
        <w:t>与采购人签订合同后，采购代理机构在五个工作日内按资金来款渠道全额无息直接退还。</w:t>
      </w:r>
    </w:p>
    <w:p w14:paraId="65BD3A84"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u w:val="single"/>
        </w:rPr>
      </w:pPr>
      <w:r w:rsidRPr="005639CC">
        <w:rPr>
          <w:rFonts w:asciiTheme="minorEastAsia" w:eastAsiaTheme="minorEastAsia" w:hAnsiTheme="minorEastAsia"/>
          <w:sz w:val="24"/>
          <w:szCs w:val="24"/>
          <w:u w:val="single"/>
        </w:rPr>
        <w:t>注：如遇寒暑假或国家重大事件，则顺延至开学或条件允许后退还。</w:t>
      </w:r>
    </w:p>
    <w:p w14:paraId="3A819B2B"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113" w:name="_Toc26837"/>
      <w:bookmarkStart w:id="114" w:name="_Toc30165"/>
      <w:bookmarkStart w:id="115" w:name="_Toc206495308"/>
      <w:r w:rsidRPr="005639CC">
        <w:rPr>
          <w:rFonts w:asciiTheme="minorEastAsia" w:eastAsiaTheme="minorEastAsia" w:hAnsiTheme="minorEastAsia"/>
          <w:bCs/>
          <w:sz w:val="24"/>
          <w:szCs w:val="24"/>
        </w:rPr>
        <w:t>六、</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w:t>
      </w:r>
      <w:r w:rsidRPr="005639CC">
        <w:rPr>
          <w:rFonts w:asciiTheme="minorEastAsia" w:eastAsiaTheme="minorEastAsia" w:hAnsiTheme="minorEastAsia"/>
          <w:bCs/>
          <w:sz w:val="24"/>
          <w:szCs w:val="24"/>
        </w:rPr>
        <w:t>有关规定</w:t>
      </w:r>
      <w:bookmarkEnd w:id="113"/>
      <w:bookmarkEnd w:id="114"/>
      <w:bookmarkEnd w:id="115"/>
    </w:p>
    <w:p w14:paraId="5BF4F579"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（一）单位负责人为同一人或者存在直接控股、管理关系的不同</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，不得参加同一合同项（包）下的政府采购活动。</w:t>
      </w:r>
    </w:p>
    <w:p w14:paraId="4896561E"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（二）为采购项目提供整体设计、规范编制或者项目管理、监理、检测等服务的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，不得再参加该采购项目的其他采购活动。</w:t>
      </w:r>
    </w:p>
    <w:p w14:paraId="0A10683D" w14:textId="5A7E3232"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（三）本项目若有澄清文件一律在</w:t>
      </w:r>
      <w:r w:rsidR="00940423" w:rsidRPr="005639CC">
        <w:rPr>
          <w:rFonts w:asciiTheme="minorEastAsia" w:eastAsiaTheme="minorEastAsia" w:hAnsiTheme="minorEastAsia" w:hint="eastAsia"/>
          <w:sz w:val="24"/>
          <w:szCs w:val="24"/>
        </w:rPr>
        <w:t>“行采家”或</w:t>
      </w:r>
      <w:r w:rsidRPr="005639CC">
        <w:rPr>
          <w:rFonts w:asciiTheme="minorEastAsia" w:eastAsiaTheme="minorEastAsia" w:hAnsiTheme="minorEastAsia" w:hint="eastAsia"/>
          <w:sz w:val="24"/>
          <w:szCs w:val="24"/>
        </w:rPr>
        <w:t>重庆工商大学招投标信息网</w:t>
      </w:r>
      <w:r w:rsidRPr="005639CC">
        <w:rPr>
          <w:rFonts w:asciiTheme="minorEastAsia" w:eastAsiaTheme="minorEastAsia" w:hAnsiTheme="minorEastAsia" w:hint="eastAsia"/>
          <w:sz w:val="24"/>
          <w:szCs w:val="24"/>
        </w:rPr>
        <w:lastRenderedPageBreak/>
        <w:t>（https://zbcg.ctbu.edu.cn/）</w:t>
      </w:r>
      <w:r w:rsidR="00940423" w:rsidRPr="005639CC">
        <w:rPr>
          <w:rFonts w:asciiTheme="minorEastAsia" w:eastAsiaTheme="minorEastAsia" w:hAnsiTheme="minorEastAsia" w:hint="eastAsia"/>
          <w:sz w:val="24"/>
          <w:szCs w:val="24"/>
        </w:rPr>
        <w:t>网</w:t>
      </w:r>
      <w:r w:rsidRPr="005639CC">
        <w:rPr>
          <w:rFonts w:asciiTheme="minorEastAsia" w:eastAsiaTheme="minorEastAsia" w:hAnsiTheme="minorEastAsia"/>
          <w:sz w:val="24"/>
          <w:szCs w:val="24"/>
        </w:rPr>
        <w:t>上发布，请各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注意下载；无论</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下载与否，均视同</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已知晓本项目澄清文件的内容。</w:t>
      </w:r>
    </w:p>
    <w:p w14:paraId="24DE304D"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（四）超过</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w:t>
      </w:r>
      <w:r w:rsidRPr="005639CC">
        <w:rPr>
          <w:rFonts w:asciiTheme="minorEastAsia" w:eastAsiaTheme="minorEastAsia" w:hAnsiTheme="minorEastAsia"/>
          <w:sz w:val="24"/>
          <w:szCs w:val="24"/>
        </w:rPr>
        <w:t>截止时间递交的</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，恕不接收。</w:t>
      </w:r>
    </w:p>
    <w:p w14:paraId="79A3EE4D"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（五）</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w:t>
      </w:r>
      <w:r w:rsidRPr="005639CC">
        <w:rPr>
          <w:rFonts w:asciiTheme="minorEastAsia" w:eastAsiaTheme="minorEastAsia" w:hAnsiTheme="minorEastAsia"/>
          <w:sz w:val="24"/>
          <w:szCs w:val="24"/>
        </w:rPr>
        <w:t>费用：无论</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结果如何，</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参与本项目</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的所有费用均应由</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自行承担。</w:t>
      </w:r>
    </w:p>
    <w:p w14:paraId="132890A5"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bCs/>
          <w:sz w:val="24"/>
          <w:szCs w:val="24"/>
        </w:rPr>
      </w:pPr>
      <w:r w:rsidRPr="005639CC">
        <w:rPr>
          <w:rFonts w:asciiTheme="minorEastAsia" w:eastAsiaTheme="minorEastAsia" w:hAnsiTheme="minorEastAsia"/>
          <w:bCs/>
          <w:sz w:val="24"/>
          <w:szCs w:val="24"/>
        </w:rPr>
        <w:t>（六）本项目不接受联合体参与</w:t>
      </w:r>
      <w:r w:rsidRPr="005639CC">
        <w:rPr>
          <w:rFonts w:asciiTheme="minorEastAsia" w:eastAsiaTheme="minorEastAsia" w:hAnsiTheme="minorEastAsia" w:hint="eastAsia"/>
          <w:bCs/>
          <w:sz w:val="24"/>
          <w:szCs w:val="24"/>
        </w:rPr>
        <w:t>响应</w:t>
      </w:r>
      <w:r w:rsidRPr="005639CC">
        <w:rPr>
          <w:rFonts w:asciiTheme="minorEastAsia" w:eastAsiaTheme="minorEastAsia" w:hAnsiTheme="minorEastAsia"/>
          <w:bCs/>
          <w:sz w:val="24"/>
          <w:szCs w:val="24"/>
        </w:rPr>
        <w:t>，否则按无效</w:t>
      </w:r>
      <w:r w:rsidRPr="005639CC">
        <w:rPr>
          <w:rFonts w:asciiTheme="minorEastAsia" w:eastAsiaTheme="minorEastAsia" w:hAnsiTheme="minorEastAsia" w:hint="eastAsia"/>
          <w:bCs/>
          <w:sz w:val="24"/>
          <w:szCs w:val="24"/>
        </w:rPr>
        <w:t>响应</w:t>
      </w:r>
      <w:r w:rsidRPr="005639CC">
        <w:rPr>
          <w:rFonts w:asciiTheme="minorEastAsia" w:eastAsiaTheme="minorEastAsia" w:hAnsiTheme="minorEastAsia"/>
          <w:bCs/>
          <w:sz w:val="24"/>
          <w:szCs w:val="24"/>
        </w:rPr>
        <w:t>处理。</w:t>
      </w:r>
    </w:p>
    <w:p w14:paraId="16D298EF"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bCs/>
          <w:sz w:val="24"/>
          <w:szCs w:val="24"/>
        </w:rPr>
      </w:pPr>
      <w:r w:rsidRPr="005639CC">
        <w:rPr>
          <w:rFonts w:asciiTheme="minorEastAsia" w:eastAsiaTheme="minorEastAsia" w:hAnsiTheme="minorEastAsia"/>
          <w:bCs/>
          <w:sz w:val="24"/>
          <w:szCs w:val="24"/>
        </w:rPr>
        <w:t>（七）本项目不接受合同分包，否则按无效</w:t>
      </w:r>
      <w:r w:rsidRPr="005639CC">
        <w:rPr>
          <w:rFonts w:asciiTheme="minorEastAsia" w:eastAsiaTheme="minorEastAsia" w:hAnsiTheme="minorEastAsia" w:hint="eastAsia"/>
          <w:bCs/>
          <w:sz w:val="24"/>
          <w:szCs w:val="24"/>
        </w:rPr>
        <w:t>响应</w:t>
      </w:r>
      <w:r w:rsidRPr="005639CC">
        <w:rPr>
          <w:rFonts w:asciiTheme="minorEastAsia" w:eastAsiaTheme="minorEastAsia" w:hAnsiTheme="minorEastAsia"/>
          <w:bCs/>
          <w:sz w:val="24"/>
          <w:szCs w:val="24"/>
        </w:rPr>
        <w:t>处理。</w:t>
      </w:r>
    </w:p>
    <w:p w14:paraId="226C9E78"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（八）按照《财政部关于在政府采购活动中查询及使用信用记录有关问题的通知》财库〔2016〕125号，</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列入失信被执行人、重大税收违法案件当事人名单、政府采购严重违法失信行为记录名单及其他不符合《中华人民共和国政府采购法》第二十二条规定条件的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，将拒绝其参与政府采购活动。</w:t>
      </w:r>
    </w:p>
    <w:p w14:paraId="79DA0B2D"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116" w:name="_Toc31726"/>
      <w:bookmarkStart w:id="117" w:name="_Toc21526"/>
      <w:bookmarkStart w:id="118" w:name="_Toc206495309"/>
      <w:r w:rsidRPr="005639CC">
        <w:rPr>
          <w:rFonts w:asciiTheme="minorEastAsia" w:eastAsiaTheme="minorEastAsia" w:hAnsiTheme="minorEastAsia"/>
          <w:bCs/>
          <w:sz w:val="24"/>
          <w:szCs w:val="24"/>
        </w:rPr>
        <w:t>七、联系方式</w:t>
      </w:r>
      <w:bookmarkEnd w:id="116"/>
      <w:bookmarkEnd w:id="117"/>
      <w:bookmarkEnd w:id="118"/>
    </w:p>
    <w:p w14:paraId="7AB9A7D3"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bookmarkStart w:id="119" w:name="_Toc102227313"/>
      <w:r w:rsidRPr="005639CC">
        <w:rPr>
          <w:rFonts w:asciiTheme="minorEastAsia" w:eastAsiaTheme="minorEastAsia" w:hAnsiTheme="minorEastAsia"/>
          <w:sz w:val="24"/>
          <w:szCs w:val="24"/>
        </w:rPr>
        <w:t>（一）采购人：重庆工商大学</w:t>
      </w:r>
    </w:p>
    <w:p w14:paraId="50C95FDF" w14:textId="1A78C4A4"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联系人：</w:t>
      </w:r>
      <w:r w:rsidR="00C719BF" w:rsidRPr="005639CC">
        <w:rPr>
          <w:rFonts w:asciiTheme="minorEastAsia" w:eastAsiaTheme="minorEastAsia" w:hAnsiTheme="minorEastAsia" w:hint="eastAsia"/>
          <w:sz w:val="24"/>
          <w:szCs w:val="24"/>
        </w:rPr>
        <w:t>孟</w:t>
      </w:r>
      <w:r w:rsidR="00DE2BF2" w:rsidRPr="005639CC">
        <w:rPr>
          <w:rFonts w:asciiTheme="minorEastAsia" w:eastAsiaTheme="minorEastAsia" w:hAnsiTheme="minorEastAsia" w:hint="eastAsia"/>
          <w:sz w:val="24"/>
          <w:szCs w:val="24"/>
        </w:rPr>
        <w:t>老师</w:t>
      </w:r>
    </w:p>
    <w:p w14:paraId="26EFAC80" w14:textId="63C927DF"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电  话：023-6276</w:t>
      </w:r>
      <w:r w:rsidR="00DE2BF2" w:rsidRPr="005639CC">
        <w:rPr>
          <w:rFonts w:asciiTheme="minorEastAsia" w:eastAsiaTheme="minorEastAsia" w:hAnsiTheme="minorEastAsia" w:hint="eastAsia"/>
          <w:sz w:val="24"/>
          <w:szCs w:val="24"/>
        </w:rPr>
        <w:t>8357</w:t>
      </w:r>
    </w:p>
    <w:p w14:paraId="25D4AFA8" w14:textId="6B248340"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地  址：重庆市南岸区学府大道19号</w:t>
      </w:r>
      <w:r w:rsidR="00DE2BF2" w:rsidRPr="005639CC">
        <w:rPr>
          <w:rFonts w:asciiTheme="minorEastAsia" w:eastAsiaTheme="minorEastAsia" w:hAnsiTheme="minorEastAsia" w:hint="eastAsia"/>
          <w:sz w:val="24"/>
          <w:szCs w:val="24"/>
        </w:rPr>
        <w:t>厚德楼</w:t>
      </w:r>
    </w:p>
    <w:p w14:paraId="3908953D" w14:textId="77777777" w:rsidR="00622F75"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（二）技术咨询</w:t>
      </w:r>
    </w:p>
    <w:p w14:paraId="4E3AC264" w14:textId="25105474" w:rsidR="00C719BF" w:rsidRPr="005639CC" w:rsidRDefault="00FA4E67"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联系人：</w:t>
      </w:r>
      <w:r w:rsidR="00C719BF" w:rsidRPr="005639CC">
        <w:rPr>
          <w:rFonts w:asciiTheme="minorEastAsia" w:eastAsiaTheme="minorEastAsia" w:hAnsiTheme="minorEastAsia" w:hint="eastAsia"/>
          <w:sz w:val="24"/>
          <w:szCs w:val="24"/>
        </w:rPr>
        <w:t>王老师</w:t>
      </w:r>
    </w:p>
    <w:p w14:paraId="3F4049B9" w14:textId="77777777" w:rsidR="00C719BF" w:rsidRPr="005639CC" w:rsidRDefault="00C719BF" w:rsidP="005639CC">
      <w:pPr>
        <w:snapToGrid w:val="0"/>
        <w:spacing w:beforeLines="15" w:before="36" w:afterLines="15" w:after="36"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联系电话：13212397565</w:t>
      </w:r>
    </w:p>
    <w:p w14:paraId="5ABC7A83" w14:textId="77777777" w:rsidR="00622F75" w:rsidRPr="005639CC" w:rsidRDefault="00FA4E67" w:rsidP="005639CC">
      <w:pPr>
        <w:pStyle w:val="20"/>
        <w:spacing w:line="360" w:lineRule="auto"/>
        <w:ind w:firstLine="482"/>
        <w:rPr>
          <w:rFonts w:asciiTheme="minorEastAsia" w:eastAsiaTheme="minorEastAsia" w:hAnsiTheme="minorEastAsia"/>
          <w:sz w:val="24"/>
        </w:rPr>
      </w:pPr>
      <w:bookmarkStart w:id="120" w:name="_Toc129178866"/>
      <w:bookmarkStart w:id="121" w:name="_Toc115877691"/>
      <w:bookmarkStart w:id="122" w:name="_Toc144218493"/>
      <w:bookmarkStart w:id="123" w:name="_Toc6597"/>
      <w:bookmarkStart w:id="124" w:name="_Toc177496256"/>
      <w:bookmarkStart w:id="125" w:name="_Toc206495310"/>
      <w:bookmarkEnd w:id="119"/>
      <w:r w:rsidRPr="005639CC">
        <w:rPr>
          <w:rFonts w:asciiTheme="minorEastAsia" w:eastAsiaTheme="minorEastAsia" w:hAnsiTheme="minorEastAsia" w:hint="eastAsia"/>
          <w:sz w:val="24"/>
        </w:rPr>
        <w:t>八</w:t>
      </w:r>
      <w:r w:rsidRPr="005639CC">
        <w:rPr>
          <w:rFonts w:asciiTheme="minorEastAsia" w:eastAsiaTheme="minorEastAsia" w:hAnsiTheme="minorEastAsia"/>
          <w:sz w:val="24"/>
        </w:rPr>
        <w:t>、其他要求</w:t>
      </w:r>
      <w:bookmarkEnd w:id="120"/>
      <w:bookmarkEnd w:id="121"/>
      <w:bookmarkEnd w:id="122"/>
      <w:bookmarkEnd w:id="123"/>
      <w:bookmarkEnd w:id="124"/>
      <w:bookmarkEnd w:id="125"/>
    </w:p>
    <w:p w14:paraId="7693CCEA"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请在提交</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的规定时段从重庆工商大学南岸校区（西门）（重庆市南岸区学府大道19号）进入，请主动向门卫出示本人有效身份证件，同时请及时向门卫通报采购项目名称（同时出示</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等证明材料），以便门卫核查报备信息。</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提交结束后，请</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及时离校，不停留不逗留（注：</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来校人数原则上不超过2人）。</w:t>
      </w:r>
    </w:p>
    <w:p w14:paraId="3B808229"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若未按上述要求操作，造成提交</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时间延误的，后果自负。若因此扰乱学校正常秩序的，由</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承担全部责任。</w:t>
      </w:r>
    </w:p>
    <w:p w14:paraId="17B4E317" w14:textId="159D9186" w:rsidR="00622F75" w:rsidRPr="005639CC" w:rsidRDefault="00FA4E67" w:rsidP="005639CC">
      <w:pPr>
        <w:pStyle w:val="1"/>
        <w:spacing w:beforeLines="0" w:before="0" w:afterLines="0" w:after="0" w:line="360" w:lineRule="auto"/>
        <w:ind w:firstLine="480"/>
        <w:rPr>
          <w:rFonts w:asciiTheme="minorEastAsia" w:eastAsiaTheme="minorEastAsia" w:hAnsiTheme="minorEastAsia"/>
          <w:szCs w:val="44"/>
        </w:rPr>
      </w:pPr>
      <w:r w:rsidRPr="005639CC">
        <w:rPr>
          <w:rFonts w:asciiTheme="minorEastAsia" w:eastAsiaTheme="minorEastAsia" w:hAnsiTheme="minorEastAsia"/>
          <w:sz w:val="24"/>
          <w:szCs w:val="24"/>
        </w:rPr>
        <w:br w:type="page"/>
      </w:r>
      <w:bookmarkStart w:id="126" w:name="_Toc1625"/>
      <w:bookmarkStart w:id="127" w:name="_Toc11017"/>
      <w:bookmarkStart w:id="128" w:name="_Toc26176"/>
      <w:bookmarkStart w:id="129" w:name="_Toc75793504"/>
      <w:bookmarkStart w:id="130" w:name="_Toc725"/>
      <w:bookmarkStart w:id="131" w:name="_Toc25639"/>
      <w:bookmarkStart w:id="132" w:name="_Toc5461"/>
      <w:bookmarkStart w:id="133" w:name="_Toc8649"/>
      <w:bookmarkStart w:id="134" w:name="_Toc2422"/>
      <w:bookmarkStart w:id="135" w:name="_Toc19886"/>
      <w:bookmarkStart w:id="136" w:name="_Toc32686"/>
      <w:bookmarkStart w:id="137" w:name="_Toc23143"/>
      <w:bookmarkStart w:id="138" w:name="_Toc12959"/>
      <w:bookmarkStart w:id="139" w:name="_Toc2070"/>
      <w:bookmarkStart w:id="140" w:name="_Toc1492"/>
      <w:bookmarkStart w:id="141" w:name="_Toc206495311"/>
      <w:bookmarkStart w:id="142" w:name="_Hlk191313898"/>
      <w:r w:rsidR="005639CC" w:rsidRPr="005639CC">
        <w:rPr>
          <w:rFonts w:asciiTheme="minorEastAsia" w:eastAsiaTheme="minorEastAsia" w:hAnsiTheme="minorEastAsia" w:hint="eastAsia"/>
          <w:sz w:val="24"/>
          <w:szCs w:val="24"/>
        </w:rPr>
        <w:lastRenderedPageBreak/>
        <w:t>※</w:t>
      </w:r>
      <w:r w:rsidRPr="005639CC">
        <w:rPr>
          <w:rFonts w:asciiTheme="minorEastAsia" w:eastAsiaTheme="minorEastAsia" w:hAnsiTheme="minorEastAsia"/>
          <w:szCs w:val="44"/>
        </w:rPr>
        <w:t xml:space="preserve">第二篇 </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5639CC">
        <w:rPr>
          <w:rFonts w:asciiTheme="minorEastAsia" w:eastAsiaTheme="minorEastAsia" w:hAnsiTheme="minorEastAsia"/>
          <w:szCs w:val="44"/>
        </w:rPr>
        <w:t>项目</w:t>
      </w:r>
      <w:r w:rsidRPr="005639CC">
        <w:rPr>
          <w:rFonts w:asciiTheme="minorEastAsia" w:eastAsiaTheme="minorEastAsia" w:hAnsiTheme="minorEastAsia" w:hint="eastAsia"/>
          <w:szCs w:val="44"/>
        </w:rPr>
        <w:t>服务需求</w:t>
      </w:r>
      <w:bookmarkEnd w:id="141"/>
    </w:p>
    <w:p w14:paraId="364C556A" w14:textId="77777777" w:rsidR="007D43EE" w:rsidRPr="005639CC" w:rsidRDefault="007D43EE" w:rsidP="005639CC">
      <w:pPr>
        <w:spacing w:line="360" w:lineRule="auto"/>
        <w:ind w:firstLineChars="200" w:firstLine="480"/>
        <w:outlineLvl w:val="2"/>
        <w:rPr>
          <w:rFonts w:asciiTheme="minorEastAsia" w:eastAsiaTheme="minorEastAsia" w:hAnsiTheme="minorEastAsia"/>
          <w:sz w:val="24"/>
          <w:szCs w:val="24"/>
        </w:rPr>
      </w:pPr>
      <w:bookmarkStart w:id="143" w:name="_Toc4519"/>
      <w:bookmarkStart w:id="144" w:name="_Toc23504"/>
      <w:bookmarkStart w:id="145" w:name="_Toc23656"/>
      <w:bookmarkStart w:id="146" w:name="_Toc4531"/>
      <w:bookmarkStart w:id="147" w:name="_Toc75793505"/>
      <w:bookmarkStart w:id="148" w:name="_Toc8370"/>
      <w:bookmarkStart w:id="149" w:name="_Toc7027"/>
      <w:bookmarkStart w:id="150" w:name="_Toc11703"/>
      <w:bookmarkStart w:id="151" w:name="_Toc22910"/>
      <w:bookmarkStart w:id="152" w:name="_Toc4913"/>
      <w:bookmarkStart w:id="153" w:name="_Toc20979"/>
      <w:bookmarkStart w:id="154" w:name="_Toc9261"/>
      <w:bookmarkStart w:id="155" w:name="_Toc29985"/>
      <w:bookmarkStart w:id="156" w:name="_Toc19238"/>
      <w:bookmarkStart w:id="157" w:name="_Toc688"/>
      <w:r w:rsidRPr="005639CC">
        <w:rPr>
          <w:rFonts w:asciiTheme="minorEastAsia" w:eastAsiaTheme="minorEastAsia" w:hAnsiTheme="minorEastAsia"/>
          <w:sz w:val="24"/>
          <w:szCs w:val="24"/>
        </w:rPr>
        <w:t>“</w:t>
      </w:r>
      <w:bookmarkStart w:id="158" w:name="OLE_LINK19"/>
      <w:bookmarkStart w:id="159" w:name="OLE_LINK20"/>
      <w:r w:rsidRPr="005639CC">
        <w:rPr>
          <w:rFonts w:asciiTheme="minorEastAsia" w:eastAsiaTheme="minorEastAsia" w:hAnsiTheme="minorEastAsia"/>
          <w:kern w:val="0"/>
          <w:sz w:val="24"/>
          <w:szCs w:val="24"/>
        </w:rPr>
        <w:t>※</w:t>
      </w:r>
      <w:bookmarkEnd w:id="158"/>
      <w:bookmarkEnd w:id="159"/>
      <w:r w:rsidRPr="005639CC">
        <w:rPr>
          <w:rFonts w:asciiTheme="minorEastAsia" w:eastAsiaTheme="minorEastAsia" w:hAnsiTheme="minorEastAsia"/>
          <w:sz w:val="24"/>
          <w:szCs w:val="24"/>
        </w:rPr>
        <w:t>”标注的</w:t>
      </w:r>
      <w:r w:rsidRPr="005639CC">
        <w:rPr>
          <w:rFonts w:asciiTheme="minorEastAsia" w:eastAsiaTheme="minorEastAsia" w:hAnsiTheme="minorEastAsia" w:hint="eastAsia"/>
          <w:sz w:val="24"/>
          <w:szCs w:val="24"/>
        </w:rPr>
        <w:t>服务</w:t>
      </w:r>
      <w:r w:rsidRPr="005639CC">
        <w:rPr>
          <w:rFonts w:asciiTheme="minorEastAsia" w:eastAsiaTheme="minorEastAsia" w:hAnsiTheme="minorEastAsia"/>
          <w:sz w:val="24"/>
          <w:szCs w:val="24"/>
        </w:rPr>
        <w:t>需求为符合性审查中的实质性要求，若不</w:t>
      </w:r>
      <w:proofErr w:type="gramStart"/>
      <w:r w:rsidRPr="005639CC">
        <w:rPr>
          <w:rFonts w:asciiTheme="minorEastAsia" w:eastAsiaTheme="minorEastAsia" w:hAnsiTheme="minorEastAsia"/>
          <w:sz w:val="24"/>
          <w:szCs w:val="24"/>
        </w:rPr>
        <w:t>满足按</w:t>
      </w:r>
      <w:proofErr w:type="gramEnd"/>
      <w:r w:rsidRPr="005639CC">
        <w:rPr>
          <w:rFonts w:asciiTheme="minorEastAsia" w:eastAsiaTheme="minorEastAsia" w:hAnsiTheme="minorEastAsia"/>
          <w:sz w:val="24"/>
          <w:szCs w:val="24"/>
        </w:rPr>
        <w:t>无效</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处理。</w:t>
      </w:r>
    </w:p>
    <w:p w14:paraId="7974FBDB"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160" w:name="_Toc206495312"/>
      <w:r w:rsidRPr="005639CC">
        <w:rPr>
          <w:rFonts w:asciiTheme="minorEastAsia" w:eastAsiaTheme="minorEastAsia" w:hAnsiTheme="minorEastAsia"/>
          <w:bCs/>
          <w:sz w:val="24"/>
          <w:szCs w:val="24"/>
        </w:rPr>
        <w:t>一、</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比项目</w:t>
      </w:r>
      <w:r w:rsidRPr="005639CC">
        <w:rPr>
          <w:rFonts w:asciiTheme="minorEastAsia" w:eastAsiaTheme="minorEastAsia" w:hAnsiTheme="minorEastAsia"/>
          <w:bCs/>
          <w:sz w:val="24"/>
          <w:szCs w:val="24"/>
        </w:rPr>
        <w:t>一览表</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431"/>
        <w:gridCol w:w="2723"/>
      </w:tblGrid>
      <w:tr w:rsidR="00C719BF" w:rsidRPr="00C719BF" w14:paraId="2B93EFDD" w14:textId="77777777" w:rsidTr="005639CC">
        <w:trPr>
          <w:trHeight w:val="576"/>
          <w:jc w:val="center"/>
        </w:trPr>
        <w:tc>
          <w:tcPr>
            <w:tcW w:w="2259" w:type="pct"/>
            <w:vAlign w:val="center"/>
          </w:tcPr>
          <w:p w14:paraId="5E44A5A6" w14:textId="77777777" w:rsidR="00C719BF" w:rsidRPr="00C719BF" w:rsidRDefault="00C719BF" w:rsidP="005639CC">
            <w:pPr>
              <w:spacing w:line="360" w:lineRule="auto"/>
              <w:jc w:val="center"/>
              <w:outlineLvl w:val="0"/>
              <w:rPr>
                <w:rFonts w:asciiTheme="minorEastAsia" w:eastAsiaTheme="minorEastAsia" w:hAnsiTheme="minorEastAsia" w:cs="宋体"/>
                <w:sz w:val="24"/>
                <w:szCs w:val="24"/>
              </w:rPr>
            </w:pPr>
            <w:bookmarkStart w:id="161" w:name="_Toc28205"/>
            <w:bookmarkStart w:id="162" w:name="_Toc7792"/>
            <w:bookmarkStart w:id="163" w:name="_Toc75793506"/>
            <w:bookmarkStart w:id="164" w:name="_Toc21817"/>
            <w:bookmarkStart w:id="165" w:name="_Toc5751"/>
            <w:bookmarkStart w:id="166" w:name="_Toc695"/>
            <w:bookmarkStart w:id="167" w:name="_Toc18903"/>
            <w:bookmarkStart w:id="168" w:name="_Toc10143"/>
            <w:bookmarkStart w:id="169" w:name="_Toc15696"/>
            <w:bookmarkStart w:id="170" w:name="_Toc12568"/>
            <w:bookmarkStart w:id="171" w:name="_Toc32262"/>
            <w:bookmarkStart w:id="172" w:name="_Toc27067"/>
            <w:bookmarkStart w:id="173" w:name="_Toc26453"/>
            <w:bookmarkStart w:id="174" w:name="_Toc23975"/>
            <w:bookmarkStart w:id="175" w:name="_Toc18800"/>
            <w:r w:rsidRPr="00C719BF">
              <w:rPr>
                <w:rFonts w:asciiTheme="minorEastAsia" w:eastAsiaTheme="minorEastAsia" w:hAnsiTheme="minorEastAsia" w:cs="宋体" w:hint="eastAsia"/>
                <w:sz w:val="24"/>
                <w:szCs w:val="24"/>
              </w:rPr>
              <w:t>项目名称</w:t>
            </w:r>
          </w:p>
        </w:tc>
        <w:tc>
          <w:tcPr>
            <w:tcW w:w="1293" w:type="pct"/>
            <w:vAlign w:val="center"/>
          </w:tcPr>
          <w:p w14:paraId="0A93C958" w14:textId="77777777" w:rsidR="00C719BF" w:rsidRPr="00C719BF" w:rsidRDefault="00C719BF" w:rsidP="005639CC">
            <w:pPr>
              <w:spacing w:line="360" w:lineRule="auto"/>
              <w:jc w:val="center"/>
              <w:outlineLvl w:val="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单位/数量</w:t>
            </w:r>
          </w:p>
        </w:tc>
        <w:tc>
          <w:tcPr>
            <w:tcW w:w="1448" w:type="pct"/>
            <w:vAlign w:val="center"/>
          </w:tcPr>
          <w:p w14:paraId="629FE7FE" w14:textId="77777777" w:rsidR="00C719BF" w:rsidRPr="00C719BF" w:rsidRDefault="00C719BF" w:rsidP="00D56E4C">
            <w:pPr>
              <w:spacing w:line="360" w:lineRule="auto"/>
              <w:jc w:val="center"/>
              <w:outlineLvl w:val="0"/>
              <w:rPr>
                <w:rFonts w:asciiTheme="minorEastAsia" w:eastAsiaTheme="minorEastAsia" w:hAnsiTheme="minorEastAsia" w:cs="宋体"/>
                <w:sz w:val="24"/>
                <w:szCs w:val="24"/>
              </w:rPr>
            </w:pPr>
            <w:r w:rsidRPr="00C719BF">
              <w:rPr>
                <w:rFonts w:asciiTheme="minorEastAsia" w:eastAsiaTheme="minorEastAsia" w:hAnsiTheme="minorEastAsia" w:cs="宋体" w:hint="eastAsia"/>
                <w:bCs/>
                <w:sz w:val="24"/>
                <w:szCs w:val="24"/>
              </w:rPr>
              <w:t>服务期</w:t>
            </w:r>
          </w:p>
        </w:tc>
      </w:tr>
      <w:tr w:rsidR="00C719BF" w:rsidRPr="00C719BF" w14:paraId="57304D1B" w14:textId="77777777" w:rsidTr="005639CC">
        <w:trPr>
          <w:trHeight w:val="596"/>
          <w:jc w:val="center"/>
        </w:trPr>
        <w:tc>
          <w:tcPr>
            <w:tcW w:w="2259" w:type="pct"/>
            <w:vAlign w:val="center"/>
          </w:tcPr>
          <w:p w14:paraId="6565BD09" w14:textId="77777777" w:rsidR="00C719BF" w:rsidRPr="00C719BF" w:rsidRDefault="00C719BF" w:rsidP="005639CC">
            <w:pPr>
              <w:adjustRightInd w:val="0"/>
              <w:snapToGrid w:val="0"/>
              <w:spacing w:line="360" w:lineRule="auto"/>
              <w:ind w:firstLine="560"/>
              <w:jc w:val="center"/>
              <w:outlineLvl w:val="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rPr>
              <w:t>图书馆翠</w:t>
            </w:r>
            <w:proofErr w:type="gramStart"/>
            <w:r w:rsidRPr="00C719BF">
              <w:rPr>
                <w:rFonts w:asciiTheme="minorEastAsia" w:eastAsiaTheme="minorEastAsia" w:hAnsiTheme="minorEastAsia" w:cs="宋体" w:hint="eastAsia"/>
                <w:sz w:val="24"/>
              </w:rPr>
              <w:t>湖书吧委托</w:t>
            </w:r>
            <w:proofErr w:type="gramEnd"/>
            <w:r w:rsidRPr="00C719BF">
              <w:rPr>
                <w:rFonts w:asciiTheme="minorEastAsia" w:eastAsiaTheme="minorEastAsia" w:hAnsiTheme="minorEastAsia" w:cs="宋体" w:hint="eastAsia"/>
                <w:sz w:val="24"/>
              </w:rPr>
              <w:t>管理服务</w:t>
            </w:r>
          </w:p>
        </w:tc>
        <w:tc>
          <w:tcPr>
            <w:tcW w:w="1293" w:type="pct"/>
            <w:vAlign w:val="center"/>
          </w:tcPr>
          <w:p w14:paraId="0B11F49D" w14:textId="77777777" w:rsidR="00C719BF" w:rsidRPr="00C719BF" w:rsidRDefault="00C719BF" w:rsidP="005639CC">
            <w:pPr>
              <w:adjustRightInd w:val="0"/>
              <w:snapToGrid w:val="0"/>
              <w:spacing w:line="360" w:lineRule="auto"/>
              <w:ind w:firstLine="560"/>
              <w:jc w:val="center"/>
              <w:outlineLvl w:val="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1项</w:t>
            </w:r>
          </w:p>
        </w:tc>
        <w:tc>
          <w:tcPr>
            <w:tcW w:w="1448" w:type="pct"/>
            <w:vAlign w:val="center"/>
          </w:tcPr>
          <w:p w14:paraId="4AE1E58E" w14:textId="77777777" w:rsidR="00C719BF" w:rsidRPr="00C719BF" w:rsidRDefault="00C719BF" w:rsidP="00D56E4C">
            <w:pPr>
              <w:adjustRightInd w:val="0"/>
              <w:snapToGrid w:val="0"/>
              <w:spacing w:line="360" w:lineRule="auto"/>
              <w:ind w:firstLine="560"/>
              <w:jc w:val="center"/>
              <w:outlineLvl w:val="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3</w:t>
            </w:r>
          </w:p>
        </w:tc>
      </w:tr>
    </w:tbl>
    <w:p w14:paraId="40D4FAD2" w14:textId="47674682" w:rsidR="00622F75" w:rsidRPr="005639CC" w:rsidRDefault="00FA4E67" w:rsidP="005639CC">
      <w:pPr>
        <w:pStyle w:val="20"/>
        <w:spacing w:line="360" w:lineRule="auto"/>
        <w:ind w:firstLineChars="200" w:firstLine="480"/>
        <w:rPr>
          <w:rFonts w:asciiTheme="minorEastAsia" w:eastAsiaTheme="minorEastAsia" w:hAnsiTheme="minorEastAsia"/>
          <w:bCs/>
          <w:sz w:val="24"/>
          <w:szCs w:val="24"/>
        </w:rPr>
      </w:pPr>
      <w:bookmarkStart w:id="176" w:name="_Toc206495313"/>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5639CC">
        <w:rPr>
          <w:rFonts w:asciiTheme="minorEastAsia" w:eastAsiaTheme="minorEastAsia" w:hAnsiTheme="minorEastAsia" w:hint="eastAsia"/>
          <w:bCs/>
          <w:sz w:val="24"/>
          <w:szCs w:val="24"/>
        </w:rPr>
        <w:t>二、</w:t>
      </w:r>
      <w:r w:rsidR="00C719BF" w:rsidRPr="005639CC">
        <w:rPr>
          <w:rFonts w:asciiTheme="minorEastAsia" w:eastAsiaTheme="minorEastAsia" w:hAnsiTheme="minorEastAsia" w:hint="eastAsia"/>
          <w:bCs/>
          <w:sz w:val="24"/>
          <w:szCs w:val="24"/>
        </w:rPr>
        <w:t>项目服务需求</w:t>
      </w:r>
      <w:bookmarkEnd w:id="176"/>
    </w:p>
    <w:p w14:paraId="4852737B"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（一）运营企业规模</w:t>
      </w:r>
    </w:p>
    <w:p w14:paraId="1E250423"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运营企业在重庆市至少有3家及以上的连锁经营店。（响应文件中提供加盖竞标人公章的连锁经营店店面照片、店面租赁合同复印件（或房屋产权证复印件）</w:t>
      </w:r>
    </w:p>
    <w:p w14:paraId="0D1C6D03"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（二）运营服务范围</w:t>
      </w:r>
    </w:p>
    <w:p w14:paraId="168ECBB5"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1.咖啡、茶品、奶茶等现调饮品。</w:t>
      </w:r>
    </w:p>
    <w:p w14:paraId="7F299A65"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2.少量定型包装的食品、糕点。</w:t>
      </w:r>
    </w:p>
    <w:p w14:paraId="7A150501"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（三）运营模式</w:t>
      </w:r>
    </w:p>
    <w:p w14:paraId="136E025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根据学校的相关制度，为了社会效益最大化的同时又方便图书馆进行有效监管。对翠</w:t>
      </w:r>
      <w:proofErr w:type="gramStart"/>
      <w:r w:rsidRPr="00C719BF">
        <w:rPr>
          <w:rFonts w:asciiTheme="minorEastAsia" w:eastAsiaTheme="minorEastAsia" w:hAnsiTheme="minorEastAsia" w:cs="宋体" w:hint="eastAsia"/>
          <w:sz w:val="24"/>
          <w:szCs w:val="24"/>
        </w:rPr>
        <w:t>湖书吧实行</w:t>
      </w:r>
      <w:proofErr w:type="gramEnd"/>
      <w:r w:rsidRPr="00C719BF">
        <w:rPr>
          <w:rFonts w:asciiTheme="minorEastAsia" w:eastAsiaTheme="minorEastAsia" w:hAnsiTheme="minorEastAsia" w:cs="宋体" w:hint="eastAsia"/>
          <w:sz w:val="24"/>
          <w:szCs w:val="24"/>
        </w:rPr>
        <w:t>部分委托管理，与运营商合作共建。</w:t>
      </w:r>
    </w:p>
    <w:p w14:paraId="7E5D34C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1.以部分委托管理的方式引进咖啡营运企业。生产制作加工区域仅限翠</w:t>
      </w:r>
      <w:proofErr w:type="gramStart"/>
      <w:r w:rsidRPr="00C719BF">
        <w:rPr>
          <w:rFonts w:asciiTheme="minorEastAsia" w:eastAsiaTheme="minorEastAsia" w:hAnsiTheme="minorEastAsia" w:cs="宋体" w:hint="eastAsia"/>
          <w:sz w:val="24"/>
          <w:szCs w:val="24"/>
        </w:rPr>
        <w:t>湖书吧负</w:t>
      </w:r>
      <w:proofErr w:type="gramEnd"/>
      <w:r w:rsidRPr="00C719BF">
        <w:rPr>
          <w:rFonts w:asciiTheme="minorEastAsia" w:eastAsiaTheme="minorEastAsia" w:hAnsiTheme="minorEastAsia" w:cs="宋体" w:hint="eastAsia"/>
          <w:sz w:val="24"/>
          <w:szCs w:val="24"/>
        </w:rPr>
        <w:t>一楼备餐间及吧台周围，共计约30平方米。翠</w:t>
      </w:r>
      <w:proofErr w:type="gramStart"/>
      <w:r w:rsidRPr="00C719BF">
        <w:rPr>
          <w:rFonts w:asciiTheme="minorEastAsia" w:eastAsiaTheme="minorEastAsia" w:hAnsiTheme="minorEastAsia" w:cs="宋体" w:hint="eastAsia"/>
          <w:sz w:val="24"/>
          <w:szCs w:val="24"/>
        </w:rPr>
        <w:t>湖书吧负</w:t>
      </w:r>
      <w:proofErr w:type="gramEnd"/>
      <w:r w:rsidRPr="00C719BF">
        <w:rPr>
          <w:rFonts w:asciiTheme="minorEastAsia" w:eastAsiaTheme="minorEastAsia" w:hAnsiTheme="minorEastAsia" w:cs="宋体" w:hint="eastAsia"/>
          <w:sz w:val="24"/>
          <w:szCs w:val="24"/>
        </w:rPr>
        <w:t>一楼和一楼为阅读区域，运营商协助图书馆对该区域进行管理，不得改变原功能性。</w:t>
      </w:r>
    </w:p>
    <w:p w14:paraId="58BF6AD9"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2.运营商仅对咖啡吧经营性区域进行运营。咖啡吧经营许可证及其它资质所属权为运营商所有，由运营商自主经营，自负盈亏,实行独立的财务运行及管理。</w:t>
      </w:r>
    </w:p>
    <w:p w14:paraId="4272E0A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3.运营商可进行适度装修，投入设施设备等对翠</w:t>
      </w:r>
      <w:proofErr w:type="gramStart"/>
      <w:r w:rsidRPr="00C719BF">
        <w:rPr>
          <w:rFonts w:asciiTheme="minorEastAsia" w:eastAsiaTheme="minorEastAsia" w:hAnsiTheme="minorEastAsia" w:cs="宋体" w:hint="eastAsia"/>
          <w:sz w:val="24"/>
          <w:szCs w:val="24"/>
        </w:rPr>
        <w:t>湖书吧负一楼整体</w:t>
      </w:r>
      <w:proofErr w:type="gramEnd"/>
      <w:r w:rsidRPr="00C719BF">
        <w:rPr>
          <w:rFonts w:asciiTheme="minorEastAsia" w:eastAsiaTheme="minorEastAsia" w:hAnsiTheme="minorEastAsia" w:cs="宋体" w:hint="eastAsia"/>
          <w:sz w:val="24"/>
          <w:szCs w:val="24"/>
        </w:rPr>
        <w:t>环境进行设计、打造。装修入场前需提供装修效果图，且装修书面方案须经学校基建处、后勤处、图书馆审核签字同意。学校后勤处负责水电到现有吧台，材料费以及施工费由运营企业承担；装修及后端水电线路由运营商负责施工并承担相应费用。</w:t>
      </w:r>
    </w:p>
    <w:p w14:paraId="4C21F828"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4.咖啡吧经营所需的设施设备由运营商购置，所有权归运营商。</w:t>
      </w:r>
    </w:p>
    <w:p w14:paraId="4E39EFE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5.咖啡吧经营区域产生的水电使用费等经营性支出的相关费用由运营商负责支付。水电使用统一接受学校管理，水电收费标准按学校标准执行，由学校后勤处负责收取。</w:t>
      </w:r>
    </w:p>
    <w:p w14:paraId="1FB5FEF6"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6.运营商需和图书馆一起共同打造特色文化环境和氛围，支持、配合和赞助图书馆在翠</w:t>
      </w:r>
      <w:proofErr w:type="gramStart"/>
      <w:r w:rsidRPr="00C719BF">
        <w:rPr>
          <w:rFonts w:asciiTheme="minorEastAsia" w:eastAsiaTheme="minorEastAsia" w:hAnsiTheme="minorEastAsia" w:cs="宋体" w:hint="eastAsia"/>
          <w:sz w:val="24"/>
          <w:szCs w:val="24"/>
        </w:rPr>
        <w:t>湖书吧举行</w:t>
      </w:r>
      <w:proofErr w:type="gramEnd"/>
      <w:r w:rsidRPr="00C719BF">
        <w:rPr>
          <w:rFonts w:asciiTheme="minorEastAsia" w:eastAsiaTheme="minorEastAsia" w:hAnsiTheme="minorEastAsia" w:cs="宋体" w:hint="eastAsia"/>
          <w:sz w:val="24"/>
          <w:szCs w:val="24"/>
        </w:rPr>
        <w:t>文化活动，每年活动赞助饮品等经费不低于10000元，实际费用以图书馆实</w:t>
      </w:r>
      <w:r w:rsidRPr="00C719BF">
        <w:rPr>
          <w:rFonts w:asciiTheme="minorEastAsia" w:eastAsiaTheme="minorEastAsia" w:hAnsiTheme="minorEastAsia" w:cs="宋体" w:hint="eastAsia"/>
          <w:sz w:val="24"/>
          <w:szCs w:val="24"/>
        </w:rPr>
        <w:lastRenderedPageBreak/>
        <w:t>际活动产生为准。</w:t>
      </w:r>
    </w:p>
    <w:p w14:paraId="2402EF1F"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（四）运营服务对象</w:t>
      </w:r>
    </w:p>
    <w:p w14:paraId="1F9C443E"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主要服务全校师生及校内人员。</w:t>
      </w:r>
    </w:p>
    <w:p w14:paraId="48F2B90B"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（五）日常运营</w:t>
      </w:r>
    </w:p>
    <w:p w14:paraId="22B1AF84"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立足学校对</w:t>
      </w:r>
      <w:proofErr w:type="gramStart"/>
      <w:r w:rsidRPr="00C719BF">
        <w:rPr>
          <w:rFonts w:asciiTheme="minorEastAsia" w:eastAsiaTheme="minorEastAsia" w:hAnsiTheme="minorEastAsia" w:cs="宋体" w:hint="eastAsia"/>
          <w:sz w:val="24"/>
          <w:szCs w:val="24"/>
        </w:rPr>
        <w:t>翠湖书吧</w:t>
      </w:r>
      <w:proofErr w:type="gramEnd"/>
      <w:r w:rsidRPr="00C719BF">
        <w:rPr>
          <w:rFonts w:asciiTheme="minorEastAsia" w:eastAsiaTheme="minorEastAsia" w:hAnsiTheme="minorEastAsia" w:cs="宋体" w:hint="eastAsia"/>
          <w:sz w:val="24"/>
          <w:szCs w:val="24"/>
        </w:rPr>
        <w:t>的定位，结合学校师生的现实需求，严格遵守法律法规，按照运营范围和服务对象开展运营活动。</w:t>
      </w:r>
    </w:p>
    <w:p w14:paraId="15A73099" w14:textId="4B773DB5"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1.运营时间范围：8：00-21:00。</w:t>
      </w:r>
    </w:p>
    <w:p w14:paraId="4A0028A9"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2.针对学校师生群体，同类产品饮品类、包装食品、糕点类的单价不得高于同类产品市场价格。（中标后需提供包含品类明细、校外单价、校内单价等信息的清单至图书馆备案）。</w:t>
      </w:r>
    </w:p>
    <w:p w14:paraId="0324B563"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3.运营商不得设置最低消费标准，不得强制要求进入</w:t>
      </w:r>
      <w:proofErr w:type="gramStart"/>
      <w:r w:rsidRPr="00C719BF">
        <w:rPr>
          <w:rFonts w:asciiTheme="minorEastAsia" w:eastAsiaTheme="minorEastAsia" w:hAnsiTheme="minorEastAsia" w:cs="宋体" w:hint="eastAsia"/>
          <w:sz w:val="24"/>
          <w:szCs w:val="24"/>
        </w:rPr>
        <w:t>翠湖书吧</w:t>
      </w:r>
      <w:proofErr w:type="gramEnd"/>
      <w:r w:rsidRPr="00C719BF">
        <w:rPr>
          <w:rFonts w:asciiTheme="minorEastAsia" w:eastAsiaTheme="minorEastAsia" w:hAnsiTheme="minorEastAsia" w:cs="宋体" w:hint="eastAsia"/>
          <w:sz w:val="24"/>
          <w:szCs w:val="24"/>
        </w:rPr>
        <w:t>的读者购买运营商经营的饮品及食品。</w:t>
      </w:r>
    </w:p>
    <w:p w14:paraId="324F5036"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（六）满意度要求</w:t>
      </w:r>
    </w:p>
    <w:p w14:paraId="27C4F8C5"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每年对运营商提供的服务进行满意度调查（不低于300份调查问卷，调查问卷表见附件），满意率必须达80%及以上，如未达到的，须按要求进行整改，规定时间整改后未达到要求将扣除20%履约保证金,同时学校有权利提前解除合同并追究运营商的违约责任；拒不整改或整改达不到要求的或满意率低于60%的，学校有权利提前解除合同并追究运营商的违约责任。</w:t>
      </w:r>
    </w:p>
    <w:p w14:paraId="4A885D2E"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（七）文化维护</w:t>
      </w:r>
    </w:p>
    <w:p w14:paraId="6C6B8FB7"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1.所有宣传资料需经图书馆审核通过后，方可展出、发布。</w:t>
      </w:r>
    </w:p>
    <w:p w14:paraId="75754FC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2.运营商积极参与图书馆翠湖文化建设，切实维护翠</w:t>
      </w:r>
      <w:proofErr w:type="gramStart"/>
      <w:r w:rsidRPr="00C719BF">
        <w:rPr>
          <w:rFonts w:asciiTheme="minorEastAsia" w:eastAsiaTheme="minorEastAsia" w:hAnsiTheme="minorEastAsia" w:cs="宋体" w:hint="eastAsia"/>
          <w:sz w:val="24"/>
          <w:szCs w:val="24"/>
        </w:rPr>
        <w:t>湖书吧文化</w:t>
      </w:r>
      <w:proofErr w:type="gramEnd"/>
      <w:r w:rsidRPr="00C719BF">
        <w:rPr>
          <w:rFonts w:asciiTheme="minorEastAsia" w:eastAsiaTheme="minorEastAsia" w:hAnsiTheme="minorEastAsia" w:cs="宋体" w:hint="eastAsia"/>
          <w:sz w:val="24"/>
          <w:szCs w:val="24"/>
        </w:rPr>
        <w:t>定位和特质。</w:t>
      </w:r>
    </w:p>
    <w:p w14:paraId="308329BD"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3.切实维护“翠湖书吧”品牌所有者权益，未经批准，运营商不得以“翠湖书吧”名义开展其他任何活动。</w:t>
      </w:r>
    </w:p>
    <w:p w14:paraId="32E50F67"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（八）资产保管</w:t>
      </w:r>
    </w:p>
    <w:p w14:paraId="188CB0C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运营商对建筑物、家具等资产建立维护</w:t>
      </w:r>
      <w:proofErr w:type="gramStart"/>
      <w:r w:rsidRPr="00C719BF">
        <w:rPr>
          <w:rFonts w:asciiTheme="minorEastAsia" w:eastAsiaTheme="minorEastAsia" w:hAnsiTheme="minorEastAsia" w:cs="宋体" w:hint="eastAsia"/>
          <w:sz w:val="24"/>
          <w:szCs w:val="24"/>
        </w:rPr>
        <w:t>保养台</w:t>
      </w:r>
      <w:proofErr w:type="gramEnd"/>
      <w:r w:rsidRPr="00C719BF">
        <w:rPr>
          <w:rFonts w:asciiTheme="minorEastAsia" w:eastAsiaTheme="minorEastAsia" w:hAnsiTheme="minorEastAsia" w:cs="宋体" w:hint="eastAsia"/>
          <w:sz w:val="24"/>
          <w:szCs w:val="24"/>
        </w:rPr>
        <w:t>账，确保翠</w:t>
      </w:r>
      <w:proofErr w:type="gramStart"/>
      <w:r w:rsidRPr="00C719BF">
        <w:rPr>
          <w:rFonts w:asciiTheme="minorEastAsia" w:eastAsiaTheme="minorEastAsia" w:hAnsiTheme="minorEastAsia" w:cs="宋体" w:hint="eastAsia"/>
          <w:sz w:val="24"/>
          <w:szCs w:val="24"/>
        </w:rPr>
        <w:t>湖书吧各</w:t>
      </w:r>
      <w:proofErr w:type="gramEnd"/>
      <w:r w:rsidRPr="00C719BF">
        <w:rPr>
          <w:rFonts w:asciiTheme="minorEastAsia" w:eastAsiaTheme="minorEastAsia" w:hAnsiTheme="minorEastAsia" w:cs="宋体" w:hint="eastAsia"/>
          <w:sz w:val="24"/>
          <w:szCs w:val="24"/>
        </w:rPr>
        <w:t>类资产保持良好状态。</w:t>
      </w:r>
    </w:p>
    <w:p w14:paraId="6867356F"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（九）零星维修及耗材更换</w:t>
      </w:r>
    </w:p>
    <w:p w14:paraId="5A79CD6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负责运营范围内的设施设备、水电及弱电管线、建构筑物的检修及耗材更换。</w:t>
      </w:r>
    </w:p>
    <w:p w14:paraId="0DCA89DF"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（十）环境物业</w:t>
      </w:r>
    </w:p>
    <w:p w14:paraId="2E17D720"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负责</w:t>
      </w:r>
      <w:proofErr w:type="gramStart"/>
      <w:r w:rsidRPr="00C719BF">
        <w:rPr>
          <w:rFonts w:asciiTheme="minorEastAsia" w:eastAsiaTheme="minorEastAsia" w:hAnsiTheme="minorEastAsia" w:cs="宋体" w:hint="eastAsia"/>
          <w:sz w:val="24"/>
          <w:szCs w:val="24"/>
        </w:rPr>
        <w:t>翠湖书吧</w:t>
      </w:r>
      <w:proofErr w:type="gramEnd"/>
      <w:r w:rsidRPr="00C719BF">
        <w:rPr>
          <w:rFonts w:asciiTheme="minorEastAsia" w:eastAsiaTheme="minorEastAsia" w:hAnsiTheme="minorEastAsia" w:cs="宋体" w:hint="eastAsia"/>
          <w:sz w:val="24"/>
          <w:szCs w:val="24"/>
        </w:rPr>
        <w:t>室内所有区域（包括翠</w:t>
      </w:r>
      <w:proofErr w:type="gramStart"/>
      <w:r w:rsidRPr="00C719BF">
        <w:rPr>
          <w:rFonts w:asciiTheme="minorEastAsia" w:eastAsiaTheme="minorEastAsia" w:hAnsiTheme="minorEastAsia" w:cs="宋体" w:hint="eastAsia"/>
          <w:sz w:val="24"/>
          <w:szCs w:val="24"/>
        </w:rPr>
        <w:t>湖书吧负</w:t>
      </w:r>
      <w:proofErr w:type="gramEnd"/>
      <w:r w:rsidRPr="00C719BF">
        <w:rPr>
          <w:rFonts w:asciiTheme="minorEastAsia" w:eastAsiaTheme="minorEastAsia" w:hAnsiTheme="minorEastAsia" w:cs="宋体" w:hint="eastAsia"/>
          <w:sz w:val="24"/>
          <w:szCs w:val="24"/>
        </w:rPr>
        <w:t>一楼和一楼）的日常保洁、垃圾杂物外</w:t>
      </w:r>
      <w:r w:rsidRPr="00C719BF">
        <w:rPr>
          <w:rFonts w:asciiTheme="minorEastAsia" w:eastAsiaTheme="minorEastAsia" w:hAnsiTheme="minorEastAsia" w:cs="宋体" w:hint="eastAsia"/>
          <w:sz w:val="24"/>
          <w:szCs w:val="24"/>
        </w:rPr>
        <w:lastRenderedPageBreak/>
        <w:t>运等工作，随时保持翠</w:t>
      </w:r>
      <w:proofErr w:type="gramStart"/>
      <w:r w:rsidRPr="00C719BF">
        <w:rPr>
          <w:rFonts w:asciiTheme="minorEastAsia" w:eastAsiaTheme="minorEastAsia" w:hAnsiTheme="minorEastAsia" w:cs="宋体" w:hint="eastAsia"/>
          <w:sz w:val="24"/>
          <w:szCs w:val="24"/>
        </w:rPr>
        <w:t>湖书吧良好</w:t>
      </w:r>
      <w:proofErr w:type="gramEnd"/>
      <w:r w:rsidRPr="00C719BF">
        <w:rPr>
          <w:rFonts w:asciiTheme="minorEastAsia" w:eastAsiaTheme="minorEastAsia" w:hAnsiTheme="minorEastAsia" w:cs="宋体" w:hint="eastAsia"/>
          <w:sz w:val="24"/>
          <w:szCs w:val="24"/>
        </w:rPr>
        <w:t>的运营环境。</w:t>
      </w:r>
    </w:p>
    <w:p w14:paraId="63A4B96B"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（十一）安全承诺</w:t>
      </w:r>
    </w:p>
    <w:p w14:paraId="416A330F"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1.运营商需不定期排查风险隐患，守牢意识形态阵地，确保运营场所意识形态安全。</w:t>
      </w:r>
    </w:p>
    <w:p w14:paraId="2235A396"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2.运营商是</w:t>
      </w:r>
      <w:proofErr w:type="gramStart"/>
      <w:r w:rsidRPr="00C719BF">
        <w:rPr>
          <w:rFonts w:asciiTheme="minorEastAsia" w:eastAsiaTheme="minorEastAsia" w:hAnsiTheme="minorEastAsia" w:cs="宋体" w:hint="eastAsia"/>
          <w:sz w:val="24"/>
          <w:szCs w:val="24"/>
        </w:rPr>
        <w:t>翠湖书吧</w:t>
      </w:r>
      <w:proofErr w:type="gramEnd"/>
      <w:r w:rsidRPr="00C719BF">
        <w:rPr>
          <w:rFonts w:asciiTheme="minorEastAsia" w:eastAsiaTheme="minorEastAsia" w:hAnsiTheme="minorEastAsia" w:cs="宋体" w:hint="eastAsia"/>
          <w:sz w:val="24"/>
          <w:szCs w:val="24"/>
        </w:rPr>
        <w:t>内的安全、消防责任单位，需建立健全安全、消防管理制度，确定各级、各岗位安全、消防责任人，明确职责并层层落实到位，建立安全、消防管理台账和档案；定期进行消防法律法规、消防知识、消防技能培训和消防演习。</w:t>
      </w:r>
    </w:p>
    <w:p w14:paraId="7ED182D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3.运营商应按照《食品卫生法》的规定，进货渠道正规合法，必须使用合格的原材料产品，确保食品安全。</w:t>
      </w:r>
    </w:p>
    <w:p w14:paraId="46963C2A"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4.运营商具备法律法规规定的其它条件和良好的信誉，在经营活动中没有违法违规记录，无食品安全等相关事故和不良诚信记录，近三年内没有被司法部门或行业主管部门处罚。</w:t>
      </w:r>
    </w:p>
    <w:p w14:paraId="0C8EF60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5.运营商从业人员需提供有效期内的健康证。</w:t>
      </w:r>
    </w:p>
    <w:p w14:paraId="6381D537"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6.运营商须对以上内容进行书面的安全承诺，竞标时提供安全承诺书加盖竞标人鲜章。</w:t>
      </w:r>
    </w:p>
    <w:p w14:paraId="06DD9B4A"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（十二）服务满意度调查</w:t>
      </w:r>
    </w:p>
    <w:p w14:paraId="7E9B2678"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具体服务满意度调查内容详见附件1：《重庆工商大学翠湖书吧咖啡服务满意度调查问卷》。</w:t>
      </w:r>
    </w:p>
    <w:p w14:paraId="211FB977" w14:textId="77777777" w:rsidR="00C719BF" w:rsidRPr="00C719BF" w:rsidRDefault="00C719BF" w:rsidP="005639CC">
      <w:pPr>
        <w:keepNext/>
        <w:keepLines/>
        <w:spacing w:before="260" w:after="260" w:line="360" w:lineRule="auto"/>
        <w:ind w:firstLineChars="200" w:firstLine="480"/>
        <w:outlineLvl w:val="1"/>
        <w:rPr>
          <w:rFonts w:asciiTheme="minorEastAsia" w:eastAsiaTheme="minorEastAsia" w:hAnsiTheme="minorEastAsia"/>
          <w:bCs/>
          <w:sz w:val="24"/>
          <w:szCs w:val="24"/>
        </w:rPr>
      </w:pPr>
      <w:bookmarkStart w:id="177" w:name="_Toc32343"/>
      <w:r w:rsidRPr="00C719BF">
        <w:rPr>
          <w:rFonts w:asciiTheme="minorEastAsia" w:eastAsiaTheme="minorEastAsia" w:hAnsiTheme="minorEastAsia" w:hint="eastAsia"/>
          <w:bCs/>
          <w:sz w:val="24"/>
          <w:szCs w:val="24"/>
        </w:rPr>
        <w:t>三、项目服务技术要求</w:t>
      </w:r>
      <w:bookmarkEnd w:id="177"/>
    </w:p>
    <w:p w14:paraId="591AC50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（一）运营商可根据学校各部门的需求承接小型会议或商务洽谈，免费提供多媒体设备，如投影仪、电脑、音响、话筒等；</w:t>
      </w:r>
    </w:p>
    <w:p w14:paraId="73064DC0"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（二）运营商可根据学校各学生联合会、社团等学生机构，提供沙龙、培训、小型会议的场所，并共同打造学生文化活动。</w:t>
      </w:r>
    </w:p>
    <w:p w14:paraId="53E1AA45" w14:textId="77777777" w:rsidR="00C719BF" w:rsidRPr="00C719BF" w:rsidRDefault="00C719BF" w:rsidP="005639CC">
      <w:pPr>
        <w:keepNext/>
        <w:keepLines/>
        <w:spacing w:before="260" w:after="260" w:line="360" w:lineRule="auto"/>
        <w:ind w:firstLineChars="200" w:firstLine="480"/>
        <w:outlineLvl w:val="1"/>
        <w:rPr>
          <w:rFonts w:asciiTheme="minorEastAsia" w:eastAsiaTheme="minorEastAsia" w:hAnsiTheme="minorEastAsia"/>
          <w:bCs/>
          <w:sz w:val="24"/>
          <w:szCs w:val="24"/>
        </w:rPr>
      </w:pPr>
      <w:bookmarkStart w:id="178" w:name="_Toc3658"/>
      <w:r w:rsidRPr="00C719BF">
        <w:rPr>
          <w:rFonts w:asciiTheme="minorEastAsia" w:eastAsiaTheme="minorEastAsia" w:hAnsiTheme="minorEastAsia" w:hint="eastAsia"/>
          <w:bCs/>
          <w:sz w:val="24"/>
          <w:szCs w:val="24"/>
        </w:rPr>
        <w:t>四、其他要求</w:t>
      </w:r>
      <w:bookmarkEnd w:id="178"/>
    </w:p>
    <w:p w14:paraId="134E0C16"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bookmarkStart w:id="179" w:name="_Toc56157527"/>
      <w:r w:rsidRPr="00C719BF">
        <w:rPr>
          <w:rFonts w:asciiTheme="minorEastAsia" w:eastAsiaTheme="minorEastAsia" w:hAnsiTheme="minorEastAsia" w:cs="宋体" w:hint="eastAsia"/>
          <w:sz w:val="24"/>
          <w:szCs w:val="24"/>
        </w:rPr>
        <w:t>（一）服务费用收取及结算</w:t>
      </w:r>
      <w:bookmarkEnd w:id="179"/>
    </w:p>
    <w:p w14:paraId="34325480"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1.按年度收取管理费（合同签订后10个工作日内缴纳第1年管理费，合同期满1年之前1个月内缴纳第2年管理费，以此类推），由图书馆负责监督运营商按时足额地打入学校指定账户。</w:t>
      </w:r>
    </w:p>
    <w:p w14:paraId="09E0884C"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2.履约保证金成交运营商须在签订合同前向采购人开户银行汇入履约保证金5万元（人民币大写：伍万元整），确保项目按期、按质进行。成交运营商若发生违约，学校扣除</w:t>
      </w:r>
      <w:r w:rsidRPr="00C719BF">
        <w:rPr>
          <w:rFonts w:asciiTheme="minorEastAsia" w:eastAsiaTheme="minorEastAsia" w:hAnsiTheme="minorEastAsia" w:cs="宋体" w:hint="eastAsia"/>
          <w:sz w:val="24"/>
          <w:szCs w:val="24"/>
        </w:rPr>
        <w:lastRenderedPageBreak/>
        <w:t>履约保证金。</w:t>
      </w:r>
      <w:bookmarkStart w:id="180" w:name="_Toc2235"/>
    </w:p>
    <w:p w14:paraId="05D97E44"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（二）其他</w:t>
      </w:r>
      <w:bookmarkEnd w:id="180"/>
    </w:p>
    <w:p w14:paraId="03CDA217"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1.图书馆对翠</w:t>
      </w:r>
      <w:proofErr w:type="gramStart"/>
      <w:r w:rsidRPr="00C719BF">
        <w:rPr>
          <w:rFonts w:asciiTheme="minorEastAsia" w:eastAsiaTheme="minorEastAsia" w:hAnsiTheme="minorEastAsia" w:cs="宋体" w:hint="eastAsia"/>
          <w:sz w:val="24"/>
          <w:szCs w:val="24"/>
        </w:rPr>
        <w:t>湖书吧文化</w:t>
      </w:r>
      <w:proofErr w:type="gramEnd"/>
      <w:r w:rsidRPr="00C719BF">
        <w:rPr>
          <w:rFonts w:asciiTheme="minorEastAsia" w:eastAsiaTheme="minorEastAsia" w:hAnsiTheme="minorEastAsia" w:cs="宋体" w:hint="eastAsia"/>
          <w:sz w:val="24"/>
          <w:szCs w:val="24"/>
        </w:rPr>
        <w:t>保护、日常运营服务实施直接监管。</w:t>
      </w:r>
    </w:p>
    <w:p w14:paraId="02D0065B"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pPr>
      <w:r w:rsidRPr="00C719BF">
        <w:rPr>
          <w:rFonts w:asciiTheme="minorEastAsia" w:eastAsiaTheme="minorEastAsia" w:hAnsiTheme="minorEastAsia" w:cs="宋体" w:hint="eastAsia"/>
          <w:sz w:val="24"/>
          <w:szCs w:val="24"/>
        </w:rPr>
        <w:t>2.合同解除后，运营商应在双方合同终止后10个日历日内将</w:t>
      </w:r>
      <w:proofErr w:type="gramStart"/>
      <w:r w:rsidRPr="00C719BF">
        <w:rPr>
          <w:rFonts w:asciiTheme="minorEastAsia" w:eastAsiaTheme="minorEastAsia" w:hAnsiTheme="minorEastAsia" w:cs="宋体" w:hint="eastAsia"/>
          <w:sz w:val="24"/>
          <w:szCs w:val="24"/>
        </w:rPr>
        <w:t>翠湖书吧</w:t>
      </w:r>
      <w:proofErr w:type="gramEnd"/>
      <w:r w:rsidRPr="00C719BF">
        <w:rPr>
          <w:rFonts w:asciiTheme="minorEastAsia" w:eastAsiaTheme="minorEastAsia" w:hAnsiTheme="minorEastAsia" w:cs="宋体" w:hint="eastAsia"/>
          <w:sz w:val="24"/>
          <w:szCs w:val="24"/>
        </w:rPr>
        <w:t>原有的家具、设备等按交接清单完好（正常损耗除外）交还学校，运营商自行购置的设施设备及货物可拆除移走并自行处置（不得进行破坏性拆除，不得影响房屋主体结构安全，具体拆除方案须经学校审核同意后方可实施）。同时，需要恢复</w:t>
      </w:r>
      <w:proofErr w:type="gramStart"/>
      <w:r w:rsidRPr="00C719BF">
        <w:rPr>
          <w:rFonts w:asciiTheme="minorEastAsia" w:eastAsiaTheme="minorEastAsia" w:hAnsiTheme="minorEastAsia" w:cs="宋体" w:hint="eastAsia"/>
          <w:sz w:val="24"/>
          <w:szCs w:val="24"/>
        </w:rPr>
        <w:t>翠湖书吧</w:t>
      </w:r>
      <w:proofErr w:type="gramEnd"/>
      <w:r w:rsidRPr="00C719BF">
        <w:rPr>
          <w:rFonts w:asciiTheme="minorEastAsia" w:eastAsiaTheme="minorEastAsia" w:hAnsiTheme="minorEastAsia" w:cs="宋体" w:hint="eastAsia"/>
          <w:sz w:val="24"/>
          <w:szCs w:val="24"/>
        </w:rPr>
        <w:t>的原状并彻底清运垃圾。规定时间内未搬走的其物品和设施设备视为运营商的遗弃物，学校有权进行处置，且由此产生的费用需运营商自行承担。</w:t>
      </w:r>
    </w:p>
    <w:p w14:paraId="019074CE" w14:textId="77777777" w:rsidR="00C719BF" w:rsidRPr="00C719BF" w:rsidRDefault="00C719BF" w:rsidP="005639CC">
      <w:pPr>
        <w:snapToGrid w:val="0"/>
        <w:spacing w:line="360" w:lineRule="auto"/>
        <w:ind w:firstLineChars="200" w:firstLine="480"/>
        <w:rPr>
          <w:rFonts w:asciiTheme="minorEastAsia" w:eastAsiaTheme="minorEastAsia" w:hAnsiTheme="minorEastAsia" w:cs="宋体"/>
          <w:sz w:val="24"/>
          <w:szCs w:val="24"/>
        </w:rPr>
        <w:sectPr w:rsidR="00C719BF" w:rsidRPr="00C719BF" w:rsidSect="00C719BF">
          <w:footerReference w:type="even" r:id="rId12"/>
          <w:footerReference w:type="default" r:id="rId13"/>
          <w:type w:val="nextColumn"/>
          <w:pgSz w:w="11907" w:h="16840"/>
          <w:pgMar w:top="1134" w:right="1191" w:bottom="1134" w:left="1304" w:header="964" w:footer="992" w:gutter="0"/>
          <w:pgNumType w:fmt="numberInDash"/>
          <w:cols w:space="720"/>
          <w:docGrid w:linePitch="381"/>
        </w:sectPr>
      </w:pPr>
    </w:p>
    <w:p w14:paraId="5B99FB66" w14:textId="77777777" w:rsidR="00C719BF" w:rsidRPr="00C719BF" w:rsidRDefault="00C719BF" w:rsidP="005639CC">
      <w:pPr>
        <w:spacing w:line="360" w:lineRule="auto"/>
        <w:ind w:firstLineChars="200" w:firstLine="480"/>
        <w:rPr>
          <w:rFonts w:asciiTheme="minorEastAsia" w:eastAsiaTheme="minorEastAsia" w:hAnsiTheme="minorEastAsia" w:cs="仿宋"/>
          <w:szCs w:val="24"/>
        </w:rPr>
      </w:pPr>
      <w:r w:rsidRPr="00C719BF">
        <w:rPr>
          <w:rFonts w:asciiTheme="minorEastAsia" w:eastAsiaTheme="minorEastAsia" w:hAnsiTheme="minorEastAsia" w:cs="仿宋" w:hint="eastAsia"/>
          <w:sz w:val="24"/>
          <w:szCs w:val="24"/>
        </w:rPr>
        <w:lastRenderedPageBreak/>
        <w:t>附件1：</w:t>
      </w:r>
    </w:p>
    <w:p w14:paraId="3D4E4E7C" w14:textId="77777777" w:rsidR="00C719BF" w:rsidRPr="00C719BF" w:rsidRDefault="00C719BF" w:rsidP="005639CC">
      <w:pPr>
        <w:spacing w:line="360" w:lineRule="auto"/>
        <w:jc w:val="center"/>
        <w:rPr>
          <w:rFonts w:asciiTheme="minorEastAsia" w:eastAsiaTheme="minorEastAsia" w:hAnsiTheme="minorEastAsia" w:cs="仿宋"/>
          <w:szCs w:val="28"/>
        </w:rPr>
      </w:pPr>
      <w:r w:rsidRPr="00C719BF">
        <w:rPr>
          <w:rFonts w:asciiTheme="minorEastAsia" w:eastAsiaTheme="minorEastAsia" w:hAnsiTheme="minorEastAsia" w:cs="仿宋" w:hint="eastAsia"/>
          <w:szCs w:val="28"/>
        </w:rPr>
        <w:t>重庆工商大学</w:t>
      </w:r>
      <w:proofErr w:type="gramStart"/>
      <w:r w:rsidRPr="00C719BF">
        <w:rPr>
          <w:rFonts w:asciiTheme="minorEastAsia" w:eastAsiaTheme="minorEastAsia" w:hAnsiTheme="minorEastAsia" w:cs="仿宋" w:hint="eastAsia"/>
          <w:szCs w:val="28"/>
        </w:rPr>
        <w:t>翠湖书吧</w:t>
      </w:r>
      <w:proofErr w:type="gramEnd"/>
      <w:r w:rsidRPr="00C719BF">
        <w:rPr>
          <w:rFonts w:asciiTheme="minorEastAsia" w:eastAsiaTheme="minorEastAsia" w:hAnsiTheme="minorEastAsia" w:cs="仿宋" w:hint="eastAsia"/>
          <w:szCs w:val="28"/>
        </w:rPr>
        <w:t>咖啡服务满意度调查问卷</w:t>
      </w:r>
    </w:p>
    <w:p w14:paraId="0025C5B7" w14:textId="77777777" w:rsidR="00C719BF" w:rsidRPr="00C719BF" w:rsidRDefault="00C719BF" w:rsidP="005639CC">
      <w:pPr>
        <w:spacing w:line="360" w:lineRule="auto"/>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尊敬的读者：</w:t>
      </w:r>
    </w:p>
    <w:p w14:paraId="441EA8B7" w14:textId="77777777" w:rsidR="00C719BF" w:rsidRPr="00C719BF" w:rsidRDefault="00C719BF" w:rsidP="005639CC">
      <w:pPr>
        <w:spacing w:line="360" w:lineRule="auto"/>
        <w:ind w:firstLineChars="200" w:firstLine="480"/>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为更好地对图书馆的阅读环境进行提档升级，全力打造个性化阅读空间，提供更优质的文化服务，图书馆引入第三方咖啡企业团队入驻翠</w:t>
      </w:r>
      <w:proofErr w:type="gramStart"/>
      <w:r w:rsidRPr="00C719BF">
        <w:rPr>
          <w:rFonts w:asciiTheme="minorEastAsia" w:eastAsiaTheme="minorEastAsia" w:hAnsiTheme="minorEastAsia" w:cs="仿宋" w:hint="eastAsia"/>
          <w:sz w:val="24"/>
          <w:szCs w:val="24"/>
        </w:rPr>
        <w:t>湖书吧建设</w:t>
      </w:r>
      <w:proofErr w:type="gramEnd"/>
      <w:r w:rsidRPr="00C719BF">
        <w:rPr>
          <w:rFonts w:asciiTheme="minorEastAsia" w:eastAsiaTheme="minorEastAsia" w:hAnsiTheme="minorEastAsia" w:cs="仿宋" w:hint="eastAsia"/>
          <w:sz w:val="24"/>
          <w:szCs w:val="24"/>
        </w:rPr>
        <w:t>咖啡吧。</w:t>
      </w:r>
    </w:p>
    <w:p w14:paraId="673B46E7" w14:textId="77777777" w:rsidR="00C719BF" w:rsidRPr="00C719BF" w:rsidRDefault="00C719BF" w:rsidP="005639CC">
      <w:pPr>
        <w:spacing w:line="360" w:lineRule="auto"/>
        <w:ind w:firstLineChars="200" w:firstLine="480"/>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为进一步提升</w:t>
      </w:r>
      <w:proofErr w:type="gramStart"/>
      <w:r w:rsidRPr="00C719BF">
        <w:rPr>
          <w:rFonts w:asciiTheme="minorEastAsia" w:eastAsiaTheme="minorEastAsia" w:hAnsiTheme="minorEastAsia" w:cs="仿宋" w:hint="eastAsia"/>
          <w:sz w:val="24"/>
          <w:szCs w:val="24"/>
        </w:rPr>
        <w:t>翠湖书吧</w:t>
      </w:r>
      <w:proofErr w:type="gramEnd"/>
      <w:r w:rsidRPr="00C719BF">
        <w:rPr>
          <w:rFonts w:asciiTheme="minorEastAsia" w:eastAsiaTheme="minorEastAsia" w:hAnsiTheme="minorEastAsia" w:cs="仿宋" w:hint="eastAsia"/>
          <w:sz w:val="24"/>
          <w:szCs w:val="24"/>
        </w:rPr>
        <w:t>咖啡服务质量，提高服务水平，营造一个更温馨、舒适的阅读环境。请您对</w:t>
      </w:r>
      <w:proofErr w:type="gramStart"/>
      <w:r w:rsidRPr="00C719BF">
        <w:rPr>
          <w:rFonts w:asciiTheme="minorEastAsia" w:eastAsiaTheme="minorEastAsia" w:hAnsiTheme="minorEastAsia" w:cs="仿宋" w:hint="eastAsia"/>
          <w:sz w:val="24"/>
          <w:szCs w:val="24"/>
        </w:rPr>
        <w:t>翠湖书吧</w:t>
      </w:r>
      <w:proofErr w:type="gramEnd"/>
      <w:r w:rsidRPr="00C719BF">
        <w:rPr>
          <w:rFonts w:asciiTheme="minorEastAsia" w:eastAsiaTheme="minorEastAsia" w:hAnsiTheme="minorEastAsia" w:cs="仿宋" w:hint="eastAsia"/>
          <w:sz w:val="24"/>
          <w:szCs w:val="24"/>
        </w:rPr>
        <w:t>咖啡服务满意度进行打分测评。</w:t>
      </w:r>
    </w:p>
    <w:p w14:paraId="681BECA6" w14:textId="77777777" w:rsidR="00C719BF" w:rsidRPr="00C719BF" w:rsidRDefault="00C719BF" w:rsidP="005639CC">
      <w:pPr>
        <w:spacing w:line="360" w:lineRule="auto"/>
        <w:ind w:firstLineChars="200" w:firstLine="480"/>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感谢您的支持、理解与配合，谢谢！</w:t>
      </w:r>
    </w:p>
    <w:p w14:paraId="12528941" w14:textId="77777777" w:rsidR="00C719BF" w:rsidRPr="00C719BF" w:rsidRDefault="00C719BF" w:rsidP="005639CC">
      <w:pPr>
        <w:spacing w:line="360" w:lineRule="auto"/>
        <w:ind w:firstLineChars="200" w:firstLine="480"/>
        <w:jc w:val="right"/>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 xml:space="preserve">             重庆工商大学图书馆       年    月    日</w:t>
      </w:r>
    </w:p>
    <w:p w14:paraId="03683A24" w14:textId="77777777" w:rsidR="00C719BF" w:rsidRPr="00C719BF" w:rsidRDefault="00C719BF" w:rsidP="005639CC">
      <w:pPr>
        <w:spacing w:line="360" w:lineRule="auto"/>
        <w:ind w:firstLineChars="200" w:firstLine="480"/>
        <w:rPr>
          <w:rFonts w:asciiTheme="minorEastAsia" w:eastAsiaTheme="minorEastAsia" w:hAnsiTheme="minorEastAsia" w:cs="仿宋"/>
          <w:sz w:val="24"/>
          <w:szCs w:val="24"/>
          <w:u w:val="single"/>
        </w:rPr>
      </w:pPr>
      <w:r w:rsidRPr="00C719BF">
        <w:rPr>
          <w:rFonts w:asciiTheme="minorEastAsia" w:eastAsiaTheme="minorEastAsia" w:hAnsiTheme="minorEastAsia" w:cs="仿宋" w:hint="eastAsia"/>
          <w:sz w:val="24"/>
          <w:szCs w:val="24"/>
        </w:rPr>
        <w:t>您的身份是：  （  ）A.教职工   （  ）B.学生   （   ）C.其他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664"/>
        <w:gridCol w:w="4378"/>
        <w:gridCol w:w="1686"/>
        <w:gridCol w:w="1840"/>
      </w:tblGrid>
      <w:tr w:rsidR="00C719BF" w:rsidRPr="00C719BF" w14:paraId="6CC3093E" w14:textId="77777777" w:rsidTr="00D67E68">
        <w:trPr>
          <w:trHeight w:val="461"/>
        </w:trPr>
        <w:tc>
          <w:tcPr>
            <w:tcW w:w="600" w:type="pct"/>
            <w:vAlign w:val="center"/>
          </w:tcPr>
          <w:p w14:paraId="508B1B0B" w14:textId="77777777" w:rsidR="00C719BF" w:rsidRPr="00C719BF" w:rsidRDefault="00C719BF" w:rsidP="005639CC">
            <w:pPr>
              <w:spacing w:line="360" w:lineRule="auto"/>
              <w:jc w:val="center"/>
              <w:rPr>
                <w:rFonts w:asciiTheme="minorEastAsia" w:eastAsiaTheme="minorEastAsia" w:hAnsiTheme="minorEastAsia" w:cs="仿宋"/>
                <w:bCs/>
                <w:sz w:val="24"/>
                <w:szCs w:val="24"/>
              </w:rPr>
            </w:pPr>
            <w:r w:rsidRPr="00C719BF">
              <w:rPr>
                <w:rFonts w:asciiTheme="minorEastAsia" w:eastAsiaTheme="minorEastAsia" w:hAnsiTheme="minorEastAsia" w:cs="仿宋" w:hint="eastAsia"/>
                <w:bCs/>
                <w:sz w:val="24"/>
                <w:szCs w:val="24"/>
              </w:rPr>
              <w:t>序号</w:t>
            </w:r>
          </w:p>
        </w:tc>
        <w:tc>
          <w:tcPr>
            <w:tcW w:w="2589" w:type="pct"/>
            <w:gridSpan w:val="2"/>
            <w:vAlign w:val="center"/>
          </w:tcPr>
          <w:p w14:paraId="03995608" w14:textId="77777777" w:rsidR="00C719BF" w:rsidRPr="00C719BF" w:rsidRDefault="00C719BF" w:rsidP="005639CC">
            <w:pPr>
              <w:spacing w:line="360" w:lineRule="auto"/>
              <w:jc w:val="center"/>
              <w:rPr>
                <w:rFonts w:asciiTheme="minorEastAsia" w:eastAsiaTheme="minorEastAsia" w:hAnsiTheme="minorEastAsia" w:cs="仿宋"/>
                <w:bCs/>
                <w:sz w:val="24"/>
                <w:szCs w:val="24"/>
              </w:rPr>
            </w:pPr>
            <w:r w:rsidRPr="00C719BF">
              <w:rPr>
                <w:rFonts w:asciiTheme="minorEastAsia" w:eastAsiaTheme="minorEastAsia" w:hAnsiTheme="minorEastAsia" w:cs="仿宋" w:hint="eastAsia"/>
                <w:bCs/>
                <w:sz w:val="24"/>
                <w:szCs w:val="24"/>
              </w:rPr>
              <w:t>测评内容</w:t>
            </w:r>
          </w:p>
        </w:tc>
        <w:tc>
          <w:tcPr>
            <w:tcW w:w="866" w:type="pct"/>
            <w:vAlign w:val="center"/>
          </w:tcPr>
          <w:p w14:paraId="2C862D00" w14:textId="77777777" w:rsidR="00C719BF" w:rsidRPr="00C719BF" w:rsidRDefault="00C719BF" w:rsidP="005639CC">
            <w:pPr>
              <w:spacing w:line="360" w:lineRule="auto"/>
              <w:jc w:val="center"/>
              <w:rPr>
                <w:rFonts w:asciiTheme="minorEastAsia" w:eastAsiaTheme="minorEastAsia" w:hAnsiTheme="minorEastAsia" w:cs="仿宋"/>
                <w:bCs/>
                <w:sz w:val="24"/>
                <w:szCs w:val="24"/>
              </w:rPr>
            </w:pPr>
            <w:r w:rsidRPr="00C719BF">
              <w:rPr>
                <w:rFonts w:asciiTheme="minorEastAsia" w:eastAsiaTheme="minorEastAsia" w:hAnsiTheme="minorEastAsia" w:cs="仿宋" w:hint="eastAsia"/>
                <w:bCs/>
                <w:sz w:val="24"/>
                <w:szCs w:val="24"/>
              </w:rPr>
              <w:t>分值</w:t>
            </w:r>
          </w:p>
        </w:tc>
        <w:tc>
          <w:tcPr>
            <w:tcW w:w="944" w:type="pct"/>
            <w:vAlign w:val="center"/>
          </w:tcPr>
          <w:p w14:paraId="32792667" w14:textId="77777777" w:rsidR="00C719BF" w:rsidRPr="00C719BF" w:rsidRDefault="00C719BF" w:rsidP="005639CC">
            <w:pPr>
              <w:spacing w:line="360" w:lineRule="auto"/>
              <w:jc w:val="center"/>
              <w:rPr>
                <w:rFonts w:asciiTheme="minorEastAsia" w:eastAsiaTheme="minorEastAsia" w:hAnsiTheme="minorEastAsia" w:cs="仿宋"/>
                <w:bCs/>
                <w:sz w:val="24"/>
                <w:szCs w:val="24"/>
              </w:rPr>
            </w:pPr>
            <w:r w:rsidRPr="00C719BF">
              <w:rPr>
                <w:rFonts w:asciiTheme="minorEastAsia" w:eastAsiaTheme="minorEastAsia" w:hAnsiTheme="minorEastAsia" w:cs="仿宋" w:hint="eastAsia"/>
                <w:bCs/>
                <w:sz w:val="24"/>
                <w:szCs w:val="24"/>
              </w:rPr>
              <w:t>得分</w:t>
            </w:r>
          </w:p>
        </w:tc>
      </w:tr>
      <w:tr w:rsidR="00C719BF" w:rsidRPr="00C719BF" w14:paraId="048265CF" w14:textId="77777777" w:rsidTr="00D67E68">
        <w:tc>
          <w:tcPr>
            <w:tcW w:w="600" w:type="pct"/>
            <w:vAlign w:val="center"/>
          </w:tcPr>
          <w:p w14:paraId="114688D6"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1</w:t>
            </w:r>
          </w:p>
        </w:tc>
        <w:tc>
          <w:tcPr>
            <w:tcW w:w="2589" w:type="pct"/>
            <w:gridSpan w:val="2"/>
            <w:vAlign w:val="center"/>
          </w:tcPr>
          <w:p w14:paraId="59FC3037"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工作人员服务态度</w:t>
            </w:r>
          </w:p>
        </w:tc>
        <w:tc>
          <w:tcPr>
            <w:tcW w:w="866" w:type="pct"/>
            <w:vAlign w:val="center"/>
          </w:tcPr>
          <w:p w14:paraId="3AD289D8"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20分</w:t>
            </w:r>
          </w:p>
        </w:tc>
        <w:tc>
          <w:tcPr>
            <w:tcW w:w="944" w:type="pct"/>
            <w:vAlign w:val="center"/>
          </w:tcPr>
          <w:p w14:paraId="39FEF178" w14:textId="77777777" w:rsidR="00C719BF" w:rsidRPr="00C719BF" w:rsidRDefault="00C719BF" w:rsidP="005639CC">
            <w:pPr>
              <w:spacing w:line="360" w:lineRule="auto"/>
              <w:jc w:val="center"/>
              <w:rPr>
                <w:rFonts w:asciiTheme="minorEastAsia" w:eastAsiaTheme="minorEastAsia" w:hAnsiTheme="minorEastAsia" w:cs="仿宋"/>
                <w:sz w:val="24"/>
                <w:szCs w:val="24"/>
              </w:rPr>
            </w:pPr>
          </w:p>
        </w:tc>
      </w:tr>
      <w:tr w:rsidR="00C719BF" w:rsidRPr="00C719BF" w14:paraId="1AC65C8F" w14:textId="77777777" w:rsidTr="00D67E68">
        <w:tc>
          <w:tcPr>
            <w:tcW w:w="600" w:type="pct"/>
            <w:vAlign w:val="center"/>
          </w:tcPr>
          <w:p w14:paraId="1988682E"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2</w:t>
            </w:r>
          </w:p>
        </w:tc>
        <w:tc>
          <w:tcPr>
            <w:tcW w:w="2589" w:type="pct"/>
            <w:gridSpan w:val="2"/>
            <w:vAlign w:val="center"/>
          </w:tcPr>
          <w:p w14:paraId="2111661C"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饮品的味道和口感</w:t>
            </w:r>
          </w:p>
        </w:tc>
        <w:tc>
          <w:tcPr>
            <w:tcW w:w="866" w:type="pct"/>
            <w:vAlign w:val="center"/>
          </w:tcPr>
          <w:p w14:paraId="3386F8E5"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20分</w:t>
            </w:r>
          </w:p>
        </w:tc>
        <w:tc>
          <w:tcPr>
            <w:tcW w:w="944" w:type="pct"/>
            <w:vAlign w:val="center"/>
          </w:tcPr>
          <w:p w14:paraId="5C072FEC" w14:textId="77777777" w:rsidR="00C719BF" w:rsidRPr="00C719BF" w:rsidRDefault="00C719BF" w:rsidP="005639CC">
            <w:pPr>
              <w:spacing w:line="360" w:lineRule="auto"/>
              <w:jc w:val="center"/>
              <w:rPr>
                <w:rFonts w:asciiTheme="minorEastAsia" w:eastAsiaTheme="minorEastAsia" w:hAnsiTheme="minorEastAsia" w:cs="仿宋"/>
                <w:sz w:val="24"/>
                <w:szCs w:val="24"/>
              </w:rPr>
            </w:pPr>
          </w:p>
        </w:tc>
      </w:tr>
      <w:tr w:rsidR="00C719BF" w:rsidRPr="00C719BF" w14:paraId="287BACA4" w14:textId="77777777" w:rsidTr="00D67E68">
        <w:tc>
          <w:tcPr>
            <w:tcW w:w="600" w:type="pct"/>
            <w:vAlign w:val="center"/>
          </w:tcPr>
          <w:p w14:paraId="46D99C09"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3</w:t>
            </w:r>
          </w:p>
        </w:tc>
        <w:tc>
          <w:tcPr>
            <w:tcW w:w="2589" w:type="pct"/>
            <w:gridSpan w:val="2"/>
            <w:vAlign w:val="center"/>
          </w:tcPr>
          <w:p w14:paraId="2543E70E"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饮品等食物的定价</w:t>
            </w:r>
          </w:p>
        </w:tc>
        <w:tc>
          <w:tcPr>
            <w:tcW w:w="866" w:type="pct"/>
            <w:vAlign w:val="center"/>
          </w:tcPr>
          <w:p w14:paraId="3903B923"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20分</w:t>
            </w:r>
          </w:p>
        </w:tc>
        <w:tc>
          <w:tcPr>
            <w:tcW w:w="944" w:type="pct"/>
            <w:vAlign w:val="center"/>
          </w:tcPr>
          <w:p w14:paraId="5EE23E44" w14:textId="77777777" w:rsidR="00C719BF" w:rsidRPr="00C719BF" w:rsidRDefault="00C719BF" w:rsidP="005639CC">
            <w:pPr>
              <w:spacing w:line="360" w:lineRule="auto"/>
              <w:jc w:val="center"/>
              <w:rPr>
                <w:rFonts w:asciiTheme="minorEastAsia" w:eastAsiaTheme="minorEastAsia" w:hAnsiTheme="minorEastAsia" w:cs="仿宋"/>
                <w:sz w:val="24"/>
                <w:szCs w:val="24"/>
              </w:rPr>
            </w:pPr>
          </w:p>
        </w:tc>
      </w:tr>
      <w:tr w:rsidR="00C719BF" w:rsidRPr="00C719BF" w14:paraId="2D2FBB7A" w14:textId="77777777" w:rsidTr="00D67E68">
        <w:tc>
          <w:tcPr>
            <w:tcW w:w="600" w:type="pct"/>
            <w:vAlign w:val="center"/>
          </w:tcPr>
          <w:p w14:paraId="2B9AE5AC"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4</w:t>
            </w:r>
          </w:p>
        </w:tc>
        <w:tc>
          <w:tcPr>
            <w:tcW w:w="2589" w:type="pct"/>
            <w:gridSpan w:val="2"/>
            <w:vAlign w:val="center"/>
          </w:tcPr>
          <w:p w14:paraId="7069C602"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环境卫生情况</w:t>
            </w:r>
          </w:p>
        </w:tc>
        <w:tc>
          <w:tcPr>
            <w:tcW w:w="866" w:type="pct"/>
            <w:vAlign w:val="center"/>
          </w:tcPr>
          <w:p w14:paraId="24DE225B"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20分</w:t>
            </w:r>
          </w:p>
        </w:tc>
        <w:tc>
          <w:tcPr>
            <w:tcW w:w="944" w:type="pct"/>
            <w:vAlign w:val="center"/>
          </w:tcPr>
          <w:p w14:paraId="78D8B8A0" w14:textId="77777777" w:rsidR="00C719BF" w:rsidRPr="00C719BF" w:rsidRDefault="00C719BF" w:rsidP="005639CC">
            <w:pPr>
              <w:spacing w:line="360" w:lineRule="auto"/>
              <w:jc w:val="center"/>
              <w:rPr>
                <w:rFonts w:asciiTheme="minorEastAsia" w:eastAsiaTheme="minorEastAsia" w:hAnsiTheme="minorEastAsia" w:cs="仿宋"/>
                <w:sz w:val="24"/>
                <w:szCs w:val="24"/>
              </w:rPr>
            </w:pPr>
          </w:p>
        </w:tc>
      </w:tr>
      <w:tr w:rsidR="00C719BF" w:rsidRPr="00C719BF" w14:paraId="659B550B" w14:textId="77777777" w:rsidTr="00D67E68">
        <w:tc>
          <w:tcPr>
            <w:tcW w:w="600" w:type="pct"/>
            <w:vAlign w:val="center"/>
          </w:tcPr>
          <w:p w14:paraId="1B37F9C9"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5</w:t>
            </w:r>
          </w:p>
        </w:tc>
        <w:tc>
          <w:tcPr>
            <w:tcW w:w="2589" w:type="pct"/>
            <w:gridSpan w:val="2"/>
            <w:vAlign w:val="center"/>
          </w:tcPr>
          <w:p w14:paraId="4D764BEA"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文化氛围打造</w:t>
            </w:r>
          </w:p>
        </w:tc>
        <w:tc>
          <w:tcPr>
            <w:tcW w:w="866" w:type="pct"/>
            <w:vAlign w:val="center"/>
          </w:tcPr>
          <w:p w14:paraId="4E4B3D2E"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20分</w:t>
            </w:r>
          </w:p>
        </w:tc>
        <w:tc>
          <w:tcPr>
            <w:tcW w:w="944" w:type="pct"/>
            <w:vAlign w:val="center"/>
          </w:tcPr>
          <w:p w14:paraId="3776DA23" w14:textId="77777777" w:rsidR="00C719BF" w:rsidRPr="00C719BF" w:rsidRDefault="00C719BF" w:rsidP="005639CC">
            <w:pPr>
              <w:spacing w:line="360" w:lineRule="auto"/>
              <w:jc w:val="center"/>
              <w:rPr>
                <w:rFonts w:asciiTheme="minorEastAsia" w:eastAsiaTheme="minorEastAsia" w:hAnsiTheme="minorEastAsia" w:cs="仿宋"/>
                <w:sz w:val="24"/>
                <w:szCs w:val="24"/>
              </w:rPr>
            </w:pPr>
          </w:p>
        </w:tc>
      </w:tr>
      <w:tr w:rsidR="00C719BF" w:rsidRPr="00C719BF" w14:paraId="4B50D95E" w14:textId="77777777" w:rsidTr="00D67E68">
        <w:tc>
          <w:tcPr>
            <w:tcW w:w="600" w:type="pct"/>
            <w:vAlign w:val="center"/>
          </w:tcPr>
          <w:p w14:paraId="131A6928"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合计</w:t>
            </w:r>
          </w:p>
        </w:tc>
        <w:tc>
          <w:tcPr>
            <w:tcW w:w="2589" w:type="pct"/>
            <w:gridSpan w:val="2"/>
            <w:vAlign w:val="center"/>
          </w:tcPr>
          <w:p w14:paraId="7740D50E" w14:textId="77777777" w:rsidR="00C719BF" w:rsidRPr="00C719BF" w:rsidRDefault="00C719BF" w:rsidP="005639CC">
            <w:pPr>
              <w:spacing w:line="360" w:lineRule="auto"/>
              <w:jc w:val="center"/>
              <w:rPr>
                <w:rFonts w:asciiTheme="minorEastAsia" w:eastAsiaTheme="minorEastAsia" w:hAnsiTheme="minorEastAsia" w:cs="仿宋"/>
                <w:sz w:val="24"/>
                <w:szCs w:val="24"/>
              </w:rPr>
            </w:pPr>
          </w:p>
        </w:tc>
        <w:tc>
          <w:tcPr>
            <w:tcW w:w="866" w:type="pct"/>
            <w:vAlign w:val="center"/>
          </w:tcPr>
          <w:p w14:paraId="0D3A7CC4" w14:textId="77777777" w:rsidR="00C719BF" w:rsidRPr="00C719BF" w:rsidRDefault="00C719BF" w:rsidP="005639CC">
            <w:pPr>
              <w:spacing w:line="360" w:lineRule="auto"/>
              <w:jc w:val="center"/>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100分</w:t>
            </w:r>
          </w:p>
        </w:tc>
        <w:tc>
          <w:tcPr>
            <w:tcW w:w="944" w:type="pct"/>
            <w:vAlign w:val="center"/>
          </w:tcPr>
          <w:p w14:paraId="17D1164A" w14:textId="77777777" w:rsidR="00C719BF" w:rsidRPr="00C719BF" w:rsidRDefault="00C719BF" w:rsidP="005639CC">
            <w:pPr>
              <w:spacing w:line="360" w:lineRule="auto"/>
              <w:jc w:val="center"/>
              <w:rPr>
                <w:rFonts w:asciiTheme="minorEastAsia" w:eastAsiaTheme="minorEastAsia" w:hAnsiTheme="minorEastAsia" w:cs="仿宋"/>
                <w:sz w:val="24"/>
                <w:szCs w:val="24"/>
              </w:rPr>
            </w:pPr>
          </w:p>
        </w:tc>
      </w:tr>
      <w:tr w:rsidR="00C719BF" w:rsidRPr="00C719BF" w14:paraId="2D41AE4A" w14:textId="77777777" w:rsidTr="00D67E68">
        <w:trPr>
          <w:trHeight w:val="459"/>
        </w:trPr>
        <w:tc>
          <w:tcPr>
            <w:tcW w:w="5000" w:type="pct"/>
            <w:gridSpan w:val="5"/>
          </w:tcPr>
          <w:p w14:paraId="77AFC5BC" w14:textId="77777777" w:rsidR="00C719BF" w:rsidRPr="00C719BF" w:rsidRDefault="00C719BF" w:rsidP="005639CC">
            <w:pPr>
              <w:spacing w:line="360" w:lineRule="auto"/>
              <w:jc w:val="left"/>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说明：综合满意度得分≥80分为合格。</w:t>
            </w:r>
          </w:p>
        </w:tc>
      </w:tr>
      <w:tr w:rsidR="00C719BF" w:rsidRPr="00C719BF" w14:paraId="34B3BC4B" w14:textId="77777777" w:rsidTr="00D67E68">
        <w:trPr>
          <w:trHeight w:val="902"/>
        </w:trPr>
        <w:tc>
          <w:tcPr>
            <w:tcW w:w="941" w:type="pct"/>
            <w:gridSpan w:val="2"/>
          </w:tcPr>
          <w:p w14:paraId="4BC8236D" w14:textId="77777777" w:rsidR="00C719BF" w:rsidRPr="00C719BF" w:rsidRDefault="00C719BF" w:rsidP="005639CC">
            <w:pPr>
              <w:spacing w:line="360" w:lineRule="auto"/>
              <w:jc w:val="left"/>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其他意见和建议</w:t>
            </w:r>
          </w:p>
        </w:tc>
        <w:tc>
          <w:tcPr>
            <w:tcW w:w="4059" w:type="pct"/>
            <w:gridSpan w:val="3"/>
          </w:tcPr>
          <w:p w14:paraId="5803DE91" w14:textId="77777777" w:rsidR="00C719BF" w:rsidRPr="00C719BF" w:rsidRDefault="00C719BF" w:rsidP="005639CC">
            <w:pPr>
              <w:spacing w:line="360" w:lineRule="auto"/>
              <w:jc w:val="left"/>
              <w:rPr>
                <w:rFonts w:asciiTheme="minorEastAsia" w:eastAsiaTheme="minorEastAsia" w:hAnsiTheme="minorEastAsia" w:cs="仿宋"/>
                <w:sz w:val="24"/>
                <w:szCs w:val="24"/>
              </w:rPr>
            </w:pPr>
          </w:p>
          <w:p w14:paraId="277E55F1" w14:textId="77777777" w:rsidR="00C719BF" w:rsidRPr="00C719BF" w:rsidRDefault="00C719BF" w:rsidP="005639CC">
            <w:pPr>
              <w:spacing w:line="360" w:lineRule="auto"/>
              <w:jc w:val="left"/>
              <w:rPr>
                <w:rFonts w:asciiTheme="minorEastAsia" w:eastAsiaTheme="minorEastAsia" w:hAnsiTheme="minorEastAsia" w:cs="仿宋"/>
                <w:sz w:val="24"/>
                <w:szCs w:val="24"/>
              </w:rPr>
            </w:pPr>
          </w:p>
        </w:tc>
      </w:tr>
    </w:tbl>
    <w:p w14:paraId="6E4B567F" w14:textId="77777777" w:rsidR="00C719BF" w:rsidRPr="00C719BF" w:rsidRDefault="00C719BF" w:rsidP="005639CC">
      <w:pPr>
        <w:spacing w:line="360" w:lineRule="auto"/>
        <w:rPr>
          <w:rFonts w:asciiTheme="minorEastAsia" w:eastAsiaTheme="minorEastAsia" w:hAnsiTheme="minorEastAsia" w:cs="仿宋"/>
          <w:sz w:val="24"/>
          <w:szCs w:val="24"/>
        </w:rPr>
      </w:pPr>
      <w:r w:rsidRPr="00C719BF">
        <w:rPr>
          <w:rFonts w:asciiTheme="minorEastAsia" w:eastAsiaTheme="minorEastAsia" w:hAnsiTheme="minorEastAsia" w:cs="仿宋" w:hint="eastAsia"/>
          <w:sz w:val="24"/>
          <w:szCs w:val="24"/>
        </w:rPr>
        <w:t xml:space="preserve">                                  完成问卷调查时间：      年   月   日</w:t>
      </w:r>
    </w:p>
    <w:p w14:paraId="64128A24" w14:textId="77777777" w:rsidR="00C719BF" w:rsidRPr="005639CC" w:rsidRDefault="00C719BF" w:rsidP="005639CC">
      <w:pPr>
        <w:widowControl/>
        <w:spacing w:line="360" w:lineRule="auto"/>
        <w:jc w:val="left"/>
        <w:rPr>
          <w:rFonts w:asciiTheme="minorEastAsia" w:eastAsiaTheme="minorEastAsia" w:hAnsiTheme="minorEastAsia"/>
          <w:szCs w:val="24"/>
        </w:rPr>
      </w:pPr>
      <w:bookmarkStart w:id="181" w:name="_Toc27952"/>
      <w:bookmarkStart w:id="182" w:name="_Toc97913104"/>
      <w:bookmarkStart w:id="183" w:name="_Toc27166"/>
      <w:r w:rsidRPr="005639CC">
        <w:rPr>
          <w:rFonts w:asciiTheme="minorEastAsia" w:eastAsiaTheme="minorEastAsia" w:hAnsiTheme="minorEastAsia"/>
          <w:szCs w:val="24"/>
        </w:rPr>
        <w:br w:type="page"/>
      </w:r>
    </w:p>
    <w:p w14:paraId="15139B28" w14:textId="7904BAFF" w:rsidR="00622F75" w:rsidRPr="005639CC" w:rsidRDefault="005639CC" w:rsidP="005639CC">
      <w:pPr>
        <w:pStyle w:val="1"/>
        <w:spacing w:beforeLines="50" w:before="120" w:after="120" w:line="360" w:lineRule="auto"/>
        <w:ind w:firstLine="883"/>
        <w:rPr>
          <w:rFonts w:asciiTheme="minorEastAsia" w:eastAsiaTheme="minorEastAsia" w:hAnsiTheme="minorEastAsia"/>
        </w:rPr>
      </w:pPr>
      <w:bookmarkStart w:id="184" w:name="_Toc206495314"/>
      <w:r w:rsidRPr="005639CC">
        <w:rPr>
          <w:rFonts w:asciiTheme="minorEastAsia" w:eastAsiaTheme="minorEastAsia" w:hAnsiTheme="minorEastAsia" w:hint="eastAsia"/>
        </w:rPr>
        <w:lastRenderedPageBreak/>
        <w:t>※</w:t>
      </w:r>
      <w:r w:rsidR="00FA4E67" w:rsidRPr="005639CC">
        <w:rPr>
          <w:rFonts w:asciiTheme="minorEastAsia" w:eastAsiaTheme="minorEastAsia" w:hAnsiTheme="minorEastAsia"/>
        </w:rPr>
        <w:t>第三篇  项目</w:t>
      </w:r>
      <w:bookmarkEnd w:id="181"/>
      <w:bookmarkEnd w:id="182"/>
      <w:bookmarkEnd w:id="183"/>
      <w:r w:rsidR="00FA4E67" w:rsidRPr="005639CC">
        <w:rPr>
          <w:rFonts w:asciiTheme="minorEastAsia" w:eastAsiaTheme="minorEastAsia" w:hAnsiTheme="minorEastAsia" w:hint="eastAsia"/>
        </w:rPr>
        <w:t>商务需求</w:t>
      </w:r>
      <w:bookmarkEnd w:id="184"/>
    </w:p>
    <w:p w14:paraId="0A5C3C1F" w14:textId="77777777" w:rsidR="00622F75" w:rsidRPr="005639CC" w:rsidRDefault="00FA4E67" w:rsidP="005639CC">
      <w:pPr>
        <w:snapToGrid w:val="0"/>
        <w:spacing w:line="360" w:lineRule="auto"/>
        <w:ind w:firstLineChars="200" w:firstLine="480"/>
        <w:rPr>
          <w:rFonts w:asciiTheme="minorEastAsia" w:eastAsiaTheme="minorEastAsia" w:hAnsiTheme="minorEastAsia"/>
          <w:bCs/>
          <w:kern w:val="0"/>
          <w:sz w:val="24"/>
          <w:szCs w:val="24"/>
        </w:rPr>
      </w:pPr>
      <w:bookmarkStart w:id="185" w:name="_Toc267320049"/>
      <w:r w:rsidRPr="005639CC">
        <w:rPr>
          <w:rFonts w:asciiTheme="minorEastAsia" w:eastAsiaTheme="minorEastAsia" w:hAnsiTheme="minorEastAsia"/>
          <w:bCs/>
          <w:sz w:val="24"/>
          <w:szCs w:val="24"/>
        </w:rPr>
        <w:t>“</w:t>
      </w:r>
      <w:r w:rsidRPr="005639CC">
        <w:rPr>
          <w:rFonts w:asciiTheme="minorEastAsia" w:eastAsiaTheme="minorEastAsia" w:hAnsiTheme="minorEastAsia"/>
          <w:bCs/>
          <w:kern w:val="0"/>
          <w:sz w:val="24"/>
          <w:szCs w:val="24"/>
        </w:rPr>
        <w:t>※</w:t>
      </w:r>
      <w:r w:rsidRPr="005639CC">
        <w:rPr>
          <w:rFonts w:asciiTheme="minorEastAsia" w:eastAsiaTheme="minorEastAsia" w:hAnsiTheme="minorEastAsia"/>
          <w:bCs/>
          <w:sz w:val="24"/>
          <w:szCs w:val="24"/>
        </w:rPr>
        <w:t>”标注的</w:t>
      </w:r>
      <w:r w:rsidRPr="005639CC">
        <w:rPr>
          <w:rFonts w:asciiTheme="minorEastAsia" w:eastAsiaTheme="minorEastAsia" w:hAnsiTheme="minorEastAsia" w:hint="eastAsia"/>
          <w:bCs/>
          <w:sz w:val="24"/>
          <w:szCs w:val="24"/>
        </w:rPr>
        <w:t>商务需求</w:t>
      </w:r>
      <w:r w:rsidRPr="005639CC">
        <w:rPr>
          <w:rFonts w:asciiTheme="minorEastAsia" w:eastAsiaTheme="minorEastAsia" w:hAnsiTheme="minorEastAsia"/>
          <w:bCs/>
          <w:sz w:val="24"/>
          <w:szCs w:val="24"/>
        </w:rPr>
        <w:t>为符合性审查中的实质性要求，若不</w:t>
      </w:r>
      <w:proofErr w:type="gramStart"/>
      <w:r w:rsidRPr="005639CC">
        <w:rPr>
          <w:rFonts w:asciiTheme="minorEastAsia" w:eastAsiaTheme="minorEastAsia" w:hAnsiTheme="minorEastAsia"/>
          <w:bCs/>
          <w:sz w:val="24"/>
          <w:szCs w:val="24"/>
        </w:rPr>
        <w:t>满足按</w:t>
      </w:r>
      <w:proofErr w:type="gramEnd"/>
      <w:r w:rsidRPr="005639CC">
        <w:rPr>
          <w:rFonts w:asciiTheme="minorEastAsia" w:eastAsiaTheme="minorEastAsia" w:hAnsiTheme="minorEastAsia"/>
          <w:bCs/>
          <w:sz w:val="24"/>
          <w:szCs w:val="24"/>
        </w:rPr>
        <w:t>无效</w:t>
      </w:r>
      <w:r w:rsidRPr="005639CC">
        <w:rPr>
          <w:rFonts w:asciiTheme="minorEastAsia" w:eastAsiaTheme="minorEastAsia" w:hAnsiTheme="minorEastAsia" w:hint="eastAsia"/>
          <w:bCs/>
          <w:sz w:val="24"/>
          <w:szCs w:val="24"/>
        </w:rPr>
        <w:t>响应</w:t>
      </w:r>
      <w:r w:rsidRPr="005639CC">
        <w:rPr>
          <w:rFonts w:asciiTheme="minorEastAsia" w:eastAsiaTheme="minorEastAsia" w:hAnsiTheme="minorEastAsia"/>
          <w:bCs/>
          <w:sz w:val="24"/>
          <w:szCs w:val="24"/>
        </w:rPr>
        <w:t>处理。</w:t>
      </w:r>
    </w:p>
    <w:p w14:paraId="224EA0BC" w14:textId="6EAAA5D4" w:rsidR="00622F75" w:rsidRPr="005639CC" w:rsidRDefault="00FA4E67" w:rsidP="005639CC">
      <w:pPr>
        <w:pStyle w:val="20"/>
        <w:spacing w:line="360" w:lineRule="auto"/>
        <w:ind w:firstLineChars="200" w:firstLine="480"/>
        <w:rPr>
          <w:rFonts w:asciiTheme="minorEastAsia" w:eastAsiaTheme="minorEastAsia" w:hAnsiTheme="minorEastAsia" w:cs="宋体"/>
          <w:sz w:val="24"/>
          <w:szCs w:val="24"/>
        </w:rPr>
      </w:pPr>
      <w:bookmarkStart w:id="186" w:name="_Toc152017217"/>
      <w:bookmarkStart w:id="187" w:name="_Toc206495315"/>
      <w:bookmarkEnd w:id="185"/>
      <w:r w:rsidRPr="005639CC">
        <w:rPr>
          <w:rFonts w:asciiTheme="minorEastAsia" w:eastAsiaTheme="minorEastAsia" w:hAnsiTheme="minorEastAsia" w:cs="宋体" w:hint="eastAsia"/>
          <w:sz w:val="24"/>
          <w:szCs w:val="24"/>
        </w:rPr>
        <w:t>一、服务时间、地点和验收方式</w:t>
      </w:r>
      <w:bookmarkEnd w:id="186"/>
      <w:bookmarkEnd w:id="187"/>
    </w:p>
    <w:p w14:paraId="0A06DDF1"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bookmarkStart w:id="188" w:name="_Toc152017218"/>
      <w:bookmarkStart w:id="189" w:name="_Toc267320050"/>
      <w:r w:rsidRPr="005639CC">
        <w:rPr>
          <w:rFonts w:asciiTheme="minorEastAsia" w:eastAsiaTheme="minorEastAsia" w:hAnsiTheme="minorEastAsia" w:hint="eastAsia"/>
          <w:bCs/>
          <w:kern w:val="0"/>
          <w:sz w:val="24"/>
          <w:szCs w:val="24"/>
        </w:rPr>
        <w:t>（一）服务期</w:t>
      </w:r>
    </w:p>
    <w:p w14:paraId="447D1109"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成交供应商提供3年运营管理服务期。合同签订后成交供应商须在1个月时间内完成装修并正式进场运营。</w:t>
      </w:r>
    </w:p>
    <w:p w14:paraId="0D035FBD"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（二）服务地点</w:t>
      </w:r>
    </w:p>
    <w:p w14:paraId="557C847D"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服务地点：重庆工商大学南岸校区图书馆</w:t>
      </w:r>
      <w:proofErr w:type="gramStart"/>
      <w:r w:rsidRPr="005639CC">
        <w:rPr>
          <w:rFonts w:asciiTheme="minorEastAsia" w:eastAsiaTheme="minorEastAsia" w:hAnsiTheme="minorEastAsia" w:hint="eastAsia"/>
          <w:bCs/>
          <w:kern w:val="0"/>
          <w:sz w:val="24"/>
          <w:szCs w:val="24"/>
        </w:rPr>
        <w:t>翠湖书吧</w:t>
      </w:r>
      <w:proofErr w:type="gramEnd"/>
      <w:r w:rsidRPr="005639CC">
        <w:rPr>
          <w:rFonts w:asciiTheme="minorEastAsia" w:eastAsiaTheme="minorEastAsia" w:hAnsiTheme="minorEastAsia" w:hint="eastAsia"/>
          <w:bCs/>
          <w:kern w:val="0"/>
          <w:sz w:val="24"/>
          <w:szCs w:val="24"/>
        </w:rPr>
        <w:t>。</w:t>
      </w:r>
    </w:p>
    <w:p w14:paraId="24F39D68"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（三）验收考核方式</w:t>
      </w:r>
    </w:p>
    <w:p w14:paraId="30EA6B22"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1.本项目验收考核分为年度满意度调查和集中验收。</w:t>
      </w:r>
    </w:p>
    <w:p w14:paraId="2C1CD4B7"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2.年度满意度调查：由学校图书馆负责。</w:t>
      </w:r>
    </w:p>
    <w:p w14:paraId="69193064"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3.集中验收：由学校资产处负责。</w:t>
      </w:r>
    </w:p>
    <w:p w14:paraId="2AB5E9A2" w14:textId="77777777" w:rsidR="00C719BF"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r w:rsidRPr="005639CC">
        <w:rPr>
          <w:rFonts w:asciiTheme="minorEastAsia" w:eastAsiaTheme="minorEastAsia" w:hAnsiTheme="minorEastAsia" w:hint="eastAsia"/>
          <w:bCs/>
          <w:kern w:val="0"/>
          <w:sz w:val="24"/>
          <w:szCs w:val="24"/>
        </w:rPr>
        <w:t>验收标准按照国家及行业相关标准、磋商文件规定、合同约定等标准进行验收，如验收达不到规定要求，对采购人造成一定的损失，供应商应承</w:t>
      </w:r>
      <w:proofErr w:type="gramStart"/>
      <w:r w:rsidRPr="005639CC">
        <w:rPr>
          <w:rFonts w:asciiTheme="minorEastAsia" w:eastAsiaTheme="minorEastAsia" w:hAnsiTheme="minorEastAsia" w:hint="eastAsia"/>
          <w:bCs/>
          <w:kern w:val="0"/>
          <w:sz w:val="24"/>
          <w:szCs w:val="24"/>
        </w:rPr>
        <w:t>担一切</w:t>
      </w:r>
      <w:proofErr w:type="gramEnd"/>
      <w:r w:rsidRPr="005639CC">
        <w:rPr>
          <w:rFonts w:asciiTheme="minorEastAsia" w:eastAsiaTheme="minorEastAsia" w:hAnsiTheme="minorEastAsia" w:hint="eastAsia"/>
          <w:bCs/>
          <w:kern w:val="0"/>
          <w:sz w:val="24"/>
          <w:szCs w:val="24"/>
        </w:rPr>
        <w:t>责任，并赔偿所造成的损失。</w:t>
      </w:r>
    </w:p>
    <w:p w14:paraId="5F32D168" w14:textId="26C87ADD" w:rsidR="00622F75" w:rsidRPr="005639CC" w:rsidRDefault="00FA4E67" w:rsidP="005639CC">
      <w:pPr>
        <w:pStyle w:val="20"/>
        <w:spacing w:line="360" w:lineRule="auto"/>
        <w:ind w:firstLineChars="200" w:firstLine="480"/>
        <w:rPr>
          <w:rFonts w:asciiTheme="minorEastAsia" w:eastAsiaTheme="minorEastAsia" w:hAnsiTheme="minorEastAsia" w:cs="宋体"/>
          <w:bCs/>
          <w:kern w:val="0"/>
          <w:sz w:val="24"/>
          <w:szCs w:val="24"/>
        </w:rPr>
      </w:pPr>
      <w:bookmarkStart w:id="190" w:name="_Toc206495316"/>
      <w:r w:rsidRPr="005639CC">
        <w:rPr>
          <w:rFonts w:asciiTheme="minorEastAsia" w:eastAsiaTheme="minorEastAsia" w:hAnsiTheme="minorEastAsia" w:cs="宋体" w:hint="eastAsia"/>
          <w:bCs/>
          <w:kern w:val="0"/>
          <w:sz w:val="24"/>
          <w:szCs w:val="24"/>
        </w:rPr>
        <w:t>二、报价要求</w:t>
      </w:r>
      <w:bookmarkEnd w:id="188"/>
      <w:bookmarkEnd w:id="190"/>
    </w:p>
    <w:p w14:paraId="2744C2D3" w14:textId="41C1F8CD" w:rsidR="00835E5E" w:rsidRPr="005639CC" w:rsidRDefault="00C719BF" w:rsidP="005639CC">
      <w:pPr>
        <w:snapToGrid w:val="0"/>
        <w:spacing w:line="360" w:lineRule="auto"/>
        <w:ind w:firstLineChars="200" w:firstLine="480"/>
        <w:rPr>
          <w:rFonts w:asciiTheme="minorEastAsia" w:eastAsiaTheme="minorEastAsia" w:hAnsiTheme="minorEastAsia"/>
          <w:bCs/>
          <w:kern w:val="0"/>
          <w:sz w:val="24"/>
          <w:szCs w:val="24"/>
        </w:rPr>
      </w:pPr>
      <w:bookmarkStart w:id="191" w:name="_Toc12648"/>
      <w:bookmarkStart w:id="192" w:name="_Toc4595"/>
      <w:bookmarkStart w:id="193" w:name="_Toc466546915"/>
      <w:bookmarkStart w:id="194" w:name="_Toc344475122"/>
      <w:bookmarkStart w:id="195" w:name="_Toc83306354"/>
      <w:bookmarkStart w:id="196" w:name="_Toc267320051"/>
      <w:bookmarkEnd w:id="189"/>
      <w:r w:rsidRPr="005639CC">
        <w:rPr>
          <w:rFonts w:asciiTheme="minorEastAsia" w:eastAsiaTheme="minorEastAsia" w:hAnsiTheme="minorEastAsia" w:hint="eastAsia"/>
          <w:bCs/>
          <w:kern w:val="0"/>
          <w:sz w:val="24"/>
          <w:szCs w:val="24"/>
        </w:rPr>
        <w:t>磋商报价须为人民币报价，管理费用报价不低于</w:t>
      </w:r>
      <w:r w:rsidR="00820BB1">
        <w:rPr>
          <w:rFonts w:asciiTheme="minorEastAsia" w:eastAsiaTheme="minorEastAsia" w:hAnsiTheme="minorEastAsia"/>
          <w:bCs/>
          <w:kern w:val="0"/>
          <w:sz w:val="24"/>
          <w:szCs w:val="24"/>
        </w:rPr>
        <w:t>24</w:t>
      </w:r>
      <w:r w:rsidRPr="005639CC">
        <w:rPr>
          <w:rFonts w:asciiTheme="minorEastAsia" w:eastAsiaTheme="minorEastAsia" w:hAnsiTheme="minorEastAsia" w:hint="eastAsia"/>
          <w:bCs/>
          <w:kern w:val="0"/>
          <w:sz w:val="24"/>
          <w:szCs w:val="24"/>
        </w:rPr>
        <w:t>万元（</w:t>
      </w:r>
      <w:r w:rsidR="00820BB1">
        <w:rPr>
          <w:rFonts w:asciiTheme="minorEastAsia" w:eastAsiaTheme="minorEastAsia" w:hAnsiTheme="minorEastAsia"/>
          <w:bCs/>
          <w:kern w:val="0"/>
          <w:sz w:val="24"/>
          <w:szCs w:val="24"/>
        </w:rPr>
        <w:t>8</w:t>
      </w:r>
      <w:r w:rsidRPr="005639CC">
        <w:rPr>
          <w:rFonts w:asciiTheme="minorEastAsia" w:eastAsiaTheme="minorEastAsia" w:hAnsiTheme="minorEastAsia" w:hint="eastAsia"/>
          <w:bCs/>
          <w:kern w:val="0"/>
          <w:sz w:val="24"/>
          <w:szCs w:val="24"/>
        </w:rPr>
        <w:t>万元/年）为有效报价。因竞标人自身原因造成漏报、少报皆由其自行承担责任，采购人不再补偿</w:t>
      </w:r>
      <w:r w:rsidR="00BC24AA" w:rsidRPr="005639CC">
        <w:rPr>
          <w:rFonts w:asciiTheme="minorEastAsia" w:eastAsiaTheme="minorEastAsia" w:hAnsiTheme="minorEastAsia" w:hint="eastAsia"/>
          <w:bCs/>
          <w:kern w:val="0"/>
          <w:sz w:val="24"/>
          <w:szCs w:val="24"/>
        </w:rPr>
        <w:t>。</w:t>
      </w:r>
    </w:p>
    <w:p w14:paraId="53A46DD4" w14:textId="5106D7EE" w:rsidR="00622F75" w:rsidRPr="005639CC" w:rsidRDefault="00FA4E67" w:rsidP="005639CC">
      <w:pPr>
        <w:pStyle w:val="20"/>
        <w:numPr>
          <w:ilvl w:val="255"/>
          <w:numId w:val="0"/>
        </w:numPr>
        <w:spacing w:line="360" w:lineRule="auto"/>
        <w:ind w:firstLineChars="200" w:firstLine="480"/>
        <w:rPr>
          <w:rFonts w:asciiTheme="minorEastAsia" w:eastAsiaTheme="minorEastAsia" w:hAnsiTheme="minorEastAsia" w:cs="宋体"/>
          <w:sz w:val="24"/>
          <w:szCs w:val="24"/>
        </w:rPr>
      </w:pPr>
      <w:bookmarkStart w:id="197" w:name="_Toc152017220"/>
      <w:bookmarkStart w:id="198" w:name="_Toc206495317"/>
      <w:bookmarkEnd w:id="191"/>
      <w:bookmarkEnd w:id="192"/>
      <w:bookmarkEnd w:id="193"/>
      <w:r w:rsidRPr="005639CC">
        <w:rPr>
          <w:rFonts w:asciiTheme="minorEastAsia" w:eastAsiaTheme="minorEastAsia" w:hAnsiTheme="minorEastAsia" w:cs="宋体" w:hint="eastAsia"/>
          <w:bCs/>
          <w:kern w:val="0"/>
          <w:sz w:val="24"/>
          <w:szCs w:val="24"/>
        </w:rPr>
        <w:t>三</w:t>
      </w:r>
      <w:r w:rsidRPr="005639CC">
        <w:rPr>
          <w:rFonts w:asciiTheme="minorEastAsia" w:eastAsiaTheme="minorEastAsia" w:hAnsiTheme="minorEastAsia" w:cs="宋体" w:hint="eastAsia"/>
          <w:bCs/>
          <w:sz w:val="24"/>
          <w:szCs w:val="24"/>
        </w:rPr>
        <w:t>、</w:t>
      </w:r>
      <w:bookmarkEnd w:id="194"/>
      <w:bookmarkEnd w:id="195"/>
      <w:r w:rsidRPr="005639CC">
        <w:rPr>
          <w:rFonts w:asciiTheme="minorEastAsia" w:eastAsiaTheme="minorEastAsia" w:hAnsiTheme="minorEastAsia" w:cs="宋体" w:hint="eastAsia"/>
          <w:bCs/>
          <w:sz w:val="24"/>
          <w:szCs w:val="24"/>
        </w:rPr>
        <w:t>付</w:t>
      </w:r>
      <w:r w:rsidRPr="005639CC">
        <w:rPr>
          <w:rFonts w:asciiTheme="minorEastAsia" w:eastAsiaTheme="minorEastAsia" w:hAnsiTheme="minorEastAsia" w:cs="宋体" w:hint="eastAsia"/>
          <w:sz w:val="24"/>
          <w:szCs w:val="24"/>
        </w:rPr>
        <w:t>款方式</w:t>
      </w:r>
      <w:bookmarkEnd w:id="196"/>
      <w:bookmarkEnd w:id="197"/>
      <w:bookmarkEnd w:id="198"/>
    </w:p>
    <w:p w14:paraId="27232899" w14:textId="298B0572" w:rsidR="00835E5E" w:rsidRPr="005639CC" w:rsidRDefault="00C719BF" w:rsidP="005639CC">
      <w:pPr>
        <w:snapToGrid w:val="0"/>
        <w:spacing w:line="360" w:lineRule="auto"/>
        <w:ind w:firstLineChars="200" w:firstLine="480"/>
        <w:rPr>
          <w:rFonts w:asciiTheme="minorEastAsia" w:eastAsiaTheme="minorEastAsia" w:hAnsiTheme="minorEastAsia"/>
          <w:kern w:val="0"/>
          <w:sz w:val="24"/>
          <w:szCs w:val="24"/>
        </w:rPr>
      </w:pPr>
      <w:bookmarkStart w:id="199" w:name="_Toc344475123"/>
      <w:bookmarkStart w:id="200" w:name="_Hlk190947613"/>
      <w:r w:rsidRPr="005639CC">
        <w:rPr>
          <w:rFonts w:asciiTheme="minorEastAsia" w:eastAsiaTheme="minorEastAsia" w:hAnsiTheme="minorEastAsia" w:hint="eastAsia"/>
          <w:kern w:val="0"/>
          <w:sz w:val="24"/>
          <w:szCs w:val="24"/>
        </w:rPr>
        <w:t>按年度收取管理费（合同签订后10个工作日内缴纳第1年管理费，合同期满1年之前1个月内缴纳第2年管理费，以此类推），由图书馆负责监督运营商按时足额地打入学校指定账户</w:t>
      </w:r>
      <w:r w:rsidR="0066240A" w:rsidRPr="005639CC">
        <w:rPr>
          <w:rFonts w:asciiTheme="minorEastAsia" w:eastAsiaTheme="minorEastAsia" w:hAnsiTheme="minorEastAsia" w:hint="eastAsia"/>
          <w:kern w:val="0"/>
          <w:sz w:val="24"/>
          <w:szCs w:val="24"/>
        </w:rPr>
        <w:t>。</w:t>
      </w:r>
    </w:p>
    <w:p w14:paraId="2A1E111D" w14:textId="578680DD" w:rsidR="00622F75" w:rsidRPr="005639CC" w:rsidRDefault="00835E5E" w:rsidP="005639CC">
      <w:pPr>
        <w:pStyle w:val="20"/>
        <w:numPr>
          <w:ilvl w:val="255"/>
          <w:numId w:val="0"/>
        </w:numPr>
        <w:spacing w:line="360" w:lineRule="auto"/>
        <w:ind w:firstLineChars="200" w:firstLine="480"/>
        <w:rPr>
          <w:rFonts w:asciiTheme="minorEastAsia" w:eastAsiaTheme="minorEastAsia" w:hAnsiTheme="minorEastAsia" w:cs="宋体"/>
          <w:sz w:val="24"/>
          <w:szCs w:val="24"/>
        </w:rPr>
      </w:pPr>
      <w:bookmarkStart w:id="201" w:name="_Toc152017221"/>
      <w:bookmarkStart w:id="202" w:name="_Toc206495318"/>
      <w:bookmarkEnd w:id="199"/>
      <w:bookmarkEnd w:id="200"/>
      <w:r w:rsidRPr="005639CC">
        <w:rPr>
          <w:rFonts w:asciiTheme="minorEastAsia" w:eastAsiaTheme="minorEastAsia" w:hAnsiTheme="minorEastAsia" w:cs="宋体" w:hint="eastAsia"/>
          <w:bCs/>
          <w:kern w:val="0"/>
          <w:sz w:val="24"/>
          <w:szCs w:val="24"/>
        </w:rPr>
        <w:t>四</w:t>
      </w:r>
      <w:r w:rsidRPr="005639CC">
        <w:rPr>
          <w:rFonts w:asciiTheme="minorEastAsia" w:eastAsiaTheme="minorEastAsia" w:hAnsiTheme="minorEastAsia" w:cs="宋体" w:hint="eastAsia"/>
          <w:bCs/>
          <w:sz w:val="24"/>
          <w:szCs w:val="24"/>
        </w:rPr>
        <w:t>、履约</w:t>
      </w:r>
      <w:r w:rsidRPr="005639CC">
        <w:rPr>
          <w:rFonts w:asciiTheme="minorEastAsia" w:eastAsiaTheme="minorEastAsia" w:hAnsiTheme="minorEastAsia" w:cs="宋体" w:hint="eastAsia"/>
          <w:sz w:val="24"/>
          <w:szCs w:val="24"/>
        </w:rPr>
        <w:t>保证金</w:t>
      </w:r>
      <w:bookmarkEnd w:id="201"/>
      <w:bookmarkEnd w:id="202"/>
    </w:p>
    <w:p w14:paraId="03B65EEC"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bookmarkStart w:id="203" w:name="_Hlk190947445"/>
      <w:r w:rsidRPr="005639CC">
        <w:rPr>
          <w:rFonts w:asciiTheme="minorEastAsia" w:eastAsiaTheme="minorEastAsia" w:hAnsiTheme="minorEastAsia" w:cs="宋体" w:hint="eastAsia"/>
          <w:sz w:val="24"/>
          <w:szCs w:val="24"/>
        </w:rPr>
        <w:t>（一）履约保证金缴纳与退还</w:t>
      </w:r>
    </w:p>
    <w:p w14:paraId="06642BC0"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1.履约保证金成交运营商须在签订合同前向采购人开户银行汇入履约保证金5万元（人民币大写：伍万元整），确保项目按期、按质进行。成交运营商若发生违约，学校扣除履约保证金。服务期结束验收合格且无遗留问题的前提下退还履约保证金（不计利息）。运营商申请退还履约保证金时须提供使用部门、资产管理处签署的《重庆工商大学货物及服务项目质量评估报告及履约保证金退还审核流程表》。</w:t>
      </w:r>
    </w:p>
    <w:p w14:paraId="4BEF1813"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lastRenderedPageBreak/>
        <w:t>2.履约保证金缴纳方式：以转账、电汇等方式到重庆工商大学指定的银行基本账户，不得以现金或其他方式划入任何个人账户，否则由此产生的所有损失由竞标人自行承担。运营商务必在汇款凭证上注明“采购项目编号”。</w:t>
      </w:r>
    </w:p>
    <w:p w14:paraId="2E7B7B01"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3.履约保证金指定收取账户</w:t>
      </w:r>
    </w:p>
    <w:p w14:paraId="522A90A1"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户名：重庆工商大学</w:t>
      </w:r>
    </w:p>
    <w:p w14:paraId="45FB6454"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开户行：工行重庆南岸学府支行</w:t>
      </w:r>
    </w:p>
    <w:p w14:paraId="5844BD4F"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账号：9558 8531 0075 3300 031</w:t>
      </w:r>
    </w:p>
    <w:p w14:paraId="601F74E3"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统一社会信用代码:125000007428748822</w:t>
      </w:r>
    </w:p>
    <w:p w14:paraId="31D4059A" w14:textId="299B6F4F"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重庆工商大学咨询电话：023-6276</w:t>
      </w:r>
      <w:r w:rsidR="00B7044A">
        <w:rPr>
          <w:rFonts w:asciiTheme="minorEastAsia" w:eastAsiaTheme="minorEastAsia" w:hAnsiTheme="minorEastAsia" w:cs="宋体"/>
          <w:sz w:val="24"/>
          <w:szCs w:val="24"/>
        </w:rPr>
        <w:t>8357</w:t>
      </w:r>
    </w:p>
    <w:p w14:paraId="2DE7B652"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4.履约保证金退还方式</w:t>
      </w:r>
    </w:p>
    <w:p w14:paraId="2D4A254F"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在合同质保期结束后，运营商申请退履约保证金时，由学校牵头组织相关部门进行考核后，根据考核情况退回履约保证金。</w:t>
      </w:r>
    </w:p>
    <w:p w14:paraId="4DAEABEF" w14:textId="50A127D2" w:rsidR="00622F75" w:rsidRPr="005639CC" w:rsidRDefault="00FA4E67" w:rsidP="005639CC">
      <w:pPr>
        <w:pStyle w:val="20"/>
        <w:numPr>
          <w:ilvl w:val="255"/>
          <w:numId w:val="0"/>
        </w:numPr>
        <w:spacing w:line="360" w:lineRule="auto"/>
        <w:ind w:firstLineChars="200" w:firstLine="480"/>
        <w:rPr>
          <w:rFonts w:asciiTheme="minorEastAsia" w:eastAsiaTheme="minorEastAsia" w:hAnsiTheme="minorEastAsia" w:cs="宋体"/>
          <w:sz w:val="24"/>
          <w:szCs w:val="24"/>
        </w:rPr>
      </w:pPr>
      <w:bookmarkStart w:id="204" w:name="_Toc152017222"/>
      <w:bookmarkStart w:id="205" w:name="_Toc83306356"/>
      <w:bookmarkStart w:id="206" w:name="_Toc206495319"/>
      <w:bookmarkStart w:id="207" w:name="_Toc29846"/>
      <w:bookmarkEnd w:id="203"/>
      <w:r w:rsidRPr="005639CC">
        <w:rPr>
          <w:rFonts w:asciiTheme="minorEastAsia" w:eastAsiaTheme="minorEastAsia" w:hAnsiTheme="minorEastAsia" w:cs="宋体" w:hint="eastAsia"/>
          <w:bCs/>
          <w:kern w:val="0"/>
          <w:sz w:val="24"/>
          <w:szCs w:val="24"/>
        </w:rPr>
        <w:t>※五</w:t>
      </w:r>
      <w:r w:rsidRPr="005639CC">
        <w:rPr>
          <w:rFonts w:asciiTheme="minorEastAsia" w:eastAsiaTheme="minorEastAsia" w:hAnsiTheme="minorEastAsia" w:cs="宋体" w:hint="eastAsia"/>
          <w:bCs/>
          <w:sz w:val="24"/>
          <w:szCs w:val="24"/>
        </w:rPr>
        <w:t>、</w:t>
      </w:r>
      <w:bookmarkStart w:id="208" w:name="_Toc344475125"/>
      <w:r w:rsidRPr="005639CC">
        <w:rPr>
          <w:rFonts w:asciiTheme="minorEastAsia" w:eastAsiaTheme="minorEastAsia" w:hAnsiTheme="minorEastAsia" w:cs="宋体" w:hint="eastAsia"/>
          <w:sz w:val="24"/>
          <w:szCs w:val="24"/>
        </w:rPr>
        <w:t>知识产权</w:t>
      </w:r>
      <w:bookmarkEnd w:id="204"/>
      <w:bookmarkEnd w:id="205"/>
      <w:bookmarkEnd w:id="206"/>
    </w:p>
    <w:p w14:paraId="5BB1D72B" w14:textId="77777777" w:rsidR="00622F75" w:rsidRPr="005639CC" w:rsidRDefault="00FA4E67" w:rsidP="005639CC">
      <w:pPr>
        <w:snapToGrid w:val="0"/>
        <w:spacing w:line="360" w:lineRule="auto"/>
        <w:ind w:firstLine="540"/>
        <w:rPr>
          <w:rFonts w:asciiTheme="minorEastAsia" w:eastAsiaTheme="minorEastAsia" w:hAnsiTheme="minorEastAsia" w:cs="宋体"/>
          <w:sz w:val="24"/>
          <w:szCs w:val="24"/>
        </w:rPr>
      </w:pPr>
      <w:bookmarkStart w:id="209" w:name="_Hlk190947831"/>
      <w:bookmarkStart w:id="210" w:name="_Toc83306358"/>
      <w:bookmarkEnd w:id="208"/>
      <w:r w:rsidRPr="005639CC">
        <w:rPr>
          <w:rFonts w:asciiTheme="minorEastAsia" w:eastAsiaTheme="minorEastAsia" w:hAnsiTheme="minorEastAsia" w:cs="宋体" w:hint="eastAsia"/>
          <w:sz w:val="24"/>
          <w:szCs w:val="24"/>
        </w:rPr>
        <w:t>采购人在中华人民共和国境内使用供应商提供的货物及服务时免受第三方提出的侵犯其专利权或其它知识产权的起诉。如果第三方提出侵权指控，供应商应承担由此而引起的一切法律责任和费用</w:t>
      </w:r>
      <w:r w:rsidRPr="005639CC">
        <w:rPr>
          <w:rFonts w:asciiTheme="minorEastAsia" w:eastAsiaTheme="minorEastAsia" w:hAnsiTheme="minorEastAsia" w:hint="eastAsia"/>
          <w:sz w:val="24"/>
          <w:szCs w:val="24"/>
          <w:lang w:eastAsia="zh-Hans"/>
        </w:rPr>
        <w:t>。</w:t>
      </w:r>
    </w:p>
    <w:p w14:paraId="5822DE47" w14:textId="5309F733" w:rsidR="00622F75" w:rsidRPr="005639CC" w:rsidRDefault="00FA4E67" w:rsidP="005639CC">
      <w:pPr>
        <w:pStyle w:val="20"/>
        <w:numPr>
          <w:ilvl w:val="255"/>
          <w:numId w:val="0"/>
        </w:numPr>
        <w:spacing w:line="360" w:lineRule="auto"/>
        <w:ind w:firstLineChars="200" w:firstLine="480"/>
        <w:rPr>
          <w:rFonts w:asciiTheme="minorEastAsia" w:eastAsiaTheme="minorEastAsia" w:hAnsiTheme="minorEastAsia" w:cs="宋体"/>
          <w:sz w:val="24"/>
          <w:szCs w:val="24"/>
        </w:rPr>
      </w:pPr>
      <w:bookmarkStart w:id="211" w:name="_Toc152017223"/>
      <w:bookmarkStart w:id="212" w:name="_Toc206495320"/>
      <w:bookmarkEnd w:id="209"/>
      <w:r w:rsidRPr="005639CC">
        <w:rPr>
          <w:rFonts w:asciiTheme="minorEastAsia" w:eastAsiaTheme="minorEastAsia" w:hAnsiTheme="minorEastAsia" w:cs="宋体" w:hint="eastAsia"/>
          <w:bCs/>
          <w:kern w:val="0"/>
          <w:sz w:val="24"/>
          <w:szCs w:val="24"/>
        </w:rPr>
        <w:t>六</w:t>
      </w:r>
      <w:r w:rsidRPr="005639CC">
        <w:rPr>
          <w:rFonts w:asciiTheme="minorEastAsia" w:eastAsiaTheme="minorEastAsia" w:hAnsiTheme="minorEastAsia" w:cs="宋体" w:hint="eastAsia"/>
          <w:bCs/>
          <w:sz w:val="24"/>
          <w:szCs w:val="24"/>
        </w:rPr>
        <w:t>、</w:t>
      </w:r>
      <w:r w:rsidRPr="005639CC">
        <w:rPr>
          <w:rFonts w:asciiTheme="minorEastAsia" w:eastAsiaTheme="minorEastAsia" w:hAnsiTheme="minorEastAsia" w:cs="宋体" w:hint="eastAsia"/>
          <w:sz w:val="24"/>
          <w:szCs w:val="24"/>
        </w:rPr>
        <w:t>违约责任</w:t>
      </w:r>
      <w:bookmarkEnd w:id="210"/>
      <w:bookmarkEnd w:id="211"/>
      <w:bookmarkEnd w:id="212"/>
    </w:p>
    <w:p w14:paraId="7225BEC3" w14:textId="7777777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bookmarkStart w:id="213" w:name="_Toc152017224"/>
      <w:r w:rsidRPr="005639CC">
        <w:rPr>
          <w:rFonts w:asciiTheme="minorEastAsia" w:eastAsiaTheme="minorEastAsia" w:hAnsiTheme="minorEastAsia" w:cs="宋体" w:hint="eastAsia"/>
          <w:color w:val="000000"/>
          <w:kern w:val="0"/>
          <w:sz w:val="24"/>
          <w:szCs w:val="24"/>
        </w:rPr>
        <w:t>（二）违约责任</w:t>
      </w:r>
    </w:p>
    <w:p w14:paraId="2D143394" w14:textId="7777777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1.非不可抗力情况下，因运营商自身原因终止履行合同的，履约保证金全额不予退还；</w:t>
      </w:r>
    </w:p>
    <w:p w14:paraId="7B0B8E9A" w14:textId="7777777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2.非不可抗力情况下，因运营商自身原因，所提供的产品或服务未达到合同及采购文件相关要求的，履约保证金全额不予退还；</w:t>
      </w:r>
    </w:p>
    <w:p w14:paraId="056AA1FC" w14:textId="7777777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3.因不可抗力，或学校自身原因，致使运营商入场时间延后的，运营商不承担相应违约责任。但运营商须提供使用部门出具的同意延后入场以及确定延后入场的书面情况说明，使用部门负责人签字并加盖使用部门鲜章；</w:t>
      </w:r>
    </w:p>
    <w:p w14:paraId="66D4F3B9" w14:textId="7777777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4.在项目质保期之内，若运营商未按竞争性磋商文件及合同要求进行履约的，在已形成合同款项支付的情况下，学校有权从其履约保证金中酌情另行扣罚。</w:t>
      </w:r>
    </w:p>
    <w:p w14:paraId="1296DC5F" w14:textId="7777777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5.如运营商在竞标或履约环节出现违法、违规或违约行为，除须承担相应的经济责任之外，学校将报送重庆市财政局处以相关行政处罚，并追究相关的法律责任。</w:t>
      </w:r>
    </w:p>
    <w:p w14:paraId="4090EC06" w14:textId="7777777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6.年度满意度调查从工作人员服务态度、饮品的味道和口感、饮品食物的定价和质量、</w:t>
      </w:r>
      <w:r w:rsidRPr="005639CC">
        <w:rPr>
          <w:rFonts w:asciiTheme="minorEastAsia" w:eastAsiaTheme="minorEastAsia" w:hAnsiTheme="minorEastAsia" w:cs="宋体" w:hint="eastAsia"/>
          <w:color w:val="000000"/>
          <w:kern w:val="0"/>
          <w:sz w:val="24"/>
          <w:szCs w:val="24"/>
        </w:rPr>
        <w:lastRenderedPageBreak/>
        <w:t>环境卫生情况、文化氛围打造等多方面进行满意度调查。</w:t>
      </w:r>
    </w:p>
    <w:p w14:paraId="12BB6EE9" w14:textId="2A6AAC17"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6</w:t>
      </w:r>
      <w:r w:rsidRPr="005639CC">
        <w:rPr>
          <w:rFonts w:asciiTheme="minorEastAsia" w:eastAsiaTheme="minorEastAsia" w:hAnsiTheme="minorEastAsia" w:cs="宋体"/>
          <w:color w:val="000000"/>
          <w:kern w:val="0"/>
          <w:sz w:val="24"/>
          <w:szCs w:val="24"/>
        </w:rPr>
        <w:t>.1</w:t>
      </w:r>
      <w:r w:rsidRPr="005639CC">
        <w:rPr>
          <w:rFonts w:asciiTheme="minorEastAsia" w:eastAsiaTheme="minorEastAsia" w:hAnsiTheme="minorEastAsia" w:cs="宋体" w:hint="eastAsia"/>
          <w:color w:val="000000"/>
          <w:kern w:val="0"/>
          <w:sz w:val="24"/>
          <w:szCs w:val="24"/>
        </w:rPr>
        <w:t>满意率达到80%，视为年度满意度调查合格；</w:t>
      </w:r>
    </w:p>
    <w:p w14:paraId="3B9A941F" w14:textId="526AF2DD" w:rsidR="00C719BF"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6</w:t>
      </w:r>
      <w:r w:rsidRPr="005639CC">
        <w:rPr>
          <w:rFonts w:asciiTheme="minorEastAsia" w:eastAsiaTheme="minorEastAsia" w:hAnsiTheme="minorEastAsia" w:cs="宋体"/>
          <w:color w:val="000000"/>
          <w:kern w:val="0"/>
          <w:sz w:val="24"/>
          <w:szCs w:val="24"/>
        </w:rPr>
        <w:t>.2</w:t>
      </w:r>
      <w:r w:rsidRPr="005639CC">
        <w:rPr>
          <w:rFonts w:asciiTheme="minorEastAsia" w:eastAsiaTheme="minorEastAsia" w:hAnsiTheme="minorEastAsia" w:cs="宋体" w:hint="eastAsia"/>
          <w:color w:val="000000"/>
          <w:kern w:val="0"/>
          <w:sz w:val="24"/>
          <w:szCs w:val="24"/>
        </w:rPr>
        <w:t>满意率60%-79%，须按要求在30个日历日内进行整改，整改后满意度调查仍未达到80%及以上，将扣除20%履约保证金,同时甲方有权利提前解除合同并追究乙方的违约责任；</w:t>
      </w:r>
    </w:p>
    <w:p w14:paraId="70150BB7" w14:textId="0D509E0D" w:rsidR="00677C35" w:rsidRPr="005639CC" w:rsidRDefault="00C719BF"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6</w:t>
      </w:r>
      <w:r w:rsidRPr="005639CC">
        <w:rPr>
          <w:rFonts w:asciiTheme="minorEastAsia" w:eastAsiaTheme="minorEastAsia" w:hAnsiTheme="minorEastAsia" w:cs="宋体"/>
          <w:color w:val="000000"/>
          <w:kern w:val="0"/>
          <w:sz w:val="24"/>
          <w:szCs w:val="24"/>
        </w:rPr>
        <w:t>.3</w:t>
      </w:r>
      <w:r w:rsidRPr="005639CC">
        <w:rPr>
          <w:rFonts w:asciiTheme="minorEastAsia" w:eastAsiaTheme="minorEastAsia" w:hAnsiTheme="minorEastAsia" w:cs="宋体" w:hint="eastAsia"/>
          <w:color w:val="000000"/>
          <w:kern w:val="0"/>
          <w:sz w:val="24"/>
          <w:szCs w:val="24"/>
        </w:rPr>
        <w:t>满意率60%以下，或拒不整改的，将扣除25%履约保证金,甲方有权利单方面提前解除合同并追究乙方的违约责任</w:t>
      </w:r>
      <w:r w:rsidR="00677C35" w:rsidRPr="005639CC">
        <w:rPr>
          <w:rFonts w:asciiTheme="minorEastAsia" w:eastAsiaTheme="minorEastAsia" w:hAnsiTheme="minorEastAsia" w:cs="宋体" w:hint="eastAsia"/>
          <w:color w:val="000000"/>
          <w:kern w:val="0"/>
          <w:sz w:val="24"/>
          <w:szCs w:val="24"/>
        </w:rPr>
        <w:t>。</w:t>
      </w:r>
    </w:p>
    <w:p w14:paraId="726F5DAB" w14:textId="0F30A061" w:rsidR="00677C35" w:rsidRPr="005639CC" w:rsidRDefault="0024727A"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7</w:t>
      </w:r>
      <w:r w:rsidR="00677C35" w:rsidRPr="005639CC">
        <w:rPr>
          <w:rFonts w:asciiTheme="minorEastAsia" w:eastAsiaTheme="minorEastAsia" w:hAnsiTheme="minorEastAsia" w:cs="宋体" w:hint="eastAsia"/>
          <w:color w:val="000000"/>
          <w:kern w:val="0"/>
          <w:sz w:val="24"/>
          <w:szCs w:val="24"/>
        </w:rPr>
        <w:t>.供应商有下列情形之一的，列入采购人采招供应商黑名单，采购人视情况禁止供应商及关联关系方（指单位负责人为同一人或存在直接控股、关联关系的不同供应商）6个月至3年内参加采购</w:t>
      </w:r>
      <w:proofErr w:type="gramStart"/>
      <w:r w:rsidR="00677C35" w:rsidRPr="005639CC">
        <w:rPr>
          <w:rFonts w:asciiTheme="minorEastAsia" w:eastAsiaTheme="minorEastAsia" w:hAnsiTheme="minorEastAsia" w:cs="宋体" w:hint="eastAsia"/>
          <w:color w:val="000000"/>
          <w:kern w:val="0"/>
          <w:sz w:val="24"/>
          <w:szCs w:val="24"/>
        </w:rPr>
        <w:t>人采招项目</w:t>
      </w:r>
      <w:proofErr w:type="gramEnd"/>
      <w:r w:rsidR="00677C35" w:rsidRPr="005639CC">
        <w:rPr>
          <w:rFonts w:asciiTheme="minorEastAsia" w:eastAsiaTheme="minorEastAsia" w:hAnsiTheme="minorEastAsia" w:cs="宋体" w:hint="eastAsia"/>
          <w:color w:val="000000"/>
          <w:kern w:val="0"/>
          <w:sz w:val="24"/>
          <w:szCs w:val="24"/>
        </w:rPr>
        <w:t>投标。</w:t>
      </w:r>
    </w:p>
    <w:p w14:paraId="3569626E" w14:textId="35EE9FDD" w:rsidR="00677C35" w:rsidRPr="005639CC" w:rsidRDefault="0024727A"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7</w:t>
      </w:r>
      <w:r w:rsidR="00677C35" w:rsidRPr="005639CC">
        <w:rPr>
          <w:rFonts w:asciiTheme="minorEastAsia" w:eastAsiaTheme="minorEastAsia" w:hAnsiTheme="minorEastAsia" w:cs="宋体" w:hint="eastAsia"/>
          <w:color w:val="000000"/>
          <w:kern w:val="0"/>
          <w:sz w:val="24"/>
          <w:szCs w:val="24"/>
        </w:rPr>
        <w:t>.1投标人在投标过程中有虚假投标、围标、串</w:t>
      </w:r>
      <w:proofErr w:type="gramStart"/>
      <w:r w:rsidR="00677C35" w:rsidRPr="005639CC">
        <w:rPr>
          <w:rFonts w:asciiTheme="minorEastAsia" w:eastAsiaTheme="minorEastAsia" w:hAnsiTheme="minorEastAsia" w:cs="宋体" w:hint="eastAsia"/>
          <w:color w:val="000000"/>
          <w:kern w:val="0"/>
          <w:sz w:val="24"/>
          <w:szCs w:val="24"/>
        </w:rPr>
        <w:t>标行为</w:t>
      </w:r>
      <w:proofErr w:type="gramEnd"/>
      <w:r w:rsidR="00677C35" w:rsidRPr="005639CC">
        <w:rPr>
          <w:rFonts w:asciiTheme="minorEastAsia" w:eastAsiaTheme="minorEastAsia" w:hAnsiTheme="minorEastAsia" w:cs="宋体" w:hint="eastAsia"/>
          <w:color w:val="000000"/>
          <w:kern w:val="0"/>
          <w:sz w:val="24"/>
          <w:szCs w:val="24"/>
        </w:rPr>
        <w:t>的。</w:t>
      </w:r>
    </w:p>
    <w:p w14:paraId="26F1F2CD" w14:textId="7186757A" w:rsidR="00677C35" w:rsidRPr="005639CC" w:rsidRDefault="0024727A"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7</w:t>
      </w:r>
      <w:r w:rsidR="00677C35" w:rsidRPr="005639CC">
        <w:rPr>
          <w:rFonts w:asciiTheme="minorEastAsia" w:eastAsiaTheme="minorEastAsia" w:hAnsiTheme="minorEastAsia" w:cs="宋体" w:hint="eastAsia"/>
          <w:color w:val="000000"/>
          <w:kern w:val="0"/>
          <w:sz w:val="24"/>
          <w:szCs w:val="24"/>
        </w:rPr>
        <w:t>.2不按规定提交履约保证金。</w:t>
      </w:r>
    </w:p>
    <w:p w14:paraId="2AFC57F9" w14:textId="49EAA4FA" w:rsidR="00677C35" w:rsidRPr="005639CC" w:rsidRDefault="0024727A"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7</w:t>
      </w:r>
      <w:r w:rsidR="00677C35" w:rsidRPr="005639CC">
        <w:rPr>
          <w:rFonts w:asciiTheme="minorEastAsia" w:eastAsiaTheme="minorEastAsia" w:hAnsiTheme="minorEastAsia" w:cs="宋体" w:hint="eastAsia"/>
          <w:color w:val="000000"/>
          <w:kern w:val="0"/>
          <w:sz w:val="24"/>
          <w:szCs w:val="24"/>
        </w:rPr>
        <w:t>.3非不可抗力原因，成交供应商无故放弃项目中标资格的、或不与采购人签订合同的、或合同签订后拒绝履行合同义务的。</w:t>
      </w:r>
    </w:p>
    <w:p w14:paraId="2DC7B975" w14:textId="178FF70E" w:rsidR="00677C35" w:rsidRPr="005639CC" w:rsidRDefault="0024727A"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7</w:t>
      </w:r>
      <w:r w:rsidR="00677C35" w:rsidRPr="005639CC">
        <w:rPr>
          <w:rFonts w:asciiTheme="minorEastAsia" w:eastAsiaTheme="minorEastAsia" w:hAnsiTheme="minorEastAsia" w:cs="宋体" w:hint="eastAsia"/>
          <w:color w:val="000000"/>
          <w:kern w:val="0"/>
          <w:sz w:val="24"/>
          <w:szCs w:val="24"/>
        </w:rPr>
        <w:t>.4成交供应商在合同履约过程中有违约行为，整改后再次违约的。</w:t>
      </w:r>
    </w:p>
    <w:p w14:paraId="649636D2" w14:textId="55C77E05" w:rsidR="00677C35" w:rsidRPr="005639CC" w:rsidRDefault="0024727A" w:rsidP="005639CC">
      <w:pPr>
        <w:spacing w:line="360" w:lineRule="auto"/>
        <w:ind w:firstLineChars="252" w:firstLine="605"/>
        <w:rPr>
          <w:rFonts w:asciiTheme="minorEastAsia" w:eastAsiaTheme="minorEastAsia" w:hAnsiTheme="minorEastAsia" w:cs="宋体"/>
          <w:color w:val="000000"/>
          <w:kern w:val="0"/>
          <w:sz w:val="24"/>
          <w:szCs w:val="24"/>
        </w:rPr>
      </w:pPr>
      <w:r w:rsidRPr="005639CC">
        <w:rPr>
          <w:rFonts w:asciiTheme="minorEastAsia" w:eastAsiaTheme="minorEastAsia" w:hAnsiTheme="minorEastAsia" w:cs="宋体" w:hint="eastAsia"/>
          <w:color w:val="000000"/>
          <w:kern w:val="0"/>
          <w:sz w:val="24"/>
          <w:szCs w:val="24"/>
        </w:rPr>
        <w:t>7</w:t>
      </w:r>
      <w:r w:rsidR="00677C35" w:rsidRPr="005639CC">
        <w:rPr>
          <w:rFonts w:asciiTheme="minorEastAsia" w:eastAsiaTheme="minorEastAsia" w:hAnsiTheme="minorEastAsia" w:cs="宋体" w:hint="eastAsia"/>
          <w:color w:val="000000"/>
          <w:kern w:val="0"/>
          <w:sz w:val="24"/>
          <w:szCs w:val="24"/>
        </w:rPr>
        <w:t>.</w:t>
      </w:r>
      <w:r w:rsidR="005639CC">
        <w:rPr>
          <w:rFonts w:asciiTheme="minorEastAsia" w:eastAsiaTheme="minorEastAsia" w:hAnsiTheme="minorEastAsia" w:cs="宋体"/>
          <w:color w:val="000000"/>
          <w:kern w:val="0"/>
          <w:sz w:val="24"/>
          <w:szCs w:val="24"/>
        </w:rPr>
        <w:t>5</w:t>
      </w:r>
      <w:r w:rsidR="00677C35" w:rsidRPr="005639CC">
        <w:rPr>
          <w:rFonts w:asciiTheme="minorEastAsia" w:eastAsiaTheme="minorEastAsia" w:hAnsiTheme="minorEastAsia" w:cs="宋体" w:hint="eastAsia"/>
          <w:color w:val="000000"/>
          <w:kern w:val="0"/>
          <w:sz w:val="24"/>
          <w:szCs w:val="24"/>
        </w:rPr>
        <w:t>其他违反采购与招投标法律法规和采购人规章制度的。</w:t>
      </w:r>
    </w:p>
    <w:p w14:paraId="71C1F60B" w14:textId="1980BD0C" w:rsidR="00677C35" w:rsidRPr="005639CC" w:rsidRDefault="0024727A" w:rsidP="005639CC">
      <w:pPr>
        <w:spacing w:line="360" w:lineRule="auto"/>
        <w:ind w:firstLineChars="252" w:firstLine="605"/>
        <w:rPr>
          <w:rFonts w:asciiTheme="minorEastAsia" w:eastAsiaTheme="minorEastAsia" w:hAnsiTheme="minorEastAsia" w:cs="宋体"/>
          <w:kern w:val="0"/>
          <w:sz w:val="24"/>
          <w:szCs w:val="24"/>
        </w:rPr>
      </w:pPr>
      <w:r w:rsidRPr="005639CC">
        <w:rPr>
          <w:rFonts w:asciiTheme="minorEastAsia" w:eastAsiaTheme="minorEastAsia" w:hAnsiTheme="minorEastAsia" w:cs="宋体" w:hint="eastAsia"/>
          <w:color w:val="000000"/>
          <w:kern w:val="0"/>
          <w:sz w:val="24"/>
          <w:szCs w:val="24"/>
        </w:rPr>
        <w:t>8</w:t>
      </w:r>
      <w:r w:rsidR="00677C35" w:rsidRPr="005639CC">
        <w:rPr>
          <w:rFonts w:asciiTheme="minorEastAsia" w:eastAsiaTheme="minorEastAsia" w:hAnsiTheme="minorEastAsia" w:cs="宋体" w:hint="eastAsia"/>
          <w:color w:val="000000"/>
          <w:kern w:val="0"/>
          <w:sz w:val="24"/>
          <w:szCs w:val="24"/>
        </w:rPr>
        <w:t>.其他未尽事宜按《中华人民共和国民法典》《政府采购法》执行。</w:t>
      </w:r>
    </w:p>
    <w:p w14:paraId="36CC3DA4" w14:textId="5020A751" w:rsidR="00622F75" w:rsidRPr="005639CC" w:rsidRDefault="00FA4E67" w:rsidP="005639CC">
      <w:pPr>
        <w:pStyle w:val="20"/>
        <w:numPr>
          <w:ilvl w:val="255"/>
          <w:numId w:val="0"/>
        </w:numPr>
        <w:spacing w:line="360" w:lineRule="auto"/>
        <w:ind w:firstLineChars="200" w:firstLine="480"/>
        <w:rPr>
          <w:rFonts w:asciiTheme="minorEastAsia" w:eastAsiaTheme="minorEastAsia" w:hAnsiTheme="minorEastAsia" w:cs="宋体"/>
          <w:sz w:val="24"/>
          <w:szCs w:val="24"/>
        </w:rPr>
      </w:pPr>
      <w:bookmarkStart w:id="214" w:name="_Toc206495321"/>
      <w:r w:rsidRPr="005639CC">
        <w:rPr>
          <w:rFonts w:asciiTheme="minorEastAsia" w:eastAsiaTheme="minorEastAsia" w:hAnsiTheme="minorEastAsia" w:cs="宋体" w:hint="eastAsia"/>
          <w:bCs/>
          <w:kern w:val="0"/>
          <w:sz w:val="24"/>
          <w:szCs w:val="24"/>
        </w:rPr>
        <w:t>七</w:t>
      </w:r>
      <w:r w:rsidRPr="005639CC">
        <w:rPr>
          <w:rFonts w:asciiTheme="minorEastAsia" w:eastAsiaTheme="minorEastAsia" w:hAnsiTheme="minorEastAsia" w:cs="宋体" w:hint="eastAsia"/>
          <w:sz w:val="24"/>
          <w:szCs w:val="24"/>
        </w:rPr>
        <w:t>、</w:t>
      </w:r>
      <w:bookmarkStart w:id="215" w:name="_Toc15038987"/>
      <w:bookmarkStart w:id="216" w:name="_Toc10364"/>
      <w:bookmarkEnd w:id="207"/>
      <w:r w:rsidRPr="005639CC">
        <w:rPr>
          <w:rFonts w:asciiTheme="minorEastAsia" w:eastAsiaTheme="minorEastAsia" w:hAnsiTheme="minorEastAsia" w:cs="宋体" w:hint="eastAsia"/>
          <w:sz w:val="24"/>
          <w:szCs w:val="24"/>
        </w:rPr>
        <w:t>其他</w:t>
      </w:r>
      <w:bookmarkEnd w:id="213"/>
      <w:bookmarkEnd w:id="214"/>
      <w:bookmarkEnd w:id="215"/>
      <w:bookmarkEnd w:id="216"/>
    </w:p>
    <w:p w14:paraId="1A9A3939" w14:textId="77777777" w:rsidR="00C719BF" w:rsidRPr="005639CC" w:rsidRDefault="00C719BF" w:rsidP="005639CC">
      <w:pPr>
        <w:snapToGrid w:val="0"/>
        <w:spacing w:line="360" w:lineRule="auto"/>
        <w:ind w:firstLineChars="200" w:firstLine="480"/>
        <w:rPr>
          <w:rFonts w:asciiTheme="minorEastAsia" w:eastAsiaTheme="minorEastAsia" w:hAnsiTheme="minorEastAsia" w:cs="宋体"/>
          <w:bCs/>
          <w:sz w:val="24"/>
          <w:szCs w:val="24"/>
        </w:rPr>
      </w:pPr>
      <w:r w:rsidRPr="005639CC">
        <w:rPr>
          <w:rFonts w:asciiTheme="minorEastAsia" w:eastAsiaTheme="minorEastAsia" w:hAnsiTheme="minorEastAsia" w:cs="宋体" w:hint="eastAsia"/>
          <w:bCs/>
          <w:sz w:val="24"/>
          <w:szCs w:val="24"/>
        </w:rPr>
        <w:t>（一）供应商必须在响应文件中对以上条款和服务承诺明确列出，承诺内容必须达到本篇及竞争性磋商文件其他条款的要求。</w:t>
      </w:r>
    </w:p>
    <w:p w14:paraId="30BE1D3A" w14:textId="7751AFEF" w:rsidR="00622F75" w:rsidRPr="005639CC" w:rsidRDefault="00C719BF" w:rsidP="005639CC">
      <w:pPr>
        <w:snapToGrid w:val="0"/>
        <w:spacing w:line="360" w:lineRule="auto"/>
        <w:ind w:firstLineChars="200" w:firstLine="480"/>
        <w:rPr>
          <w:rFonts w:asciiTheme="minorEastAsia" w:eastAsiaTheme="minorEastAsia" w:hAnsiTheme="minorEastAsia" w:cs="宋体"/>
          <w:bCs/>
          <w:sz w:val="24"/>
          <w:szCs w:val="24"/>
        </w:rPr>
      </w:pPr>
      <w:r w:rsidRPr="005639CC">
        <w:rPr>
          <w:rFonts w:asciiTheme="minorEastAsia" w:eastAsiaTheme="minorEastAsia" w:hAnsiTheme="minorEastAsia" w:cs="宋体" w:hint="eastAsia"/>
          <w:bCs/>
          <w:sz w:val="24"/>
          <w:szCs w:val="24"/>
        </w:rPr>
        <w:t>（二）其他未尽事宜由供需双方在采购合同中详细约定。</w:t>
      </w:r>
    </w:p>
    <w:bookmarkEnd w:id="142"/>
    <w:p w14:paraId="125BB169" w14:textId="77777777" w:rsidR="00622F75" w:rsidRPr="005639CC" w:rsidRDefault="00FA4E67" w:rsidP="005639CC">
      <w:pPr>
        <w:pStyle w:val="1"/>
        <w:spacing w:beforeLines="50" w:before="120" w:after="120" w:line="360" w:lineRule="auto"/>
        <w:ind w:firstLine="883"/>
        <w:rPr>
          <w:rFonts w:asciiTheme="minorEastAsia" w:eastAsiaTheme="minorEastAsia" w:hAnsiTheme="minorEastAsia"/>
          <w:bCs/>
        </w:rPr>
      </w:pPr>
      <w:r w:rsidRPr="005639CC">
        <w:rPr>
          <w:rFonts w:asciiTheme="minorEastAsia" w:eastAsiaTheme="minorEastAsia" w:hAnsiTheme="minorEastAsia"/>
        </w:rPr>
        <w:br w:type="page"/>
      </w:r>
      <w:bookmarkStart w:id="217" w:name="_Toc10929"/>
      <w:bookmarkStart w:id="218" w:name="_Toc30681"/>
      <w:bookmarkStart w:id="219" w:name="_Toc206495322"/>
      <w:r w:rsidRPr="005639CC">
        <w:rPr>
          <w:rFonts w:asciiTheme="minorEastAsia" w:eastAsiaTheme="minorEastAsia" w:hAnsiTheme="minorEastAsia"/>
        </w:rPr>
        <w:lastRenderedPageBreak/>
        <w:t>第四篇 资格审查及</w:t>
      </w:r>
      <w:bookmarkEnd w:id="217"/>
      <w:bookmarkEnd w:id="218"/>
      <w:r w:rsidRPr="005639CC">
        <w:rPr>
          <w:rFonts w:asciiTheme="minorEastAsia" w:eastAsiaTheme="minorEastAsia" w:hAnsiTheme="minorEastAsia" w:hint="eastAsia"/>
        </w:rPr>
        <w:t>评审办法</w:t>
      </w:r>
      <w:bookmarkEnd w:id="219"/>
    </w:p>
    <w:p w14:paraId="38862B7E" w14:textId="77777777" w:rsidR="00622F75" w:rsidRPr="005639CC" w:rsidRDefault="00FA4E67" w:rsidP="005639CC">
      <w:pPr>
        <w:pStyle w:val="20"/>
        <w:spacing w:line="360" w:lineRule="auto"/>
        <w:jc w:val="left"/>
        <w:rPr>
          <w:rFonts w:asciiTheme="minorEastAsia" w:eastAsiaTheme="minorEastAsia" w:hAnsiTheme="minorEastAsia" w:cs="宋体"/>
          <w:sz w:val="24"/>
        </w:rPr>
      </w:pPr>
      <w:bookmarkStart w:id="220" w:name="_Toc76387243"/>
      <w:bookmarkStart w:id="221" w:name="_Toc21651"/>
      <w:bookmarkStart w:id="222" w:name="_Toc171960086"/>
      <w:bookmarkStart w:id="223" w:name="_Toc206495323"/>
      <w:r w:rsidRPr="005639CC">
        <w:rPr>
          <w:rFonts w:asciiTheme="minorEastAsia" w:eastAsiaTheme="minorEastAsia" w:hAnsiTheme="minorEastAsia" w:cs="宋体" w:hint="eastAsia"/>
          <w:sz w:val="24"/>
        </w:rPr>
        <w:t>一、</w:t>
      </w:r>
      <w:bookmarkEnd w:id="220"/>
      <w:bookmarkEnd w:id="221"/>
      <w:r w:rsidRPr="005639CC">
        <w:rPr>
          <w:rFonts w:asciiTheme="minorEastAsia" w:eastAsiaTheme="minorEastAsia" w:hAnsiTheme="minorEastAsia" w:cs="宋体" w:hint="eastAsia"/>
          <w:sz w:val="24"/>
        </w:rPr>
        <w:t>资格审查及符合性审查</w:t>
      </w:r>
      <w:bookmarkEnd w:id="222"/>
      <w:bookmarkEnd w:id="223"/>
    </w:p>
    <w:p w14:paraId="53887E8C"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kern w:val="0"/>
          <w:sz w:val="24"/>
          <w:szCs w:val="24"/>
        </w:rPr>
      </w:pPr>
      <w:r w:rsidRPr="005639CC">
        <w:rPr>
          <w:rFonts w:asciiTheme="minorEastAsia" w:eastAsiaTheme="minorEastAsia" w:hAnsiTheme="minorEastAsia" w:cs="宋体" w:hint="eastAsia"/>
          <w:kern w:val="0"/>
          <w:sz w:val="24"/>
          <w:szCs w:val="24"/>
        </w:rPr>
        <w:t>若未通过资格审查及符合性审查的响应文件，不进入评审环节。</w:t>
      </w:r>
    </w:p>
    <w:p w14:paraId="5C28E485"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kern w:val="0"/>
          <w:sz w:val="24"/>
          <w:szCs w:val="24"/>
        </w:rPr>
      </w:pPr>
      <w:r w:rsidRPr="005639CC">
        <w:rPr>
          <w:rFonts w:asciiTheme="minorEastAsia" w:eastAsiaTheme="minorEastAsia" w:hAnsiTheme="minorEastAsia" w:cs="宋体" w:hint="eastAsia"/>
          <w:kern w:val="0"/>
          <w:sz w:val="24"/>
          <w:szCs w:val="24"/>
        </w:rPr>
        <w:t>（一）资格审查</w:t>
      </w:r>
    </w:p>
    <w:p w14:paraId="4C19F734" w14:textId="63C8500A" w:rsidR="00622F75" w:rsidRPr="005639CC" w:rsidRDefault="00FA4E67" w:rsidP="005639CC">
      <w:pPr>
        <w:snapToGrid w:val="0"/>
        <w:spacing w:line="360" w:lineRule="auto"/>
        <w:ind w:firstLineChars="200" w:firstLine="480"/>
        <w:rPr>
          <w:rFonts w:asciiTheme="minorEastAsia" w:eastAsiaTheme="minorEastAsia" w:hAnsiTheme="minorEastAsia" w:cs="宋体"/>
          <w:kern w:val="0"/>
          <w:sz w:val="24"/>
          <w:szCs w:val="24"/>
        </w:rPr>
      </w:pPr>
      <w:r w:rsidRPr="005639CC">
        <w:rPr>
          <w:rFonts w:asciiTheme="minorEastAsia" w:eastAsiaTheme="minorEastAsia" w:hAnsiTheme="minorEastAsia" w:cs="宋体" w:hint="eastAsia"/>
          <w:kern w:val="0"/>
          <w:sz w:val="24"/>
          <w:szCs w:val="24"/>
        </w:rPr>
        <w:t>由</w:t>
      </w:r>
      <w:proofErr w:type="gramStart"/>
      <w:r w:rsidR="003515EF" w:rsidRPr="005639CC">
        <w:rPr>
          <w:rFonts w:asciiTheme="minorEastAsia" w:eastAsiaTheme="minorEastAsia" w:hAnsiTheme="minorEastAsia" w:cs="宋体" w:hint="eastAsia"/>
          <w:kern w:val="0"/>
          <w:sz w:val="24"/>
          <w:szCs w:val="24"/>
        </w:rPr>
        <w:t>询</w:t>
      </w:r>
      <w:proofErr w:type="gramEnd"/>
      <w:r w:rsidR="003515EF" w:rsidRPr="005639CC">
        <w:rPr>
          <w:rFonts w:asciiTheme="minorEastAsia" w:eastAsiaTheme="minorEastAsia" w:hAnsiTheme="minorEastAsia" w:cs="宋体" w:hint="eastAsia"/>
          <w:kern w:val="0"/>
          <w:sz w:val="24"/>
          <w:szCs w:val="24"/>
        </w:rPr>
        <w:t>比小组</w:t>
      </w:r>
      <w:r w:rsidRPr="005639CC">
        <w:rPr>
          <w:rFonts w:asciiTheme="minorEastAsia" w:eastAsiaTheme="minorEastAsia" w:hAnsiTheme="minorEastAsia" w:cs="宋体" w:hint="eastAsia"/>
          <w:kern w:val="0"/>
          <w:sz w:val="24"/>
          <w:szCs w:val="24"/>
        </w:rPr>
        <w:t>对响应文件中的资格证明文件进行审查。资格审查资料表如下：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622F75" w:rsidRPr="005639CC" w14:paraId="6700F157" w14:textId="77777777">
        <w:tc>
          <w:tcPr>
            <w:tcW w:w="817" w:type="dxa"/>
            <w:tcBorders>
              <w:top w:val="single" w:sz="4" w:space="0" w:color="auto"/>
              <w:left w:val="single" w:sz="4" w:space="0" w:color="auto"/>
              <w:bottom w:val="single" w:sz="4" w:space="0" w:color="auto"/>
              <w:right w:val="single" w:sz="4" w:space="0" w:color="auto"/>
            </w:tcBorders>
            <w:vAlign w:val="center"/>
          </w:tcPr>
          <w:p w14:paraId="1BF88B10"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32489A32"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14:paraId="24AF77B9"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检查内容</w:t>
            </w:r>
          </w:p>
        </w:tc>
      </w:tr>
      <w:tr w:rsidR="00622F75" w:rsidRPr="005639CC" w14:paraId="5632E5A5" w14:textId="77777777" w:rsidTr="00E95B1C">
        <w:tc>
          <w:tcPr>
            <w:tcW w:w="817" w:type="dxa"/>
            <w:vMerge w:val="restart"/>
            <w:vAlign w:val="center"/>
          </w:tcPr>
          <w:p w14:paraId="6D02AE0D"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（一）</w:t>
            </w:r>
          </w:p>
        </w:tc>
        <w:tc>
          <w:tcPr>
            <w:tcW w:w="709" w:type="dxa"/>
            <w:vMerge w:val="restart"/>
            <w:vAlign w:val="center"/>
          </w:tcPr>
          <w:p w14:paraId="586EEAE1" w14:textId="77777777" w:rsidR="00622F75" w:rsidRPr="005639CC" w:rsidRDefault="00FA4E67" w:rsidP="005639CC">
            <w:pPr>
              <w:spacing w:line="360" w:lineRule="auto"/>
              <w:rPr>
                <w:rFonts w:asciiTheme="minorEastAsia" w:eastAsiaTheme="minorEastAsia" w:hAnsiTheme="minorEastAsia" w:cs="宋体"/>
                <w:sz w:val="21"/>
                <w:szCs w:val="21"/>
                <w:lang w:val="zh-CN"/>
              </w:rPr>
            </w:pPr>
            <w:r w:rsidRPr="005639CC">
              <w:rPr>
                <w:rFonts w:asciiTheme="minorEastAsia" w:eastAsiaTheme="minorEastAsia" w:hAnsiTheme="minorEastAsia" w:cs="宋体" w:hint="eastAsia"/>
                <w:sz w:val="21"/>
                <w:szCs w:val="21"/>
                <w:lang w:val="zh-CN"/>
              </w:rPr>
              <w:t>《中华人民共和国政府采购法》第二十二条规定</w:t>
            </w:r>
          </w:p>
        </w:tc>
        <w:tc>
          <w:tcPr>
            <w:tcW w:w="3118" w:type="dxa"/>
            <w:vAlign w:val="center"/>
          </w:tcPr>
          <w:p w14:paraId="30FEECCD"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1.具有独立承担民事责任的能力</w:t>
            </w:r>
          </w:p>
        </w:tc>
        <w:tc>
          <w:tcPr>
            <w:tcW w:w="4984" w:type="dxa"/>
            <w:vAlign w:val="center"/>
          </w:tcPr>
          <w:p w14:paraId="573183E9" w14:textId="2EDE70FF"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1.</w:t>
            </w:r>
            <w:r w:rsidR="003F6B36" w:rsidRPr="005639CC">
              <w:rPr>
                <w:rFonts w:asciiTheme="minorEastAsia" w:eastAsiaTheme="minorEastAsia" w:hAnsiTheme="minorEastAsia" w:cs="宋体" w:hint="eastAsia"/>
                <w:sz w:val="21"/>
                <w:szCs w:val="21"/>
              </w:rPr>
              <w:t>供应商法人营业执照（副本）或事业单位法人证书（副本）（提供复印件）。</w:t>
            </w:r>
          </w:p>
          <w:p w14:paraId="65DEFC79"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2.供应</w:t>
            </w:r>
            <w:proofErr w:type="gramStart"/>
            <w:r w:rsidRPr="005639CC">
              <w:rPr>
                <w:rFonts w:asciiTheme="minorEastAsia" w:eastAsiaTheme="minorEastAsia" w:hAnsiTheme="minorEastAsia" w:cs="宋体" w:hint="eastAsia"/>
                <w:sz w:val="21"/>
                <w:szCs w:val="21"/>
              </w:rPr>
              <w:t>商法定</w:t>
            </w:r>
            <w:proofErr w:type="gramEnd"/>
            <w:r w:rsidRPr="005639CC">
              <w:rPr>
                <w:rFonts w:asciiTheme="minorEastAsia" w:eastAsiaTheme="minorEastAsia" w:hAnsiTheme="minorEastAsia" w:cs="宋体" w:hint="eastAsia"/>
                <w:sz w:val="21"/>
                <w:szCs w:val="21"/>
              </w:rPr>
              <w:t>代表人身份证明和法定代表人授权代表委托书。</w:t>
            </w:r>
          </w:p>
        </w:tc>
      </w:tr>
      <w:tr w:rsidR="00622F75" w:rsidRPr="005639CC" w14:paraId="7FE0C2F7" w14:textId="77777777">
        <w:tc>
          <w:tcPr>
            <w:tcW w:w="817" w:type="dxa"/>
            <w:vMerge/>
            <w:vAlign w:val="center"/>
          </w:tcPr>
          <w:p w14:paraId="2F356D3B" w14:textId="77777777" w:rsidR="00622F75" w:rsidRPr="005639CC" w:rsidRDefault="00622F75" w:rsidP="005639CC">
            <w:pPr>
              <w:spacing w:line="360" w:lineRule="auto"/>
              <w:jc w:val="center"/>
              <w:rPr>
                <w:rFonts w:asciiTheme="minorEastAsia" w:eastAsiaTheme="minorEastAsia" w:hAnsiTheme="minorEastAsia" w:cs="宋体"/>
                <w:sz w:val="21"/>
                <w:szCs w:val="21"/>
              </w:rPr>
            </w:pPr>
          </w:p>
        </w:tc>
        <w:tc>
          <w:tcPr>
            <w:tcW w:w="709" w:type="dxa"/>
            <w:vMerge/>
            <w:vAlign w:val="center"/>
          </w:tcPr>
          <w:p w14:paraId="4C1D8182" w14:textId="77777777" w:rsidR="00622F75" w:rsidRPr="005639CC" w:rsidRDefault="00622F75" w:rsidP="005639CC">
            <w:pPr>
              <w:spacing w:line="360" w:lineRule="auto"/>
              <w:rPr>
                <w:rFonts w:asciiTheme="minorEastAsia" w:eastAsiaTheme="minorEastAsia" w:hAnsiTheme="minorEastAsia" w:cs="宋体"/>
                <w:sz w:val="21"/>
                <w:szCs w:val="21"/>
                <w:lang w:val="zh-CN"/>
              </w:rPr>
            </w:pPr>
          </w:p>
        </w:tc>
        <w:tc>
          <w:tcPr>
            <w:tcW w:w="3118" w:type="dxa"/>
            <w:vAlign w:val="center"/>
          </w:tcPr>
          <w:p w14:paraId="15ABF4F2"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lang w:val="zh-CN"/>
              </w:rPr>
              <w:t>2.</w:t>
            </w:r>
            <w:r w:rsidRPr="005639CC">
              <w:rPr>
                <w:rFonts w:asciiTheme="minorEastAsia" w:eastAsiaTheme="minorEastAsia" w:hAnsiTheme="minorEastAsia" w:cs="宋体" w:hint="eastAsia"/>
                <w:sz w:val="21"/>
                <w:szCs w:val="21"/>
              </w:rPr>
              <w:t>具有良好的商业信誉和健全的财务会计制度</w:t>
            </w:r>
          </w:p>
        </w:tc>
        <w:tc>
          <w:tcPr>
            <w:tcW w:w="4984" w:type="dxa"/>
            <w:vMerge w:val="restart"/>
            <w:vAlign w:val="center"/>
          </w:tcPr>
          <w:p w14:paraId="22133FD3"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供应商提供“基本资格条件承诺函”（格式详见第七篇）</w:t>
            </w:r>
          </w:p>
        </w:tc>
      </w:tr>
      <w:tr w:rsidR="00622F75" w:rsidRPr="005639CC" w14:paraId="7159C4DA" w14:textId="77777777">
        <w:tc>
          <w:tcPr>
            <w:tcW w:w="817" w:type="dxa"/>
            <w:vMerge/>
            <w:vAlign w:val="center"/>
          </w:tcPr>
          <w:p w14:paraId="1AECF0D0" w14:textId="77777777" w:rsidR="00622F75" w:rsidRPr="005639CC" w:rsidRDefault="00622F75" w:rsidP="005639CC">
            <w:pPr>
              <w:spacing w:line="360" w:lineRule="auto"/>
              <w:jc w:val="center"/>
              <w:rPr>
                <w:rFonts w:asciiTheme="minorEastAsia" w:eastAsiaTheme="minorEastAsia" w:hAnsiTheme="minorEastAsia" w:cs="宋体"/>
                <w:sz w:val="21"/>
                <w:szCs w:val="21"/>
              </w:rPr>
            </w:pPr>
          </w:p>
        </w:tc>
        <w:tc>
          <w:tcPr>
            <w:tcW w:w="709" w:type="dxa"/>
            <w:vMerge/>
            <w:vAlign w:val="center"/>
          </w:tcPr>
          <w:p w14:paraId="59053802" w14:textId="77777777" w:rsidR="00622F75" w:rsidRPr="005639CC" w:rsidRDefault="00622F75" w:rsidP="005639CC">
            <w:pPr>
              <w:spacing w:line="360" w:lineRule="auto"/>
              <w:rPr>
                <w:rFonts w:asciiTheme="minorEastAsia" w:eastAsiaTheme="minorEastAsia" w:hAnsiTheme="minorEastAsia" w:cs="宋体"/>
                <w:sz w:val="21"/>
                <w:szCs w:val="21"/>
                <w:lang w:val="zh-CN"/>
              </w:rPr>
            </w:pPr>
          </w:p>
        </w:tc>
        <w:tc>
          <w:tcPr>
            <w:tcW w:w="3118" w:type="dxa"/>
            <w:vAlign w:val="center"/>
          </w:tcPr>
          <w:p w14:paraId="49FD1583" w14:textId="77777777" w:rsidR="00622F75" w:rsidRPr="005639CC" w:rsidRDefault="00FA4E67" w:rsidP="005639CC">
            <w:pPr>
              <w:spacing w:line="360" w:lineRule="auto"/>
              <w:rPr>
                <w:rFonts w:asciiTheme="minorEastAsia" w:eastAsiaTheme="minorEastAsia" w:hAnsiTheme="minorEastAsia" w:cs="宋体"/>
                <w:sz w:val="21"/>
                <w:szCs w:val="21"/>
                <w:lang w:val="zh-CN"/>
              </w:rPr>
            </w:pPr>
            <w:r w:rsidRPr="005639CC">
              <w:rPr>
                <w:rFonts w:asciiTheme="minorEastAsia" w:eastAsiaTheme="minorEastAsia" w:hAnsiTheme="minorEastAsia" w:cs="宋体" w:hint="eastAsia"/>
                <w:sz w:val="21"/>
                <w:szCs w:val="21"/>
                <w:lang w:val="zh-CN"/>
              </w:rPr>
              <w:t>3.具有履行合同所必需的设备和专业技术能力</w:t>
            </w:r>
          </w:p>
        </w:tc>
        <w:tc>
          <w:tcPr>
            <w:tcW w:w="4984" w:type="dxa"/>
            <w:vMerge/>
            <w:vAlign w:val="center"/>
          </w:tcPr>
          <w:p w14:paraId="21B8B8CA" w14:textId="77777777" w:rsidR="00622F75" w:rsidRPr="005639CC" w:rsidRDefault="00622F75" w:rsidP="005639CC">
            <w:pPr>
              <w:spacing w:line="360" w:lineRule="auto"/>
              <w:rPr>
                <w:rFonts w:asciiTheme="minorEastAsia" w:eastAsiaTheme="minorEastAsia" w:hAnsiTheme="minorEastAsia" w:cs="宋体"/>
                <w:sz w:val="21"/>
                <w:szCs w:val="21"/>
              </w:rPr>
            </w:pPr>
          </w:p>
        </w:tc>
      </w:tr>
      <w:tr w:rsidR="00622F75" w:rsidRPr="005639CC" w14:paraId="541AB16B" w14:textId="77777777">
        <w:tc>
          <w:tcPr>
            <w:tcW w:w="817" w:type="dxa"/>
            <w:vMerge/>
            <w:vAlign w:val="center"/>
          </w:tcPr>
          <w:p w14:paraId="043B3F03" w14:textId="77777777" w:rsidR="00622F75" w:rsidRPr="005639CC" w:rsidRDefault="00622F75" w:rsidP="005639CC">
            <w:pPr>
              <w:spacing w:line="360" w:lineRule="auto"/>
              <w:jc w:val="center"/>
              <w:rPr>
                <w:rFonts w:asciiTheme="minorEastAsia" w:eastAsiaTheme="minorEastAsia" w:hAnsiTheme="minorEastAsia" w:cs="宋体"/>
                <w:sz w:val="21"/>
                <w:szCs w:val="21"/>
              </w:rPr>
            </w:pPr>
          </w:p>
        </w:tc>
        <w:tc>
          <w:tcPr>
            <w:tcW w:w="709" w:type="dxa"/>
            <w:vMerge/>
            <w:vAlign w:val="center"/>
          </w:tcPr>
          <w:p w14:paraId="37B2C9A7" w14:textId="77777777" w:rsidR="00622F75" w:rsidRPr="005639CC" w:rsidRDefault="00622F75" w:rsidP="005639CC">
            <w:pPr>
              <w:spacing w:line="360" w:lineRule="auto"/>
              <w:rPr>
                <w:rFonts w:asciiTheme="minorEastAsia" w:eastAsiaTheme="minorEastAsia" w:hAnsiTheme="minorEastAsia" w:cs="宋体"/>
                <w:sz w:val="21"/>
                <w:szCs w:val="21"/>
                <w:lang w:val="zh-CN"/>
              </w:rPr>
            </w:pPr>
          </w:p>
        </w:tc>
        <w:tc>
          <w:tcPr>
            <w:tcW w:w="3118" w:type="dxa"/>
            <w:vAlign w:val="center"/>
          </w:tcPr>
          <w:p w14:paraId="0496C90B" w14:textId="77777777" w:rsidR="00622F75" w:rsidRPr="005639CC" w:rsidRDefault="00FA4E67" w:rsidP="005639CC">
            <w:pPr>
              <w:spacing w:line="360" w:lineRule="auto"/>
              <w:rPr>
                <w:rFonts w:asciiTheme="minorEastAsia" w:eastAsiaTheme="minorEastAsia" w:hAnsiTheme="minorEastAsia" w:cs="宋体"/>
                <w:sz w:val="21"/>
                <w:szCs w:val="21"/>
                <w:lang w:val="zh-CN"/>
              </w:rPr>
            </w:pPr>
            <w:r w:rsidRPr="005639CC">
              <w:rPr>
                <w:rFonts w:asciiTheme="minorEastAsia" w:eastAsiaTheme="minorEastAsia" w:hAnsiTheme="minorEastAsia" w:cs="宋体" w:hint="eastAsia"/>
                <w:sz w:val="21"/>
                <w:szCs w:val="21"/>
                <w:lang w:val="zh-CN"/>
              </w:rPr>
              <w:t>4.有依法缴纳税收和社会保障金的良好记录</w:t>
            </w:r>
          </w:p>
        </w:tc>
        <w:tc>
          <w:tcPr>
            <w:tcW w:w="4984" w:type="dxa"/>
            <w:vMerge/>
            <w:vAlign w:val="center"/>
          </w:tcPr>
          <w:p w14:paraId="0D18164A" w14:textId="77777777" w:rsidR="00622F75" w:rsidRPr="005639CC" w:rsidRDefault="00622F75" w:rsidP="005639CC">
            <w:pPr>
              <w:spacing w:line="360" w:lineRule="auto"/>
              <w:rPr>
                <w:rFonts w:asciiTheme="minorEastAsia" w:eastAsiaTheme="minorEastAsia" w:hAnsiTheme="minorEastAsia" w:cs="宋体"/>
                <w:sz w:val="21"/>
                <w:szCs w:val="21"/>
              </w:rPr>
            </w:pPr>
          </w:p>
        </w:tc>
      </w:tr>
      <w:tr w:rsidR="00622F75" w:rsidRPr="005639CC" w14:paraId="22418866" w14:textId="77777777">
        <w:tc>
          <w:tcPr>
            <w:tcW w:w="817" w:type="dxa"/>
            <w:vMerge/>
            <w:vAlign w:val="center"/>
          </w:tcPr>
          <w:p w14:paraId="7B224CA8" w14:textId="77777777" w:rsidR="00622F75" w:rsidRPr="005639CC" w:rsidRDefault="00622F75" w:rsidP="005639CC">
            <w:pPr>
              <w:spacing w:line="360" w:lineRule="auto"/>
              <w:jc w:val="center"/>
              <w:rPr>
                <w:rFonts w:asciiTheme="minorEastAsia" w:eastAsiaTheme="minorEastAsia" w:hAnsiTheme="minorEastAsia" w:cs="宋体"/>
                <w:sz w:val="21"/>
                <w:szCs w:val="21"/>
              </w:rPr>
            </w:pPr>
          </w:p>
        </w:tc>
        <w:tc>
          <w:tcPr>
            <w:tcW w:w="709" w:type="dxa"/>
            <w:vMerge/>
            <w:vAlign w:val="center"/>
          </w:tcPr>
          <w:p w14:paraId="086F9604" w14:textId="77777777" w:rsidR="00622F75" w:rsidRPr="005639CC" w:rsidRDefault="00622F75" w:rsidP="005639CC">
            <w:pPr>
              <w:spacing w:line="360" w:lineRule="auto"/>
              <w:rPr>
                <w:rFonts w:asciiTheme="minorEastAsia" w:eastAsiaTheme="minorEastAsia" w:hAnsiTheme="minorEastAsia" w:cs="宋体"/>
                <w:sz w:val="21"/>
                <w:szCs w:val="21"/>
                <w:lang w:val="zh-CN"/>
              </w:rPr>
            </w:pPr>
          </w:p>
        </w:tc>
        <w:tc>
          <w:tcPr>
            <w:tcW w:w="3118" w:type="dxa"/>
            <w:vAlign w:val="center"/>
          </w:tcPr>
          <w:p w14:paraId="74388304" w14:textId="77777777" w:rsidR="00622F75" w:rsidRPr="005639CC" w:rsidRDefault="00FA4E67" w:rsidP="005639CC">
            <w:pPr>
              <w:spacing w:line="360" w:lineRule="auto"/>
              <w:rPr>
                <w:rFonts w:asciiTheme="minorEastAsia" w:eastAsiaTheme="minorEastAsia" w:hAnsiTheme="minorEastAsia" w:cs="宋体"/>
                <w:sz w:val="21"/>
                <w:szCs w:val="21"/>
                <w:lang w:val="zh-CN"/>
              </w:rPr>
            </w:pPr>
            <w:r w:rsidRPr="005639CC">
              <w:rPr>
                <w:rFonts w:asciiTheme="minorEastAsia" w:eastAsiaTheme="minorEastAsia" w:hAnsiTheme="minorEastAsia" w:cs="宋体" w:hint="eastAsia"/>
                <w:sz w:val="21"/>
                <w:szCs w:val="21"/>
              </w:rPr>
              <w:t>5.参加政府采购活动前三年内，在经营活动中没有重大违法记录</w:t>
            </w:r>
          </w:p>
        </w:tc>
        <w:tc>
          <w:tcPr>
            <w:tcW w:w="4984" w:type="dxa"/>
            <w:vMerge/>
            <w:vAlign w:val="center"/>
          </w:tcPr>
          <w:p w14:paraId="393F5755" w14:textId="77777777" w:rsidR="00622F75" w:rsidRPr="005639CC" w:rsidRDefault="00622F75" w:rsidP="005639CC">
            <w:pPr>
              <w:spacing w:line="360" w:lineRule="auto"/>
              <w:rPr>
                <w:rFonts w:asciiTheme="minorEastAsia" w:eastAsiaTheme="minorEastAsia" w:hAnsiTheme="minorEastAsia" w:cs="宋体"/>
                <w:sz w:val="21"/>
                <w:szCs w:val="21"/>
              </w:rPr>
            </w:pPr>
          </w:p>
        </w:tc>
      </w:tr>
      <w:tr w:rsidR="00622F75" w:rsidRPr="005639CC" w14:paraId="49A1E148" w14:textId="77777777">
        <w:trPr>
          <w:trHeight w:val="475"/>
        </w:trPr>
        <w:tc>
          <w:tcPr>
            <w:tcW w:w="817" w:type="dxa"/>
            <w:vMerge/>
            <w:vAlign w:val="center"/>
          </w:tcPr>
          <w:p w14:paraId="5E6BBDDA" w14:textId="77777777" w:rsidR="00622F75" w:rsidRPr="005639CC" w:rsidRDefault="00622F75" w:rsidP="005639CC">
            <w:pPr>
              <w:spacing w:line="360" w:lineRule="auto"/>
              <w:jc w:val="center"/>
              <w:rPr>
                <w:rFonts w:asciiTheme="minorEastAsia" w:eastAsiaTheme="minorEastAsia" w:hAnsiTheme="minorEastAsia" w:cs="宋体"/>
                <w:sz w:val="21"/>
                <w:szCs w:val="21"/>
              </w:rPr>
            </w:pPr>
          </w:p>
        </w:tc>
        <w:tc>
          <w:tcPr>
            <w:tcW w:w="709" w:type="dxa"/>
            <w:vMerge/>
            <w:vAlign w:val="center"/>
          </w:tcPr>
          <w:p w14:paraId="00179011" w14:textId="77777777" w:rsidR="00622F75" w:rsidRPr="005639CC" w:rsidRDefault="00622F75" w:rsidP="005639CC">
            <w:pPr>
              <w:spacing w:line="360" w:lineRule="auto"/>
              <w:rPr>
                <w:rFonts w:asciiTheme="minorEastAsia" w:eastAsiaTheme="minorEastAsia" w:hAnsiTheme="minorEastAsia" w:cs="宋体"/>
                <w:sz w:val="21"/>
                <w:szCs w:val="21"/>
              </w:rPr>
            </w:pPr>
          </w:p>
        </w:tc>
        <w:tc>
          <w:tcPr>
            <w:tcW w:w="3118" w:type="dxa"/>
            <w:vAlign w:val="center"/>
          </w:tcPr>
          <w:p w14:paraId="114B66BA"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6.法律、行政法规规定的其他条件</w:t>
            </w:r>
          </w:p>
        </w:tc>
        <w:tc>
          <w:tcPr>
            <w:tcW w:w="4984" w:type="dxa"/>
            <w:vAlign w:val="center"/>
          </w:tcPr>
          <w:p w14:paraId="6AB97367" w14:textId="77777777" w:rsidR="00622F75" w:rsidRPr="005639CC" w:rsidRDefault="00622F75" w:rsidP="005639CC">
            <w:pPr>
              <w:spacing w:line="360" w:lineRule="auto"/>
              <w:rPr>
                <w:rFonts w:asciiTheme="minorEastAsia" w:eastAsiaTheme="minorEastAsia" w:hAnsiTheme="minorEastAsia" w:cs="宋体"/>
                <w:sz w:val="21"/>
                <w:szCs w:val="21"/>
              </w:rPr>
            </w:pPr>
          </w:p>
        </w:tc>
      </w:tr>
      <w:tr w:rsidR="00622F75" w:rsidRPr="005639CC" w14:paraId="7A7262AC" w14:textId="77777777">
        <w:trPr>
          <w:trHeight w:val="475"/>
        </w:trPr>
        <w:tc>
          <w:tcPr>
            <w:tcW w:w="817" w:type="dxa"/>
            <w:vMerge/>
            <w:vAlign w:val="center"/>
          </w:tcPr>
          <w:p w14:paraId="58C4D56A" w14:textId="77777777" w:rsidR="00622F75" w:rsidRPr="005639CC" w:rsidRDefault="00622F75" w:rsidP="005639CC">
            <w:pPr>
              <w:spacing w:line="360" w:lineRule="auto"/>
              <w:jc w:val="center"/>
              <w:rPr>
                <w:rFonts w:asciiTheme="minorEastAsia" w:eastAsiaTheme="minorEastAsia" w:hAnsiTheme="minorEastAsia" w:cs="宋体"/>
                <w:sz w:val="21"/>
                <w:szCs w:val="21"/>
              </w:rPr>
            </w:pPr>
          </w:p>
        </w:tc>
        <w:tc>
          <w:tcPr>
            <w:tcW w:w="709" w:type="dxa"/>
            <w:vMerge/>
            <w:vAlign w:val="center"/>
          </w:tcPr>
          <w:p w14:paraId="2C10D637" w14:textId="77777777" w:rsidR="00622F75" w:rsidRPr="005639CC" w:rsidRDefault="00622F75" w:rsidP="005639CC">
            <w:pPr>
              <w:spacing w:line="360" w:lineRule="auto"/>
              <w:rPr>
                <w:rFonts w:asciiTheme="minorEastAsia" w:eastAsiaTheme="minorEastAsia" w:hAnsiTheme="minorEastAsia" w:cs="宋体"/>
                <w:sz w:val="21"/>
                <w:szCs w:val="21"/>
              </w:rPr>
            </w:pPr>
          </w:p>
        </w:tc>
        <w:tc>
          <w:tcPr>
            <w:tcW w:w="3118" w:type="dxa"/>
            <w:vAlign w:val="center"/>
          </w:tcPr>
          <w:p w14:paraId="7B8DE854"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7.本项目的特定资格要求</w:t>
            </w:r>
          </w:p>
        </w:tc>
        <w:tc>
          <w:tcPr>
            <w:tcW w:w="4984" w:type="dxa"/>
            <w:vAlign w:val="center"/>
          </w:tcPr>
          <w:p w14:paraId="003C165A" w14:textId="3DED0A90"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按“第一篇三、供应商资格要求（</w:t>
            </w:r>
            <w:r w:rsidR="003515EF" w:rsidRPr="005639CC">
              <w:rPr>
                <w:rFonts w:asciiTheme="minorEastAsia" w:eastAsiaTheme="minorEastAsia" w:hAnsiTheme="minorEastAsia" w:cs="宋体" w:hint="eastAsia"/>
                <w:sz w:val="21"/>
                <w:szCs w:val="21"/>
              </w:rPr>
              <w:t>二</w:t>
            </w:r>
            <w:r w:rsidRPr="005639CC">
              <w:rPr>
                <w:rFonts w:asciiTheme="minorEastAsia" w:eastAsiaTheme="minorEastAsia" w:hAnsiTheme="minorEastAsia" w:cs="宋体" w:hint="eastAsia"/>
                <w:sz w:val="21"/>
                <w:szCs w:val="21"/>
              </w:rPr>
              <w:t>）本项目的特定资格要求”的要求提交。</w:t>
            </w:r>
          </w:p>
        </w:tc>
      </w:tr>
      <w:tr w:rsidR="00622F75" w:rsidRPr="005639CC" w14:paraId="6957251F" w14:textId="77777777">
        <w:tc>
          <w:tcPr>
            <w:tcW w:w="817" w:type="dxa"/>
            <w:vAlign w:val="center"/>
          </w:tcPr>
          <w:p w14:paraId="4EC7791F"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（二）</w:t>
            </w:r>
          </w:p>
        </w:tc>
        <w:tc>
          <w:tcPr>
            <w:tcW w:w="3827" w:type="dxa"/>
            <w:gridSpan w:val="2"/>
            <w:vAlign w:val="center"/>
          </w:tcPr>
          <w:p w14:paraId="761BC0BD"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落实政府采购政策需满足的资格要求</w:t>
            </w:r>
          </w:p>
        </w:tc>
        <w:tc>
          <w:tcPr>
            <w:tcW w:w="4984" w:type="dxa"/>
            <w:vAlign w:val="center"/>
          </w:tcPr>
          <w:p w14:paraId="08C86004" w14:textId="270309E1" w:rsidR="00622F75" w:rsidRPr="005639CC" w:rsidRDefault="003515EF"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w:t>
            </w:r>
          </w:p>
        </w:tc>
      </w:tr>
      <w:tr w:rsidR="00622F75" w:rsidRPr="005639CC" w14:paraId="3370F7F3" w14:textId="77777777">
        <w:trPr>
          <w:trHeight w:val="504"/>
        </w:trPr>
        <w:tc>
          <w:tcPr>
            <w:tcW w:w="817" w:type="dxa"/>
            <w:vAlign w:val="center"/>
          </w:tcPr>
          <w:p w14:paraId="46409AD5" w14:textId="77777777"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（三）</w:t>
            </w:r>
          </w:p>
        </w:tc>
        <w:tc>
          <w:tcPr>
            <w:tcW w:w="3827" w:type="dxa"/>
            <w:gridSpan w:val="2"/>
            <w:vAlign w:val="center"/>
          </w:tcPr>
          <w:p w14:paraId="243EB19C" w14:textId="3B46E167" w:rsidR="00622F75" w:rsidRPr="005639CC" w:rsidRDefault="00FA4E67" w:rsidP="005639CC">
            <w:pPr>
              <w:spacing w:line="360" w:lineRule="auto"/>
              <w:rPr>
                <w:rFonts w:asciiTheme="minorEastAsia" w:eastAsiaTheme="minorEastAsia" w:hAnsiTheme="minorEastAsia" w:cs="宋体"/>
                <w:sz w:val="21"/>
                <w:szCs w:val="21"/>
              </w:rPr>
            </w:pPr>
            <w:proofErr w:type="gramStart"/>
            <w:r w:rsidRPr="005639CC">
              <w:rPr>
                <w:rFonts w:asciiTheme="minorEastAsia" w:eastAsiaTheme="minorEastAsia" w:hAnsiTheme="minorEastAsia" w:cs="宋体" w:hint="eastAsia"/>
                <w:sz w:val="21"/>
                <w:szCs w:val="21"/>
              </w:rPr>
              <w:t>询</w:t>
            </w:r>
            <w:proofErr w:type="gramEnd"/>
            <w:r w:rsidRPr="005639CC">
              <w:rPr>
                <w:rFonts w:asciiTheme="minorEastAsia" w:eastAsiaTheme="minorEastAsia" w:hAnsiTheme="minorEastAsia" w:cs="宋体" w:hint="eastAsia"/>
                <w:sz w:val="21"/>
                <w:szCs w:val="21"/>
              </w:rPr>
              <w:t>比保证金</w:t>
            </w:r>
          </w:p>
        </w:tc>
        <w:tc>
          <w:tcPr>
            <w:tcW w:w="4984" w:type="dxa"/>
            <w:vAlign w:val="center"/>
          </w:tcPr>
          <w:p w14:paraId="4C23D7ED" w14:textId="2941FEEA" w:rsidR="00622F75" w:rsidRPr="005639CC" w:rsidRDefault="00FA4E67"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按照</w:t>
            </w:r>
            <w:proofErr w:type="gramStart"/>
            <w:r w:rsidRPr="005639CC">
              <w:rPr>
                <w:rFonts w:asciiTheme="minorEastAsia" w:eastAsiaTheme="minorEastAsia" w:hAnsiTheme="minorEastAsia" w:cs="宋体" w:hint="eastAsia"/>
                <w:sz w:val="21"/>
                <w:szCs w:val="21"/>
              </w:rPr>
              <w:t>询</w:t>
            </w:r>
            <w:proofErr w:type="gramEnd"/>
            <w:r w:rsidRPr="005639CC">
              <w:rPr>
                <w:rFonts w:asciiTheme="minorEastAsia" w:eastAsiaTheme="minorEastAsia" w:hAnsiTheme="minorEastAsia" w:cs="宋体" w:hint="eastAsia"/>
                <w:sz w:val="21"/>
                <w:szCs w:val="21"/>
              </w:rPr>
              <w:t>比文件要求足额交纳所投包的</w:t>
            </w:r>
            <w:proofErr w:type="gramStart"/>
            <w:r w:rsidRPr="005639CC">
              <w:rPr>
                <w:rFonts w:asciiTheme="minorEastAsia" w:eastAsiaTheme="minorEastAsia" w:hAnsiTheme="minorEastAsia" w:cs="宋体" w:hint="eastAsia"/>
                <w:sz w:val="21"/>
                <w:szCs w:val="21"/>
              </w:rPr>
              <w:t>询</w:t>
            </w:r>
            <w:proofErr w:type="gramEnd"/>
            <w:r w:rsidRPr="005639CC">
              <w:rPr>
                <w:rFonts w:asciiTheme="minorEastAsia" w:eastAsiaTheme="minorEastAsia" w:hAnsiTheme="minorEastAsia" w:cs="宋体" w:hint="eastAsia"/>
                <w:sz w:val="21"/>
                <w:szCs w:val="21"/>
              </w:rPr>
              <w:t>比保证金。</w:t>
            </w:r>
          </w:p>
        </w:tc>
      </w:tr>
    </w:tbl>
    <w:p w14:paraId="7EDA8E79"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kern w:val="0"/>
          <w:sz w:val="24"/>
          <w:szCs w:val="24"/>
        </w:rPr>
      </w:pPr>
      <w:r w:rsidRPr="005639CC">
        <w:rPr>
          <w:rFonts w:asciiTheme="minorEastAsia" w:eastAsiaTheme="minorEastAsia" w:hAnsiTheme="minorEastAsia" w:cs="宋体" w:hint="eastAsia"/>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截止日期前</w:t>
      </w:r>
      <w:r w:rsidRPr="005639CC">
        <w:rPr>
          <w:rFonts w:asciiTheme="minorEastAsia" w:eastAsiaTheme="minorEastAsia" w:hAnsiTheme="minorEastAsia" w:cs="宋体" w:hint="eastAsia"/>
          <w:kern w:val="0"/>
          <w:sz w:val="24"/>
          <w:szCs w:val="24"/>
        </w:rPr>
        <w:lastRenderedPageBreak/>
        <w:t>通过“信用中国”网站(www.creditchina.gov.cn)、“中国政府采购网”(www.ccgp.gov.cn)等渠道查询信用记录。</w:t>
      </w:r>
    </w:p>
    <w:p w14:paraId="71794F7C"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kern w:val="0"/>
          <w:sz w:val="24"/>
          <w:szCs w:val="24"/>
        </w:rPr>
      </w:pPr>
      <w:r w:rsidRPr="005639CC">
        <w:rPr>
          <w:rFonts w:asciiTheme="minorEastAsia" w:eastAsiaTheme="minorEastAsia" w:hAnsiTheme="minorEastAsia" w:cs="宋体" w:hint="eastAsia"/>
          <w:kern w:val="0"/>
          <w:sz w:val="24"/>
          <w:szCs w:val="24"/>
        </w:rPr>
        <w:t>（二）符合性审查</w:t>
      </w:r>
    </w:p>
    <w:p w14:paraId="72D9B53C"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kern w:val="0"/>
          <w:sz w:val="24"/>
          <w:szCs w:val="24"/>
        </w:rPr>
      </w:pPr>
      <w:proofErr w:type="gramStart"/>
      <w:r w:rsidRPr="005639CC">
        <w:rPr>
          <w:rFonts w:asciiTheme="minorEastAsia" w:eastAsiaTheme="minorEastAsia" w:hAnsiTheme="minorEastAsia" w:cs="宋体" w:hint="eastAsia"/>
          <w:kern w:val="0"/>
          <w:sz w:val="24"/>
          <w:szCs w:val="24"/>
        </w:rPr>
        <w:t>询</w:t>
      </w:r>
      <w:proofErr w:type="gramEnd"/>
      <w:r w:rsidRPr="005639CC">
        <w:rPr>
          <w:rFonts w:asciiTheme="minorEastAsia" w:eastAsiaTheme="minorEastAsia" w:hAnsiTheme="minorEastAsia" w:cs="宋体" w:hint="eastAsia"/>
          <w:kern w:val="0"/>
          <w:sz w:val="24"/>
          <w:szCs w:val="24"/>
        </w:rPr>
        <w:t>比小组应当对符合资格的供应商的响应文件进行符合性审查，以确定其是否满足</w:t>
      </w:r>
      <w:proofErr w:type="gramStart"/>
      <w:r w:rsidRPr="005639CC">
        <w:rPr>
          <w:rFonts w:asciiTheme="minorEastAsia" w:eastAsiaTheme="minorEastAsia" w:hAnsiTheme="minorEastAsia" w:cs="宋体" w:hint="eastAsia"/>
          <w:kern w:val="0"/>
          <w:sz w:val="24"/>
          <w:szCs w:val="24"/>
        </w:rPr>
        <w:t>询</w:t>
      </w:r>
      <w:proofErr w:type="gramEnd"/>
      <w:r w:rsidRPr="005639CC">
        <w:rPr>
          <w:rFonts w:asciiTheme="minorEastAsia" w:eastAsiaTheme="minorEastAsia" w:hAnsiTheme="minorEastAsia" w:cs="宋体" w:hint="eastAsia"/>
          <w:kern w:val="0"/>
          <w:sz w:val="24"/>
          <w:szCs w:val="24"/>
        </w:rPr>
        <w:t>比文件的实质性要求。符合性审查资料表如下：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2"/>
        <w:gridCol w:w="1557"/>
        <w:gridCol w:w="5836"/>
      </w:tblGrid>
      <w:tr w:rsidR="00622F75" w:rsidRPr="005639CC" w14:paraId="058DB441" w14:textId="77777777">
        <w:trPr>
          <w:trHeight w:val="321"/>
        </w:trPr>
        <w:tc>
          <w:tcPr>
            <w:tcW w:w="675" w:type="dxa"/>
            <w:vAlign w:val="center"/>
          </w:tcPr>
          <w:p w14:paraId="79EE94B8"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序号</w:t>
            </w:r>
          </w:p>
        </w:tc>
        <w:tc>
          <w:tcPr>
            <w:tcW w:w="3119" w:type="dxa"/>
            <w:gridSpan w:val="2"/>
            <w:vAlign w:val="center"/>
          </w:tcPr>
          <w:p w14:paraId="4133F2D3"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评审因素</w:t>
            </w:r>
          </w:p>
        </w:tc>
        <w:tc>
          <w:tcPr>
            <w:tcW w:w="5836" w:type="dxa"/>
            <w:vAlign w:val="center"/>
          </w:tcPr>
          <w:p w14:paraId="72A6CB59"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评审标准</w:t>
            </w:r>
          </w:p>
        </w:tc>
      </w:tr>
      <w:tr w:rsidR="00622F75" w:rsidRPr="005639CC" w14:paraId="6DD0D252" w14:textId="77777777">
        <w:trPr>
          <w:trHeight w:val="577"/>
        </w:trPr>
        <w:tc>
          <w:tcPr>
            <w:tcW w:w="675" w:type="dxa"/>
            <w:vMerge w:val="restart"/>
            <w:vAlign w:val="center"/>
          </w:tcPr>
          <w:p w14:paraId="592CDEBF"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1</w:t>
            </w:r>
          </w:p>
        </w:tc>
        <w:tc>
          <w:tcPr>
            <w:tcW w:w="1562" w:type="dxa"/>
            <w:vMerge w:val="restart"/>
            <w:vAlign w:val="center"/>
          </w:tcPr>
          <w:p w14:paraId="37963439"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有效性审查</w:t>
            </w:r>
          </w:p>
        </w:tc>
        <w:tc>
          <w:tcPr>
            <w:tcW w:w="1557" w:type="dxa"/>
            <w:vAlign w:val="center"/>
          </w:tcPr>
          <w:p w14:paraId="30A302CF"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sz w:val="21"/>
                <w:szCs w:val="21"/>
              </w:rPr>
              <w:t>响应文件签署或盖章</w:t>
            </w:r>
          </w:p>
        </w:tc>
        <w:tc>
          <w:tcPr>
            <w:tcW w:w="5836" w:type="dxa"/>
            <w:vAlign w:val="center"/>
          </w:tcPr>
          <w:p w14:paraId="2E96B4F6"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sz w:val="21"/>
                <w:szCs w:val="21"/>
              </w:rPr>
              <w:t>响应文件上法定代表人（或其授权代表）的签署或盖章齐全。</w:t>
            </w:r>
          </w:p>
        </w:tc>
      </w:tr>
      <w:tr w:rsidR="00622F75" w:rsidRPr="005639CC" w14:paraId="13BA27E6" w14:textId="77777777">
        <w:trPr>
          <w:trHeight w:val="386"/>
        </w:trPr>
        <w:tc>
          <w:tcPr>
            <w:tcW w:w="675" w:type="dxa"/>
            <w:vMerge/>
            <w:vAlign w:val="center"/>
          </w:tcPr>
          <w:p w14:paraId="5E8374E0" w14:textId="77777777" w:rsidR="00622F75" w:rsidRPr="005639CC" w:rsidRDefault="00622F75" w:rsidP="005639CC">
            <w:pPr>
              <w:spacing w:line="360" w:lineRule="auto"/>
              <w:jc w:val="center"/>
              <w:rPr>
                <w:rFonts w:asciiTheme="minorEastAsia" w:eastAsiaTheme="minorEastAsia" w:hAnsiTheme="minorEastAsia" w:cs="宋体"/>
                <w:kern w:val="0"/>
                <w:sz w:val="21"/>
                <w:szCs w:val="21"/>
              </w:rPr>
            </w:pPr>
          </w:p>
        </w:tc>
        <w:tc>
          <w:tcPr>
            <w:tcW w:w="1562" w:type="dxa"/>
            <w:vMerge/>
            <w:vAlign w:val="center"/>
          </w:tcPr>
          <w:p w14:paraId="433F6845" w14:textId="77777777" w:rsidR="00622F75" w:rsidRPr="005639CC" w:rsidRDefault="00622F75" w:rsidP="005639CC">
            <w:pPr>
              <w:spacing w:line="360" w:lineRule="auto"/>
              <w:rPr>
                <w:rFonts w:asciiTheme="minorEastAsia" w:eastAsiaTheme="minorEastAsia" w:hAnsiTheme="minorEastAsia" w:cs="宋体"/>
                <w:kern w:val="0"/>
                <w:sz w:val="21"/>
                <w:szCs w:val="21"/>
              </w:rPr>
            </w:pPr>
          </w:p>
        </w:tc>
        <w:tc>
          <w:tcPr>
            <w:tcW w:w="1557" w:type="dxa"/>
            <w:vAlign w:val="center"/>
          </w:tcPr>
          <w:p w14:paraId="2CA58D1C" w14:textId="77777777" w:rsidR="00622F75" w:rsidRPr="005639CC" w:rsidRDefault="00FA4E67" w:rsidP="005639CC">
            <w:pPr>
              <w:spacing w:line="360" w:lineRule="auto"/>
              <w:rPr>
                <w:rFonts w:asciiTheme="minorEastAsia" w:eastAsiaTheme="minorEastAsia" w:hAnsiTheme="minorEastAsia" w:cs="宋体"/>
                <w:sz w:val="21"/>
                <w:szCs w:val="21"/>
                <w:lang w:val="zh-CN"/>
              </w:rPr>
            </w:pPr>
            <w:r w:rsidRPr="005639CC">
              <w:rPr>
                <w:rFonts w:asciiTheme="minorEastAsia" w:eastAsiaTheme="minorEastAsia" w:hAnsiTheme="minorEastAsia" w:cs="宋体" w:hint="eastAsia"/>
                <w:sz w:val="21"/>
                <w:szCs w:val="21"/>
                <w:lang w:val="zh-CN"/>
              </w:rPr>
              <w:t>响应方案</w:t>
            </w:r>
          </w:p>
        </w:tc>
        <w:tc>
          <w:tcPr>
            <w:tcW w:w="5836" w:type="dxa"/>
            <w:vAlign w:val="center"/>
          </w:tcPr>
          <w:p w14:paraId="5039D9D6"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sz w:val="21"/>
                <w:szCs w:val="21"/>
                <w:lang w:val="zh-CN"/>
              </w:rPr>
              <w:t>每个</w:t>
            </w:r>
            <w:proofErr w:type="gramStart"/>
            <w:r w:rsidRPr="005639CC">
              <w:rPr>
                <w:rFonts w:asciiTheme="minorEastAsia" w:eastAsiaTheme="minorEastAsia" w:hAnsiTheme="minorEastAsia" w:cs="宋体" w:hint="eastAsia"/>
                <w:sz w:val="21"/>
                <w:szCs w:val="21"/>
                <w:lang w:val="zh-CN"/>
              </w:rPr>
              <w:t>包只能</w:t>
            </w:r>
            <w:proofErr w:type="gramEnd"/>
            <w:r w:rsidRPr="005639CC">
              <w:rPr>
                <w:rFonts w:asciiTheme="minorEastAsia" w:eastAsiaTheme="minorEastAsia" w:hAnsiTheme="minorEastAsia" w:cs="宋体" w:hint="eastAsia"/>
                <w:sz w:val="21"/>
                <w:szCs w:val="21"/>
                <w:lang w:val="zh-CN"/>
              </w:rPr>
              <w:t>有一个方案响应。</w:t>
            </w:r>
          </w:p>
        </w:tc>
      </w:tr>
      <w:tr w:rsidR="00622F75" w:rsidRPr="005639CC" w14:paraId="74D25022" w14:textId="77777777">
        <w:trPr>
          <w:trHeight w:val="560"/>
        </w:trPr>
        <w:tc>
          <w:tcPr>
            <w:tcW w:w="675" w:type="dxa"/>
            <w:vMerge/>
            <w:vAlign w:val="center"/>
          </w:tcPr>
          <w:p w14:paraId="6EBCB347" w14:textId="77777777" w:rsidR="00622F75" w:rsidRPr="005639CC" w:rsidRDefault="00622F75" w:rsidP="005639CC">
            <w:pPr>
              <w:spacing w:line="360" w:lineRule="auto"/>
              <w:jc w:val="center"/>
              <w:rPr>
                <w:rFonts w:asciiTheme="minorEastAsia" w:eastAsiaTheme="minorEastAsia" w:hAnsiTheme="minorEastAsia" w:cs="宋体"/>
                <w:kern w:val="0"/>
                <w:sz w:val="21"/>
                <w:szCs w:val="21"/>
              </w:rPr>
            </w:pPr>
          </w:p>
        </w:tc>
        <w:tc>
          <w:tcPr>
            <w:tcW w:w="1562" w:type="dxa"/>
            <w:vMerge/>
            <w:vAlign w:val="center"/>
          </w:tcPr>
          <w:p w14:paraId="0B59D30F" w14:textId="77777777" w:rsidR="00622F75" w:rsidRPr="005639CC" w:rsidRDefault="00622F75" w:rsidP="005639CC">
            <w:pPr>
              <w:spacing w:line="360" w:lineRule="auto"/>
              <w:rPr>
                <w:rFonts w:asciiTheme="minorEastAsia" w:eastAsiaTheme="minorEastAsia" w:hAnsiTheme="minorEastAsia" w:cs="宋体"/>
                <w:kern w:val="0"/>
                <w:sz w:val="21"/>
                <w:szCs w:val="21"/>
              </w:rPr>
            </w:pPr>
          </w:p>
        </w:tc>
        <w:tc>
          <w:tcPr>
            <w:tcW w:w="1557" w:type="dxa"/>
            <w:vAlign w:val="center"/>
          </w:tcPr>
          <w:p w14:paraId="1B531BA9" w14:textId="77777777" w:rsidR="00622F75" w:rsidRPr="005639CC" w:rsidRDefault="00FA4E67" w:rsidP="005639CC">
            <w:pPr>
              <w:spacing w:line="360" w:lineRule="auto"/>
              <w:rPr>
                <w:rFonts w:asciiTheme="minorEastAsia" w:eastAsiaTheme="minorEastAsia" w:hAnsiTheme="minorEastAsia" w:cs="宋体"/>
                <w:sz w:val="21"/>
                <w:szCs w:val="21"/>
                <w:lang w:val="zh-CN"/>
              </w:rPr>
            </w:pPr>
            <w:r w:rsidRPr="005639CC">
              <w:rPr>
                <w:rFonts w:asciiTheme="minorEastAsia" w:eastAsiaTheme="minorEastAsia" w:hAnsiTheme="minorEastAsia" w:cs="宋体" w:hint="eastAsia"/>
                <w:sz w:val="21"/>
                <w:szCs w:val="21"/>
              </w:rPr>
              <w:t>报价唯一</w:t>
            </w:r>
          </w:p>
        </w:tc>
        <w:tc>
          <w:tcPr>
            <w:tcW w:w="5836" w:type="dxa"/>
            <w:vAlign w:val="center"/>
          </w:tcPr>
          <w:p w14:paraId="09373B86"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sz w:val="21"/>
                <w:szCs w:val="21"/>
                <w:lang w:val="zh-CN"/>
              </w:rPr>
              <w:t>只能在预算金额和最高限价内报价，</w:t>
            </w:r>
            <w:r w:rsidRPr="005639CC">
              <w:rPr>
                <w:rFonts w:asciiTheme="minorEastAsia" w:eastAsiaTheme="minorEastAsia" w:hAnsiTheme="minorEastAsia" w:cs="宋体" w:hint="eastAsia"/>
                <w:sz w:val="21"/>
                <w:szCs w:val="21"/>
              </w:rPr>
              <w:t>只能有一个有效报价，不得提交选择性报价。</w:t>
            </w:r>
          </w:p>
        </w:tc>
      </w:tr>
      <w:tr w:rsidR="00622F75" w:rsidRPr="005639CC" w14:paraId="61306979" w14:textId="77777777">
        <w:trPr>
          <w:trHeight w:val="351"/>
        </w:trPr>
        <w:tc>
          <w:tcPr>
            <w:tcW w:w="675" w:type="dxa"/>
            <w:vAlign w:val="center"/>
          </w:tcPr>
          <w:p w14:paraId="2F296001"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2</w:t>
            </w:r>
          </w:p>
        </w:tc>
        <w:tc>
          <w:tcPr>
            <w:tcW w:w="1562" w:type="dxa"/>
            <w:vAlign w:val="center"/>
          </w:tcPr>
          <w:p w14:paraId="3AC0F35C"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完整性审查</w:t>
            </w:r>
          </w:p>
        </w:tc>
        <w:tc>
          <w:tcPr>
            <w:tcW w:w="1557" w:type="dxa"/>
            <w:vAlign w:val="center"/>
          </w:tcPr>
          <w:p w14:paraId="343791F4"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sz w:val="21"/>
                <w:szCs w:val="21"/>
                <w:lang w:val="zh-CN"/>
              </w:rPr>
              <w:t>响应文件份数</w:t>
            </w:r>
          </w:p>
        </w:tc>
        <w:tc>
          <w:tcPr>
            <w:tcW w:w="5836" w:type="dxa"/>
            <w:vAlign w:val="center"/>
          </w:tcPr>
          <w:p w14:paraId="30B0F52B"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sz w:val="21"/>
                <w:szCs w:val="21"/>
                <w:lang w:val="zh-CN"/>
              </w:rPr>
              <w:t>响应文件正、副本数量（含电子文档）符合</w:t>
            </w:r>
            <w:proofErr w:type="gramStart"/>
            <w:r w:rsidRPr="005639CC">
              <w:rPr>
                <w:rFonts w:asciiTheme="minorEastAsia" w:eastAsiaTheme="minorEastAsia" w:hAnsiTheme="minorEastAsia" w:cs="宋体" w:hint="eastAsia"/>
                <w:sz w:val="21"/>
                <w:szCs w:val="21"/>
                <w:lang w:val="zh-CN"/>
              </w:rPr>
              <w:t>询</w:t>
            </w:r>
            <w:proofErr w:type="gramEnd"/>
            <w:r w:rsidRPr="005639CC">
              <w:rPr>
                <w:rFonts w:asciiTheme="minorEastAsia" w:eastAsiaTheme="minorEastAsia" w:hAnsiTheme="minorEastAsia" w:cs="宋体" w:hint="eastAsia"/>
                <w:sz w:val="21"/>
                <w:szCs w:val="21"/>
                <w:lang w:val="zh-CN"/>
              </w:rPr>
              <w:t>比文件要求。</w:t>
            </w:r>
          </w:p>
        </w:tc>
      </w:tr>
      <w:tr w:rsidR="00622F75" w:rsidRPr="005639CC" w14:paraId="6EB832B6" w14:textId="77777777">
        <w:trPr>
          <w:trHeight w:val="300"/>
        </w:trPr>
        <w:tc>
          <w:tcPr>
            <w:tcW w:w="675" w:type="dxa"/>
            <w:vAlign w:val="center"/>
          </w:tcPr>
          <w:p w14:paraId="34BA4841"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3</w:t>
            </w:r>
          </w:p>
        </w:tc>
        <w:tc>
          <w:tcPr>
            <w:tcW w:w="1562" w:type="dxa"/>
            <w:vAlign w:val="center"/>
          </w:tcPr>
          <w:p w14:paraId="11BB8C38"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服务部分</w:t>
            </w:r>
          </w:p>
        </w:tc>
        <w:tc>
          <w:tcPr>
            <w:tcW w:w="1557" w:type="dxa"/>
            <w:vAlign w:val="center"/>
          </w:tcPr>
          <w:p w14:paraId="00411F85"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响应文件内容</w:t>
            </w:r>
          </w:p>
        </w:tc>
        <w:tc>
          <w:tcPr>
            <w:tcW w:w="5836" w:type="dxa"/>
            <w:vAlign w:val="center"/>
          </w:tcPr>
          <w:p w14:paraId="29D3C098"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本</w:t>
            </w:r>
            <w:proofErr w:type="gramStart"/>
            <w:r w:rsidRPr="005639CC">
              <w:rPr>
                <w:rFonts w:asciiTheme="minorEastAsia" w:eastAsiaTheme="minorEastAsia" w:hAnsiTheme="minorEastAsia" w:cs="宋体" w:hint="eastAsia"/>
                <w:kern w:val="0"/>
                <w:sz w:val="21"/>
                <w:szCs w:val="21"/>
              </w:rPr>
              <w:t>询</w:t>
            </w:r>
            <w:proofErr w:type="gramEnd"/>
            <w:r w:rsidRPr="005639CC">
              <w:rPr>
                <w:rFonts w:asciiTheme="minorEastAsia" w:eastAsiaTheme="minorEastAsia" w:hAnsiTheme="minorEastAsia" w:cs="宋体" w:hint="eastAsia"/>
                <w:kern w:val="0"/>
                <w:sz w:val="21"/>
                <w:szCs w:val="21"/>
              </w:rPr>
              <w:t>比文件第二篇中（※）号标注的部分。</w:t>
            </w:r>
          </w:p>
        </w:tc>
      </w:tr>
      <w:tr w:rsidR="00622F75" w:rsidRPr="005639CC" w14:paraId="76DFEEF1" w14:textId="77777777">
        <w:trPr>
          <w:trHeight w:val="269"/>
        </w:trPr>
        <w:tc>
          <w:tcPr>
            <w:tcW w:w="675" w:type="dxa"/>
            <w:vAlign w:val="center"/>
          </w:tcPr>
          <w:p w14:paraId="03A0C3C3"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4</w:t>
            </w:r>
          </w:p>
        </w:tc>
        <w:tc>
          <w:tcPr>
            <w:tcW w:w="1562" w:type="dxa"/>
            <w:vAlign w:val="center"/>
          </w:tcPr>
          <w:p w14:paraId="66730460"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商务部分</w:t>
            </w:r>
          </w:p>
        </w:tc>
        <w:tc>
          <w:tcPr>
            <w:tcW w:w="1557" w:type="dxa"/>
            <w:vAlign w:val="center"/>
          </w:tcPr>
          <w:p w14:paraId="6F1F0CD4"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响应文件内容</w:t>
            </w:r>
          </w:p>
        </w:tc>
        <w:tc>
          <w:tcPr>
            <w:tcW w:w="5836" w:type="dxa"/>
            <w:vAlign w:val="center"/>
          </w:tcPr>
          <w:p w14:paraId="5E3144F3"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本</w:t>
            </w:r>
            <w:proofErr w:type="gramStart"/>
            <w:r w:rsidRPr="005639CC">
              <w:rPr>
                <w:rFonts w:asciiTheme="minorEastAsia" w:eastAsiaTheme="minorEastAsia" w:hAnsiTheme="minorEastAsia" w:cs="宋体" w:hint="eastAsia"/>
                <w:kern w:val="0"/>
                <w:sz w:val="21"/>
                <w:szCs w:val="21"/>
              </w:rPr>
              <w:t>询</w:t>
            </w:r>
            <w:proofErr w:type="gramEnd"/>
            <w:r w:rsidRPr="005639CC">
              <w:rPr>
                <w:rFonts w:asciiTheme="minorEastAsia" w:eastAsiaTheme="minorEastAsia" w:hAnsiTheme="minorEastAsia" w:cs="宋体" w:hint="eastAsia"/>
                <w:kern w:val="0"/>
                <w:sz w:val="21"/>
                <w:szCs w:val="21"/>
              </w:rPr>
              <w:t>比文件第三篇中（※）号标注的部分。</w:t>
            </w:r>
          </w:p>
        </w:tc>
      </w:tr>
      <w:tr w:rsidR="00622F75" w:rsidRPr="005639CC" w14:paraId="44FC4DD7" w14:textId="77777777">
        <w:trPr>
          <w:trHeight w:val="137"/>
        </w:trPr>
        <w:tc>
          <w:tcPr>
            <w:tcW w:w="675" w:type="dxa"/>
            <w:vAlign w:val="center"/>
          </w:tcPr>
          <w:p w14:paraId="44175288" w14:textId="77777777" w:rsidR="00622F75" w:rsidRPr="005639CC" w:rsidRDefault="00FA4E67" w:rsidP="005639CC">
            <w:pPr>
              <w:spacing w:line="360" w:lineRule="auto"/>
              <w:jc w:val="center"/>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5</w:t>
            </w:r>
          </w:p>
        </w:tc>
        <w:tc>
          <w:tcPr>
            <w:tcW w:w="1562" w:type="dxa"/>
            <w:vAlign w:val="center"/>
          </w:tcPr>
          <w:p w14:paraId="6C2B8DCB"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响应有效期</w:t>
            </w:r>
          </w:p>
        </w:tc>
        <w:tc>
          <w:tcPr>
            <w:tcW w:w="1557" w:type="dxa"/>
            <w:vAlign w:val="center"/>
          </w:tcPr>
          <w:p w14:paraId="7941B453"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响应文件内容</w:t>
            </w:r>
          </w:p>
        </w:tc>
        <w:tc>
          <w:tcPr>
            <w:tcW w:w="5836" w:type="dxa"/>
            <w:vAlign w:val="center"/>
          </w:tcPr>
          <w:p w14:paraId="722438A6" w14:textId="77777777" w:rsidR="00622F75" w:rsidRPr="005639CC" w:rsidRDefault="00FA4E67" w:rsidP="005639CC">
            <w:pPr>
              <w:spacing w:line="360" w:lineRule="auto"/>
              <w:rPr>
                <w:rFonts w:asciiTheme="minorEastAsia" w:eastAsiaTheme="minorEastAsia" w:hAnsiTheme="minorEastAsia" w:cs="宋体"/>
                <w:kern w:val="0"/>
                <w:sz w:val="21"/>
                <w:szCs w:val="21"/>
              </w:rPr>
            </w:pPr>
            <w:r w:rsidRPr="005639CC">
              <w:rPr>
                <w:rFonts w:asciiTheme="minorEastAsia" w:eastAsiaTheme="minorEastAsia" w:hAnsiTheme="minorEastAsia" w:cs="宋体" w:hint="eastAsia"/>
                <w:kern w:val="0"/>
                <w:sz w:val="21"/>
                <w:szCs w:val="21"/>
              </w:rPr>
              <w:t>响应有效期为响应截止时间起90天。</w:t>
            </w:r>
          </w:p>
        </w:tc>
      </w:tr>
    </w:tbl>
    <w:p w14:paraId="647A1B0E" w14:textId="77777777" w:rsidR="00622F75" w:rsidRPr="005639CC" w:rsidRDefault="00FA4E67" w:rsidP="005639CC">
      <w:pPr>
        <w:pStyle w:val="20"/>
        <w:spacing w:line="360" w:lineRule="auto"/>
        <w:jc w:val="left"/>
        <w:rPr>
          <w:rFonts w:asciiTheme="minorEastAsia" w:eastAsiaTheme="minorEastAsia" w:hAnsiTheme="minorEastAsia" w:cs="宋体"/>
          <w:sz w:val="24"/>
        </w:rPr>
      </w:pPr>
      <w:bookmarkStart w:id="224" w:name="_Toc76387244"/>
      <w:bookmarkStart w:id="225" w:name="_Toc171960087"/>
      <w:bookmarkStart w:id="226" w:name="_Toc7454"/>
      <w:bookmarkStart w:id="227" w:name="_Toc206495324"/>
      <w:r w:rsidRPr="005639CC">
        <w:rPr>
          <w:rFonts w:asciiTheme="minorEastAsia" w:eastAsiaTheme="minorEastAsia" w:hAnsiTheme="minorEastAsia" w:cs="宋体" w:hint="eastAsia"/>
          <w:sz w:val="24"/>
        </w:rPr>
        <w:t>二、评审方法</w:t>
      </w:r>
      <w:bookmarkEnd w:id="224"/>
      <w:bookmarkEnd w:id="225"/>
      <w:bookmarkEnd w:id="226"/>
      <w:bookmarkEnd w:id="227"/>
    </w:p>
    <w:p w14:paraId="71FDE793"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本项目采用综合评分法进行评审。</w:t>
      </w:r>
    </w:p>
    <w:p w14:paraId="06B526B0"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综合评分法，是指响应文件满足</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比文件全部实质性要求</w:t>
      </w:r>
      <w:proofErr w:type="gramStart"/>
      <w:r w:rsidRPr="005639CC">
        <w:rPr>
          <w:rFonts w:asciiTheme="minorEastAsia" w:eastAsiaTheme="minorEastAsia" w:hAnsiTheme="minorEastAsia" w:cs="宋体" w:hint="eastAsia"/>
          <w:sz w:val="24"/>
          <w:szCs w:val="24"/>
        </w:rPr>
        <w:t>且按照</w:t>
      </w:r>
      <w:proofErr w:type="gramEnd"/>
      <w:r w:rsidRPr="005639CC">
        <w:rPr>
          <w:rFonts w:asciiTheme="minorEastAsia" w:eastAsiaTheme="minorEastAsia" w:hAnsiTheme="minorEastAsia" w:cs="宋体" w:hint="eastAsia"/>
          <w:sz w:val="24"/>
          <w:szCs w:val="24"/>
        </w:rPr>
        <w:t>评审因素的量化指标评审得分最高的供应商为成交候选人的评审方法。供应商总得分为价格、商务、服务等评定因素分别按照相应权重值计算分项得分后相加，满分为100分。</w:t>
      </w:r>
    </w:p>
    <w:p w14:paraId="0EEF6B2B" w14:textId="527E0B63"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澄清有关问题。对响应文件中含义不明确、同类问题表述不一致或者有明显文字和计算错误的内容，</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比小组可以书面形式（应当由</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比小组成员签字）要求供应商</w:t>
      </w:r>
      <w:proofErr w:type="gramStart"/>
      <w:r w:rsidRPr="005639CC">
        <w:rPr>
          <w:rFonts w:asciiTheme="minorEastAsia" w:eastAsiaTheme="minorEastAsia" w:hAnsiTheme="minorEastAsia" w:cs="宋体" w:hint="eastAsia"/>
          <w:sz w:val="24"/>
          <w:szCs w:val="24"/>
        </w:rPr>
        <w:t>作出</w:t>
      </w:r>
      <w:proofErr w:type="gramEnd"/>
      <w:r w:rsidRPr="005639CC">
        <w:rPr>
          <w:rFonts w:asciiTheme="minorEastAsia" w:eastAsiaTheme="minorEastAsia" w:hAnsiTheme="minorEastAsia" w:cs="宋体" w:hint="eastAsia"/>
          <w:sz w:val="24"/>
          <w:szCs w:val="24"/>
        </w:rPr>
        <w:t>必要澄清、说明或者补正。供应商的澄清、说明或者补正应当采用书面形式，由其法定代表人（或其授权代表）</w:t>
      </w:r>
      <w:r w:rsidR="003515EF" w:rsidRPr="005639CC">
        <w:rPr>
          <w:rFonts w:asciiTheme="minorEastAsia" w:eastAsiaTheme="minorEastAsia" w:hAnsiTheme="minorEastAsia" w:cs="宋体" w:hint="eastAsia"/>
          <w:sz w:val="24"/>
          <w:szCs w:val="24"/>
        </w:rPr>
        <w:t>签字</w:t>
      </w:r>
      <w:r w:rsidRPr="005639CC">
        <w:rPr>
          <w:rFonts w:asciiTheme="minorEastAsia" w:eastAsiaTheme="minorEastAsia" w:hAnsiTheme="minorEastAsia" w:cs="宋体" w:hint="eastAsia"/>
          <w:sz w:val="24"/>
          <w:szCs w:val="24"/>
        </w:rPr>
        <w:t>，其澄清的内容不得超出响应文件的范围或者改变响应文件的实质性内容。</w:t>
      </w:r>
    </w:p>
    <w:p w14:paraId="7601942C"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（一）比较与评价。按</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比文件中规定的评审方法和标准，对资格审查和符合性审查合格的响应文件进行商务和服务评估。</w:t>
      </w:r>
    </w:p>
    <w:p w14:paraId="08C0F77D"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比小组各成员独立对每个有效供应商（通过资格审查、符合性审查的供应商）的响应文件进行评价、打分，然后由</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比小组对各成员打分情况进行核查及复核，个别成员对同</w:t>
      </w:r>
      <w:proofErr w:type="gramStart"/>
      <w:r w:rsidRPr="005639CC">
        <w:rPr>
          <w:rFonts w:asciiTheme="minorEastAsia" w:eastAsiaTheme="minorEastAsia" w:hAnsiTheme="minorEastAsia" w:cs="宋体" w:hint="eastAsia"/>
          <w:sz w:val="24"/>
          <w:szCs w:val="24"/>
        </w:rPr>
        <w:t>一供应</w:t>
      </w:r>
      <w:proofErr w:type="gramEnd"/>
      <w:r w:rsidRPr="005639CC">
        <w:rPr>
          <w:rFonts w:asciiTheme="minorEastAsia" w:eastAsiaTheme="minorEastAsia" w:hAnsiTheme="minorEastAsia" w:cs="宋体" w:hint="eastAsia"/>
          <w:sz w:val="24"/>
          <w:szCs w:val="24"/>
        </w:rPr>
        <w:t>商同一评分项的打分偏离较大的，应对供应商的响应文件进行再次核对，确属打分有误的，应及时进行修正。</w:t>
      </w:r>
    </w:p>
    <w:p w14:paraId="27B43CC0"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lastRenderedPageBreak/>
        <w:t>复核后，</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比小组汇总每个供应商每项评分因素的得分。</w:t>
      </w:r>
    </w:p>
    <w:p w14:paraId="30391B86"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（二）推荐成交候选人名单。</w:t>
      </w:r>
    </w:p>
    <w:p w14:paraId="0F16E137" w14:textId="77777777"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按评审后得分由高到低的排列顺序推荐综合得分排名前三的供应商为本包（项目）成交候选人，排名第一的为第一成交候选人。得分相同的，按响应报价由低到高顺序排列。得分且响应报价相同的并列。服务部分得分为0分的供应商，将失去成为成交候选人的资格。</w:t>
      </w:r>
    </w:p>
    <w:p w14:paraId="7D820F4E" w14:textId="05357AD5" w:rsidR="00622F75" w:rsidRPr="005639CC" w:rsidRDefault="00FA4E67" w:rsidP="005639CC">
      <w:pPr>
        <w:pStyle w:val="20"/>
        <w:spacing w:line="360" w:lineRule="auto"/>
        <w:jc w:val="left"/>
        <w:rPr>
          <w:rFonts w:asciiTheme="minorEastAsia" w:eastAsiaTheme="minorEastAsia" w:hAnsiTheme="minorEastAsia" w:cs="宋体"/>
          <w:sz w:val="24"/>
        </w:rPr>
      </w:pPr>
      <w:bookmarkStart w:id="228" w:name="_Toc267320057"/>
      <w:bookmarkStart w:id="229" w:name="_Toc171960088"/>
      <w:bookmarkStart w:id="230" w:name="_Toc76387245"/>
      <w:bookmarkStart w:id="231" w:name="_Toc1465"/>
      <w:bookmarkStart w:id="232" w:name="_Toc206495325"/>
      <w:r w:rsidRPr="005639CC">
        <w:rPr>
          <w:rFonts w:asciiTheme="minorEastAsia" w:eastAsiaTheme="minorEastAsia" w:hAnsiTheme="minorEastAsia" w:cs="宋体" w:hint="eastAsia"/>
          <w:sz w:val="24"/>
        </w:rPr>
        <w:t>三、评分标准</w:t>
      </w:r>
      <w:bookmarkEnd w:id="228"/>
      <w:bookmarkEnd w:id="229"/>
      <w:bookmarkEnd w:id="230"/>
      <w:bookmarkEnd w:id="231"/>
      <w:bookmarkEnd w:id="232"/>
    </w:p>
    <w:p w14:paraId="3078C3A8" w14:textId="4E1E411A" w:rsidR="003515EF" w:rsidRPr="005639CC" w:rsidRDefault="003515EF"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（一）评审因素</w:t>
      </w:r>
    </w:p>
    <w:tbl>
      <w:tblPr>
        <w:tblW w:w="5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749"/>
        <w:gridCol w:w="1234"/>
        <w:gridCol w:w="5144"/>
        <w:gridCol w:w="1133"/>
      </w:tblGrid>
      <w:tr w:rsidR="004E5F21" w:rsidRPr="005639CC" w14:paraId="1D118E6C" w14:textId="77777777" w:rsidTr="00820BB1">
        <w:trPr>
          <w:trHeight w:val="32"/>
          <w:tblHeader/>
          <w:jc w:val="center"/>
        </w:trPr>
        <w:tc>
          <w:tcPr>
            <w:tcW w:w="700" w:type="pct"/>
            <w:tcBorders>
              <w:top w:val="single" w:sz="4" w:space="0" w:color="auto"/>
              <w:left w:val="single" w:sz="4" w:space="0" w:color="auto"/>
              <w:bottom w:val="single" w:sz="4" w:space="0" w:color="auto"/>
              <w:right w:val="single" w:sz="4" w:space="0" w:color="auto"/>
            </w:tcBorders>
            <w:shd w:val="clear" w:color="auto" w:fill="D9D9D9"/>
            <w:vAlign w:val="center"/>
          </w:tcPr>
          <w:p w14:paraId="0CA6FA02" w14:textId="77777777" w:rsidR="00C719BF" w:rsidRPr="00C719BF" w:rsidRDefault="00C719BF" w:rsidP="005639CC">
            <w:pPr>
              <w:spacing w:line="360" w:lineRule="auto"/>
              <w:jc w:val="center"/>
              <w:rPr>
                <w:rFonts w:asciiTheme="minorEastAsia" w:eastAsiaTheme="minorEastAsia" w:hAnsiTheme="minorEastAsia"/>
                <w:color w:val="000000"/>
                <w:sz w:val="24"/>
                <w:szCs w:val="24"/>
              </w:rPr>
            </w:pPr>
            <w:r w:rsidRPr="00C719BF">
              <w:rPr>
                <w:rFonts w:asciiTheme="minorEastAsia" w:eastAsiaTheme="minorEastAsia" w:hAnsiTheme="minorEastAsia"/>
                <w:color w:val="000000"/>
                <w:sz w:val="24"/>
                <w:szCs w:val="24"/>
              </w:rPr>
              <w:t>序号</w:t>
            </w:r>
          </w:p>
        </w:tc>
        <w:tc>
          <w:tcPr>
            <w:tcW w:w="812" w:type="pct"/>
            <w:tcBorders>
              <w:top w:val="single" w:sz="4" w:space="0" w:color="auto"/>
              <w:left w:val="single" w:sz="4" w:space="0" w:color="auto"/>
              <w:bottom w:val="single" w:sz="4" w:space="0" w:color="auto"/>
              <w:right w:val="single" w:sz="4" w:space="0" w:color="auto"/>
            </w:tcBorders>
            <w:shd w:val="clear" w:color="auto" w:fill="D9D9D9"/>
            <w:vAlign w:val="center"/>
          </w:tcPr>
          <w:p w14:paraId="7CD1CE01" w14:textId="4B2E3DC2" w:rsidR="00C719BF" w:rsidRPr="00C719BF" w:rsidRDefault="004E5F21" w:rsidP="005639CC">
            <w:pPr>
              <w:spacing w:line="360" w:lineRule="auto"/>
              <w:jc w:val="center"/>
              <w:rPr>
                <w:rFonts w:asciiTheme="minorEastAsia" w:eastAsiaTheme="minorEastAsia" w:hAnsiTheme="minorEastAsia"/>
                <w:color w:val="000000"/>
                <w:sz w:val="24"/>
                <w:szCs w:val="24"/>
              </w:rPr>
            </w:pPr>
            <w:proofErr w:type="gramStart"/>
            <w:r w:rsidRPr="005639CC">
              <w:rPr>
                <w:rFonts w:asciiTheme="minorEastAsia" w:eastAsiaTheme="minorEastAsia" w:hAnsiTheme="minorEastAsia"/>
                <w:color w:val="000000"/>
                <w:sz w:val="24"/>
                <w:szCs w:val="24"/>
              </w:rPr>
              <w:t>评分因</w:t>
            </w:r>
            <w:proofErr w:type="gramEnd"/>
            <w:r w:rsidR="00C719BF" w:rsidRPr="00C719BF">
              <w:rPr>
                <w:rFonts w:asciiTheme="minorEastAsia" w:eastAsiaTheme="minorEastAsia" w:hAnsiTheme="minorEastAsia"/>
                <w:color w:val="000000"/>
                <w:sz w:val="24"/>
                <w:szCs w:val="24"/>
              </w:rPr>
              <w:t>及权重</w:t>
            </w:r>
          </w:p>
        </w:tc>
        <w:tc>
          <w:tcPr>
            <w:tcW w:w="573" w:type="pct"/>
            <w:tcBorders>
              <w:top w:val="single" w:sz="4" w:space="0" w:color="auto"/>
              <w:left w:val="single" w:sz="4" w:space="0" w:color="auto"/>
              <w:bottom w:val="single" w:sz="4" w:space="0" w:color="auto"/>
              <w:right w:val="single" w:sz="4" w:space="0" w:color="auto"/>
            </w:tcBorders>
            <w:shd w:val="clear" w:color="auto" w:fill="D9D9D9"/>
            <w:vAlign w:val="center"/>
          </w:tcPr>
          <w:p w14:paraId="17D8EDCF" w14:textId="77777777" w:rsidR="00C719BF" w:rsidRPr="00C719BF" w:rsidRDefault="00C719BF" w:rsidP="005639CC">
            <w:pPr>
              <w:spacing w:line="360" w:lineRule="auto"/>
              <w:jc w:val="center"/>
              <w:rPr>
                <w:rFonts w:asciiTheme="minorEastAsia" w:eastAsiaTheme="minorEastAsia" w:hAnsiTheme="minorEastAsia"/>
                <w:color w:val="000000"/>
                <w:sz w:val="24"/>
                <w:szCs w:val="24"/>
              </w:rPr>
            </w:pPr>
            <w:r w:rsidRPr="00C719BF">
              <w:rPr>
                <w:rFonts w:asciiTheme="minorEastAsia" w:eastAsiaTheme="minorEastAsia" w:hAnsiTheme="minorEastAsia"/>
                <w:color w:val="000000"/>
                <w:sz w:val="24"/>
                <w:szCs w:val="24"/>
              </w:rPr>
              <w:t>分值</w:t>
            </w:r>
          </w:p>
        </w:tc>
        <w:tc>
          <w:tcPr>
            <w:tcW w:w="2389" w:type="pct"/>
            <w:tcBorders>
              <w:top w:val="single" w:sz="4" w:space="0" w:color="auto"/>
              <w:left w:val="single" w:sz="4" w:space="0" w:color="auto"/>
              <w:bottom w:val="single" w:sz="4" w:space="0" w:color="auto"/>
              <w:right w:val="single" w:sz="4" w:space="0" w:color="auto"/>
            </w:tcBorders>
            <w:shd w:val="clear" w:color="auto" w:fill="D9D9D9"/>
            <w:vAlign w:val="center"/>
          </w:tcPr>
          <w:p w14:paraId="7827D1F9" w14:textId="77777777" w:rsidR="00C719BF" w:rsidRPr="00C719BF" w:rsidRDefault="00C719BF" w:rsidP="005639CC">
            <w:pPr>
              <w:spacing w:line="360" w:lineRule="auto"/>
              <w:jc w:val="center"/>
              <w:rPr>
                <w:rFonts w:asciiTheme="minorEastAsia" w:eastAsiaTheme="minorEastAsia" w:hAnsiTheme="minorEastAsia"/>
                <w:color w:val="000000"/>
                <w:sz w:val="24"/>
                <w:szCs w:val="24"/>
              </w:rPr>
            </w:pPr>
            <w:r w:rsidRPr="00C719BF">
              <w:rPr>
                <w:rFonts w:asciiTheme="minorEastAsia" w:eastAsiaTheme="minorEastAsia" w:hAnsiTheme="minorEastAsia"/>
                <w:color w:val="000000"/>
                <w:sz w:val="24"/>
                <w:szCs w:val="24"/>
              </w:rPr>
              <w:t>评分标准</w:t>
            </w:r>
          </w:p>
        </w:tc>
        <w:tc>
          <w:tcPr>
            <w:tcW w:w="526" w:type="pct"/>
            <w:tcBorders>
              <w:top w:val="single" w:sz="4" w:space="0" w:color="auto"/>
              <w:left w:val="single" w:sz="4" w:space="0" w:color="auto"/>
              <w:bottom w:val="single" w:sz="4" w:space="0" w:color="auto"/>
              <w:right w:val="single" w:sz="4" w:space="0" w:color="auto"/>
            </w:tcBorders>
            <w:shd w:val="clear" w:color="auto" w:fill="D9D9D9"/>
            <w:vAlign w:val="center"/>
          </w:tcPr>
          <w:p w14:paraId="2AAF2B01" w14:textId="77777777" w:rsidR="00C719BF" w:rsidRPr="00C719BF" w:rsidRDefault="00C719BF" w:rsidP="005639CC">
            <w:pPr>
              <w:spacing w:line="360" w:lineRule="auto"/>
              <w:jc w:val="center"/>
              <w:rPr>
                <w:rFonts w:asciiTheme="minorEastAsia" w:eastAsiaTheme="minorEastAsia" w:hAnsiTheme="minorEastAsia"/>
                <w:color w:val="000000"/>
                <w:sz w:val="24"/>
                <w:szCs w:val="24"/>
              </w:rPr>
            </w:pPr>
            <w:r w:rsidRPr="00C719BF">
              <w:rPr>
                <w:rFonts w:asciiTheme="minorEastAsia" w:eastAsiaTheme="minorEastAsia" w:hAnsiTheme="minorEastAsia"/>
                <w:color w:val="000000"/>
                <w:sz w:val="24"/>
                <w:szCs w:val="24"/>
              </w:rPr>
              <w:t>说明</w:t>
            </w:r>
          </w:p>
        </w:tc>
      </w:tr>
      <w:tr w:rsidR="00C719BF" w:rsidRPr="00C719BF" w14:paraId="62A1D4B4" w14:textId="77777777" w:rsidTr="00820BB1">
        <w:trPr>
          <w:trHeight w:val="32"/>
          <w:jc w:val="center"/>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5917C88" w14:textId="77777777" w:rsidR="00C719BF" w:rsidRPr="00C719BF" w:rsidRDefault="00C719BF" w:rsidP="005639CC">
            <w:pPr>
              <w:spacing w:line="360" w:lineRule="auto"/>
              <w:ind w:leftChars="13" w:left="36"/>
              <w:jc w:val="center"/>
              <w:rPr>
                <w:rFonts w:asciiTheme="minorEastAsia" w:eastAsiaTheme="minorEastAsia" w:hAnsiTheme="minorEastAsia"/>
                <w:color w:val="000000"/>
                <w:sz w:val="24"/>
                <w:szCs w:val="24"/>
              </w:rPr>
            </w:pPr>
            <w:r w:rsidRPr="00C719BF">
              <w:rPr>
                <w:rFonts w:asciiTheme="minorEastAsia" w:eastAsiaTheme="minorEastAsia" w:hAnsiTheme="minorEastAsia"/>
                <w:color w:val="000000"/>
                <w:sz w:val="24"/>
                <w:szCs w:val="24"/>
              </w:rPr>
              <w:t>1</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5D6D5FEB" w14:textId="77777777" w:rsidR="004E5F21" w:rsidRPr="005639CC"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报价</w:t>
            </w:r>
          </w:p>
          <w:p w14:paraId="0688C180" w14:textId="77D264AE"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30</w:t>
            </w:r>
            <w:r w:rsidRPr="00C719BF">
              <w:rPr>
                <w:rFonts w:asciiTheme="minorEastAsia" w:eastAsiaTheme="minorEastAsia" w:hAnsiTheme="minorEastAsia"/>
                <w:sz w:val="24"/>
                <w:szCs w:val="24"/>
              </w:rPr>
              <w:t>%）</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E066EB" w14:textId="77777777" w:rsidR="004E5F21" w:rsidRPr="005639CC"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报价</w:t>
            </w:r>
          </w:p>
          <w:p w14:paraId="5B1263C9" w14:textId="2E60BBC4"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30</w:t>
            </w:r>
            <w:r w:rsidRPr="00C719BF">
              <w:rPr>
                <w:rFonts w:asciiTheme="minorEastAsia" w:eastAsiaTheme="minorEastAsia" w:hAnsiTheme="minorEastAsia"/>
                <w:sz w:val="24"/>
                <w:szCs w:val="24"/>
              </w:rPr>
              <w:t>分）</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6B8B019D" w14:textId="77777777" w:rsidR="00C719BF" w:rsidRPr="00C719BF" w:rsidRDefault="00C719BF" w:rsidP="005639CC">
            <w:pPr>
              <w:spacing w:line="360" w:lineRule="auto"/>
              <w:ind w:firstLineChars="100" w:firstLine="240"/>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按每年不少于10万元提取管理服务费用，管理服务费报价越高得分越高。</w:t>
            </w:r>
          </w:p>
          <w:p w14:paraId="0F93E458" w14:textId="5154773C" w:rsidR="004E5F21" w:rsidRPr="005639CC" w:rsidRDefault="004E5F21" w:rsidP="005639CC">
            <w:pPr>
              <w:spacing w:line="360" w:lineRule="auto"/>
              <w:ind w:firstLineChars="100" w:firstLine="24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有效的响应报价中的供应商的</w:t>
            </w:r>
            <w:r w:rsidR="00B7044A" w:rsidRPr="00B7044A">
              <w:rPr>
                <w:rFonts w:asciiTheme="minorEastAsia" w:eastAsiaTheme="minorEastAsia" w:hAnsiTheme="minorEastAsia" w:hint="eastAsia"/>
                <w:sz w:val="24"/>
                <w:szCs w:val="24"/>
              </w:rPr>
              <w:t>最高</w:t>
            </w:r>
            <w:r w:rsidR="00097A45">
              <w:rPr>
                <w:rFonts w:asciiTheme="minorEastAsia" w:eastAsiaTheme="minorEastAsia" w:hAnsiTheme="minorEastAsia" w:hint="eastAsia"/>
                <w:sz w:val="24"/>
                <w:szCs w:val="24"/>
              </w:rPr>
              <w:t>报价为</w:t>
            </w:r>
            <w:r w:rsidR="00097A45" w:rsidRPr="00097A45">
              <w:rPr>
                <w:rFonts w:asciiTheme="minorEastAsia" w:eastAsiaTheme="minorEastAsia" w:hAnsiTheme="minorEastAsia" w:hint="eastAsia"/>
                <w:sz w:val="24"/>
                <w:szCs w:val="24"/>
              </w:rPr>
              <w:t>评审基准价</w:t>
            </w:r>
            <w:r w:rsidR="00097A45">
              <w:rPr>
                <w:rFonts w:asciiTheme="minorEastAsia" w:eastAsiaTheme="minorEastAsia" w:hAnsiTheme="minorEastAsia" w:hint="eastAsia"/>
                <w:sz w:val="24"/>
                <w:szCs w:val="24"/>
              </w:rPr>
              <w:t>，</w:t>
            </w:r>
            <w:r w:rsidRPr="005639CC">
              <w:rPr>
                <w:rFonts w:asciiTheme="minorEastAsia" w:eastAsiaTheme="minorEastAsia" w:hAnsiTheme="minorEastAsia" w:hint="eastAsia"/>
                <w:sz w:val="24"/>
                <w:szCs w:val="24"/>
              </w:rPr>
              <w:t>按照下列公式计算：</w:t>
            </w:r>
          </w:p>
          <w:p w14:paraId="315454C6" w14:textId="22C95B95" w:rsidR="00C719BF" w:rsidRPr="00C719BF" w:rsidRDefault="004E5F21" w:rsidP="0024184D">
            <w:pPr>
              <w:spacing w:line="360" w:lineRule="auto"/>
              <w:ind w:firstLineChars="100" w:firstLine="24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报价得分＝（</w:t>
            </w:r>
            <w:r w:rsidR="0024184D" w:rsidRPr="0024184D">
              <w:rPr>
                <w:rFonts w:asciiTheme="minorEastAsia" w:eastAsiaTheme="minorEastAsia" w:hAnsiTheme="minorEastAsia" w:hint="eastAsia"/>
                <w:sz w:val="24"/>
                <w:szCs w:val="24"/>
              </w:rPr>
              <w:t>报价</w:t>
            </w:r>
            <w:r w:rsidRPr="005639CC">
              <w:rPr>
                <w:rFonts w:asciiTheme="minorEastAsia" w:eastAsiaTheme="minorEastAsia" w:hAnsiTheme="minorEastAsia" w:hint="eastAsia"/>
                <w:sz w:val="24"/>
                <w:szCs w:val="24"/>
              </w:rPr>
              <w:t>/</w:t>
            </w:r>
            <w:r w:rsidR="0024184D">
              <w:rPr>
                <w:rFonts w:asciiTheme="minorEastAsia" w:eastAsiaTheme="minorEastAsia" w:hAnsiTheme="minorEastAsia" w:hint="eastAsia"/>
                <w:sz w:val="24"/>
                <w:szCs w:val="24"/>
              </w:rPr>
              <w:t>评审基准</w:t>
            </w:r>
            <w:r w:rsidRPr="005639CC">
              <w:rPr>
                <w:rFonts w:asciiTheme="minorEastAsia" w:eastAsiaTheme="minorEastAsia" w:hAnsiTheme="minorEastAsia" w:hint="eastAsia"/>
                <w:sz w:val="24"/>
                <w:szCs w:val="24"/>
              </w:rPr>
              <w:t>价）×价格权重×100。（按四舍五入法保留两位小数）</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DF171A6" w14:textId="77777777" w:rsidR="00C719BF" w:rsidRPr="00C719BF" w:rsidRDefault="00C719BF" w:rsidP="005639CC">
            <w:pPr>
              <w:spacing w:line="360" w:lineRule="auto"/>
              <w:ind w:left="-38"/>
              <w:rPr>
                <w:rFonts w:asciiTheme="minorEastAsia" w:eastAsiaTheme="minorEastAsia" w:hAnsiTheme="minorEastAsia"/>
                <w:sz w:val="24"/>
                <w:szCs w:val="24"/>
              </w:rPr>
            </w:pPr>
          </w:p>
        </w:tc>
      </w:tr>
      <w:tr w:rsidR="00C719BF" w:rsidRPr="00C719BF" w14:paraId="34080188" w14:textId="77777777" w:rsidTr="00820BB1">
        <w:trPr>
          <w:trHeight w:val="32"/>
          <w:jc w:val="center"/>
        </w:trPr>
        <w:tc>
          <w:tcPr>
            <w:tcW w:w="700" w:type="pct"/>
            <w:vMerge w:val="restart"/>
            <w:tcBorders>
              <w:top w:val="single" w:sz="4" w:space="0" w:color="auto"/>
              <w:left w:val="single" w:sz="4" w:space="0" w:color="auto"/>
              <w:right w:val="single" w:sz="4" w:space="0" w:color="auto"/>
            </w:tcBorders>
            <w:shd w:val="clear" w:color="auto" w:fill="auto"/>
            <w:vAlign w:val="center"/>
          </w:tcPr>
          <w:p w14:paraId="7569F0B4" w14:textId="77777777"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2</w:t>
            </w:r>
          </w:p>
        </w:tc>
        <w:tc>
          <w:tcPr>
            <w:tcW w:w="812" w:type="pct"/>
            <w:vMerge w:val="restart"/>
            <w:tcBorders>
              <w:top w:val="single" w:sz="4" w:space="0" w:color="auto"/>
              <w:left w:val="single" w:sz="4" w:space="0" w:color="auto"/>
              <w:right w:val="single" w:sz="4" w:space="0" w:color="auto"/>
            </w:tcBorders>
            <w:shd w:val="clear" w:color="auto" w:fill="auto"/>
            <w:vAlign w:val="center"/>
          </w:tcPr>
          <w:p w14:paraId="7C441822" w14:textId="77777777"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服务</w:t>
            </w:r>
          </w:p>
          <w:p w14:paraId="5B5EBC2C" w14:textId="77777777"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部分</w:t>
            </w:r>
          </w:p>
          <w:p w14:paraId="5C65CC82" w14:textId="77777777"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40</w:t>
            </w:r>
            <w:r w:rsidRPr="00C719BF">
              <w:rPr>
                <w:rFonts w:asciiTheme="minorEastAsia" w:eastAsiaTheme="minorEastAsia" w:hAnsiTheme="minorEastAsia"/>
                <w:sz w:val="24"/>
                <w:szCs w:val="24"/>
              </w:rPr>
              <w:t>%）</w:t>
            </w:r>
          </w:p>
        </w:tc>
        <w:tc>
          <w:tcPr>
            <w:tcW w:w="573" w:type="pct"/>
            <w:tcBorders>
              <w:top w:val="single" w:sz="4" w:space="0" w:color="auto"/>
              <w:left w:val="single" w:sz="4" w:space="0" w:color="auto"/>
              <w:right w:val="single" w:sz="4" w:space="0" w:color="auto"/>
            </w:tcBorders>
            <w:shd w:val="clear" w:color="auto" w:fill="auto"/>
            <w:vAlign w:val="center"/>
          </w:tcPr>
          <w:p w14:paraId="2C31711D" w14:textId="6C8D0AA4" w:rsidR="00C719BF" w:rsidRPr="00C719BF" w:rsidRDefault="00C719BF" w:rsidP="005639CC">
            <w:pPr>
              <w:adjustRightInd w:val="0"/>
              <w:spacing w:line="360" w:lineRule="auto"/>
              <w:jc w:val="center"/>
              <w:textAlignment w:val="baseline"/>
              <w:rPr>
                <w:rFonts w:asciiTheme="minorEastAsia" w:eastAsiaTheme="minorEastAsia" w:hAnsiTheme="minorEastAsia"/>
                <w:sz w:val="24"/>
                <w:szCs w:val="24"/>
              </w:rPr>
            </w:pPr>
            <w:r w:rsidRPr="00C719BF">
              <w:rPr>
                <w:rFonts w:asciiTheme="minorEastAsia" w:eastAsiaTheme="minorEastAsia" w:hAnsiTheme="minorEastAsia"/>
                <w:sz w:val="24"/>
                <w:szCs w:val="24"/>
              </w:rPr>
              <w:t>运营管理服务方案（1</w:t>
            </w:r>
            <w:r w:rsidRPr="00C719BF">
              <w:rPr>
                <w:rFonts w:asciiTheme="minorEastAsia" w:eastAsiaTheme="minorEastAsia" w:hAnsiTheme="minorEastAsia" w:hint="eastAsia"/>
                <w:sz w:val="24"/>
                <w:szCs w:val="24"/>
              </w:rPr>
              <w:t>5</w:t>
            </w:r>
            <w:r w:rsidRPr="00C719BF">
              <w:rPr>
                <w:rFonts w:asciiTheme="minorEastAsia" w:eastAsiaTheme="minorEastAsia" w:hAnsiTheme="minorEastAsia"/>
                <w:sz w:val="24"/>
                <w:szCs w:val="24"/>
              </w:rPr>
              <w:t>分）</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7FCD3076" w14:textId="77777777" w:rsidR="00C719BF" w:rsidRPr="00C719BF" w:rsidRDefault="00C719BF" w:rsidP="005639CC">
            <w:pPr>
              <w:spacing w:line="360" w:lineRule="auto"/>
              <w:ind w:firstLine="28"/>
              <w:jc w:val="left"/>
              <w:rPr>
                <w:rFonts w:asciiTheme="minorEastAsia" w:eastAsiaTheme="minorEastAsia" w:hAnsiTheme="minorEastAsia"/>
                <w:color w:val="000000"/>
                <w:sz w:val="24"/>
                <w:szCs w:val="24"/>
              </w:rPr>
            </w:pPr>
            <w:r w:rsidRPr="00C719BF">
              <w:rPr>
                <w:rFonts w:asciiTheme="minorEastAsia" w:eastAsiaTheme="minorEastAsia" w:hAnsiTheme="minorEastAsia"/>
                <w:color w:val="000000"/>
                <w:sz w:val="24"/>
                <w:szCs w:val="24"/>
              </w:rPr>
              <w:t>运营服务方案包括但不限于服务规范和标准、服务管理队伍、文明质量服务、设施设备维修维护</w:t>
            </w:r>
            <w:r w:rsidRPr="00C719BF">
              <w:rPr>
                <w:rFonts w:asciiTheme="minorEastAsia" w:eastAsiaTheme="minorEastAsia" w:hAnsiTheme="minorEastAsia" w:hint="eastAsia"/>
                <w:color w:val="000000"/>
                <w:sz w:val="24"/>
                <w:szCs w:val="24"/>
              </w:rPr>
              <w:t>、拥有统一配送的供应链</w:t>
            </w:r>
            <w:r w:rsidRPr="00C719BF">
              <w:rPr>
                <w:rFonts w:asciiTheme="minorEastAsia" w:eastAsiaTheme="minorEastAsia" w:hAnsiTheme="minorEastAsia"/>
                <w:color w:val="000000"/>
                <w:sz w:val="24"/>
                <w:szCs w:val="24"/>
              </w:rPr>
              <w:t>等内容。</w:t>
            </w:r>
          </w:p>
          <w:p w14:paraId="7DC91147" w14:textId="77777777" w:rsidR="00C719BF" w:rsidRPr="00C719BF" w:rsidRDefault="00C719BF" w:rsidP="005639CC">
            <w:pPr>
              <w:numPr>
                <w:ilvl w:val="0"/>
                <w:numId w:val="6"/>
              </w:numPr>
              <w:spacing w:line="360" w:lineRule="auto"/>
              <w:jc w:val="left"/>
              <w:rPr>
                <w:rFonts w:asciiTheme="minorEastAsia" w:eastAsiaTheme="minorEastAsia" w:hAnsiTheme="minorEastAsia"/>
                <w:sz w:val="24"/>
                <w:szCs w:val="24"/>
              </w:rPr>
            </w:pPr>
            <w:r w:rsidRPr="00C719BF">
              <w:rPr>
                <w:rFonts w:asciiTheme="minorEastAsia" w:eastAsiaTheme="minorEastAsia" w:hAnsiTheme="minorEastAsia"/>
                <w:color w:val="000000"/>
                <w:sz w:val="24"/>
                <w:szCs w:val="24"/>
              </w:rPr>
              <w:t>运营</w:t>
            </w:r>
            <w:r w:rsidRPr="00C719BF">
              <w:rPr>
                <w:rFonts w:asciiTheme="minorEastAsia" w:eastAsiaTheme="minorEastAsia" w:hAnsiTheme="minorEastAsia"/>
                <w:sz w:val="24"/>
                <w:szCs w:val="24"/>
              </w:rPr>
              <w:t>服务</w:t>
            </w:r>
            <w:r w:rsidRPr="00C719BF">
              <w:rPr>
                <w:rFonts w:asciiTheme="minorEastAsia" w:eastAsiaTheme="minorEastAsia" w:hAnsiTheme="minorEastAsia"/>
                <w:color w:val="000000"/>
                <w:sz w:val="24"/>
                <w:szCs w:val="24"/>
              </w:rPr>
              <w:t>方案科学合理，符合项目实际情况，表述清晰且可行性强</w:t>
            </w:r>
            <w:r w:rsidRPr="00C719BF">
              <w:rPr>
                <w:rFonts w:asciiTheme="minorEastAsia" w:eastAsiaTheme="minorEastAsia" w:hAnsiTheme="minorEastAsia" w:hint="eastAsia"/>
                <w:color w:val="000000"/>
                <w:sz w:val="24"/>
                <w:szCs w:val="24"/>
              </w:rPr>
              <w:t>，且拥有统一配送的供应链，</w:t>
            </w:r>
            <w:r w:rsidRPr="00C719BF">
              <w:rPr>
                <w:rFonts w:asciiTheme="minorEastAsia" w:eastAsiaTheme="minorEastAsia" w:hAnsiTheme="minorEastAsia"/>
                <w:color w:val="000000"/>
                <w:sz w:val="24"/>
                <w:szCs w:val="24"/>
              </w:rPr>
              <w:t>得1</w:t>
            </w:r>
            <w:r w:rsidRPr="00C719BF">
              <w:rPr>
                <w:rFonts w:asciiTheme="minorEastAsia" w:eastAsiaTheme="minorEastAsia" w:hAnsiTheme="minorEastAsia" w:hint="eastAsia"/>
                <w:color w:val="000000"/>
                <w:sz w:val="24"/>
                <w:szCs w:val="24"/>
              </w:rPr>
              <w:t>5</w:t>
            </w:r>
            <w:r w:rsidRPr="00C719BF">
              <w:rPr>
                <w:rFonts w:asciiTheme="minorEastAsia" w:eastAsiaTheme="minorEastAsia" w:hAnsiTheme="minorEastAsia"/>
                <w:color w:val="000000"/>
                <w:sz w:val="24"/>
                <w:szCs w:val="24"/>
              </w:rPr>
              <w:t>分；</w:t>
            </w:r>
          </w:p>
          <w:p w14:paraId="25A8DF15" w14:textId="77777777" w:rsidR="00C719BF" w:rsidRPr="00C719BF" w:rsidRDefault="00C719BF" w:rsidP="005639CC">
            <w:pPr>
              <w:numPr>
                <w:ilvl w:val="0"/>
                <w:numId w:val="6"/>
              </w:numPr>
              <w:spacing w:line="360" w:lineRule="auto"/>
              <w:jc w:val="left"/>
              <w:rPr>
                <w:rFonts w:asciiTheme="minorEastAsia" w:eastAsiaTheme="minorEastAsia" w:hAnsiTheme="minorEastAsia"/>
                <w:sz w:val="24"/>
                <w:szCs w:val="24"/>
              </w:rPr>
            </w:pPr>
            <w:r w:rsidRPr="00C719BF">
              <w:rPr>
                <w:rFonts w:asciiTheme="minorEastAsia" w:eastAsiaTheme="minorEastAsia" w:hAnsiTheme="minorEastAsia"/>
                <w:sz w:val="24"/>
                <w:szCs w:val="24"/>
              </w:rPr>
              <w:t>运营服务方案</w:t>
            </w:r>
            <w:r w:rsidRPr="00C719BF">
              <w:rPr>
                <w:rFonts w:asciiTheme="minorEastAsia" w:eastAsiaTheme="minorEastAsia" w:hAnsiTheme="minorEastAsia" w:hint="eastAsia"/>
                <w:sz w:val="24"/>
                <w:szCs w:val="24"/>
              </w:rPr>
              <w:t>较为</w:t>
            </w:r>
            <w:r w:rsidRPr="00C719BF">
              <w:rPr>
                <w:rFonts w:asciiTheme="minorEastAsia" w:eastAsiaTheme="minorEastAsia" w:hAnsiTheme="minorEastAsia"/>
                <w:sz w:val="24"/>
                <w:szCs w:val="24"/>
              </w:rPr>
              <w:t>科学合理，符合项目实际情况，</w:t>
            </w:r>
            <w:proofErr w:type="gramStart"/>
            <w:r w:rsidRPr="00C719BF">
              <w:rPr>
                <w:rFonts w:asciiTheme="minorEastAsia" w:eastAsiaTheme="minorEastAsia" w:hAnsiTheme="minorEastAsia"/>
                <w:sz w:val="24"/>
                <w:szCs w:val="24"/>
              </w:rPr>
              <w:t>表述</w:t>
            </w:r>
            <w:r w:rsidRPr="00C719BF">
              <w:rPr>
                <w:rFonts w:asciiTheme="minorEastAsia" w:eastAsiaTheme="minorEastAsia" w:hAnsiTheme="minorEastAsia" w:hint="eastAsia"/>
                <w:sz w:val="24"/>
                <w:szCs w:val="24"/>
              </w:rPr>
              <w:t>较</w:t>
            </w:r>
            <w:proofErr w:type="gramEnd"/>
            <w:r w:rsidRPr="00C719BF">
              <w:rPr>
                <w:rFonts w:asciiTheme="minorEastAsia" w:eastAsiaTheme="minorEastAsia" w:hAnsiTheme="minorEastAsia"/>
                <w:sz w:val="24"/>
                <w:szCs w:val="24"/>
              </w:rPr>
              <w:t>清晰且可行性</w:t>
            </w:r>
            <w:r w:rsidRPr="00C719BF">
              <w:rPr>
                <w:rFonts w:asciiTheme="minorEastAsia" w:eastAsiaTheme="minorEastAsia" w:hAnsiTheme="minorEastAsia" w:hint="eastAsia"/>
                <w:sz w:val="24"/>
                <w:szCs w:val="24"/>
              </w:rPr>
              <w:t>较</w:t>
            </w:r>
            <w:r w:rsidRPr="00C719BF">
              <w:rPr>
                <w:rFonts w:asciiTheme="minorEastAsia" w:eastAsiaTheme="minorEastAsia" w:hAnsiTheme="minorEastAsia"/>
                <w:sz w:val="24"/>
                <w:szCs w:val="24"/>
              </w:rPr>
              <w:t>强</w:t>
            </w:r>
            <w:r w:rsidRPr="00C719BF">
              <w:rPr>
                <w:rFonts w:asciiTheme="minorEastAsia" w:eastAsiaTheme="minorEastAsia" w:hAnsiTheme="minorEastAsia" w:hint="eastAsia"/>
                <w:sz w:val="24"/>
                <w:szCs w:val="24"/>
              </w:rPr>
              <w:t>，</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12</w:t>
            </w:r>
            <w:r w:rsidRPr="00C719BF">
              <w:rPr>
                <w:rFonts w:asciiTheme="minorEastAsia" w:eastAsiaTheme="minorEastAsia" w:hAnsiTheme="minorEastAsia"/>
                <w:sz w:val="24"/>
                <w:szCs w:val="24"/>
              </w:rPr>
              <w:t>分；</w:t>
            </w:r>
          </w:p>
          <w:p w14:paraId="5A830012" w14:textId="77777777" w:rsidR="00C719BF" w:rsidRPr="00C719BF" w:rsidRDefault="00C719BF" w:rsidP="005639CC">
            <w:pPr>
              <w:numPr>
                <w:ilvl w:val="0"/>
                <w:numId w:val="6"/>
              </w:numPr>
              <w:spacing w:line="360" w:lineRule="auto"/>
              <w:jc w:val="left"/>
              <w:rPr>
                <w:rFonts w:asciiTheme="minorEastAsia" w:eastAsiaTheme="minorEastAsia" w:hAnsiTheme="minorEastAsia"/>
                <w:sz w:val="24"/>
                <w:szCs w:val="24"/>
              </w:rPr>
            </w:pPr>
            <w:r w:rsidRPr="00C719BF">
              <w:rPr>
                <w:rFonts w:asciiTheme="minorEastAsia" w:eastAsiaTheme="minorEastAsia" w:hAnsiTheme="minorEastAsia"/>
                <w:sz w:val="24"/>
                <w:szCs w:val="24"/>
              </w:rPr>
              <w:t>运营服务方案</w:t>
            </w:r>
            <w:r w:rsidRPr="00C719BF">
              <w:rPr>
                <w:rFonts w:asciiTheme="minorEastAsia" w:eastAsiaTheme="minorEastAsia" w:hAnsiTheme="minorEastAsia" w:hint="eastAsia"/>
                <w:sz w:val="24"/>
                <w:szCs w:val="24"/>
              </w:rPr>
              <w:t>有一定的科学合理性</w:t>
            </w: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基本</w:t>
            </w:r>
            <w:r w:rsidRPr="00C719BF">
              <w:rPr>
                <w:rFonts w:asciiTheme="minorEastAsia" w:eastAsiaTheme="minorEastAsia" w:hAnsiTheme="minorEastAsia"/>
                <w:sz w:val="24"/>
                <w:szCs w:val="24"/>
              </w:rPr>
              <w:t>符合项目实际情况，</w:t>
            </w:r>
            <w:proofErr w:type="gramStart"/>
            <w:r w:rsidRPr="00C719BF">
              <w:rPr>
                <w:rFonts w:asciiTheme="minorEastAsia" w:eastAsiaTheme="minorEastAsia" w:hAnsiTheme="minorEastAsia"/>
                <w:sz w:val="24"/>
                <w:szCs w:val="24"/>
              </w:rPr>
              <w:t>表述</w:t>
            </w:r>
            <w:r w:rsidRPr="00C719BF">
              <w:rPr>
                <w:rFonts w:asciiTheme="minorEastAsia" w:eastAsiaTheme="minorEastAsia" w:hAnsiTheme="minorEastAsia" w:hint="eastAsia"/>
                <w:sz w:val="24"/>
                <w:szCs w:val="24"/>
              </w:rPr>
              <w:t>较</w:t>
            </w:r>
            <w:proofErr w:type="gramEnd"/>
            <w:r w:rsidRPr="00C719BF">
              <w:rPr>
                <w:rFonts w:asciiTheme="minorEastAsia" w:eastAsiaTheme="minorEastAsia" w:hAnsiTheme="minorEastAsia"/>
                <w:sz w:val="24"/>
                <w:szCs w:val="24"/>
              </w:rPr>
              <w:t>清晰且</w:t>
            </w:r>
            <w:r w:rsidRPr="00C719BF">
              <w:rPr>
                <w:rFonts w:asciiTheme="minorEastAsia" w:eastAsiaTheme="minorEastAsia" w:hAnsiTheme="minorEastAsia" w:hint="eastAsia"/>
                <w:sz w:val="24"/>
                <w:szCs w:val="24"/>
              </w:rPr>
              <w:t>有一定</w:t>
            </w:r>
            <w:r w:rsidRPr="00C719BF">
              <w:rPr>
                <w:rFonts w:asciiTheme="minorEastAsia" w:eastAsiaTheme="minorEastAsia" w:hAnsiTheme="minorEastAsia"/>
                <w:sz w:val="24"/>
                <w:szCs w:val="24"/>
              </w:rPr>
              <w:t>可行性</w:t>
            </w:r>
            <w:r w:rsidRPr="00C719BF">
              <w:rPr>
                <w:rFonts w:asciiTheme="minorEastAsia" w:eastAsiaTheme="minorEastAsia" w:hAnsiTheme="minorEastAsia" w:hint="eastAsia"/>
                <w:sz w:val="24"/>
                <w:szCs w:val="24"/>
              </w:rPr>
              <w:t>，</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8</w:t>
            </w:r>
            <w:r w:rsidRPr="00C719BF">
              <w:rPr>
                <w:rFonts w:asciiTheme="minorEastAsia" w:eastAsiaTheme="minorEastAsia" w:hAnsiTheme="minorEastAsia"/>
                <w:sz w:val="24"/>
                <w:szCs w:val="24"/>
              </w:rPr>
              <w:t>分</w:t>
            </w:r>
            <w:r w:rsidRPr="00C719BF">
              <w:rPr>
                <w:rFonts w:asciiTheme="minorEastAsia" w:eastAsiaTheme="minorEastAsia" w:hAnsiTheme="minorEastAsia"/>
                <w:color w:val="000000"/>
                <w:sz w:val="24"/>
                <w:szCs w:val="24"/>
              </w:rPr>
              <w:t>；</w:t>
            </w:r>
          </w:p>
          <w:p w14:paraId="6EA68B67" w14:textId="77777777" w:rsidR="00C719BF" w:rsidRPr="00C719BF" w:rsidRDefault="00C719BF" w:rsidP="005639CC">
            <w:pPr>
              <w:numPr>
                <w:ilvl w:val="0"/>
                <w:numId w:val="6"/>
              </w:numPr>
              <w:spacing w:line="360" w:lineRule="auto"/>
              <w:jc w:val="left"/>
              <w:rPr>
                <w:rFonts w:asciiTheme="minorEastAsia" w:eastAsiaTheme="minorEastAsia" w:hAnsiTheme="minorEastAsia"/>
                <w:sz w:val="24"/>
                <w:szCs w:val="24"/>
              </w:rPr>
            </w:pPr>
            <w:r w:rsidRPr="00C719BF">
              <w:rPr>
                <w:rFonts w:asciiTheme="minorEastAsia" w:eastAsiaTheme="minorEastAsia" w:hAnsiTheme="minorEastAsia"/>
                <w:color w:val="000000"/>
                <w:sz w:val="24"/>
                <w:szCs w:val="24"/>
              </w:rPr>
              <w:t>未制定方案</w:t>
            </w:r>
            <w:r w:rsidRPr="00C719BF">
              <w:rPr>
                <w:rFonts w:asciiTheme="minorEastAsia" w:eastAsiaTheme="minorEastAsia" w:hAnsiTheme="minorEastAsia" w:hint="eastAsia"/>
                <w:color w:val="000000"/>
                <w:sz w:val="24"/>
                <w:szCs w:val="24"/>
              </w:rPr>
              <w:t>，</w:t>
            </w:r>
            <w:r w:rsidRPr="00C719BF">
              <w:rPr>
                <w:rFonts w:asciiTheme="minorEastAsia" w:eastAsiaTheme="minorEastAsia" w:hAnsiTheme="minorEastAsia"/>
                <w:color w:val="000000"/>
                <w:sz w:val="24"/>
                <w:szCs w:val="24"/>
              </w:rPr>
              <w:t>得0分。</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063ED898" w14:textId="77777777" w:rsidR="00C719BF" w:rsidRPr="00C719BF" w:rsidRDefault="00C719BF" w:rsidP="005639CC">
            <w:pPr>
              <w:spacing w:line="360" w:lineRule="auto"/>
              <w:ind w:leftChars="13" w:left="36"/>
              <w:rPr>
                <w:rFonts w:asciiTheme="minorEastAsia" w:eastAsiaTheme="minorEastAsia" w:hAnsiTheme="minorEastAsia"/>
                <w:sz w:val="24"/>
                <w:szCs w:val="24"/>
              </w:rPr>
            </w:pPr>
            <w:r w:rsidRPr="00C719BF">
              <w:rPr>
                <w:rFonts w:asciiTheme="minorEastAsia" w:eastAsiaTheme="minorEastAsia" w:hAnsiTheme="minorEastAsia"/>
                <w:sz w:val="24"/>
                <w:szCs w:val="24"/>
              </w:rPr>
              <w:t>提供运营服务方案</w:t>
            </w:r>
          </w:p>
        </w:tc>
      </w:tr>
      <w:tr w:rsidR="00C719BF" w:rsidRPr="00C719BF" w14:paraId="16B0220E" w14:textId="77777777" w:rsidTr="00820BB1">
        <w:trPr>
          <w:trHeight w:val="32"/>
          <w:jc w:val="center"/>
        </w:trPr>
        <w:tc>
          <w:tcPr>
            <w:tcW w:w="700" w:type="pct"/>
            <w:vMerge/>
            <w:tcBorders>
              <w:left w:val="single" w:sz="4" w:space="0" w:color="auto"/>
              <w:right w:val="single" w:sz="4" w:space="0" w:color="auto"/>
            </w:tcBorders>
            <w:vAlign w:val="center"/>
          </w:tcPr>
          <w:p w14:paraId="322F8EBB" w14:textId="77777777" w:rsidR="00C719BF" w:rsidRPr="00C719BF" w:rsidRDefault="00C719BF" w:rsidP="005639CC">
            <w:pPr>
              <w:spacing w:line="360" w:lineRule="auto"/>
              <w:jc w:val="center"/>
              <w:rPr>
                <w:rFonts w:asciiTheme="minorEastAsia" w:eastAsiaTheme="minorEastAsia" w:hAnsiTheme="minorEastAsia"/>
                <w:sz w:val="24"/>
                <w:szCs w:val="24"/>
              </w:rPr>
            </w:pPr>
          </w:p>
        </w:tc>
        <w:tc>
          <w:tcPr>
            <w:tcW w:w="812" w:type="pct"/>
            <w:vMerge/>
            <w:tcBorders>
              <w:left w:val="single" w:sz="4" w:space="0" w:color="auto"/>
              <w:right w:val="single" w:sz="4" w:space="0" w:color="auto"/>
            </w:tcBorders>
            <w:vAlign w:val="center"/>
          </w:tcPr>
          <w:p w14:paraId="65836AFB" w14:textId="77777777" w:rsidR="00C719BF" w:rsidRPr="00C719BF" w:rsidRDefault="00C719BF" w:rsidP="005639CC">
            <w:pPr>
              <w:spacing w:line="360" w:lineRule="auto"/>
              <w:jc w:val="center"/>
              <w:rPr>
                <w:rFonts w:asciiTheme="minorEastAsia" w:eastAsiaTheme="minorEastAsia" w:hAnsiTheme="minorEastAsia"/>
                <w:sz w:val="24"/>
                <w:szCs w:val="24"/>
              </w:rPr>
            </w:pPr>
          </w:p>
        </w:tc>
        <w:tc>
          <w:tcPr>
            <w:tcW w:w="573" w:type="pct"/>
            <w:tcBorders>
              <w:left w:val="single" w:sz="4" w:space="0" w:color="auto"/>
              <w:right w:val="single" w:sz="4" w:space="0" w:color="auto"/>
            </w:tcBorders>
            <w:vAlign w:val="center"/>
          </w:tcPr>
          <w:p w14:paraId="7DAC1139" w14:textId="77777777" w:rsidR="00C719BF" w:rsidRPr="00C719BF" w:rsidRDefault="00C719BF" w:rsidP="005639CC">
            <w:pPr>
              <w:adjustRightInd w:val="0"/>
              <w:spacing w:line="360" w:lineRule="auto"/>
              <w:textAlignment w:val="baseline"/>
              <w:rPr>
                <w:rFonts w:asciiTheme="minorEastAsia" w:eastAsiaTheme="minorEastAsia" w:hAnsiTheme="minorEastAsia"/>
                <w:sz w:val="24"/>
                <w:szCs w:val="24"/>
              </w:rPr>
            </w:pPr>
            <w:r w:rsidRPr="00C719BF">
              <w:rPr>
                <w:rFonts w:asciiTheme="minorEastAsia" w:eastAsiaTheme="minorEastAsia" w:hAnsiTheme="minorEastAsia"/>
                <w:sz w:val="24"/>
                <w:szCs w:val="24"/>
              </w:rPr>
              <w:t>人性化管理运营服务方案</w:t>
            </w:r>
          </w:p>
          <w:p w14:paraId="4D1DA314" w14:textId="77777777" w:rsidR="00C719BF" w:rsidRPr="00C719BF" w:rsidRDefault="00C719BF" w:rsidP="005639CC">
            <w:pPr>
              <w:adjustRightInd w:val="0"/>
              <w:spacing w:line="360" w:lineRule="auto"/>
              <w:textAlignment w:val="baseline"/>
              <w:rPr>
                <w:rFonts w:asciiTheme="minorEastAsia" w:eastAsiaTheme="minorEastAsia" w:hAnsiTheme="minorEastAsia"/>
                <w:sz w:val="24"/>
                <w:szCs w:val="24"/>
              </w:rPr>
            </w:pPr>
            <w:r w:rsidRPr="00C719BF">
              <w:rPr>
                <w:rFonts w:asciiTheme="minorEastAsia" w:eastAsiaTheme="minorEastAsia" w:hAnsiTheme="minorEastAsia"/>
                <w:sz w:val="24"/>
                <w:szCs w:val="24"/>
              </w:rPr>
              <w:lastRenderedPageBreak/>
              <w:t>（</w:t>
            </w:r>
            <w:r w:rsidRPr="00C719BF">
              <w:rPr>
                <w:rFonts w:asciiTheme="minorEastAsia" w:eastAsiaTheme="minorEastAsia" w:hAnsiTheme="minorEastAsia" w:hint="eastAsia"/>
                <w:sz w:val="24"/>
                <w:szCs w:val="24"/>
              </w:rPr>
              <w:t>15</w:t>
            </w:r>
            <w:r w:rsidRPr="00C719BF">
              <w:rPr>
                <w:rFonts w:asciiTheme="minorEastAsia" w:eastAsiaTheme="minorEastAsia" w:hAnsiTheme="minorEastAsia"/>
                <w:sz w:val="24"/>
                <w:szCs w:val="24"/>
              </w:rPr>
              <w:t>分）</w:t>
            </w:r>
          </w:p>
        </w:tc>
        <w:tc>
          <w:tcPr>
            <w:tcW w:w="2389" w:type="pct"/>
            <w:tcBorders>
              <w:top w:val="single" w:sz="4" w:space="0" w:color="auto"/>
              <w:left w:val="single" w:sz="4" w:space="0" w:color="auto"/>
              <w:bottom w:val="single" w:sz="4" w:space="0" w:color="auto"/>
              <w:right w:val="single" w:sz="4" w:space="0" w:color="auto"/>
            </w:tcBorders>
            <w:vAlign w:val="center"/>
          </w:tcPr>
          <w:p w14:paraId="05061B59"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sz w:val="24"/>
                <w:szCs w:val="24"/>
              </w:rPr>
              <w:lastRenderedPageBreak/>
              <w:t>提供人性化管理服务方案，如重庆工商大学本校可享有优惠消费服务方案、按单次优惠费用、优惠方式的多样性、人性化管理服务方案等进行打</w:t>
            </w:r>
            <w:r w:rsidRPr="00C719BF">
              <w:rPr>
                <w:rFonts w:asciiTheme="minorEastAsia" w:eastAsiaTheme="minorEastAsia" w:hAnsiTheme="minorEastAsia"/>
                <w:sz w:val="24"/>
                <w:szCs w:val="24"/>
              </w:rPr>
              <w:lastRenderedPageBreak/>
              <w:t>分</w:t>
            </w:r>
            <w:r w:rsidRPr="00C719BF">
              <w:rPr>
                <w:rFonts w:asciiTheme="minorEastAsia" w:eastAsiaTheme="minorEastAsia" w:hAnsiTheme="minorEastAsia" w:hint="eastAsia"/>
                <w:sz w:val="24"/>
                <w:szCs w:val="24"/>
              </w:rPr>
              <w:t>。</w:t>
            </w:r>
          </w:p>
          <w:p w14:paraId="5653DA15"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1.</w:t>
            </w:r>
            <w:r w:rsidRPr="00C719BF">
              <w:rPr>
                <w:rFonts w:asciiTheme="minorEastAsia" w:eastAsiaTheme="minorEastAsia" w:hAnsiTheme="minorEastAsia"/>
                <w:color w:val="000000"/>
                <w:sz w:val="24"/>
                <w:szCs w:val="24"/>
              </w:rPr>
              <w:t>表述清晰、</w:t>
            </w:r>
            <w:r w:rsidRPr="00C719BF">
              <w:rPr>
                <w:rFonts w:asciiTheme="minorEastAsia" w:eastAsiaTheme="minorEastAsia" w:hAnsiTheme="minorEastAsia"/>
                <w:sz w:val="24"/>
                <w:szCs w:val="24"/>
              </w:rPr>
              <w:t>优惠力度大、单次优惠费用低、优惠方式多种多样、人性化管理服务方案可行性强、科学合理，得</w:t>
            </w:r>
            <w:r w:rsidRPr="00C719BF">
              <w:rPr>
                <w:rFonts w:asciiTheme="minorEastAsia" w:eastAsiaTheme="minorEastAsia" w:hAnsiTheme="minorEastAsia" w:hint="eastAsia"/>
                <w:sz w:val="24"/>
                <w:szCs w:val="24"/>
              </w:rPr>
              <w:t>15</w:t>
            </w:r>
            <w:r w:rsidRPr="00C719BF">
              <w:rPr>
                <w:rFonts w:asciiTheme="minorEastAsia" w:eastAsiaTheme="minorEastAsia" w:hAnsiTheme="minorEastAsia"/>
                <w:sz w:val="24"/>
                <w:szCs w:val="24"/>
              </w:rPr>
              <w:t>分</w:t>
            </w:r>
            <w:r w:rsidRPr="00C719BF">
              <w:rPr>
                <w:rFonts w:asciiTheme="minorEastAsia" w:eastAsiaTheme="minorEastAsia" w:hAnsiTheme="minorEastAsia" w:hint="eastAsia"/>
                <w:sz w:val="24"/>
                <w:szCs w:val="24"/>
              </w:rPr>
              <w:t>；</w:t>
            </w:r>
          </w:p>
          <w:p w14:paraId="69E22CAC"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2.</w:t>
            </w:r>
            <w:proofErr w:type="gramStart"/>
            <w:r w:rsidRPr="00C719BF">
              <w:rPr>
                <w:rFonts w:asciiTheme="minorEastAsia" w:eastAsiaTheme="minorEastAsia" w:hAnsiTheme="minorEastAsia" w:hint="eastAsia"/>
                <w:sz w:val="24"/>
                <w:szCs w:val="24"/>
              </w:rPr>
              <w:t>表述较</w:t>
            </w:r>
            <w:proofErr w:type="gramEnd"/>
            <w:r w:rsidRPr="00C719BF">
              <w:rPr>
                <w:rFonts w:asciiTheme="minorEastAsia" w:eastAsiaTheme="minorEastAsia" w:hAnsiTheme="minorEastAsia" w:hint="eastAsia"/>
                <w:sz w:val="24"/>
                <w:szCs w:val="24"/>
              </w:rPr>
              <w:t>清晰、</w:t>
            </w:r>
            <w:r w:rsidRPr="00C719BF">
              <w:rPr>
                <w:rFonts w:asciiTheme="minorEastAsia" w:eastAsiaTheme="minorEastAsia" w:hAnsiTheme="minorEastAsia"/>
                <w:sz w:val="24"/>
                <w:szCs w:val="24"/>
              </w:rPr>
              <w:t>优惠力度</w:t>
            </w:r>
            <w:r w:rsidRPr="00C719BF">
              <w:rPr>
                <w:rFonts w:asciiTheme="minorEastAsia" w:eastAsiaTheme="minorEastAsia" w:hAnsiTheme="minorEastAsia" w:hint="eastAsia"/>
                <w:sz w:val="24"/>
                <w:szCs w:val="24"/>
              </w:rPr>
              <w:t>较大</w:t>
            </w:r>
            <w:r w:rsidRPr="00C719BF">
              <w:rPr>
                <w:rFonts w:asciiTheme="minorEastAsia" w:eastAsiaTheme="minorEastAsia" w:hAnsiTheme="minorEastAsia"/>
                <w:sz w:val="24"/>
                <w:szCs w:val="24"/>
              </w:rPr>
              <w:t>、单次优惠费用</w:t>
            </w:r>
            <w:r w:rsidRPr="00C719BF">
              <w:rPr>
                <w:rFonts w:asciiTheme="minorEastAsia" w:eastAsiaTheme="minorEastAsia" w:hAnsiTheme="minorEastAsia" w:hint="eastAsia"/>
                <w:sz w:val="24"/>
                <w:szCs w:val="24"/>
              </w:rPr>
              <w:t>较低</w:t>
            </w:r>
            <w:r w:rsidRPr="00C719BF">
              <w:rPr>
                <w:rFonts w:asciiTheme="minorEastAsia" w:eastAsiaTheme="minorEastAsia" w:hAnsiTheme="minorEastAsia"/>
                <w:sz w:val="24"/>
                <w:szCs w:val="24"/>
              </w:rPr>
              <w:t>、优惠方式</w:t>
            </w:r>
            <w:r w:rsidRPr="00C719BF">
              <w:rPr>
                <w:rFonts w:asciiTheme="minorEastAsia" w:eastAsiaTheme="minorEastAsia" w:hAnsiTheme="minorEastAsia" w:hint="eastAsia"/>
                <w:sz w:val="24"/>
                <w:szCs w:val="24"/>
              </w:rPr>
              <w:t>较多</w:t>
            </w:r>
            <w:r w:rsidRPr="00C719BF">
              <w:rPr>
                <w:rFonts w:asciiTheme="minorEastAsia" w:eastAsiaTheme="minorEastAsia" w:hAnsiTheme="minorEastAsia"/>
                <w:sz w:val="24"/>
                <w:szCs w:val="24"/>
              </w:rPr>
              <w:t>、人性化管理服务方案可行性</w:t>
            </w:r>
            <w:r w:rsidRPr="00C719BF">
              <w:rPr>
                <w:rFonts w:asciiTheme="minorEastAsia" w:eastAsiaTheme="minorEastAsia" w:hAnsiTheme="minorEastAsia" w:hint="eastAsia"/>
                <w:sz w:val="24"/>
                <w:szCs w:val="24"/>
              </w:rPr>
              <w:t>一般，</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12</w:t>
            </w:r>
            <w:r w:rsidRPr="00C719BF">
              <w:rPr>
                <w:rFonts w:asciiTheme="minorEastAsia" w:eastAsiaTheme="minorEastAsia" w:hAnsiTheme="minorEastAsia"/>
                <w:sz w:val="24"/>
                <w:szCs w:val="24"/>
              </w:rPr>
              <w:t>分</w:t>
            </w:r>
            <w:r w:rsidRPr="00C719BF">
              <w:rPr>
                <w:rFonts w:asciiTheme="minorEastAsia" w:eastAsiaTheme="minorEastAsia" w:hAnsiTheme="minorEastAsia" w:hint="eastAsia"/>
                <w:sz w:val="24"/>
                <w:szCs w:val="24"/>
              </w:rPr>
              <w:t>；</w:t>
            </w:r>
          </w:p>
          <w:p w14:paraId="24D8A28B"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3.</w:t>
            </w:r>
            <w:proofErr w:type="gramStart"/>
            <w:r w:rsidRPr="00C719BF">
              <w:rPr>
                <w:rFonts w:asciiTheme="minorEastAsia" w:eastAsiaTheme="minorEastAsia" w:hAnsiTheme="minorEastAsia" w:hint="eastAsia"/>
                <w:sz w:val="24"/>
                <w:szCs w:val="24"/>
              </w:rPr>
              <w:t>表述较</w:t>
            </w:r>
            <w:proofErr w:type="gramEnd"/>
            <w:r w:rsidRPr="00C719BF">
              <w:rPr>
                <w:rFonts w:asciiTheme="minorEastAsia" w:eastAsiaTheme="minorEastAsia" w:hAnsiTheme="minorEastAsia" w:hint="eastAsia"/>
                <w:sz w:val="24"/>
                <w:szCs w:val="24"/>
              </w:rPr>
              <w:t>清晰但</w:t>
            </w:r>
            <w:r w:rsidRPr="00C719BF">
              <w:rPr>
                <w:rFonts w:asciiTheme="minorEastAsia" w:eastAsiaTheme="minorEastAsia" w:hAnsiTheme="minorEastAsia"/>
                <w:sz w:val="24"/>
                <w:szCs w:val="24"/>
              </w:rPr>
              <w:t>优惠力度</w:t>
            </w:r>
            <w:r w:rsidRPr="00C719BF">
              <w:rPr>
                <w:rFonts w:asciiTheme="minorEastAsia" w:eastAsiaTheme="minorEastAsia" w:hAnsiTheme="minorEastAsia" w:hint="eastAsia"/>
                <w:sz w:val="24"/>
                <w:szCs w:val="24"/>
              </w:rPr>
              <w:t>不大</w:t>
            </w:r>
            <w:r w:rsidRPr="00C719BF">
              <w:rPr>
                <w:rFonts w:asciiTheme="minorEastAsia" w:eastAsiaTheme="minorEastAsia" w:hAnsiTheme="minorEastAsia"/>
                <w:sz w:val="24"/>
                <w:szCs w:val="24"/>
              </w:rPr>
              <w:t>、单次优惠费用高、优惠方式</w:t>
            </w:r>
            <w:r w:rsidRPr="00C719BF">
              <w:rPr>
                <w:rFonts w:asciiTheme="minorEastAsia" w:eastAsiaTheme="minorEastAsia" w:hAnsiTheme="minorEastAsia" w:hint="eastAsia"/>
                <w:sz w:val="24"/>
                <w:szCs w:val="24"/>
              </w:rPr>
              <w:t>较少</w:t>
            </w:r>
            <w:r w:rsidRPr="00C719BF">
              <w:rPr>
                <w:rFonts w:asciiTheme="minorEastAsia" w:eastAsiaTheme="minorEastAsia" w:hAnsiTheme="minorEastAsia"/>
                <w:sz w:val="24"/>
                <w:szCs w:val="24"/>
              </w:rPr>
              <w:t>、人性化管理服务方案可行性</w:t>
            </w:r>
            <w:r w:rsidRPr="00C719BF">
              <w:rPr>
                <w:rFonts w:asciiTheme="minorEastAsia" w:eastAsiaTheme="minorEastAsia" w:hAnsiTheme="minorEastAsia" w:hint="eastAsia"/>
                <w:sz w:val="24"/>
                <w:szCs w:val="24"/>
              </w:rPr>
              <w:t>差</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8</w:t>
            </w:r>
            <w:r w:rsidRPr="00C719BF">
              <w:rPr>
                <w:rFonts w:asciiTheme="minorEastAsia" w:eastAsiaTheme="minorEastAsia" w:hAnsiTheme="minorEastAsia"/>
                <w:sz w:val="24"/>
                <w:szCs w:val="24"/>
              </w:rPr>
              <w:t>分；</w:t>
            </w:r>
          </w:p>
          <w:p w14:paraId="25E08318"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4.表述不清晰且无优惠，或未提供，得0</w:t>
            </w:r>
            <w:r w:rsidRPr="00C719BF">
              <w:rPr>
                <w:rFonts w:asciiTheme="minorEastAsia" w:eastAsiaTheme="minorEastAsia" w:hAnsiTheme="minorEastAsia"/>
                <w:sz w:val="24"/>
                <w:szCs w:val="24"/>
              </w:rPr>
              <w:t>分；</w:t>
            </w:r>
          </w:p>
        </w:tc>
        <w:tc>
          <w:tcPr>
            <w:tcW w:w="526" w:type="pct"/>
            <w:tcBorders>
              <w:top w:val="single" w:sz="4" w:space="0" w:color="auto"/>
              <w:left w:val="single" w:sz="4" w:space="0" w:color="auto"/>
              <w:bottom w:val="single" w:sz="4" w:space="0" w:color="auto"/>
              <w:right w:val="single" w:sz="4" w:space="0" w:color="auto"/>
            </w:tcBorders>
            <w:vAlign w:val="center"/>
          </w:tcPr>
          <w:p w14:paraId="3111E5F8"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sz w:val="24"/>
                <w:szCs w:val="24"/>
              </w:rPr>
              <w:lastRenderedPageBreak/>
              <w:t>提供人性化服务方案</w:t>
            </w:r>
            <w:r w:rsidRPr="00C719BF">
              <w:rPr>
                <w:rFonts w:asciiTheme="minorEastAsia" w:eastAsiaTheme="minorEastAsia" w:hAnsiTheme="minorEastAsia" w:hint="eastAsia"/>
                <w:sz w:val="24"/>
                <w:szCs w:val="24"/>
              </w:rPr>
              <w:lastRenderedPageBreak/>
              <w:t>含</w:t>
            </w:r>
            <w:r w:rsidRPr="00C719BF">
              <w:rPr>
                <w:rFonts w:asciiTheme="minorEastAsia" w:eastAsiaTheme="minorEastAsia" w:hAnsiTheme="minorEastAsia"/>
                <w:sz w:val="24"/>
                <w:szCs w:val="24"/>
              </w:rPr>
              <w:t>产品及售价清单</w:t>
            </w:r>
          </w:p>
        </w:tc>
      </w:tr>
      <w:tr w:rsidR="00C719BF" w:rsidRPr="00C719BF" w14:paraId="08033CE3" w14:textId="77777777" w:rsidTr="00820BB1">
        <w:trPr>
          <w:trHeight w:val="32"/>
          <w:jc w:val="center"/>
        </w:trPr>
        <w:tc>
          <w:tcPr>
            <w:tcW w:w="700" w:type="pct"/>
            <w:vMerge/>
            <w:tcBorders>
              <w:left w:val="single" w:sz="4" w:space="0" w:color="auto"/>
              <w:right w:val="single" w:sz="4" w:space="0" w:color="auto"/>
            </w:tcBorders>
            <w:vAlign w:val="center"/>
          </w:tcPr>
          <w:p w14:paraId="7E172715" w14:textId="77777777" w:rsidR="00C719BF" w:rsidRPr="00C719BF" w:rsidRDefault="00C719BF" w:rsidP="005639CC">
            <w:pPr>
              <w:spacing w:line="360" w:lineRule="auto"/>
              <w:jc w:val="center"/>
              <w:rPr>
                <w:rFonts w:asciiTheme="minorEastAsia" w:eastAsiaTheme="minorEastAsia" w:hAnsiTheme="minorEastAsia"/>
                <w:sz w:val="24"/>
                <w:szCs w:val="24"/>
              </w:rPr>
            </w:pPr>
          </w:p>
        </w:tc>
        <w:tc>
          <w:tcPr>
            <w:tcW w:w="812" w:type="pct"/>
            <w:vMerge/>
            <w:tcBorders>
              <w:left w:val="single" w:sz="4" w:space="0" w:color="auto"/>
              <w:right w:val="single" w:sz="4" w:space="0" w:color="auto"/>
            </w:tcBorders>
            <w:vAlign w:val="center"/>
          </w:tcPr>
          <w:p w14:paraId="59435314" w14:textId="77777777" w:rsidR="00C719BF" w:rsidRPr="00C719BF" w:rsidRDefault="00C719BF" w:rsidP="005639CC">
            <w:pPr>
              <w:spacing w:line="360" w:lineRule="auto"/>
              <w:jc w:val="center"/>
              <w:rPr>
                <w:rFonts w:asciiTheme="minorEastAsia" w:eastAsiaTheme="minorEastAsia" w:hAnsiTheme="minorEastAsia"/>
                <w:sz w:val="24"/>
                <w:szCs w:val="24"/>
              </w:rPr>
            </w:pPr>
          </w:p>
        </w:tc>
        <w:tc>
          <w:tcPr>
            <w:tcW w:w="573" w:type="pct"/>
            <w:tcBorders>
              <w:left w:val="single" w:sz="4" w:space="0" w:color="auto"/>
              <w:right w:val="single" w:sz="4" w:space="0" w:color="auto"/>
            </w:tcBorders>
            <w:vAlign w:val="center"/>
          </w:tcPr>
          <w:p w14:paraId="06D70940" w14:textId="77777777" w:rsidR="00C719BF" w:rsidRPr="00C719BF" w:rsidRDefault="00C719BF" w:rsidP="005639CC">
            <w:pPr>
              <w:adjustRightInd w:val="0"/>
              <w:spacing w:line="360" w:lineRule="auto"/>
              <w:textAlignment w:val="baseline"/>
              <w:rPr>
                <w:rFonts w:asciiTheme="minorEastAsia" w:eastAsiaTheme="minorEastAsia" w:hAnsiTheme="minorEastAsia"/>
                <w:sz w:val="24"/>
                <w:szCs w:val="24"/>
              </w:rPr>
            </w:pPr>
            <w:r w:rsidRPr="00C719BF">
              <w:rPr>
                <w:rFonts w:asciiTheme="minorEastAsia" w:eastAsiaTheme="minorEastAsia" w:hAnsiTheme="minorEastAsia"/>
                <w:sz w:val="24"/>
                <w:szCs w:val="24"/>
              </w:rPr>
              <w:t>日常维护保养方案（</w:t>
            </w:r>
            <w:r w:rsidRPr="00C719BF">
              <w:rPr>
                <w:rFonts w:asciiTheme="minorEastAsia" w:eastAsiaTheme="minorEastAsia" w:hAnsiTheme="minorEastAsia" w:hint="eastAsia"/>
                <w:sz w:val="24"/>
                <w:szCs w:val="24"/>
              </w:rPr>
              <w:t>5</w:t>
            </w:r>
            <w:r w:rsidRPr="00C719BF">
              <w:rPr>
                <w:rFonts w:asciiTheme="minorEastAsia" w:eastAsiaTheme="minorEastAsia" w:hAnsiTheme="minorEastAsia"/>
                <w:sz w:val="24"/>
                <w:szCs w:val="24"/>
              </w:rPr>
              <w:t>分）</w:t>
            </w:r>
          </w:p>
        </w:tc>
        <w:tc>
          <w:tcPr>
            <w:tcW w:w="2389" w:type="pct"/>
            <w:tcBorders>
              <w:top w:val="single" w:sz="4" w:space="0" w:color="auto"/>
              <w:left w:val="single" w:sz="4" w:space="0" w:color="auto"/>
              <w:bottom w:val="single" w:sz="4" w:space="0" w:color="auto"/>
              <w:right w:val="single" w:sz="4" w:space="0" w:color="auto"/>
            </w:tcBorders>
            <w:vAlign w:val="center"/>
          </w:tcPr>
          <w:p w14:paraId="028A8DB5"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1.</w:t>
            </w:r>
            <w:r w:rsidRPr="00C719BF">
              <w:rPr>
                <w:rFonts w:asciiTheme="minorEastAsia" w:eastAsiaTheme="minorEastAsia" w:hAnsiTheme="minorEastAsia"/>
                <w:sz w:val="24"/>
                <w:szCs w:val="24"/>
              </w:rPr>
              <w:t>日常维护保养方案</w:t>
            </w:r>
            <w:r w:rsidRPr="00C719BF">
              <w:rPr>
                <w:rFonts w:asciiTheme="minorEastAsia" w:eastAsiaTheme="minorEastAsia" w:hAnsiTheme="minorEastAsia"/>
                <w:color w:val="000000"/>
                <w:sz w:val="24"/>
                <w:szCs w:val="24"/>
              </w:rPr>
              <w:t>涵盖面广、方案全面科学性强、符合项目实际情况，表述清晰且可行性强</w:t>
            </w:r>
            <w:r w:rsidRPr="00C719BF">
              <w:rPr>
                <w:rFonts w:asciiTheme="minorEastAsia" w:eastAsiaTheme="minorEastAsia" w:hAnsiTheme="minorEastAsia" w:hint="eastAsia"/>
                <w:color w:val="000000"/>
                <w:sz w:val="24"/>
                <w:szCs w:val="24"/>
              </w:rPr>
              <w:t>，</w:t>
            </w:r>
            <w:r w:rsidRPr="00C719BF">
              <w:rPr>
                <w:rFonts w:asciiTheme="minorEastAsia" w:eastAsiaTheme="minorEastAsia" w:hAnsiTheme="minorEastAsia"/>
                <w:color w:val="000000"/>
                <w:sz w:val="24"/>
                <w:szCs w:val="24"/>
              </w:rPr>
              <w:t>得</w:t>
            </w:r>
            <w:r w:rsidRPr="00C719BF">
              <w:rPr>
                <w:rFonts w:asciiTheme="minorEastAsia" w:eastAsiaTheme="minorEastAsia" w:hAnsiTheme="minorEastAsia" w:hint="eastAsia"/>
                <w:sz w:val="24"/>
                <w:szCs w:val="24"/>
              </w:rPr>
              <w:t>5</w:t>
            </w:r>
            <w:r w:rsidRPr="00C719BF">
              <w:rPr>
                <w:rFonts w:asciiTheme="minorEastAsia" w:eastAsiaTheme="minorEastAsia" w:hAnsiTheme="minorEastAsia"/>
                <w:sz w:val="24"/>
                <w:szCs w:val="24"/>
              </w:rPr>
              <w:t>分；</w:t>
            </w:r>
          </w:p>
          <w:p w14:paraId="186B07BD"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2.</w:t>
            </w:r>
            <w:r w:rsidRPr="00C719BF">
              <w:rPr>
                <w:rFonts w:asciiTheme="minorEastAsia" w:eastAsiaTheme="minorEastAsia" w:hAnsiTheme="minorEastAsia"/>
                <w:sz w:val="24"/>
                <w:szCs w:val="24"/>
              </w:rPr>
              <w:t>方案涵盖面</w:t>
            </w:r>
            <w:r w:rsidRPr="00C719BF">
              <w:rPr>
                <w:rFonts w:asciiTheme="minorEastAsia" w:eastAsiaTheme="minorEastAsia" w:hAnsiTheme="minorEastAsia" w:hint="eastAsia"/>
                <w:sz w:val="24"/>
                <w:szCs w:val="24"/>
              </w:rPr>
              <w:t>较</w:t>
            </w:r>
            <w:r w:rsidRPr="00C719BF">
              <w:rPr>
                <w:rFonts w:asciiTheme="minorEastAsia" w:eastAsiaTheme="minorEastAsia" w:hAnsiTheme="minorEastAsia"/>
                <w:sz w:val="24"/>
                <w:szCs w:val="24"/>
              </w:rPr>
              <w:t>广、方案</w:t>
            </w:r>
            <w:r w:rsidRPr="00C719BF">
              <w:rPr>
                <w:rFonts w:asciiTheme="minorEastAsia" w:eastAsiaTheme="minorEastAsia" w:hAnsiTheme="minorEastAsia" w:hint="eastAsia"/>
                <w:sz w:val="24"/>
                <w:szCs w:val="24"/>
              </w:rPr>
              <w:t>较</w:t>
            </w:r>
            <w:r w:rsidRPr="00C719BF">
              <w:rPr>
                <w:rFonts w:asciiTheme="minorEastAsia" w:eastAsiaTheme="minorEastAsia" w:hAnsiTheme="minorEastAsia"/>
                <w:sz w:val="24"/>
                <w:szCs w:val="24"/>
              </w:rPr>
              <w:t>全面科学性</w:t>
            </w:r>
            <w:r w:rsidRPr="00C719BF">
              <w:rPr>
                <w:rFonts w:asciiTheme="minorEastAsia" w:eastAsiaTheme="minorEastAsia" w:hAnsiTheme="minorEastAsia" w:hint="eastAsia"/>
                <w:sz w:val="24"/>
                <w:szCs w:val="24"/>
              </w:rPr>
              <w:t>较</w:t>
            </w:r>
            <w:r w:rsidRPr="00C719BF">
              <w:rPr>
                <w:rFonts w:asciiTheme="minorEastAsia" w:eastAsiaTheme="minorEastAsia" w:hAnsiTheme="minorEastAsia"/>
                <w:sz w:val="24"/>
                <w:szCs w:val="24"/>
              </w:rPr>
              <w:t>强、</w:t>
            </w:r>
            <w:r w:rsidRPr="00C719BF">
              <w:rPr>
                <w:rFonts w:asciiTheme="minorEastAsia" w:eastAsiaTheme="minorEastAsia" w:hAnsiTheme="minorEastAsia" w:hint="eastAsia"/>
                <w:sz w:val="24"/>
                <w:szCs w:val="24"/>
              </w:rPr>
              <w:t>基本</w:t>
            </w:r>
            <w:r w:rsidRPr="00C719BF">
              <w:rPr>
                <w:rFonts w:asciiTheme="minorEastAsia" w:eastAsiaTheme="minorEastAsia" w:hAnsiTheme="minorEastAsia"/>
                <w:sz w:val="24"/>
                <w:szCs w:val="24"/>
              </w:rPr>
              <w:t>符合项目实际情况，</w:t>
            </w:r>
            <w:proofErr w:type="gramStart"/>
            <w:r w:rsidRPr="00C719BF">
              <w:rPr>
                <w:rFonts w:asciiTheme="minorEastAsia" w:eastAsiaTheme="minorEastAsia" w:hAnsiTheme="minorEastAsia"/>
                <w:sz w:val="24"/>
                <w:szCs w:val="24"/>
              </w:rPr>
              <w:t>表述</w:t>
            </w:r>
            <w:r w:rsidRPr="00C719BF">
              <w:rPr>
                <w:rFonts w:asciiTheme="minorEastAsia" w:eastAsiaTheme="minorEastAsia" w:hAnsiTheme="minorEastAsia" w:hint="eastAsia"/>
                <w:sz w:val="24"/>
                <w:szCs w:val="24"/>
              </w:rPr>
              <w:t>较</w:t>
            </w:r>
            <w:proofErr w:type="gramEnd"/>
            <w:r w:rsidRPr="00C719BF">
              <w:rPr>
                <w:rFonts w:asciiTheme="minorEastAsia" w:eastAsiaTheme="minorEastAsia" w:hAnsiTheme="minorEastAsia"/>
                <w:sz w:val="24"/>
                <w:szCs w:val="24"/>
              </w:rPr>
              <w:t>清晰且</w:t>
            </w:r>
            <w:r w:rsidRPr="00C719BF">
              <w:rPr>
                <w:rFonts w:asciiTheme="minorEastAsia" w:eastAsiaTheme="minorEastAsia" w:hAnsiTheme="minorEastAsia" w:hint="eastAsia"/>
                <w:sz w:val="24"/>
                <w:szCs w:val="24"/>
              </w:rPr>
              <w:t>有一定的</w:t>
            </w:r>
            <w:r w:rsidRPr="00C719BF">
              <w:rPr>
                <w:rFonts w:asciiTheme="minorEastAsia" w:eastAsiaTheme="minorEastAsia" w:hAnsiTheme="minorEastAsia"/>
                <w:sz w:val="24"/>
                <w:szCs w:val="24"/>
              </w:rPr>
              <w:t>可行性</w:t>
            </w:r>
            <w:r w:rsidRPr="00C719BF">
              <w:rPr>
                <w:rFonts w:asciiTheme="minorEastAsia" w:eastAsiaTheme="minorEastAsia" w:hAnsiTheme="minorEastAsia" w:hint="eastAsia"/>
                <w:sz w:val="24"/>
                <w:szCs w:val="24"/>
              </w:rPr>
              <w:t>，</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3</w:t>
            </w:r>
            <w:r w:rsidRPr="00C719BF">
              <w:rPr>
                <w:rFonts w:asciiTheme="minorEastAsia" w:eastAsiaTheme="minorEastAsia" w:hAnsiTheme="minorEastAsia"/>
                <w:sz w:val="24"/>
                <w:szCs w:val="24"/>
              </w:rPr>
              <w:t>分；</w:t>
            </w:r>
          </w:p>
          <w:p w14:paraId="5D148CDE"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3.</w:t>
            </w:r>
            <w:r w:rsidRPr="00C719BF">
              <w:rPr>
                <w:rFonts w:asciiTheme="minorEastAsia" w:eastAsiaTheme="minorEastAsia" w:hAnsiTheme="minorEastAsia"/>
                <w:sz w:val="24"/>
                <w:szCs w:val="24"/>
              </w:rPr>
              <w:t>未制定方案</w:t>
            </w:r>
            <w:r w:rsidRPr="00C719BF">
              <w:rPr>
                <w:rFonts w:asciiTheme="minorEastAsia" w:eastAsiaTheme="minorEastAsia" w:hAnsiTheme="minorEastAsia" w:hint="eastAsia"/>
                <w:sz w:val="24"/>
                <w:szCs w:val="24"/>
              </w:rPr>
              <w:t>，</w:t>
            </w:r>
            <w:r w:rsidRPr="00C719BF">
              <w:rPr>
                <w:rFonts w:asciiTheme="minorEastAsia" w:eastAsiaTheme="minorEastAsia" w:hAnsiTheme="minorEastAsia"/>
                <w:sz w:val="24"/>
                <w:szCs w:val="24"/>
              </w:rPr>
              <w:t>得0分。</w:t>
            </w:r>
          </w:p>
        </w:tc>
        <w:tc>
          <w:tcPr>
            <w:tcW w:w="526" w:type="pct"/>
            <w:tcBorders>
              <w:top w:val="single" w:sz="4" w:space="0" w:color="auto"/>
              <w:left w:val="single" w:sz="4" w:space="0" w:color="auto"/>
              <w:bottom w:val="single" w:sz="4" w:space="0" w:color="auto"/>
              <w:right w:val="single" w:sz="4" w:space="0" w:color="auto"/>
            </w:tcBorders>
            <w:vAlign w:val="center"/>
          </w:tcPr>
          <w:p w14:paraId="786CFBC2"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sz w:val="24"/>
                <w:szCs w:val="24"/>
              </w:rPr>
              <w:t>提供日常维护保养方案</w:t>
            </w:r>
          </w:p>
        </w:tc>
      </w:tr>
      <w:tr w:rsidR="00C719BF" w:rsidRPr="00C719BF" w14:paraId="48EB195F" w14:textId="77777777" w:rsidTr="00820BB1">
        <w:trPr>
          <w:trHeight w:val="659"/>
          <w:jc w:val="center"/>
        </w:trPr>
        <w:tc>
          <w:tcPr>
            <w:tcW w:w="700" w:type="pct"/>
            <w:vMerge/>
            <w:tcBorders>
              <w:left w:val="single" w:sz="4" w:space="0" w:color="auto"/>
              <w:right w:val="single" w:sz="4" w:space="0" w:color="auto"/>
            </w:tcBorders>
            <w:vAlign w:val="center"/>
          </w:tcPr>
          <w:p w14:paraId="7F438A3B" w14:textId="77777777" w:rsidR="00C719BF" w:rsidRPr="00C719BF" w:rsidRDefault="00C719BF" w:rsidP="005639CC">
            <w:pPr>
              <w:spacing w:line="360" w:lineRule="auto"/>
              <w:jc w:val="center"/>
              <w:rPr>
                <w:rFonts w:asciiTheme="minorEastAsia" w:eastAsiaTheme="minorEastAsia" w:hAnsiTheme="minorEastAsia"/>
                <w:sz w:val="24"/>
                <w:szCs w:val="24"/>
              </w:rPr>
            </w:pPr>
          </w:p>
        </w:tc>
        <w:tc>
          <w:tcPr>
            <w:tcW w:w="812" w:type="pct"/>
            <w:vMerge/>
            <w:tcBorders>
              <w:left w:val="single" w:sz="4" w:space="0" w:color="auto"/>
              <w:right w:val="single" w:sz="4" w:space="0" w:color="auto"/>
            </w:tcBorders>
            <w:vAlign w:val="center"/>
          </w:tcPr>
          <w:p w14:paraId="5D1AFB5C" w14:textId="77777777" w:rsidR="00C719BF" w:rsidRPr="00C719BF" w:rsidRDefault="00C719BF" w:rsidP="005639CC">
            <w:pPr>
              <w:spacing w:line="360" w:lineRule="auto"/>
              <w:jc w:val="center"/>
              <w:rPr>
                <w:rFonts w:asciiTheme="minorEastAsia" w:eastAsiaTheme="minorEastAsia" w:hAnsiTheme="minorEastAsia"/>
                <w:sz w:val="24"/>
                <w:szCs w:val="24"/>
              </w:rPr>
            </w:pPr>
          </w:p>
        </w:tc>
        <w:tc>
          <w:tcPr>
            <w:tcW w:w="573" w:type="pct"/>
            <w:tcBorders>
              <w:left w:val="single" w:sz="4" w:space="0" w:color="auto"/>
              <w:right w:val="single" w:sz="4" w:space="0" w:color="auto"/>
            </w:tcBorders>
            <w:vAlign w:val="center"/>
          </w:tcPr>
          <w:p w14:paraId="487C7C61" w14:textId="4348FBAB"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sz w:val="24"/>
                <w:szCs w:val="24"/>
              </w:rPr>
              <w:t>安全管理方案（</w:t>
            </w:r>
            <w:r w:rsidRPr="00C719BF">
              <w:rPr>
                <w:rFonts w:asciiTheme="minorEastAsia" w:eastAsiaTheme="minorEastAsia" w:hAnsiTheme="minorEastAsia" w:hint="eastAsia"/>
                <w:sz w:val="24"/>
                <w:szCs w:val="24"/>
              </w:rPr>
              <w:t>5</w:t>
            </w:r>
            <w:r w:rsidRPr="00C719BF">
              <w:rPr>
                <w:rFonts w:asciiTheme="minorEastAsia" w:eastAsiaTheme="minorEastAsia" w:hAnsiTheme="minorEastAsia"/>
                <w:sz w:val="24"/>
                <w:szCs w:val="24"/>
              </w:rPr>
              <w:t>分）</w:t>
            </w:r>
          </w:p>
        </w:tc>
        <w:tc>
          <w:tcPr>
            <w:tcW w:w="2389" w:type="pct"/>
            <w:tcBorders>
              <w:top w:val="single" w:sz="4" w:space="0" w:color="auto"/>
              <w:left w:val="single" w:sz="4" w:space="0" w:color="auto"/>
              <w:bottom w:val="single" w:sz="4" w:space="0" w:color="auto"/>
              <w:right w:val="single" w:sz="4" w:space="0" w:color="auto"/>
            </w:tcBorders>
            <w:vAlign w:val="center"/>
          </w:tcPr>
          <w:p w14:paraId="6ABC6B67" w14:textId="77777777" w:rsidR="00C719BF" w:rsidRPr="00C719BF" w:rsidRDefault="00C719BF" w:rsidP="005639CC">
            <w:pPr>
              <w:spacing w:line="360" w:lineRule="auto"/>
              <w:rPr>
                <w:rFonts w:asciiTheme="minorEastAsia" w:eastAsiaTheme="minorEastAsia" w:hAnsiTheme="minorEastAsia"/>
                <w:color w:val="000000"/>
                <w:sz w:val="24"/>
                <w:szCs w:val="24"/>
              </w:rPr>
            </w:pPr>
            <w:r w:rsidRPr="00C719BF">
              <w:rPr>
                <w:rFonts w:asciiTheme="minorEastAsia" w:eastAsiaTheme="minorEastAsia" w:hAnsiTheme="minorEastAsia"/>
                <w:sz w:val="24"/>
                <w:szCs w:val="24"/>
              </w:rPr>
              <w:t>安全管理</w:t>
            </w:r>
            <w:r w:rsidRPr="00C719BF">
              <w:rPr>
                <w:rFonts w:asciiTheme="minorEastAsia" w:eastAsiaTheme="minorEastAsia" w:hAnsiTheme="minorEastAsia"/>
                <w:color w:val="000000"/>
                <w:sz w:val="24"/>
                <w:szCs w:val="24"/>
              </w:rPr>
              <w:t>方案科学合理，涉及所辖区域的场地内，包括但不限于的防火、防盗、防虫等安全防护方案，</w:t>
            </w:r>
            <w:r w:rsidRPr="00C719BF">
              <w:rPr>
                <w:rFonts w:asciiTheme="minorEastAsia" w:eastAsiaTheme="minorEastAsia" w:hAnsiTheme="minorEastAsia" w:hint="eastAsia"/>
                <w:color w:val="000000"/>
                <w:sz w:val="24"/>
                <w:szCs w:val="24"/>
              </w:rPr>
              <w:t>确定各级、各岗位安全、消防责任人，明确职责并层层落实到位。</w:t>
            </w:r>
          </w:p>
          <w:p w14:paraId="59714A46" w14:textId="77777777" w:rsidR="00C719BF" w:rsidRPr="00C719BF" w:rsidRDefault="00C719BF" w:rsidP="005639CC">
            <w:pPr>
              <w:numPr>
                <w:ilvl w:val="0"/>
                <w:numId w:val="7"/>
              </w:numPr>
              <w:spacing w:line="360" w:lineRule="auto"/>
              <w:rPr>
                <w:rFonts w:asciiTheme="minorEastAsia" w:eastAsiaTheme="minorEastAsia" w:hAnsiTheme="minorEastAsia"/>
                <w:color w:val="000000"/>
                <w:sz w:val="24"/>
                <w:szCs w:val="24"/>
              </w:rPr>
            </w:pPr>
            <w:r w:rsidRPr="00C719BF">
              <w:rPr>
                <w:rFonts w:asciiTheme="minorEastAsia" w:eastAsiaTheme="minorEastAsia" w:hAnsiTheme="minorEastAsia"/>
                <w:color w:val="000000"/>
                <w:sz w:val="24"/>
                <w:szCs w:val="24"/>
              </w:rPr>
              <w:t>符合项目实际情况，表述清晰且可行性强，得</w:t>
            </w:r>
            <w:r w:rsidRPr="00C719BF">
              <w:rPr>
                <w:rFonts w:asciiTheme="minorEastAsia" w:eastAsiaTheme="minorEastAsia" w:hAnsiTheme="minorEastAsia" w:hint="eastAsia"/>
                <w:color w:val="000000"/>
                <w:sz w:val="24"/>
                <w:szCs w:val="24"/>
              </w:rPr>
              <w:t>5</w:t>
            </w:r>
            <w:r w:rsidRPr="00C719BF">
              <w:rPr>
                <w:rFonts w:asciiTheme="minorEastAsia" w:eastAsiaTheme="minorEastAsia" w:hAnsiTheme="minorEastAsia"/>
                <w:color w:val="000000"/>
                <w:sz w:val="24"/>
                <w:szCs w:val="24"/>
              </w:rPr>
              <w:t>分</w:t>
            </w:r>
            <w:r w:rsidRPr="00C719BF">
              <w:rPr>
                <w:rFonts w:asciiTheme="minorEastAsia" w:eastAsiaTheme="minorEastAsia" w:hAnsiTheme="minorEastAsia" w:hint="eastAsia"/>
                <w:color w:val="000000"/>
                <w:sz w:val="24"/>
                <w:szCs w:val="24"/>
              </w:rPr>
              <w:t>；</w:t>
            </w:r>
          </w:p>
          <w:p w14:paraId="6A3B42EF" w14:textId="77777777" w:rsidR="00C719BF" w:rsidRPr="00C719BF" w:rsidRDefault="00C719BF" w:rsidP="005639CC">
            <w:pPr>
              <w:numPr>
                <w:ilvl w:val="0"/>
                <w:numId w:val="7"/>
              </w:numPr>
              <w:spacing w:line="360" w:lineRule="auto"/>
              <w:rPr>
                <w:rFonts w:asciiTheme="minorEastAsia" w:eastAsiaTheme="minorEastAsia" w:hAnsiTheme="minorEastAsia"/>
                <w:color w:val="000000"/>
                <w:sz w:val="24"/>
                <w:szCs w:val="24"/>
              </w:rPr>
            </w:pPr>
            <w:r w:rsidRPr="00C719BF">
              <w:rPr>
                <w:rFonts w:asciiTheme="minorEastAsia" w:eastAsiaTheme="minorEastAsia" w:hAnsiTheme="minorEastAsia"/>
                <w:sz w:val="24"/>
                <w:szCs w:val="24"/>
              </w:rPr>
              <w:t>安全管理</w:t>
            </w:r>
            <w:r w:rsidRPr="00C719BF">
              <w:rPr>
                <w:rFonts w:asciiTheme="minorEastAsia" w:eastAsiaTheme="minorEastAsia" w:hAnsiTheme="minorEastAsia"/>
                <w:color w:val="000000"/>
                <w:sz w:val="24"/>
                <w:szCs w:val="24"/>
              </w:rPr>
              <w:t>方案</w:t>
            </w:r>
            <w:r w:rsidRPr="00C719BF">
              <w:rPr>
                <w:rFonts w:asciiTheme="minorEastAsia" w:eastAsiaTheme="minorEastAsia" w:hAnsiTheme="minorEastAsia"/>
                <w:sz w:val="24"/>
                <w:szCs w:val="24"/>
              </w:rPr>
              <w:t>科学</w:t>
            </w:r>
            <w:r w:rsidRPr="00C719BF">
              <w:rPr>
                <w:rFonts w:asciiTheme="minorEastAsia" w:eastAsiaTheme="minorEastAsia" w:hAnsiTheme="minorEastAsia" w:hint="eastAsia"/>
                <w:sz w:val="24"/>
                <w:szCs w:val="24"/>
              </w:rPr>
              <w:t>比较</w:t>
            </w:r>
            <w:r w:rsidRPr="00C719BF">
              <w:rPr>
                <w:rFonts w:asciiTheme="minorEastAsia" w:eastAsiaTheme="minorEastAsia" w:hAnsiTheme="minorEastAsia"/>
                <w:sz w:val="24"/>
                <w:szCs w:val="24"/>
              </w:rPr>
              <w:t>合理，</w:t>
            </w:r>
            <w:r w:rsidRPr="00C719BF">
              <w:rPr>
                <w:rFonts w:asciiTheme="minorEastAsia" w:eastAsiaTheme="minorEastAsia" w:hAnsiTheme="minorEastAsia" w:hint="eastAsia"/>
                <w:sz w:val="24"/>
                <w:szCs w:val="24"/>
              </w:rPr>
              <w:t>比较</w:t>
            </w:r>
            <w:r w:rsidRPr="00C719BF">
              <w:rPr>
                <w:rFonts w:asciiTheme="minorEastAsia" w:eastAsiaTheme="minorEastAsia" w:hAnsiTheme="minorEastAsia"/>
                <w:sz w:val="24"/>
                <w:szCs w:val="24"/>
              </w:rPr>
              <w:t>符合项目实际情况，</w:t>
            </w:r>
            <w:proofErr w:type="gramStart"/>
            <w:r w:rsidRPr="00C719BF">
              <w:rPr>
                <w:rFonts w:asciiTheme="minorEastAsia" w:eastAsiaTheme="minorEastAsia" w:hAnsiTheme="minorEastAsia"/>
                <w:sz w:val="24"/>
                <w:szCs w:val="24"/>
              </w:rPr>
              <w:t>表述</w:t>
            </w:r>
            <w:r w:rsidRPr="00C719BF">
              <w:rPr>
                <w:rFonts w:asciiTheme="minorEastAsia" w:eastAsiaTheme="minorEastAsia" w:hAnsiTheme="minorEastAsia" w:hint="eastAsia"/>
                <w:sz w:val="24"/>
                <w:szCs w:val="24"/>
              </w:rPr>
              <w:t>较</w:t>
            </w:r>
            <w:proofErr w:type="gramEnd"/>
            <w:r w:rsidRPr="00C719BF">
              <w:rPr>
                <w:rFonts w:asciiTheme="minorEastAsia" w:eastAsiaTheme="minorEastAsia" w:hAnsiTheme="minorEastAsia"/>
                <w:sz w:val="24"/>
                <w:szCs w:val="24"/>
              </w:rPr>
              <w:t>清晰且</w:t>
            </w:r>
            <w:r w:rsidRPr="00C719BF">
              <w:rPr>
                <w:rFonts w:asciiTheme="minorEastAsia" w:eastAsiaTheme="minorEastAsia" w:hAnsiTheme="minorEastAsia" w:hint="eastAsia"/>
                <w:sz w:val="24"/>
                <w:szCs w:val="24"/>
              </w:rPr>
              <w:t>比较有可行性，</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4</w:t>
            </w:r>
            <w:r w:rsidRPr="00C719BF">
              <w:rPr>
                <w:rFonts w:asciiTheme="minorEastAsia" w:eastAsiaTheme="minorEastAsia" w:hAnsiTheme="minorEastAsia"/>
                <w:sz w:val="24"/>
                <w:szCs w:val="24"/>
              </w:rPr>
              <w:t>分</w:t>
            </w:r>
            <w:r w:rsidRPr="00C719BF">
              <w:rPr>
                <w:rFonts w:asciiTheme="minorEastAsia" w:eastAsiaTheme="minorEastAsia" w:hAnsiTheme="minorEastAsia"/>
                <w:color w:val="000000"/>
                <w:sz w:val="24"/>
                <w:szCs w:val="24"/>
              </w:rPr>
              <w:t>；</w:t>
            </w:r>
          </w:p>
          <w:p w14:paraId="7E83AD0D"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3.</w:t>
            </w:r>
            <w:r w:rsidRPr="00C719BF">
              <w:rPr>
                <w:rFonts w:asciiTheme="minorEastAsia" w:eastAsiaTheme="minorEastAsia" w:hAnsiTheme="minorEastAsia"/>
                <w:sz w:val="24"/>
                <w:szCs w:val="24"/>
              </w:rPr>
              <w:t>安全管理</w:t>
            </w:r>
            <w:r w:rsidRPr="00C719BF">
              <w:rPr>
                <w:rFonts w:asciiTheme="minorEastAsia" w:eastAsiaTheme="minorEastAsia" w:hAnsiTheme="minorEastAsia"/>
                <w:color w:val="000000"/>
                <w:sz w:val="24"/>
                <w:szCs w:val="24"/>
              </w:rPr>
              <w:t>方案</w:t>
            </w:r>
            <w:r w:rsidRPr="00C719BF">
              <w:rPr>
                <w:rFonts w:asciiTheme="minorEastAsia" w:eastAsiaTheme="minorEastAsia" w:hAnsiTheme="minorEastAsia"/>
                <w:sz w:val="24"/>
                <w:szCs w:val="24"/>
              </w:rPr>
              <w:t>科学</w:t>
            </w:r>
            <w:r w:rsidRPr="00C719BF">
              <w:rPr>
                <w:rFonts w:asciiTheme="minorEastAsia" w:eastAsiaTheme="minorEastAsia" w:hAnsiTheme="minorEastAsia" w:hint="eastAsia"/>
                <w:sz w:val="24"/>
                <w:szCs w:val="24"/>
              </w:rPr>
              <w:t>基本</w:t>
            </w:r>
            <w:r w:rsidRPr="00C719BF">
              <w:rPr>
                <w:rFonts w:asciiTheme="minorEastAsia" w:eastAsiaTheme="minorEastAsia" w:hAnsiTheme="minorEastAsia"/>
                <w:sz w:val="24"/>
                <w:szCs w:val="24"/>
              </w:rPr>
              <w:t>合理，</w:t>
            </w:r>
            <w:r w:rsidRPr="00C719BF">
              <w:rPr>
                <w:rFonts w:asciiTheme="minorEastAsia" w:eastAsiaTheme="minorEastAsia" w:hAnsiTheme="minorEastAsia" w:hint="eastAsia"/>
                <w:sz w:val="24"/>
                <w:szCs w:val="24"/>
              </w:rPr>
              <w:t>基本</w:t>
            </w:r>
            <w:r w:rsidRPr="00C719BF">
              <w:rPr>
                <w:rFonts w:asciiTheme="minorEastAsia" w:eastAsiaTheme="minorEastAsia" w:hAnsiTheme="minorEastAsia"/>
                <w:sz w:val="24"/>
                <w:szCs w:val="24"/>
              </w:rPr>
              <w:t>符合项目实际情况，</w:t>
            </w:r>
            <w:proofErr w:type="gramStart"/>
            <w:r w:rsidRPr="00C719BF">
              <w:rPr>
                <w:rFonts w:asciiTheme="minorEastAsia" w:eastAsiaTheme="minorEastAsia" w:hAnsiTheme="minorEastAsia"/>
                <w:sz w:val="24"/>
                <w:szCs w:val="24"/>
              </w:rPr>
              <w:t>表述</w:t>
            </w:r>
            <w:r w:rsidRPr="00C719BF">
              <w:rPr>
                <w:rFonts w:asciiTheme="minorEastAsia" w:eastAsiaTheme="minorEastAsia" w:hAnsiTheme="minorEastAsia" w:hint="eastAsia"/>
                <w:sz w:val="24"/>
                <w:szCs w:val="24"/>
              </w:rPr>
              <w:t>较</w:t>
            </w:r>
            <w:proofErr w:type="gramEnd"/>
            <w:r w:rsidRPr="00C719BF">
              <w:rPr>
                <w:rFonts w:asciiTheme="minorEastAsia" w:eastAsiaTheme="minorEastAsia" w:hAnsiTheme="minorEastAsia"/>
                <w:sz w:val="24"/>
                <w:szCs w:val="24"/>
              </w:rPr>
              <w:t>清晰且有一定</w:t>
            </w:r>
            <w:r w:rsidRPr="00C719BF">
              <w:rPr>
                <w:rFonts w:asciiTheme="minorEastAsia" w:eastAsiaTheme="minorEastAsia" w:hAnsiTheme="minorEastAsia" w:hint="eastAsia"/>
                <w:sz w:val="24"/>
                <w:szCs w:val="24"/>
              </w:rPr>
              <w:t>可行性，</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2</w:t>
            </w:r>
            <w:r w:rsidRPr="00C719BF">
              <w:rPr>
                <w:rFonts w:asciiTheme="minorEastAsia" w:eastAsiaTheme="minorEastAsia" w:hAnsiTheme="minorEastAsia"/>
                <w:sz w:val="24"/>
                <w:szCs w:val="24"/>
              </w:rPr>
              <w:t>分；</w:t>
            </w:r>
          </w:p>
          <w:p w14:paraId="1C92D0F3"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lastRenderedPageBreak/>
              <w:t>4.</w:t>
            </w:r>
            <w:r w:rsidRPr="00C719BF">
              <w:rPr>
                <w:rFonts w:asciiTheme="minorEastAsia" w:eastAsiaTheme="minorEastAsia" w:hAnsiTheme="minorEastAsia"/>
                <w:sz w:val="24"/>
                <w:szCs w:val="24"/>
              </w:rPr>
              <w:t>未制定方案，</w:t>
            </w:r>
            <w:r w:rsidRPr="00C719BF">
              <w:rPr>
                <w:rFonts w:asciiTheme="minorEastAsia" w:eastAsiaTheme="minorEastAsia" w:hAnsiTheme="minorEastAsia"/>
                <w:color w:val="000000"/>
                <w:sz w:val="24"/>
                <w:szCs w:val="24"/>
              </w:rPr>
              <w:t>得0分。</w:t>
            </w:r>
          </w:p>
        </w:tc>
        <w:tc>
          <w:tcPr>
            <w:tcW w:w="526" w:type="pct"/>
            <w:tcBorders>
              <w:top w:val="single" w:sz="4" w:space="0" w:color="auto"/>
              <w:left w:val="single" w:sz="4" w:space="0" w:color="auto"/>
              <w:bottom w:val="single" w:sz="4" w:space="0" w:color="auto"/>
              <w:right w:val="single" w:sz="4" w:space="0" w:color="auto"/>
            </w:tcBorders>
            <w:vAlign w:val="center"/>
          </w:tcPr>
          <w:p w14:paraId="4766AC41"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sz w:val="24"/>
                <w:szCs w:val="24"/>
              </w:rPr>
              <w:lastRenderedPageBreak/>
              <w:t>提供安全管理方案</w:t>
            </w:r>
          </w:p>
        </w:tc>
      </w:tr>
      <w:tr w:rsidR="00C719BF" w:rsidRPr="00C719BF" w14:paraId="5B5C3F0C" w14:textId="77777777" w:rsidTr="00820BB1">
        <w:trPr>
          <w:trHeight w:val="1044"/>
          <w:jc w:val="center"/>
        </w:trPr>
        <w:tc>
          <w:tcPr>
            <w:tcW w:w="700" w:type="pct"/>
            <w:vMerge w:val="restart"/>
            <w:tcBorders>
              <w:top w:val="single" w:sz="4" w:space="0" w:color="auto"/>
              <w:left w:val="single" w:sz="4" w:space="0" w:color="auto"/>
              <w:right w:val="single" w:sz="4" w:space="0" w:color="auto"/>
            </w:tcBorders>
            <w:vAlign w:val="center"/>
          </w:tcPr>
          <w:p w14:paraId="7E393098" w14:textId="77777777"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lastRenderedPageBreak/>
              <w:t>3</w:t>
            </w:r>
          </w:p>
        </w:tc>
        <w:tc>
          <w:tcPr>
            <w:tcW w:w="812" w:type="pct"/>
            <w:vMerge w:val="restart"/>
            <w:tcBorders>
              <w:top w:val="single" w:sz="4" w:space="0" w:color="auto"/>
              <w:left w:val="single" w:sz="4" w:space="0" w:color="auto"/>
              <w:right w:val="single" w:sz="4" w:space="0" w:color="auto"/>
            </w:tcBorders>
            <w:vAlign w:val="center"/>
          </w:tcPr>
          <w:p w14:paraId="730A2450" w14:textId="77777777" w:rsidR="00C719BF" w:rsidRPr="00C719BF" w:rsidRDefault="00C719BF" w:rsidP="005639CC">
            <w:pPr>
              <w:spacing w:line="360" w:lineRule="auto"/>
              <w:jc w:val="left"/>
              <w:rPr>
                <w:rFonts w:asciiTheme="minorEastAsia" w:eastAsiaTheme="minorEastAsia" w:hAnsiTheme="minorEastAsia"/>
                <w:sz w:val="24"/>
                <w:szCs w:val="24"/>
              </w:rPr>
            </w:pPr>
            <w:r w:rsidRPr="00C719BF">
              <w:rPr>
                <w:rFonts w:asciiTheme="minorEastAsia" w:eastAsiaTheme="minorEastAsia" w:hAnsiTheme="minorEastAsia"/>
                <w:sz w:val="24"/>
                <w:szCs w:val="24"/>
              </w:rPr>
              <w:t>商务部分（</w:t>
            </w:r>
            <w:r w:rsidRPr="00C719BF">
              <w:rPr>
                <w:rFonts w:asciiTheme="minorEastAsia" w:eastAsiaTheme="minorEastAsia" w:hAnsiTheme="minorEastAsia" w:hint="eastAsia"/>
                <w:sz w:val="24"/>
                <w:szCs w:val="24"/>
              </w:rPr>
              <w:t>30</w:t>
            </w:r>
            <w:r w:rsidRPr="00C719BF">
              <w:rPr>
                <w:rFonts w:asciiTheme="minorEastAsia" w:eastAsiaTheme="minorEastAsia" w:hAnsiTheme="minorEastAsia"/>
                <w:sz w:val="24"/>
                <w:szCs w:val="24"/>
              </w:rPr>
              <w:t>%）</w:t>
            </w:r>
          </w:p>
        </w:tc>
        <w:tc>
          <w:tcPr>
            <w:tcW w:w="573" w:type="pct"/>
            <w:tcBorders>
              <w:top w:val="single" w:sz="4" w:space="0" w:color="auto"/>
              <w:left w:val="single" w:sz="4" w:space="0" w:color="auto"/>
              <w:bottom w:val="single" w:sz="4" w:space="0" w:color="auto"/>
              <w:right w:val="single" w:sz="4" w:space="0" w:color="auto"/>
            </w:tcBorders>
            <w:vAlign w:val="center"/>
          </w:tcPr>
          <w:p w14:paraId="671FFCE2" w14:textId="77777777"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业绩</w:t>
            </w:r>
          </w:p>
          <w:p w14:paraId="513552A0" w14:textId="77777777" w:rsidR="00C719BF" w:rsidRPr="00C719BF" w:rsidRDefault="00C719BF" w:rsidP="005639CC">
            <w:pPr>
              <w:spacing w:line="360" w:lineRule="auto"/>
              <w:jc w:val="center"/>
              <w:rPr>
                <w:rFonts w:asciiTheme="minorEastAsia" w:eastAsiaTheme="minorEastAsia" w:hAnsiTheme="minorEastAsia"/>
                <w:sz w:val="24"/>
                <w:szCs w:val="24"/>
              </w:rPr>
            </w:pP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20</w:t>
            </w:r>
            <w:r w:rsidRPr="00C719BF">
              <w:rPr>
                <w:rFonts w:asciiTheme="minorEastAsia" w:eastAsiaTheme="minorEastAsia" w:hAnsiTheme="minorEastAsia"/>
                <w:sz w:val="24"/>
                <w:szCs w:val="24"/>
              </w:rPr>
              <w:t>分）</w:t>
            </w:r>
          </w:p>
        </w:tc>
        <w:tc>
          <w:tcPr>
            <w:tcW w:w="2389" w:type="pct"/>
            <w:tcBorders>
              <w:top w:val="single" w:sz="4" w:space="0" w:color="auto"/>
              <w:left w:val="single" w:sz="4" w:space="0" w:color="auto"/>
              <w:bottom w:val="single" w:sz="4" w:space="0" w:color="auto"/>
              <w:right w:val="single" w:sz="4" w:space="0" w:color="auto"/>
            </w:tcBorders>
            <w:vAlign w:val="center"/>
          </w:tcPr>
          <w:p w14:paraId="05AFACE1" w14:textId="77777777" w:rsidR="00C719BF" w:rsidRPr="00C719BF" w:rsidRDefault="00C719BF" w:rsidP="005639CC">
            <w:pPr>
              <w:spacing w:line="360" w:lineRule="auto"/>
              <w:rPr>
                <w:rFonts w:asciiTheme="minorEastAsia" w:eastAsiaTheme="minorEastAsia" w:hAnsiTheme="minorEastAsia"/>
                <w:bCs/>
                <w:sz w:val="24"/>
                <w:szCs w:val="24"/>
              </w:rPr>
            </w:pPr>
            <w:r w:rsidRPr="00C719BF">
              <w:rPr>
                <w:rFonts w:asciiTheme="minorEastAsia" w:eastAsiaTheme="minorEastAsia" w:hAnsiTheme="minorEastAsia" w:hint="eastAsia"/>
                <w:sz w:val="24"/>
                <w:szCs w:val="24"/>
              </w:rPr>
              <w:t>竞</w:t>
            </w:r>
            <w:r w:rsidRPr="00C719BF">
              <w:rPr>
                <w:rFonts w:asciiTheme="minorEastAsia" w:eastAsiaTheme="minorEastAsia" w:hAnsiTheme="minorEastAsia"/>
                <w:sz w:val="24"/>
                <w:szCs w:val="24"/>
              </w:rPr>
              <w:t>标人</w:t>
            </w:r>
            <w:r w:rsidRPr="00C719BF">
              <w:rPr>
                <w:rFonts w:asciiTheme="minorEastAsia" w:eastAsiaTheme="minorEastAsia" w:hAnsiTheme="minorEastAsia" w:hint="eastAsia"/>
                <w:sz w:val="24"/>
                <w:szCs w:val="24"/>
              </w:rPr>
              <w:t>有相似</w:t>
            </w:r>
            <w:r w:rsidRPr="00C719BF">
              <w:rPr>
                <w:rFonts w:asciiTheme="minorEastAsia" w:eastAsiaTheme="minorEastAsia" w:hAnsiTheme="minorEastAsia"/>
                <w:sz w:val="24"/>
                <w:szCs w:val="24"/>
              </w:rPr>
              <w:t>业绩，</w:t>
            </w:r>
            <w:r w:rsidRPr="00C719BF">
              <w:rPr>
                <w:rFonts w:asciiTheme="minorEastAsia" w:eastAsiaTheme="minorEastAsia" w:hAnsiTheme="minorEastAsia" w:hint="eastAsia"/>
                <w:sz w:val="24"/>
                <w:szCs w:val="24"/>
              </w:rPr>
              <w:t>且</w:t>
            </w:r>
            <w:r w:rsidRPr="00C719BF">
              <w:rPr>
                <w:rFonts w:asciiTheme="minorEastAsia" w:eastAsiaTheme="minorEastAsia" w:hAnsiTheme="minorEastAsia"/>
                <w:sz w:val="24"/>
                <w:szCs w:val="24"/>
              </w:rPr>
              <w:t>不少于</w:t>
            </w:r>
            <w:r w:rsidRPr="00C719BF">
              <w:rPr>
                <w:rFonts w:asciiTheme="minorEastAsia" w:eastAsiaTheme="minorEastAsia" w:hAnsiTheme="minorEastAsia" w:hint="eastAsia"/>
                <w:sz w:val="24"/>
                <w:szCs w:val="24"/>
              </w:rPr>
              <w:t>两</w:t>
            </w:r>
            <w:r w:rsidRPr="00C719BF">
              <w:rPr>
                <w:rFonts w:asciiTheme="minorEastAsia" w:eastAsiaTheme="minorEastAsia" w:hAnsiTheme="minorEastAsia"/>
                <w:sz w:val="24"/>
                <w:szCs w:val="24"/>
              </w:rPr>
              <w:t>年及以上的合同期，每有一个有效的业绩得</w:t>
            </w:r>
            <w:r w:rsidRPr="00C719BF">
              <w:rPr>
                <w:rFonts w:asciiTheme="minorEastAsia" w:eastAsiaTheme="minorEastAsia" w:hAnsiTheme="minorEastAsia" w:hint="eastAsia"/>
                <w:sz w:val="24"/>
                <w:szCs w:val="24"/>
              </w:rPr>
              <w:t>4</w:t>
            </w:r>
            <w:r w:rsidRPr="00C719BF">
              <w:rPr>
                <w:rFonts w:asciiTheme="minorEastAsia" w:eastAsiaTheme="minorEastAsia" w:hAnsiTheme="minorEastAsia"/>
                <w:sz w:val="24"/>
                <w:szCs w:val="24"/>
              </w:rPr>
              <w:t>分，以此类推，但最高分不超过</w:t>
            </w:r>
            <w:r w:rsidRPr="00C719BF">
              <w:rPr>
                <w:rFonts w:asciiTheme="minorEastAsia" w:eastAsiaTheme="minorEastAsia" w:hAnsiTheme="minorEastAsia" w:hint="eastAsia"/>
                <w:sz w:val="24"/>
                <w:szCs w:val="24"/>
              </w:rPr>
              <w:t>20</w:t>
            </w:r>
            <w:r w:rsidRPr="00C719BF">
              <w:rPr>
                <w:rFonts w:asciiTheme="minorEastAsia" w:eastAsiaTheme="minorEastAsia" w:hAnsiTheme="minorEastAsia"/>
                <w:sz w:val="24"/>
                <w:szCs w:val="24"/>
              </w:rPr>
              <w:t>分。</w:t>
            </w:r>
          </w:p>
        </w:tc>
        <w:tc>
          <w:tcPr>
            <w:tcW w:w="526" w:type="pct"/>
            <w:tcBorders>
              <w:top w:val="single" w:sz="4" w:space="0" w:color="auto"/>
              <w:left w:val="single" w:sz="4" w:space="0" w:color="auto"/>
              <w:bottom w:val="single" w:sz="4" w:space="0" w:color="auto"/>
              <w:right w:val="single" w:sz="4" w:space="0" w:color="auto"/>
            </w:tcBorders>
            <w:vAlign w:val="center"/>
          </w:tcPr>
          <w:p w14:paraId="3F87E4AB" w14:textId="77777777" w:rsidR="00C719BF" w:rsidRPr="00C719BF" w:rsidRDefault="00C719BF" w:rsidP="005639CC">
            <w:pPr>
              <w:spacing w:line="360" w:lineRule="auto"/>
              <w:rPr>
                <w:rFonts w:asciiTheme="minorEastAsia" w:eastAsiaTheme="minorEastAsia" w:hAnsiTheme="minorEastAsia"/>
                <w:bCs/>
                <w:sz w:val="24"/>
                <w:szCs w:val="24"/>
              </w:rPr>
            </w:pPr>
            <w:r w:rsidRPr="00C719BF">
              <w:rPr>
                <w:rFonts w:asciiTheme="minorEastAsia" w:eastAsiaTheme="minorEastAsia" w:hAnsiTheme="minorEastAsia"/>
                <w:sz w:val="24"/>
                <w:szCs w:val="24"/>
              </w:rPr>
              <w:t>提供业绩合同复印件，加盖</w:t>
            </w:r>
            <w:r w:rsidRPr="00C719BF">
              <w:rPr>
                <w:rFonts w:asciiTheme="minorEastAsia" w:eastAsiaTheme="minorEastAsia" w:hAnsiTheme="minorEastAsia" w:hint="eastAsia"/>
                <w:sz w:val="24"/>
                <w:szCs w:val="24"/>
              </w:rPr>
              <w:t>竞标人</w:t>
            </w:r>
            <w:r w:rsidRPr="00C719BF">
              <w:rPr>
                <w:rFonts w:asciiTheme="minorEastAsia" w:eastAsiaTheme="minorEastAsia" w:hAnsiTheme="minorEastAsia"/>
                <w:sz w:val="24"/>
                <w:szCs w:val="24"/>
              </w:rPr>
              <w:t>鲜章。</w:t>
            </w:r>
          </w:p>
        </w:tc>
      </w:tr>
      <w:tr w:rsidR="00C719BF" w:rsidRPr="00C719BF" w14:paraId="29B25CC3" w14:textId="77777777" w:rsidTr="00820BB1">
        <w:trPr>
          <w:trHeight w:val="32"/>
          <w:jc w:val="center"/>
        </w:trPr>
        <w:tc>
          <w:tcPr>
            <w:tcW w:w="700" w:type="pct"/>
            <w:vMerge/>
            <w:tcBorders>
              <w:left w:val="single" w:sz="4" w:space="0" w:color="auto"/>
              <w:right w:val="single" w:sz="4" w:space="0" w:color="auto"/>
            </w:tcBorders>
            <w:vAlign w:val="center"/>
          </w:tcPr>
          <w:p w14:paraId="7CEBA1C5" w14:textId="77777777" w:rsidR="00C719BF" w:rsidRPr="00C719BF" w:rsidRDefault="00C719BF" w:rsidP="005639CC">
            <w:pPr>
              <w:spacing w:line="360" w:lineRule="auto"/>
              <w:jc w:val="center"/>
              <w:rPr>
                <w:rFonts w:asciiTheme="minorEastAsia" w:eastAsiaTheme="minorEastAsia" w:hAnsiTheme="minorEastAsia"/>
                <w:sz w:val="24"/>
                <w:szCs w:val="24"/>
              </w:rPr>
            </w:pPr>
          </w:p>
        </w:tc>
        <w:tc>
          <w:tcPr>
            <w:tcW w:w="812" w:type="pct"/>
            <w:vMerge/>
            <w:tcBorders>
              <w:left w:val="single" w:sz="4" w:space="0" w:color="auto"/>
              <w:right w:val="single" w:sz="4" w:space="0" w:color="auto"/>
            </w:tcBorders>
            <w:vAlign w:val="center"/>
          </w:tcPr>
          <w:p w14:paraId="76AA10C7" w14:textId="77777777" w:rsidR="00C719BF" w:rsidRPr="00C719BF" w:rsidRDefault="00C719BF" w:rsidP="005639CC">
            <w:pPr>
              <w:spacing w:line="360" w:lineRule="auto"/>
              <w:jc w:val="left"/>
              <w:rPr>
                <w:rFonts w:asciiTheme="minorEastAsia" w:eastAsiaTheme="minorEastAsia" w:hAnsiTheme="minorEastAsia"/>
                <w:sz w:val="24"/>
                <w:szCs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7CCC43EB" w14:textId="13C0FFF7" w:rsidR="00C719BF" w:rsidRPr="00C719BF" w:rsidRDefault="00C719BF" w:rsidP="00362875">
            <w:pPr>
              <w:adjustRightInd w:val="0"/>
              <w:spacing w:line="360" w:lineRule="auto"/>
              <w:textAlignment w:val="baseline"/>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文化</w:t>
            </w:r>
            <w:r w:rsidRPr="00C719BF">
              <w:rPr>
                <w:rFonts w:asciiTheme="minorEastAsia" w:eastAsiaTheme="minorEastAsia" w:hAnsiTheme="minorEastAsia"/>
                <w:sz w:val="24"/>
                <w:szCs w:val="24"/>
              </w:rPr>
              <w:t>契合度（</w:t>
            </w:r>
            <w:r w:rsidRPr="00C719BF">
              <w:rPr>
                <w:rFonts w:asciiTheme="minorEastAsia" w:eastAsiaTheme="minorEastAsia" w:hAnsiTheme="minorEastAsia" w:hint="eastAsia"/>
                <w:sz w:val="24"/>
                <w:szCs w:val="24"/>
              </w:rPr>
              <w:t>10</w:t>
            </w:r>
            <w:r w:rsidRPr="00C719BF">
              <w:rPr>
                <w:rFonts w:asciiTheme="minorEastAsia" w:eastAsiaTheme="minorEastAsia" w:hAnsiTheme="minorEastAsia"/>
                <w:sz w:val="24"/>
                <w:szCs w:val="24"/>
              </w:rPr>
              <w:t>分）</w:t>
            </w:r>
          </w:p>
        </w:tc>
        <w:tc>
          <w:tcPr>
            <w:tcW w:w="2389" w:type="pct"/>
            <w:tcBorders>
              <w:top w:val="single" w:sz="4" w:space="0" w:color="auto"/>
              <w:left w:val="single" w:sz="4" w:space="0" w:color="auto"/>
              <w:bottom w:val="single" w:sz="4" w:space="0" w:color="auto"/>
              <w:right w:val="single" w:sz="4" w:space="0" w:color="auto"/>
            </w:tcBorders>
            <w:vAlign w:val="center"/>
          </w:tcPr>
          <w:p w14:paraId="43567B18"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sz w:val="24"/>
                <w:szCs w:val="24"/>
              </w:rPr>
              <w:t>竞标人提供契合学校特色的</w:t>
            </w:r>
            <w:r w:rsidRPr="00C719BF">
              <w:rPr>
                <w:rFonts w:asciiTheme="minorEastAsia" w:eastAsiaTheme="minorEastAsia" w:hAnsiTheme="minorEastAsia" w:hint="eastAsia"/>
                <w:sz w:val="24"/>
                <w:szCs w:val="24"/>
              </w:rPr>
              <w:t>文化活动、</w:t>
            </w:r>
            <w:r w:rsidRPr="00C719BF">
              <w:rPr>
                <w:rFonts w:asciiTheme="minorEastAsia" w:eastAsiaTheme="minorEastAsia" w:hAnsiTheme="minorEastAsia"/>
                <w:sz w:val="24"/>
                <w:szCs w:val="24"/>
              </w:rPr>
              <w:t>文化销售产品、文化产品开发能力、品茗休闲等证明材料或辅佐</w:t>
            </w:r>
            <w:r w:rsidRPr="00C719BF">
              <w:rPr>
                <w:rFonts w:asciiTheme="minorEastAsia" w:eastAsiaTheme="minorEastAsia" w:hAnsiTheme="minorEastAsia" w:hint="eastAsia"/>
                <w:sz w:val="24"/>
                <w:szCs w:val="24"/>
              </w:rPr>
              <w:t>支撑证明</w:t>
            </w:r>
            <w:r w:rsidRPr="00C719BF">
              <w:rPr>
                <w:rFonts w:asciiTheme="minorEastAsia" w:eastAsiaTheme="minorEastAsia" w:hAnsiTheme="minorEastAsia"/>
                <w:sz w:val="24"/>
                <w:szCs w:val="24"/>
              </w:rPr>
              <w:t>资料，根据契合度打分</w:t>
            </w:r>
            <w:r w:rsidRPr="00C719BF">
              <w:rPr>
                <w:rFonts w:asciiTheme="minorEastAsia" w:eastAsiaTheme="minorEastAsia" w:hAnsiTheme="minorEastAsia" w:hint="eastAsia"/>
                <w:sz w:val="24"/>
                <w:szCs w:val="24"/>
              </w:rPr>
              <w:t>。</w:t>
            </w:r>
          </w:p>
          <w:p w14:paraId="67BD10C6"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1.文化活动开展与学校文化</w:t>
            </w:r>
            <w:r w:rsidRPr="00C719BF">
              <w:rPr>
                <w:rFonts w:asciiTheme="minorEastAsia" w:eastAsiaTheme="minorEastAsia" w:hAnsiTheme="minorEastAsia"/>
                <w:sz w:val="24"/>
                <w:szCs w:val="24"/>
              </w:rPr>
              <w:t>契合度高，</w:t>
            </w:r>
            <w:r w:rsidRPr="00C719BF">
              <w:rPr>
                <w:rFonts w:asciiTheme="minorEastAsia" w:eastAsiaTheme="minorEastAsia" w:hAnsiTheme="minorEastAsia" w:hint="eastAsia"/>
                <w:sz w:val="24"/>
                <w:szCs w:val="24"/>
              </w:rPr>
              <w:t>支持、配合和赞助学校开展文化活动力度大</w:t>
            </w:r>
            <w:r w:rsidRPr="00C719BF">
              <w:rPr>
                <w:rFonts w:asciiTheme="minorEastAsia" w:eastAsiaTheme="minorEastAsia" w:hAnsiTheme="minorEastAsia"/>
                <w:sz w:val="24"/>
                <w:szCs w:val="24"/>
              </w:rPr>
              <w:t>，文化产品开发能力强，品茗休闲销售产品有特色，得</w:t>
            </w:r>
            <w:r w:rsidRPr="00C719BF">
              <w:rPr>
                <w:rFonts w:asciiTheme="minorEastAsia" w:eastAsiaTheme="minorEastAsia" w:hAnsiTheme="minorEastAsia" w:hint="eastAsia"/>
                <w:sz w:val="24"/>
                <w:szCs w:val="24"/>
              </w:rPr>
              <w:t>10</w:t>
            </w:r>
            <w:r w:rsidRPr="00C719BF">
              <w:rPr>
                <w:rFonts w:asciiTheme="minorEastAsia" w:eastAsiaTheme="minorEastAsia" w:hAnsiTheme="minorEastAsia"/>
                <w:sz w:val="24"/>
                <w:szCs w:val="24"/>
              </w:rPr>
              <w:t>分</w:t>
            </w:r>
            <w:r w:rsidRPr="00C719BF">
              <w:rPr>
                <w:rFonts w:asciiTheme="minorEastAsia" w:eastAsiaTheme="minorEastAsia" w:hAnsiTheme="minorEastAsia" w:hint="eastAsia"/>
                <w:sz w:val="24"/>
                <w:szCs w:val="24"/>
              </w:rPr>
              <w:t>；</w:t>
            </w:r>
          </w:p>
          <w:p w14:paraId="5B395997"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2.文化活动开展与学校文化</w:t>
            </w:r>
            <w:r w:rsidRPr="00C719BF">
              <w:rPr>
                <w:rFonts w:asciiTheme="minorEastAsia" w:eastAsiaTheme="minorEastAsia" w:hAnsiTheme="minorEastAsia"/>
                <w:sz w:val="24"/>
                <w:szCs w:val="24"/>
              </w:rPr>
              <w:t>契合度</w:t>
            </w:r>
            <w:r w:rsidRPr="00C719BF">
              <w:rPr>
                <w:rFonts w:asciiTheme="minorEastAsia" w:eastAsiaTheme="minorEastAsia" w:hAnsiTheme="minorEastAsia" w:hint="eastAsia"/>
                <w:sz w:val="24"/>
                <w:szCs w:val="24"/>
              </w:rPr>
              <w:t>一般</w:t>
            </w: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支持、配合和赞助学校开展文化活动力度较大</w:t>
            </w:r>
            <w:r w:rsidRPr="00C719BF">
              <w:rPr>
                <w:rFonts w:asciiTheme="minorEastAsia" w:eastAsiaTheme="minorEastAsia" w:hAnsiTheme="minorEastAsia"/>
                <w:sz w:val="24"/>
                <w:szCs w:val="24"/>
              </w:rPr>
              <w:t>，文化产品开发能力较强，品茗休闲销售产品较有特色，得</w:t>
            </w:r>
            <w:r w:rsidRPr="00C719BF">
              <w:rPr>
                <w:rFonts w:asciiTheme="minorEastAsia" w:eastAsiaTheme="minorEastAsia" w:hAnsiTheme="minorEastAsia" w:hint="eastAsia"/>
                <w:sz w:val="24"/>
                <w:szCs w:val="24"/>
              </w:rPr>
              <w:t>7</w:t>
            </w:r>
            <w:r w:rsidRPr="00C719BF">
              <w:rPr>
                <w:rFonts w:asciiTheme="minorEastAsia" w:eastAsiaTheme="minorEastAsia" w:hAnsiTheme="minorEastAsia"/>
                <w:sz w:val="24"/>
                <w:szCs w:val="24"/>
              </w:rPr>
              <w:t>分</w:t>
            </w:r>
            <w:r w:rsidRPr="00C719BF">
              <w:rPr>
                <w:rFonts w:asciiTheme="minorEastAsia" w:eastAsiaTheme="minorEastAsia" w:hAnsiTheme="minorEastAsia" w:hint="eastAsia"/>
                <w:sz w:val="24"/>
                <w:szCs w:val="24"/>
              </w:rPr>
              <w:t>；</w:t>
            </w:r>
          </w:p>
          <w:p w14:paraId="422ED1A5"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3.文化活动开展与学校文化</w:t>
            </w:r>
            <w:r w:rsidRPr="00C719BF">
              <w:rPr>
                <w:rFonts w:asciiTheme="minorEastAsia" w:eastAsiaTheme="minorEastAsia" w:hAnsiTheme="minorEastAsia"/>
                <w:sz w:val="24"/>
                <w:szCs w:val="24"/>
              </w:rPr>
              <w:t>契合度</w:t>
            </w:r>
            <w:r w:rsidRPr="00C719BF">
              <w:rPr>
                <w:rFonts w:asciiTheme="minorEastAsia" w:eastAsiaTheme="minorEastAsia" w:hAnsiTheme="minorEastAsia" w:hint="eastAsia"/>
                <w:sz w:val="24"/>
                <w:szCs w:val="24"/>
              </w:rPr>
              <w:t>一般</w:t>
            </w: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支持、配合和赞助学校开展文化活动力度一般</w:t>
            </w:r>
            <w:r w:rsidRPr="00C719BF">
              <w:rPr>
                <w:rFonts w:asciiTheme="minorEastAsia" w:eastAsiaTheme="minorEastAsia" w:hAnsiTheme="minorEastAsia"/>
                <w:sz w:val="24"/>
                <w:szCs w:val="24"/>
              </w:rPr>
              <w:t>，文化产品开发能力</w:t>
            </w:r>
            <w:r w:rsidRPr="00C719BF">
              <w:rPr>
                <w:rFonts w:asciiTheme="minorEastAsia" w:eastAsiaTheme="minorEastAsia" w:hAnsiTheme="minorEastAsia" w:hint="eastAsia"/>
                <w:sz w:val="24"/>
                <w:szCs w:val="24"/>
              </w:rPr>
              <w:t>一般</w:t>
            </w:r>
            <w:r w:rsidRPr="00C719BF">
              <w:rPr>
                <w:rFonts w:asciiTheme="minorEastAsia" w:eastAsiaTheme="minorEastAsia" w:hAnsiTheme="minorEastAsia"/>
                <w:sz w:val="24"/>
                <w:szCs w:val="24"/>
              </w:rPr>
              <w:t>，品茗休闲销售产品一般</w:t>
            </w:r>
            <w:r w:rsidRPr="00C719BF">
              <w:rPr>
                <w:rFonts w:asciiTheme="minorEastAsia" w:eastAsiaTheme="minorEastAsia" w:hAnsiTheme="minorEastAsia" w:hint="eastAsia"/>
                <w:sz w:val="24"/>
                <w:szCs w:val="24"/>
              </w:rPr>
              <w:t>，</w:t>
            </w:r>
            <w:r w:rsidRPr="00C719BF">
              <w:rPr>
                <w:rFonts w:asciiTheme="minorEastAsia" w:eastAsiaTheme="minorEastAsia" w:hAnsiTheme="minorEastAsia"/>
                <w:sz w:val="24"/>
                <w:szCs w:val="24"/>
              </w:rPr>
              <w:t>得</w:t>
            </w:r>
            <w:r w:rsidRPr="00C719BF">
              <w:rPr>
                <w:rFonts w:asciiTheme="minorEastAsia" w:eastAsiaTheme="minorEastAsia" w:hAnsiTheme="minorEastAsia" w:hint="eastAsia"/>
                <w:sz w:val="24"/>
                <w:szCs w:val="24"/>
              </w:rPr>
              <w:t>4</w:t>
            </w:r>
            <w:r w:rsidRPr="00C719BF">
              <w:rPr>
                <w:rFonts w:asciiTheme="minorEastAsia" w:eastAsiaTheme="minorEastAsia" w:hAnsiTheme="minorEastAsia"/>
                <w:sz w:val="24"/>
                <w:szCs w:val="24"/>
              </w:rPr>
              <w:t>分</w:t>
            </w:r>
            <w:r w:rsidRPr="00C719BF">
              <w:rPr>
                <w:rFonts w:asciiTheme="minorEastAsia" w:eastAsiaTheme="minorEastAsia" w:hAnsiTheme="minorEastAsia" w:hint="eastAsia"/>
                <w:sz w:val="24"/>
                <w:szCs w:val="24"/>
              </w:rPr>
              <w:t>；</w:t>
            </w:r>
          </w:p>
          <w:p w14:paraId="192D6DFA"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4.文化活动开展与学校文化</w:t>
            </w:r>
            <w:r w:rsidRPr="00C719BF">
              <w:rPr>
                <w:rFonts w:asciiTheme="minorEastAsia" w:eastAsiaTheme="minorEastAsia" w:hAnsiTheme="minorEastAsia"/>
                <w:sz w:val="24"/>
                <w:szCs w:val="24"/>
              </w:rPr>
              <w:t>契合度</w:t>
            </w:r>
            <w:r w:rsidRPr="00C719BF">
              <w:rPr>
                <w:rFonts w:asciiTheme="minorEastAsia" w:eastAsiaTheme="minorEastAsia" w:hAnsiTheme="minorEastAsia" w:hint="eastAsia"/>
                <w:sz w:val="24"/>
                <w:szCs w:val="24"/>
              </w:rPr>
              <w:t>较差</w:t>
            </w:r>
            <w:r w:rsidRPr="00C719BF">
              <w:rPr>
                <w:rFonts w:asciiTheme="minorEastAsia" w:eastAsiaTheme="minorEastAsia" w:hAnsiTheme="minorEastAsia"/>
                <w:sz w:val="24"/>
                <w:szCs w:val="24"/>
              </w:rPr>
              <w:t>，</w:t>
            </w:r>
            <w:r w:rsidRPr="00C719BF">
              <w:rPr>
                <w:rFonts w:asciiTheme="minorEastAsia" w:eastAsiaTheme="minorEastAsia" w:hAnsiTheme="minorEastAsia" w:hint="eastAsia"/>
                <w:sz w:val="24"/>
                <w:szCs w:val="24"/>
              </w:rPr>
              <w:t>支持、配合和赞助学校开展文化活动力度不大</w:t>
            </w:r>
            <w:r w:rsidRPr="00C719BF">
              <w:rPr>
                <w:rFonts w:asciiTheme="minorEastAsia" w:eastAsiaTheme="minorEastAsia" w:hAnsiTheme="minorEastAsia"/>
                <w:sz w:val="24"/>
                <w:szCs w:val="24"/>
              </w:rPr>
              <w:t>，文化产品开发能力</w:t>
            </w:r>
            <w:r w:rsidRPr="00C719BF">
              <w:rPr>
                <w:rFonts w:asciiTheme="minorEastAsia" w:eastAsiaTheme="minorEastAsia" w:hAnsiTheme="minorEastAsia" w:hint="eastAsia"/>
                <w:sz w:val="24"/>
                <w:szCs w:val="24"/>
              </w:rPr>
              <w:t>较差</w:t>
            </w:r>
            <w:r w:rsidRPr="00C719BF">
              <w:rPr>
                <w:rFonts w:asciiTheme="minorEastAsia" w:eastAsiaTheme="minorEastAsia" w:hAnsiTheme="minorEastAsia"/>
                <w:sz w:val="24"/>
                <w:szCs w:val="24"/>
              </w:rPr>
              <w:t>，品茗休闲销售产品一般</w:t>
            </w:r>
            <w:r w:rsidRPr="00C719BF">
              <w:rPr>
                <w:rFonts w:asciiTheme="minorEastAsia" w:eastAsiaTheme="minorEastAsia" w:hAnsiTheme="minorEastAsia" w:hint="eastAsia"/>
                <w:sz w:val="24"/>
                <w:szCs w:val="24"/>
              </w:rPr>
              <w:t>，得2分；</w:t>
            </w:r>
          </w:p>
          <w:p w14:paraId="7EE0CAC9"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hint="eastAsia"/>
                <w:sz w:val="24"/>
                <w:szCs w:val="24"/>
              </w:rPr>
              <w:t>5.</w:t>
            </w:r>
            <w:r w:rsidRPr="00C719BF">
              <w:rPr>
                <w:rFonts w:asciiTheme="minorEastAsia" w:eastAsiaTheme="minorEastAsia" w:hAnsiTheme="minorEastAsia"/>
                <w:sz w:val="24"/>
                <w:szCs w:val="24"/>
              </w:rPr>
              <w:t>未提供，得0分。</w:t>
            </w:r>
          </w:p>
        </w:tc>
        <w:tc>
          <w:tcPr>
            <w:tcW w:w="526" w:type="pct"/>
            <w:tcBorders>
              <w:top w:val="single" w:sz="4" w:space="0" w:color="auto"/>
              <w:left w:val="single" w:sz="4" w:space="0" w:color="auto"/>
              <w:bottom w:val="single" w:sz="4" w:space="0" w:color="auto"/>
              <w:right w:val="single" w:sz="4" w:space="0" w:color="auto"/>
            </w:tcBorders>
            <w:vAlign w:val="center"/>
          </w:tcPr>
          <w:p w14:paraId="10D07F5A" w14:textId="77777777" w:rsidR="00C719BF" w:rsidRPr="00C719BF" w:rsidRDefault="00C719BF" w:rsidP="005639CC">
            <w:pPr>
              <w:spacing w:line="360" w:lineRule="auto"/>
              <w:rPr>
                <w:rFonts w:asciiTheme="minorEastAsia" w:eastAsiaTheme="minorEastAsia" w:hAnsiTheme="minorEastAsia"/>
                <w:sz w:val="24"/>
                <w:szCs w:val="24"/>
              </w:rPr>
            </w:pPr>
            <w:r w:rsidRPr="00C719BF">
              <w:rPr>
                <w:rFonts w:asciiTheme="minorEastAsia" w:eastAsiaTheme="minorEastAsia" w:hAnsiTheme="minorEastAsia"/>
                <w:sz w:val="24"/>
                <w:szCs w:val="24"/>
              </w:rPr>
              <w:t>提供方案或证明材料或辅佐</w:t>
            </w:r>
            <w:r w:rsidRPr="00C719BF">
              <w:rPr>
                <w:rFonts w:asciiTheme="minorEastAsia" w:eastAsiaTheme="minorEastAsia" w:hAnsiTheme="minorEastAsia" w:hint="eastAsia"/>
                <w:sz w:val="24"/>
                <w:szCs w:val="24"/>
              </w:rPr>
              <w:t>支撑</w:t>
            </w:r>
            <w:r w:rsidRPr="00C719BF">
              <w:rPr>
                <w:rFonts w:asciiTheme="minorEastAsia" w:eastAsiaTheme="minorEastAsia" w:hAnsiTheme="minorEastAsia"/>
                <w:sz w:val="24"/>
                <w:szCs w:val="24"/>
              </w:rPr>
              <w:t>资料</w:t>
            </w:r>
            <w:r w:rsidRPr="00C719BF">
              <w:rPr>
                <w:rFonts w:asciiTheme="minorEastAsia" w:eastAsiaTheme="minorEastAsia" w:hAnsiTheme="minorEastAsia" w:hint="eastAsia"/>
                <w:sz w:val="24"/>
                <w:szCs w:val="24"/>
              </w:rPr>
              <w:t>，</w:t>
            </w:r>
            <w:r w:rsidRPr="00C719BF">
              <w:rPr>
                <w:rFonts w:asciiTheme="minorEastAsia" w:eastAsiaTheme="minorEastAsia" w:hAnsiTheme="minorEastAsia"/>
                <w:sz w:val="24"/>
                <w:szCs w:val="24"/>
              </w:rPr>
              <w:t>加盖</w:t>
            </w:r>
            <w:r w:rsidRPr="00C719BF">
              <w:rPr>
                <w:rFonts w:asciiTheme="minorEastAsia" w:eastAsiaTheme="minorEastAsia" w:hAnsiTheme="minorEastAsia" w:hint="eastAsia"/>
                <w:sz w:val="24"/>
                <w:szCs w:val="24"/>
              </w:rPr>
              <w:t>竞标人或证明人</w:t>
            </w:r>
            <w:r w:rsidRPr="00C719BF">
              <w:rPr>
                <w:rFonts w:asciiTheme="minorEastAsia" w:eastAsiaTheme="minorEastAsia" w:hAnsiTheme="minorEastAsia"/>
                <w:sz w:val="24"/>
                <w:szCs w:val="24"/>
              </w:rPr>
              <w:t>鲜章。</w:t>
            </w:r>
          </w:p>
        </w:tc>
      </w:tr>
    </w:tbl>
    <w:p w14:paraId="63E12042" w14:textId="3207A4FA"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说明：</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比小组认为供应商的报价明显</w:t>
      </w:r>
      <w:r w:rsidR="004E5F21" w:rsidRPr="005639CC">
        <w:rPr>
          <w:rFonts w:asciiTheme="minorEastAsia" w:eastAsiaTheme="minorEastAsia" w:hAnsiTheme="minorEastAsia" w:cs="宋体" w:hint="eastAsia"/>
          <w:sz w:val="24"/>
          <w:szCs w:val="24"/>
        </w:rPr>
        <w:t>高于</w:t>
      </w:r>
      <w:r w:rsidRPr="005639CC">
        <w:rPr>
          <w:rFonts w:asciiTheme="minorEastAsia" w:eastAsiaTheme="minorEastAsia" w:hAnsiTheme="minorEastAsia" w:cs="宋体" w:hint="eastAsia"/>
          <w:sz w:val="24"/>
          <w:szCs w:val="24"/>
        </w:rPr>
        <w:t>其他通过符合性审查供应商的报价，有可能影响产品质量或者不能诚信履约的，应当要求其在评审现场合理的时间内提供书面说明，必要时</w:t>
      </w:r>
      <w:r w:rsidRPr="005639CC">
        <w:rPr>
          <w:rFonts w:asciiTheme="minorEastAsia" w:eastAsiaTheme="minorEastAsia" w:hAnsiTheme="minorEastAsia" w:cs="宋体" w:hint="eastAsia"/>
          <w:sz w:val="24"/>
          <w:szCs w:val="24"/>
        </w:rPr>
        <w:lastRenderedPageBreak/>
        <w:t>提交相关证明材料；供应商不能证明其报价合理性</w:t>
      </w:r>
      <w:r w:rsidR="003515EF" w:rsidRPr="005639CC">
        <w:rPr>
          <w:rFonts w:asciiTheme="minorEastAsia" w:eastAsiaTheme="minorEastAsia" w:hAnsiTheme="minorEastAsia" w:cs="宋体" w:hint="eastAsia"/>
          <w:sz w:val="24"/>
          <w:szCs w:val="24"/>
        </w:rPr>
        <w:t>的</w:t>
      </w:r>
      <w:r w:rsidRPr="005639CC">
        <w:rPr>
          <w:rFonts w:asciiTheme="minorEastAsia" w:eastAsiaTheme="minorEastAsia" w:hAnsiTheme="minorEastAsia" w:cs="宋体" w:hint="eastAsia"/>
          <w:sz w:val="24"/>
          <w:szCs w:val="24"/>
        </w:rPr>
        <w:t>，</w:t>
      </w:r>
      <w:proofErr w:type="gramStart"/>
      <w:r w:rsidRPr="005639CC">
        <w:rPr>
          <w:rFonts w:asciiTheme="minorEastAsia" w:eastAsiaTheme="minorEastAsia" w:hAnsiTheme="minorEastAsia" w:cs="宋体" w:hint="eastAsia"/>
          <w:sz w:val="24"/>
          <w:szCs w:val="24"/>
        </w:rPr>
        <w:t>询</w:t>
      </w:r>
      <w:proofErr w:type="gramEnd"/>
      <w:r w:rsidRPr="005639CC">
        <w:rPr>
          <w:rFonts w:asciiTheme="minorEastAsia" w:eastAsiaTheme="minorEastAsia" w:hAnsiTheme="minorEastAsia" w:cs="宋体" w:hint="eastAsia"/>
          <w:sz w:val="24"/>
          <w:szCs w:val="24"/>
        </w:rPr>
        <w:t>比小组应当将其作为无效响应处理。</w:t>
      </w:r>
    </w:p>
    <w:p w14:paraId="31AC106B"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233" w:name="_Toc76567145"/>
      <w:bookmarkStart w:id="234" w:name="_Toc59621303"/>
      <w:bookmarkStart w:id="235" w:name="_Toc14662"/>
      <w:bookmarkStart w:id="236" w:name="_Toc206495326"/>
      <w:r w:rsidRPr="005639CC">
        <w:rPr>
          <w:rFonts w:asciiTheme="minorEastAsia" w:eastAsiaTheme="minorEastAsia" w:hAnsiTheme="minorEastAsia"/>
          <w:bCs/>
          <w:sz w:val="24"/>
          <w:szCs w:val="24"/>
        </w:rPr>
        <w:t>四、无效</w:t>
      </w:r>
      <w:r w:rsidRPr="005639CC">
        <w:rPr>
          <w:rFonts w:asciiTheme="minorEastAsia" w:eastAsiaTheme="minorEastAsia" w:hAnsiTheme="minorEastAsia" w:hint="eastAsia"/>
          <w:bCs/>
          <w:sz w:val="24"/>
          <w:szCs w:val="24"/>
        </w:rPr>
        <w:t>响应</w:t>
      </w:r>
      <w:r w:rsidRPr="005639CC">
        <w:rPr>
          <w:rFonts w:asciiTheme="minorEastAsia" w:eastAsiaTheme="minorEastAsia" w:hAnsiTheme="minorEastAsia"/>
          <w:bCs/>
          <w:sz w:val="24"/>
          <w:szCs w:val="24"/>
        </w:rPr>
        <w:t>条款</w:t>
      </w:r>
      <w:bookmarkEnd w:id="233"/>
      <w:bookmarkEnd w:id="234"/>
      <w:bookmarkEnd w:id="235"/>
      <w:bookmarkEnd w:id="236"/>
    </w:p>
    <w:p w14:paraId="7BAEB2F2"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或其</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出现下列情况之一者，应为无效</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w:t>
      </w:r>
    </w:p>
    <w:p w14:paraId="29BAFFB4" w14:textId="1B9E965A" w:rsidR="00622F75" w:rsidRPr="005639CC" w:rsidRDefault="00FA4E67" w:rsidP="005639CC">
      <w:pPr>
        <w:numPr>
          <w:ilvl w:val="0"/>
          <w:numId w:val="1"/>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未按照</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的规定提交</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的；</w:t>
      </w:r>
    </w:p>
    <w:p w14:paraId="2C704FB4" w14:textId="77777777" w:rsidR="00622F75" w:rsidRPr="005639CC" w:rsidRDefault="00FA4E67" w:rsidP="005639CC">
      <w:pPr>
        <w:numPr>
          <w:ilvl w:val="0"/>
          <w:numId w:val="1"/>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未按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要求签署、盖章的；</w:t>
      </w:r>
    </w:p>
    <w:p w14:paraId="15F92C68" w14:textId="77777777" w:rsidR="00622F75" w:rsidRPr="005639CC" w:rsidRDefault="00FA4E67" w:rsidP="005639CC">
      <w:pPr>
        <w:numPr>
          <w:ilvl w:val="0"/>
          <w:numId w:val="1"/>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不具备</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中规定的资格要求的；</w:t>
      </w:r>
    </w:p>
    <w:p w14:paraId="30F6DD90" w14:textId="77777777" w:rsidR="00622F75" w:rsidRPr="005639CC" w:rsidRDefault="00FA4E67" w:rsidP="005639CC">
      <w:pPr>
        <w:numPr>
          <w:ilvl w:val="0"/>
          <w:numId w:val="1"/>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报价超过</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中规定的预算金额或者最高限价或者单价最高限价的；</w:t>
      </w:r>
    </w:p>
    <w:p w14:paraId="502CA80A" w14:textId="77777777" w:rsidR="00622F75" w:rsidRPr="005639CC" w:rsidRDefault="00FA4E67" w:rsidP="005639CC">
      <w:pPr>
        <w:numPr>
          <w:ilvl w:val="0"/>
          <w:numId w:val="1"/>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含有采购人不能接受的附加条件的；</w:t>
      </w:r>
    </w:p>
    <w:p w14:paraId="4AA51202" w14:textId="77777777" w:rsidR="00622F75" w:rsidRPr="005639CC" w:rsidRDefault="00FA4E67" w:rsidP="005639CC">
      <w:pPr>
        <w:numPr>
          <w:ilvl w:val="0"/>
          <w:numId w:val="1"/>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串通</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的；</w:t>
      </w:r>
    </w:p>
    <w:p w14:paraId="58F68EB4" w14:textId="77777777" w:rsidR="00622F75" w:rsidRPr="005639CC" w:rsidRDefault="00FA4E67" w:rsidP="005639CC">
      <w:pPr>
        <w:numPr>
          <w:ilvl w:val="0"/>
          <w:numId w:val="1"/>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法律、法规和</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规定的其他无效情形。</w:t>
      </w:r>
    </w:p>
    <w:p w14:paraId="2BABAEA9" w14:textId="77777777" w:rsidR="00622F75" w:rsidRPr="005639CC" w:rsidRDefault="00FA4E67" w:rsidP="005639CC">
      <w:pPr>
        <w:pStyle w:val="20"/>
        <w:spacing w:line="360" w:lineRule="auto"/>
        <w:ind w:firstLine="560"/>
        <w:rPr>
          <w:rFonts w:asciiTheme="minorEastAsia" w:eastAsiaTheme="minorEastAsia" w:hAnsiTheme="minorEastAsia"/>
          <w:bCs/>
          <w:sz w:val="24"/>
          <w:szCs w:val="24"/>
        </w:rPr>
      </w:pPr>
      <w:bookmarkStart w:id="237" w:name="_Toc23555"/>
      <w:bookmarkStart w:id="238" w:name="_Toc76567146"/>
      <w:bookmarkStart w:id="239" w:name="_Toc59621304"/>
      <w:bookmarkStart w:id="240" w:name="_Toc206495327"/>
      <w:r w:rsidRPr="005639CC">
        <w:rPr>
          <w:rFonts w:asciiTheme="minorEastAsia" w:eastAsiaTheme="minorEastAsia" w:hAnsiTheme="minorEastAsia"/>
          <w:bCs/>
          <w:sz w:val="24"/>
          <w:szCs w:val="24"/>
        </w:rPr>
        <w:t>五、</w:t>
      </w:r>
      <w:proofErr w:type="gramStart"/>
      <w:r w:rsidRPr="005639CC">
        <w:rPr>
          <w:rFonts w:asciiTheme="minorEastAsia" w:eastAsiaTheme="minorEastAsia" w:hAnsiTheme="minorEastAsia"/>
          <w:bCs/>
          <w:sz w:val="24"/>
          <w:szCs w:val="24"/>
        </w:rPr>
        <w:t>废标条款</w:t>
      </w:r>
      <w:bookmarkEnd w:id="237"/>
      <w:bookmarkEnd w:id="238"/>
      <w:bookmarkEnd w:id="239"/>
      <w:bookmarkEnd w:id="240"/>
      <w:proofErr w:type="gramEnd"/>
    </w:p>
    <w:p w14:paraId="200634D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在</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w:t>
      </w:r>
      <w:r w:rsidRPr="005639CC">
        <w:rPr>
          <w:rFonts w:asciiTheme="minorEastAsia" w:eastAsiaTheme="minorEastAsia" w:hAnsiTheme="minorEastAsia"/>
          <w:sz w:val="24"/>
          <w:szCs w:val="24"/>
        </w:rPr>
        <w:t>采购中，出现下列情形之一的，应予废标：</w:t>
      </w:r>
    </w:p>
    <w:p w14:paraId="4E6D782B" w14:textId="77777777" w:rsidR="00622F75" w:rsidRPr="005639CC" w:rsidRDefault="00FA4E67" w:rsidP="005639CC">
      <w:pPr>
        <w:numPr>
          <w:ilvl w:val="0"/>
          <w:numId w:val="2"/>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符合专业条件的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或者对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作实质响应的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不足三家的；</w:t>
      </w:r>
    </w:p>
    <w:p w14:paraId="30F01F17" w14:textId="77777777" w:rsidR="00622F75" w:rsidRPr="005639CC" w:rsidRDefault="00FA4E67" w:rsidP="005639CC">
      <w:pPr>
        <w:numPr>
          <w:ilvl w:val="0"/>
          <w:numId w:val="2"/>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的报价均超过了采购预算，采购人不能支付的；</w:t>
      </w:r>
    </w:p>
    <w:p w14:paraId="6B038F4D" w14:textId="77777777" w:rsidR="00622F75" w:rsidRPr="005639CC" w:rsidRDefault="00FA4E67" w:rsidP="005639CC">
      <w:pPr>
        <w:numPr>
          <w:ilvl w:val="0"/>
          <w:numId w:val="2"/>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出现影响采购公正的违法、违规行为的；</w:t>
      </w:r>
    </w:p>
    <w:p w14:paraId="2B97AC1B" w14:textId="77777777" w:rsidR="00622F75" w:rsidRPr="005639CC" w:rsidRDefault="00FA4E67" w:rsidP="005639CC">
      <w:pPr>
        <w:numPr>
          <w:ilvl w:val="0"/>
          <w:numId w:val="2"/>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以联合体参与</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的或者进行合同分包的。</w:t>
      </w:r>
    </w:p>
    <w:p w14:paraId="0F09AA44" w14:textId="77777777" w:rsidR="00622F75" w:rsidRPr="005639CC" w:rsidRDefault="00FA4E67" w:rsidP="005639CC">
      <w:pPr>
        <w:numPr>
          <w:ilvl w:val="0"/>
          <w:numId w:val="2"/>
        </w:num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因重大变故，采购任务取消的。</w:t>
      </w:r>
    </w:p>
    <w:p w14:paraId="637F499F"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proofErr w:type="gramStart"/>
      <w:r w:rsidRPr="005639CC">
        <w:rPr>
          <w:rFonts w:asciiTheme="minorEastAsia" w:eastAsiaTheme="minorEastAsia" w:hAnsiTheme="minorEastAsia"/>
          <w:sz w:val="24"/>
          <w:szCs w:val="24"/>
        </w:rPr>
        <w:t>废标后</w:t>
      </w:r>
      <w:proofErr w:type="gramEnd"/>
      <w:r w:rsidRPr="005639CC">
        <w:rPr>
          <w:rFonts w:asciiTheme="minorEastAsia" w:eastAsiaTheme="minorEastAsia" w:hAnsiTheme="minorEastAsia"/>
          <w:sz w:val="24"/>
          <w:szCs w:val="24"/>
        </w:rPr>
        <w:t>，除采购任务取消情形外，应当重新组织采购。</w:t>
      </w:r>
    </w:p>
    <w:p w14:paraId="7176D2BE" w14:textId="77777777" w:rsidR="00622F75" w:rsidRPr="005639CC" w:rsidRDefault="00FA4E67" w:rsidP="005639CC">
      <w:pPr>
        <w:pStyle w:val="1"/>
        <w:spacing w:beforeLines="50" w:before="120" w:after="120" w:line="360" w:lineRule="auto"/>
        <w:ind w:firstLine="560"/>
        <w:rPr>
          <w:rFonts w:asciiTheme="minorEastAsia" w:eastAsiaTheme="minorEastAsia" w:hAnsiTheme="minorEastAsia"/>
        </w:rPr>
      </w:pPr>
      <w:r w:rsidRPr="005639CC">
        <w:rPr>
          <w:rFonts w:asciiTheme="minorEastAsia" w:eastAsiaTheme="minorEastAsia" w:hAnsiTheme="minorEastAsia"/>
          <w:sz w:val="28"/>
        </w:rPr>
        <w:br w:type="page"/>
      </w:r>
      <w:bookmarkStart w:id="241" w:name="_Toc12632"/>
      <w:bookmarkStart w:id="242" w:name="_Toc27903"/>
      <w:bookmarkStart w:id="243" w:name="_Toc206495328"/>
      <w:r w:rsidRPr="005639CC">
        <w:rPr>
          <w:rFonts w:asciiTheme="minorEastAsia" w:eastAsiaTheme="minorEastAsia" w:hAnsiTheme="minorEastAsia"/>
        </w:rPr>
        <w:lastRenderedPageBreak/>
        <w:t xml:space="preserve">第五篇  </w:t>
      </w:r>
      <w:r w:rsidRPr="005639CC">
        <w:rPr>
          <w:rFonts w:asciiTheme="minorEastAsia" w:eastAsiaTheme="minorEastAsia" w:hAnsiTheme="minorEastAsia" w:hint="eastAsia"/>
        </w:rPr>
        <w:t>供应商</w:t>
      </w:r>
      <w:r w:rsidRPr="005639CC">
        <w:rPr>
          <w:rFonts w:asciiTheme="minorEastAsia" w:eastAsiaTheme="minorEastAsia" w:hAnsiTheme="minorEastAsia"/>
        </w:rPr>
        <w:t>须知</w:t>
      </w:r>
      <w:bookmarkEnd w:id="241"/>
      <w:bookmarkEnd w:id="242"/>
      <w:bookmarkEnd w:id="243"/>
    </w:p>
    <w:p w14:paraId="2C6F4CFA"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244" w:name="_Toc19675"/>
      <w:bookmarkStart w:id="245" w:name="_Toc115877712"/>
      <w:bookmarkStart w:id="246" w:name="_Toc21154"/>
      <w:bookmarkStart w:id="247" w:name="_Toc130806221"/>
      <w:bookmarkStart w:id="248" w:name="_Toc129178888"/>
      <w:bookmarkStart w:id="249" w:name="_Toc17447"/>
      <w:bookmarkStart w:id="250" w:name="_Toc206495329"/>
      <w:bookmarkStart w:id="251" w:name="_Toc2439"/>
      <w:bookmarkStart w:id="252" w:name="_Toc15432"/>
      <w:bookmarkStart w:id="253" w:name="_Toc3330"/>
      <w:bookmarkStart w:id="254" w:name="_Toc11996"/>
      <w:bookmarkStart w:id="255" w:name="_Toc18929"/>
      <w:bookmarkStart w:id="256" w:name="_Toc422"/>
      <w:bookmarkStart w:id="257" w:name="_Toc1327"/>
      <w:bookmarkStart w:id="258" w:name="_Toc27405"/>
      <w:bookmarkStart w:id="259" w:name="_Toc20020"/>
      <w:bookmarkStart w:id="260" w:name="_Toc13197"/>
      <w:bookmarkStart w:id="261" w:name="_Toc12955"/>
      <w:bookmarkStart w:id="262" w:name="_Toc75793524"/>
      <w:bookmarkStart w:id="263" w:name="_Toc10325"/>
      <w:bookmarkStart w:id="264" w:name="_Toc10657"/>
      <w:bookmarkStart w:id="265" w:name="_Toc3327"/>
      <w:r w:rsidRPr="005639CC">
        <w:rPr>
          <w:rFonts w:asciiTheme="minorEastAsia" w:eastAsiaTheme="minorEastAsia" w:hAnsiTheme="minorEastAsia"/>
          <w:sz w:val="24"/>
          <w:szCs w:val="24"/>
        </w:rPr>
        <w:t>一、</w:t>
      </w:r>
      <w:bookmarkEnd w:id="244"/>
      <w:bookmarkEnd w:id="245"/>
      <w:bookmarkEnd w:id="246"/>
      <w:bookmarkEnd w:id="247"/>
      <w:bookmarkEnd w:id="248"/>
      <w:bookmarkEnd w:id="249"/>
      <w:r w:rsidRPr="005639CC">
        <w:rPr>
          <w:rFonts w:asciiTheme="minorEastAsia" w:eastAsiaTheme="minorEastAsia" w:hAnsiTheme="minorEastAsia" w:hint="eastAsia"/>
          <w:sz w:val="24"/>
          <w:szCs w:val="24"/>
        </w:rPr>
        <w:t>供应商</w:t>
      </w:r>
      <w:bookmarkEnd w:id="250"/>
    </w:p>
    <w:p w14:paraId="7960F19B"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w:t>
      </w:r>
      <w:r w:rsidRPr="005639CC">
        <w:rPr>
          <w:rFonts w:asciiTheme="minorEastAsia" w:eastAsiaTheme="minorEastAsia" w:hAnsiTheme="minorEastAsia" w:hint="eastAsia"/>
          <w:sz w:val="24"/>
          <w:szCs w:val="24"/>
        </w:rPr>
        <w:t>供应商</w:t>
      </w:r>
    </w:p>
    <w:p w14:paraId="3E82DA1E"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是指响应、参加</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竞争的法人。</w:t>
      </w:r>
    </w:p>
    <w:p w14:paraId="33193962"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（二）合格</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条件</w:t>
      </w:r>
    </w:p>
    <w:p w14:paraId="4C4D591D"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合格</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应完全符合</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第一篇中规定的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资格条件，并对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proofErr w:type="gramStart"/>
      <w:r w:rsidRPr="005639CC">
        <w:rPr>
          <w:rFonts w:asciiTheme="minorEastAsia" w:eastAsiaTheme="minorEastAsia" w:hAnsiTheme="minorEastAsia"/>
          <w:sz w:val="24"/>
          <w:szCs w:val="24"/>
        </w:rPr>
        <w:t>作出</w:t>
      </w:r>
      <w:proofErr w:type="gramEnd"/>
      <w:r w:rsidRPr="005639CC">
        <w:rPr>
          <w:rFonts w:asciiTheme="minorEastAsia" w:eastAsiaTheme="minorEastAsia" w:hAnsiTheme="minorEastAsia"/>
          <w:sz w:val="24"/>
          <w:szCs w:val="24"/>
        </w:rPr>
        <w:t>实质性响应。</w:t>
      </w:r>
    </w:p>
    <w:p w14:paraId="74FE6A3D"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（三）</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的风险</w:t>
      </w:r>
    </w:p>
    <w:p w14:paraId="2804F58E"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没有按照</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要求提供全部资料，或者</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没有对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在各方面</w:t>
      </w:r>
      <w:proofErr w:type="gramStart"/>
      <w:r w:rsidRPr="005639CC">
        <w:rPr>
          <w:rFonts w:asciiTheme="minorEastAsia" w:eastAsiaTheme="minorEastAsia" w:hAnsiTheme="minorEastAsia"/>
          <w:sz w:val="24"/>
          <w:szCs w:val="24"/>
        </w:rPr>
        <w:t>作出</w:t>
      </w:r>
      <w:proofErr w:type="gramEnd"/>
      <w:r w:rsidRPr="005639CC">
        <w:rPr>
          <w:rFonts w:asciiTheme="minorEastAsia" w:eastAsiaTheme="minorEastAsia" w:hAnsiTheme="minorEastAsia"/>
          <w:sz w:val="24"/>
          <w:szCs w:val="24"/>
        </w:rPr>
        <w:t>实质性响应，可能导致</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被拒绝或评定为无效</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w:t>
      </w:r>
    </w:p>
    <w:p w14:paraId="27C6FD97"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（四）法律责任</w:t>
      </w:r>
    </w:p>
    <w:p w14:paraId="53C32DCD"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违反《中华人民共和国政府采购法》、《中华人民共和国政府采购实施条例》等相关规定，将按规定追究</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法律责任。</w:t>
      </w:r>
    </w:p>
    <w:p w14:paraId="7DB8CCAD"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266" w:name="_Toc2918"/>
      <w:bookmarkStart w:id="267" w:name="_Toc115877713"/>
      <w:bookmarkStart w:id="268" w:name="_Toc129178889"/>
      <w:bookmarkStart w:id="269" w:name="_Toc1180"/>
      <w:bookmarkStart w:id="270" w:name="_Toc130806222"/>
      <w:bookmarkStart w:id="271" w:name="_Toc10400"/>
      <w:bookmarkStart w:id="272" w:name="_Toc206495330"/>
      <w:r w:rsidRPr="005639CC">
        <w:rPr>
          <w:rFonts w:asciiTheme="minorEastAsia" w:eastAsiaTheme="minorEastAsia" w:hAnsiTheme="minorEastAsia"/>
          <w:sz w:val="24"/>
          <w:szCs w:val="24"/>
        </w:rPr>
        <w:t>二、</w:t>
      </w:r>
      <w:bookmarkEnd w:id="266"/>
      <w:bookmarkEnd w:id="267"/>
      <w:bookmarkEnd w:id="268"/>
      <w:bookmarkEnd w:id="269"/>
      <w:bookmarkEnd w:id="270"/>
      <w:bookmarkEnd w:id="271"/>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bookmarkEnd w:id="272"/>
    </w:p>
    <w:p w14:paraId="6D8159E4"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是</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编制</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的依据，是</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比小组</w:t>
      </w:r>
      <w:r w:rsidRPr="005639CC">
        <w:rPr>
          <w:rFonts w:asciiTheme="minorEastAsia" w:eastAsiaTheme="minorEastAsia" w:hAnsiTheme="minorEastAsia"/>
          <w:sz w:val="24"/>
          <w:szCs w:val="24"/>
        </w:rPr>
        <w:t>评判依据和标准。</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也是采购人与</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签订合同的基础。</w:t>
      </w:r>
    </w:p>
    <w:p w14:paraId="70D36B4B" w14:textId="77777777" w:rsidR="00FC56AC"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w:t>
      </w:r>
      <w:proofErr w:type="gramStart"/>
      <w:r w:rsidR="00FC56AC" w:rsidRPr="005639CC">
        <w:rPr>
          <w:rFonts w:asciiTheme="minorEastAsia" w:eastAsiaTheme="minorEastAsia" w:hAnsiTheme="minorEastAsia" w:hint="eastAsia"/>
          <w:sz w:val="24"/>
          <w:szCs w:val="24"/>
        </w:rPr>
        <w:t>询</w:t>
      </w:r>
      <w:proofErr w:type="gramEnd"/>
      <w:r w:rsidR="00FC56AC" w:rsidRPr="005639CC">
        <w:rPr>
          <w:rFonts w:asciiTheme="minorEastAsia" w:eastAsiaTheme="minorEastAsia" w:hAnsiTheme="minorEastAsia" w:hint="eastAsia"/>
          <w:sz w:val="24"/>
          <w:szCs w:val="24"/>
        </w:rPr>
        <w:t>比文件由</w:t>
      </w:r>
      <w:proofErr w:type="gramStart"/>
      <w:r w:rsidR="00FC56AC" w:rsidRPr="005639CC">
        <w:rPr>
          <w:rFonts w:asciiTheme="minorEastAsia" w:eastAsiaTheme="minorEastAsia" w:hAnsiTheme="minorEastAsia" w:hint="eastAsia"/>
          <w:sz w:val="24"/>
          <w:szCs w:val="24"/>
        </w:rPr>
        <w:t>询</w:t>
      </w:r>
      <w:proofErr w:type="gramEnd"/>
      <w:r w:rsidR="00FC56AC" w:rsidRPr="005639CC">
        <w:rPr>
          <w:rFonts w:asciiTheme="minorEastAsia" w:eastAsiaTheme="minorEastAsia" w:hAnsiTheme="minorEastAsia" w:hint="eastAsia"/>
          <w:sz w:val="24"/>
          <w:szCs w:val="24"/>
        </w:rPr>
        <w:t>比邀请书；项目服务需求；项目商务需求；资格审查及评审办法；供应商须知；合同主要条款和格式合同；响应文件格式等七部分组成。</w:t>
      </w:r>
    </w:p>
    <w:p w14:paraId="6F8ADC31" w14:textId="43A6CB56"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（二）采购代理机构对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所作的一切有效的书面通知、修改及补充，都是</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不可分割的部分。</w:t>
      </w:r>
    </w:p>
    <w:p w14:paraId="44784B70" w14:textId="633337D5" w:rsidR="00622F75" w:rsidRPr="005639CC" w:rsidRDefault="00FA4E67" w:rsidP="005639CC">
      <w:pPr>
        <w:snapToGrid w:val="0"/>
        <w:spacing w:line="360" w:lineRule="auto"/>
        <w:ind w:firstLineChars="200" w:firstLine="480"/>
        <w:jc w:val="left"/>
        <w:rPr>
          <w:rFonts w:asciiTheme="minorEastAsia" w:eastAsiaTheme="minorEastAsia" w:hAnsiTheme="minorEastAsia"/>
          <w:sz w:val="24"/>
          <w:szCs w:val="24"/>
        </w:rPr>
      </w:pPr>
      <w:r w:rsidRPr="005639CC">
        <w:rPr>
          <w:rFonts w:asciiTheme="minorEastAsia" w:eastAsiaTheme="minorEastAsia" w:hAnsiTheme="minorEastAsia"/>
          <w:sz w:val="24"/>
          <w:szCs w:val="24"/>
        </w:rPr>
        <w:t>（三）本项目的</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、澄清文件（如有）一律在</w:t>
      </w:r>
      <w:r w:rsidR="00940423" w:rsidRPr="005639CC">
        <w:rPr>
          <w:rFonts w:asciiTheme="minorEastAsia" w:eastAsiaTheme="minorEastAsia" w:hAnsiTheme="minorEastAsia" w:hint="eastAsia"/>
          <w:sz w:val="24"/>
          <w:szCs w:val="24"/>
        </w:rPr>
        <w:t>“行采家”或</w:t>
      </w:r>
      <w:r w:rsidRPr="005639CC">
        <w:rPr>
          <w:rFonts w:asciiTheme="minorEastAsia" w:eastAsiaTheme="minorEastAsia" w:hAnsiTheme="minorEastAsia"/>
          <w:sz w:val="24"/>
          <w:szCs w:val="24"/>
        </w:rPr>
        <w:t>重庆工商大学招</w:t>
      </w:r>
      <w:r w:rsidRPr="005639CC">
        <w:rPr>
          <w:rFonts w:asciiTheme="minorEastAsia" w:eastAsiaTheme="minorEastAsia" w:hAnsiTheme="minorEastAsia" w:hint="eastAsia"/>
          <w:sz w:val="24"/>
          <w:szCs w:val="24"/>
        </w:rPr>
        <w:t>投标</w:t>
      </w:r>
      <w:r w:rsidRPr="005639CC">
        <w:rPr>
          <w:rFonts w:asciiTheme="minorEastAsia" w:eastAsiaTheme="minorEastAsia" w:hAnsiTheme="minorEastAsia"/>
          <w:sz w:val="24"/>
          <w:szCs w:val="24"/>
        </w:rPr>
        <w:t>信息网（https://zbcg.ctbu.edu.cn/）</w:t>
      </w:r>
      <w:r w:rsidR="00940423" w:rsidRPr="005639CC">
        <w:rPr>
          <w:rFonts w:asciiTheme="minorEastAsia" w:eastAsiaTheme="minorEastAsia" w:hAnsiTheme="minorEastAsia" w:hint="eastAsia"/>
          <w:sz w:val="24"/>
          <w:szCs w:val="24"/>
        </w:rPr>
        <w:t>网</w:t>
      </w:r>
      <w:r w:rsidRPr="005639CC">
        <w:rPr>
          <w:rFonts w:asciiTheme="minorEastAsia" w:eastAsiaTheme="minorEastAsia" w:hAnsiTheme="minorEastAsia"/>
          <w:sz w:val="24"/>
          <w:szCs w:val="24"/>
        </w:rPr>
        <w:t>上发布，请各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注意下载；无论</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下载与否，均视同</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已知晓本项目</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、澄清文件的内容。</w:t>
      </w:r>
    </w:p>
    <w:p w14:paraId="378C872A"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（四）采购代理机构对已发出的</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需要进行澄清或修改的，应以书面形式或公告形式通知所有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收受人。该澄清或者修改的内容为</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的组成部分。</w:t>
      </w:r>
    </w:p>
    <w:p w14:paraId="40AA82B0"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273" w:name="_Toc28014"/>
      <w:bookmarkStart w:id="274" w:name="_Toc115877714"/>
      <w:bookmarkStart w:id="275" w:name="_Toc7461"/>
      <w:bookmarkStart w:id="276" w:name="_Toc18882"/>
      <w:bookmarkStart w:id="277" w:name="_Toc129178890"/>
      <w:bookmarkStart w:id="278" w:name="_Toc130806223"/>
      <w:bookmarkStart w:id="279" w:name="_Toc206495331"/>
      <w:r w:rsidRPr="005639CC">
        <w:rPr>
          <w:rFonts w:asciiTheme="minorEastAsia" w:eastAsiaTheme="minorEastAsia" w:hAnsiTheme="minorEastAsia"/>
          <w:sz w:val="24"/>
          <w:szCs w:val="24"/>
        </w:rPr>
        <w:t>三、</w:t>
      </w:r>
      <w:bookmarkEnd w:id="273"/>
      <w:bookmarkEnd w:id="274"/>
      <w:bookmarkEnd w:id="275"/>
      <w:bookmarkEnd w:id="276"/>
      <w:bookmarkEnd w:id="277"/>
      <w:bookmarkEnd w:id="278"/>
      <w:r w:rsidRPr="005639CC">
        <w:rPr>
          <w:rFonts w:asciiTheme="minorEastAsia" w:eastAsiaTheme="minorEastAsia" w:hAnsiTheme="minorEastAsia" w:hint="eastAsia"/>
          <w:sz w:val="24"/>
          <w:szCs w:val="24"/>
        </w:rPr>
        <w:t>响应文件</w:t>
      </w:r>
      <w:bookmarkEnd w:id="279"/>
    </w:p>
    <w:p w14:paraId="72C27C25"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应当按照</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的要求编制</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，并对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提出的要求和条件</w:t>
      </w:r>
      <w:proofErr w:type="gramStart"/>
      <w:r w:rsidRPr="005639CC">
        <w:rPr>
          <w:rFonts w:asciiTheme="minorEastAsia" w:eastAsiaTheme="minorEastAsia" w:hAnsiTheme="minorEastAsia"/>
          <w:sz w:val="24"/>
          <w:szCs w:val="24"/>
        </w:rPr>
        <w:t>作出</w:t>
      </w:r>
      <w:proofErr w:type="gramEnd"/>
      <w:r w:rsidRPr="005639CC">
        <w:rPr>
          <w:rFonts w:asciiTheme="minorEastAsia" w:eastAsiaTheme="minorEastAsia" w:hAnsiTheme="minorEastAsia"/>
          <w:sz w:val="24"/>
          <w:szCs w:val="24"/>
        </w:rPr>
        <w:t>实质性响应，</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原则上采用软面订本，同时应编制完整的页码、目录。</w:t>
      </w:r>
    </w:p>
    <w:p w14:paraId="14C747DC"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lastRenderedPageBreak/>
        <w:t>（一）</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组成</w:t>
      </w:r>
    </w:p>
    <w:p w14:paraId="6D209A1A"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由第七篇“</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格式”规定的部分和</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所作的一切有效补充、修改和承诺等文件组成，</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应按照第七篇“</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格式”规定的目录顺序组织编写和装订，否则有可能影响评委对</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的评审。</w:t>
      </w:r>
    </w:p>
    <w:p w14:paraId="1C8F491D"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有效期</w:t>
      </w:r>
    </w:p>
    <w:p w14:paraId="1F764F8D"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有效期为</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截止时间起90天。</w:t>
      </w:r>
    </w:p>
    <w:p w14:paraId="3C66A9C7"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p>
    <w:p w14:paraId="0BB2CFAF"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应在</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截止时间前，按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第一篇规定交纳</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w:t>
      </w:r>
    </w:p>
    <w:p w14:paraId="33CB2BC3"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为</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的有效约束条件。</w:t>
      </w:r>
    </w:p>
    <w:p w14:paraId="21546BE7"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的有效期限在</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有效期过后三十天继续有效。</w:t>
      </w:r>
    </w:p>
    <w:p w14:paraId="76FFA9CB"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4.</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w:t>
      </w:r>
      <w:proofErr w:type="gramStart"/>
      <w:r w:rsidRPr="005639CC">
        <w:rPr>
          <w:rFonts w:asciiTheme="minorEastAsia" w:eastAsiaTheme="minorEastAsia" w:hAnsiTheme="minorEastAsia" w:hint="eastAsia"/>
          <w:sz w:val="24"/>
          <w:szCs w:val="24"/>
        </w:rPr>
        <w:t>金</w:t>
      </w:r>
      <w:r w:rsidRPr="005639CC">
        <w:rPr>
          <w:rFonts w:asciiTheme="minorEastAsia" w:eastAsiaTheme="minorEastAsia" w:hAnsiTheme="minorEastAsia"/>
          <w:sz w:val="24"/>
          <w:szCs w:val="24"/>
        </w:rPr>
        <w:t>币种应与</w:t>
      </w:r>
      <w:proofErr w:type="gramEnd"/>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报价币种相同。</w:t>
      </w:r>
    </w:p>
    <w:p w14:paraId="0322E6E5"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5.未</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的</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，在采购结果公告发布后五个工作日内按来款渠道全额无息直接退还；</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的</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，在</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缴纳履约保证金且与采购人签订合同后五个工作日内按资金来款渠道全额无息直接退还。</w:t>
      </w:r>
    </w:p>
    <w:p w14:paraId="720E5838" w14:textId="77777777" w:rsidR="00622F75" w:rsidRPr="005639CC" w:rsidRDefault="00FA4E67" w:rsidP="005639CC">
      <w:pPr>
        <w:pStyle w:val="a8"/>
        <w:ind w:firstLineChars="200" w:firstLine="480"/>
        <w:rPr>
          <w:rFonts w:asciiTheme="minorEastAsia" w:eastAsiaTheme="minorEastAsia" w:hAnsiTheme="minorEastAsia"/>
          <w:bCs/>
          <w:sz w:val="24"/>
          <w:szCs w:val="24"/>
        </w:rPr>
      </w:pPr>
      <w:r w:rsidRPr="005639CC">
        <w:rPr>
          <w:rFonts w:asciiTheme="minorEastAsia" w:eastAsiaTheme="minorEastAsia" w:hAnsiTheme="minorEastAsia"/>
          <w:bCs/>
          <w:sz w:val="24"/>
          <w:szCs w:val="24"/>
        </w:rPr>
        <w:t>6.</w:t>
      </w:r>
      <w:r w:rsidRPr="005639CC">
        <w:rPr>
          <w:rFonts w:asciiTheme="minorEastAsia" w:eastAsiaTheme="minorEastAsia" w:hAnsiTheme="minorEastAsia" w:hint="eastAsia"/>
          <w:bCs/>
          <w:sz w:val="24"/>
          <w:szCs w:val="24"/>
        </w:rPr>
        <w:t>供应商</w:t>
      </w:r>
      <w:r w:rsidRPr="005639CC">
        <w:rPr>
          <w:rFonts w:asciiTheme="minorEastAsia" w:eastAsiaTheme="minorEastAsia" w:hAnsiTheme="minorEastAsia"/>
          <w:bCs/>
          <w:sz w:val="24"/>
          <w:szCs w:val="24"/>
        </w:rPr>
        <w:t>有下列情形之一的，采购人或者采购代理机构可以不退还</w:t>
      </w:r>
      <w:proofErr w:type="gramStart"/>
      <w:r w:rsidRPr="005639CC">
        <w:rPr>
          <w:rFonts w:asciiTheme="minorEastAsia" w:eastAsiaTheme="minorEastAsia" w:hAnsiTheme="minorEastAsia" w:hint="eastAsia"/>
          <w:bCs/>
          <w:sz w:val="24"/>
          <w:szCs w:val="24"/>
        </w:rPr>
        <w:t>询</w:t>
      </w:r>
      <w:proofErr w:type="gramEnd"/>
      <w:r w:rsidRPr="005639CC">
        <w:rPr>
          <w:rFonts w:asciiTheme="minorEastAsia" w:eastAsiaTheme="minorEastAsia" w:hAnsiTheme="minorEastAsia" w:hint="eastAsia"/>
          <w:bCs/>
          <w:sz w:val="24"/>
          <w:szCs w:val="24"/>
        </w:rPr>
        <w:t>比保证金</w:t>
      </w:r>
      <w:r w:rsidRPr="005639CC">
        <w:rPr>
          <w:rFonts w:asciiTheme="minorEastAsia" w:eastAsiaTheme="minorEastAsia" w:hAnsiTheme="minorEastAsia"/>
          <w:bCs/>
          <w:sz w:val="24"/>
          <w:szCs w:val="24"/>
        </w:rPr>
        <w:t>：</w:t>
      </w:r>
    </w:p>
    <w:p w14:paraId="4B9D0B91"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6.1</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在</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有效期撤回</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w:t>
      </w:r>
    </w:p>
    <w:p w14:paraId="3D87F074"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6.2</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未按规定提交履约保证金的；</w:t>
      </w:r>
    </w:p>
    <w:p w14:paraId="01B54F32"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6.3</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在</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过程中弄虚作假，提供虚假材料的；</w:t>
      </w:r>
    </w:p>
    <w:p w14:paraId="73974699"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6.4</w:t>
      </w:r>
      <w:r w:rsidRPr="005639CC">
        <w:rPr>
          <w:rFonts w:asciiTheme="minorEastAsia" w:eastAsiaTheme="minorEastAsia" w:hAnsiTheme="minorEastAsia" w:hint="eastAsia"/>
          <w:sz w:val="24"/>
          <w:szCs w:val="24"/>
        </w:rPr>
        <w:t>成交</w:t>
      </w:r>
      <w:proofErr w:type="gramStart"/>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无正当</w:t>
      </w:r>
      <w:proofErr w:type="gramEnd"/>
      <w:r w:rsidRPr="005639CC">
        <w:rPr>
          <w:rFonts w:asciiTheme="minorEastAsia" w:eastAsiaTheme="minorEastAsia" w:hAnsiTheme="minorEastAsia"/>
          <w:sz w:val="24"/>
          <w:szCs w:val="24"/>
        </w:rPr>
        <w:t>理由不与采购人签订合同的；</w:t>
      </w:r>
    </w:p>
    <w:p w14:paraId="3793EDE8"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6.5</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将</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项目转让给他人或者在</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中未说明且未经采购人同意，将</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项目分包给他人的；</w:t>
      </w:r>
    </w:p>
    <w:p w14:paraId="5F0FB8C5"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6.6</w:t>
      </w:r>
      <w:r w:rsidRPr="005639CC">
        <w:rPr>
          <w:rFonts w:asciiTheme="minorEastAsia" w:eastAsiaTheme="minorEastAsia" w:hAnsiTheme="minorEastAsia" w:hint="eastAsia"/>
          <w:sz w:val="24"/>
          <w:szCs w:val="24"/>
        </w:rPr>
        <w:t>成交供应</w:t>
      </w:r>
      <w:proofErr w:type="gramStart"/>
      <w:r w:rsidRPr="005639CC">
        <w:rPr>
          <w:rFonts w:asciiTheme="minorEastAsia" w:eastAsiaTheme="minorEastAsia" w:hAnsiTheme="minorEastAsia" w:hint="eastAsia"/>
          <w:sz w:val="24"/>
          <w:szCs w:val="24"/>
        </w:rPr>
        <w:t>商</w:t>
      </w:r>
      <w:r w:rsidRPr="005639CC">
        <w:rPr>
          <w:rFonts w:asciiTheme="minorEastAsia" w:eastAsiaTheme="minorEastAsia" w:hAnsiTheme="minorEastAsia"/>
          <w:sz w:val="24"/>
          <w:szCs w:val="24"/>
        </w:rPr>
        <w:t>拒绝</w:t>
      </w:r>
      <w:proofErr w:type="gramEnd"/>
      <w:r w:rsidRPr="005639CC">
        <w:rPr>
          <w:rFonts w:asciiTheme="minorEastAsia" w:eastAsiaTheme="minorEastAsia" w:hAnsiTheme="minorEastAsia"/>
          <w:sz w:val="24"/>
          <w:szCs w:val="24"/>
        </w:rPr>
        <w:t>履行合同义务的；</w:t>
      </w:r>
    </w:p>
    <w:p w14:paraId="7DB26307"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6.7其他严重扰乱</w:t>
      </w:r>
      <w:r w:rsidRPr="005639CC">
        <w:rPr>
          <w:rFonts w:asciiTheme="minorEastAsia" w:eastAsiaTheme="minorEastAsia" w:hAnsiTheme="minorEastAsia" w:hint="eastAsia"/>
          <w:sz w:val="24"/>
          <w:szCs w:val="24"/>
        </w:rPr>
        <w:t>招投标</w:t>
      </w:r>
      <w:r w:rsidRPr="005639CC">
        <w:rPr>
          <w:rFonts w:asciiTheme="minorEastAsia" w:eastAsiaTheme="minorEastAsia" w:hAnsiTheme="minorEastAsia"/>
          <w:sz w:val="24"/>
          <w:szCs w:val="24"/>
        </w:rPr>
        <w:t>程序的。</w:t>
      </w:r>
    </w:p>
    <w:p w14:paraId="0C90256C"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（四）</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的份数和签署</w:t>
      </w:r>
    </w:p>
    <w:p w14:paraId="6B6FEDB9"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bCs/>
          <w:sz w:val="24"/>
          <w:szCs w:val="24"/>
        </w:rPr>
        <w:t>1.</w:t>
      </w:r>
      <w:r w:rsidRPr="005639CC">
        <w:rPr>
          <w:rFonts w:asciiTheme="minorEastAsia" w:eastAsiaTheme="minorEastAsia" w:hAnsiTheme="minorEastAsia" w:hint="eastAsia"/>
          <w:bCs/>
          <w:sz w:val="24"/>
          <w:szCs w:val="24"/>
        </w:rPr>
        <w:t>响应文件</w:t>
      </w:r>
      <w:r w:rsidRPr="005639CC">
        <w:rPr>
          <w:rFonts w:asciiTheme="minorEastAsia" w:eastAsiaTheme="minorEastAsia" w:hAnsiTheme="minorEastAsia"/>
          <w:bCs/>
          <w:sz w:val="24"/>
          <w:szCs w:val="24"/>
        </w:rPr>
        <w:t>一式四份，其中正本一份，副本二份，电子文档一份（电子文档内容须为</w:t>
      </w:r>
      <w:r w:rsidRPr="005639CC">
        <w:rPr>
          <w:rFonts w:asciiTheme="minorEastAsia" w:eastAsiaTheme="minorEastAsia" w:hAnsiTheme="minorEastAsia" w:hint="eastAsia"/>
          <w:bCs/>
          <w:sz w:val="24"/>
          <w:szCs w:val="24"/>
        </w:rPr>
        <w:t>响应文件</w:t>
      </w:r>
      <w:r w:rsidRPr="005639CC">
        <w:rPr>
          <w:rFonts w:asciiTheme="minorEastAsia" w:eastAsiaTheme="minorEastAsia" w:hAnsiTheme="minorEastAsia"/>
          <w:bCs/>
          <w:sz w:val="24"/>
          <w:szCs w:val="24"/>
        </w:rPr>
        <w:t>正本的PDF扫描件，文件载体须为</w:t>
      </w:r>
      <w:r w:rsidRPr="005639CC">
        <w:rPr>
          <w:rFonts w:asciiTheme="minorEastAsia" w:eastAsiaTheme="minorEastAsia" w:hAnsiTheme="minorEastAsia" w:hint="eastAsia"/>
          <w:bCs/>
          <w:sz w:val="24"/>
          <w:szCs w:val="24"/>
        </w:rPr>
        <w:t>U</w:t>
      </w:r>
      <w:r w:rsidRPr="005639CC">
        <w:rPr>
          <w:rFonts w:asciiTheme="minorEastAsia" w:eastAsiaTheme="minorEastAsia" w:hAnsiTheme="minorEastAsia"/>
          <w:bCs/>
          <w:sz w:val="24"/>
          <w:szCs w:val="24"/>
        </w:rPr>
        <w:t>盘）。</w:t>
      </w:r>
      <w:r w:rsidRPr="005639CC">
        <w:rPr>
          <w:rFonts w:asciiTheme="minorEastAsia" w:eastAsiaTheme="minorEastAsia" w:hAnsiTheme="minorEastAsia"/>
          <w:sz w:val="24"/>
          <w:szCs w:val="24"/>
        </w:rPr>
        <w:t>每套纸质</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须在封面清楚地标明“正本”、“副本”或“电子文档”，副本应为正本的完整复印件，副本与正本不一致时以正本为准。</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电子文档与纸质</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正本不一致时，以纸质</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正本为准。</w:t>
      </w:r>
    </w:p>
    <w:p w14:paraId="7B28EC75"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2.在</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正本中，</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第七篇</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格式中规定签字、盖章的地方必须按其规</w:t>
      </w:r>
      <w:r w:rsidRPr="005639CC">
        <w:rPr>
          <w:rFonts w:asciiTheme="minorEastAsia" w:eastAsiaTheme="minorEastAsia" w:hAnsiTheme="minorEastAsia"/>
          <w:sz w:val="24"/>
          <w:szCs w:val="24"/>
        </w:rPr>
        <w:lastRenderedPageBreak/>
        <w:t>定签字、盖章。</w:t>
      </w:r>
    </w:p>
    <w:p w14:paraId="7AADC603"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3.若</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对</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的错处作必要修改，则应在修改处加盖</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公章或由法定代表人（或其授权代表）签字确认。</w:t>
      </w:r>
    </w:p>
    <w:p w14:paraId="6A7DD6D9"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4.电报、电话、传真形式的</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概不接受。</w:t>
      </w:r>
    </w:p>
    <w:p w14:paraId="646C62DF"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（五）</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报价</w:t>
      </w:r>
    </w:p>
    <w:p w14:paraId="7BAFEF64"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应严格按照“</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格式”中“开标一览表”和“分项报价明细表”的格式填写报价。</w:t>
      </w:r>
    </w:p>
    <w:p w14:paraId="0EDD9115"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的报价为一次性报价，即在</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有效期内</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价格固定不变。</w:t>
      </w:r>
    </w:p>
    <w:p w14:paraId="4D3F3455"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3.本项目只接受一个</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报价，有选择的或有条件的报价将不予接受。</w:t>
      </w:r>
    </w:p>
    <w:p w14:paraId="24848D88"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（六）修正错误</w:t>
      </w:r>
    </w:p>
    <w:p w14:paraId="671069D9"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若</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出现计算或表达上的错误，修正错误的原则如下：</w:t>
      </w:r>
    </w:p>
    <w:p w14:paraId="51819E57"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中开标一览表（报价表）内容与</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中相应内容不一致的，以开标一览表（报价表）为准；</w:t>
      </w:r>
    </w:p>
    <w:p w14:paraId="1249610F"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2.大写金额和小写金额不一致的，以大写金额为准；</w:t>
      </w:r>
    </w:p>
    <w:p w14:paraId="6FBC611B"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3.单价金额小数点或者百分比有明显错位的，以开标一览表的总价为准，并修改单价；</w:t>
      </w:r>
    </w:p>
    <w:p w14:paraId="776385B6"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4.总价金额与按单价汇总金额不一致的，以单价金额计算结果为准。</w:t>
      </w:r>
    </w:p>
    <w:p w14:paraId="321D7299" w14:textId="77777777" w:rsidR="00622F75" w:rsidRPr="005639CC" w:rsidRDefault="00FA4E67" w:rsidP="005639CC">
      <w:pPr>
        <w:pStyle w:val="a8"/>
        <w:ind w:firstLineChars="200" w:firstLine="480"/>
        <w:rPr>
          <w:rFonts w:asciiTheme="minorEastAsia" w:eastAsiaTheme="minorEastAsia" w:hAnsiTheme="minorEastAsia"/>
          <w:sz w:val="24"/>
          <w:szCs w:val="24"/>
        </w:rPr>
      </w:pP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比小组</w:t>
      </w:r>
      <w:r w:rsidRPr="005639CC">
        <w:rPr>
          <w:rFonts w:asciiTheme="minorEastAsia" w:eastAsiaTheme="minorEastAsia" w:hAnsiTheme="minorEastAsia"/>
          <w:sz w:val="24"/>
          <w:szCs w:val="24"/>
        </w:rPr>
        <w:t>按上述修正错误的原则及方法调整或修正</w:t>
      </w:r>
      <w:r w:rsidRPr="005639CC">
        <w:rPr>
          <w:rFonts w:asciiTheme="minorEastAsia" w:eastAsiaTheme="minorEastAsia" w:hAnsiTheme="minorEastAsia" w:hint="eastAsia"/>
          <w:sz w:val="24"/>
          <w:szCs w:val="24"/>
        </w:rPr>
        <w:t>供应商响应</w:t>
      </w:r>
      <w:r w:rsidRPr="005639CC">
        <w:rPr>
          <w:rFonts w:asciiTheme="minorEastAsia" w:eastAsiaTheme="minorEastAsia" w:hAnsiTheme="minorEastAsia"/>
          <w:sz w:val="24"/>
          <w:szCs w:val="24"/>
        </w:rPr>
        <w:t>报价，若同时出现两种以上不一致的，按照前款规定的顺序修正，</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同意并签字确认后，调整后的</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报价对</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具有约束作用。如果</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不接受修正后的报价，则其</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将作为无效</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处理。</w:t>
      </w:r>
    </w:p>
    <w:p w14:paraId="2CB59127"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（七）</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的递交</w:t>
      </w:r>
    </w:p>
    <w:p w14:paraId="58B67511"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的正本、副本以及电子文档均应密封送达</w:t>
      </w:r>
      <w:r w:rsidRPr="005639CC">
        <w:rPr>
          <w:rFonts w:asciiTheme="minorEastAsia" w:eastAsiaTheme="minorEastAsia" w:hAnsiTheme="minorEastAsia" w:hint="eastAsia"/>
          <w:sz w:val="24"/>
          <w:szCs w:val="24"/>
        </w:rPr>
        <w:t>开标</w:t>
      </w:r>
      <w:r w:rsidRPr="005639CC">
        <w:rPr>
          <w:rFonts w:asciiTheme="minorEastAsia" w:eastAsiaTheme="minorEastAsia" w:hAnsiTheme="minorEastAsia"/>
          <w:sz w:val="24"/>
          <w:szCs w:val="24"/>
        </w:rPr>
        <w:t>地点，应在封套上注明项目名称、</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名称。若正本、副本以及电子文档分别进行密封的，还应在封套上注明“正本”、“副本”、“电子文档”字样。</w:t>
      </w:r>
    </w:p>
    <w:p w14:paraId="36059E93"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280" w:name="_Toc8406"/>
      <w:bookmarkStart w:id="281" w:name="_Toc129178891"/>
      <w:bookmarkStart w:id="282" w:name="_Toc15369"/>
      <w:bookmarkStart w:id="283" w:name="_Toc130806224"/>
      <w:bookmarkStart w:id="284" w:name="_Toc9129"/>
      <w:bookmarkStart w:id="285" w:name="_Toc115877715"/>
      <w:bookmarkStart w:id="286" w:name="_Toc206495332"/>
      <w:r w:rsidRPr="005639CC">
        <w:rPr>
          <w:rFonts w:asciiTheme="minorEastAsia" w:eastAsiaTheme="minorEastAsia" w:hAnsiTheme="minorEastAsia"/>
          <w:sz w:val="24"/>
          <w:szCs w:val="24"/>
        </w:rPr>
        <w:t>四、开标</w:t>
      </w:r>
      <w:bookmarkEnd w:id="280"/>
      <w:bookmarkEnd w:id="281"/>
      <w:bookmarkEnd w:id="282"/>
      <w:bookmarkEnd w:id="283"/>
      <w:bookmarkEnd w:id="284"/>
      <w:bookmarkEnd w:id="285"/>
      <w:bookmarkEnd w:id="286"/>
    </w:p>
    <w:p w14:paraId="1282E661"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（一）开标应当在</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中“</w:t>
      </w:r>
      <w:r w:rsidRPr="005639CC">
        <w:rPr>
          <w:rFonts w:asciiTheme="minorEastAsia" w:eastAsiaTheme="minorEastAsia" w:hAnsiTheme="minorEastAsia" w:hint="eastAsia"/>
          <w:sz w:val="24"/>
          <w:szCs w:val="24"/>
        </w:rPr>
        <w:t>询比</w:t>
      </w:r>
      <w:r w:rsidRPr="005639CC">
        <w:rPr>
          <w:rFonts w:asciiTheme="minorEastAsia" w:eastAsiaTheme="minorEastAsia" w:hAnsiTheme="minorEastAsia"/>
          <w:sz w:val="24"/>
          <w:szCs w:val="24"/>
        </w:rPr>
        <w:t>邀请书”确定的时间和地点公开进行。</w:t>
      </w:r>
    </w:p>
    <w:p w14:paraId="35FFC9EE"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（二）采购代理机构可视采购具体情况，延长</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截止时间和开标时间，并将变更时间书面通知所有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收受人。</w:t>
      </w:r>
    </w:p>
    <w:p w14:paraId="0AD65F46"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（三）开标由采购人或采购代理机构主持，邀请</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和有关监督部门代表参加,有关监督部门可视情况派员现场监督。</w:t>
      </w:r>
    </w:p>
    <w:p w14:paraId="23D756C9"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lastRenderedPageBreak/>
        <w:t>（四）开标时，由</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或者其推选的代表检查</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的密封情况；经确认无误后，由采购人或者采购代理机构工作人员当众拆封，宣布</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名称、</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价格和《开标一览表》规定的需要宣布的其他内容。</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不足三家的，不得开标。</w:t>
      </w:r>
    </w:p>
    <w:p w14:paraId="3563C4A2"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（五）未宣读的</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价格、价格折扣和</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允许提供的备选</w:t>
      </w:r>
      <w:r w:rsidRPr="005639CC">
        <w:rPr>
          <w:rFonts w:asciiTheme="minorEastAsia" w:eastAsiaTheme="minorEastAsia" w:hAnsiTheme="minorEastAsia" w:hint="eastAsia"/>
          <w:sz w:val="24"/>
          <w:szCs w:val="24"/>
        </w:rPr>
        <w:t>响应</w:t>
      </w:r>
      <w:r w:rsidRPr="005639CC">
        <w:rPr>
          <w:rFonts w:asciiTheme="minorEastAsia" w:eastAsiaTheme="minorEastAsia" w:hAnsiTheme="minorEastAsia"/>
          <w:sz w:val="24"/>
          <w:szCs w:val="24"/>
        </w:rPr>
        <w:t>方案等实质性内容等，</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时不予承认。</w:t>
      </w:r>
    </w:p>
    <w:p w14:paraId="0646EE91" w14:textId="05DC624D"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（六）开标过程应由采购人</w:t>
      </w:r>
      <w:r w:rsidR="007A7129" w:rsidRPr="005639CC">
        <w:rPr>
          <w:rFonts w:asciiTheme="minorEastAsia" w:eastAsiaTheme="minorEastAsia" w:hAnsiTheme="minorEastAsia" w:hint="eastAsia"/>
          <w:sz w:val="24"/>
          <w:szCs w:val="24"/>
        </w:rPr>
        <w:t>或采购代理机构</w:t>
      </w:r>
      <w:r w:rsidRPr="005639CC">
        <w:rPr>
          <w:rFonts w:asciiTheme="minorEastAsia" w:eastAsiaTheme="minorEastAsia" w:hAnsiTheme="minorEastAsia"/>
          <w:sz w:val="24"/>
          <w:szCs w:val="24"/>
        </w:rPr>
        <w:t>负责记录，并存档备查。</w:t>
      </w:r>
    </w:p>
    <w:p w14:paraId="195172F1" w14:textId="77777777" w:rsidR="00622F75" w:rsidRPr="005639CC" w:rsidRDefault="00FA4E67" w:rsidP="005639CC">
      <w:pPr>
        <w:pStyle w:val="a8"/>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（七）</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未参加开标的，视同认可开标结果。</w:t>
      </w:r>
    </w:p>
    <w:p w14:paraId="3B3D777B"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287" w:name="_Toc28211"/>
      <w:bookmarkStart w:id="288" w:name="_Toc129178892"/>
      <w:bookmarkStart w:id="289" w:name="_Toc130806225"/>
      <w:bookmarkStart w:id="290" w:name="_Toc10803"/>
      <w:bookmarkStart w:id="291" w:name="_Toc115877716"/>
      <w:bookmarkStart w:id="292" w:name="_Toc14257"/>
      <w:bookmarkStart w:id="293" w:name="_Toc206495333"/>
      <w:r w:rsidRPr="005639CC">
        <w:rPr>
          <w:rFonts w:asciiTheme="minorEastAsia" w:eastAsiaTheme="minorEastAsia" w:hAnsiTheme="minorEastAsia"/>
          <w:sz w:val="24"/>
          <w:szCs w:val="24"/>
        </w:rPr>
        <w:t>五、</w:t>
      </w:r>
      <w:bookmarkEnd w:id="287"/>
      <w:bookmarkEnd w:id="288"/>
      <w:bookmarkEnd w:id="289"/>
      <w:bookmarkEnd w:id="290"/>
      <w:bookmarkEnd w:id="291"/>
      <w:bookmarkEnd w:id="292"/>
      <w:r w:rsidRPr="005639CC">
        <w:rPr>
          <w:rFonts w:asciiTheme="minorEastAsia" w:eastAsiaTheme="minorEastAsia" w:hAnsiTheme="minorEastAsia" w:hint="eastAsia"/>
          <w:sz w:val="24"/>
          <w:szCs w:val="24"/>
        </w:rPr>
        <w:t>评审</w:t>
      </w:r>
      <w:bookmarkEnd w:id="293"/>
    </w:p>
    <w:p w14:paraId="4E8D0B91"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见第四篇“</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”内容。</w:t>
      </w:r>
    </w:p>
    <w:p w14:paraId="4AB2BF0D"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294" w:name="_Toc12248"/>
      <w:bookmarkStart w:id="295" w:name="_Toc8264"/>
      <w:bookmarkStart w:id="296" w:name="_Toc129178893"/>
      <w:bookmarkStart w:id="297" w:name="_Toc24228"/>
      <w:bookmarkStart w:id="298" w:name="_Toc130806226"/>
      <w:bookmarkStart w:id="299" w:name="_Toc115877717"/>
      <w:bookmarkStart w:id="300" w:name="_Toc206495334"/>
      <w:r w:rsidRPr="005639CC">
        <w:rPr>
          <w:rFonts w:asciiTheme="minorEastAsia" w:eastAsiaTheme="minorEastAsia" w:hAnsiTheme="minorEastAsia"/>
          <w:sz w:val="24"/>
          <w:szCs w:val="24"/>
        </w:rPr>
        <w:t>六、定标</w:t>
      </w:r>
      <w:bookmarkEnd w:id="294"/>
      <w:bookmarkEnd w:id="295"/>
      <w:bookmarkEnd w:id="296"/>
      <w:bookmarkEnd w:id="297"/>
      <w:bookmarkEnd w:id="298"/>
      <w:bookmarkEnd w:id="299"/>
      <w:bookmarkEnd w:id="300"/>
    </w:p>
    <w:p w14:paraId="13E26EAA"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（一）定标原则</w:t>
      </w:r>
    </w:p>
    <w:p w14:paraId="24C72EC9"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采购人或其授权的</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比小组</w:t>
      </w:r>
      <w:r w:rsidRPr="005639CC">
        <w:rPr>
          <w:rFonts w:asciiTheme="minorEastAsia" w:eastAsiaTheme="minorEastAsia" w:hAnsiTheme="minorEastAsia"/>
          <w:sz w:val="24"/>
          <w:szCs w:val="24"/>
        </w:rPr>
        <w:t>应按照</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报告中推荐的</w:t>
      </w:r>
      <w:r w:rsidRPr="005639CC">
        <w:rPr>
          <w:rFonts w:asciiTheme="minorEastAsia" w:eastAsiaTheme="minorEastAsia" w:hAnsiTheme="minorEastAsia" w:hint="eastAsia"/>
          <w:sz w:val="24"/>
          <w:szCs w:val="24"/>
        </w:rPr>
        <w:t>成交候选人</w:t>
      </w:r>
      <w:r w:rsidRPr="005639CC">
        <w:rPr>
          <w:rFonts w:asciiTheme="minorEastAsia" w:eastAsiaTheme="minorEastAsia" w:hAnsiTheme="minorEastAsia"/>
          <w:sz w:val="24"/>
          <w:szCs w:val="24"/>
        </w:rPr>
        <w:t>排名顺序确定</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w:t>
      </w:r>
    </w:p>
    <w:p w14:paraId="2E0615E3"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（二）定标程序</w:t>
      </w:r>
    </w:p>
    <w:p w14:paraId="3805580E"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1.采购代理机构应当在</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结束后2个工作日内将</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报告送采购人。</w:t>
      </w:r>
    </w:p>
    <w:p w14:paraId="33E2B685"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2.采购人应当自收到</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报告之日起5个工作日内按</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报告推荐的</w:t>
      </w:r>
      <w:r w:rsidRPr="005639CC">
        <w:rPr>
          <w:rFonts w:asciiTheme="minorEastAsia" w:eastAsiaTheme="minorEastAsia" w:hAnsiTheme="minorEastAsia" w:hint="eastAsia"/>
          <w:sz w:val="24"/>
          <w:szCs w:val="24"/>
        </w:rPr>
        <w:t>成交候选人</w:t>
      </w:r>
      <w:r w:rsidRPr="005639CC">
        <w:rPr>
          <w:rFonts w:asciiTheme="minorEastAsia" w:eastAsiaTheme="minorEastAsia" w:hAnsiTheme="minorEastAsia"/>
          <w:sz w:val="24"/>
          <w:szCs w:val="24"/>
        </w:rPr>
        <w:t>顺序确定</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w:t>
      </w:r>
    </w:p>
    <w:p w14:paraId="1A621801"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成交候选人</w:t>
      </w:r>
      <w:r w:rsidRPr="005639CC">
        <w:rPr>
          <w:rFonts w:asciiTheme="minorEastAsia" w:eastAsiaTheme="minorEastAsia" w:hAnsiTheme="minorEastAsia"/>
          <w:sz w:val="24"/>
          <w:szCs w:val="24"/>
        </w:rPr>
        <w:t>并列的，由采购人或者采购人委托</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比小组</w:t>
      </w:r>
      <w:r w:rsidRPr="005639CC">
        <w:rPr>
          <w:rFonts w:asciiTheme="minorEastAsia" w:eastAsiaTheme="minorEastAsia" w:hAnsiTheme="minorEastAsia"/>
          <w:sz w:val="24"/>
          <w:szCs w:val="24"/>
        </w:rPr>
        <w:t>按照</w:t>
      </w:r>
      <w:r w:rsidRPr="005639CC">
        <w:rPr>
          <w:rFonts w:asciiTheme="minorEastAsia" w:eastAsiaTheme="minorEastAsia" w:hAnsiTheme="minorEastAsia" w:hint="eastAsia"/>
          <w:sz w:val="24"/>
          <w:szCs w:val="24"/>
        </w:rPr>
        <w:t>服务需求</w:t>
      </w:r>
      <w:r w:rsidRPr="005639CC">
        <w:rPr>
          <w:rFonts w:asciiTheme="minorEastAsia" w:eastAsiaTheme="minorEastAsia" w:hAnsiTheme="minorEastAsia"/>
          <w:sz w:val="24"/>
          <w:szCs w:val="24"/>
        </w:rPr>
        <w:t>的优劣顺序排列；</w:t>
      </w:r>
      <w:r w:rsidRPr="005639CC">
        <w:rPr>
          <w:rFonts w:asciiTheme="minorEastAsia" w:eastAsiaTheme="minorEastAsia" w:hAnsiTheme="minorEastAsia" w:hint="eastAsia"/>
          <w:sz w:val="24"/>
          <w:szCs w:val="24"/>
        </w:rPr>
        <w:t>服务需求</w:t>
      </w:r>
      <w:r w:rsidRPr="005639CC">
        <w:rPr>
          <w:rFonts w:asciiTheme="minorEastAsia" w:eastAsiaTheme="minorEastAsia" w:hAnsiTheme="minorEastAsia"/>
          <w:sz w:val="24"/>
          <w:szCs w:val="24"/>
        </w:rPr>
        <w:t>优劣顺序相同的，按商务条款的优劣顺序排列确定</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w:t>
      </w:r>
    </w:p>
    <w:p w14:paraId="1567F962" w14:textId="5D72E2A1"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3.采购人或者采购代理机构应当自</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确定之日起2个工作日内，</w:t>
      </w:r>
      <w:r w:rsidRPr="005639CC">
        <w:rPr>
          <w:rFonts w:asciiTheme="minorEastAsia" w:eastAsiaTheme="minorEastAsia" w:hAnsiTheme="minorEastAsia" w:hint="eastAsia"/>
          <w:sz w:val="24"/>
          <w:szCs w:val="24"/>
        </w:rPr>
        <w:t>在</w:t>
      </w:r>
      <w:r w:rsidR="00940423" w:rsidRPr="005639CC">
        <w:rPr>
          <w:rFonts w:asciiTheme="minorEastAsia" w:eastAsiaTheme="minorEastAsia" w:hAnsiTheme="minorEastAsia" w:hint="eastAsia"/>
          <w:sz w:val="24"/>
          <w:szCs w:val="24"/>
        </w:rPr>
        <w:t>“行采家”和</w:t>
      </w:r>
      <w:r w:rsidRPr="005639CC">
        <w:rPr>
          <w:rFonts w:asciiTheme="minorEastAsia" w:eastAsiaTheme="minorEastAsia" w:hAnsiTheme="minorEastAsia"/>
          <w:sz w:val="24"/>
          <w:szCs w:val="24"/>
        </w:rPr>
        <w:t>重庆工商大学招</w:t>
      </w:r>
      <w:r w:rsidRPr="005639CC">
        <w:rPr>
          <w:rFonts w:asciiTheme="minorEastAsia" w:eastAsiaTheme="minorEastAsia" w:hAnsiTheme="minorEastAsia" w:hint="eastAsia"/>
          <w:sz w:val="24"/>
          <w:szCs w:val="24"/>
        </w:rPr>
        <w:t>投标</w:t>
      </w:r>
      <w:r w:rsidRPr="005639CC">
        <w:rPr>
          <w:rFonts w:asciiTheme="minorEastAsia" w:eastAsiaTheme="minorEastAsia" w:hAnsiTheme="minorEastAsia"/>
          <w:sz w:val="24"/>
          <w:szCs w:val="24"/>
        </w:rPr>
        <w:t>信息网（https://zbcg.ctbu.edu.cn/）公告</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结果。</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公告期限为1个工作日。</w:t>
      </w:r>
    </w:p>
    <w:p w14:paraId="69C6B61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4.</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变更</w:t>
      </w:r>
    </w:p>
    <w:p w14:paraId="5E11EC91" w14:textId="76F5D89D"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成交供应</w:t>
      </w:r>
      <w:proofErr w:type="gramStart"/>
      <w:r w:rsidRPr="005639CC">
        <w:rPr>
          <w:rFonts w:asciiTheme="minorEastAsia" w:eastAsiaTheme="minorEastAsia" w:hAnsiTheme="minorEastAsia" w:hint="eastAsia"/>
          <w:sz w:val="24"/>
          <w:szCs w:val="24"/>
        </w:rPr>
        <w:t>商</w:t>
      </w:r>
      <w:r w:rsidRPr="005639CC">
        <w:rPr>
          <w:rFonts w:asciiTheme="minorEastAsia" w:eastAsiaTheme="minorEastAsia" w:hAnsiTheme="minorEastAsia"/>
          <w:sz w:val="24"/>
          <w:szCs w:val="24"/>
        </w:rPr>
        <w:t>拒绝</w:t>
      </w:r>
      <w:proofErr w:type="gramEnd"/>
      <w:r w:rsidRPr="005639CC">
        <w:rPr>
          <w:rFonts w:asciiTheme="minorEastAsia" w:eastAsiaTheme="minorEastAsia" w:hAnsiTheme="minorEastAsia"/>
          <w:sz w:val="24"/>
          <w:szCs w:val="24"/>
        </w:rPr>
        <w:t>与采购人签订合同的，采购人可以按照</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报告推荐的</w:t>
      </w:r>
      <w:r w:rsidRPr="005639CC">
        <w:rPr>
          <w:rFonts w:asciiTheme="minorEastAsia" w:eastAsiaTheme="minorEastAsia" w:hAnsiTheme="minorEastAsia" w:hint="eastAsia"/>
          <w:sz w:val="24"/>
          <w:szCs w:val="24"/>
        </w:rPr>
        <w:t>成交候选人</w:t>
      </w:r>
      <w:r w:rsidRPr="005639CC">
        <w:rPr>
          <w:rFonts w:asciiTheme="minorEastAsia" w:eastAsiaTheme="minorEastAsia" w:hAnsiTheme="minorEastAsia"/>
          <w:sz w:val="24"/>
          <w:szCs w:val="24"/>
        </w:rPr>
        <w:t>顺序，确定排名下一位的候选人为</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，也可以重新开展采购活动。</w:t>
      </w:r>
    </w:p>
    <w:p w14:paraId="51DC6C61"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301" w:name="_Toc24943"/>
      <w:bookmarkStart w:id="302" w:name="_Toc7736"/>
      <w:bookmarkStart w:id="303" w:name="_Toc3486"/>
      <w:bookmarkStart w:id="304" w:name="_Toc115877718"/>
      <w:bookmarkStart w:id="305" w:name="_Toc130806227"/>
      <w:bookmarkStart w:id="306" w:name="_Toc129178894"/>
      <w:bookmarkStart w:id="307" w:name="_Toc206495335"/>
      <w:r w:rsidRPr="005639CC">
        <w:rPr>
          <w:rFonts w:asciiTheme="minorEastAsia" w:eastAsiaTheme="minorEastAsia" w:hAnsiTheme="minorEastAsia"/>
          <w:sz w:val="24"/>
          <w:szCs w:val="24"/>
        </w:rPr>
        <w:t>七、</w:t>
      </w:r>
      <w:bookmarkEnd w:id="301"/>
      <w:bookmarkEnd w:id="302"/>
      <w:bookmarkEnd w:id="303"/>
      <w:bookmarkEnd w:id="304"/>
      <w:bookmarkEnd w:id="305"/>
      <w:bookmarkEnd w:id="306"/>
      <w:r w:rsidRPr="005639CC">
        <w:rPr>
          <w:rFonts w:asciiTheme="minorEastAsia" w:eastAsiaTheme="minorEastAsia" w:hAnsiTheme="minorEastAsia" w:hint="eastAsia"/>
          <w:sz w:val="24"/>
          <w:szCs w:val="24"/>
        </w:rPr>
        <w:t>成交</w:t>
      </w:r>
      <w:bookmarkEnd w:id="307"/>
    </w:p>
    <w:p w14:paraId="004288A3" w14:textId="7524C44F"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（一）采购人依法确定</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后，采购代理机构将在</w:t>
      </w:r>
      <w:r w:rsidR="00940423" w:rsidRPr="005639CC">
        <w:rPr>
          <w:rFonts w:asciiTheme="minorEastAsia" w:eastAsiaTheme="minorEastAsia" w:hAnsiTheme="minorEastAsia" w:hint="eastAsia"/>
          <w:sz w:val="24"/>
          <w:szCs w:val="24"/>
        </w:rPr>
        <w:t>“行采家”和“</w:t>
      </w:r>
      <w:r w:rsidRPr="005639CC">
        <w:rPr>
          <w:rFonts w:asciiTheme="minorEastAsia" w:eastAsiaTheme="minorEastAsia" w:hAnsiTheme="minorEastAsia"/>
          <w:sz w:val="24"/>
          <w:szCs w:val="24"/>
        </w:rPr>
        <w:t>重庆工商大学招</w:t>
      </w:r>
      <w:r w:rsidRPr="005639CC">
        <w:rPr>
          <w:rFonts w:asciiTheme="minorEastAsia" w:eastAsiaTheme="minorEastAsia" w:hAnsiTheme="minorEastAsia" w:hint="eastAsia"/>
          <w:sz w:val="24"/>
          <w:szCs w:val="24"/>
        </w:rPr>
        <w:t>投标</w:t>
      </w:r>
      <w:r w:rsidRPr="005639CC">
        <w:rPr>
          <w:rFonts w:asciiTheme="minorEastAsia" w:eastAsiaTheme="minorEastAsia" w:hAnsiTheme="minorEastAsia"/>
          <w:sz w:val="24"/>
          <w:szCs w:val="24"/>
        </w:rPr>
        <w:t>信息网</w:t>
      </w:r>
      <w:r w:rsidR="00940423" w:rsidRPr="005639CC">
        <w:rPr>
          <w:rFonts w:asciiTheme="minorEastAsia" w:eastAsiaTheme="minorEastAsia" w:hAnsiTheme="minorEastAsia" w:hint="eastAsia"/>
          <w:sz w:val="24"/>
          <w:szCs w:val="24"/>
        </w:rPr>
        <w:t>”</w:t>
      </w:r>
      <w:r w:rsidRPr="005639CC">
        <w:rPr>
          <w:rFonts w:asciiTheme="minorEastAsia" w:eastAsiaTheme="minorEastAsia" w:hAnsiTheme="minorEastAsia"/>
          <w:sz w:val="24"/>
          <w:szCs w:val="24"/>
        </w:rPr>
        <w:t>发布</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结果公告。</w:t>
      </w:r>
    </w:p>
    <w:p w14:paraId="3EFC545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结果公告发出后，采购人改变</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结果，或者</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放弃</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，应当承担</w:t>
      </w:r>
      <w:r w:rsidRPr="005639CC">
        <w:rPr>
          <w:rFonts w:asciiTheme="minorEastAsia" w:eastAsiaTheme="minorEastAsia" w:hAnsiTheme="minorEastAsia"/>
          <w:sz w:val="24"/>
          <w:szCs w:val="24"/>
        </w:rPr>
        <w:lastRenderedPageBreak/>
        <w:t>相应的法律责任。</w:t>
      </w:r>
    </w:p>
    <w:p w14:paraId="12138954"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308" w:name="_Toc20682"/>
      <w:bookmarkStart w:id="309" w:name="_Toc206495336"/>
      <w:r w:rsidRPr="005639CC">
        <w:rPr>
          <w:rFonts w:asciiTheme="minorEastAsia" w:eastAsiaTheme="minorEastAsia" w:hAnsiTheme="minorEastAsia"/>
          <w:sz w:val="24"/>
          <w:szCs w:val="24"/>
        </w:rPr>
        <w:t>八、询问、质疑和投诉</w:t>
      </w:r>
      <w:bookmarkEnd w:id="308"/>
      <w:bookmarkEnd w:id="309"/>
    </w:p>
    <w:p w14:paraId="6CEDE65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（一）询问</w:t>
      </w:r>
    </w:p>
    <w:p w14:paraId="2B64EE37"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采购人或者采购代理机构应当在3个工作日内对</w:t>
      </w:r>
      <w:r w:rsidRPr="005639CC">
        <w:rPr>
          <w:rFonts w:asciiTheme="minorEastAsia" w:eastAsiaTheme="minorEastAsia" w:hAnsiTheme="minorEastAsia" w:hint="eastAsia"/>
          <w:sz w:val="24"/>
          <w:szCs w:val="24"/>
        </w:rPr>
        <w:t>供应</w:t>
      </w:r>
      <w:proofErr w:type="gramStart"/>
      <w:r w:rsidRPr="005639CC">
        <w:rPr>
          <w:rFonts w:asciiTheme="minorEastAsia" w:eastAsiaTheme="minorEastAsia" w:hAnsiTheme="minorEastAsia" w:hint="eastAsia"/>
          <w:sz w:val="24"/>
          <w:szCs w:val="24"/>
        </w:rPr>
        <w:t>商</w:t>
      </w:r>
      <w:r w:rsidRPr="005639CC">
        <w:rPr>
          <w:rFonts w:asciiTheme="minorEastAsia" w:eastAsiaTheme="minorEastAsia" w:hAnsiTheme="minorEastAsia"/>
          <w:sz w:val="24"/>
          <w:szCs w:val="24"/>
        </w:rPr>
        <w:t>依法</w:t>
      </w:r>
      <w:proofErr w:type="gramEnd"/>
      <w:r w:rsidRPr="005639CC">
        <w:rPr>
          <w:rFonts w:asciiTheme="minorEastAsia" w:eastAsiaTheme="minorEastAsia" w:hAnsiTheme="minorEastAsia"/>
          <w:sz w:val="24"/>
          <w:szCs w:val="24"/>
        </w:rPr>
        <w:t>提出的询问</w:t>
      </w:r>
      <w:proofErr w:type="gramStart"/>
      <w:r w:rsidRPr="005639CC">
        <w:rPr>
          <w:rFonts w:asciiTheme="minorEastAsia" w:eastAsiaTheme="minorEastAsia" w:hAnsiTheme="minorEastAsia"/>
          <w:sz w:val="24"/>
          <w:szCs w:val="24"/>
        </w:rPr>
        <w:t>作出</w:t>
      </w:r>
      <w:proofErr w:type="gramEnd"/>
      <w:r w:rsidRPr="005639CC">
        <w:rPr>
          <w:rFonts w:asciiTheme="minorEastAsia" w:eastAsiaTheme="minorEastAsia" w:hAnsiTheme="minorEastAsia"/>
          <w:sz w:val="24"/>
          <w:szCs w:val="24"/>
        </w:rPr>
        <w:t>答复。</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询问可以是口头或书面形式。</w:t>
      </w:r>
    </w:p>
    <w:p w14:paraId="5FD5E71E"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（二）质疑</w:t>
      </w:r>
    </w:p>
    <w:p w14:paraId="3B8DFBF9"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认为采购文件、采购过程和</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结果使自己的权益受到伤害的，可向采购人或采购代理机构以书面形式提出质疑。</w:t>
      </w:r>
    </w:p>
    <w:p w14:paraId="2AD84957"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提出质疑的应当是参与所质疑项目采购活动的</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w:t>
      </w:r>
    </w:p>
    <w:p w14:paraId="2C3C1544"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1.质疑时限、内容</w:t>
      </w:r>
    </w:p>
    <w:p w14:paraId="13723923"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1.1</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提出质疑的，应在依法获取</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之日或者</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公告期限届满之日起七个工作日内提出。</w:t>
      </w:r>
    </w:p>
    <w:p w14:paraId="61009AC0"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 xml:space="preserve">1.2 </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对采购过程提出质疑的，应在各采购程序环节结束之日起七个工作日内提出。</w:t>
      </w:r>
    </w:p>
    <w:p w14:paraId="16B98C02"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1.3</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对</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结果提出质疑的，应当在</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结果公告期限届满之日起七个工作日内提出。</w:t>
      </w:r>
    </w:p>
    <w:p w14:paraId="53B22AB3"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提出质疑应当提交质疑函和必要的证明材料，质疑</w:t>
      </w:r>
      <w:proofErr w:type="gramStart"/>
      <w:r w:rsidRPr="005639CC">
        <w:rPr>
          <w:rFonts w:asciiTheme="minorEastAsia" w:eastAsiaTheme="minorEastAsia" w:hAnsiTheme="minorEastAsia"/>
          <w:sz w:val="24"/>
          <w:szCs w:val="24"/>
        </w:rPr>
        <w:t>函应当</w:t>
      </w:r>
      <w:proofErr w:type="gramEnd"/>
      <w:r w:rsidRPr="005639CC">
        <w:rPr>
          <w:rFonts w:asciiTheme="minorEastAsia" w:eastAsiaTheme="minorEastAsia" w:hAnsiTheme="minorEastAsia"/>
          <w:sz w:val="24"/>
          <w:szCs w:val="24"/>
        </w:rPr>
        <w:t>包括下列内容：</w:t>
      </w:r>
    </w:p>
    <w:p w14:paraId="1E017379"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1.4.1供应商的姓名或者名称、地址、邮编、联系人及联系电话；</w:t>
      </w:r>
    </w:p>
    <w:p w14:paraId="1F7E7BEF"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1.4.2质疑项目的名称、项目编号以及采购执行编号；</w:t>
      </w:r>
    </w:p>
    <w:p w14:paraId="5632E52D"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1.4.3具体、明确的质疑事项和与质疑事项相关的请求；</w:t>
      </w:r>
    </w:p>
    <w:p w14:paraId="00BEB3AD"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1.4.4事实依据；</w:t>
      </w:r>
    </w:p>
    <w:p w14:paraId="76ECAD59"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1.4.5必要的法律依据；</w:t>
      </w:r>
    </w:p>
    <w:p w14:paraId="60E06D8A"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1.4.6提出质疑的日期；</w:t>
      </w:r>
    </w:p>
    <w:p w14:paraId="2DB50814"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1.4.7营业执照（或事业单位法人证书，或个体工商户营业执照或有效的自然人身份证明）复印件；</w:t>
      </w:r>
    </w:p>
    <w:p w14:paraId="7D338D36"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1.4.8法定代表人授权委托书原件、法定代表人身份证复印件和其授权代表的身份证复印件（供应商为自然人的提供自然人身份证复印件）；</w:t>
      </w:r>
    </w:p>
    <w:p w14:paraId="50F9C5D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1.5供应商为自然人的，质疑</w:t>
      </w:r>
      <w:proofErr w:type="gramStart"/>
      <w:r w:rsidRPr="005639CC">
        <w:rPr>
          <w:rFonts w:asciiTheme="minorEastAsia" w:eastAsiaTheme="minorEastAsia" w:hAnsiTheme="minorEastAsia"/>
          <w:sz w:val="24"/>
          <w:szCs w:val="24"/>
        </w:rPr>
        <w:t>函应当</w:t>
      </w:r>
      <w:proofErr w:type="gramEnd"/>
      <w:r w:rsidRPr="005639CC">
        <w:rPr>
          <w:rFonts w:asciiTheme="minorEastAsia" w:eastAsiaTheme="minorEastAsia" w:hAnsiTheme="minorEastAsia"/>
          <w:sz w:val="24"/>
          <w:szCs w:val="24"/>
        </w:rPr>
        <w:t>由本人签字；供应商为法人或者其他组织的，质疑</w:t>
      </w:r>
      <w:proofErr w:type="gramStart"/>
      <w:r w:rsidRPr="005639CC">
        <w:rPr>
          <w:rFonts w:asciiTheme="minorEastAsia" w:eastAsiaTheme="minorEastAsia" w:hAnsiTheme="minorEastAsia"/>
          <w:sz w:val="24"/>
          <w:szCs w:val="24"/>
        </w:rPr>
        <w:t>函应当</w:t>
      </w:r>
      <w:proofErr w:type="gramEnd"/>
      <w:r w:rsidRPr="005639CC">
        <w:rPr>
          <w:rFonts w:asciiTheme="minorEastAsia" w:eastAsiaTheme="minorEastAsia" w:hAnsiTheme="minorEastAsia"/>
          <w:sz w:val="24"/>
          <w:szCs w:val="24"/>
        </w:rPr>
        <w:t>由法定代表人、主要负责人，或者其授权代表签字或者盖章，并加盖公章。</w:t>
      </w:r>
    </w:p>
    <w:p w14:paraId="0CC443CF"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2.质疑答复</w:t>
      </w:r>
    </w:p>
    <w:p w14:paraId="7A432C1A"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lastRenderedPageBreak/>
        <w:t>采购人、采购代理机构应当在收到</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的书面质疑后七个工作日内</w:t>
      </w:r>
      <w:proofErr w:type="gramStart"/>
      <w:r w:rsidRPr="005639CC">
        <w:rPr>
          <w:rFonts w:asciiTheme="minorEastAsia" w:eastAsiaTheme="minorEastAsia" w:hAnsiTheme="minorEastAsia"/>
          <w:sz w:val="24"/>
          <w:szCs w:val="24"/>
        </w:rPr>
        <w:t>作出</w:t>
      </w:r>
      <w:proofErr w:type="gramEnd"/>
      <w:r w:rsidRPr="005639CC">
        <w:rPr>
          <w:rFonts w:asciiTheme="minorEastAsia" w:eastAsiaTheme="minorEastAsia" w:hAnsiTheme="minorEastAsia"/>
          <w:sz w:val="24"/>
          <w:szCs w:val="24"/>
        </w:rPr>
        <w:t>答复，并以书面形式通知质疑</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和其他有关</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w:t>
      </w:r>
    </w:p>
    <w:p w14:paraId="59B6F566"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3.其他</w:t>
      </w:r>
    </w:p>
    <w:p w14:paraId="61A88979"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3.1</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应按照《政府采购质疑和投诉办法》（财政部令第94号）及相关法律法规要求，在法定质疑期内一次性提出针对同一采购程序环节的质疑。</w:t>
      </w:r>
    </w:p>
    <w:p w14:paraId="28A07C9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3.2质疑函范本可在财政部门户网站和中国政府采购网下载。</w:t>
      </w:r>
    </w:p>
    <w:p w14:paraId="6EC01926"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4.质疑联系方式详见第一篇“联系方式”。</w:t>
      </w:r>
    </w:p>
    <w:p w14:paraId="43BDC581"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（三）投诉</w:t>
      </w:r>
    </w:p>
    <w:p w14:paraId="082C271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1.</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对采购人、采购代理机构的答复不满意，或者采购人、采购代理机构未在规定时间内</w:t>
      </w:r>
      <w:proofErr w:type="gramStart"/>
      <w:r w:rsidRPr="005639CC">
        <w:rPr>
          <w:rFonts w:asciiTheme="minorEastAsia" w:eastAsiaTheme="minorEastAsia" w:hAnsiTheme="minorEastAsia"/>
          <w:sz w:val="24"/>
          <w:szCs w:val="24"/>
        </w:rPr>
        <w:t>作出</w:t>
      </w:r>
      <w:proofErr w:type="gramEnd"/>
      <w:r w:rsidRPr="005639CC">
        <w:rPr>
          <w:rFonts w:asciiTheme="minorEastAsia" w:eastAsiaTheme="minorEastAsia" w:hAnsiTheme="minorEastAsia"/>
          <w:sz w:val="24"/>
          <w:szCs w:val="24"/>
        </w:rPr>
        <w:t>答复的，可以在答复期满后15个工作日内按照采购人相关内控制度规定向采购人党政办公室提起投诉。</w:t>
      </w:r>
    </w:p>
    <w:p w14:paraId="02853710"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2.</w:t>
      </w:r>
      <w:r w:rsidRPr="005639CC">
        <w:rPr>
          <w:rFonts w:asciiTheme="minorEastAsia" w:eastAsiaTheme="minorEastAsia" w:hAnsiTheme="minorEastAsia" w:hint="eastAsia"/>
          <w:sz w:val="24"/>
          <w:szCs w:val="24"/>
        </w:rPr>
        <w:t>供应商</w:t>
      </w:r>
      <w:r w:rsidRPr="005639CC">
        <w:rPr>
          <w:rFonts w:asciiTheme="minorEastAsia" w:eastAsiaTheme="minorEastAsia" w:hAnsiTheme="minorEastAsia"/>
          <w:sz w:val="24"/>
          <w:szCs w:val="24"/>
        </w:rPr>
        <w:t>应按照《政府采购质疑和投诉办法》（财政部令第94号）及相关法律法规要求递交投诉书和必要的证明材料。投诉书范本可在财政部门户网站和中国政府采购网下载。</w:t>
      </w:r>
    </w:p>
    <w:p w14:paraId="480E0147"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3.投诉书应当使用中文，相关当事人提供外文书证或者外国语视听资料的，应当附有中文译本，由翻译机构盖章或者翻译人员签名；相关当事人向党政办公室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D7D2520"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4.在确定受理投诉后，党政办公室自受理投诉之日起30个工作日内（需要检验、检测、鉴定、专家评审以及需要投诉人补正材料的，所需时间不计算在投诉处理期限内）对投诉事项做出处理决定</w:t>
      </w:r>
    </w:p>
    <w:p w14:paraId="3598D552"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310" w:name="_Toc106030408"/>
      <w:bookmarkStart w:id="311" w:name="_Toc19956"/>
      <w:bookmarkStart w:id="312" w:name="_Toc14316"/>
      <w:bookmarkStart w:id="313" w:name="_Toc206495337"/>
      <w:r w:rsidRPr="005639CC">
        <w:rPr>
          <w:rFonts w:asciiTheme="minorEastAsia" w:eastAsiaTheme="minorEastAsia" w:hAnsiTheme="minorEastAsia"/>
          <w:sz w:val="24"/>
          <w:szCs w:val="24"/>
        </w:rPr>
        <w:t>九、</w:t>
      </w:r>
      <w:bookmarkStart w:id="314" w:name="_Toc106030409"/>
      <w:bookmarkStart w:id="315" w:name="_Toc27355"/>
      <w:bookmarkStart w:id="316" w:name="_Toc1788"/>
      <w:bookmarkStart w:id="317" w:name="_Toc345318310"/>
      <w:bookmarkStart w:id="318" w:name="_Toc9407"/>
      <w:bookmarkStart w:id="319" w:name="_Toc32236"/>
      <w:bookmarkStart w:id="320" w:name="_Toc15547"/>
      <w:bookmarkStart w:id="321" w:name="_Toc18481"/>
      <w:bookmarkStart w:id="322" w:name="_Toc21345"/>
      <w:bookmarkStart w:id="323" w:name="_Toc23674"/>
      <w:bookmarkStart w:id="324" w:name="_Toc13008"/>
      <w:bookmarkStart w:id="325" w:name="_Toc15694"/>
      <w:bookmarkStart w:id="326" w:name="_Toc27824"/>
      <w:bookmarkStart w:id="327" w:name="_Toc342983494"/>
      <w:bookmarkStart w:id="328" w:name="_Toc31483"/>
      <w:bookmarkStart w:id="329" w:name="_Toc75793533"/>
      <w:bookmarkStart w:id="330" w:name="_Toc1827"/>
      <w:bookmarkStart w:id="331" w:name="_Toc429584878"/>
      <w:bookmarkStart w:id="332" w:name="_Toc343881212"/>
      <w:bookmarkStart w:id="333" w:name="_Toc20094"/>
      <w:bookmarkEnd w:id="310"/>
      <w:r w:rsidRPr="005639CC">
        <w:rPr>
          <w:rFonts w:asciiTheme="minorEastAsia" w:eastAsiaTheme="minorEastAsia" w:hAnsiTheme="minorEastAsia"/>
          <w:sz w:val="24"/>
          <w:szCs w:val="24"/>
        </w:rPr>
        <w:t>交易服务费</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66592F5D"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无。</w:t>
      </w:r>
    </w:p>
    <w:p w14:paraId="47FD3429"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334" w:name="_Toc130806229"/>
      <w:bookmarkStart w:id="335" w:name="_Toc14859"/>
      <w:bookmarkStart w:id="336" w:name="_Toc22074"/>
      <w:bookmarkStart w:id="337" w:name="_Toc129178896"/>
      <w:bookmarkStart w:id="338" w:name="_Toc115877720"/>
      <w:bookmarkStart w:id="339" w:name="_Toc25022"/>
      <w:bookmarkStart w:id="340" w:name="_Toc206495338"/>
      <w:r w:rsidRPr="005639CC">
        <w:rPr>
          <w:rFonts w:asciiTheme="minorEastAsia" w:eastAsiaTheme="minorEastAsia" w:hAnsiTheme="minorEastAsia"/>
          <w:sz w:val="24"/>
          <w:szCs w:val="24"/>
        </w:rPr>
        <w:t>十、签订合同</w:t>
      </w:r>
      <w:bookmarkEnd w:id="334"/>
      <w:bookmarkEnd w:id="335"/>
      <w:bookmarkEnd w:id="336"/>
      <w:bookmarkEnd w:id="337"/>
      <w:bookmarkEnd w:id="338"/>
      <w:bookmarkEnd w:id="339"/>
      <w:bookmarkEnd w:id="340"/>
    </w:p>
    <w:p w14:paraId="54C2A405" w14:textId="77777777" w:rsidR="00622F75" w:rsidRPr="005639CC" w:rsidRDefault="00FA4E67" w:rsidP="005639CC">
      <w:pPr>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（一）采购人应当自采购结果公告发出之日起三十日内，按照</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和</w:t>
      </w:r>
      <w:r w:rsidRPr="005639CC">
        <w:rPr>
          <w:rFonts w:asciiTheme="minorEastAsia" w:eastAsiaTheme="minorEastAsia" w:hAnsiTheme="minorEastAsia" w:hint="eastAsia"/>
          <w:sz w:val="24"/>
          <w:szCs w:val="24"/>
        </w:rPr>
        <w:t>成交供应商响应文件</w:t>
      </w:r>
      <w:r w:rsidRPr="005639CC">
        <w:rPr>
          <w:rFonts w:asciiTheme="minorEastAsia" w:eastAsiaTheme="minorEastAsia" w:hAnsiTheme="minorEastAsia"/>
          <w:sz w:val="24"/>
          <w:szCs w:val="24"/>
        </w:rPr>
        <w:t>的约定，与</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签订书面合同。所签订的合同不得对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和</w:t>
      </w:r>
      <w:r w:rsidRPr="005639CC">
        <w:rPr>
          <w:rFonts w:asciiTheme="minorEastAsia" w:eastAsiaTheme="minorEastAsia" w:hAnsiTheme="minorEastAsia" w:hint="eastAsia"/>
          <w:sz w:val="24"/>
          <w:szCs w:val="24"/>
        </w:rPr>
        <w:t>成交供应商响应文件</w:t>
      </w:r>
      <w:r w:rsidRPr="005639CC">
        <w:rPr>
          <w:rFonts w:asciiTheme="minorEastAsia" w:eastAsiaTheme="minorEastAsia" w:hAnsiTheme="minorEastAsia"/>
          <w:sz w:val="24"/>
          <w:szCs w:val="24"/>
        </w:rPr>
        <w:t>作实质性修改。其他未尽事宜由采购人和</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在采购合同中详细约定。</w:t>
      </w:r>
    </w:p>
    <w:p w14:paraId="4043302C" w14:textId="39709F23" w:rsidR="00622F75" w:rsidRPr="005639CC" w:rsidRDefault="00FA4E67" w:rsidP="005639CC">
      <w:pPr>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（二）</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的</w:t>
      </w:r>
      <w:r w:rsidRPr="005639CC">
        <w:rPr>
          <w:rFonts w:asciiTheme="minorEastAsia" w:eastAsiaTheme="minorEastAsia" w:hAnsiTheme="minorEastAsia" w:hint="eastAsia"/>
          <w:sz w:val="24"/>
          <w:szCs w:val="24"/>
        </w:rPr>
        <w:t>响应文件</w:t>
      </w:r>
      <w:r w:rsidRPr="005639CC">
        <w:rPr>
          <w:rFonts w:asciiTheme="minorEastAsia" w:eastAsiaTheme="minorEastAsia" w:hAnsiTheme="minorEastAsia"/>
          <w:sz w:val="24"/>
          <w:szCs w:val="24"/>
        </w:rPr>
        <w:t>及澄清文件等，均为签订采购合同的依据。</w:t>
      </w:r>
    </w:p>
    <w:p w14:paraId="03BA5273" w14:textId="7F2EB29A" w:rsidR="00622F75" w:rsidRPr="005639CC" w:rsidRDefault="00FA4E67" w:rsidP="005639CC">
      <w:pPr>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lastRenderedPageBreak/>
        <w:t>（</w:t>
      </w:r>
      <w:r w:rsidR="007A7129" w:rsidRPr="005639CC">
        <w:rPr>
          <w:rFonts w:asciiTheme="minorEastAsia" w:eastAsiaTheme="minorEastAsia" w:hAnsiTheme="minorEastAsia" w:hint="eastAsia"/>
          <w:sz w:val="24"/>
          <w:szCs w:val="24"/>
        </w:rPr>
        <w:t>三</w:t>
      </w:r>
      <w:r w:rsidRPr="005639CC">
        <w:rPr>
          <w:rFonts w:asciiTheme="minorEastAsia" w:eastAsiaTheme="minorEastAsia" w:hAnsiTheme="minorEastAsia"/>
          <w:sz w:val="24"/>
          <w:szCs w:val="24"/>
        </w:rPr>
        <w:t>）合同生效条款由供需双方约定，法律、行政法规规定应当办理批准、登记等手续后生效的合同，依照其规定。</w:t>
      </w:r>
    </w:p>
    <w:p w14:paraId="297DA770" w14:textId="72D26539" w:rsidR="00622F75" w:rsidRPr="005639CC" w:rsidRDefault="00FA4E67" w:rsidP="005639CC">
      <w:pPr>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w:t>
      </w:r>
      <w:r w:rsidR="007A7129" w:rsidRPr="005639CC">
        <w:rPr>
          <w:rFonts w:asciiTheme="minorEastAsia" w:eastAsiaTheme="minorEastAsia" w:hAnsiTheme="minorEastAsia" w:hint="eastAsia"/>
          <w:sz w:val="24"/>
          <w:szCs w:val="24"/>
        </w:rPr>
        <w:t>四</w:t>
      </w:r>
      <w:r w:rsidRPr="005639CC">
        <w:rPr>
          <w:rFonts w:asciiTheme="minorEastAsia" w:eastAsiaTheme="minorEastAsia" w:hAnsiTheme="minorEastAsia"/>
          <w:sz w:val="24"/>
          <w:szCs w:val="24"/>
        </w:rPr>
        <w:t>）合同原则上应按照《</w:t>
      </w:r>
      <w:bookmarkStart w:id="341" w:name="_Hlk203576435"/>
      <w:r w:rsidR="007A7129" w:rsidRPr="005639CC">
        <w:rPr>
          <w:rFonts w:asciiTheme="minorEastAsia" w:eastAsiaTheme="minorEastAsia" w:hAnsiTheme="minorEastAsia" w:hint="eastAsia"/>
          <w:sz w:val="24"/>
          <w:szCs w:val="24"/>
        </w:rPr>
        <w:t>重庆工商大学</w:t>
      </w:r>
      <w:r w:rsidRPr="005639CC">
        <w:rPr>
          <w:rFonts w:asciiTheme="minorEastAsia" w:eastAsiaTheme="minorEastAsia" w:hAnsiTheme="minorEastAsia"/>
          <w:sz w:val="24"/>
          <w:szCs w:val="24"/>
        </w:rPr>
        <w:t>采购合同</w:t>
      </w:r>
      <w:bookmarkEnd w:id="341"/>
      <w:r w:rsidRPr="005639CC">
        <w:rPr>
          <w:rFonts w:asciiTheme="minorEastAsia" w:eastAsiaTheme="minorEastAsia" w:hAnsiTheme="minorEastAsia"/>
          <w:sz w:val="24"/>
          <w:szCs w:val="24"/>
        </w:rPr>
        <w:t>》签订，相关单位要求适用合同通用格式版本的，应按其要求另行签订其他合同。</w:t>
      </w:r>
    </w:p>
    <w:p w14:paraId="276F15DE" w14:textId="7C2A00D6" w:rsidR="00622F75" w:rsidRPr="005639CC" w:rsidRDefault="00FA4E67" w:rsidP="005639CC">
      <w:pPr>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w:t>
      </w:r>
      <w:r w:rsidR="007A7129" w:rsidRPr="005639CC">
        <w:rPr>
          <w:rFonts w:asciiTheme="minorEastAsia" w:eastAsiaTheme="minorEastAsia" w:hAnsiTheme="minorEastAsia" w:hint="eastAsia"/>
          <w:sz w:val="24"/>
          <w:szCs w:val="24"/>
        </w:rPr>
        <w:t>五</w:t>
      </w:r>
      <w:r w:rsidRPr="005639CC">
        <w:rPr>
          <w:rFonts w:asciiTheme="minorEastAsia" w:eastAsiaTheme="minorEastAsia" w:hAnsiTheme="minorEastAsia"/>
          <w:sz w:val="24"/>
          <w:szCs w:val="24"/>
        </w:rPr>
        <w:t>）采购人要求</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提供履约保证金的，应当在</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中予以约定。</w:t>
      </w:r>
      <w:r w:rsidRPr="005639CC">
        <w:rPr>
          <w:rFonts w:asciiTheme="minorEastAsia" w:eastAsiaTheme="minorEastAsia" w:hAnsiTheme="minorEastAsia" w:hint="eastAsia"/>
          <w:sz w:val="24"/>
          <w:szCs w:val="24"/>
        </w:rPr>
        <w:t>成交供应商</w:t>
      </w:r>
      <w:r w:rsidRPr="005639CC">
        <w:rPr>
          <w:rFonts w:asciiTheme="minorEastAsia" w:eastAsiaTheme="minorEastAsia" w:hAnsiTheme="minorEastAsia"/>
          <w:sz w:val="24"/>
          <w:szCs w:val="24"/>
        </w:rPr>
        <w:t>履约完毕后，采购人应按</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及合同的约定无息退还其履约保证金。</w:t>
      </w:r>
    </w:p>
    <w:p w14:paraId="6A7D2EBA" w14:textId="77777777" w:rsidR="00622F75" w:rsidRPr="005639CC" w:rsidRDefault="00FA4E67" w:rsidP="005639CC">
      <w:pPr>
        <w:pStyle w:val="20"/>
        <w:spacing w:line="360" w:lineRule="auto"/>
        <w:ind w:firstLine="560"/>
        <w:rPr>
          <w:rFonts w:asciiTheme="minorEastAsia" w:eastAsiaTheme="minorEastAsia" w:hAnsiTheme="minorEastAsia"/>
          <w:sz w:val="24"/>
          <w:szCs w:val="24"/>
        </w:rPr>
      </w:pPr>
      <w:bookmarkStart w:id="342" w:name="_Toc206495339"/>
      <w:bookmarkStart w:id="343" w:name="_Toc129178897"/>
      <w:bookmarkStart w:id="344" w:name="_Toc32748"/>
      <w:bookmarkStart w:id="345" w:name="_Toc31381"/>
      <w:bookmarkStart w:id="346" w:name="_Toc130806230"/>
      <w:bookmarkStart w:id="347" w:name="_Toc115877721"/>
      <w:bookmarkStart w:id="348" w:name="_Toc10773"/>
      <w:r w:rsidRPr="005639CC">
        <w:rPr>
          <w:rFonts w:asciiTheme="minorEastAsia" w:eastAsiaTheme="minorEastAsia" w:hAnsiTheme="minorEastAsia"/>
          <w:sz w:val="24"/>
          <w:szCs w:val="24"/>
        </w:rPr>
        <w:t>十</w:t>
      </w:r>
      <w:r w:rsidRPr="005639CC">
        <w:rPr>
          <w:rFonts w:asciiTheme="minorEastAsia" w:eastAsiaTheme="minorEastAsia" w:hAnsiTheme="minorEastAsia" w:hint="eastAsia"/>
          <w:sz w:val="24"/>
          <w:szCs w:val="24"/>
        </w:rPr>
        <w:t>一</w:t>
      </w:r>
      <w:r w:rsidRPr="005639CC">
        <w:rPr>
          <w:rFonts w:asciiTheme="minorEastAsia" w:eastAsiaTheme="minorEastAsia" w:hAnsiTheme="minorEastAsia"/>
          <w:sz w:val="24"/>
          <w:szCs w:val="24"/>
        </w:rPr>
        <w:t>、</w:t>
      </w:r>
      <w:r w:rsidRPr="005639CC">
        <w:rPr>
          <w:rFonts w:asciiTheme="minorEastAsia" w:eastAsiaTheme="minorEastAsia" w:hAnsiTheme="minorEastAsia" w:hint="eastAsia"/>
          <w:sz w:val="24"/>
          <w:szCs w:val="24"/>
        </w:rPr>
        <w:t>其他</w:t>
      </w:r>
      <w:bookmarkEnd w:id="342"/>
    </w:p>
    <w:p w14:paraId="2C0AE2C8" w14:textId="77777777" w:rsidR="00622F75" w:rsidRPr="005639CC" w:rsidRDefault="00FA4E67" w:rsidP="005639CC">
      <w:pPr>
        <w:spacing w:line="360" w:lineRule="auto"/>
        <w:ind w:firstLine="480"/>
        <w:jc w:val="left"/>
        <w:rPr>
          <w:rFonts w:asciiTheme="minorEastAsia" w:eastAsiaTheme="minorEastAsia" w:hAnsiTheme="minorEastAsia"/>
          <w:sz w:val="24"/>
          <w:szCs w:val="24"/>
        </w:rPr>
      </w:pPr>
      <w:bookmarkStart w:id="349" w:name="_Toc26219"/>
      <w:bookmarkEnd w:id="343"/>
      <w:bookmarkEnd w:id="344"/>
      <w:bookmarkEnd w:id="345"/>
      <w:bookmarkEnd w:id="346"/>
      <w:bookmarkEnd w:id="347"/>
      <w:bookmarkEnd w:id="348"/>
      <w:r w:rsidRPr="005639CC">
        <w:rPr>
          <w:rFonts w:asciiTheme="minorEastAsia" w:eastAsiaTheme="minorEastAsia" w:hAnsiTheme="minorEastAsia"/>
          <w:sz w:val="24"/>
          <w:szCs w:val="24"/>
        </w:rPr>
        <w:t>本</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未尽事宜及解释权属于重庆工商大学。</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349"/>
    </w:p>
    <w:p w14:paraId="217AD556" w14:textId="0B5D643A" w:rsidR="00622F75" w:rsidRPr="005639CC" w:rsidRDefault="00FA4E67" w:rsidP="005639CC">
      <w:pPr>
        <w:spacing w:line="360" w:lineRule="auto"/>
        <w:ind w:firstLine="560"/>
        <w:jc w:val="center"/>
        <w:rPr>
          <w:rStyle w:val="21"/>
          <w:rFonts w:asciiTheme="minorEastAsia" w:eastAsiaTheme="minorEastAsia" w:hAnsiTheme="minorEastAsia"/>
          <w:bCs/>
          <w:sz w:val="44"/>
          <w:szCs w:val="44"/>
        </w:rPr>
      </w:pPr>
      <w:r w:rsidRPr="005639CC">
        <w:rPr>
          <w:rFonts w:asciiTheme="minorEastAsia" w:eastAsiaTheme="minorEastAsia" w:hAnsiTheme="minorEastAsia"/>
        </w:rPr>
        <w:br w:type="page"/>
      </w:r>
      <w:bookmarkStart w:id="350" w:name="_Toc5880"/>
      <w:bookmarkStart w:id="351" w:name="_Toc19939"/>
      <w:bookmarkStart w:id="352" w:name="_Toc5544"/>
      <w:bookmarkStart w:id="353" w:name="_Toc28592"/>
      <w:bookmarkStart w:id="354" w:name="_Toc12210"/>
      <w:bookmarkStart w:id="355" w:name="_Toc4454"/>
      <w:bookmarkStart w:id="356" w:name="_Toc17885"/>
      <w:bookmarkStart w:id="357" w:name="_Toc9831"/>
      <w:bookmarkStart w:id="358" w:name="_Toc75793536"/>
      <w:bookmarkStart w:id="359" w:name="_Toc18925"/>
      <w:bookmarkStart w:id="360" w:name="_Toc21870"/>
      <w:bookmarkStart w:id="361" w:name="_Toc128"/>
      <w:bookmarkStart w:id="362" w:name="_Toc7598"/>
      <w:bookmarkStart w:id="363" w:name="_Toc13696"/>
      <w:bookmarkStart w:id="364" w:name="_Toc9505"/>
      <w:bookmarkStart w:id="365" w:name="_Toc3344"/>
      <w:bookmarkStart w:id="366" w:name="_Toc206495340"/>
      <w:bookmarkStart w:id="367" w:name="_Toc26305"/>
      <w:r w:rsidRPr="005639CC">
        <w:rPr>
          <w:rStyle w:val="21"/>
          <w:rFonts w:asciiTheme="minorEastAsia" w:eastAsiaTheme="minorEastAsia" w:hAnsiTheme="minorEastAsia"/>
          <w:bCs/>
          <w:sz w:val="44"/>
          <w:szCs w:val="44"/>
        </w:rPr>
        <w:lastRenderedPageBreak/>
        <w:t>第六篇  合同主要条款和格式合同（样本）</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18DAC463" w14:textId="77777777" w:rsidR="00736DD9" w:rsidRPr="005639CC" w:rsidRDefault="00736DD9" w:rsidP="005639CC">
      <w:pPr>
        <w:spacing w:line="360" w:lineRule="auto"/>
        <w:ind w:firstLine="560"/>
        <w:jc w:val="center"/>
        <w:rPr>
          <w:rStyle w:val="21"/>
          <w:rFonts w:asciiTheme="minorEastAsia" w:eastAsiaTheme="minorEastAsia" w:hAnsiTheme="minorEastAsia"/>
          <w:bCs/>
          <w:sz w:val="44"/>
          <w:szCs w:val="44"/>
        </w:rPr>
      </w:pPr>
    </w:p>
    <w:p w14:paraId="206AF21E" w14:textId="3455E0E3" w:rsidR="0014072D" w:rsidRPr="005639CC" w:rsidRDefault="0014072D" w:rsidP="005639CC">
      <w:pPr>
        <w:pStyle w:val="20"/>
        <w:spacing w:line="360" w:lineRule="auto"/>
        <w:ind w:firstLineChars="200" w:firstLine="480"/>
        <w:rPr>
          <w:rFonts w:asciiTheme="minorEastAsia" w:eastAsiaTheme="minorEastAsia" w:hAnsiTheme="minorEastAsia"/>
          <w:sz w:val="24"/>
        </w:rPr>
      </w:pPr>
      <w:bookmarkStart w:id="368" w:name="_Toc6684"/>
      <w:bookmarkStart w:id="369" w:name="_Toc277084871"/>
      <w:bookmarkStart w:id="370" w:name="_Toc3208"/>
      <w:bookmarkStart w:id="371" w:name="_Toc1900"/>
      <w:bookmarkStart w:id="372" w:name="_Toc4623"/>
      <w:bookmarkStart w:id="373" w:name="_Toc14438"/>
      <w:bookmarkStart w:id="374" w:name="_Toc11820"/>
      <w:bookmarkStart w:id="375" w:name="_Toc75793538"/>
      <w:bookmarkStart w:id="376" w:name="_Toc13103"/>
      <w:bookmarkStart w:id="377" w:name="_Toc10851"/>
      <w:bookmarkStart w:id="378" w:name="_Toc532"/>
      <w:bookmarkStart w:id="379" w:name="_Toc285722713"/>
      <w:bookmarkStart w:id="380" w:name="_Toc10958"/>
      <w:bookmarkStart w:id="381" w:name="_Toc24031"/>
      <w:bookmarkStart w:id="382" w:name="_Toc15074"/>
      <w:bookmarkStart w:id="383" w:name="_Toc11006"/>
      <w:bookmarkStart w:id="384" w:name="_Toc14172"/>
      <w:bookmarkStart w:id="385" w:name="_Toc6201"/>
      <w:bookmarkStart w:id="386" w:name="_Toc206495341"/>
      <w:bookmarkEnd w:id="367"/>
      <w:r w:rsidRPr="005639CC">
        <w:rPr>
          <w:rFonts w:asciiTheme="minorEastAsia" w:eastAsiaTheme="minorEastAsia" w:hAnsiTheme="minorEastAsia" w:hint="eastAsia"/>
          <w:sz w:val="24"/>
        </w:rPr>
        <w:t>一、</w:t>
      </w:r>
      <w:r w:rsidRPr="005639CC">
        <w:rPr>
          <w:rFonts w:asciiTheme="minorEastAsia" w:eastAsiaTheme="minorEastAsia" w:hAnsiTheme="minorEastAsia"/>
          <w:sz w:val="24"/>
        </w:rPr>
        <w:t>采购合同（格式）</w:t>
      </w:r>
      <w:bookmarkStart w:id="387" w:name="招标文件04章合同条款及格式01"/>
      <w:bookmarkStart w:id="388" w:name="_Toc167206192"/>
      <w:bookmarkStart w:id="389" w:name="_Toc31546"/>
      <w:bookmarkStart w:id="390" w:name="_Toc14024"/>
      <w:bookmarkStart w:id="391" w:name="_Toc177574343"/>
      <w:bookmarkStart w:id="392" w:name="_Toc28656"/>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08628188" w14:textId="77777777" w:rsidR="003D02BB" w:rsidRPr="005639CC" w:rsidRDefault="003D02BB" w:rsidP="005639CC">
      <w:pPr>
        <w:spacing w:line="360" w:lineRule="auto"/>
        <w:jc w:val="center"/>
        <w:outlineLvl w:val="1"/>
        <w:rPr>
          <w:rFonts w:asciiTheme="minorEastAsia" w:eastAsiaTheme="minorEastAsia" w:hAnsiTheme="minorEastAsia" w:cs="宋体"/>
          <w:sz w:val="44"/>
        </w:rPr>
      </w:pPr>
      <w:bookmarkStart w:id="393" w:name="招标文件05章工程量清单01"/>
      <w:bookmarkStart w:id="394" w:name="第02卷"/>
      <w:bookmarkStart w:id="395" w:name="招标文件05章工程量清单"/>
      <w:bookmarkStart w:id="396" w:name="_Hlk192239826"/>
      <w:bookmarkStart w:id="397" w:name="OLE_LINK3"/>
      <w:bookmarkEnd w:id="393"/>
      <w:bookmarkEnd w:id="394"/>
      <w:bookmarkEnd w:id="395"/>
      <w:r w:rsidRPr="005639CC">
        <w:rPr>
          <w:rFonts w:asciiTheme="minorEastAsia" w:eastAsiaTheme="minorEastAsia" w:hAnsiTheme="minorEastAsia" w:cs="宋体" w:hint="eastAsia"/>
          <w:sz w:val="44"/>
        </w:rPr>
        <w:t>重庆工商大学采购合同</w:t>
      </w:r>
    </w:p>
    <w:p w14:paraId="4A8FDCAC" w14:textId="566C00AB" w:rsidR="003D02BB" w:rsidRPr="005639CC" w:rsidRDefault="003D02BB" w:rsidP="005639CC">
      <w:pPr>
        <w:spacing w:line="360" w:lineRule="auto"/>
        <w:jc w:val="center"/>
        <w:outlineLvl w:val="1"/>
        <w:rPr>
          <w:rFonts w:asciiTheme="minorEastAsia" w:eastAsiaTheme="minorEastAsia" w:hAnsiTheme="minorEastAsia" w:cs="宋体"/>
        </w:rPr>
      </w:pPr>
      <w:r w:rsidRPr="005639CC">
        <w:rPr>
          <w:rFonts w:asciiTheme="minorEastAsia" w:eastAsiaTheme="minorEastAsia" w:hAnsiTheme="minorEastAsia" w:cs="宋体" w:hint="eastAsia"/>
        </w:rPr>
        <w:t>（项目号：     ）</w:t>
      </w:r>
    </w:p>
    <w:p w14:paraId="0C11A19B" w14:textId="77777777" w:rsidR="003D02BB" w:rsidRPr="005639CC" w:rsidRDefault="003D02BB" w:rsidP="005639CC">
      <w:pPr>
        <w:spacing w:line="360" w:lineRule="auto"/>
        <w:rPr>
          <w:rFonts w:asciiTheme="minorEastAsia" w:eastAsiaTheme="minorEastAsia" w:hAnsiTheme="minorEastAsia" w:cs="宋体"/>
          <w:sz w:val="24"/>
        </w:rPr>
      </w:pPr>
      <w:r w:rsidRPr="005639CC">
        <w:rPr>
          <w:rFonts w:asciiTheme="minorEastAsia" w:eastAsiaTheme="minorEastAsia" w:hAnsiTheme="minorEastAsia" w:cs="宋体" w:hint="eastAsia"/>
          <w:sz w:val="24"/>
        </w:rPr>
        <w:t>甲方（需方）：___________________________      计价单位：____________</w:t>
      </w:r>
    </w:p>
    <w:p w14:paraId="1B717919" w14:textId="77777777" w:rsidR="003D02BB" w:rsidRPr="005639CC" w:rsidRDefault="003D02BB" w:rsidP="005639CC">
      <w:pPr>
        <w:spacing w:line="360" w:lineRule="auto"/>
        <w:rPr>
          <w:rFonts w:asciiTheme="minorEastAsia" w:eastAsiaTheme="minorEastAsia" w:hAnsiTheme="minorEastAsia" w:cs="宋体"/>
          <w:sz w:val="24"/>
        </w:rPr>
      </w:pPr>
      <w:r w:rsidRPr="005639CC">
        <w:rPr>
          <w:rFonts w:asciiTheme="minorEastAsia" w:eastAsiaTheme="minorEastAsia" w:hAnsiTheme="minorEastAsia" w:cs="宋体" w:hint="eastAsia"/>
          <w:sz w:val="24"/>
        </w:rPr>
        <w:t>乙方（供方）：___________________________      计量单位：_____________</w:t>
      </w:r>
    </w:p>
    <w:p w14:paraId="6B3F79FD" w14:textId="77777777" w:rsidR="003D02BB" w:rsidRPr="005639CC" w:rsidRDefault="003D02BB" w:rsidP="005639CC">
      <w:pPr>
        <w:spacing w:line="360" w:lineRule="auto"/>
        <w:rPr>
          <w:rFonts w:asciiTheme="minorEastAsia" w:eastAsiaTheme="minorEastAsia" w:hAnsiTheme="minorEastAsia" w:cs="宋体"/>
          <w:sz w:val="24"/>
        </w:rPr>
      </w:pPr>
    </w:p>
    <w:p w14:paraId="7D37CACE" w14:textId="77777777" w:rsidR="003D02BB" w:rsidRPr="005639CC" w:rsidRDefault="003D02BB" w:rsidP="005639CC">
      <w:pPr>
        <w:spacing w:line="360" w:lineRule="auto"/>
        <w:rPr>
          <w:rFonts w:asciiTheme="minorEastAsia" w:eastAsiaTheme="minorEastAsia" w:hAnsiTheme="minorEastAsia" w:cs="宋体"/>
          <w:sz w:val="24"/>
        </w:rPr>
      </w:pPr>
      <w:r w:rsidRPr="005639CC">
        <w:rPr>
          <w:rFonts w:asciiTheme="minorEastAsia" w:eastAsiaTheme="minorEastAsia" w:hAnsiTheme="minorEastAsia" w:cs="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2067"/>
        <w:gridCol w:w="1106"/>
        <w:gridCol w:w="3714"/>
        <w:gridCol w:w="1396"/>
        <w:gridCol w:w="15"/>
      </w:tblGrid>
      <w:tr w:rsidR="00D67E68" w:rsidRPr="005639CC" w14:paraId="17410A9C" w14:textId="77777777" w:rsidTr="00D67E68">
        <w:trPr>
          <w:gridAfter w:val="1"/>
          <w:wAfter w:w="15" w:type="dxa"/>
          <w:trHeight w:val="452"/>
        </w:trPr>
        <w:tc>
          <w:tcPr>
            <w:tcW w:w="1330" w:type="dxa"/>
            <w:vAlign w:val="center"/>
          </w:tcPr>
          <w:p w14:paraId="606C3041" w14:textId="36D6303A" w:rsidR="00D67E68" w:rsidRPr="005639CC" w:rsidRDefault="00D67E68" w:rsidP="005639CC">
            <w:pPr>
              <w:spacing w:line="360" w:lineRule="auto"/>
              <w:jc w:val="center"/>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服务内容</w:t>
            </w:r>
          </w:p>
        </w:tc>
        <w:tc>
          <w:tcPr>
            <w:tcW w:w="2067" w:type="dxa"/>
            <w:vAlign w:val="center"/>
          </w:tcPr>
          <w:p w14:paraId="31840B5A" w14:textId="75974AFF" w:rsidR="00D67E68" w:rsidRPr="005639CC" w:rsidRDefault="00D67E68" w:rsidP="005639CC">
            <w:pPr>
              <w:spacing w:line="360" w:lineRule="auto"/>
              <w:jc w:val="center"/>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服务时间</w:t>
            </w:r>
          </w:p>
        </w:tc>
        <w:tc>
          <w:tcPr>
            <w:tcW w:w="4820" w:type="dxa"/>
            <w:gridSpan w:val="2"/>
            <w:vAlign w:val="center"/>
          </w:tcPr>
          <w:p w14:paraId="69D88D44" w14:textId="77777777" w:rsidR="00D67E68" w:rsidRPr="005639CC" w:rsidRDefault="00D67E68" w:rsidP="005639CC">
            <w:pPr>
              <w:spacing w:line="360" w:lineRule="auto"/>
              <w:jc w:val="center"/>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综合单价</w:t>
            </w:r>
          </w:p>
        </w:tc>
        <w:tc>
          <w:tcPr>
            <w:tcW w:w="1396" w:type="dxa"/>
            <w:vAlign w:val="center"/>
          </w:tcPr>
          <w:p w14:paraId="63ADA287" w14:textId="0BA305BF" w:rsidR="00D67E68" w:rsidRPr="005639CC" w:rsidRDefault="00D67E68" w:rsidP="005639CC">
            <w:pPr>
              <w:spacing w:line="360" w:lineRule="auto"/>
              <w:jc w:val="center"/>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总价</w:t>
            </w:r>
          </w:p>
        </w:tc>
      </w:tr>
      <w:tr w:rsidR="00D67E68" w:rsidRPr="005639CC" w14:paraId="7848B19F" w14:textId="77777777" w:rsidTr="00D67E68">
        <w:trPr>
          <w:gridAfter w:val="1"/>
          <w:wAfter w:w="15" w:type="dxa"/>
        </w:trPr>
        <w:tc>
          <w:tcPr>
            <w:tcW w:w="1330" w:type="dxa"/>
            <w:vAlign w:val="center"/>
          </w:tcPr>
          <w:p w14:paraId="3540B5EC" w14:textId="77777777" w:rsidR="00D67E68" w:rsidRPr="005639CC" w:rsidRDefault="00D67E68" w:rsidP="005639CC">
            <w:pPr>
              <w:spacing w:line="360" w:lineRule="auto"/>
              <w:jc w:val="center"/>
              <w:rPr>
                <w:rFonts w:asciiTheme="minorEastAsia" w:eastAsiaTheme="minorEastAsia" w:hAnsiTheme="minorEastAsia" w:cs="宋体"/>
                <w:sz w:val="21"/>
                <w:szCs w:val="21"/>
              </w:rPr>
            </w:pPr>
          </w:p>
        </w:tc>
        <w:tc>
          <w:tcPr>
            <w:tcW w:w="2067" w:type="dxa"/>
            <w:vAlign w:val="center"/>
          </w:tcPr>
          <w:p w14:paraId="0E9001DE" w14:textId="77777777" w:rsidR="00D67E68" w:rsidRPr="005639CC" w:rsidRDefault="00D67E68" w:rsidP="005639CC">
            <w:pPr>
              <w:spacing w:line="360" w:lineRule="auto"/>
              <w:jc w:val="center"/>
              <w:rPr>
                <w:rFonts w:asciiTheme="minorEastAsia" w:eastAsiaTheme="minorEastAsia" w:hAnsiTheme="minorEastAsia" w:cs="宋体"/>
                <w:sz w:val="21"/>
                <w:szCs w:val="21"/>
              </w:rPr>
            </w:pPr>
          </w:p>
        </w:tc>
        <w:tc>
          <w:tcPr>
            <w:tcW w:w="4820" w:type="dxa"/>
            <w:gridSpan w:val="2"/>
            <w:vAlign w:val="center"/>
          </w:tcPr>
          <w:p w14:paraId="4E2B89BC" w14:textId="77777777" w:rsidR="00D67E68" w:rsidRPr="005639CC" w:rsidRDefault="00D67E68" w:rsidP="005639CC">
            <w:pPr>
              <w:spacing w:line="360" w:lineRule="auto"/>
              <w:jc w:val="center"/>
              <w:rPr>
                <w:rFonts w:asciiTheme="minorEastAsia" w:eastAsiaTheme="minorEastAsia" w:hAnsiTheme="minorEastAsia" w:cs="宋体"/>
                <w:sz w:val="21"/>
                <w:szCs w:val="21"/>
              </w:rPr>
            </w:pPr>
          </w:p>
        </w:tc>
        <w:tc>
          <w:tcPr>
            <w:tcW w:w="1396" w:type="dxa"/>
            <w:vAlign w:val="center"/>
          </w:tcPr>
          <w:p w14:paraId="6BA37191" w14:textId="77777777" w:rsidR="00D67E68" w:rsidRPr="005639CC" w:rsidRDefault="00D67E68" w:rsidP="005639CC">
            <w:pPr>
              <w:spacing w:line="360" w:lineRule="auto"/>
              <w:jc w:val="center"/>
              <w:rPr>
                <w:rFonts w:asciiTheme="minorEastAsia" w:eastAsiaTheme="minorEastAsia" w:hAnsiTheme="minorEastAsia" w:cs="宋体"/>
                <w:sz w:val="21"/>
                <w:szCs w:val="21"/>
              </w:rPr>
            </w:pPr>
          </w:p>
        </w:tc>
      </w:tr>
      <w:tr w:rsidR="003D02BB" w:rsidRPr="005639CC" w14:paraId="2B67C479" w14:textId="77777777" w:rsidTr="00D53159">
        <w:trPr>
          <w:gridAfter w:val="1"/>
          <w:wAfter w:w="15" w:type="dxa"/>
          <w:cantSplit/>
        </w:trPr>
        <w:tc>
          <w:tcPr>
            <w:tcW w:w="9613" w:type="dxa"/>
            <w:gridSpan w:val="5"/>
            <w:vAlign w:val="center"/>
          </w:tcPr>
          <w:p w14:paraId="788BEF49"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合计人民币（小写）：</w:t>
            </w:r>
          </w:p>
        </w:tc>
      </w:tr>
      <w:tr w:rsidR="003D02BB" w:rsidRPr="005639CC" w14:paraId="7896D0E7" w14:textId="77777777" w:rsidTr="00D53159">
        <w:trPr>
          <w:gridAfter w:val="1"/>
          <w:wAfter w:w="15" w:type="dxa"/>
          <w:cantSplit/>
        </w:trPr>
        <w:tc>
          <w:tcPr>
            <w:tcW w:w="9613" w:type="dxa"/>
            <w:gridSpan w:val="5"/>
            <w:vAlign w:val="center"/>
          </w:tcPr>
          <w:p w14:paraId="46E920A9"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合计人民币（大写）：</w:t>
            </w:r>
          </w:p>
        </w:tc>
      </w:tr>
      <w:tr w:rsidR="003D02BB" w:rsidRPr="005639CC" w14:paraId="7F13720A" w14:textId="77777777" w:rsidTr="00D53159">
        <w:trPr>
          <w:gridAfter w:val="1"/>
          <w:wAfter w:w="15" w:type="dxa"/>
          <w:cantSplit/>
          <w:trHeight w:val="2052"/>
        </w:trPr>
        <w:tc>
          <w:tcPr>
            <w:tcW w:w="9613" w:type="dxa"/>
            <w:gridSpan w:val="5"/>
          </w:tcPr>
          <w:p w14:paraId="4CD92222"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一、质量要求和技术标准。供方提供的商品必须是全新的，完全符合国家有关技术标准，供方的质量保证及售后服务承诺如下：</w:t>
            </w:r>
          </w:p>
          <w:p w14:paraId="40FF41B3"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1、质保期限：</w:t>
            </w:r>
          </w:p>
          <w:p w14:paraId="1B885795"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2、保修范围：</w:t>
            </w:r>
          </w:p>
          <w:p w14:paraId="5894A3A7"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3、服务措施：</w:t>
            </w:r>
          </w:p>
          <w:p w14:paraId="5957242B"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4、质保期后服务：</w:t>
            </w:r>
          </w:p>
        </w:tc>
      </w:tr>
      <w:tr w:rsidR="003D02BB" w:rsidRPr="005639CC" w14:paraId="44C5338E" w14:textId="77777777" w:rsidTr="00D53159">
        <w:trPr>
          <w:gridAfter w:val="1"/>
          <w:wAfter w:w="15" w:type="dxa"/>
          <w:cantSplit/>
          <w:trHeight w:val="913"/>
        </w:trPr>
        <w:tc>
          <w:tcPr>
            <w:tcW w:w="9613" w:type="dxa"/>
            <w:gridSpan w:val="5"/>
          </w:tcPr>
          <w:p w14:paraId="280AE378"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二、随机备品、附件、工具数量及供应方法：</w:t>
            </w:r>
          </w:p>
        </w:tc>
      </w:tr>
      <w:tr w:rsidR="003D02BB" w:rsidRPr="005639CC" w14:paraId="2CAB2F54" w14:textId="77777777" w:rsidTr="00D53159">
        <w:trPr>
          <w:gridAfter w:val="1"/>
          <w:wAfter w:w="15" w:type="dxa"/>
          <w:cantSplit/>
          <w:trHeight w:val="751"/>
        </w:trPr>
        <w:tc>
          <w:tcPr>
            <w:tcW w:w="9613" w:type="dxa"/>
            <w:gridSpan w:val="5"/>
          </w:tcPr>
          <w:p w14:paraId="5C57BAEE"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三、交提货方式：</w:t>
            </w:r>
          </w:p>
        </w:tc>
      </w:tr>
      <w:tr w:rsidR="003D02BB" w:rsidRPr="005639CC" w14:paraId="29F876D4" w14:textId="77777777" w:rsidTr="00D53159">
        <w:trPr>
          <w:trHeight w:val="1132"/>
        </w:trPr>
        <w:tc>
          <w:tcPr>
            <w:tcW w:w="9628" w:type="dxa"/>
            <w:gridSpan w:val="6"/>
          </w:tcPr>
          <w:p w14:paraId="3E436E73"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四、验收标准、方法：</w:t>
            </w:r>
          </w:p>
          <w:p w14:paraId="3BF10FD0"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如有异议，请于      日内提出。</w:t>
            </w:r>
          </w:p>
        </w:tc>
      </w:tr>
      <w:tr w:rsidR="003D02BB" w:rsidRPr="005639CC" w14:paraId="11BA795B" w14:textId="77777777" w:rsidTr="00D53159">
        <w:trPr>
          <w:trHeight w:val="1127"/>
        </w:trPr>
        <w:tc>
          <w:tcPr>
            <w:tcW w:w="9628" w:type="dxa"/>
            <w:gridSpan w:val="6"/>
          </w:tcPr>
          <w:p w14:paraId="3BF37BCE"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五、付款方式：</w:t>
            </w:r>
          </w:p>
          <w:p w14:paraId="06E1710B" w14:textId="77777777" w:rsidR="003D02BB" w:rsidRPr="005639CC" w:rsidRDefault="003D02BB" w:rsidP="005639CC">
            <w:pPr>
              <w:pStyle w:val="a9"/>
              <w:spacing w:line="360" w:lineRule="auto"/>
              <w:rPr>
                <w:rFonts w:asciiTheme="minorEastAsia" w:eastAsiaTheme="minorEastAsia" w:hAnsiTheme="minorEastAsia" w:cs="宋体"/>
                <w:sz w:val="21"/>
                <w:szCs w:val="21"/>
              </w:rPr>
            </w:pPr>
          </w:p>
        </w:tc>
      </w:tr>
      <w:tr w:rsidR="003D02BB" w:rsidRPr="005639CC" w14:paraId="2FB9B710" w14:textId="77777777" w:rsidTr="00D53159">
        <w:trPr>
          <w:trHeight w:val="1127"/>
        </w:trPr>
        <w:tc>
          <w:tcPr>
            <w:tcW w:w="9628" w:type="dxa"/>
            <w:gridSpan w:val="6"/>
          </w:tcPr>
          <w:p w14:paraId="39CE610A"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lastRenderedPageBreak/>
              <w:t>六、违约责任：</w:t>
            </w:r>
          </w:p>
          <w:p w14:paraId="3D6D9353" w14:textId="56596124"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按《中华人民共和国民法典》、《中华人民共和国政府采购法》执行，或按双方约定。</w:t>
            </w:r>
            <w:r w:rsidR="007A3FF8" w:rsidRPr="005639CC">
              <w:rPr>
                <w:rFonts w:asciiTheme="minorEastAsia" w:eastAsiaTheme="minorEastAsia" w:hAnsiTheme="minorEastAsia" w:cs="宋体" w:hint="eastAsia"/>
                <w:sz w:val="21"/>
                <w:szCs w:val="21"/>
              </w:rPr>
              <w:t>（采购人应按项目实际情况完整填写）</w:t>
            </w:r>
          </w:p>
        </w:tc>
      </w:tr>
      <w:tr w:rsidR="003D02BB" w:rsidRPr="005639CC" w14:paraId="40BB79FF" w14:textId="77777777" w:rsidTr="00D53159">
        <w:trPr>
          <w:trHeight w:val="1691"/>
        </w:trPr>
        <w:tc>
          <w:tcPr>
            <w:tcW w:w="9628" w:type="dxa"/>
            <w:gridSpan w:val="6"/>
          </w:tcPr>
          <w:p w14:paraId="02B0A779"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七、其他约定事项：</w:t>
            </w:r>
          </w:p>
          <w:p w14:paraId="4E158B72"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1.招标文件及其澄清文件、投标文件和承诺是本合同不可分割的部分。</w:t>
            </w:r>
          </w:p>
          <w:p w14:paraId="2B9380FD" w14:textId="1B8053FD"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2.本合同如发生争议由双方协商解决，协商不成向需方所在地人民法院提请诉讼。</w:t>
            </w:r>
          </w:p>
          <w:p w14:paraId="54C83BF5"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3.本合同一式__份， 需方__份，供方__份，具备同等法律效力。</w:t>
            </w:r>
          </w:p>
          <w:p w14:paraId="20B0FBE0"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4.其他：</w:t>
            </w:r>
          </w:p>
        </w:tc>
      </w:tr>
      <w:tr w:rsidR="003D02BB" w:rsidRPr="005639CC" w14:paraId="27D8D332" w14:textId="77777777" w:rsidTr="00D53159">
        <w:trPr>
          <w:trHeight w:val="4488"/>
        </w:trPr>
        <w:tc>
          <w:tcPr>
            <w:tcW w:w="4503" w:type="dxa"/>
            <w:gridSpan w:val="3"/>
          </w:tcPr>
          <w:p w14:paraId="7DB2CCD3"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需方：重庆工商大学</w:t>
            </w:r>
          </w:p>
          <w:p w14:paraId="4F68C21F"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地址：重庆市南岸区学府大道19号</w:t>
            </w:r>
          </w:p>
          <w:p w14:paraId="00EC08B1" w14:textId="1552AEAD"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联系电话：023-62768357</w:t>
            </w:r>
          </w:p>
          <w:p w14:paraId="7A161137"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开户银行：工行重庆南岸学府支行</w:t>
            </w:r>
          </w:p>
          <w:p w14:paraId="3B9F5D8C"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账号：3100027609024907533</w:t>
            </w:r>
          </w:p>
          <w:p w14:paraId="6BD49EE5"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统一社会信用代码：125000007428748822</w:t>
            </w:r>
          </w:p>
          <w:p w14:paraId="56E0ABA1"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法定代表人：</w:t>
            </w:r>
          </w:p>
          <w:p w14:paraId="5CC275CD" w14:textId="042523D2" w:rsidR="003D02BB"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授权代表：</w:t>
            </w:r>
          </w:p>
        </w:tc>
        <w:tc>
          <w:tcPr>
            <w:tcW w:w="5125" w:type="dxa"/>
            <w:gridSpan w:val="3"/>
          </w:tcPr>
          <w:p w14:paraId="38E07C15"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供方：</w:t>
            </w:r>
          </w:p>
          <w:p w14:paraId="1704F9CA"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地址：</w:t>
            </w:r>
          </w:p>
          <w:p w14:paraId="34EF6ACA"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联系电话：</w:t>
            </w:r>
          </w:p>
          <w:p w14:paraId="5FE087E5"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开户银行：</w:t>
            </w:r>
          </w:p>
          <w:p w14:paraId="43CA4517"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账号：</w:t>
            </w:r>
          </w:p>
          <w:p w14:paraId="41C96895"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统一社会信用代码：</w:t>
            </w:r>
          </w:p>
          <w:p w14:paraId="66BE052D" w14:textId="77777777" w:rsidR="007A3FF8" w:rsidRPr="005639CC" w:rsidRDefault="007A3FF8"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法定代表人：</w:t>
            </w:r>
          </w:p>
          <w:p w14:paraId="61FC51BE" w14:textId="22D98284" w:rsidR="003D02BB" w:rsidRPr="005639CC" w:rsidRDefault="007A3FF8" w:rsidP="005639CC">
            <w:pPr>
              <w:widowControl/>
              <w:spacing w:line="360" w:lineRule="auto"/>
              <w:jc w:val="left"/>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授权代表：</w:t>
            </w:r>
          </w:p>
        </w:tc>
      </w:tr>
      <w:tr w:rsidR="003D02BB" w:rsidRPr="005639CC" w14:paraId="2DB3EA53" w14:textId="77777777" w:rsidTr="00D53159">
        <w:trPr>
          <w:trHeight w:val="882"/>
        </w:trPr>
        <w:tc>
          <w:tcPr>
            <w:tcW w:w="9628" w:type="dxa"/>
            <w:gridSpan w:val="6"/>
          </w:tcPr>
          <w:p w14:paraId="442AF197" w14:textId="77777777" w:rsidR="003D02BB" w:rsidRPr="005639CC" w:rsidRDefault="003D02BB" w:rsidP="005639CC">
            <w:pPr>
              <w:spacing w:line="360" w:lineRule="auto"/>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备注：</w:t>
            </w:r>
          </w:p>
          <w:p w14:paraId="3E83122F" w14:textId="77777777" w:rsidR="003D02BB" w:rsidRPr="005639CC" w:rsidRDefault="003D02BB" w:rsidP="005639CC">
            <w:pPr>
              <w:spacing w:line="360" w:lineRule="auto"/>
              <w:rPr>
                <w:rFonts w:asciiTheme="minorEastAsia" w:eastAsiaTheme="minorEastAsia" w:hAnsiTheme="minorEastAsia" w:cs="宋体"/>
                <w:sz w:val="21"/>
                <w:szCs w:val="21"/>
              </w:rPr>
            </w:pPr>
          </w:p>
          <w:p w14:paraId="455D773B" w14:textId="77777777" w:rsidR="003D02BB" w:rsidRPr="005639CC" w:rsidRDefault="003D02BB" w:rsidP="005639CC">
            <w:pPr>
              <w:spacing w:line="360" w:lineRule="auto"/>
              <w:rPr>
                <w:rFonts w:asciiTheme="minorEastAsia" w:eastAsiaTheme="minorEastAsia" w:hAnsiTheme="minorEastAsia" w:cs="宋体"/>
                <w:sz w:val="21"/>
                <w:szCs w:val="21"/>
              </w:rPr>
            </w:pPr>
          </w:p>
        </w:tc>
      </w:tr>
    </w:tbl>
    <w:p w14:paraId="6A314E76" w14:textId="77777777" w:rsidR="003D02BB" w:rsidRPr="005639CC" w:rsidRDefault="003D02BB" w:rsidP="005639CC">
      <w:pPr>
        <w:spacing w:line="360" w:lineRule="auto"/>
        <w:ind w:firstLineChars="200" w:firstLine="480"/>
        <w:rPr>
          <w:rFonts w:asciiTheme="minorEastAsia" w:eastAsiaTheme="minorEastAsia" w:hAnsiTheme="minorEastAsia" w:cs="宋体"/>
          <w:sz w:val="24"/>
        </w:rPr>
      </w:pPr>
      <w:r w:rsidRPr="005639CC">
        <w:rPr>
          <w:rFonts w:asciiTheme="minorEastAsia" w:eastAsiaTheme="minorEastAsia" w:hAnsiTheme="minorEastAsia" w:cs="宋体" w:hint="eastAsia"/>
          <w:sz w:val="24"/>
        </w:rPr>
        <w:t>签约时间：           年   月   日      签约地点：</w:t>
      </w:r>
    </w:p>
    <w:p w14:paraId="2889DD2C" w14:textId="77777777" w:rsidR="0014072D" w:rsidRPr="005639CC" w:rsidRDefault="0014072D" w:rsidP="005639CC">
      <w:pPr>
        <w:spacing w:line="360" w:lineRule="auto"/>
        <w:rPr>
          <w:rFonts w:asciiTheme="minorEastAsia" w:eastAsiaTheme="minorEastAsia" w:hAnsiTheme="minorEastAsia"/>
          <w:sz w:val="24"/>
        </w:rPr>
      </w:pPr>
    </w:p>
    <w:p w14:paraId="4BF6A924" w14:textId="77777777" w:rsidR="0014072D" w:rsidRPr="005639CC" w:rsidRDefault="0014072D" w:rsidP="005639CC">
      <w:pPr>
        <w:widowControl/>
        <w:spacing w:line="360" w:lineRule="auto"/>
        <w:jc w:val="left"/>
        <w:rPr>
          <w:rFonts w:asciiTheme="minorEastAsia" w:eastAsiaTheme="minorEastAsia" w:hAnsiTheme="minorEastAsia"/>
          <w:sz w:val="24"/>
        </w:rPr>
      </w:pPr>
      <w:bookmarkStart w:id="398" w:name="_Toc1929"/>
      <w:r w:rsidRPr="005639CC">
        <w:rPr>
          <w:rFonts w:asciiTheme="minorEastAsia" w:eastAsiaTheme="minorEastAsia" w:hAnsiTheme="minorEastAsia" w:hint="eastAsia"/>
          <w:sz w:val="24"/>
        </w:rPr>
        <w:br w:type="page"/>
      </w:r>
    </w:p>
    <w:p w14:paraId="16B3C225" w14:textId="50C3A0D8" w:rsidR="00622F75" w:rsidRPr="005639CC" w:rsidRDefault="0014072D" w:rsidP="005639CC">
      <w:pPr>
        <w:pStyle w:val="20"/>
        <w:spacing w:line="360" w:lineRule="auto"/>
        <w:ind w:firstLineChars="200" w:firstLine="480"/>
        <w:rPr>
          <w:rFonts w:asciiTheme="minorEastAsia" w:eastAsiaTheme="minorEastAsia" w:hAnsiTheme="minorEastAsia"/>
          <w:sz w:val="24"/>
        </w:rPr>
      </w:pPr>
      <w:bookmarkStart w:id="399" w:name="_Toc206495342"/>
      <w:r w:rsidRPr="005639CC">
        <w:rPr>
          <w:rFonts w:asciiTheme="minorEastAsia" w:eastAsiaTheme="minorEastAsia" w:hAnsiTheme="minorEastAsia"/>
          <w:sz w:val="24"/>
        </w:rPr>
        <w:lastRenderedPageBreak/>
        <w:t>二、采购廉洁协议格式</w:t>
      </w:r>
      <w:bookmarkEnd w:id="388"/>
      <w:bookmarkEnd w:id="389"/>
      <w:bookmarkEnd w:id="390"/>
      <w:bookmarkEnd w:id="391"/>
      <w:bookmarkEnd w:id="392"/>
      <w:bookmarkEnd w:id="398"/>
      <w:bookmarkEnd w:id="399"/>
    </w:p>
    <w:p w14:paraId="5663B485" w14:textId="77777777" w:rsidR="00622F75" w:rsidRPr="005639CC" w:rsidRDefault="00622F75" w:rsidP="005639CC">
      <w:pPr>
        <w:spacing w:line="360" w:lineRule="auto"/>
        <w:ind w:firstLineChars="200" w:firstLine="480"/>
        <w:rPr>
          <w:rFonts w:asciiTheme="minorEastAsia" w:eastAsiaTheme="minorEastAsia" w:hAnsiTheme="minorEastAsia"/>
          <w:sz w:val="24"/>
        </w:rPr>
      </w:pPr>
    </w:p>
    <w:p w14:paraId="092BCA01" w14:textId="77777777" w:rsidR="00622F75" w:rsidRPr="005639CC" w:rsidRDefault="00FA4E67" w:rsidP="005639CC">
      <w:pPr>
        <w:snapToGrid w:val="0"/>
        <w:spacing w:line="360" w:lineRule="auto"/>
        <w:ind w:firstLineChars="200" w:firstLine="640"/>
        <w:jc w:val="center"/>
        <w:rPr>
          <w:rFonts w:asciiTheme="minorEastAsia" w:eastAsiaTheme="minorEastAsia" w:hAnsiTheme="minorEastAsia"/>
          <w:bCs/>
          <w:kern w:val="0"/>
          <w:sz w:val="32"/>
          <w:szCs w:val="32"/>
        </w:rPr>
      </w:pPr>
      <w:r w:rsidRPr="005639CC">
        <w:rPr>
          <w:rFonts w:asciiTheme="minorEastAsia" w:eastAsiaTheme="minorEastAsia" w:hAnsiTheme="minorEastAsia"/>
          <w:bCs/>
          <w:kern w:val="0"/>
          <w:sz w:val="32"/>
          <w:szCs w:val="32"/>
        </w:rPr>
        <w:t>重庆工商大学货物服务类采购廉洁协议</w:t>
      </w:r>
    </w:p>
    <w:p w14:paraId="6FF1438E" w14:textId="51B29DAF" w:rsidR="00622F75" w:rsidRPr="005639CC" w:rsidRDefault="00FA4E67" w:rsidP="005639CC">
      <w:pPr>
        <w:spacing w:line="360" w:lineRule="auto"/>
        <w:ind w:firstLineChars="200" w:firstLine="480"/>
        <w:jc w:val="center"/>
        <w:rPr>
          <w:rFonts w:asciiTheme="minorEastAsia" w:eastAsiaTheme="minorEastAsia" w:hAnsiTheme="minorEastAsia"/>
          <w:sz w:val="24"/>
          <w:szCs w:val="24"/>
        </w:rPr>
      </w:pPr>
      <w:r w:rsidRPr="005639CC">
        <w:rPr>
          <w:rFonts w:asciiTheme="minorEastAsia" w:eastAsiaTheme="minorEastAsia" w:hAnsiTheme="minorEastAsia"/>
          <w:sz w:val="24"/>
          <w:szCs w:val="24"/>
        </w:rPr>
        <w:t>（项目名称：</w:t>
      </w:r>
      <w:r w:rsidR="004E5F21" w:rsidRPr="005639CC">
        <w:rPr>
          <w:rFonts w:asciiTheme="minorEastAsia" w:eastAsiaTheme="minorEastAsia" w:hAnsiTheme="minorEastAsia" w:hint="eastAsia"/>
          <w:sz w:val="24"/>
          <w:szCs w:val="24"/>
        </w:rPr>
        <w:t>图书馆翠</w:t>
      </w:r>
      <w:proofErr w:type="gramStart"/>
      <w:r w:rsidR="004E5F21" w:rsidRPr="005639CC">
        <w:rPr>
          <w:rFonts w:asciiTheme="minorEastAsia" w:eastAsiaTheme="minorEastAsia" w:hAnsiTheme="minorEastAsia" w:hint="eastAsia"/>
          <w:sz w:val="24"/>
          <w:szCs w:val="24"/>
        </w:rPr>
        <w:t>湖书吧委托</w:t>
      </w:r>
      <w:proofErr w:type="gramEnd"/>
      <w:r w:rsidR="004E5F21" w:rsidRPr="005639CC">
        <w:rPr>
          <w:rFonts w:asciiTheme="minorEastAsia" w:eastAsiaTheme="minorEastAsia" w:hAnsiTheme="minorEastAsia" w:hint="eastAsia"/>
          <w:sz w:val="24"/>
          <w:szCs w:val="24"/>
        </w:rPr>
        <w:t>管理服务项目</w:t>
      </w:r>
      <w:r w:rsidRPr="005639CC">
        <w:rPr>
          <w:rFonts w:asciiTheme="minorEastAsia" w:eastAsiaTheme="minorEastAsia" w:hAnsiTheme="minorEastAsia"/>
          <w:sz w:val="24"/>
          <w:szCs w:val="24"/>
        </w:rPr>
        <w:t>）</w:t>
      </w:r>
    </w:p>
    <w:p w14:paraId="15B98B76" w14:textId="35083D30" w:rsidR="00622F75" w:rsidRPr="005639CC" w:rsidRDefault="00FA4E67" w:rsidP="005639CC">
      <w:pPr>
        <w:spacing w:line="360" w:lineRule="auto"/>
        <w:ind w:firstLineChars="200" w:firstLine="480"/>
        <w:jc w:val="center"/>
        <w:rPr>
          <w:rFonts w:asciiTheme="minorEastAsia" w:eastAsiaTheme="minorEastAsia" w:hAnsiTheme="minorEastAsia"/>
          <w:sz w:val="24"/>
          <w:szCs w:val="24"/>
        </w:rPr>
      </w:pPr>
      <w:r w:rsidRPr="005639CC">
        <w:rPr>
          <w:rFonts w:asciiTheme="minorEastAsia" w:eastAsiaTheme="minorEastAsia" w:hAnsiTheme="minorEastAsia"/>
          <w:sz w:val="24"/>
          <w:szCs w:val="24"/>
        </w:rPr>
        <w:t>（</w:t>
      </w:r>
      <w:r w:rsidRPr="005639CC">
        <w:rPr>
          <w:rFonts w:asciiTheme="minorEastAsia" w:eastAsiaTheme="minorEastAsia" w:hAnsiTheme="minorEastAsia" w:hint="eastAsia"/>
          <w:sz w:val="24"/>
          <w:szCs w:val="24"/>
        </w:rPr>
        <w:t>采购</w:t>
      </w:r>
      <w:r w:rsidRPr="005639CC">
        <w:rPr>
          <w:rFonts w:asciiTheme="minorEastAsia" w:eastAsiaTheme="minorEastAsia" w:hAnsiTheme="minorEastAsia"/>
          <w:sz w:val="24"/>
          <w:szCs w:val="24"/>
        </w:rPr>
        <w:t>项目编号：</w:t>
      </w:r>
      <w:r w:rsidR="00F93A3B" w:rsidRPr="005639CC">
        <w:rPr>
          <w:rFonts w:asciiTheme="minorEastAsia" w:eastAsiaTheme="minorEastAsia" w:hAnsiTheme="minorEastAsia"/>
          <w:sz w:val="24"/>
          <w:szCs w:val="24"/>
        </w:rPr>
        <w:t>CTBU-JZ2025</w:t>
      </w:r>
      <w:r w:rsidR="00820BB1">
        <w:rPr>
          <w:rFonts w:asciiTheme="minorEastAsia" w:eastAsiaTheme="minorEastAsia" w:hAnsiTheme="minorEastAsia"/>
          <w:sz w:val="24"/>
          <w:szCs w:val="24"/>
        </w:rPr>
        <w:t>10X</w:t>
      </w:r>
      <w:r w:rsidRPr="005639CC">
        <w:rPr>
          <w:rFonts w:asciiTheme="minorEastAsia" w:eastAsiaTheme="minorEastAsia" w:hAnsiTheme="minorEastAsia"/>
          <w:sz w:val="24"/>
          <w:szCs w:val="24"/>
        </w:rPr>
        <w:t>）</w:t>
      </w:r>
    </w:p>
    <w:p w14:paraId="0A27DE80" w14:textId="77777777" w:rsidR="00622F75" w:rsidRPr="005639CC" w:rsidRDefault="00622F75" w:rsidP="005639CC">
      <w:pPr>
        <w:spacing w:line="360" w:lineRule="auto"/>
        <w:rPr>
          <w:rFonts w:asciiTheme="minorEastAsia" w:eastAsiaTheme="minorEastAsia" w:hAnsiTheme="minorEastAsia"/>
          <w:sz w:val="24"/>
          <w:szCs w:val="24"/>
        </w:rPr>
      </w:pPr>
    </w:p>
    <w:p w14:paraId="368F838E" w14:textId="77777777" w:rsidR="00622F75" w:rsidRPr="005639CC" w:rsidRDefault="00FA4E67" w:rsidP="005639CC">
      <w:pPr>
        <w:spacing w:line="360" w:lineRule="auto"/>
        <w:rPr>
          <w:rFonts w:asciiTheme="minorEastAsia" w:eastAsiaTheme="minorEastAsia" w:hAnsiTheme="minorEastAsia"/>
          <w:bCs/>
          <w:sz w:val="21"/>
          <w:szCs w:val="21"/>
          <w:u w:val="single"/>
        </w:rPr>
      </w:pPr>
      <w:r w:rsidRPr="005639CC">
        <w:rPr>
          <w:rFonts w:asciiTheme="minorEastAsia" w:eastAsiaTheme="minorEastAsia" w:hAnsiTheme="minorEastAsia"/>
          <w:sz w:val="24"/>
          <w:szCs w:val="24"/>
        </w:rPr>
        <w:t>需方：</w:t>
      </w:r>
      <w:r w:rsidRPr="005639CC">
        <w:rPr>
          <w:rFonts w:asciiTheme="minorEastAsia" w:eastAsiaTheme="minorEastAsia" w:hAnsiTheme="minorEastAsia"/>
          <w:sz w:val="24"/>
          <w:szCs w:val="24"/>
          <w:u w:val="single"/>
        </w:rPr>
        <w:t>重庆工商大学</w:t>
      </w:r>
      <w:r w:rsidRPr="005639CC">
        <w:rPr>
          <w:rFonts w:asciiTheme="minorEastAsia" w:eastAsiaTheme="minorEastAsia" w:hAnsiTheme="minorEastAsia"/>
          <w:sz w:val="24"/>
          <w:szCs w:val="24"/>
        </w:rPr>
        <w:t xml:space="preserve">                              供方：</w:t>
      </w:r>
      <w:r w:rsidRPr="005639CC">
        <w:rPr>
          <w:rFonts w:asciiTheme="minorEastAsia" w:eastAsiaTheme="minorEastAsia" w:hAnsiTheme="minorEastAsia"/>
          <w:sz w:val="24"/>
          <w:szCs w:val="24"/>
          <w:u w:val="single"/>
        </w:rPr>
        <w:t xml:space="preserve">               </w:t>
      </w:r>
    </w:p>
    <w:p w14:paraId="3AB6BB1F" w14:textId="77777777" w:rsidR="00622F75" w:rsidRPr="005639CC" w:rsidRDefault="00622F75" w:rsidP="005639CC">
      <w:pPr>
        <w:spacing w:line="360" w:lineRule="auto"/>
        <w:ind w:firstLineChars="200" w:firstLine="480"/>
        <w:rPr>
          <w:rFonts w:asciiTheme="minorEastAsia" w:eastAsiaTheme="minorEastAsia" w:hAnsiTheme="minorEastAsia"/>
          <w:sz w:val="24"/>
          <w:szCs w:val="24"/>
        </w:rPr>
      </w:pPr>
    </w:p>
    <w:p w14:paraId="0F357A9E" w14:textId="77777777" w:rsidR="00622F75" w:rsidRPr="005639CC" w:rsidRDefault="00FA4E67" w:rsidP="005639CC">
      <w:pPr>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sz w:val="24"/>
          <w:szCs w:val="24"/>
        </w:rPr>
        <w:t>为认真贯彻落实党中央、国务院关于从源头上预防和治理腐败的精神，加强采购活动全过程的管理和廉政建设，保证采购活动公开、公平、公正，保护国家、集体和当事人的合法利益，防止发生各种谋取不正当利益的违法违纪行为。经双方同意，在签订采购合同的同时，自愿签订本廉洁协议。</w:t>
      </w:r>
    </w:p>
    <w:p w14:paraId="11ADB786" w14:textId="77777777" w:rsidR="00622F75" w:rsidRPr="005639CC" w:rsidRDefault="00FA4E67" w:rsidP="005639CC">
      <w:pPr>
        <w:spacing w:line="360" w:lineRule="auto"/>
        <w:ind w:firstLine="570"/>
        <w:rPr>
          <w:rFonts w:asciiTheme="minorEastAsia" w:eastAsiaTheme="minorEastAsia" w:hAnsiTheme="minorEastAsia"/>
          <w:sz w:val="24"/>
          <w:szCs w:val="24"/>
        </w:rPr>
      </w:pPr>
      <w:r w:rsidRPr="005639CC">
        <w:rPr>
          <w:rFonts w:asciiTheme="minorEastAsia" w:eastAsiaTheme="minorEastAsia" w:hAnsiTheme="minorEastAsia"/>
          <w:sz w:val="24"/>
          <w:szCs w:val="24"/>
        </w:rPr>
        <w:t>（一）供、需双方应当自觉遵守国家有关廉政建设的法律法规，杜绝商业贿赂和不正当竞争。</w:t>
      </w:r>
    </w:p>
    <w:p w14:paraId="50664507" w14:textId="77777777" w:rsidR="00622F75" w:rsidRPr="005639CC" w:rsidRDefault="00FA4E67" w:rsidP="005639CC">
      <w:pPr>
        <w:spacing w:line="360" w:lineRule="auto"/>
        <w:ind w:firstLine="570"/>
        <w:rPr>
          <w:rFonts w:asciiTheme="minorEastAsia" w:eastAsiaTheme="minorEastAsia" w:hAnsiTheme="minorEastAsia"/>
          <w:sz w:val="24"/>
          <w:szCs w:val="24"/>
        </w:rPr>
      </w:pPr>
      <w:r w:rsidRPr="005639CC">
        <w:rPr>
          <w:rFonts w:asciiTheme="minorEastAsia" w:eastAsiaTheme="minorEastAsia" w:hAnsiTheme="minorEastAsia"/>
          <w:sz w:val="24"/>
          <w:szCs w:val="24"/>
        </w:rPr>
        <w:t>（二）需方需求部门有责任和义务公平公正地对需采购的货物或服务做好充分的市场调研，在综合分析不同供应商产品技术参数的前提下，确定合理的预算和技术参数，并在此基础上形成真实可信、切实可行的采购需求方案，表达规范、含义准确，并充分考虑后续采购竞争性，且不得出现与政府采购负面清单相违背的内容。</w:t>
      </w:r>
    </w:p>
    <w:p w14:paraId="7E7303F7" w14:textId="77777777" w:rsidR="00622F75" w:rsidRPr="005639CC" w:rsidRDefault="00FA4E67" w:rsidP="005639CC">
      <w:pPr>
        <w:spacing w:line="360" w:lineRule="auto"/>
        <w:ind w:firstLine="570"/>
        <w:rPr>
          <w:rFonts w:asciiTheme="minorEastAsia" w:eastAsiaTheme="minorEastAsia" w:hAnsiTheme="minorEastAsia"/>
          <w:sz w:val="24"/>
          <w:szCs w:val="24"/>
        </w:rPr>
      </w:pPr>
      <w:r w:rsidRPr="005639CC">
        <w:rPr>
          <w:rFonts w:asciiTheme="minorEastAsia" w:eastAsiaTheme="minorEastAsia" w:hAnsiTheme="minorEastAsia"/>
          <w:sz w:val="24"/>
          <w:szCs w:val="24"/>
        </w:rPr>
        <w:t>（三）需方采购部门应严格按照政府采购相关法律法规组织开</w:t>
      </w:r>
      <w:r w:rsidRPr="005639CC">
        <w:rPr>
          <w:rFonts w:asciiTheme="minorEastAsia" w:eastAsiaTheme="minorEastAsia" w:hAnsiTheme="minorEastAsia" w:hint="eastAsia"/>
          <w:sz w:val="24"/>
          <w:szCs w:val="24"/>
        </w:rPr>
        <w:t>评审</w:t>
      </w:r>
      <w:r w:rsidRPr="005639CC">
        <w:rPr>
          <w:rFonts w:asciiTheme="minorEastAsia" w:eastAsiaTheme="minorEastAsia" w:hAnsiTheme="minorEastAsia"/>
          <w:sz w:val="24"/>
          <w:szCs w:val="24"/>
        </w:rPr>
        <w:t>，加强评审过程的规范性管理，客观公正对待评审结果，按照依法推荐的</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（成交）候选供应商顺序确定</w:t>
      </w:r>
      <w:r w:rsidRPr="005639CC">
        <w:rPr>
          <w:rFonts w:asciiTheme="minorEastAsia" w:eastAsiaTheme="minorEastAsia" w:hAnsiTheme="minorEastAsia" w:hint="eastAsia"/>
          <w:sz w:val="24"/>
          <w:szCs w:val="24"/>
        </w:rPr>
        <w:t>成交</w:t>
      </w:r>
      <w:r w:rsidRPr="005639CC">
        <w:rPr>
          <w:rFonts w:asciiTheme="minorEastAsia" w:eastAsiaTheme="minorEastAsia" w:hAnsiTheme="minorEastAsia"/>
          <w:sz w:val="24"/>
          <w:szCs w:val="24"/>
        </w:rPr>
        <w:t>（成交）供应商。供需双方应依法合</w:t>
      </w:r>
      <w:proofErr w:type="gramStart"/>
      <w:r w:rsidRPr="005639CC">
        <w:rPr>
          <w:rFonts w:asciiTheme="minorEastAsia" w:eastAsiaTheme="minorEastAsia" w:hAnsiTheme="minorEastAsia"/>
          <w:sz w:val="24"/>
          <w:szCs w:val="24"/>
        </w:rPr>
        <w:t>规</w:t>
      </w:r>
      <w:proofErr w:type="gramEnd"/>
      <w:r w:rsidRPr="005639CC">
        <w:rPr>
          <w:rFonts w:asciiTheme="minorEastAsia" w:eastAsiaTheme="minorEastAsia" w:hAnsiTheme="minorEastAsia"/>
          <w:sz w:val="24"/>
          <w:szCs w:val="24"/>
        </w:rPr>
        <w:t>签订合同，并严控合同变更，不得对</w:t>
      </w:r>
      <w:r w:rsidRPr="005639CC">
        <w:rPr>
          <w:rFonts w:asciiTheme="minorEastAsia" w:eastAsiaTheme="minorEastAsia" w:hAnsiTheme="minorEastAsia" w:hint="eastAsia"/>
          <w:sz w:val="24"/>
          <w:szCs w:val="24"/>
        </w:rPr>
        <w:t>招标</w:t>
      </w:r>
      <w:r w:rsidRPr="005639CC">
        <w:rPr>
          <w:rFonts w:asciiTheme="minorEastAsia" w:eastAsiaTheme="minorEastAsia" w:hAnsiTheme="minorEastAsia"/>
          <w:sz w:val="24"/>
          <w:szCs w:val="24"/>
        </w:rPr>
        <w:t>（采购）文件和供方的</w:t>
      </w:r>
      <w:r w:rsidRPr="005639CC">
        <w:rPr>
          <w:rFonts w:asciiTheme="minorEastAsia" w:eastAsiaTheme="minorEastAsia" w:hAnsiTheme="minorEastAsia" w:hint="eastAsia"/>
          <w:sz w:val="24"/>
          <w:szCs w:val="24"/>
        </w:rPr>
        <w:t>投标</w:t>
      </w:r>
      <w:r w:rsidRPr="005639CC">
        <w:rPr>
          <w:rFonts w:asciiTheme="minorEastAsia" w:eastAsiaTheme="minorEastAsia" w:hAnsiTheme="minorEastAsia"/>
          <w:sz w:val="24"/>
          <w:szCs w:val="24"/>
        </w:rPr>
        <w:t>（响应）文件作实质性修改，不得私下订立背离合同实质性内容的协议。</w:t>
      </w:r>
    </w:p>
    <w:p w14:paraId="1D6C268D" w14:textId="77777777" w:rsidR="00622F75" w:rsidRPr="005639CC" w:rsidRDefault="00FA4E67" w:rsidP="005639CC">
      <w:pPr>
        <w:spacing w:line="360" w:lineRule="auto"/>
        <w:ind w:firstLine="570"/>
        <w:rPr>
          <w:rFonts w:asciiTheme="minorEastAsia" w:eastAsiaTheme="minorEastAsia" w:hAnsiTheme="minorEastAsia"/>
          <w:sz w:val="24"/>
          <w:szCs w:val="24"/>
        </w:rPr>
      </w:pPr>
      <w:r w:rsidRPr="005639CC">
        <w:rPr>
          <w:rFonts w:asciiTheme="minorEastAsia" w:eastAsiaTheme="minorEastAsia" w:hAnsiTheme="minorEastAsia"/>
          <w:sz w:val="24"/>
          <w:szCs w:val="24"/>
        </w:rPr>
        <w:t>（四）需方需求部门应加强采购项目的后续履约管理，做好到货验收，积极为供方进场履约提供相应保障，积极配合供方进行安装调试。</w:t>
      </w:r>
      <w:r w:rsidRPr="005639CC">
        <w:rPr>
          <w:rFonts w:asciiTheme="minorEastAsia" w:eastAsiaTheme="minorEastAsia" w:hAnsiTheme="minorEastAsia"/>
          <w:sz w:val="24"/>
          <w:szCs w:val="24"/>
          <w:lang w:val="zh-TW"/>
        </w:rPr>
        <w:t>若到货产品品牌、型号、质量、样式及规格参数等与合同、采购文件的规定不符的，供方不得进行设备安装。</w:t>
      </w:r>
      <w:r w:rsidRPr="005639CC">
        <w:rPr>
          <w:rFonts w:asciiTheme="minorEastAsia" w:eastAsiaTheme="minorEastAsia" w:hAnsiTheme="minorEastAsia"/>
          <w:sz w:val="24"/>
          <w:szCs w:val="24"/>
        </w:rPr>
        <w:t>需方资产管理部门或考核牵头部门应严格按照合同与</w:t>
      </w:r>
      <w:r w:rsidRPr="005639CC">
        <w:rPr>
          <w:rFonts w:asciiTheme="minorEastAsia" w:eastAsiaTheme="minorEastAsia" w:hAnsiTheme="minorEastAsia" w:hint="eastAsia"/>
          <w:sz w:val="24"/>
          <w:szCs w:val="24"/>
        </w:rPr>
        <w:t>投标</w:t>
      </w:r>
      <w:r w:rsidRPr="005639CC">
        <w:rPr>
          <w:rFonts w:asciiTheme="minorEastAsia" w:eastAsiaTheme="minorEastAsia" w:hAnsiTheme="minorEastAsia"/>
          <w:sz w:val="24"/>
          <w:szCs w:val="24"/>
        </w:rPr>
        <w:t>（采购）文件内容进行验收或考核，双方不得出现未达到验收或考核条件弄虚作假以致验收考核虚假通过等情形。</w:t>
      </w:r>
    </w:p>
    <w:p w14:paraId="590FA099" w14:textId="77777777" w:rsidR="00622F75" w:rsidRPr="005639CC" w:rsidRDefault="00FA4E67" w:rsidP="005639CC">
      <w:pPr>
        <w:spacing w:line="360" w:lineRule="auto"/>
        <w:ind w:firstLine="570"/>
        <w:rPr>
          <w:rFonts w:asciiTheme="minorEastAsia" w:eastAsiaTheme="minorEastAsia" w:hAnsiTheme="minorEastAsia"/>
          <w:sz w:val="24"/>
          <w:szCs w:val="24"/>
        </w:rPr>
      </w:pPr>
      <w:r w:rsidRPr="005639CC">
        <w:rPr>
          <w:rFonts w:asciiTheme="minorEastAsia" w:eastAsiaTheme="minorEastAsia" w:hAnsiTheme="minorEastAsia"/>
          <w:sz w:val="24"/>
          <w:szCs w:val="24"/>
        </w:rPr>
        <w:t>（五）需方相关人员及其近亲属不得参加供方和相关单位的宴请、健身和娱乐活动，不得向供方索贿或变相索贿，不得以任何借口向供方和相关单位索要或接受回扣、礼金、有价证</w:t>
      </w:r>
      <w:r w:rsidRPr="005639CC">
        <w:rPr>
          <w:rFonts w:asciiTheme="minorEastAsia" w:eastAsiaTheme="minorEastAsia" w:hAnsiTheme="minorEastAsia"/>
          <w:sz w:val="24"/>
          <w:szCs w:val="24"/>
        </w:rPr>
        <w:lastRenderedPageBreak/>
        <w:t>券、贵重物品和好处费、感谢费等，不得要求供方报销应由需方或个人支付的费用。</w:t>
      </w:r>
    </w:p>
    <w:p w14:paraId="47910252" w14:textId="77777777" w:rsidR="00622F75" w:rsidRPr="005639CC" w:rsidRDefault="00FA4E67" w:rsidP="005639CC">
      <w:pPr>
        <w:spacing w:line="360" w:lineRule="auto"/>
        <w:ind w:firstLine="570"/>
        <w:rPr>
          <w:rFonts w:asciiTheme="minorEastAsia" w:eastAsiaTheme="minorEastAsia" w:hAnsiTheme="minorEastAsia"/>
          <w:sz w:val="24"/>
          <w:szCs w:val="24"/>
        </w:rPr>
      </w:pPr>
      <w:r w:rsidRPr="005639CC">
        <w:rPr>
          <w:rFonts w:asciiTheme="minorEastAsia" w:eastAsiaTheme="minorEastAsia" w:hAnsiTheme="minorEastAsia"/>
          <w:sz w:val="24"/>
          <w:szCs w:val="24"/>
        </w:rPr>
        <w:t>（六）供方不得邀请需方相关人员及其近亲属参加宴请、健身和娱乐活动，不得赠送回扣、礼金、有价证券、贵重物品和好处费、感谢费等，不得代为报销应由需方或个人支付的费用。</w:t>
      </w:r>
    </w:p>
    <w:p w14:paraId="2112DD7B" w14:textId="77777777" w:rsidR="00622F75" w:rsidRPr="005639CC" w:rsidRDefault="00FA4E67" w:rsidP="005639CC">
      <w:pPr>
        <w:spacing w:line="360" w:lineRule="auto"/>
        <w:ind w:firstLine="570"/>
        <w:rPr>
          <w:rFonts w:asciiTheme="minorEastAsia" w:eastAsiaTheme="minorEastAsia" w:hAnsiTheme="minorEastAsia"/>
          <w:sz w:val="24"/>
          <w:szCs w:val="24"/>
        </w:rPr>
      </w:pPr>
      <w:r w:rsidRPr="005639CC">
        <w:rPr>
          <w:rFonts w:asciiTheme="minorEastAsia" w:eastAsiaTheme="minorEastAsia" w:hAnsiTheme="minorEastAsia"/>
          <w:sz w:val="24"/>
          <w:szCs w:val="24"/>
        </w:rPr>
        <w:t>（七）若需方出现违反本廉洁协议之行为的，依据相关法律法规和学校制度给予党纪、政纪处分或组织处理，涉嫌犯罪的，移交司法机关追究刑事责任；若供方出现违反本廉洁协议之行为的，需方有权直接终止合同，并将供方记入需方采购与招</w:t>
      </w:r>
      <w:r w:rsidRPr="005639CC">
        <w:rPr>
          <w:rFonts w:asciiTheme="minorEastAsia" w:eastAsiaTheme="minorEastAsia" w:hAnsiTheme="minorEastAsia" w:hint="eastAsia"/>
          <w:sz w:val="24"/>
          <w:szCs w:val="24"/>
        </w:rPr>
        <w:t>投标</w:t>
      </w:r>
      <w:r w:rsidRPr="005639CC">
        <w:rPr>
          <w:rFonts w:asciiTheme="minorEastAsia" w:eastAsiaTheme="minorEastAsia" w:hAnsiTheme="minorEastAsia"/>
          <w:sz w:val="24"/>
          <w:szCs w:val="24"/>
        </w:rPr>
        <w:t>工作黑名单，同时供方</w:t>
      </w:r>
      <w:proofErr w:type="gramStart"/>
      <w:r w:rsidRPr="005639CC">
        <w:rPr>
          <w:rFonts w:asciiTheme="minorEastAsia" w:eastAsiaTheme="minorEastAsia" w:hAnsiTheme="minorEastAsia"/>
          <w:sz w:val="24"/>
          <w:szCs w:val="24"/>
        </w:rPr>
        <w:t>应承担给需方</w:t>
      </w:r>
      <w:proofErr w:type="gramEnd"/>
      <w:r w:rsidRPr="005639CC">
        <w:rPr>
          <w:rFonts w:asciiTheme="minorEastAsia" w:eastAsiaTheme="minorEastAsia" w:hAnsiTheme="minorEastAsia"/>
          <w:sz w:val="24"/>
          <w:szCs w:val="24"/>
        </w:rPr>
        <w:t>造成的一切损失。</w:t>
      </w:r>
    </w:p>
    <w:p w14:paraId="6BC77B6B" w14:textId="77777777" w:rsidR="00622F75" w:rsidRPr="005639CC" w:rsidRDefault="00FA4E67" w:rsidP="005639CC">
      <w:pPr>
        <w:spacing w:line="360" w:lineRule="auto"/>
        <w:ind w:firstLine="555"/>
        <w:rPr>
          <w:rFonts w:asciiTheme="minorEastAsia" w:eastAsiaTheme="minorEastAsia" w:hAnsiTheme="minorEastAsia"/>
          <w:sz w:val="24"/>
          <w:szCs w:val="24"/>
        </w:rPr>
      </w:pPr>
      <w:r w:rsidRPr="005639CC">
        <w:rPr>
          <w:rFonts w:asciiTheme="minorEastAsia" w:eastAsiaTheme="minorEastAsia" w:hAnsiTheme="minorEastAsia"/>
          <w:sz w:val="24"/>
          <w:szCs w:val="24"/>
        </w:rPr>
        <w:t>（八）供、需双方均应分别加强对相关人员廉洁教育，强化人员法纪意识，杜绝行贿、受贿、索贿（变相索贿）等违法乱纪行为发生，坚守纪律红线、法律准线、道德底线、责任钢线。</w:t>
      </w:r>
    </w:p>
    <w:p w14:paraId="5ED69980" w14:textId="77777777" w:rsidR="00622F75" w:rsidRPr="005639CC" w:rsidRDefault="00FA4E67" w:rsidP="005639CC">
      <w:pPr>
        <w:spacing w:line="360" w:lineRule="auto"/>
        <w:ind w:firstLine="555"/>
        <w:rPr>
          <w:rFonts w:asciiTheme="minorEastAsia" w:eastAsiaTheme="minorEastAsia" w:hAnsiTheme="minorEastAsia"/>
          <w:sz w:val="24"/>
          <w:szCs w:val="24"/>
        </w:rPr>
      </w:pPr>
      <w:r w:rsidRPr="005639CC">
        <w:rPr>
          <w:rFonts w:asciiTheme="minorEastAsia" w:eastAsiaTheme="minorEastAsia" w:hAnsiTheme="minorEastAsia"/>
          <w:sz w:val="24"/>
          <w:szCs w:val="24"/>
        </w:rPr>
        <w:t>（九）需方相关人员包含但不限于需方需求部门、归口部门、考核牵头部门、采购部门、资产管理部门等相关人员。</w:t>
      </w:r>
    </w:p>
    <w:p w14:paraId="69CBB769" w14:textId="7E5AEE57" w:rsidR="00622F75" w:rsidRPr="005639CC" w:rsidRDefault="00FA4E67" w:rsidP="005639CC">
      <w:pPr>
        <w:spacing w:line="360" w:lineRule="auto"/>
        <w:ind w:firstLine="555"/>
        <w:rPr>
          <w:rFonts w:asciiTheme="minorEastAsia" w:eastAsiaTheme="minorEastAsia" w:hAnsiTheme="minorEastAsia"/>
          <w:sz w:val="24"/>
          <w:szCs w:val="24"/>
        </w:rPr>
      </w:pPr>
      <w:r w:rsidRPr="005639CC">
        <w:rPr>
          <w:rFonts w:asciiTheme="minorEastAsia" w:eastAsiaTheme="minorEastAsia" w:hAnsiTheme="minorEastAsia"/>
          <w:sz w:val="24"/>
          <w:szCs w:val="24"/>
        </w:rPr>
        <w:t>（十）本协议作为采购合同的组成部分，具有同等法律效力。此协议一式叁份，需方贰份，供方壹份，自双方签字、盖章后生效。</w:t>
      </w:r>
    </w:p>
    <w:p w14:paraId="01767F83" w14:textId="77777777" w:rsidR="003D02BB" w:rsidRPr="005639CC" w:rsidRDefault="003D02BB" w:rsidP="005639CC">
      <w:pPr>
        <w:spacing w:line="360" w:lineRule="auto"/>
        <w:ind w:firstLine="555"/>
        <w:rPr>
          <w:rFonts w:asciiTheme="minorEastAsia" w:eastAsiaTheme="minorEastAsia" w:hAnsiTheme="minorEastAsia"/>
          <w:sz w:val="24"/>
          <w:szCs w:val="24"/>
        </w:rPr>
      </w:pPr>
    </w:p>
    <w:p w14:paraId="47483746" w14:textId="77777777" w:rsidR="00622F75" w:rsidRPr="005639CC" w:rsidRDefault="00622F75" w:rsidP="005639CC">
      <w:pPr>
        <w:tabs>
          <w:tab w:val="left" w:pos="5387"/>
        </w:tabs>
        <w:spacing w:line="360" w:lineRule="auto"/>
        <w:rPr>
          <w:rFonts w:asciiTheme="minorEastAsia" w:eastAsiaTheme="minorEastAsia" w:hAnsiTheme="minorEastAsia"/>
          <w:sz w:val="24"/>
          <w:szCs w:val="24"/>
        </w:rPr>
      </w:pPr>
    </w:p>
    <w:tbl>
      <w:tblPr>
        <w:tblW w:w="9843" w:type="dxa"/>
        <w:tblLook w:val="04A0" w:firstRow="1" w:lastRow="0" w:firstColumn="1" w:lastColumn="0" w:noHBand="0" w:noVBand="1"/>
      </w:tblPr>
      <w:tblGrid>
        <w:gridCol w:w="5353"/>
        <w:gridCol w:w="4490"/>
      </w:tblGrid>
      <w:tr w:rsidR="00622F75" w:rsidRPr="005639CC" w14:paraId="498D75FD" w14:textId="77777777" w:rsidTr="003D02BB">
        <w:trPr>
          <w:trHeight w:val="975"/>
        </w:trPr>
        <w:tc>
          <w:tcPr>
            <w:tcW w:w="5353" w:type="dxa"/>
          </w:tcPr>
          <w:p w14:paraId="387D4322" w14:textId="77777777" w:rsidR="00622F75" w:rsidRPr="005639CC" w:rsidRDefault="00FA4E67" w:rsidP="005639CC">
            <w:pPr>
              <w:tabs>
                <w:tab w:val="left" w:pos="5387"/>
              </w:tabs>
              <w:spacing w:line="360" w:lineRule="auto"/>
              <w:ind w:left="413" w:hangingChars="172" w:hanging="413"/>
              <w:rPr>
                <w:rFonts w:asciiTheme="minorEastAsia" w:eastAsiaTheme="minorEastAsia" w:hAnsiTheme="minorEastAsia"/>
                <w:sz w:val="24"/>
                <w:szCs w:val="24"/>
              </w:rPr>
            </w:pPr>
            <w:r w:rsidRPr="005639CC">
              <w:rPr>
                <w:rFonts w:asciiTheme="minorEastAsia" w:eastAsiaTheme="minorEastAsia" w:hAnsiTheme="minorEastAsia"/>
                <w:sz w:val="24"/>
                <w:szCs w:val="24"/>
              </w:rPr>
              <w:t>需方：重庆工商大学（盖章）</w:t>
            </w:r>
          </w:p>
          <w:p w14:paraId="38854CDD" w14:textId="77777777" w:rsidR="00622F75" w:rsidRPr="005639CC" w:rsidRDefault="00622F75" w:rsidP="005639CC">
            <w:pPr>
              <w:tabs>
                <w:tab w:val="left" w:pos="5387"/>
              </w:tabs>
              <w:spacing w:line="360" w:lineRule="auto"/>
              <w:ind w:left="413" w:hangingChars="172" w:hanging="413"/>
              <w:rPr>
                <w:rFonts w:asciiTheme="minorEastAsia" w:eastAsiaTheme="minorEastAsia" w:hAnsiTheme="minorEastAsia"/>
                <w:sz w:val="24"/>
                <w:szCs w:val="24"/>
              </w:rPr>
            </w:pPr>
          </w:p>
        </w:tc>
        <w:tc>
          <w:tcPr>
            <w:tcW w:w="4490" w:type="dxa"/>
          </w:tcPr>
          <w:p w14:paraId="6CE28822" w14:textId="77777777" w:rsidR="00622F75" w:rsidRPr="005639CC" w:rsidRDefault="00FA4E67" w:rsidP="005639CC">
            <w:pPr>
              <w:tabs>
                <w:tab w:val="left" w:pos="5387"/>
              </w:tabs>
              <w:spacing w:line="360" w:lineRule="auto"/>
              <w:ind w:left="413" w:hangingChars="172" w:hanging="413"/>
              <w:rPr>
                <w:rFonts w:asciiTheme="minorEastAsia" w:eastAsiaTheme="minorEastAsia" w:hAnsiTheme="minorEastAsia"/>
                <w:sz w:val="24"/>
                <w:szCs w:val="24"/>
              </w:rPr>
            </w:pPr>
            <w:r w:rsidRPr="005639CC">
              <w:rPr>
                <w:rFonts w:asciiTheme="minorEastAsia" w:eastAsiaTheme="minorEastAsia" w:hAnsiTheme="minorEastAsia"/>
                <w:sz w:val="24"/>
                <w:szCs w:val="24"/>
              </w:rPr>
              <w:t>供方：（盖章）</w:t>
            </w:r>
          </w:p>
        </w:tc>
      </w:tr>
      <w:tr w:rsidR="00622F75" w:rsidRPr="005639CC" w14:paraId="071A805F" w14:textId="77777777" w:rsidTr="003D02BB">
        <w:trPr>
          <w:trHeight w:val="960"/>
        </w:trPr>
        <w:tc>
          <w:tcPr>
            <w:tcW w:w="5353" w:type="dxa"/>
          </w:tcPr>
          <w:p w14:paraId="52F44BA4" w14:textId="77777777" w:rsidR="00622F75" w:rsidRPr="005639CC" w:rsidRDefault="00FA4E67" w:rsidP="005639CC">
            <w:pPr>
              <w:tabs>
                <w:tab w:val="left" w:pos="5387"/>
              </w:tabs>
              <w:spacing w:line="360" w:lineRule="auto"/>
              <w:ind w:left="413" w:hangingChars="172" w:hanging="413"/>
              <w:rPr>
                <w:rFonts w:asciiTheme="minorEastAsia" w:eastAsiaTheme="minorEastAsia" w:hAnsiTheme="minorEastAsia"/>
                <w:sz w:val="24"/>
                <w:szCs w:val="24"/>
              </w:rPr>
            </w:pPr>
            <w:r w:rsidRPr="005639CC">
              <w:rPr>
                <w:rFonts w:asciiTheme="minorEastAsia" w:eastAsiaTheme="minorEastAsia" w:hAnsiTheme="minorEastAsia"/>
                <w:sz w:val="24"/>
                <w:szCs w:val="24"/>
              </w:rPr>
              <w:t>采购与招</w:t>
            </w:r>
            <w:r w:rsidRPr="005639CC">
              <w:rPr>
                <w:rFonts w:asciiTheme="minorEastAsia" w:eastAsiaTheme="minorEastAsia" w:hAnsiTheme="minorEastAsia" w:hint="eastAsia"/>
                <w:sz w:val="24"/>
                <w:szCs w:val="24"/>
              </w:rPr>
              <w:t>投标</w:t>
            </w:r>
            <w:r w:rsidRPr="005639CC">
              <w:rPr>
                <w:rFonts w:asciiTheme="minorEastAsia" w:eastAsiaTheme="minorEastAsia" w:hAnsiTheme="minorEastAsia"/>
                <w:sz w:val="24"/>
                <w:szCs w:val="24"/>
              </w:rPr>
              <w:t>管理中心（签字）：</w:t>
            </w:r>
          </w:p>
          <w:p w14:paraId="7AEE5590" w14:textId="45945482" w:rsidR="00622F75" w:rsidRPr="005639CC" w:rsidRDefault="00622F75" w:rsidP="005639CC">
            <w:pPr>
              <w:tabs>
                <w:tab w:val="left" w:pos="5387"/>
              </w:tabs>
              <w:spacing w:line="360" w:lineRule="auto"/>
              <w:rPr>
                <w:rFonts w:asciiTheme="minorEastAsia" w:eastAsiaTheme="minorEastAsia" w:hAnsiTheme="minorEastAsia"/>
              </w:rPr>
            </w:pPr>
          </w:p>
        </w:tc>
        <w:tc>
          <w:tcPr>
            <w:tcW w:w="4490" w:type="dxa"/>
          </w:tcPr>
          <w:p w14:paraId="24556602" w14:textId="77777777" w:rsidR="00622F75" w:rsidRPr="005639CC" w:rsidRDefault="00FA4E67" w:rsidP="005639CC">
            <w:pPr>
              <w:tabs>
                <w:tab w:val="left" w:pos="5387"/>
              </w:tabs>
              <w:spacing w:line="360" w:lineRule="auto"/>
              <w:ind w:left="413" w:hangingChars="172" w:hanging="413"/>
              <w:rPr>
                <w:rFonts w:asciiTheme="minorEastAsia" w:eastAsiaTheme="minorEastAsia" w:hAnsiTheme="minorEastAsia"/>
                <w:sz w:val="24"/>
                <w:szCs w:val="24"/>
              </w:rPr>
            </w:pPr>
            <w:r w:rsidRPr="005639CC">
              <w:rPr>
                <w:rFonts w:asciiTheme="minorEastAsia" w:eastAsiaTheme="minorEastAsia" w:hAnsiTheme="minorEastAsia"/>
                <w:sz w:val="24"/>
                <w:szCs w:val="24"/>
              </w:rPr>
              <w:t>法定代表人（签字）：</w:t>
            </w:r>
          </w:p>
          <w:p w14:paraId="0CF7523C" w14:textId="5D3CABAE" w:rsidR="00622F75" w:rsidRPr="005639CC" w:rsidRDefault="00622F75" w:rsidP="005639CC">
            <w:pPr>
              <w:tabs>
                <w:tab w:val="left" w:pos="5387"/>
              </w:tabs>
              <w:spacing w:line="360" w:lineRule="auto"/>
              <w:rPr>
                <w:rFonts w:asciiTheme="minorEastAsia" w:eastAsiaTheme="minorEastAsia" w:hAnsiTheme="minorEastAsia"/>
              </w:rPr>
            </w:pPr>
          </w:p>
        </w:tc>
      </w:tr>
      <w:tr w:rsidR="003D02BB" w:rsidRPr="005639CC" w14:paraId="275C0793" w14:textId="77777777" w:rsidTr="003D02BB">
        <w:trPr>
          <w:trHeight w:val="960"/>
        </w:trPr>
        <w:tc>
          <w:tcPr>
            <w:tcW w:w="5353" w:type="dxa"/>
          </w:tcPr>
          <w:p w14:paraId="76544709" w14:textId="5B104514" w:rsidR="003D02BB" w:rsidRPr="005639CC" w:rsidRDefault="004E5F21" w:rsidP="005639CC">
            <w:pPr>
              <w:tabs>
                <w:tab w:val="left" w:pos="5387"/>
              </w:tabs>
              <w:spacing w:line="360" w:lineRule="auto"/>
              <w:ind w:left="413" w:hangingChars="172" w:hanging="413"/>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图书馆</w:t>
            </w:r>
            <w:r w:rsidR="003D02BB" w:rsidRPr="005639CC">
              <w:rPr>
                <w:rFonts w:asciiTheme="minorEastAsia" w:eastAsiaTheme="minorEastAsia" w:hAnsiTheme="minorEastAsia"/>
                <w:sz w:val="24"/>
                <w:szCs w:val="24"/>
              </w:rPr>
              <w:t>（签字）：</w:t>
            </w:r>
          </w:p>
        </w:tc>
        <w:tc>
          <w:tcPr>
            <w:tcW w:w="4490" w:type="dxa"/>
          </w:tcPr>
          <w:p w14:paraId="1A3611F8" w14:textId="77777777" w:rsidR="003D02BB" w:rsidRPr="005639CC" w:rsidRDefault="003D02BB" w:rsidP="005639CC">
            <w:pPr>
              <w:tabs>
                <w:tab w:val="left" w:pos="5387"/>
              </w:tabs>
              <w:spacing w:line="360" w:lineRule="auto"/>
              <w:ind w:left="413" w:hangingChars="172" w:hanging="413"/>
              <w:rPr>
                <w:rFonts w:asciiTheme="minorEastAsia" w:eastAsiaTheme="minorEastAsia" w:hAnsiTheme="minorEastAsia"/>
                <w:sz w:val="24"/>
                <w:szCs w:val="24"/>
              </w:rPr>
            </w:pPr>
          </w:p>
        </w:tc>
      </w:tr>
      <w:bookmarkEnd w:id="396"/>
      <w:bookmarkEnd w:id="397"/>
    </w:tbl>
    <w:p w14:paraId="43053FC6" w14:textId="77777777" w:rsidR="00622F75" w:rsidRPr="005639CC" w:rsidRDefault="00622F75" w:rsidP="005639CC">
      <w:pPr>
        <w:pStyle w:val="a3"/>
        <w:ind w:firstLine="0"/>
        <w:rPr>
          <w:rFonts w:asciiTheme="minorEastAsia" w:eastAsiaTheme="minorEastAsia" w:hAnsiTheme="minorEastAsia"/>
        </w:rPr>
      </w:pPr>
    </w:p>
    <w:p w14:paraId="585550FF" w14:textId="77777777" w:rsidR="00622F75" w:rsidRPr="005639CC" w:rsidRDefault="00622F75" w:rsidP="005639CC">
      <w:pPr>
        <w:snapToGrid w:val="0"/>
        <w:spacing w:line="360" w:lineRule="auto"/>
        <w:ind w:firstLineChars="200" w:firstLine="560"/>
        <w:jc w:val="center"/>
        <w:rPr>
          <w:rFonts w:asciiTheme="minorEastAsia" w:eastAsiaTheme="minorEastAsia" w:hAnsiTheme="minorEastAsia"/>
        </w:rPr>
      </w:pPr>
    </w:p>
    <w:p w14:paraId="5F70FBDB" w14:textId="77777777" w:rsidR="00622F75" w:rsidRPr="005639CC" w:rsidRDefault="00FA4E67" w:rsidP="005639CC">
      <w:pPr>
        <w:pStyle w:val="1"/>
        <w:spacing w:before="240" w:after="120" w:line="360" w:lineRule="auto"/>
        <w:ind w:firstLine="880"/>
        <w:rPr>
          <w:rFonts w:asciiTheme="minorEastAsia" w:eastAsiaTheme="minorEastAsia" w:hAnsiTheme="minorEastAsia"/>
        </w:rPr>
      </w:pPr>
      <w:r w:rsidRPr="005639CC">
        <w:rPr>
          <w:rFonts w:asciiTheme="minorEastAsia" w:eastAsiaTheme="minorEastAsia" w:hAnsiTheme="minorEastAsia"/>
        </w:rPr>
        <w:br w:type="page"/>
      </w:r>
      <w:bookmarkStart w:id="400" w:name="_Toc4907"/>
      <w:bookmarkStart w:id="401" w:name="_Toc20232"/>
      <w:bookmarkStart w:id="402" w:name="_Toc206495343"/>
      <w:r w:rsidRPr="005639CC">
        <w:rPr>
          <w:rFonts w:asciiTheme="minorEastAsia" w:eastAsiaTheme="minorEastAsia" w:hAnsiTheme="minorEastAsia"/>
        </w:rPr>
        <w:lastRenderedPageBreak/>
        <w:t xml:space="preserve">第七篇  </w:t>
      </w:r>
      <w:r w:rsidRPr="005639CC">
        <w:rPr>
          <w:rFonts w:asciiTheme="minorEastAsia" w:eastAsiaTheme="minorEastAsia" w:hAnsiTheme="minorEastAsia" w:hint="eastAsia"/>
        </w:rPr>
        <w:t>响应文件</w:t>
      </w:r>
      <w:r w:rsidRPr="005639CC">
        <w:rPr>
          <w:rFonts w:asciiTheme="minorEastAsia" w:eastAsiaTheme="minorEastAsia" w:hAnsiTheme="minorEastAsia"/>
        </w:rPr>
        <w:t>格式</w:t>
      </w:r>
      <w:bookmarkEnd w:id="400"/>
      <w:bookmarkEnd w:id="401"/>
      <w:bookmarkEnd w:id="402"/>
    </w:p>
    <w:p w14:paraId="3E6536FA"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一、经济文件</w:t>
      </w:r>
    </w:p>
    <w:p w14:paraId="4BFAED9C"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（一）开标一览表</w:t>
      </w:r>
    </w:p>
    <w:p w14:paraId="747A5CE0"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（二）分项报价明细表</w:t>
      </w:r>
    </w:p>
    <w:p w14:paraId="1549EA19"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二、服务文件</w:t>
      </w:r>
    </w:p>
    <w:p w14:paraId="4FA68A23"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（一）服务条款差异表</w:t>
      </w:r>
    </w:p>
    <w:p w14:paraId="430E3E60"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（二）其他服务资料</w:t>
      </w:r>
    </w:p>
    <w:p w14:paraId="147BC4AA"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（三）提供第四篇评分标准中服务部</w:t>
      </w:r>
      <w:proofErr w:type="gramStart"/>
      <w:r w:rsidRPr="005639CC">
        <w:rPr>
          <w:rFonts w:asciiTheme="minorEastAsia" w:eastAsiaTheme="minorEastAsia" w:hAnsiTheme="minorEastAsia" w:hint="eastAsia"/>
          <w:sz w:val="24"/>
          <w:szCs w:val="24"/>
        </w:rPr>
        <w:t>分要求</w:t>
      </w:r>
      <w:proofErr w:type="gramEnd"/>
      <w:r w:rsidRPr="005639CC">
        <w:rPr>
          <w:rFonts w:asciiTheme="minorEastAsia" w:eastAsiaTheme="minorEastAsia" w:hAnsiTheme="minorEastAsia" w:hint="eastAsia"/>
          <w:sz w:val="24"/>
          <w:szCs w:val="24"/>
        </w:rPr>
        <w:t>的佐证材料或方案（格式自拟）</w:t>
      </w:r>
    </w:p>
    <w:p w14:paraId="6B3474CA"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三、商务文件</w:t>
      </w:r>
    </w:p>
    <w:p w14:paraId="56714AB7"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（一）投标函（格式）</w:t>
      </w:r>
    </w:p>
    <w:p w14:paraId="534C2685"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（二）商务条款差异表</w:t>
      </w:r>
    </w:p>
    <w:p w14:paraId="4EF8D1E1" w14:textId="66779491"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w:t>
      </w:r>
      <w:r w:rsidR="001B6B2C">
        <w:rPr>
          <w:rFonts w:asciiTheme="minorEastAsia" w:eastAsiaTheme="minorEastAsia" w:hAnsiTheme="minorEastAsia" w:hint="eastAsia"/>
          <w:sz w:val="24"/>
          <w:szCs w:val="24"/>
        </w:rPr>
        <w:t>三</w:t>
      </w:r>
      <w:r w:rsidRPr="005639CC">
        <w:rPr>
          <w:rFonts w:asciiTheme="minorEastAsia" w:eastAsiaTheme="minorEastAsia" w:hAnsiTheme="minorEastAsia" w:hint="eastAsia"/>
          <w:sz w:val="24"/>
          <w:szCs w:val="24"/>
        </w:rPr>
        <w:t>）其他商务资料</w:t>
      </w:r>
    </w:p>
    <w:p w14:paraId="3A989056" w14:textId="25A7E889"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w:t>
      </w:r>
      <w:r w:rsidR="001B6B2C">
        <w:rPr>
          <w:rFonts w:asciiTheme="minorEastAsia" w:eastAsiaTheme="minorEastAsia" w:hAnsiTheme="minorEastAsia" w:hint="eastAsia"/>
          <w:sz w:val="24"/>
          <w:szCs w:val="24"/>
        </w:rPr>
        <w:t>四</w:t>
      </w:r>
      <w:r w:rsidRPr="005639CC">
        <w:rPr>
          <w:rFonts w:asciiTheme="minorEastAsia" w:eastAsiaTheme="minorEastAsia" w:hAnsiTheme="minorEastAsia" w:hint="eastAsia"/>
          <w:sz w:val="24"/>
          <w:szCs w:val="24"/>
        </w:rPr>
        <w:t>）提供第四篇评分标准中商务部</w:t>
      </w:r>
      <w:proofErr w:type="gramStart"/>
      <w:r w:rsidRPr="005639CC">
        <w:rPr>
          <w:rFonts w:asciiTheme="minorEastAsia" w:eastAsiaTheme="minorEastAsia" w:hAnsiTheme="minorEastAsia" w:hint="eastAsia"/>
          <w:sz w:val="24"/>
          <w:szCs w:val="24"/>
        </w:rPr>
        <w:t>分要求</w:t>
      </w:r>
      <w:proofErr w:type="gramEnd"/>
      <w:r w:rsidRPr="005639CC">
        <w:rPr>
          <w:rFonts w:asciiTheme="minorEastAsia" w:eastAsiaTheme="minorEastAsia" w:hAnsiTheme="minorEastAsia" w:hint="eastAsia"/>
          <w:sz w:val="24"/>
          <w:szCs w:val="24"/>
        </w:rPr>
        <w:t>的佐证材料或证明材料复印件（格式自拟）</w:t>
      </w:r>
    </w:p>
    <w:p w14:paraId="09E606CA"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四、其他</w:t>
      </w:r>
    </w:p>
    <w:p w14:paraId="589F3B2A"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其他与项目有关的资料（自附）</w:t>
      </w:r>
    </w:p>
    <w:p w14:paraId="6FAD948B"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五、资格文件</w:t>
      </w:r>
    </w:p>
    <w:p w14:paraId="712893FA"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（一）法人营业执照（副本）或事业单位法人证书（副本）复印件</w:t>
      </w:r>
    </w:p>
    <w:p w14:paraId="3CC1C4D9"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（二）法定代表人身份证明书（格式）</w:t>
      </w:r>
    </w:p>
    <w:p w14:paraId="70A98961"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（三）法定代表人授权委托书（格式）</w:t>
      </w:r>
    </w:p>
    <w:p w14:paraId="33083232"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（四）基本资格条件承诺函（格式）</w:t>
      </w:r>
    </w:p>
    <w:p w14:paraId="5C7A67A0" w14:textId="77777777" w:rsidR="001A7BAA"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（五）特定资格条件证明材料</w:t>
      </w:r>
    </w:p>
    <w:p w14:paraId="0C1E8B07" w14:textId="5EE65F8E" w:rsidR="00622F75" w:rsidRPr="005639CC" w:rsidRDefault="001A7BAA" w:rsidP="005639CC">
      <w:pPr>
        <w:snapToGrid w:val="0"/>
        <w:spacing w:line="360" w:lineRule="auto"/>
        <w:ind w:firstLineChars="200" w:firstLine="480"/>
        <w:rPr>
          <w:rFonts w:asciiTheme="minorEastAsia" w:eastAsiaTheme="minorEastAsia" w:hAnsiTheme="minorEastAsia"/>
          <w:sz w:val="24"/>
          <w:szCs w:val="24"/>
        </w:rPr>
      </w:pPr>
      <w:r w:rsidRPr="005639CC">
        <w:rPr>
          <w:rFonts w:asciiTheme="minorEastAsia" w:eastAsiaTheme="minorEastAsia" w:hAnsiTheme="minorEastAsia" w:hint="eastAsia"/>
          <w:sz w:val="24"/>
          <w:szCs w:val="24"/>
        </w:rPr>
        <w:t>六、其他与项目有关的资料</w:t>
      </w:r>
      <w:r w:rsidR="00FA4E67" w:rsidRPr="005639CC">
        <w:rPr>
          <w:rFonts w:asciiTheme="minorEastAsia" w:eastAsiaTheme="minorEastAsia" w:hAnsiTheme="minorEastAsia"/>
          <w:sz w:val="24"/>
          <w:szCs w:val="24"/>
        </w:rPr>
        <w:br w:type="page"/>
      </w:r>
    </w:p>
    <w:p w14:paraId="1D5EBC02" w14:textId="77777777" w:rsidR="00622F75" w:rsidRPr="005639CC" w:rsidRDefault="00FA4E67" w:rsidP="005639CC">
      <w:pPr>
        <w:pStyle w:val="20"/>
        <w:spacing w:line="360" w:lineRule="auto"/>
        <w:ind w:firstLine="560"/>
        <w:rPr>
          <w:rFonts w:asciiTheme="minorEastAsia" w:eastAsiaTheme="minorEastAsia" w:hAnsiTheme="minorEastAsia"/>
        </w:rPr>
      </w:pPr>
      <w:bookmarkStart w:id="403" w:name="_Toc18266"/>
      <w:bookmarkStart w:id="404" w:name="_Toc5805"/>
      <w:bookmarkStart w:id="405" w:name="_Toc429584884"/>
      <w:bookmarkStart w:id="406" w:name="_Toc206495344"/>
      <w:r w:rsidRPr="005639CC">
        <w:rPr>
          <w:rFonts w:asciiTheme="minorEastAsia" w:eastAsiaTheme="minorEastAsia" w:hAnsiTheme="minorEastAsia"/>
        </w:rPr>
        <w:lastRenderedPageBreak/>
        <w:t>一、经济文件</w:t>
      </w:r>
      <w:bookmarkEnd w:id="403"/>
      <w:bookmarkEnd w:id="404"/>
      <w:bookmarkEnd w:id="405"/>
      <w:bookmarkEnd w:id="406"/>
    </w:p>
    <w:p w14:paraId="3189AF40" w14:textId="77777777" w:rsidR="00622F75" w:rsidRPr="005639CC" w:rsidRDefault="00FA4E67" w:rsidP="005639CC">
      <w:pPr>
        <w:snapToGrid w:val="0"/>
        <w:spacing w:line="360" w:lineRule="auto"/>
        <w:ind w:firstLine="560"/>
        <w:jc w:val="center"/>
        <w:rPr>
          <w:rFonts w:asciiTheme="minorEastAsia" w:eastAsiaTheme="minorEastAsia" w:hAnsiTheme="minorEastAsia"/>
          <w:szCs w:val="36"/>
        </w:rPr>
      </w:pPr>
      <w:r w:rsidRPr="005639CC">
        <w:rPr>
          <w:rFonts w:asciiTheme="minorEastAsia" w:eastAsiaTheme="minorEastAsia" w:hAnsiTheme="minorEastAsia"/>
          <w:szCs w:val="36"/>
        </w:rPr>
        <w:t>（一）开标一览表</w:t>
      </w:r>
    </w:p>
    <w:p w14:paraId="7B78D397"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项目编号：</w:t>
      </w:r>
    </w:p>
    <w:p w14:paraId="1B32C314" w14:textId="095AEC58" w:rsidR="00622F75" w:rsidRPr="005639CC" w:rsidRDefault="00FA4E67" w:rsidP="005639CC">
      <w:pPr>
        <w:snapToGrid w:val="0"/>
        <w:spacing w:line="360" w:lineRule="auto"/>
        <w:ind w:firstLineChars="200" w:firstLine="480"/>
        <w:jc w:val="left"/>
        <w:rPr>
          <w:rFonts w:asciiTheme="minorEastAsia" w:eastAsiaTheme="minorEastAsia" w:hAnsiTheme="minorEastAsia"/>
          <w:sz w:val="24"/>
          <w:szCs w:val="28"/>
        </w:rPr>
      </w:pPr>
      <w:proofErr w:type="gramStart"/>
      <w:r w:rsidRPr="005639CC">
        <w:rPr>
          <w:rFonts w:asciiTheme="minorEastAsia" w:eastAsiaTheme="minorEastAsia" w:hAnsiTheme="minorEastAsia" w:hint="eastAsia"/>
          <w:sz w:val="24"/>
          <w:szCs w:val="28"/>
        </w:rPr>
        <w:t>询</w:t>
      </w:r>
      <w:proofErr w:type="gramEnd"/>
      <w:r w:rsidRPr="005639CC">
        <w:rPr>
          <w:rFonts w:asciiTheme="minorEastAsia" w:eastAsiaTheme="minorEastAsia" w:hAnsiTheme="minorEastAsia" w:hint="eastAsia"/>
          <w:sz w:val="24"/>
          <w:szCs w:val="28"/>
        </w:rPr>
        <w:t>比项目</w:t>
      </w:r>
      <w:r w:rsidRPr="005639CC">
        <w:rPr>
          <w:rFonts w:asciiTheme="minorEastAsia" w:eastAsiaTheme="minorEastAsia" w:hAnsiTheme="minorEastAsia"/>
          <w:sz w:val="24"/>
          <w:szCs w:val="28"/>
        </w:rPr>
        <w:t>名称：</w:t>
      </w:r>
      <w:r w:rsidR="005639CC" w:rsidRPr="005639CC">
        <w:rPr>
          <w:rFonts w:asciiTheme="minorEastAsia" w:eastAsiaTheme="minorEastAsia" w:hAnsiTheme="minorEastAsia" w:hint="eastAsia"/>
          <w:sz w:val="24"/>
          <w:szCs w:val="28"/>
        </w:rPr>
        <w:t>图书馆翠</w:t>
      </w:r>
      <w:proofErr w:type="gramStart"/>
      <w:r w:rsidR="005639CC" w:rsidRPr="005639CC">
        <w:rPr>
          <w:rFonts w:asciiTheme="minorEastAsia" w:eastAsiaTheme="minorEastAsia" w:hAnsiTheme="minorEastAsia" w:hint="eastAsia"/>
          <w:sz w:val="24"/>
          <w:szCs w:val="28"/>
        </w:rPr>
        <w:t>湖书吧委托</w:t>
      </w:r>
      <w:proofErr w:type="gramEnd"/>
      <w:r w:rsidR="005639CC" w:rsidRPr="005639CC">
        <w:rPr>
          <w:rFonts w:asciiTheme="minorEastAsia" w:eastAsiaTheme="minorEastAsia" w:hAnsiTheme="minorEastAsia" w:hint="eastAsia"/>
          <w:sz w:val="24"/>
          <w:szCs w:val="28"/>
        </w:rPr>
        <w:t>管理服务项目</w:t>
      </w:r>
      <w:r w:rsidR="00CC3A9D" w:rsidRPr="005639CC">
        <w:rPr>
          <w:rFonts w:asciiTheme="minorEastAsia" w:eastAsiaTheme="minorEastAsia" w:hAnsiTheme="minorEastAsia" w:hint="eastAsia"/>
          <w:sz w:val="24"/>
          <w:szCs w:val="28"/>
        </w:rPr>
        <w:t xml:space="preserve"> </w:t>
      </w:r>
      <w:r w:rsidR="005639CC" w:rsidRPr="005639CC">
        <w:rPr>
          <w:rFonts w:asciiTheme="minorEastAsia" w:eastAsiaTheme="minorEastAsia" w:hAnsiTheme="minorEastAsia"/>
          <w:sz w:val="24"/>
          <w:szCs w:val="28"/>
        </w:rPr>
        <w:t xml:space="preserve">                </w:t>
      </w:r>
      <w:r w:rsidR="003A3882">
        <w:rPr>
          <w:rFonts w:asciiTheme="minorEastAsia" w:eastAsiaTheme="minorEastAsia" w:hAnsiTheme="minorEastAsia"/>
          <w:sz w:val="24"/>
          <w:szCs w:val="28"/>
        </w:rPr>
        <w:t xml:space="preserve">  </w:t>
      </w:r>
      <w:r w:rsidR="00CC3A9D" w:rsidRPr="005639CC">
        <w:rPr>
          <w:rFonts w:asciiTheme="minorEastAsia" w:eastAsiaTheme="minorEastAsia" w:hAnsiTheme="minorEastAsia"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3080"/>
        <w:gridCol w:w="4760"/>
      </w:tblGrid>
      <w:tr w:rsidR="00622F75" w:rsidRPr="005639CC" w14:paraId="1B83FB1F" w14:textId="77777777" w:rsidTr="005639CC">
        <w:trPr>
          <w:cantSplit/>
          <w:trHeight w:val="800"/>
          <w:jc w:val="center"/>
        </w:trPr>
        <w:tc>
          <w:tcPr>
            <w:tcW w:w="1788" w:type="dxa"/>
            <w:vAlign w:val="center"/>
          </w:tcPr>
          <w:p w14:paraId="6D2B2E76" w14:textId="77777777" w:rsidR="00622F75" w:rsidRPr="005639CC" w:rsidRDefault="00FA4E67" w:rsidP="005639CC">
            <w:pPr>
              <w:spacing w:line="360" w:lineRule="auto"/>
              <w:jc w:val="center"/>
              <w:rPr>
                <w:rFonts w:asciiTheme="minorEastAsia" w:eastAsiaTheme="minorEastAsia" w:hAnsiTheme="minorEastAsia"/>
                <w:sz w:val="21"/>
                <w:szCs w:val="28"/>
              </w:rPr>
            </w:pPr>
            <w:r w:rsidRPr="005639CC">
              <w:rPr>
                <w:rFonts w:asciiTheme="minorEastAsia" w:eastAsiaTheme="minorEastAsia" w:hAnsiTheme="minorEastAsia" w:hint="eastAsia"/>
                <w:sz w:val="21"/>
                <w:szCs w:val="28"/>
              </w:rPr>
              <w:t>供应商</w:t>
            </w:r>
            <w:r w:rsidRPr="005639CC">
              <w:rPr>
                <w:rFonts w:asciiTheme="minorEastAsia" w:eastAsiaTheme="minorEastAsia" w:hAnsiTheme="minorEastAsia"/>
                <w:sz w:val="21"/>
                <w:szCs w:val="28"/>
              </w:rPr>
              <w:t>名称</w:t>
            </w:r>
          </w:p>
        </w:tc>
        <w:tc>
          <w:tcPr>
            <w:tcW w:w="7840" w:type="dxa"/>
            <w:gridSpan w:val="2"/>
            <w:vAlign w:val="center"/>
          </w:tcPr>
          <w:p w14:paraId="2F8A319F" w14:textId="479AC57A" w:rsidR="00622F75" w:rsidRPr="005639CC" w:rsidRDefault="00622F75" w:rsidP="005639CC">
            <w:pPr>
              <w:spacing w:line="360" w:lineRule="auto"/>
              <w:jc w:val="center"/>
              <w:rPr>
                <w:rFonts w:asciiTheme="minorEastAsia" w:eastAsiaTheme="minorEastAsia" w:hAnsiTheme="minorEastAsia"/>
                <w:sz w:val="21"/>
                <w:szCs w:val="28"/>
              </w:rPr>
            </w:pPr>
          </w:p>
        </w:tc>
      </w:tr>
      <w:tr w:rsidR="00622F75" w:rsidRPr="005639CC" w14:paraId="14D6CFB0" w14:textId="77777777" w:rsidTr="005639CC">
        <w:trPr>
          <w:cantSplit/>
          <w:trHeight w:val="619"/>
          <w:jc w:val="center"/>
        </w:trPr>
        <w:tc>
          <w:tcPr>
            <w:tcW w:w="4868" w:type="dxa"/>
            <w:gridSpan w:val="2"/>
            <w:vAlign w:val="center"/>
          </w:tcPr>
          <w:p w14:paraId="7DE71EEA" w14:textId="77777777" w:rsidR="00622F75" w:rsidRPr="005639CC" w:rsidRDefault="00FA4E67" w:rsidP="005639CC">
            <w:pPr>
              <w:spacing w:line="360" w:lineRule="auto"/>
              <w:jc w:val="center"/>
              <w:rPr>
                <w:rFonts w:asciiTheme="minorEastAsia" w:eastAsiaTheme="minorEastAsia" w:hAnsiTheme="minorEastAsia"/>
                <w:sz w:val="21"/>
                <w:szCs w:val="28"/>
              </w:rPr>
            </w:pPr>
            <w:proofErr w:type="gramStart"/>
            <w:r w:rsidRPr="005639CC">
              <w:rPr>
                <w:rFonts w:asciiTheme="minorEastAsia" w:eastAsiaTheme="minorEastAsia" w:hAnsiTheme="minorEastAsia"/>
                <w:sz w:val="21"/>
                <w:szCs w:val="28"/>
              </w:rPr>
              <w:t>包号及</w:t>
            </w:r>
            <w:proofErr w:type="gramEnd"/>
            <w:r w:rsidRPr="005639CC">
              <w:rPr>
                <w:rFonts w:asciiTheme="minorEastAsia" w:eastAsiaTheme="minorEastAsia" w:hAnsiTheme="minorEastAsia"/>
                <w:sz w:val="21"/>
                <w:szCs w:val="28"/>
              </w:rPr>
              <w:t>名称</w:t>
            </w:r>
          </w:p>
        </w:tc>
        <w:tc>
          <w:tcPr>
            <w:tcW w:w="4760" w:type="dxa"/>
            <w:vAlign w:val="center"/>
          </w:tcPr>
          <w:p w14:paraId="2B43EC42" w14:textId="6401F751" w:rsidR="00622F75" w:rsidRPr="005639CC" w:rsidRDefault="00FA4E67" w:rsidP="005639CC">
            <w:pPr>
              <w:spacing w:line="360" w:lineRule="auto"/>
              <w:jc w:val="center"/>
              <w:rPr>
                <w:rFonts w:asciiTheme="minorEastAsia" w:eastAsiaTheme="minorEastAsia" w:hAnsiTheme="minorEastAsia"/>
                <w:sz w:val="21"/>
                <w:szCs w:val="28"/>
              </w:rPr>
            </w:pPr>
            <w:r w:rsidRPr="005639CC">
              <w:rPr>
                <w:rFonts w:asciiTheme="minorEastAsia" w:eastAsiaTheme="minorEastAsia" w:hAnsiTheme="minorEastAsia" w:hint="eastAsia"/>
                <w:sz w:val="21"/>
                <w:szCs w:val="28"/>
              </w:rPr>
              <w:t>报价</w:t>
            </w:r>
            <w:r w:rsidRPr="005639CC">
              <w:rPr>
                <w:rFonts w:asciiTheme="minorEastAsia" w:eastAsiaTheme="minorEastAsia" w:hAnsiTheme="minorEastAsia"/>
                <w:sz w:val="21"/>
                <w:szCs w:val="28"/>
              </w:rPr>
              <w:t>（小写）</w:t>
            </w:r>
          </w:p>
        </w:tc>
      </w:tr>
      <w:tr w:rsidR="00622F75" w:rsidRPr="005639CC" w14:paraId="6587E72A" w14:textId="77777777" w:rsidTr="005639CC">
        <w:trPr>
          <w:cantSplit/>
          <w:trHeight w:val="1198"/>
          <w:jc w:val="center"/>
        </w:trPr>
        <w:tc>
          <w:tcPr>
            <w:tcW w:w="4868" w:type="dxa"/>
            <w:gridSpan w:val="2"/>
            <w:tcBorders>
              <w:bottom w:val="single" w:sz="4" w:space="0" w:color="auto"/>
            </w:tcBorders>
            <w:vAlign w:val="center"/>
          </w:tcPr>
          <w:p w14:paraId="2407E11A" w14:textId="4C03CE79" w:rsidR="00622F75" w:rsidRPr="005639CC" w:rsidRDefault="005639CC" w:rsidP="005639CC">
            <w:pPr>
              <w:spacing w:line="360" w:lineRule="auto"/>
              <w:jc w:val="center"/>
              <w:rPr>
                <w:rFonts w:asciiTheme="minorEastAsia" w:eastAsiaTheme="minorEastAsia" w:hAnsiTheme="minorEastAsia"/>
                <w:sz w:val="21"/>
                <w:szCs w:val="28"/>
              </w:rPr>
            </w:pPr>
            <w:bookmarkStart w:id="407" w:name="OLE_LINK17"/>
            <w:bookmarkStart w:id="408" w:name="OLE_LINK18"/>
            <w:r w:rsidRPr="005639CC">
              <w:rPr>
                <w:rFonts w:asciiTheme="minorEastAsia" w:eastAsiaTheme="minorEastAsia" w:hAnsiTheme="minorEastAsia" w:hint="eastAsia"/>
                <w:sz w:val="21"/>
                <w:szCs w:val="28"/>
              </w:rPr>
              <w:t>图书馆翠</w:t>
            </w:r>
            <w:proofErr w:type="gramStart"/>
            <w:r w:rsidRPr="005639CC">
              <w:rPr>
                <w:rFonts w:asciiTheme="minorEastAsia" w:eastAsiaTheme="minorEastAsia" w:hAnsiTheme="minorEastAsia" w:hint="eastAsia"/>
                <w:sz w:val="21"/>
                <w:szCs w:val="28"/>
              </w:rPr>
              <w:t>湖书吧委托</w:t>
            </w:r>
            <w:proofErr w:type="gramEnd"/>
            <w:r w:rsidRPr="005639CC">
              <w:rPr>
                <w:rFonts w:asciiTheme="minorEastAsia" w:eastAsiaTheme="minorEastAsia" w:hAnsiTheme="minorEastAsia" w:hint="eastAsia"/>
                <w:sz w:val="21"/>
                <w:szCs w:val="28"/>
              </w:rPr>
              <w:t>管理服务项目</w:t>
            </w:r>
            <w:bookmarkEnd w:id="407"/>
            <w:bookmarkEnd w:id="408"/>
          </w:p>
        </w:tc>
        <w:tc>
          <w:tcPr>
            <w:tcW w:w="4760" w:type="dxa"/>
            <w:tcBorders>
              <w:bottom w:val="single" w:sz="4" w:space="0" w:color="auto"/>
            </w:tcBorders>
            <w:vAlign w:val="center"/>
          </w:tcPr>
          <w:p w14:paraId="0E5D3063" w14:textId="77777777" w:rsidR="00622F75" w:rsidRPr="005639CC" w:rsidRDefault="00622F75" w:rsidP="005639CC">
            <w:pPr>
              <w:spacing w:line="360" w:lineRule="auto"/>
              <w:rPr>
                <w:rFonts w:asciiTheme="minorEastAsia" w:eastAsiaTheme="minorEastAsia" w:hAnsiTheme="minorEastAsia"/>
                <w:sz w:val="21"/>
                <w:szCs w:val="28"/>
              </w:rPr>
            </w:pPr>
          </w:p>
        </w:tc>
      </w:tr>
      <w:tr w:rsidR="00622F75" w:rsidRPr="005639CC" w14:paraId="783A5542" w14:textId="77777777" w:rsidTr="005639CC">
        <w:trPr>
          <w:cantSplit/>
          <w:trHeight w:val="738"/>
          <w:jc w:val="center"/>
        </w:trPr>
        <w:tc>
          <w:tcPr>
            <w:tcW w:w="9628" w:type="dxa"/>
            <w:gridSpan w:val="3"/>
            <w:tcBorders>
              <w:bottom w:val="single" w:sz="4" w:space="0" w:color="auto"/>
            </w:tcBorders>
            <w:vAlign w:val="center"/>
          </w:tcPr>
          <w:p w14:paraId="57C754CE" w14:textId="188D16B1" w:rsidR="00622F75" w:rsidRPr="005639CC" w:rsidRDefault="00B81B3E" w:rsidP="005639CC">
            <w:pPr>
              <w:spacing w:line="360" w:lineRule="auto"/>
              <w:rPr>
                <w:rFonts w:asciiTheme="minorEastAsia" w:eastAsiaTheme="minorEastAsia" w:hAnsiTheme="minorEastAsia"/>
                <w:sz w:val="21"/>
                <w:szCs w:val="28"/>
              </w:rPr>
            </w:pPr>
            <w:r w:rsidRPr="005639CC">
              <w:rPr>
                <w:rFonts w:asciiTheme="minorEastAsia" w:eastAsiaTheme="minorEastAsia" w:hAnsiTheme="minorEastAsia" w:cs="宋体" w:hint="eastAsia"/>
                <w:kern w:val="0"/>
                <w:sz w:val="22"/>
                <w:szCs w:val="22"/>
              </w:rPr>
              <w:t>报价</w:t>
            </w:r>
            <w:r w:rsidR="00FA4E67" w:rsidRPr="005639CC">
              <w:rPr>
                <w:rFonts w:asciiTheme="minorEastAsia" w:eastAsiaTheme="minorEastAsia" w:hAnsiTheme="minorEastAsia"/>
                <w:bCs/>
                <w:sz w:val="21"/>
                <w:szCs w:val="28"/>
              </w:rPr>
              <w:t xml:space="preserve">（大写）： </w:t>
            </w:r>
            <w:r w:rsidR="00FA4E67" w:rsidRPr="005639CC">
              <w:rPr>
                <w:rFonts w:asciiTheme="minorEastAsia" w:eastAsiaTheme="minorEastAsia" w:hAnsiTheme="minorEastAsia"/>
                <w:sz w:val="21"/>
                <w:szCs w:val="28"/>
              </w:rPr>
              <w:t xml:space="preserve">                          </w:t>
            </w:r>
          </w:p>
        </w:tc>
      </w:tr>
      <w:tr w:rsidR="00622F75" w:rsidRPr="005639CC" w14:paraId="67B0DE11" w14:textId="77777777" w:rsidTr="005639CC">
        <w:trPr>
          <w:cantSplit/>
          <w:trHeight w:val="750"/>
          <w:jc w:val="center"/>
        </w:trPr>
        <w:tc>
          <w:tcPr>
            <w:tcW w:w="9628" w:type="dxa"/>
            <w:gridSpan w:val="3"/>
            <w:vAlign w:val="center"/>
          </w:tcPr>
          <w:p w14:paraId="61F946C7" w14:textId="09999B42" w:rsidR="00622F75" w:rsidRPr="005639CC" w:rsidRDefault="00FA4E67" w:rsidP="00820BB1">
            <w:pPr>
              <w:pStyle w:val="8"/>
              <w:spacing w:line="360" w:lineRule="auto"/>
              <w:ind w:leftChars="0" w:left="0"/>
              <w:rPr>
                <w:rFonts w:asciiTheme="minorEastAsia" w:eastAsiaTheme="minorEastAsia" w:hAnsiTheme="minorEastAsia"/>
                <w:sz w:val="21"/>
                <w:szCs w:val="28"/>
              </w:rPr>
            </w:pPr>
            <w:r w:rsidRPr="005639CC">
              <w:rPr>
                <w:rFonts w:asciiTheme="minorEastAsia" w:eastAsiaTheme="minorEastAsia" w:hAnsiTheme="minorEastAsia"/>
                <w:sz w:val="21"/>
                <w:szCs w:val="28"/>
              </w:rPr>
              <w:t>备注</w:t>
            </w:r>
            <w:r w:rsidR="00B81B3E" w:rsidRPr="005639CC">
              <w:rPr>
                <w:rFonts w:asciiTheme="minorEastAsia" w:eastAsiaTheme="minorEastAsia" w:hAnsiTheme="minorEastAsia" w:hint="eastAsia"/>
                <w:sz w:val="21"/>
                <w:szCs w:val="28"/>
              </w:rPr>
              <w:t>：</w:t>
            </w:r>
            <w:r w:rsidR="005639CC" w:rsidRPr="005639CC">
              <w:rPr>
                <w:rFonts w:asciiTheme="minorEastAsia" w:eastAsiaTheme="minorEastAsia" w:hAnsiTheme="minorEastAsia" w:hint="eastAsia"/>
                <w:sz w:val="21"/>
                <w:szCs w:val="28"/>
              </w:rPr>
              <w:t>按每年不少于</w:t>
            </w:r>
            <w:r w:rsidR="00820BB1">
              <w:rPr>
                <w:rFonts w:asciiTheme="minorEastAsia" w:eastAsiaTheme="minorEastAsia" w:hAnsiTheme="minorEastAsia"/>
                <w:sz w:val="21"/>
                <w:szCs w:val="28"/>
              </w:rPr>
              <w:t>8</w:t>
            </w:r>
            <w:r w:rsidR="005639CC" w:rsidRPr="005639CC">
              <w:rPr>
                <w:rFonts w:asciiTheme="minorEastAsia" w:eastAsiaTheme="minorEastAsia" w:hAnsiTheme="minorEastAsia" w:hint="eastAsia"/>
                <w:sz w:val="21"/>
                <w:szCs w:val="28"/>
              </w:rPr>
              <w:t>万元提取管理服务费用（报价）</w:t>
            </w:r>
            <w:r w:rsidRPr="005639CC">
              <w:rPr>
                <w:rFonts w:asciiTheme="minorEastAsia" w:eastAsiaTheme="minorEastAsia" w:hAnsiTheme="minorEastAsia" w:hint="eastAsia"/>
                <w:sz w:val="21"/>
                <w:szCs w:val="28"/>
              </w:rPr>
              <w:t>，</w:t>
            </w:r>
            <w:r w:rsidR="005639CC" w:rsidRPr="005639CC">
              <w:rPr>
                <w:rFonts w:asciiTheme="minorEastAsia" w:eastAsiaTheme="minorEastAsia" w:hAnsiTheme="minorEastAsia" w:hint="eastAsia"/>
                <w:sz w:val="21"/>
                <w:szCs w:val="28"/>
              </w:rPr>
              <w:t>共3年</w:t>
            </w:r>
            <w:r w:rsidRPr="005639CC">
              <w:rPr>
                <w:rFonts w:asciiTheme="minorEastAsia" w:eastAsiaTheme="minorEastAsia" w:hAnsiTheme="minorEastAsia" w:hint="eastAsia"/>
                <w:sz w:val="21"/>
                <w:szCs w:val="28"/>
              </w:rPr>
              <w:t>。</w:t>
            </w:r>
          </w:p>
        </w:tc>
      </w:tr>
    </w:tbl>
    <w:p w14:paraId="3F6DE9C0" w14:textId="77777777" w:rsidR="00622F75" w:rsidRPr="005639CC" w:rsidRDefault="00622F75" w:rsidP="005639CC">
      <w:pPr>
        <w:pStyle w:val="8"/>
        <w:spacing w:line="360" w:lineRule="auto"/>
        <w:ind w:left="3920"/>
        <w:rPr>
          <w:rFonts w:asciiTheme="minorEastAsia" w:eastAsiaTheme="minorEastAsia" w:hAnsiTheme="minorEastAsia"/>
          <w:sz w:val="24"/>
          <w:szCs w:val="28"/>
        </w:rPr>
      </w:pPr>
    </w:p>
    <w:p w14:paraId="702ECACB" w14:textId="77777777" w:rsidR="00622F75" w:rsidRPr="005639CC" w:rsidRDefault="00622F75" w:rsidP="005639CC">
      <w:pPr>
        <w:pStyle w:val="8"/>
        <w:spacing w:line="360" w:lineRule="auto"/>
        <w:ind w:left="3920" w:firstLine="480"/>
        <w:rPr>
          <w:rFonts w:asciiTheme="minorEastAsia" w:eastAsiaTheme="minorEastAsia" w:hAnsiTheme="minorEastAsia"/>
          <w:sz w:val="24"/>
          <w:szCs w:val="28"/>
        </w:rPr>
      </w:pPr>
    </w:p>
    <w:p w14:paraId="2B43E21B" w14:textId="77777777" w:rsidR="00622F75" w:rsidRPr="005639CC" w:rsidRDefault="00622F75" w:rsidP="005639CC">
      <w:pPr>
        <w:spacing w:line="360" w:lineRule="auto"/>
        <w:ind w:firstLine="560"/>
        <w:rPr>
          <w:rFonts w:asciiTheme="minorEastAsia" w:eastAsiaTheme="minorEastAsia" w:hAnsiTheme="minorEastAsia"/>
        </w:rPr>
      </w:pPr>
    </w:p>
    <w:p w14:paraId="2F258DA3" w14:textId="77777777" w:rsidR="00622F75" w:rsidRPr="005639CC" w:rsidRDefault="00622F75" w:rsidP="005639CC">
      <w:pPr>
        <w:spacing w:line="360" w:lineRule="auto"/>
        <w:ind w:firstLine="480"/>
        <w:rPr>
          <w:rFonts w:asciiTheme="minorEastAsia" w:eastAsiaTheme="minorEastAsia" w:hAnsiTheme="minorEastAsia"/>
          <w:sz w:val="24"/>
          <w:szCs w:val="28"/>
        </w:rPr>
      </w:pPr>
    </w:p>
    <w:p w14:paraId="21AC5C78" w14:textId="4E7BDD47" w:rsidR="00622F75" w:rsidRPr="005639CC" w:rsidRDefault="00FA4E67" w:rsidP="005639CC">
      <w:pPr>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hint="eastAsia"/>
          <w:sz w:val="24"/>
          <w:szCs w:val="28"/>
        </w:rPr>
        <w:t>供应商</w:t>
      </w:r>
      <w:r w:rsidRPr="005639CC">
        <w:rPr>
          <w:rFonts w:asciiTheme="minorEastAsia" w:eastAsiaTheme="minorEastAsia" w:hAnsiTheme="minorEastAsia"/>
          <w:sz w:val="24"/>
          <w:szCs w:val="28"/>
        </w:rPr>
        <w:t xml:space="preserve">：                    </w:t>
      </w:r>
      <w:r w:rsidR="003A3882">
        <w:rPr>
          <w:rFonts w:asciiTheme="minorEastAsia" w:eastAsiaTheme="minorEastAsia" w:hAnsiTheme="minorEastAsia"/>
          <w:sz w:val="24"/>
          <w:szCs w:val="28"/>
        </w:rPr>
        <w:t xml:space="preserve">    </w:t>
      </w:r>
      <w:r w:rsidRPr="005639CC">
        <w:rPr>
          <w:rFonts w:asciiTheme="minorEastAsia" w:eastAsiaTheme="minorEastAsia" w:hAnsiTheme="minorEastAsia"/>
          <w:sz w:val="24"/>
          <w:szCs w:val="28"/>
        </w:rPr>
        <w:t xml:space="preserve">  法定代表人（或法定代表人授权代表）：</w:t>
      </w:r>
    </w:p>
    <w:p w14:paraId="6CC76DAE" w14:textId="06E82FDC" w:rsidR="00622F75" w:rsidRPr="005639CC" w:rsidRDefault="00FA4E67" w:rsidP="003A3882">
      <w:pPr>
        <w:spacing w:line="360" w:lineRule="auto"/>
        <w:rPr>
          <w:rFonts w:asciiTheme="minorEastAsia" w:eastAsiaTheme="minorEastAsia" w:hAnsiTheme="minorEastAsia"/>
          <w:sz w:val="24"/>
          <w:szCs w:val="28"/>
        </w:rPr>
      </w:pPr>
      <w:r w:rsidRPr="005639CC">
        <w:rPr>
          <w:rFonts w:asciiTheme="minorEastAsia" w:eastAsiaTheme="minorEastAsia" w:hAnsiTheme="minorEastAsia"/>
          <w:sz w:val="24"/>
          <w:szCs w:val="28"/>
        </w:rPr>
        <w:t>（</w:t>
      </w:r>
      <w:r w:rsidRPr="005639CC">
        <w:rPr>
          <w:rFonts w:asciiTheme="minorEastAsia" w:eastAsiaTheme="minorEastAsia" w:hAnsiTheme="minorEastAsia" w:hint="eastAsia"/>
          <w:sz w:val="24"/>
          <w:szCs w:val="28"/>
        </w:rPr>
        <w:t>供应商</w:t>
      </w:r>
      <w:r w:rsidRPr="005639CC">
        <w:rPr>
          <w:rFonts w:asciiTheme="minorEastAsia" w:eastAsiaTheme="minorEastAsia" w:hAnsiTheme="minorEastAsia"/>
          <w:sz w:val="24"/>
          <w:szCs w:val="28"/>
        </w:rPr>
        <w:t xml:space="preserve">公章）                               </w:t>
      </w:r>
      <w:r w:rsidR="003A3882">
        <w:rPr>
          <w:rFonts w:asciiTheme="minorEastAsia" w:eastAsiaTheme="minorEastAsia" w:hAnsiTheme="minorEastAsia"/>
          <w:sz w:val="24"/>
          <w:szCs w:val="28"/>
        </w:rPr>
        <w:t xml:space="preserve">       </w:t>
      </w:r>
      <w:r w:rsidRPr="005639CC">
        <w:rPr>
          <w:rFonts w:asciiTheme="minorEastAsia" w:eastAsiaTheme="minorEastAsia" w:hAnsiTheme="minorEastAsia"/>
          <w:sz w:val="24"/>
          <w:szCs w:val="28"/>
        </w:rPr>
        <w:t>（签字或盖章）</w:t>
      </w:r>
    </w:p>
    <w:p w14:paraId="2777DB0D" w14:textId="77777777" w:rsidR="00622F75" w:rsidRPr="005639CC" w:rsidRDefault="00622F75" w:rsidP="005639CC">
      <w:pPr>
        <w:spacing w:line="360" w:lineRule="auto"/>
        <w:ind w:firstLine="480"/>
        <w:rPr>
          <w:rFonts w:asciiTheme="minorEastAsia" w:eastAsiaTheme="minorEastAsia" w:hAnsiTheme="minorEastAsia"/>
          <w:sz w:val="24"/>
          <w:szCs w:val="28"/>
        </w:rPr>
      </w:pPr>
    </w:p>
    <w:p w14:paraId="5FF8EBFA" w14:textId="77777777" w:rsidR="00622F75" w:rsidRPr="005639CC" w:rsidRDefault="00622F75" w:rsidP="005639CC">
      <w:pPr>
        <w:spacing w:line="360" w:lineRule="auto"/>
        <w:ind w:firstLine="480"/>
        <w:rPr>
          <w:rFonts w:asciiTheme="minorEastAsia" w:eastAsiaTheme="minorEastAsia" w:hAnsiTheme="minorEastAsia"/>
          <w:sz w:val="24"/>
          <w:szCs w:val="28"/>
        </w:rPr>
      </w:pPr>
    </w:p>
    <w:p w14:paraId="36315788" w14:textId="77777777" w:rsidR="00622F75" w:rsidRPr="005639CC" w:rsidRDefault="00FA4E67" w:rsidP="005639CC">
      <w:pPr>
        <w:spacing w:line="360" w:lineRule="auto"/>
        <w:ind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 xml:space="preserve">                                            年     月     日</w:t>
      </w:r>
    </w:p>
    <w:p w14:paraId="2CBC2125" w14:textId="77777777" w:rsidR="00622F75" w:rsidRPr="005639CC" w:rsidRDefault="00622F75" w:rsidP="005639CC">
      <w:pPr>
        <w:snapToGrid w:val="0"/>
        <w:spacing w:line="360" w:lineRule="auto"/>
        <w:ind w:firstLineChars="200" w:firstLine="480"/>
        <w:rPr>
          <w:rFonts w:asciiTheme="minorEastAsia" w:eastAsiaTheme="minorEastAsia" w:hAnsiTheme="minorEastAsia"/>
          <w:sz w:val="24"/>
          <w:szCs w:val="28"/>
        </w:rPr>
      </w:pPr>
    </w:p>
    <w:p w14:paraId="2474C720" w14:textId="77777777" w:rsidR="00622F75" w:rsidRPr="005639CC" w:rsidRDefault="00622F75" w:rsidP="005639CC">
      <w:pPr>
        <w:snapToGrid w:val="0"/>
        <w:spacing w:line="360" w:lineRule="auto"/>
        <w:ind w:firstLineChars="200" w:firstLine="480"/>
        <w:rPr>
          <w:rFonts w:asciiTheme="minorEastAsia" w:eastAsiaTheme="minorEastAsia" w:hAnsiTheme="minorEastAsia"/>
          <w:sz w:val="24"/>
          <w:szCs w:val="28"/>
        </w:rPr>
      </w:pPr>
    </w:p>
    <w:p w14:paraId="57A668CC" w14:textId="77777777" w:rsidR="00622F75" w:rsidRPr="005639CC" w:rsidRDefault="00622F75" w:rsidP="005639CC">
      <w:pPr>
        <w:snapToGrid w:val="0"/>
        <w:spacing w:line="360" w:lineRule="auto"/>
        <w:ind w:firstLineChars="200" w:firstLine="480"/>
        <w:rPr>
          <w:rFonts w:asciiTheme="minorEastAsia" w:eastAsiaTheme="minorEastAsia" w:hAnsiTheme="minorEastAsia"/>
          <w:sz w:val="24"/>
          <w:szCs w:val="28"/>
        </w:rPr>
      </w:pPr>
    </w:p>
    <w:p w14:paraId="16948E2A"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说明：</w:t>
      </w:r>
    </w:p>
    <w:p w14:paraId="1AFFD7D8"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1.开标一览表按格式填列；</w:t>
      </w:r>
    </w:p>
    <w:p w14:paraId="5C73B484"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2.开标一览表在开标大会上当众宣读，务必填写清楚，准确无误。</w:t>
      </w:r>
    </w:p>
    <w:p w14:paraId="210C7BAF" w14:textId="77777777" w:rsidR="00622F75" w:rsidRPr="005639CC" w:rsidRDefault="00FA4E67" w:rsidP="005639CC">
      <w:pPr>
        <w:snapToGrid w:val="0"/>
        <w:spacing w:line="360" w:lineRule="auto"/>
        <w:ind w:firstLineChars="200" w:firstLine="560"/>
        <w:rPr>
          <w:rFonts w:asciiTheme="minorEastAsia" w:eastAsiaTheme="minorEastAsia" w:hAnsiTheme="minorEastAsia"/>
          <w:sz w:val="24"/>
          <w:szCs w:val="28"/>
        </w:rPr>
      </w:pPr>
      <w:r w:rsidRPr="005639CC">
        <w:rPr>
          <w:rFonts w:asciiTheme="minorEastAsia" w:eastAsiaTheme="minorEastAsia" w:hAnsiTheme="minorEastAsia"/>
          <w:szCs w:val="28"/>
        </w:rPr>
        <w:br w:type="page"/>
      </w:r>
      <w:r w:rsidRPr="005639CC">
        <w:rPr>
          <w:rFonts w:asciiTheme="minorEastAsia" w:eastAsiaTheme="minorEastAsia" w:hAnsiTheme="minorEastAsia"/>
          <w:sz w:val="24"/>
          <w:szCs w:val="28"/>
        </w:rPr>
        <w:lastRenderedPageBreak/>
        <w:t>（二）分项报价明细表</w:t>
      </w:r>
    </w:p>
    <w:p w14:paraId="51345E43"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 xml:space="preserve">项目编号： </w:t>
      </w:r>
    </w:p>
    <w:p w14:paraId="4133E0CE" w14:textId="5931ECEB" w:rsidR="00622F75" w:rsidRPr="005639CC" w:rsidRDefault="00FA4E67" w:rsidP="005639CC">
      <w:pPr>
        <w:snapToGrid w:val="0"/>
        <w:spacing w:line="360" w:lineRule="auto"/>
        <w:ind w:firstLineChars="200" w:firstLine="480"/>
        <w:rPr>
          <w:rFonts w:asciiTheme="minorEastAsia" w:eastAsiaTheme="minorEastAsia" w:hAnsiTheme="minorEastAsia"/>
        </w:rPr>
      </w:pPr>
      <w:proofErr w:type="gramStart"/>
      <w:r w:rsidRPr="005639CC">
        <w:rPr>
          <w:rFonts w:asciiTheme="minorEastAsia" w:eastAsiaTheme="minorEastAsia" w:hAnsiTheme="minorEastAsia" w:hint="eastAsia"/>
          <w:sz w:val="24"/>
          <w:szCs w:val="28"/>
        </w:rPr>
        <w:t>询</w:t>
      </w:r>
      <w:proofErr w:type="gramEnd"/>
      <w:r w:rsidRPr="005639CC">
        <w:rPr>
          <w:rFonts w:asciiTheme="minorEastAsia" w:eastAsiaTheme="minorEastAsia" w:hAnsiTheme="minorEastAsia" w:hint="eastAsia"/>
          <w:sz w:val="24"/>
          <w:szCs w:val="28"/>
        </w:rPr>
        <w:t>比项目</w:t>
      </w:r>
      <w:r w:rsidRPr="005639CC">
        <w:rPr>
          <w:rFonts w:asciiTheme="minorEastAsia" w:eastAsiaTheme="minorEastAsia" w:hAnsiTheme="minorEastAsia"/>
          <w:sz w:val="24"/>
          <w:szCs w:val="28"/>
        </w:rPr>
        <w:t xml:space="preserve">名称：                                 </w:t>
      </w:r>
    </w:p>
    <w:tbl>
      <w:tblPr>
        <w:tblW w:w="5632" w:type="pct"/>
        <w:jc w:val="center"/>
        <w:tblLayout w:type="fixed"/>
        <w:tblLook w:val="04A0" w:firstRow="1" w:lastRow="0" w:firstColumn="1" w:lastColumn="0" w:noHBand="0" w:noVBand="1"/>
      </w:tblPr>
      <w:tblGrid>
        <w:gridCol w:w="562"/>
        <w:gridCol w:w="2704"/>
        <w:gridCol w:w="2541"/>
        <w:gridCol w:w="1985"/>
        <w:gridCol w:w="2021"/>
        <w:gridCol w:w="1155"/>
      </w:tblGrid>
      <w:tr w:rsidR="00CC3A9D" w:rsidRPr="005639CC" w14:paraId="2348763F" w14:textId="77777777" w:rsidTr="00CC3A9D">
        <w:trPr>
          <w:trHeight w:val="39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6D2853C" w14:textId="77777777" w:rsidR="00CC3A9D" w:rsidRPr="005639CC" w:rsidRDefault="00CC3A9D" w:rsidP="005639CC">
            <w:pPr>
              <w:spacing w:line="360" w:lineRule="auto"/>
              <w:jc w:val="center"/>
              <w:rPr>
                <w:rFonts w:asciiTheme="minorEastAsia" w:eastAsiaTheme="minorEastAsia" w:hAnsiTheme="minorEastAsia" w:cs="宋体"/>
                <w:bCs/>
                <w:kern w:val="0"/>
                <w:sz w:val="22"/>
                <w:szCs w:val="22"/>
              </w:rPr>
            </w:pPr>
            <w:bookmarkStart w:id="409" w:name="_Hlk184628791"/>
            <w:r w:rsidRPr="005639CC">
              <w:rPr>
                <w:rFonts w:asciiTheme="minorEastAsia" w:eastAsiaTheme="minorEastAsia" w:hAnsiTheme="minorEastAsia" w:cs="宋体" w:hint="eastAsia"/>
                <w:bCs/>
                <w:color w:val="000000"/>
                <w:sz w:val="21"/>
                <w:szCs w:val="21"/>
              </w:rPr>
              <w:t>序号</w:t>
            </w:r>
          </w:p>
        </w:tc>
        <w:tc>
          <w:tcPr>
            <w:tcW w:w="2704" w:type="dxa"/>
            <w:tcBorders>
              <w:top w:val="single" w:sz="4" w:space="0" w:color="000000"/>
              <w:left w:val="single" w:sz="4" w:space="0" w:color="000000"/>
              <w:bottom w:val="single" w:sz="4" w:space="0" w:color="000000"/>
              <w:right w:val="single" w:sz="4" w:space="0" w:color="000000"/>
            </w:tcBorders>
            <w:noWrap/>
            <w:vAlign w:val="center"/>
          </w:tcPr>
          <w:p w14:paraId="6C9275FB" w14:textId="77777777" w:rsidR="00CC3A9D" w:rsidRPr="005639CC" w:rsidRDefault="00CC3A9D" w:rsidP="005639CC">
            <w:pPr>
              <w:spacing w:line="360" w:lineRule="auto"/>
              <w:jc w:val="center"/>
              <w:rPr>
                <w:rFonts w:asciiTheme="minorEastAsia" w:eastAsiaTheme="minorEastAsia" w:hAnsiTheme="minorEastAsia" w:cs="宋体"/>
                <w:bCs/>
                <w:kern w:val="0"/>
                <w:sz w:val="22"/>
                <w:szCs w:val="22"/>
              </w:rPr>
            </w:pPr>
            <w:r w:rsidRPr="005639CC">
              <w:rPr>
                <w:rFonts w:asciiTheme="minorEastAsia" w:eastAsiaTheme="minorEastAsia" w:hAnsiTheme="minorEastAsia" w:cs="宋体" w:hint="eastAsia"/>
                <w:bCs/>
                <w:kern w:val="0"/>
                <w:sz w:val="22"/>
                <w:szCs w:val="22"/>
              </w:rPr>
              <w:t>服务内容</w:t>
            </w:r>
          </w:p>
        </w:tc>
        <w:tc>
          <w:tcPr>
            <w:tcW w:w="2541" w:type="dxa"/>
            <w:tcBorders>
              <w:top w:val="single" w:sz="4" w:space="0" w:color="000000"/>
              <w:left w:val="single" w:sz="4" w:space="0" w:color="000000"/>
              <w:bottom w:val="single" w:sz="4" w:space="0" w:color="000000"/>
              <w:right w:val="single" w:sz="4" w:space="0" w:color="000000"/>
            </w:tcBorders>
            <w:noWrap/>
            <w:vAlign w:val="center"/>
          </w:tcPr>
          <w:p w14:paraId="150F4636" w14:textId="52346B9E" w:rsidR="00CC3A9D" w:rsidRPr="005639CC" w:rsidRDefault="00CC3A9D" w:rsidP="005639CC">
            <w:pPr>
              <w:spacing w:line="360" w:lineRule="auto"/>
              <w:jc w:val="center"/>
              <w:rPr>
                <w:rFonts w:asciiTheme="minorEastAsia" w:eastAsiaTheme="minorEastAsia" w:hAnsiTheme="minorEastAsia" w:cs="宋体"/>
                <w:bCs/>
                <w:kern w:val="0"/>
                <w:sz w:val="22"/>
                <w:szCs w:val="22"/>
              </w:rPr>
            </w:pPr>
            <w:r w:rsidRPr="005639CC">
              <w:rPr>
                <w:rFonts w:asciiTheme="minorEastAsia" w:eastAsiaTheme="minorEastAsia" w:hAnsiTheme="minorEastAsia" w:cs="宋体" w:hint="eastAsia"/>
                <w:bCs/>
                <w:kern w:val="0"/>
                <w:sz w:val="22"/>
                <w:szCs w:val="22"/>
              </w:rPr>
              <w:t>固定综合单价最高限价(元/</w:t>
            </w:r>
            <w:r w:rsidR="005639CC" w:rsidRPr="005639CC">
              <w:rPr>
                <w:rFonts w:asciiTheme="minorEastAsia" w:eastAsiaTheme="minorEastAsia" w:hAnsiTheme="minorEastAsia" w:cs="宋体" w:hint="eastAsia"/>
                <w:bCs/>
                <w:kern w:val="0"/>
                <w:sz w:val="22"/>
                <w:szCs w:val="22"/>
              </w:rPr>
              <w:t>年</w:t>
            </w:r>
            <w:r w:rsidRPr="005639CC">
              <w:rPr>
                <w:rFonts w:asciiTheme="minorEastAsia" w:eastAsiaTheme="minorEastAsia" w:hAnsiTheme="minorEastAsia" w:cs="宋体" w:hint="eastAsia"/>
                <w:bCs/>
                <w:kern w:val="0"/>
                <w:sz w:val="22"/>
                <w:szCs w:val="22"/>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29FB9E30" w14:textId="27390F11" w:rsidR="00CC3A9D" w:rsidRPr="005639CC" w:rsidRDefault="00CC3A9D" w:rsidP="005639CC">
            <w:pPr>
              <w:spacing w:line="360" w:lineRule="auto"/>
              <w:jc w:val="center"/>
              <w:rPr>
                <w:rFonts w:asciiTheme="minorEastAsia" w:eastAsiaTheme="minorEastAsia" w:hAnsiTheme="minorEastAsia" w:cs="宋体"/>
                <w:bCs/>
                <w:kern w:val="0"/>
                <w:sz w:val="22"/>
                <w:szCs w:val="22"/>
              </w:rPr>
            </w:pPr>
            <w:r w:rsidRPr="005639CC">
              <w:rPr>
                <w:rFonts w:asciiTheme="minorEastAsia" w:eastAsiaTheme="minorEastAsia" w:hAnsiTheme="minorEastAsia" w:cs="宋体" w:hint="eastAsia"/>
                <w:bCs/>
                <w:kern w:val="0"/>
                <w:sz w:val="22"/>
                <w:szCs w:val="22"/>
              </w:rPr>
              <w:t>固定综合单价报价(元/</w:t>
            </w:r>
            <w:r w:rsidR="005639CC" w:rsidRPr="005639CC">
              <w:rPr>
                <w:rFonts w:asciiTheme="minorEastAsia" w:eastAsiaTheme="minorEastAsia" w:hAnsiTheme="minorEastAsia" w:cs="宋体" w:hint="eastAsia"/>
                <w:bCs/>
                <w:kern w:val="0"/>
                <w:sz w:val="22"/>
                <w:szCs w:val="22"/>
              </w:rPr>
              <w:t>年</w:t>
            </w:r>
            <w:r w:rsidRPr="005639CC">
              <w:rPr>
                <w:rFonts w:asciiTheme="minorEastAsia" w:eastAsiaTheme="minorEastAsia" w:hAnsiTheme="minorEastAsia" w:cs="宋体" w:hint="eastAsia"/>
                <w:bCs/>
                <w:kern w:val="0"/>
                <w:sz w:val="22"/>
                <w:szCs w:val="22"/>
              </w:rPr>
              <w:t>)</w:t>
            </w:r>
          </w:p>
        </w:tc>
        <w:tc>
          <w:tcPr>
            <w:tcW w:w="2021" w:type="dxa"/>
            <w:tcBorders>
              <w:top w:val="single" w:sz="4" w:space="0" w:color="000000"/>
              <w:left w:val="single" w:sz="4" w:space="0" w:color="000000"/>
              <w:bottom w:val="single" w:sz="4" w:space="0" w:color="000000"/>
              <w:right w:val="single" w:sz="4" w:space="0" w:color="000000"/>
            </w:tcBorders>
            <w:noWrap/>
            <w:vAlign w:val="center"/>
          </w:tcPr>
          <w:p w14:paraId="4DD44FB3" w14:textId="1227930C" w:rsidR="00CC3A9D" w:rsidRPr="005639CC" w:rsidRDefault="005639CC" w:rsidP="005639CC">
            <w:pPr>
              <w:spacing w:line="360" w:lineRule="auto"/>
              <w:jc w:val="center"/>
              <w:rPr>
                <w:rFonts w:asciiTheme="minorEastAsia" w:eastAsiaTheme="minorEastAsia" w:hAnsiTheme="minorEastAsia" w:cs="宋体"/>
                <w:bCs/>
                <w:kern w:val="0"/>
                <w:sz w:val="22"/>
                <w:szCs w:val="22"/>
              </w:rPr>
            </w:pPr>
            <w:r w:rsidRPr="005639CC">
              <w:rPr>
                <w:rFonts w:asciiTheme="minorEastAsia" w:eastAsiaTheme="minorEastAsia" w:hAnsiTheme="minorEastAsia" w:cs="宋体" w:hint="eastAsia"/>
                <w:bCs/>
                <w:kern w:val="0"/>
                <w:sz w:val="22"/>
                <w:szCs w:val="22"/>
              </w:rPr>
              <w:t>服务期</w:t>
            </w:r>
          </w:p>
        </w:tc>
        <w:tc>
          <w:tcPr>
            <w:tcW w:w="1155" w:type="dxa"/>
            <w:tcBorders>
              <w:top w:val="single" w:sz="4" w:space="0" w:color="000000"/>
              <w:left w:val="single" w:sz="4" w:space="0" w:color="000000"/>
              <w:bottom w:val="single" w:sz="4" w:space="0" w:color="000000"/>
              <w:right w:val="single" w:sz="4" w:space="0" w:color="000000"/>
            </w:tcBorders>
            <w:vAlign w:val="center"/>
          </w:tcPr>
          <w:p w14:paraId="4FB053E3" w14:textId="4FE4DE75" w:rsidR="00CC3A9D" w:rsidRPr="005639CC" w:rsidRDefault="00D53159" w:rsidP="005639CC">
            <w:pPr>
              <w:spacing w:line="360" w:lineRule="auto"/>
              <w:jc w:val="center"/>
              <w:rPr>
                <w:rFonts w:asciiTheme="minorEastAsia" w:eastAsiaTheme="minorEastAsia" w:hAnsiTheme="minorEastAsia" w:cs="宋体"/>
                <w:bCs/>
                <w:kern w:val="0"/>
                <w:sz w:val="22"/>
                <w:szCs w:val="22"/>
              </w:rPr>
            </w:pPr>
            <w:r w:rsidRPr="005639CC">
              <w:rPr>
                <w:rFonts w:asciiTheme="minorEastAsia" w:eastAsiaTheme="minorEastAsia" w:hAnsiTheme="minorEastAsia" w:cs="宋体" w:hint="eastAsia"/>
                <w:bCs/>
                <w:kern w:val="0"/>
                <w:sz w:val="22"/>
                <w:szCs w:val="22"/>
              </w:rPr>
              <w:t>报价</w:t>
            </w:r>
            <w:r w:rsidR="00CC3A9D" w:rsidRPr="005639CC">
              <w:rPr>
                <w:rFonts w:asciiTheme="minorEastAsia" w:eastAsiaTheme="minorEastAsia" w:hAnsiTheme="minorEastAsia" w:cs="宋体" w:hint="eastAsia"/>
                <w:bCs/>
                <w:kern w:val="0"/>
                <w:sz w:val="22"/>
                <w:szCs w:val="22"/>
              </w:rPr>
              <w:t>小计（元）</w:t>
            </w:r>
          </w:p>
        </w:tc>
      </w:tr>
      <w:tr w:rsidR="00CC3A9D" w:rsidRPr="005639CC" w14:paraId="579B83BE" w14:textId="77777777" w:rsidTr="00CC3A9D">
        <w:trPr>
          <w:trHeight w:val="39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5F04615" w14:textId="77777777" w:rsidR="00CC3A9D" w:rsidRPr="005639CC" w:rsidRDefault="00CC3A9D" w:rsidP="005639CC">
            <w:pPr>
              <w:spacing w:line="360" w:lineRule="auto"/>
              <w:jc w:val="center"/>
              <w:rPr>
                <w:rFonts w:asciiTheme="minorEastAsia" w:eastAsiaTheme="minorEastAsia" w:hAnsiTheme="minorEastAsia" w:cs="宋体"/>
                <w:kern w:val="0"/>
                <w:sz w:val="22"/>
                <w:szCs w:val="22"/>
              </w:rPr>
            </w:pPr>
            <w:r w:rsidRPr="005639CC">
              <w:rPr>
                <w:rFonts w:asciiTheme="minorEastAsia" w:eastAsiaTheme="minorEastAsia" w:hAnsiTheme="minorEastAsia" w:cs="宋体" w:hint="eastAsia"/>
                <w:color w:val="000000"/>
                <w:sz w:val="21"/>
                <w:szCs w:val="21"/>
              </w:rPr>
              <w:t>1</w:t>
            </w:r>
          </w:p>
        </w:tc>
        <w:tc>
          <w:tcPr>
            <w:tcW w:w="2704" w:type="dxa"/>
            <w:tcBorders>
              <w:top w:val="single" w:sz="4" w:space="0" w:color="000000"/>
              <w:left w:val="single" w:sz="4" w:space="0" w:color="000000"/>
              <w:bottom w:val="single" w:sz="4" w:space="0" w:color="000000"/>
              <w:right w:val="single" w:sz="4" w:space="0" w:color="000000"/>
            </w:tcBorders>
            <w:noWrap/>
            <w:vAlign w:val="center"/>
          </w:tcPr>
          <w:p w14:paraId="7184F31A" w14:textId="39388BD0" w:rsidR="00CC3A9D" w:rsidRPr="005639CC" w:rsidRDefault="005639CC" w:rsidP="005639CC">
            <w:pPr>
              <w:spacing w:line="360" w:lineRule="auto"/>
              <w:jc w:val="center"/>
              <w:rPr>
                <w:rFonts w:asciiTheme="minorEastAsia" w:eastAsiaTheme="minorEastAsia" w:hAnsiTheme="minorEastAsia" w:cs="宋体"/>
                <w:kern w:val="0"/>
                <w:sz w:val="22"/>
                <w:szCs w:val="22"/>
              </w:rPr>
            </w:pPr>
            <w:r w:rsidRPr="005639CC">
              <w:rPr>
                <w:rFonts w:asciiTheme="minorEastAsia" w:eastAsiaTheme="minorEastAsia" w:hAnsiTheme="minorEastAsia" w:cs="宋体" w:hint="eastAsia"/>
                <w:kern w:val="0"/>
                <w:sz w:val="24"/>
                <w:szCs w:val="24"/>
              </w:rPr>
              <w:t>图书馆翠</w:t>
            </w:r>
            <w:proofErr w:type="gramStart"/>
            <w:r w:rsidRPr="005639CC">
              <w:rPr>
                <w:rFonts w:asciiTheme="minorEastAsia" w:eastAsiaTheme="minorEastAsia" w:hAnsiTheme="minorEastAsia" w:cs="宋体" w:hint="eastAsia"/>
                <w:kern w:val="0"/>
                <w:sz w:val="24"/>
                <w:szCs w:val="24"/>
              </w:rPr>
              <w:t>湖书吧委托</w:t>
            </w:r>
            <w:proofErr w:type="gramEnd"/>
            <w:r w:rsidRPr="005639CC">
              <w:rPr>
                <w:rFonts w:asciiTheme="minorEastAsia" w:eastAsiaTheme="minorEastAsia" w:hAnsiTheme="minorEastAsia" w:cs="宋体" w:hint="eastAsia"/>
                <w:kern w:val="0"/>
                <w:sz w:val="24"/>
                <w:szCs w:val="24"/>
              </w:rPr>
              <w:t>管理服务项目</w:t>
            </w:r>
          </w:p>
        </w:tc>
        <w:tc>
          <w:tcPr>
            <w:tcW w:w="2541" w:type="dxa"/>
            <w:tcBorders>
              <w:top w:val="single" w:sz="4" w:space="0" w:color="000000"/>
              <w:left w:val="single" w:sz="4" w:space="0" w:color="000000"/>
              <w:bottom w:val="single" w:sz="4" w:space="0" w:color="000000"/>
              <w:right w:val="single" w:sz="4" w:space="0" w:color="000000"/>
            </w:tcBorders>
            <w:noWrap/>
            <w:vAlign w:val="center"/>
          </w:tcPr>
          <w:p w14:paraId="1204B994" w14:textId="19747498" w:rsidR="00CC3A9D" w:rsidRPr="005639CC" w:rsidRDefault="00820BB1" w:rsidP="005639CC">
            <w:pPr>
              <w:spacing w:line="360" w:lineRule="auto"/>
              <w:jc w:val="center"/>
              <w:rPr>
                <w:rFonts w:asciiTheme="minorEastAsia" w:eastAsiaTheme="minorEastAsia" w:hAnsiTheme="minorEastAsia" w:cs="宋体"/>
                <w:kern w:val="0"/>
                <w:sz w:val="22"/>
                <w:szCs w:val="22"/>
              </w:rPr>
            </w:pPr>
            <w:r>
              <w:rPr>
                <w:rFonts w:asciiTheme="minorEastAsia" w:eastAsiaTheme="minorEastAsia" w:hAnsiTheme="minorEastAsia" w:cs="宋体"/>
                <w:kern w:val="0"/>
                <w:sz w:val="24"/>
                <w:szCs w:val="24"/>
              </w:rPr>
              <w:t>80000</w:t>
            </w:r>
            <w:r w:rsidR="005639CC" w:rsidRPr="005639CC">
              <w:rPr>
                <w:rFonts w:asciiTheme="minorEastAsia" w:eastAsiaTheme="minorEastAsia" w:hAnsiTheme="minorEastAsia" w:cs="宋体"/>
                <w:kern w:val="0"/>
                <w:sz w:val="24"/>
                <w:szCs w:val="24"/>
              </w:rPr>
              <w:t>.00</w:t>
            </w:r>
          </w:p>
        </w:tc>
        <w:tc>
          <w:tcPr>
            <w:tcW w:w="1985" w:type="dxa"/>
            <w:tcBorders>
              <w:top w:val="single" w:sz="4" w:space="0" w:color="000000"/>
              <w:left w:val="single" w:sz="4" w:space="0" w:color="000000"/>
              <w:bottom w:val="single" w:sz="4" w:space="0" w:color="000000"/>
              <w:right w:val="single" w:sz="4" w:space="0" w:color="000000"/>
            </w:tcBorders>
            <w:vAlign w:val="center"/>
          </w:tcPr>
          <w:p w14:paraId="0A70F6BD" w14:textId="77777777" w:rsidR="00CC3A9D" w:rsidRPr="005639CC" w:rsidRDefault="00CC3A9D" w:rsidP="005639CC">
            <w:pPr>
              <w:spacing w:line="360" w:lineRule="auto"/>
              <w:jc w:val="center"/>
              <w:rPr>
                <w:rFonts w:asciiTheme="minorEastAsia" w:eastAsiaTheme="minorEastAsia" w:hAnsiTheme="minorEastAsia" w:cs="宋体"/>
                <w:kern w:val="0"/>
                <w:sz w:val="22"/>
                <w:szCs w:val="22"/>
              </w:rPr>
            </w:pPr>
          </w:p>
        </w:tc>
        <w:tc>
          <w:tcPr>
            <w:tcW w:w="2021" w:type="dxa"/>
            <w:tcBorders>
              <w:top w:val="single" w:sz="4" w:space="0" w:color="000000"/>
              <w:left w:val="single" w:sz="4" w:space="0" w:color="000000"/>
              <w:bottom w:val="single" w:sz="4" w:space="0" w:color="000000"/>
              <w:right w:val="single" w:sz="4" w:space="0" w:color="000000"/>
            </w:tcBorders>
            <w:noWrap/>
            <w:vAlign w:val="center"/>
          </w:tcPr>
          <w:p w14:paraId="04C3978C" w14:textId="6C911F2F" w:rsidR="00CC3A9D" w:rsidRPr="005639CC" w:rsidRDefault="005639CC" w:rsidP="005639CC">
            <w:pPr>
              <w:spacing w:line="360" w:lineRule="auto"/>
              <w:jc w:val="center"/>
              <w:rPr>
                <w:rFonts w:asciiTheme="minorEastAsia" w:eastAsiaTheme="minorEastAsia" w:hAnsiTheme="minorEastAsia" w:cs="宋体"/>
                <w:kern w:val="0"/>
                <w:sz w:val="24"/>
                <w:szCs w:val="24"/>
              </w:rPr>
            </w:pPr>
            <w:r w:rsidRPr="005639CC">
              <w:rPr>
                <w:rFonts w:asciiTheme="minorEastAsia" w:eastAsiaTheme="minorEastAsia" w:hAnsiTheme="minorEastAsia" w:cs="宋体"/>
                <w:kern w:val="0"/>
                <w:sz w:val="24"/>
                <w:szCs w:val="24"/>
              </w:rPr>
              <w:t>3</w:t>
            </w:r>
            <w:r w:rsidRPr="005639CC">
              <w:rPr>
                <w:rFonts w:asciiTheme="minorEastAsia" w:eastAsiaTheme="minorEastAsia" w:hAnsiTheme="minorEastAsia" w:cs="宋体" w:hint="eastAsia"/>
                <w:kern w:val="0"/>
                <w:sz w:val="24"/>
                <w:szCs w:val="24"/>
              </w:rPr>
              <w:t>年</w:t>
            </w:r>
          </w:p>
        </w:tc>
        <w:tc>
          <w:tcPr>
            <w:tcW w:w="1155" w:type="dxa"/>
            <w:tcBorders>
              <w:top w:val="single" w:sz="4" w:space="0" w:color="000000"/>
              <w:left w:val="single" w:sz="4" w:space="0" w:color="000000"/>
              <w:bottom w:val="single" w:sz="4" w:space="0" w:color="000000"/>
              <w:right w:val="single" w:sz="4" w:space="0" w:color="000000"/>
            </w:tcBorders>
            <w:vAlign w:val="center"/>
          </w:tcPr>
          <w:p w14:paraId="745BF309" w14:textId="77777777" w:rsidR="00CC3A9D" w:rsidRPr="005639CC" w:rsidRDefault="00CC3A9D" w:rsidP="005639CC">
            <w:pPr>
              <w:spacing w:line="360" w:lineRule="auto"/>
              <w:jc w:val="center"/>
              <w:rPr>
                <w:rFonts w:asciiTheme="minorEastAsia" w:eastAsiaTheme="minorEastAsia" w:hAnsiTheme="minorEastAsia" w:cs="宋体"/>
                <w:kern w:val="0"/>
                <w:sz w:val="22"/>
                <w:szCs w:val="22"/>
              </w:rPr>
            </w:pPr>
          </w:p>
        </w:tc>
      </w:tr>
      <w:bookmarkEnd w:id="409"/>
    </w:tbl>
    <w:p w14:paraId="2769CADE" w14:textId="77777777" w:rsidR="00622F75" w:rsidRPr="005639CC" w:rsidRDefault="00622F75" w:rsidP="005639CC">
      <w:pPr>
        <w:spacing w:line="360" w:lineRule="auto"/>
        <w:ind w:firstLineChars="200" w:firstLine="480"/>
        <w:rPr>
          <w:rFonts w:asciiTheme="minorEastAsia" w:eastAsiaTheme="minorEastAsia" w:hAnsiTheme="minorEastAsia"/>
          <w:sz w:val="24"/>
          <w:szCs w:val="28"/>
        </w:rPr>
      </w:pPr>
    </w:p>
    <w:p w14:paraId="225FED8B" w14:textId="77777777" w:rsidR="00622F75" w:rsidRPr="005639CC" w:rsidRDefault="00FA4E67" w:rsidP="005639CC">
      <w:pPr>
        <w:spacing w:line="360" w:lineRule="auto"/>
        <w:ind w:firstLineChars="250" w:firstLine="600"/>
        <w:rPr>
          <w:rFonts w:asciiTheme="minorEastAsia" w:eastAsiaTheme="minorEastAsia" w:hAnsiTheme="minorEastAsia"/>
          <w:sz w:val="24"/>
          <w:szCs w:val="28"/>
        </w:rPr>
      </w:pPr>
      <w:r w:rsidRPr="005639CC">
        <w:rPr>
          <w:rFonts w:asciiTheme="minorEastAsia" w:eastAsiaTheme="minorEastAsia" w:hAnsiTheme="minorEastAsia" w:hint="eastAsia"/>
          <w:sz w:val="24"/>
          <w:szCs w:val="28"/>
        </w:rPr>
        <w:t>供应商</w:t>
      </w:r>
      <w:r w:rsidRPr="005639CC">
        <w:rPr>
          <w:rFonts w:asciiTheme="minorEastAsia" w:eastAsiaTheme="minorEastAsia" w:hAnsiTheme="minorEastAsia"/>
          <w:sz w:val="24"/>
          <w:szCs w:val="28"/>
        </w:rPr>
        <w:t>：                       法定代表人（或法定代表人授权代表）：</w:t>
      </w:r>
    </w:p>
    <w:p w14:paraId="50B2E704" w14:textId="6AA530CB" w:rsidR="00622F75" w:rsidRPr="005639CC" w:rsidRDefault="00FA4E67" w:rsidP="005639CC">
      <w:pPr>
        <w:spacing w:line="360" w:lineRule="auto"/>
        <w:ind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w:t>
      </w:r>
      <w:r w:rsidRPr="005639CC">
        <w:rPr>
          <w:rFonts w:asciiTheme="minorEastAsia" w:eastAsiaTheme="minorEastAsia" w:hAnsiTheme="minorEastAsia" w:hint="eastAsia"/>
          <w:sz w:val="24"/>
          <w:szCs w:val="28"/>
        </w:rPr>
        <w:t>供应商</w:t>
      </w:r>
      <w:r w:rsidRPr="005639CC">
        <w:rPr>
          <w:rFonts w:asciiTheme="minorEastAsia" w:eastAsiaTheme="minorEastAsia" w:hAnsiTheme="minorEastAsia"/>
          <w:sz w:val="24"/>
          <w:szCs w:val="28"/>
        </w:rPr>
        <w:t>公章）                               （签字或盖章）</w:t>
      </w:r>
    </w:p>
    <w:p w14:paraId="2F0F4C5B" w14:textId="77777777" w:rsidR="00622F75" w:rsidRPr="005639CC" w:rsidRDefault="00622F75" w:rsidP="005639CC">
      <w:pPr>
        <w:spacing w:line="360" w:lineRule="auto"/>
        <w:ind w:firstLine="480"/>
        <w:rPr>
          <w:rFonts w:asciiTheme="minorEastAsia" w:eastAsiaTheme="minorEastAsia" w:hAnsiTheme="minorEastAsia"/>
          <w:sz w:val="24"/>
          <w:szCs w:val="28"/>
        </w:rPr>
      </w:pPr>
    </w:p>
    <w:p w14:paraId="4CF69539" w14:textId="77777777" w:rsidR="00622F75" w:rsidRPr="005639CC" w:rsidRDefault="00622F75" w:rsidP="005639CC">
      <w:pPr>
        <w:spacing w:line="360" w:lineRule="auto"/>
        <w:ind w:firstLine="480"/>
        <w:rPr>
          <w:rFonts w:asciiTheme="minorEastAsia" w:eastAsiaTheme="minorEastAsia" w:hAnsiTheme="minorEastAsia"/>
          <w:sz w:val="24"/>
          <w:szCs w:val="28"/>
        </w:rPr>
      </w:pPr>
    </w:p>
    <w:p w14:paraId="2D07B7C0"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 xml:space="preserve">                                            年     月     日</w:t>
      </w:r>
    </w:p>
    <w:p w14:paraId="3EAD1244" w14:textId="77777777" w:rsidR="00622F75" w:rsidRPr="005639CC" w:rsidRDefault="00622F75" w:rsidP="005639CC">
      <w:pPr>
        <w:snapToGrid w:val="0"/>
        <w:spacing w:line="360" w:lineRule="auto"/>
        <w:ind w:firstLineChars="200" w:firstLine="480"/>
        <w:rPr>
          <w:rFonts w:asciiTheme="minorEastAsia" w:eastAsiaTheme="minorEastAsia" w:hAnsiTheme="minorEastAsia"/>
          <w:sz w:val="24"/>
          <w:szCs w:val="28"/>
        </w:rPr>
      </w:pPr>
    </w:p>
    <w:p w14:paraId="3877BB20"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注：</w:t>
      </w:r>
    </w:p>
    <w:p w14:paraId="56288006" w14:textId="77777777"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1.请</w:t>
      </w:r>
      <w:r w:rsidRPr="005639CC">
        <w:rPr>
          <w:rFonts w:asciiTheme="minorEastAsia" w:eastAsiaTheme="minorEastAsia" w:hAnsiTheme="minorEastAsia" w:hint="eastAsia"/>
          <w:sz w:val="24"/>
          <w:szCs w:val="28"/>
        </w:rPr>
        <w:t>供应商</w:t>
      </w:r>
      <w:r w:rsidRPr="005639CC">
        <w:rPr>
          <w:rFonts w:asciiTheme="minorEastAsia" w:eastAsiaTheme="minorEastAsia" w:hAnsiTheme="minorEastAsia"/>
          <w:sz w:val="24"/>
          <w:szCs w:val="28"/>
        </w:rPr>
        <w:t>完整填写本表；</w:t>
      </w:r>
    </w:p>
    <w:p w14:paraId="1E4AB959" w14:textId="6C35485C" w:rsidR="000B60F4"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t>2.该表可扩展</w:t>
      </w:r>
      <w:r w:rsidR="00D53159" w:rsidRPr="005639CC">
        <w:rPr>
          <w:rFonts w:asciiTheme="minorEastAsia" w:eastAsiaTheme="minorEastAsia" w:hAnsiTheme="minorEastAsia" w:hint="eastAsia"/>
          <w:sz w:val="24"/>
          <w:szCs w:val="28"/>
        </w:rPr>
        <w:t>。</w:t>
      </w:r>
    </w:p>
    <w:p w14:paraId="25EC0AB9" w14:textId="4F75EBFC" w:rsidR="00622F75" w:rsidRPr="005639CC" w:rsidRDefault="00FA4E67" w:rsidP="005639CC">
      <w:pPr>
        <w:snapToGrid w:val="0"/>
        <w:spacing w:line="360" w:lineRule="auto"/>
        <w:ind w:firstLineChars="200" w:firstLine="480"/>
        <w:rPr>
          <w:rFonts w:asciiTheme="minorEastAsia" w:eastAsiaTheme="minorEastAsia" w:hAnsiTheme="minorEastAsia"/>
          <w:sz w:val="24"/>
          <w:szCs w:val="28"/>
        </w:rPr>
      </w:pPr>
      <w:r w:rsidRPr="005639CC">
        <w:rPr>
          <w:rFonts w:asciiTheme="minorEastAsia" w:eastAsiaTheme="minorEastAsia" w:hAnsiTheme="minorEastAsia"/>
          <w:sz w:val="24"/>
          <w:szCs w:val="28"/>
        </w:rPr>
        <w:br w:type="page"/>
      </w:r>
    </w:p>
    <w:p w14:paraId="38A66D12" w14:textId="77777777" w:rsidR="00622F75" w:rsidRPr="005639CC" w:rsidRDefault="00FA4E67" w:rsidP="005639CC">
      <w:pPr>
        <w:pStyle w:val="20"/>
        <w:spacing w:line="360" w:lineRule="auto"/>
        <w:ind w:firstLineChars="200" w:firstLine="560"/>
        <w:rPr>
          <w:rFonts w:asciiTheme="minorEastAsia" w:eastAsiaTheme="minorEastAsia" w:hAnsiTheme="minorEastAsia" w:cs="宋体"/>
          <w:szCs w:val="28"/>
        </w:rPr>
      </w:pPr>
      <w:bookmarkStart w:id="410" w:name="_Toc76387266"/>
      <w:bookmarkStart w:id="411" w:name="_Toc28221"/>
      <w:bookmarkStart w:id="412" w:name="_Toc171960109"/>
      <w:bookmarkStart w:id="413" w:name="_Toc206495345"/>
      <w:r w:rsidRPr="005639CC">
        <w:rPr>
          <w:rFonts w:asciiTheme="minorEastAsia" w:eastAsiaTheme="minorEastAsia" w:hAnsiTheme="minorEastAsia" w:cs="宋体" w:hint="eastAsia"/>
          <w:szCs w:val="28"/>
        </w:rPr>
        <w:lastRenderedPageBreak/>
        <w:t>二、服务文件</w:t>
      </w:r>
      <w:bookmarkEnd w:id="410"/>
      <w:bookmarkEnd w:id="411"/>
      <w:bookmarkEnd w:id="412"/>
      <w:bookmarkEnd w:id="413"/>
    </w:p>
    <w:p w14:paraId="71B871B4"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（一）服务条款差异表</w:t>
      </w:r>
    </w:p>
    <w:p w14:paraId="6DDE4BEC"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项目号：</w:t>
      </w:r>
    </w:p>
    <w:p w14:paraId="54534493"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8"/>
        </w:rPr>
      </w:pP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003"/>
        <w:gridCol w:w="3219"/>
        <w:gridCol w:w="2230"/>
      </w:tblGrid>
      <w:tr w:rsidR="00622F75" w:rsidRPr="005639CC" w14:paraId="293CAF01" w14:textId="77777777" w:rsidTr="007F73B3">
        <w:trPr>
          <w:trHeight w:val="516"/>
          <w:jc w:val="center"/>
        </w:trPr>
        <w:tc>
          <w:tcPr>
            <w:tcW w:w="660" w:type="pct"/>
            <w:vAlign w:val="center"/>
          </w:tcPr>
          <w:p w14:paraId="708194B5"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序号</w:t>
            </w:r>
          </w:p>
        </w:tc>
        <w:tc>
          <w:tcPr>
            <w:tcW w:w="1542" w:type="pct"/>
            <w:vAlign w:val="center"/>
          </w:tcPr>
          <w:p w14:paraId="388D95F7" w14:textId="38D5EA5E" w:rsidR="00622F75" w:rsidRPr="005639CC" w:rsidRDefault="00CC3A9D" w:rsidP="005639CC">
            <w:pPr>
              <w:tabs>
                <w:tab w:val="left" w:pos="6300"/>
              </w:tabs>
              <w:snapToGrid w:val="0"/>
              <w:spacing w:line="360" w:lineRule="auto"/>
              <w:jc w:val="center"/>
              <w:outlineLvl w:val="0"/>
              <w:rPr>
                <w:rFonts w:asciiTheme="minorEastAsia" w:eastAsiaTheme="minorEastAsia" w:hAnsiTheme="minorEastAsia" w:cs="宋体"/>
                <w:sz w:val="21"/>
                <w:szCs w:val="21"/>
              </w:rPr>
            </w:pPr>
            <w:proofErr w:type="gramStart"/>
            <w:r w:rsidRPr="005639CC">
              <w:rPr>
                <w:rFonts w:asciiTheme="minorEastAsia" w:eastAsiaTheme="minorEastAsia" w:hAnsiTheme="minorEastAsia" w:cs="宋体" w:hint="eastAsia"/>
                <w:sz w:val="21"/>
                <w:szCs w:val="21"/>
              </w:rPr>
              <w:t>询</w:t>
            </w:r>
            <w:proofErr w:type="gramEnd"/>
            <w:r w:rsidRPr="005639CC">
              <w:rPr>
                <w:rFonts w:asciiTheme="minorEastAsia" w:eastAsiaTheme="minorEastAsia" w:hAnsiTheme="minorEastAsia" w:cs="宋体" w:hint="eastAsia"/>
                <w:sz w:val="21"/>
                <w:szCs w:val="21"/>
              </w:rPr>
              <w:t>比</w:t>
            </w:r>
            <w:r w:rsidR="00FA4E67" w:rsidRPr="005639CC">
              <w:rPr>
                <w:rFonts w:asciiTheme="minorEastAsia" w:eastAsiaTheme="minorEastAsia" w:hAnsiTheme="minorEastAsia" w:cs="宋体" w:hint="eastAsia"/>
                <w:sz w:val="21"/>
                <w:szCs w:val="21"/>
              </w:rPr>
              <w:t>要求</w:t>
            </w:r>
          </w:p>
        </w:tc>
        <w:tc>
          <w:tcPr>
            <w:tcW w:w="1653" w:type="pct"/>
            <w:vAlign w:val="center"/>
          </w:tcPr>
          <w:p w14:paraId="2B5E369E"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响应应答</w:t>
            </w:r>
          </w:p>
        </w:tc>
        <w:tc>
          <w:tcPr>
            <w:tcW w:w="1145" w:type="pct"/>
            <w:vAlign w:val="center"/>
          </w:tcPr>
          <w:p w14:paraId="3E1DA17A"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差异说明</w:t>
            </w:r>
          </w:p>
        </w:tc>
      </w:tr>
      <w:tr w:rsidR="00622F75" w:rsidRPr="005639CC" w14:paraId="397B290E" w14:textId="77777777" w:rsidTr="007F73B3">
        <w:trPr>
          <w:trHeight w:val="600"/>
          <w:jc w:val="center"/>
        </w:trPr>
        <w:tc>
          <w:tcPr>
            <w:tcW w:w="660" w:type="pct"/>
            <w:vAlign w:val="center"/>
          </w:tcPr>
          <w:p w14:paraId="4C552CD5"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5FDE38B2"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1F24270D"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提醒：请注明具体内容以及响应文件中具体内容的位置（页码）</w:t>
            </w:r>
          </w:p>
        </w:tc>
        <w:tc>
          <w:tcPr>
            <w:tcW w:w="1145" w:type="pct"/>
            <w:vAlign w:val="center"/>
          </w:tcPr>
          <w:p w14:paraId="11CFBF51"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599028CB" w14:textId="77777777" w:rsidTr="007F73B3">
        <w:trPr>
          <w:trHeight w:val="600"/>
          <w:jc w:val="center"/>
        </w:trPr>
        <w:tc>
          <w:tcPr>
            <w:tcW w:w="660" w:type="pct"/>
            <w:vAlign w:val="center"/>
          </w:tcPr>
          <w:p w14:paraId="5EE8015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5CC09C4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10AB75B7"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5962D69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18799CDE" w14:textId="77777777" w:rsidTr="007F73B3">
        <w:trPr>
          <w:trHeight w:val="600"/>
          <w:jc w:val="center"/>
        </w:trPr>
        <w:tc>
          <w:tcPr>
            <w:tcW w:w="660" w:type="pct"/>
            <w:vAlign w:val="center"/>
          </w:tcPr>
          <w:p w14:paraId="617AA1D3"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764E4153"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2877CFD5"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55EFDD59"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31B4F0E5" w14:textId="77777777" w:rsidTr="007F73B3">
        <w:trPr>
          <w:trHeight w:val="600"/>
          <w:jc w:val="center"/>
        </w:trPr>
        <w:tc>
          <w:tcPr>
            <w:tcW w:w="660" w:type="pct"/>
            <w:vAlign w:val="center"/>
          </w:tcPr>
          <w:p w14:paraId="7EF01DF3"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0B6C0B1C"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76D4135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3146475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796C1029" w14:textId="77777777" w:rsidTr="007F73B3">
        <w:trPr>
          <w:trHeight w:val="600"/>
          <w:jc w:val="center"/>
        </w:trPr>
        <w:tc>
          <w:tcPr>
            <w:tcW w:w="660" w:type="pct"/>
            <w:vAlign w:val="center"/>
          </w:tcPr>
          <w:p w14:paraId="750A6C9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1B4026E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784C0E8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43C2BA09"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4D4DB381" w14:textId="77777777" w:rsidTr="007F73B3">
        <w:trPr>
          <w:trHeight w:val="600"/>
          <w:jc w:val="center"/>
        </w:trPr>
        <w:tc>
          <w:tcPr>
            <w:tcW w:w="660" w:type="pct"/>
            <w:vAlign w:val="center"/>
          </w:tcPr>
          <w:p w14:paraId="391059F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125E456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349C88D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61B85BD0"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18AF6A17" w14:textId="77777777" w:rsidTr="007F73B3">
        <w:trPr>
          <w:trHeight w:val="600"/>
          <w:jc w:val="center"/>
        </w:trPr>
        <w:tc>
          <w:tcPr>
            <w:tcW w:w="660" w:type="pct"/>
            <w:vAlign w:val="center"/>
          </w:tcPr>
          <w:p w14:paraId="6C08D73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6993D742"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6BEA61FD"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4A22F219"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47BF2E00" w14:textId="77777777" w:rsidTr="007F73B3">
        <w:trPr>
          <w:trHeight w:val="600"/>
          <w:jc w:val="center"/>
        </w:trPr>
        <w:tc>
          <w:tcPr>
            <w:tcW w:w="660" w:type="pct"/>
            <w:vAlign w:val="center"/>
          </w:tcPr>
          <w:p w14:paraId="3761116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48B44FDA"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4E78BA01"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10B3FF0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1F52F384" w14:textId="77777777" w:rsidTr="007F73B3">
        <w:trPr>
          <w:trHeight w:val="600"/>
          <w:jc w:val="center"/>
        </w:trPr>
        <w:tc>
          <w:tcPr>
            <w:tcW w:w="660" w:type="pct"/>
            <w:vAlign w:val="center"/>
          </w:tcPr>
          <w:p w14:paraId="6D09EF4D"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084D28C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16886307"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0336E3A4"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3B4625B1" w14:textId="77777777" w:rsidTr="007F73B3">
        <w:trPr>
          <w:trHeight w:val="600"/>
          <w:jc w:val="center"/>
        </w:trPr>
        <w:tc>
          <w:tcPr>
            <w:tcW w:w="660" w:type="pct"/>
            <w:vAlign w:val="center"/>
          </w:tcPr>
          <w:p w14:paraId="08EC14AA"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4FA67E08"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53" w:type="pct"/>
            <w:vAlign w:val="center"/>
          </w:tcPr>
          <w:p w14:paraId="2E9EEFA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45" w:type="pct"/>
            <w:vAlign w:val="center"/>
          </w:tcPr>
          <w:p w14:paraId="4486E23D"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bl>
    <w:p w14:paraId="5456F99E"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szCs w:val="28"/>
        </w:rPr>
      </w:pPr>
    </w:p>
    <w:p w14:paraId="233527AA"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szCs w:val="28"/>
        </w:rPr>
      </w:pPr>
    </w:p>
    <w:p w14:paraId="28ECE3AD"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szCs w:val="28"/>
        </w:rPr>
      </w:pPr>
    </w:p>
    <w:p w14:paraId="3D465843"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szCs w:val="28"/>
        </w:rPr>
      </w:pPr>
    </w:p>
    <w:p w14:paraId="375D1E2F"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注：</w:t>
      </w:r>
    </w:p>
    <w:p w14:paraId="79F39369"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1.本表即为对本项目“第二篇  项目服务需求”中所列条款进行比较和响应；</w:t>
      </w:r>
    </w:p>
    <w:p w14:paraId="4D20ABFB"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2.本表可扩展。</w:t>
      </w:r>
    </w:p>
    <w:p w14:paraId="1C56F310" w14:textId="249A8332"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3.响应应答栏中应当注明具体内容</w:t>
      </w:r>
      <w:r w:rsidR="00CC3A9D" w:rsidRPr="005639CC">
        <w:rPr>
          <w:rFonts w:asciiTheme="minorEastAsia" w:eastAsiaTheme="minorEastAsia" w:hAnsiTheme="minorEastAsia" w:cs="宋体" w:hint="eastAsia"/>
          <w:sz w:val="24"/>
          <w:szCs w:val="24"/>
        </w:rPr>
        <w:t>，标注具体内容在</w:t>
      </w:r>
      <w:r w:rsidRPr="005639CC">
        <w:rPr>
          <w:rFonts w:asciiTheme="minorEastAsia" w:eastAsiaTheme="minorEastAsia" w:hAnsiTheme="minorEastAsia" w:cs="宋体" w:hint="eastAsia"/>
          <w:sz w:val="24"/>
          <w:szCs w:val="24"/>
        </w:rPr>
        <w:t>响应文件中的位置（页码）。</w:t>
      </w:r>
    </w:p>
    <w:p w14:paraId="42810595"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Cs w:val="24"/>
        </w:rPr>
      </w:pPr>
    </w:p>
    <w:p w14:paraId="41ACBBFE" w14:textId="77777777" w:rsidR="00D53159" w:rsidRPr="005639CC" w:rsidRDefault="00D53159" w:rsidP="005639CC">
      <w:pPr>
        <w:widowControl/>
        <w:spacing w:line="360" w:lineRule="auto"/>
        <w:jc w:val="left"/>
        <w:rPr>
          <w:rFonts w:asciiTheme="minorEastAsia" w:eastAsiaTheme="minorEastAsia" w:hAnsiTheme="minorEastAsia" w:cs="宋体"/>
          <w:sz w:val="24"/>
          <w:szCs w:val="24"/>
        </w:rPr>
      </w:pPr>
      <w:r w:rsidRPr="005639CC">
        <w:rPr>
          <w:rFonts w:asciiTheme="minorEastAsia" w:eastAsiaTheme="minorEastAsia" w:hAnsiTheme="minorEastAsia" w:cs="宋体"/>
          <w:sz w:val="24"/>
          <w:szCs w:val="24"/>
        </w:rPr>
        <w:br w:type="page"/>
      </w:r>
    </w:p>
    <w:p w14:paraId="095DEFA0" w14:textId="4957DB11" w:rsidR="00622F75" w:rsidRPr="005639CC" w:rsidRDefault="00FA4E67" w:rsidP="005639CC">
      <w:pPr>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4"/>
        </w:rPr>
        <w:lastRenderedPageBreak/>
        <w:t>（二）</w:t>
      </w:r>
      <w:bookmarkStart w:id="414" w:name="_Hlk203577335"/>
      <w:r w:rsidR="00D53159" w:rsidRPr="005639CC">
        <w:rPr>
          <w:rFonts w:asciiTheme="minorEastAsia" w:eastAsiaTheme="minorEastAsia" w:hAnsiTheme="minorEastAsia" w:cs="宋体" w:hint="eastAsia"/>
          <w:sz w:val="24"/>
          <w:szCs w:val="28"/>
        </w:rPr>
        <w:t>其他服务资料</w:t>
      </w:r>
      <w:bookmarkEnd w:id="414"/>
    </w:p>
    <w:p w14:paraId="4A7BEFEB" w14:textId="0FAFF4EC" w:rsidR="00D53159" w:rsidRPr="005639CC" w:rsidRDefault="00D53159" w:rsidP="005639CC">
      <w:pPr>
        <w:spacing w:line="360" w:lineRule="auto"/>
        <w:ind w:firstLineChars="200" w:firstLine="480"/>
        <w:rPr>
          <w:rFonts w:asciiTheme="minorEastAsia" w:eastAsiaTheme="minorEastAsia" w:hAnsiTheme="minorEastAsia" w:cs="宋体"/>
          <w:sz w:val="24"/>
          <w:szCs w:val="24"/>
        </w:rPr>
      </w:pPr>
    </w:p>
    <w:p w14:paraId="6C53C072" w14:textId="77777777" w:rsidR="00D53159" w:rsidRPr="005639CC" w:rsidRDefault="00D53159" w:rsidP="005639CC">
      <w:pPr>
        <w:spacing w:line="360" w:lineRule="auto"/>
        <w:ind w:firstLineChars="200" w:firstLine="480"/>
        <w:rPr>
          <w:rFonts w:asciiTheme="minorEastAsia" w:eastAsiaTheme="minorEastAsia" w:hAnsiTheme="minorEastAsia" w:cs="宋体"/>
          <w:sz w:val="24"/>
          <w:szCs w:val="24"/>
        </w:rPr>
      </w:pPr>
    </w:p>
    <w:p w14:paraId="26211789" w14:textId="6E5EE3D9" w:rsidR="00D53159" w:rsidRPr="005639CC" w:rsidRDefault="00FA4E67" w:rsidP="005639CC">
      <w:pPr>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（三）</w:t>
      </w:r>
      <w:bookmarkStart w:id="415" w:name="_Hlk203577330"/>
      <w:r w:rsidR="00D53159" w:rsidRPr="005639CC">
        <w:rPr>
          <w:rFonts w:asciiTheme="minorEastAsia" w:eastAsiaTheme="minorEastAsia" w:hAnsiTheme="minorEastAsia" w:cs="宋体" w:hint="eastAsia"/>
          <w:sz w:val="24"/>
          <w:szCs w:val="28"/>
        </w:rPr>
        <w:t>提供第四篇评分标准中服务部</w:t>
      </w:r>
      <w:proofErr w:type="gramStart"/>
      <w:r w:rsidR="00D53159" w:rsidRPr="005639CC">
        <w:rPr>
          <w:rFonts w:asciiTheme="minorEastAsia" w:eastAsiaTheme="minorEastAsia" w:hAnsiTheme="minorEastAsia" w:cs="宋体" w:hint="eastAsia"/>
          <w:sz w:val="24"/>
          <w:szCs w:val="28"/>
        </w:rPr>
        <w:t>分要求</w:t>
      </w:r>
      <w:proofErr w:type="gramEnd"/>
      <w:r w:rsidR="00D53159" w:rsidRPr="005639CC">
        <w:rPr>
          <w:rFonts w:asciiTheme="minorEastAsia" w:eastAsiaTheme="minorEastAsia" w:hAnsiTheme="minorEastAsia" w:cs="宋体" w:hint="eastAsia"/>
          <w:sz w:val="24"/>
          <w:szCs w:val="28"/>
        </w:rPr>
        <w:t>的佐证材料或方案（格式自拟）</w:t>
      </w:r>
      <w:bookmarkEnd w:id="415"/>
    </w:p>
    <w:p w14:paraId="14C2AE2A" w14:textId="266C5C63" w:rsidR="00622F75" w:rsidRPr="005639CC" w:rsidRDefault="00622F75" w:rsidP="005639CC">
      <w:pPr>
        <w:spacing w:line="360" w:lineRule="auto"/>
        <w:ind w:firstLineChars="200" w:firstLine="480"/>
        <w:rPr>
          <w:rFonts w:asciiTheme="minorEastAsia" w:eastAsiaTheme="minorEastAsia" w:hAnsiTheme="minorEastAsia" w:cs="宋体"/>
          <w:sz w:val="24"/>
          <w:szCs w:val="24"/>
        </w:rPr>
      </w:pPr>
    </w:p>
    <w:p w14:paraId="5CD1FD1F" w14:textId="77777777" w:rsidR="00622F75" w:rsidRPr="005639CC" w:rsidRDefault="00622F75" w:rsidP="005639CC">
      <w:pPr>
        <w:spacing w:line="360" w:lineRule="auto"/>
        <w:ind w:firstLineChars="200" w:firstLine="480"/>
        <w:rPr>
          <w:rFonts w:asciiTheme="minorEastAsia" w:eastAsiaTheme="minorEastAsia" w:hAnsiTheme="minorEastAsia" w:cs="宋体"/>
          <w:sz w:val="24"/>
          <w:szCs w:val="28"/>
        </w:rPr>
      </w:pPr>
    </w:p>
    <w:p w14:paraId="41375A96"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szCs w:val="24"/>
        </w:rPr>
      </w:pPr>
    </w:p>
    <w:p w14:paraId="4930E2DA"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8"/>
        </w:rPr>
      </w:pPr>
    </w:p>
    <w:p w14:paraId="1203F284" w14:textId="77777777" w:rsidR="00622F75" w:rsidRPr="005639CC" w:rsidRDefault="00FA4E67" w:rsidP="005639CC">
      <w:pPr>
        <w:pStyle w:val="20"/>
        <w:spacing w:line="360" w:lineRule="auto"/>
        <w:ind w:firstLineChars="200" w:firstLine="560"/>
        <w:rPr>
          <w:rFonts w:asciiTheme="minorEastAsia" w:eastAsiaTheme="minorEastAsia" w:hAnsiTheme="minorEastAsia" w:cs="宋体"/>
          <w:szCs w:val="28"/>
        </w:rPr>
      </w:pPr>
      <w:bookmarkStart w:id="416" w:name="_Toc493178791"/>
      <w:bookmarkStart w:id="417" w:name="_Toc492721039"/>
      <w:r w:rsidRPr="005639CC">
        <w:rPr>
          <w:rFonts w:asciiTheme="minorEastAsia" w:eastAsiaTheme="minorEastAsia" w:hAnsiTheme="minorEastAsia" w:cs="宋体" w:hint="eastAsia"/>
          <w:szCs w:val="28"/>
        </w:rPr>
        <w:br w:type="page"/>
      </w:r>
      <w:bookmarkStart w:id="418" w:name="_Toc22732"/>
      <w:bookmarkStart w:id="419" w:name="_Toc76387267"/>
      <w:bookmarkStart w:id="420" w:name="_Toc171960110"/>
      <w:bookmarkStart w:id="421" w:name="_Toc206495346"/>
      <w:r w:rsidRPr="005639CC">
        <w:rPr>
          <w:rFonts w:asciiTheme="minorEastAsia" w:eastAsiaTheme="minorEastAsia" w:hAnsiTheme="minorEastAsia" w:cs="宋体" w:hint="eastAsia"/>
          <w:szCs w:val="28"/>
        </w:rPr>
        <w:lastRenderedPageBreak/>
        <w:t>三、商务文件</w:t>
      </w:r>
      <w:bookmarkEnd w:id="416"/>
      <w:bookmarkEnd w:id="417"/>
      <w:bookmarkEnd w:id="418"/>
      <w:bookmarkEnd w:id="419"/>
      <w:bookmarkEnd w:id="420"/>
      <w:bookmarkEnd w:id="421"/>
    </w:p>
    <w:p w14:paraId="517A8C3F" w14:textId="77777777" w:rsidR="00622F75" w:rsidRPr="005639CC" w:rsidRDefault="00FA4E67" w:rsidP="005639CC">
      <w:pPr>
        <w:snapToGrid w:val="0"/>
        <w:spacing w:beforeLines="50" w:before="120" w:line="360" w:lineRule="auto"/>
        <w:jc w:val="center"/>
        <w:rPr>
          <w:rFonts w:asciiTheme="minorEastAsia" w:eastAsiaTheme="minorEastAsia" w:hAnsiTheme="minorEastAsia" w:cs="宋体"/>
          <w:szCs w:val="28"/>
        </w:rPr>
      </w:pPr>
      <w:r w:rsidRPr="005639CC">
        <w:rPr>
          <w:rFonts w:asciiTheme="minorEastAsia" w:eastAsiaTheme="minorEastAsia" w:hAnsiTheme="minorEastAsia" w:cs="宋体" w:hint="eastAsia"/>
          <w:szCs w:val="28"/>
        </w:rPr>
        <w:t>（一）投标函（格式）</w:t>
      </w:r>
    </w:p>
    <w:p w14:paraId="4497F66A" w14:textId="77777777" w:rsidR="00622F75" w:rsidRPr="005639CC" w:rsidRDefault="00622F75" w:rsidP="005639CC">
      <w:pPr>
        <w:spacing w:line="360" w:lineRule="auto"/>
        <w:rPr>
          <w:rFonts w:asciiTheme="minorEastAsia" w:eastAsiaTheme="minorEastAsia" w:hAnsiTheme="minorEastAsia" w:cs="宋体"/>
          <w:sz w:val="24"/>
          <w:szCs w:val="28"/>
        </w:rPr>
      </w:pPr>
    </w:p>
    <w:p w14:paraId="2B01EDB3"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8"/>
          <w:u w:val="single"/>
        </w:rPr>
      </w:pP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比项目名称：</w:t>
      </w:r>
      <w:r w:rsidRPr="005639CC">
        <w:rPr>
          <w:rFonts w:asciiTheme="minorEastAsia" w:eastAsiaTheme="minorEastAsia" w:hAnsiTheme="minorEastAsia" w:cs="宋体" w:hint="eastAsia"/>
          <w:sz w:val="24"/>
          <w:szCs w:val="28"/>
          <w:u w:val="single"/>
        </w:rPr>
        <w:t xml:space="preserve">                                             </w:t>
      </w:r>
    </w:p>
    <w:p w14:paraId="0F247E78" w14:textId="77777777" w:rsidR="00622F75" w:rsidRPr="005639CC" w:rsidRDefault="00622F75" w:rsidP="005639CC">
      <w:pPr>
        <w:spacing w:line="360" w:lineRule="auto"/>
        <w:rPr>
          <w:rFonts w:asciiTheme="minorEastAsia" w:eastAsiaTheme="minorEastAsia" w:hAnsiTheme="minorEastAsia" w:cs="宋体"/>
          <w:sz w:val="24"/>
          <w:szCs w:val="28"/>
        </w:rPr>
      </w:pPr>
    </w:p>
    <w:p w14:paraId="59343CE0" w14:textId="77777777" w:rsidR="00622F75" w:rsidRPr="005639CC" w:rsidRDefault="00FA4E67" w:rsidP="005639CC">
      <w:pPr>
        <w:tabs>
          <w:tab w:val="left" w:pos="6300"/>
        </w:tabs>
        <w:snapToGrid w:val="0"/>
        <w:spacing w:line="360" w:lineRule="auto"/>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致：</w:t>
      </w:r>
      <w:r w:rsidRPr="005639CC">
        <w:rPr>
          <w:rFonts w:asciiTheme="minorEastAsia" w:eastAsiaTheme="minorEastAsia" w:hAnsiTheme="minorEastAsia" w:cs="宋体" w:hint="eastAsia"/>
          <w:sz w:val="24"/>
          <w:szCs w:val="28"/>
          <w:u w:val="single"/>
        </w:rPr>
        <w:t xml:space="preserve">                    </w:t>
      </w:r>
      <w:r w:rsidRPr="005639CC">
        <w:rPr>
          <w:rFonts w:asciiTheme="minorEastAsia" w:eastAsiaTheme="minorEastAsia" w:hAnsiTheme="minorEastAsia" w:cs="宋体" w:hint="eastAsia"/>
          <w:sz w:val="24"/>
          <w:szCs w:val="28"/>
        </w:rPr>
        <w:t>（采购代理机构名称）：</w:t>
      </w:r>
    </w:p>
    <w:p w14:paraId="0E7C44D4" w14:textId="77777777" w:rsidR="00622F75" w:rsidRPr="005639CC" w:rsidRDefault="00FA4E67" w:rsidP="005639CC">
      <w:pPr>
        <w:snapToGrid w:val="0"/>
        <w:spacing w:beforeLines="50" w:before="120"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u w:val="single"/>
        </w:rPr>
        <w:t xml:space="preserve">                        </w:t>
      </w:r>
      <w:r w:rsidRPr="005639CC">
        <w:rPr>
          <w:rFonts w:asciiTheme="minorEastAsia" w:eastAsiaTheme="minorEastAsia" w:hAnsiTheme="minorEastAsia" w:cs="宋体" w:hint="eastAsia"/>
          <w:sz w:val="24"/>
          <w:szCs w:val="28"/>
        </w:rPr>
        <w:t>（供应商名称）系中华人民共和国合法企业，注册地址：</w:t>
      </w:r>
      <w:r w:rsidRPr="005639CC">
        <w:rPr>
          <w:rFonts w:asciiTheme="minorEastAsia" w:eastAsiaTheme="minorEastAsia" w:hAnsiTheme="minorEastAsia" w:cs="宋体" w:hint="eastAsia"/>
          <w:sz w:val="24"/>
          <w:szCs w:val="28"/>
          <w:u w:val="single"/>
        </w:rPr>
        <w:t xml:space="preserve">                               </w:t>
      </w:r>
      <w:r w:rsidRPr="005639CC">
        <w:rPr>
          <w:rFonts w:asciiTheme="minorEastAsia" w:eastAsiaTheme="minorEastAsia" w:hAnsiTheme="minorEastAsia" w:cs="宋体" w:hint="eastAsia"/>
          <w:sz w:val="24"/>
          <w:szCs w:val="28"/>
        </w:rPr>
        <w:t>。我方就参加本次响应有关事项郑重声明如下：</w:t>
      </w:r>
    </w:p>
    <w:p w14:paraId="056DA345"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一、我方完全理解并接受该项目</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比文件所有要求。</w:t>
      </w:r>
    </w:p>
    <w:p w14:paraId="673EF10D"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二、我方提交的所有响应文件、资料都是准确和真实的，如有虚假或隐瞒，我方愿意承担一切法律责任。</w:t>
      </w:r>
    </w:p>
    <w:p w14:paraId="30F0D816"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三、我方承诺按照</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比文件要求，提供</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比项目的服务。</w:t>
      </w:r>
    </w:p>
    <w:p w14:paraId="6C84683A" w14:textId="420BB529" w:rsidR="00622F75" w:rsidRPr="005639CC" w:rsidRDefault="00FA4E67" w:rsidP="005639CC">
      <w:pPr>
        <w:tabs>
          <w:tab w:val="left" w:pos="6300"/>
        </w:tabs>
        <w:snapToGrid w:val="0"/>
        <w:spacing w:line="360" w:lineRule="auto"/>
        <w:ind w:leftChars="200" w:left="800" w:hangingChars="100" w:hanging="24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四、我方按</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比文件要求提交的响应文件为：响应文件正本</w:t>
      </w:r>
      <w:r w:rsidRPr="005639CC">
        <w:rPr>
          <w:rFonts w:asciiTheme="minorEastAsia" w:eastAsiaTheme="minorEastAsia" w:hAnsiTheme="minorEastAsia" w:cs="宋体" w:hint="eastAsia"/>
          <w:sz w:val="24"/>
          <w:szCs w:val="28"/>
          <w:u w:val="single"/>
        </w:rPr>
        <w:t>1</w:t>
      </w:r>
      <w:r w:rsidRPr="005639CC">
        <w:rPr>
          <w:rFonts w:asciiTheme="minorEastAsia" w:eastAsiaTheme="minorEastAsia" w:hAnsiTheme="minorEastAsia" w:cs="宋体" w:hint="eastAsia"/>
          <w:sz w:val="24"/>
          <w:szCs w:val="28"/>
        </w:rPr>
        <w:t>份，副本</w:t>
      </w:r>
      <w:r w:rsidRPr="005639CC">
        <w:rPr>
          <w:rFonts w:asciiTheme="minorEastAsia" w:eastAsiaTheme="minorEastAsia" w:hAnsiTheme="minorEastAsia" w:cs="宋体" w:hint="eastAsia"/>
          <w:sz w:val="24"/>
          <w:szCs w:val="28"/>
          <w:u w:val="single"/>
        </w:rPr>
        <w:t xml:space="preserve">  </w:t>
      </w:r>
      <w:r w:rsidRPr="005639CC">
        <w:rPr>
          <w:rFonts w:asciiTheme="minorEastAsia" w:eastAsiaTheme="minorEastAsia" w:hAnsiTheme="minorEastAsia" w:cs="宋体" w:hint="eastAsia"/>
          <w:sz w:val="24"/>
          <w:szCs w:val="28"/>
        </w:rPr>
        <w:t>份，电子文档</w:t>
      </w:r>
      <w:r w:rsidR="004C3FFF" w:rsidRPr="005639CC">
        <w:rPr>
          <w:rFonts w:asciiTheme="minorEastAsia" w:eastAsiaTheme="minorEastAsia" w:hAnsiTheme="minorEastAsia" w:cs="宋体" w:hint="eastAsia"/>
          <w:sz w:val="24"/>
          <w:szCs w:val="28"/>
          <w:u w:val="single"/>
        </w:rPr>
        <w:t xml:space="preserve">      </w:t>
      </w:r>
      <w:r w:rsidRPr="005639CC">
        <w:rPr>
          <w:rFonts w:asciiTheme="minorEastAsia" w:eastAsiaTheme="minorEastAsia" w:hAnsiTheme="minorEastAsia" w:cs="宋体" w:hint="eastAsia"/>
          <w:sz w:val="24"/>
          <w:szCs w:val="28"/>
          <w:u w:val="single"/>
        </w:rPr>
        <w:t xml:space="preserve">  份</w:t>
      </w:r>
      <w:r w:rsidRPr="005639CC">
        <w:rPr>
          <w:rFonts w:asciiTheme="minorEastAsia" w:eastAsiaTheme="minorEastAsia" w:hAnsiTheme="minorEastAsia" w:cs="宋体" w:hint="eastAsia"/>
          <w:sz w:val="24"/>
          <w:szCs w:val="28"/>
        </w:rPr>
        <w:t>。</w:t>
      </w:r>
    </w:p>
    <w:p w14:paraId="3272171A"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五、我方承诺：本次响应的响应有效期为</w:t>
      </w:r>
      <w:r w:rsidRPr="005639CC">
        <w:rPr>
          <w:rFonts w:asciiTheme="minorEastAsia" w:eastAsiaTheme="minorEastAsia" w:hAnsiTheme="minorEastAsia" w:cs="宋体" w:hint="eastAsia"/>
          <w:sz w:val="24"/>
        </w:rPr>
        <w:t>响应截止时间</w:t>
      </w:r>
      <w:r w:rsidRPr="005639CC">
        <w:rPr>
          <w:rFonts w:asciiTheme="minorEastAsia" w:eastAsiaTheme="minorEastAsia" w:hAnsiTheme="minorEastAsia" w:cs="宋体" w:hint="eastAsia"/>
          <w:sz w:val="24"/>
          <w:szCs w:val="28"/>
        </w:rPr>
        <w:t>起90天。</w:t>
      </w:r>
    </w:p>
    <w:p w14:paraId="73EE623F"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六、我方响应报价为闭口价。即在响应有效期和合同有效期内，该报价固定不变。</w:t>
      </w:r>
    </w:p>
    <w:p w14:paraId="02FBBCA0"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七、如果我方成交，我方将履行</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比文件中规定的各项要求以及我方响应文件的各项承诺，按《中华人民共和国政府采购法》、《中华人民共和国民法典》及合同约定条款承担我方责任。</w:t>
      </w:r>
    </w:p>
    <w:p w14:paraId="6B389C89"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八、我方未</w:t>
      </w:r>
      <w:r w:rsidRPr="005639CC">
        <w:rPr>
          <w:rFonts w:asciiTheme="minorEastAsia" w:eastAsiaTheme="minorEastAsia" w:hAnsiTheme="minorEastAsia" w:cs="宋体" w:hint="eastAsia"/>
          <w:sz w:val="24"/>
          <w:szCs w:val="24"/>
        </w:rPr>
        <w:t>为采购项目提供整体设计、规范编制或者项目管理、监理、检测等服务。</w:t>
      </w:r>
    </w:p>
    <w:p w14:paraId="16A9BA2C"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九、我方理解，最低报价不是成交的唯一条件。</w:t>
      </w:r>
    </w:p>
    <w:p w14:paraId="4A8697D6"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十、我方同意按有关规定及</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比文件要求，交纳足额</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比保证金。</w:t>
      </w:r>
    </w:p>
    <w:p w14:paraId="420472E0"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十一、若我方成交，愿意按有关规定及</w:t>
      </w: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比文件要求缴纳采购代理服务费和交易服务费。</w:t>
      </w:r>
    </w:p>
    <w:p w14:paraId="11F98C91" w14:textId="5631B039" w:rsidR="00622F75" w:rsidRPr="005639CC" w:rsidRDefault="00FA4E67" w:rsidP="005639CC">
      <w:pPr>
        <w:tabs>
          <w:tab w:val="left" w:pos="6300"/>
        </w:tabs>
        <w:snapToGrid w:val="0"/>
        <w:spacing w:line="360" w:lineRule="auto"/>
        <w:ind w:firstLineChars="2275" w:firstLine="546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（供应商公章）</w:t>
      </w:r>
    </w:p>
    <w:p w14:paraId="54F7C950"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szCs w:val="28"/>
        </w:rPr>
      </w:pPr>
    </w:p>
    <w:p w14:paraId="05D00CC5" w14:textId="77777777" w:rsidR="00622F75" w:rsidRPr="005639CC" w:rsidRDefault="00FA4E67" w:rsidP="005639CC">
      <w:pPr>
        <w:tabs>
          <w:tab w:val="left" w:pos="6300"/>
        </w:tabs>
        <w:snapToGrid w:val="0"/>
        <w:spacing w:line="360" w:lineRule="auto"/>
        <w:ind w:firstLineChars="2400" w:firstLine="5760"/>
        <w:rPr>
          <w:rFonts w:asciiTheme="minorEastAsia" w:eastAsiaTheme="minorEastAsia" w:hAnsiTheme="minorEastAsia" w:cs="宋体"/>
          <w:szCs w:val="28"/>
        </w:rPr>
      </w:pPr>
      <w:r w:rsidRPr="005639CC">
        <w:rPr>
          <w:rFonts w:asciiTheme="minorEastAsia" w:eastAsiaTheme="minorEastAsia" w:hAnsiTheme="minorEastAsia" w:cs="宋体" w:hint="eastAsia"/>
          <w:sz w:val="24"/>
          <w:szCs w:val="28"/>
        </w:rPr>
        <w:t>年    月   日</w:t>
      </w:r>
    </w:p>
    <w:p w14:paraId="1087C75D" w14:textId="77777777" w:rsidR="00622F75" w:rsidRPr="005639CC" w:rsidRDefault="00FA4E67" w:rsidP="005639CC">
      <w:pPr>
        <w:spacing w:line="360" w:lineRule="auto"/>
        <w:ind w:firstLineChars="200" w:firstLine="560"/>
        <w:rPr>
          <w:rFonts w:asciiTheme="minorEastAsia" w:eastAsiaTheme="minorEastAsia" w:hAnsiTheme="minorEastAsia" w:cs="宋体"/>
          <w:sz w:val="24"/>
          <w:szCs w:val="28"/>
        </w:rPr>
      </w:pPr>
      <w:r w:rsidRPr="005639CC">
        <w:rPr>
          <w:rFonts w:asciiTheme="minorEastAsia" w:eastAsiaTheme="minorEastAsia" w:hAnsiTheme="minorEastAsia" w:cs="宋体" w:hint="eastAsia"/>
          <w:szCs w:val="44"/>
        </w:rPr>
        <w:br w:type="page"/>
      </w:r>
      <w:r w:rsidRPr="005639CC">
        <w:rPr>
          <w:rFonts w:asciiTheme="minorEastAsia" w:eastAsiaTheme="minorEastAsia" w:hAnsiTheme="minorEastAsia" w:cs="宋体" w:hint="eastAsia"/>
          <w:sz w:val="24"/>
          <w:szCs w:val="28"/>
        </w:rPr>
        <w:lastRenderedPageBreak/>
        <w:t>（二）商务条款差异表</w:t>
      </w:r>
    </w:p>
    <w:p w14:paraId="4041728D"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项目号：</w:t>
      </w:r>
    </w:p>
    <w:p w14:paraId="146AEE9C"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8"/>
        </w:rPr>
      </w:pP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003"/>
        <w:gridCol w:w="3116"/>
        <w:gridCol w:w="2333"/>
      </w:tblGrid>
      <w:tr w:rsidR="00622F75" w:rsidRPr="005639CC" w14:paraId="3DCCC5EC" w14:textId="77777777">
        <w:trPr>
          <w:trHeight w:val="516"/>
          <w:jc w:val="center"/>
        </w:trPr>
        <w:tc>
          <w:tcPr>
            <w:tcW w:w="660" w:type="pct"/>
            <w:vAlign w:val="center"/>
          </w:tcPr>
          <w:p w14:paraId="661F9AB8"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序号</w:t>
            </w:r>
          </w:p>
        </w:tc>
        <w:tc>
          <w:tcPr>
            <w:tcW w:w="1542" w:type="pct"/>
            <w:vAlign w:val="center"/>
          </w:tcPr>
          <w:p w14:paraId="54403852"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响应商务需求</w:t>
            </w:r>
          </w:p>
        </w:tc>
        <w:tc>
          <w:tcPr>
            <w:tcW w:w="1600" w:type="pct"/>
            <w:vAlign w:val="center"/>
          </w:tcPr>
          <w:p w14:paraId="3C742D18"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响应商务应答</w:t>
            </w:r>
          </w:p>
        </w:tc>
        <w:tc>
          <w:tcPr>
            <w:tcW w:w="1199" w:type="pct"/>
            <w:vAlign w:val="center"/>
          </w:tcPr>
          <w:p w14:paraId="0EB92D43"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差异说明</w:t>
            </w:r>
          </w:p>
        </w:tc>
      </w:tr>
      <w:tr w:rsidR="00622F75" w:rsidRPr="005639CC" w14:paraId="030C239B" w14:textId="77777777">
        <w:trPr>
          <w:trHeight w:val="600"/>
          <w:jc w:val="center"/>
        </w:trPr>
        <w:tc>
          <w:tcPr>
            <w:tcW w:w="660" w:type="pct"/>
            <w:vAlign w:val="center"/>
          </w:tcPr>
          <w:p w14:paraId="60418790"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7885F179"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2D2ED3EB" w14:textId="77777777" w:rsidR="00622F75" w:rsidRPr="005639CC" w:rsidRDefault="00FA4E67" w:rsidP="005639CC">
            <w:pPr>
              <w:tabs>
                <w:tab w:val="left" w:pos="6300"/>
              </w:tabs>
              <w:snapToGrid w:val="0"/>
              <w:spacing w:line="360" w:lineRule="auto"/>
              <w:jc w:val="center"/>
              <w:outlineLvl w:val="0"/>
              <w:rPr>
                <w:rFonts w:asciiTheme="minorEastAsia" w:eastAsiaTheme="minorEastAsia" w:hAnsiTheme="minorEastAsia" w:cs="宋体"/>
                <w:sz w:val="21"/>
                <w:szCs w:val="21"/>
              </w:rPr>
            </w:pPr>
            <w:r w:rsidRPr="005639CC">
              <w:rPr>
                <w:rFonts w:asciiTheme="minorEastAsia" w:eastAsiaTheme="minorEastAsia" w:hAnsiTheme="minorEastAsia" w:cs="宋体" w:hint="eastAsia"/>
                <w:sz w:val="21"/>
                <w:szCs w:val="21"/>
              </w:rPr>
              <w:t>提醒：请注明具体内容以及响应文件中具体内容的位置（页码）</w:t>
            </w:r>
          </w:p>
        </w:tc>
        <w:tc>
          <w:tcPr>
            <w:tcW w:w="1199" w:type="pct"/>
            <w:vAlign w:val="center"/>
          </w:tcPr>
          <w:p w14:paraId="3A73A077"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1510A90E" w14:textId="77777777">
        <w:trPr>
          <w:trHeight w:val="600"/>
          <w:jc w:val="center"/>
        </w:trPr>
        <w:tc>
          <w:tcPr>
            <w:tcW w:w="660" w:type="pct"/>
            <w:vAlign w:val="center"/>
          </w:tcPr>
          <w:p w14:paraId="6CE5786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68550059"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0444E670"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0A468639"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113838E3" w14:textId="77777777">
        <w:trPr>
          <w:trHeight w:val="600"/>
          <w:jc w:val="center"/>
        </w:trPr>
        <w:tc>
          <w:tcPr>
            <w:tcW w:w="660" w:type="pct"/>
            <w:vAlign w:val="center"/>
          </w:tcPr>
          <w:p w14:paraId="679B99A4"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6D57DF05"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2875742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4D6E7DC4"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1596FCF6" w14:textId="77777777">
        <w:trPr>
          <w:trHeight w:val="600"/>
          <w:jc w:val="center"/>
        </w:trPr>
        <w:tc>
          <w:tcPr>
            <w:tcW w:w="660" w:type="pct"/>
            <w:vAlign w:val="center"/>
          </w:tcPr>
          <w:p w14:paraId="2A60C80C"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36C2DFF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4B144DD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178D176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59F1F483" w14:textId="77777777">
        <w:trPr>
          <w:trHeight w:val="600"/>
          <w:jc w:val="center"/>
        </w:trPr>
        <w:tc>
          <w:tcPr>
            <w:tcW w:w="660" w:type="pct"/>
            <w:vAlign w:val="center"/>
          </w:tcPr>
          <w:p w14:paraId="4A72B3AD"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116F398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5E914E58"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7C08840C"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0B9B52CB" w14:textId="77777777">
        <w:trPr>
          <w:trHeight w:val="600"/>
          <w:jc w:val="center"/>
        </w:trPr>
        <w:tc>
          <w:tcPr>
            <w:tcW w:w="660" w:type="pct"/>
            <w:vAlign w:val="center"/>
          </w:tcPr>
          <w:p w14:paraId="7703E1B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6A549A9D"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5B6C571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721EAAB5"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3E2F750A" w14:textId="77777777">
        <w:trPr>
          <w:trHeight w:val="600"/>
          <w:jc w:val="center"/>
        </w:trPr>
        <w:tc>
          <w:tcPr>
            <w:tcW w:w="660" w:type="pct"/>
            <w:vAlign w:val="center"/>
          </w:tcPr>
          <w:p w14:paraId="4940B520"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0C713308"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72EE87A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2FF102FC"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7959A6E9" w14:textId="77777777">
        <w:trPr>
          <w:trHeight w:val="600"/>
          <w:jc w:val="center"/>
        </w:trPr>
        <w:tc>
          <w:tcPr>
            <w:tcW w:w="660" w:type="pct"/>
            <w:vAlign w:val="center"/>
          </w:tcPr>
          <w:p w14:paraId="21038B54"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61684283"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1C38CE8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1E6120C1"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2CF9C4BB" w14:textId="77777777">
        <w:trPr>
          <w:trHeight w:val="600"/>
          <w:jc w:val="center"/>
        </w:trPr>
        <w:tc>
          <w:tcPr>
            <w:tcW w:w="660" w:type="pct"/>
            <w:vAlign w:val="center"/>
          </w:tcPr>
          <w:p w14:paraId="1B97706A"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14162534"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264EB3A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267738CD"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61D99311" w14:textId="77777777">
        <w:trPr>
          <w:trHeight w:val="600"/>
          <w:jc w:val="center"/>
        </w:trPr>
        <w:tc>
          <w:tcPr>
            <w:tcW w:w="660" w:type="pct"/>
            <w:vAlign w:val="center"/>
          </w:tcPr>
          <w:p w14:paraId="02AE089A"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418B2CD6"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7A7B0F98"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6984D7FA"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42524CFB" w14:textId="77777777">
        <w:trPr>
          <w:trHeight w:val="600"/>
          <w:jc w:val="center"/>
        </w:trPr>
        <w:tc>
          <w:tcPr>
            <w:tcW w:w="660" w:type="pct"/>
            <w:vAlign w:val="center"/>
          </w:tcPr>
          <w:p w14:paraId="50FE0992"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5E7F8DB5"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2041D816"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51218EB9"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6E134FE5" w14:textId="77777777">
        <w:trPr>
          <w:trHeight w:val="600"/>
          <w:jc w:val="center"/>
        </w:trPr>
        <w:tc>
          <w:tcPr>
            <w:tcW w:w="660" w:type="pct"/>
            <w:vAlign w:val="center"/>
          </w:tcPr>
          <w:p w14:paraId="21DC92A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4E7813F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5197743A"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03EE148E"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r w:rsidR="00622F75" w:rsidRPr="005639CC" w14:paraId="28D17BBE" w14:textId="77777777">
        <w:trPr>
          <w:trHeight w:val="600"/>
          <w:jc w:val="center"/>
        </w:trPr>
        <w:tc>
          <w:tcPr>
            <w:tcW w:w="660" w:type="pct"/>
            <w:vAlign w:val="center"/>
          </w:tcPr>
          <w:p w14:paraId="7EE3BE9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542" w:type="pct"/>
            <w:vAlign w:val="center"/>
          </w:tcPr>
          <w:p w14:paraId="2ED1693B"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600" w:type="pct"/>
            <w:vAlign w:val="center"/>
          </w:tcPr>
          <w:p w14:paraId="592D915F"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c>
          <w:tcPr>
            <w:tcW w:w="1199" w:type="pct"/>
            <w:vAlign w:val="center"/>
          </w:tcPr>
          <w:p w14:paraId="78A30D8A" w14:textId="77777777" w:rsidR="00622F75" w:rsidRPr="005639CC" w:rsidRDefault="00622F75" w:rsidP="005639CC">
            <w:pPr>
              <w:tabs>
                <w:tab w:val="left" w:pos="6300"/>
              </w:tabs>
              <w:snapToGrid w:val="0"/>
              <w:spacing w:line="360" w:lineRule="auto"/>
              <w:jc w:val="center"/>
              <w:outlineLvl w:val="0"/>
              <w:rPr>
                <w:rFonts w:asciiTheme="minorEastAsia" w:eastAsiaTheme="minorEastAsia" w:hAnsiTheme="minorEastAsia" w:cs="宋体"/>
                <w:sz w:val="21"/>
                <w:szCs w:val="21"/>
              </w:rPr>
            </w:pPr>
          </w:p>
        </w:tc>
      </w:tr>
    </w:tbl>
    <w:p w14:paraId="3EF32074"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5456EDB0"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22525D39"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注：</w:t>
      </w:r>
    </w:p>
    <w:p w14:paraId="02DC66BF"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1.本表即为对本项目“第三篇 项目商务需求”中所列条款进行比较和响应；</w:t>
      </w:r>
    </w:p>
    <w:p w14:paraId="27E548E2"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2.本表可扩展。</w:t>
      </w:r>
    </w:p>
    <w:p w14:paraId="00B4FCE2" w14:textId="3BC6D921" w:rsidR="00D53159"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3.响应应答栏中应当注明具体内容，且必须标注具体内容在响应文件中的位置（页码）</w:t>
      </w:r>
    </w:p>
    <w:p w14:paraId="78B1F144" w14:textId="2CB4158B" w:rsidR="00622F75" w:rsidRPr="005639CC" w:rsidRDefault="00FA4E67" w:rsidP="005639CC">
      <w:pPr>
        <w:snapToGrid w:val="0"/>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4"/>
        </w:rPr>
        <w:t>（四）</w:t>
      </w:r>
      <w:bookmarkStart w:id="422" w:name="_Hlk203577303"/>
      <w:r w:rsidR="002042F9" w:rsidRPr="005639CC">
        <w:rPr>
          <w:rFonts w:asciiTheme="minorEastAsia" w:eastAsiaTheme="minorEastAsia" w:hAnsiTheme="minorEastAsia" w:cs="宋体" w:hint="eastAsia"/>
          <w:sz w:val="24"/>
          <w:szCs w:val="24"/>
        </w:rPr>
        <w:t>其他</w:t>
      </w:r>
      <w:r w:rsidR="00D53159" w:rsidRPr="005639CC">
        <w:rPr>
          <w:rFonts w:asciiTheme="minorEastAsia" w:eastAsiaTheme="minorEastAsia" w:hAnsiTheme="minorEastAsia" w:cs="宋体" w:hint="eastAsia"/>
          <w:sz w:val="24"/>
          <w:szCs w:val="28"/>
        </w:rPr>
        <w:t>商务资料</w:t>
      </w:r>
      <w:bookmarkEnd w:id="422"/>
    </w:p>
    <w:p w14:paraId="13AB3BB5" w14:textId="77777777" w:rsidR="00D53159" w:rsidRPr="005639CC" w:rsidRDefault="00D53159" w:rsidP="005639CC">
      <w:pPr>
        <w:snapToGrid w:val="0"/>
        <w:spacing w:line="360" w:lineRule="auto"/>
        <w:ind w:firstLineChars="200" w:firstLine="480"/>
        <w:rPr>
          <w:rFonts w:asciiTheme="minorEastAsia" w:eastAsiaTheme="minorEastAsia" w:hAnsiTheme="minorEastAsia" w:cs="宋体"/>
          <w:sz w:val="24"/>
          <w:szCs w:val="24"/>
        </w:rPr>
      </w:pPr>
    </w:p>
    <w:p w14:paraId="16B68310" w14:textId="14B98871" w:rsidR="00D53159" w:rsidRPr="005639CC" w:rsidRDefault="00D53159" w:rsidP="005639CC">
      <w:pPr>
        <w:snapToGrid w:val="0"/>
        <w:spacing w:line="360" w:lineRule="auto"/>
        <w:ind w:firstLineChars="200" w:firstLine="480"/>
        <w:rPr>
          <w:rFonts w:asciiTheme="minorEastAsia" w:eastAsiaTheme="minorEastAsia" w:hAnsiTheme="minorEastAsia" w:cs="宋体"/>
          <w:sz w:val="24"/>
          <w:szCs w:val="28"/>
        </w:rPr>
      </w:pPr>
      <w:bookmarkStart w:id="423" w:name="_Hlk203577293"/>
      <w:r w:rsidRPr="005639CC">
        <w:rPr>
          <w:rFonts w:asciiTheme="minorEastAsia" w:eastAsiaTheme="minorEastAsia" w:hAnsiTheme="minorEastAsia" w:cs="宋体" w:hint="eastAsia"/>
          <w:sz w:val="24"/>
          <w:szCs w:val="28"/>
        </w:rPr>
        <w:t>（五）提供第四篇评分标准中商务部</w:t>
      </w:r>
      <w:proofErr w:type="gramStart"/>
      <w:r w:rsidRPr="005639CC">
        <w:rPr>
          <w:rFonts w:asciiTheme="minorEastAsia" w:eastAsiaTheme="minorEastAsia" w:hAnsiTheme="minorEastAsia" w:cs="宋体" w:hint="eastAsia"/>
          <w:sz w:val="24"/>
          <w:szCs w:val="28"/>
        </w:rPr>
        <w:t>分要求</w:t>
      </w:r>
      <w:proofErr w:type="gramEnd"/>
      <w:r w:rsidRPr="005639CC">
        <w:rPr>
          <w:rFonts w:asciiTheme="minorEastAsia" w:eastAsiaTheme="minorEastAsia" w:hAnsiTheme="minorEastAsia" w:cs="宋体" w:hint="eastAsia"/>
          <w:sz w:val="24"/>
          <w:szCs w:val="28"/>
        </w:rPr>
        <w:t>的佐证材料或证明材料复印件（格式自拟）</w:t>
      </w:r>
    </w:p>
    <w:bookmarkEnd w:id="423"/>
    <w:p w14:paraId="3BD565C8" w14:textId="77777777" w:rsidR="00622F75" w:rsidRPr="005639CC" w:rsidRDefault="00622F75" w:rsidP="005639CC">
      <w:pPr>
        <w:spacing w:line="360" w:lineRule="auto"/>
        <w:ind w:firstLineChars="200" w:firstLine="480"/>
        <w:rPr>
          <w:rFonts w:asciiTheme="minorEastAsia" w:eastAsiaTheme="minorEastAsia" w:hAnsiTheme="minorEastAsia" w:cs="宋体"/>
          <w:sz w:val="24"/>
          <w:szCs w:val="28"/>
        </w:rPr>
      </w:pPr>
    </w:p>
    <w:p w14:paraId="3AC024BF" w14:textId="77777777" w:rsidR="00622F75" w:rsidRPr="005639CC" w:rsidRDefault="00622F75" w:rsidP="005639CC">
      <w:pPr>
        <w:snapToGrid w:val="0"/>
        <w:spacing w:beforeLines="50" w:before="120" w:line="360" w:lineRule="auto"/>
        <w:ind w:firstLine="560"/>
        <w:jc w:val="left"/>
        <w:rPr>
          <w:rFonts w:asciiTheme="minorEastAsia" w:eastAsiaTheme="minorEastAsia" w:hAnsiTheme="minorEastAsia" w:cs="宋体"/>
          <w:szCs w:val="28"/>
        </w:rPr>
      </w:pPr>
    </w:p>
    <w:p w14:paraId="6571AC21" w14:textId="77777777" w:rsidR="00622F75" w:rsidRPr="005639CC" w:rsidRDefault="00FA4E67" w:rsidP="005639CC">
      <w:pPr>
        <w:snapToGrid w:val="0"/>
        <w:spacing w:beforeLines="50" w:before="120" w:line="360" w:lineRule="auto"/>
        <w:ind w:firstLine="560"/>
        <w:jc w:val="left"/>
        <w:rPr>
          <w:rFonts w:asciiTheme="minorEastAsia" w:eastAsiaTheme="minorEastAsia" w:hAnsiTheme="minorEastAsia" w:cs="宋体"/>
          <w:szCs w:val="28"/>
        </w:rPr>
      </w:pPr>
      <w:r w:rsidRPr="005639CC">
        <w:rPr>
          <w:rFonts w:asciiTheme="minorEastAsia" w:eastAsiaTheme="minorEastAsia" w:hAnsiTheme="minorEastAsia" w:cs="宋体" w:hint="eastAsia"/>
          <w:szCs w:val="28"/>
        </w:rPr>
        <w:t xml:space="preserve"> </w:t>
      </w:r>
    </w:p>
    <w:p w14:paraId="09E0B4F8" w14:textId="77777777" w:rsidR="00622F75" w:rsidRPr="005639CC" w:rsidRDefault="00FA4E67" w:rsidP="005639CC">
      <w:pPr>
        <w:pStyle w:val="20"/>
        <w:spacing w:line="360" w:lineRule="auto"/>
        <w:ind w:firstLineChars="200" w:firstLine="560"/>
        <w:rPr>
          <w:rFonts w:asciiTheme="minorEastAsia" w:eastAsiaTheme="minorEastAsia" w:hAnsiTheme="minorEastAsia" w:cs="宋体"/>
          <w:szCs w:val="28"/>
        </w:rPr>
      </w:pPr>
      <w:bookmarkStart w:id="424" w:name="_Toc492721041"/>
      <w:bookmarkStart w:id="425" w:name="_Toc493178792"/>
      <w:r w:rsidRPr="005639CC">
        <w:rPr>
          <w:rFonts w:asciiTheme="minorEastAsia" w:eastAsiaTheme="minorEastAsia" w:hAnsiTheme="minorEastAsia" w:cs="宋体" w:hint="eastAsia"/>
          <w:szCs w:val="28"/>
        </w:rPr>
        <w:br w:type="page"/>
      </w:r>
      <w:bookmarkStart w:id="426" w:name="_Toc76387268"/>
      <w:bookmarkStart w:id="427" w:name="_Toc10101"/>
      <w:bookmarkStart w:id="428" w:name="_Toc171960111"/>
      <w:bookmarkStart w:id="429" w:name="_Toc206495347"/>
      <w:r w:rsidRPr="005639CC">
        <w:rPr>
          <w:rFonts w:asciiTheme="minorEastAsia" w:eastAsiaTheme="minorEastAsia" w:hAnsiTheme="minorEastAsia" w:cs="宋体" w:hint="eastAsia"/>
          <w:szCs w:val="28"/>
        </w:rPr>
        <w:lastRenderedPageBreak/>
        <w:t>四、其他</w:t>
      </w:r>
      <w:bookmarkEnd w:id="424"/>
      <w:bookmarkEnd w:id="425"/>
      <w:bookmarkEnd w:id="426"/>
      <w:bookmarkEnd w:id="427"/>
      <w:bookmarkEnd w:id="428"/>
      <w:bookmarkEnd w:id="429"/>
    </w:p>
    <w:p w14:paraId="5C564B0D"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其他与项目有关的资料（自附）</w:t>
      </w:r>
    </w:p>
    <w:p w14:paraId="5F4EFA3B" w14:textId="77777777" w:rsidR="00622F75" w:rsidRPr="005639CC" w:rsidRDefault="00FA4E67" w:rsidP="005639CC">
      <w:pPr>
        <w:pStyle w:val="20"/>
        <w:spacing w:line="360" w:lineRule="auto"/>
        <w:ind w:firstLineChars="200" w:firstLine="560"/>
        <w:rPr>
          <w:rFonts w:asciiTheme="minorEastAsia" w:eastAsiaTheme="minorEastAsia" w:hAnsiTheme="minorEastAsia" w:cs="宋体"/>
          <w:szCs w:val="28"/>
        </w:rPr>
      </w:pPr>
      <w:bookmarkStart w:id="430" w:name="_Toc493178793"/>
      <w:bookmarkStart w:id="431" w:name="_Toc492721038"/>
      <w:r w:rsidRPr="005639CC">
        <w:rPr>
          <w:rFonts w:asciiTheme="minorEastAsia" w:eastAsiaTheme="minorEastAsia" w:hAnsiTheme="minorEastAsia" w:cs="宋体" w:hint="eastAsia"/>
          <w:szCs w:val="28"/>
        </w:rPr>
        <w:br w:type="page"/>
      </w:r>
      <w:bookmarkStart w:id="432" w:name="_Toc76387269"/>
      <w:bookmarkStart w:id="433" w:name="_Toc1322"/>
      <w:bookmarkStart w:id="434" w:name="_Toc171960112"/>
      <w:bookmarkStart w:id="435" w:name="_Toc206495348"/>
      <w:r w:rsidRPr="005639CC">
        <w:rPr>
          <w:rFonts w:asciiTheme="minorEastAsia" w:eastAsiaTheme="minorEastAsia" w:hAnsiTheme="minorEastAsia" w:cs="宋体" w:hint="eastAsia"/>
          <w:szCs w:val="28"/>
        </w:rPr>
        <w:lastRenderedPageBreak/>
        <w:t>五、资格文件</w:t>
      </w:r>
      <w:bookmarkEnd w:id="430"/>
      <w:bookmarkEnd w:id="431"/>
      <w:bookmarkEnd w:id="432"/>
      <w:bookmarkEnd w:id="433"/>
      <w:bookmarkEnd w:id="434"/>
      <w:bookmarkEnd w:id="435"/>
    </w:p>
    <w:p w14:paraId="3A1E8403" w14:textId="6DB242FF" w:rsidR="00622F75" w:rsidRPr="005639CC" w:rsidRDefault="00D53159" w:rsidP="005639CC">
      <w:pPr>
        <w:tabs>
          <w:tab w:val="left" w:pos="6300"/>
        </w:tabs>
        <w:snapToGrid w:val="0"/>
        <w:spacing w:line="360" w:lineRule="auto"/>
        <w:ind w:firstLine="570"/>
        <w:rPr>
          <w:rFonts w:asciiTheme="minorEastAsia" w:eastAsiaTheme="minorEastAsia" w:hAnsiTheme="minorEastAsia" w:cs="宋体"/>
        </w:rPr>
      </w:pPr>
      <w:r w:rsidRPr="005639CC">
        <w:rPr>
          <w:rFonts w:asciiTheme="minorEastAsia" w:eastAsiaTheme="minorEastAsia" w:hAnsiTheme="minorEastAsia" w:cs="宋体" w:hint="eastAsia"/>
        </w:rPr>
        <w:t>（一）</w:t>
      </w:r>
      <w:bookmarkStart w:id="436" w:name="_Hlk203577280"/>
      <w:r w:rsidRPr="005639CC">
        <w:rPr>
          <w:rFonts w:asciiTheme="minorEastAsia" w:eastAsiaTheme="minorEastAsia" w:hAnsiTheme="minorEastAsia" w:cs="宋体" w:hint="eastAsia"/>
        </w:rPr>
        <w:t>法人营业执照（副本）或事业单位法人证书（副本）复印件</w:t>
      </w:r>
      <w:bookmarkEnd w:id="436"/>
    </w:p>
    <w:p w14:paraId="11618AD9"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rPr>
      </w:pPr>
    </w:p>
    <w:p w14:paraId="69693B33"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rPr>
      </w:pPr>
    </w:p>
    <w:p w14:paraId="61BCBBCA"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rPr>
      </w:pPr>
    </w:p>
    <w:p w14:paraId="216AD513"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rPr>
      </w:pPr>
    </w:p>
    <w:p w14:paraId="42DA383B" w14:textId="77777777" w:rsidR="00622F75" w:rsidRPr="005639CC" w:rsidRDefault="00FA4E67" w:rsidP="005639CC">
      <w:pPr>
        <w:widowControl/>
        <w:spacing w:line="360" w:lineRule="auto"/>
        <w:ind w:firstLineChars="200" w:firstLine="560"/>
        <w:jc w:val="left"/>
        <w:rPr>
          <w:rFonts w:asciiTheme="minorEastAsia" w:eastAsiaTheme="minorEastAsia" w:hAnsiTheme="minorEastAsia" w:cs="宋体"/>
        </w:rPr>
      </w:pPr>
      <w:r w:rsidRPr="005639CC">
        <w:rPr>
          <w:rFonts w:asciiTheme="minorEastAsia" w:eastAsiaTheme="minorEastAsia" w:hAnsiTheme="minorEastAsia" w:cs="宋体" w:hint="eastAsia"/>
        </w:rPr>
        <w:br w:type="page"/>
      </w:r>
      <w:r w:rsidRPr="005639CC">
        <w:rPr>
          <w:rFonts w:asciiTheme="minorEastAsia" w:eastAsiaTheme="minorEastAsia" w:hAnsiTheme="minorEastAsia" w:cs="宋体" w:hint="eastAsia"/>
        </w:rPr>
        <w:lastRenderedPageBreak/>
        <w:t>（二）法定代表人身份证明书（格式）</w:t>
      </w:r>
    </w:p>
    <w:p w14:paraId="09427EB3"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026C373D"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proofErr w:type="gramStart"/>
      <w:r w:rsidRPr="005639CC">
        <w:rPr>
          <w:rFonts w:asciiTheme="minorEastAsia" w:eastAsiaTheme="minorEastAsia" w:hAnsiTheme="minorEastAsia" w:cs="宋体" w:hint="eastAsia"/>
          <w:sz w:val="24"/>
        </w:rPr>
        <w:t>询</w:t>
      </w:r>
      <w:proofErr w:type="gramEnd"/>
      <w:r w:rsidRPr="005639CC">
        <w:rPr>
          <w:rFonts w:asciiTheme="minorEastAsia" w:eastAsiaTheme="minorEastAsia" w:hAnsiTheme="minorEastAsia" w:cs="宋体" w:hint="eastAsia"/>
          <w:sz w:val="24"/>
        </w:rPr>
        <w:t>比项目名称：</w:t>
      </w:r>
      <w:r w:rsidRPr="005639CC">
        <w:rPr>
          <w:rFonts w:asciiTheme="minorEastAsia" w:eastAsiaTheme="minorEastAsia" w:hAnsiTheme="minorEastAsia" w:cs="宋体" w:hint="eastAsia"/>
          <w:sz w:val="24"/>
          <w:u w:val="single"/>
        </w:rPr>
        <w:t xml:space="preserve">                                                </w:t>
      </w:r>
    </w:p>
    <w:p w14:paraId="43DA4DBD"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593A7EF5" w14:textId="77777777" w:rsidR="00622F75" w:rsidRPr="005639CC" w:rsidRDefault="00FA4E67" w:rsidP="005639CC">
      <w:pPr>
        <w:tabs>
          <w:tab w:val="left" w:pos="6300"/>
        </w:tabs>
        <w:snapToGrid w:val="0"/>
        <w:spacing w:line="360" w:lineRule="auto"/>
        <w:rPr>
          <w:rFonts w:asciiTheme="minorEastAsia" w:eastAsiaTheme="minorEastAsia" w:hAnsiTheme="minorEastAsia" w:cs="宋体"/>
          <w:sz w:val="24"/>
        </w:rPr>
      </w:pPr>
      <w:r w:rsidRPr="005639CC">
        <w:rPr>
          <w:rFonts w:asciiTheme="minorEastAsia" w:eastAsiaTheme="minorEastAsia" w:hAnsiTheme="minorEastAsia" w:cs="宋体" w:hint="eastAsia"/>
          <w:sz w:val="24"/>
        </w:rPr>
        <w:t>致：</w:t>
      </w: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（采购代理机构名称）：</w:t>
      </w:r>
    </w:p>
    <w:p w14:paraId="0775CE54"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（法定代表人姓名）在</w:t>
      </w: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（供应商名称）任</w:t>
      </w: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（职务名称）职务，是（供应商名称）</w:t>
      </w: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的法定代表人。</w:t>
      </w:r>
    </w:p>
    <w:p w14:paraId="5A25389E"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7CCC8ED9"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特此证明。</w:t>
      </w:r>
    </w:p>
    <w:p w14:paraId="310586D2"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6DE6F05E"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564F6812"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7CC383DD"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 xml:space="preserve">                                             （供应商公章）</w:t>
      </w:r>
    </w:p>
    <w:p w14:paraId="4AF65D13"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2A199B64"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 xml:space="preserve">                                             年   月   日</w:t>
      </w:r>
    </w:p>
    <w:p w14:paraId="1B8DBA81"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2C4444DE"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法定代表人电话：XXXXXXX      电子邮箱：XXXXXX@XXXXX（若授权他人办理并签署响应文件的可不填写）</w:t>
      </w:r>
    </w:p>
    <w:p w14:paraId="3B7C7B66"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（附：法定代表人身份证正反面复印件）</w:t>
      </w:r>
    </w:p>
    <w:p w14:paraId="50A996BE"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41B88D10"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4E48BB4F"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45877587"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6FA69D4F"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1A0B437A"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392FE9E1"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8"/>
        </w:rPr>
      </w:pPr>
      <w:r w:rsidRPr="005639CC">
        <w:rPr>
          <w:rFonts w:asciiTheme="minorEastAsia" w:eastAsiaTheme="minorEastAsia" w:hAnsiTheme="minorEastAsia" w:cs="宋体" w:hint="eastAsia"/>
        </w:rPr>
        <w:br w:type="column"/>
      </w:r>
      <w:r w:rsidRPr="005639CC">
        <w:rPr>
          <w:rFonts w:asciiTheme="minorEastAsia" w:eastAsiaTheme="minorEastAsia" w:hAnsiTheme="minorEastAsia" w:cs="宋体" w:hint="eastAsia"/>
          <w:sz w:val="24"/>
          <w:szCs w:val="28"/>
        </w:rPr>
        <w:lastRenderedPageBreak/>
        <w:t>（三）法定代表人授权委托书（格式）</w:t>
      </w:r>
    </w:p>
    <w:p w14:paraId="2C48F37A"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 xml:space="preserve">    </w:t>
      </w:r>
    </w:p>
    <w:p w14:paraId="5A410D15"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rPr>
      </w:pPr>
      <w:proofErr w:type="gramStart"/>
      <w:r w:rsidRPr="005639CC">
        <w:rPr>
          <w:rFonts w:asciiTheme="minorEastAsia" w:eastAsiaTheme="minorEastAsia" w:hAnsiTheme="minorEastAsia" w:cs="宋体" w:hint="eastAsia"/>
          <w:sz w:val="24"/>
          <w:szCs w:val="28"/>
        </w:rPr>
        <w:t>询</w:t>
      </w:r>
      <w:proofErr w:type="gramEnd"/>
      <w:r w:rsidRPr="005639CC">
        <w:rPr>
          <w:rFonts w:asciiTheme="minorEastAsia" w:eastAsiaTheme="minorEastAsia" w:hAnsiTheme="minorEastAsia" w:cs="宋体" w:hint="eastAsia"/>
          <w:sz w:val="24"/>
          <w:szCs w:val="28"/>
        </w:rPr>
        <w:t>比项目名称</w:t>
      </w:r>
      <w:r w:rsidRPr="005639CC">
        <w:rPr>
          <w:rFonts w:asciiTheme="minorEastAsia" w:eastAsiaTheme="minorEastAsia" w:hAnsiTheme="minorEastAsia" w:cs="宋体" w:hint="eastAsia"/>
          <w:sz w:val="24"/>
        </w:rPr>
        <w:t>：</w:t>
      </w:r>
      <w:r w:rsidRPr="005639CC">
        <w:rPr>
          <w:rFonts w:asciiTheme="minorEastAsia" w:eastAsiaTheme="minorEastAsia" w:hAnsiTheme="minorEastAsia" w:cs="宋体" w:hint="eastAsia"/>
          <w:sz w:val="24"/>
          <w:u w:val="single"/>
        </w:rPr>
        <w:t xml:space="preserve">                                                </w:t>
      </w:r>
    </w:p>
    <w:p w14:paraId="7F8F8906"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18DBF5CA" w14:textId="77777777" w:rsidR="00622F75" w:rsidRPr="005639CC" w:rsidRDefault="00FA4E67" w:rsidP="005639CC">
      <w:pPr>
        <w:tabs>
          <w:tab w:val="left" w:pos="6300"/>
        </w:tabs>
        <w:snapToGrid w:val="0"/>
        <w:spacing w:line="360" w:lineRule="auto"/>
        <w:rPr>
          <w:rFonts w:asciiTheme="minorEastAsia" w:eastAsiaTheme="minorEastAsia" w:hAnsiTheme="minorEastAsia" w:cs="宋体"/>
          <w:sz w:val="24"/>
        </w:rPr>
      </w:pPr>
      <w:r w:rsidRPr="005639CC">
        <w:rPr>
          <w:rFonts w:asciiTheme="minorEastAsia" w:eastAsiaTheme="minorEastAsia" w:hAnsiTheme="minorEastAsia" w:cs="宋体" w:hint="eastAsia"/>
          <w:sz w:val="24"/>
        </w:rPr>
        <w:t>致：</w:t>
      </w: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（采购代理机构名称）：</w:t>
      </w:r>
    </w:p>
    <w:p w14:paraId="050A2247"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rPr>
      </w:pP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（供应</w:t>
      </w:r>
      <w:proofErr w:type="gramStart"/>
      <w:r w:rsidRPr="005639CC">
        <w:rPr>
          <w:rFonts w:asciiTheme="minorEastAsia" w:eastAsiaTheme="minorEastAsia" w:hAnsiTheme="minorEastAsia" w:cs="宋体" w:hint="eastAsia"/>
          <w:sz w:val="24"/>
        </w:rPr>
        <w:t>商法定</w:t>
      </w:r>
      <w:proofErr w:type="gramEnd"/>
      <w:r w:rsidRPr="005639CC">
        <w:rPr>
          <w:rFonts w:asciiTheme="minorEastAsia" w:eastAsiaTheme="minorEastAsia" w:hAnsiTheme="minorEastAsia" w:cs="宋体" w:hint="eastAsia"/>
          <w:sz w:val="24"/>
        </w:rPr>
        <w:t>代表人名称）是</w:t>
      </w: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（供应商名称）的法定代表人，特授权</w:t>
      </w:r>
      <w:r w:rsidRPr="005639CC">
        <w:rPr>
          <w:rFonts w:asciiTheme="minorEastAsia" w:eastAsiaTheme="minorEastAsia" w:hAnsiTheme="minorEastAsia" w:cs="宋体" w:hint="eastAsia"/>
          <w:sz w:val="24"/>
          <w:u w:val="single"/>
        </w:rPr>
        <w:t xml:space="preserve">          </w:t>
      </w:r>
      <w:r w:rsidRPr="005639CC">
        <w:rPr>
          <w:rFonts w:asciiTheme="minorEastAsia" w:eastAsiaTheme="minorEastAsia" w:hAnsiTheme="minorEastAsia" w:cs="宋体" w:hint="eastAsia"/>
          <w:sz w:val="24"/>
        </w:rPr>
        <w:t>（被授权人姓名及身份证代码）代表我单位全权办理上述项目的响应、谈判、签约等具体工作，并签署全部有关文件、协议及合同。</w:t>
      </w:r>
    </w:p>
    <w:p w14:paraId="6D3C2854"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rPr>
      </w:pPr>
      <w:r w:rsidRPr="005639CC">
        <w:rPr>
          <w:rFonts w:asciiTheme="minorEastAsia" w:eastAsiaTheme="minorEastAsia" w:hAnsiTheme="minorEastAsia" w:cs="宋体" w:hint="eastAsia"/>
          <w:sz w:val="24"/>
        </w:rPr>
        <w:t>我单位对被授权人的签署负全部责任。</w:t>
      </w:r>
    </w:p>
    <w:p w14:paraId="4B7E9090"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rPr>
      </w:pPr>
      <w:r w:rsidRPr="005639CC">
        <w:rPr>
          <w:rFonts w:asciiTheme="minorEastAsia" w:eastAsiaTheme="minorEastAsia" w:hAnsiTheme="minorEastAsia" w:cs="宋体" w:hint="eastAsia"/>
          <w:sz w:val="24"/>
        </w:rPr>
        <w:t>在撤销授权的书面通知以前，本授权书一直有效。被授权人在授权书有效期内签署的所有文件不因授权的撤销而失效。</w:t>
      </w:r>
    </w:p>
    <w:p w14:paraId="6329533D"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18E0CA35"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23C47B5F"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被授权人：                                 供应</w:t>
      </w:r>
      <w:proofErr w:type="gramStart"/>
      <w:r w:rsidRPr="005639CC">
        <w:rPr>
          <w:rFonts w:asciiTheme="minorEastAsia" w:eastAsiaTheme="minorEastAsia" w:hAnsiTheme="minorEastAsia" w:cs="宋体" w:hint="eastAsia"/>
          <w:sz w:val="24"/>
        </w:rPr>
        <w:t>商法定</w:t>
      </w:r>
      <w:proofErr w:type="gramEnd"/>
      <w:r w:rsidRPr="005639CC">
        <w:rPr>
          <w:rFonts w:asciiTheme="minorEastAsia" w:eastAsiaTheme="minorEastAsia" w:hAnsiTheme="minorEastAsia" w:cs="宋体" w:hint="eastAsia"/>
          <w:sz w:val="24"/>
        </w:rPr>
        <w:t>代表人：</w:t>
      </w:r>
    </w:p>
    <w:p w14:paraId="16795D07"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8"/>
        </w:rPr>
      </w:pPr>
      <w:r w:rsidRPr="005639CC">
        <w:rPr>
          <w:rFonts w:asciiTheme="minorEastAsia" w:eastAsiaTheme="minorEastAsia" w:hAnsiTheme="minorEastAsia" w:cs="宋体" w:hint="eastAsia"/>
          <w:sz w:val="24"/>
          <w:szCs w:val="28"/>
        </w:rPr>
        <w:t>（签署或盖章）                                （签署或盖章）</w:t>
      </w:r>
    </w:p>
    <w:p w14:paraId="7859B93E"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szCs w:val="28"/>
        </w:rPr>
      </w:pPr>
    </w:p>
    <w:p w14:paraId="17B52550"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144CEA0C"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（附：被授权人身份证正反面复印件）</w:t>
      </w:r>
    </w:p>
    <w:p w14:paraId="05AA0B99"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rPr>
      </w:pPr>
      <w:r w:rsidRPr="005639CC">
        <w:rPr>
          <w:rFonts w:asciiTheme="minorEastAsia" w:eastAsiaTheme="minorEastAsia" w:hAnsiTheme="minorEastAsia" w:cs="宋体" w:hint="eastAsia"/>
          <w:sz w:val="24"/>
        </w:rPr>
        <w:t xml:space="preserve">                                          </w:t>
      </w:r>
    </w:p>
    <w:p w14:paraId="0B14D817"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0853FD3F" w14:textId="77777777" w:rsidR="00622F75" w:rsidRPr="005639CC" w:rsidRDefault="00622F75" w:rsidP="005639CC">
      <w:pPr>
        <w:tabs>
          <w:tab w:val="left" w:pos="6300"/>
        </w:tabs>
        <w:snapToGrid w:val="0"/>
        <w:spacing w:line="360" w:lineRule="auto"/>
        <w:ind w:firstLine="570"/>
        <w:rPr>
          <w:rFonts w:asciiTheme="minorEastAsia" w:eastAsiaTheme="minorEastAsia" w:hAnsiTheme="minorEastAsia" w:cs="宋体"/>
          <w:sz w:val="24"/>
        </w:rPr>
      </w:pPr>
    </w:p>
    <w:p w14:paraId="35A1A780" w14:textId="77777777" w:rsidR="00622F75" w:rsidRPr="005639CC" w:rsidRDefault="00FA4E67" w:rsidP="005639CC">
      <w:pPr>
        <w:tabs>
          <w:tab w:val="left" w:pos="6300"/>
        </w:tabs>
        <w:snapToGrid w:val="0"/>
        <w:spacing w:line="360" w:lineRule="auto"/>
        <w:ind w:right="480" w:firstLine="570"/>
        <w:jc w:val="right"/>
        <w:rPr>
          <w:rFonts w:asciiTheme="minorEastAsia" w:eastAsiaTheme="minorEastAsia" w:hAnsiTheme="minorEastAsia" w:cs="宋体"/>
          <w:sz w:val="24"/>
        </w:rPr>
      </w:pPr>
      <w:r w:rsidRPr="005639CC">
        <w:rPr>
          <w:rFonts w:asciiTheme="minorEastAsia" w:eastAsiaTheme="minorEastAsia" w:hAnsiTheme="minorEastAsia" w:cs="宋体" w:hint="eastAsia"/>
          <w:sz w:val="24"/>
        </w:rPr>
        <w:t>（供应商公章）</w:t>
      </w:r>
    </w:p>
    <w:p w14:paraId="24F66908" w14:textId="77777777" w:rsidR="00622F75" w:rsidRPr="005639CC" w:rsidRDefault="00FA4E67" w:rsidP="005639CC">
      <w:pPr>
        <w:tabs>
          <w:tab w:val="left" w:pos="6300"/>
        </w:tabs>
        <w:snapToGrid w:val="0"/>
        <w:spacing w:line="360" w:lineRule="auto"/>
        <w:ind w:right="480" w:firstLine="570"/>
        <w:jc w:val="right"/>
        <w:rPr>
          <w:rFonts w:asciiTheme="minorEastAsia" w:eastAsiaTheme="minorEastAsia" w:hAnsiTheme="minorEastAsia" w:cs="宋体"/>
          <w:sz w:val="24"/>
        </w:rPr>
      </w:pPr>
      <w:r w:rsidRPr="005639CC">
        <w:rPr>
          <w:rFonts w:asciiTheme="minorEastAsia" w:eastAsiaTheme="minorEastAsia" w:hAnsiTheme="minorEastAsia" w:cs="宋体" w:hint="eastAsia"/>
          <w:sz w:val="24"/>
        </w:rPr>
        <w:t>年   月   日</w:t>
      </w:r>
    </w:p>
    <w:p w14:paraId="686E31CF" w14:textId="77777777" w:rsidR="00622F75" w:rsidRPr="005639CC" w:rsidRDefault="00FA4E67" w:rsidP="005639CC">
      <w:pPr>
        <w:tabs>
          <w:tab w:val="left" w:pos="6300"/>
        </w:tabs>
        <w:snapToGrid w:val="0"/>
        <w:spacing w:line="360" w:lineRule="auto"/>
        <w:ind w:right="480" w:firstLine="570"/>
        <w:jc w:val="left"/>
        <w:rPr>
          <w:rFonts w:asciiTheme="minorEastAsia" w:eastAsiaTheme="minorEastAsia" w:hAnsiTheme="minorEastAsia" w:cs="宋体"/>
          <w:sz w:val="24"/>
        </w:rPr>
      </w:pPr>
      <w:r w:rsidRPr="005639CC">
        <w:rPr>
          <w:rFonts w:asciiTheme="minorEastAsia" w:eastAsiaTheme="minorEastAsia" w:hAnsiTheme="minorEastAsia" w:cs="宋体" w:hint="eastAsia"/>
          <w:sz w:val="24"/>
        </w:rPr>
        <w:t>被授权人电话：XXXXXXX     电子邮箱：XXXXXX@XXXXX（若法定代表人办理并签署响应文件的可不填写）</w:t>
      </w:r>
    </w:p>
    <w:p w14:paraId="06164217" w14:textId="77777777" w:rsidR="00622F75" w:rsidRPr="005639CC" w:rsidRDefault="00FA4E67" w:rsidP="005639CC">
      <w:pPr>
        <w:tabs>
          <w:tab w:val="left" w:pos="6300"/>
        </w:tabs>
        <w:snapToGrid w:val="0"/>
        <w:spacing w:line="360" w:lineRule="auto"/>
        <w:ind w:right="480" w:firstLine="570"/>
        <w:jc w:val="left"/>
        <w:rPr>
          <w:rFonts w:asciiTheme="minorEastAsia" w:eastAsiaTheme="minorEastAsia" w:hAnsiTheme="minorEastAsia" w:cs="宋体"/>
          <w:sz w:val="24"/>
        </w:rPr>
      </w:pPr>
      <w:r w:rsidRPr="005639CC">
        <w:rPr>
          <w:rFonts w:asciiTheme="minorEastAsia" w:eastAsiaTheme="minorEastAsia" w:hAnsiTheme="minorEastAsia" w:cs="宋体" w:hint="eastAsia"/>
          <w:sz w:val="24"/>
        </w:rPr>
        <w:t>注：</w:t>
      </w:r>
    </w:p>
    <w:p w14:paraId="5A66F612" w14:textId="77777777" w:rsidR="00622F75" w:rsidRPr="005639CC" w:rsidRDefault="00FA4E67" w:rsidP="005639CC">
      <w:pPr>
        <w:tabs>
          <w:tab w:val="left" w:pos="6300"/>
        </w:tabs>
        <w:snapToGrid w:val="0"/>
        <w:spacing w:line="360" w:lineRule="auto"/>
        <w:ind w:right="480" w:firstLine="570"/>
        <w:jc w:val="left"/>
        <w:rPr>
          <w:rFonts w:asciiTheme="minorEastAsia" w:eastAsiaTheme="minorEastAsia" w:hAnsiTheme="minorEastAsia" w:cs="宋体"/>
          <w:sz w:val="24"/>
        </w:rPr>
      </w:pPr>
      <w:r w:rsidRPr="005639CC">
        <w:rPr>
          <w:rFonts w:asciiTheme="minorEastAsia" w:eastAsiaTheme="minorEastAsia" w:hAnsiTheme="minorEastAsia" w:cs="宋体" w:hint="eastAsia"/>
          <w:sz w:val="24"/>
        </w:rPr>
        <w:t>1.若为法定代表人办理并签署响应文件的，不提供此文件。</w:t>
      </w:r>
    </w:p>
    <w:p w14:paraId="36FE9B76" w14:textId="77777777" w:rsidR="00622F75" w:rsidRPr="005639CC" w:rsidRDefault="00FA4E67" w:rsidP="005639CC">
      <w:pPr>
        <w:tabs>
          <w:tab w:val="left" w:pos="6300"/>
        </w:tabs>
        <w:snapToGrid w:val="0"/>
        <w:spacing w:line="360" w:lineRule="auto"/>
        <w:ind w:firstLine="570"/>
        <w:rPr>
          <w:rFonts w:asciiTheme="minorEastAsia" w:eastAsiaTheme="minorEastAsia" w:hAnsiTheme="minorEastAsia" w:cs="宋体"/>
          <w:sz w:val="24"/>
          <w:szCs w:val="28"/>
        </w:rPr>
      </w:pPr>
      <w:r w:rsidRPr="005639CC">
        <w:rPr>
          <w:rFonts w:asciiTheme="minorEastAsia" w:eastAsiaTheme="minorEastAsia" w:hAnsiTheme="minorEastAsia" w:cs="宋体" w:hint="eastAsia"/>
        </w:rPr>
        <w:br w:type="column"/>
      </w:r>
      <w:r w:rsidRPr="005639CC">
        <w:rPr>
          <w:rFonts w:asciiTheme="minorEastAsia" w:eastAsiaTheme="minorEastAsia" w:hAnsiTheme="minorEastAsia" w:cs="宋体" w:hint="eastAsia"/>
          <w:sz w:val="24"/>
          <w:szCs w:val="28"/>
        </w:rPr>
        <w:lastRenderedPageBreak/>
        <w:t>（四）基本资格条件承诺函</w:t>
      </w:r>
    </w:p>
    <w:p w14:paraId="302BC87D" w14:textId="77777777" w:rsidR="00622F75" w:rsidRPr="005639CC" w:rsidRDefault="00FA4E67" w:rsidP="005639CC">
      <w:pPr>
        <w:spacing w:line="360" w:lineRule="auto"/>
        <w:ind w:firstLineChars="200" w:firstLine="720"/>
        <w:jc w:val="center"/>
        <w:outlineLvl w:val="0"/>
        <w:rPr>
          <w:rFonts w:asciiTheme="minorEastAsia" w:eastAsiaTheme="minorEastAsia" w:hAnsiTheme="minorEastAsia" w:cs="宋体"/>
          <w:bCs/>
          <w:sz w:val="36"/>
          <w:szCs w:val="36"/>
        </w:rPr>
      </w:pPr>
      <w:r w:rsidRPr="005639CC">
        <w:rPr>
          <w:rFonts w:asciiTheme="minorEastAsia" w:eastAsiaTheme="minorEastAsia" w:hAnsiTheme="minorEastAsia" w:cs="宋体" w:hint="eastAsia"/>
          <w:bCs/>
          <w:sz w:val="36"/>
          <w:szCs w:val="36"/>
        </w:rPr>
        <w:t>基本资格条件承诺函</w:t>
      </w:r>
    </w:p>
    <w:p w14:paraId="06070AA9" w14:textId="77777777" w:rsidR="00622F75" w:rsidRPr="005639CC" w:rsidRDefault="00622F75" w:rsidP="005639CC">
      <w:pPr>
        <w:tabs>
          <w:tab w:val="left" w:pos="6300"/>
        </w:tabs>
        <w:snapToGrid w:val="0"/>
        <w:spacing w:line="360" w:lineRule="auto"/>
        <w:rPr>
          <w:rFonts w:asciiTheme="minorEastAsia" w:eastAsiaTheme="minorEastAsia" w:hAnsiTheme="minorEastAsia" w:cs="宋体"/>
          <w:sz w:val="24"/>
        </w:rPr>
      </w:pPr>
    </w:p>
    <w:p w14:paraId="708DCA88" w14:textId="77777777" w:rsidR="00622F75" w:rsidRPr="005639CC" w:rsidRDefault="00FA4E67" w:rsidP="005639CC">
      <w:pPr>
        <w:tabs>
          <w:tab w:val="left" w:pos="6300"/>
        </w:tabs>
        <w:snapToGrid w:val="0"/>
        <w:spacing w:line="360" w:lineRule="auto"/>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致</w:t>
      </w:r>
      <w:r w:rsidRPr="005639CC">
        <w:rPr>
          <w:rFonts w:asciiTheme="minorEastAsia" w:eastAsiaTheme="minorEastAsia" w:hAnsiTheme="minorEastAsia" w:cs="宋体" w:hint="eastAsia"/>
          <w:sz w:val="24"/>
          <w:szCs w:val="24"/>
          <w:u w:val="single"/>
        </w:rPr>
        <w:t xml:space="preserve">                   </w:t>
      </w:r>
      <w:r w:rsidRPr="005639CC">
        <w:rPr>
          <w:rFonts w:asciiTheme="minorEastAsia" w:eastAsiaTheme="minorEastAsia" w:hAnsiTheme="minorEastAsia" w:cs="宋体" w:hint="eastAsia"/>
          <w:sz w:val="24"/>
          <w:szCs w:val="24"/>
        </w:rPr>
        <w:t>（采购代理机构名称）：</w:t>
      </w:r>
    </w:p>
    <w:p w14:paraId="2354EFC4"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u w:val="single"/>
        </w:rPr>
        <w:t xml:space="preserve">                      </w:t>
      </w:r>
      <w:r w:rsidRPr="005639CC">
        <w:rPr>
          <w:rFonts w:asciiTheme="minorEastAsia" w:eastAsiaTheme="minorEastAsia" w:hAnsiTheme="minorEastAsia" w:cs="宋体" w:hint="eastAsia"/>
          <w:sz w:val="24"/>
          <w:szCs w:val="24"/>
        </w:rPr>
        <w:t>（供应商名称）郑重承诺：</w:t>
      </w:r>
    </w:p>
    <w:p w14:paraId="1F2552FA"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1.我方具有良好的商业信誉和健全的财务会计制度，具有履行合同所必需的设备和专业技术能力，具</w:t>
      </w:r>
      <w:r w:rsidRPr="005639CC">
        <w:rPr>
          <w:rFonts w:asciiTheme="minorEastAsia" w:eastAsiaTheme="minorEastAsia" w:hAnsiTheme="minorEastAsia" w:cs="宋体" w:hint="eastAsia"/>
          <w:sz w:val="24"/>
          <w:szCs w:val="24"/>
          <w:lang w:val="zh-CN"/>
        </w:rPr>
        <w:t>有依法缴纳税收和社会保障金的良好记录</w:t>
      </w:r>
      <w:r w:rsidRPr="005639CC">
        <w:rPr>
          <w:rFonts w:asciiTheme="minorEastAsia" w:eastAsiaTheme="minorEastAsia" w:hAnsiTheme="minorEastAsia" w:cs="宋体" w:hint="eastAsia"/>
          <w:sz w:val="24"/>
          <w:szCs w:val="24"/>
        </w:rPr>
        <w:t>，参加本项目采购活动前三年内无重大违法活动记录。</w:t>
      </w:r>
    </w:p>
    <w:p w14:paraId="1C91BBBC"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02BAA7EE" w14:textId="77777777" w:rsidR="00622F75" w:rsidRPr="005639CC" w:rsidRDefault="00FA4E67" w:rsidP="005639CC">
      <w:pPr>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3.我方在采购项目评审（评审）环节结束后，随时接受采购人、采购代理机构的检查验证，配合提供相关证明材料，证明符合《中华人民共和国政府采购法》规定的供应商基本资格条件。</w:t>
      </w:r>
    </w:p>
    <w:p w14:paraId="65FA1BB0"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我方对以上承诺负全部法律责任。</w:t>
      </w:r>
    </w:p>
    <w:p w14:paraId="7FBD7FCF" w14:textId="77777777" w:rsidR="00622F75" w:rsidRPr="005639CC" w:rsidRDefault="00FA4E67" w:rsidP="005639CC">
      <w:pPr>
        <w:tabs>
          <w:tab w:val="left" w:pos="6300"/>
        </w:tabs>
        <w:snapToGrid w:val="0"/>
        <w:spacing w:line="360" w:lineRule="auto"/>
        <w:ind w:firstLineChars="200" w:firstLine="480"/>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特此承诺。</w:t>
      </w:r>
    </w:p>
    <w:p w14:paraId="5AF03A4B" w14:textId="77777777" w:rsidR="00622F75" w:rsidRPr="005639CC" w:rsidRDefault="00622F75" w:rsidP="005639CC">
      <w:pPr>
        <w:tabs>
          <w:tab w:val="left" w:pos="6300"/>
        </w:tabs>
        <w:snapToGrid w:val="0"/>
        <w:spacing w:line="360" w:lineRule="auto"/>
        <w:rPr>
          <w:rFonts w:asciiTheme="minorEastAsia" w:eastAsiaTheme="minorEastAsia" w:hAnsiTheme="minorEastAsia" w:cs="宋体"/>
          <w:sz w:val="24"/>
          <w:szCs w:val="24"/>
        </w:rPr>
      </w:pPr>
    </w:p>
    <w:p w14:paraId="29C4FD16" w14:textId="77777777" w:rsidR="00622F75" w:rsidRPr="005639CC" w:rsidRDefault="00FA4E67" w:rsidP="005639CC">
      <w:pPr>
        <w:tabs>
          <w:tab w:val="left" w:pos="6300"/>
        </w:tabs>
        <w:snapToGrid w:val="0"/>
        <w:spacing w:line="360" w:lineRule="auto"/>
        <w:ind w:right="424" w:firstLine="570"/>
        <w:jc w:val="right"/>
        <w:rPr>
          <w:rFonts w:asciiTheme="minorEastAsia" w:eastAsiaTheme="minorEastAsia" w:hAnsiTheme="minorEastAsia" w:cs="宋体"/>
          <w:sz w:val="24"/>
          <w:szCs w:val="24"/>
        </w:rPr>
      </w:pPr>
      <w:r w:rsidRPr="005639CC">
        <w:rPr>
          <w:rFonts w:asciiTheme="minorEastAsia" w:eastAsiaTheme="minorEastAsia" w:hAnsiTheme="minorEastAsia" w:cs="宋体" w:hint="eastAsia"/>
          <w:sz w:val="24"/>
          <w:szCs w:val="24"/>
        </w:rPr>
        <w:t>（供应商公章）</w:t>
      </w:r>
    </w:p>
    <w:p w14:paraId="154508AE" w14:textId="77777777" w:rsidR="00622F75" w:rsidRPr="005639CC" w:rsidRDefault="00FA4E67" w:rsidP="005639CC">
      <w:pPr>
        <w:tabs>
          <w:tab w:val="left" w:pos="6300"/>
        </w:tabs>
        <w:snapToGrid w:val="0"/>
        <w:spacing w:line="360" w:lineRule="auto"/>
        <w:ind w:firstLineChars="3101" w:firstLine="7442"/>
        <w:rPr>
          <w:rFonts w:asciiTheme="minorEastAsia" w:eastAsiaTheme="minorEastAsia" w:hAnsiTheme="minorEastAsia" w:cs="宋体"/>
        </w:rPr>
      </w:pPr>
      <w:r w:rsidRPr="005639CC">
        <w:rPr>
          <w:rFonts w:asciiTheme="minorEastAsia" w:eastAsiaTheme="minorEastAsia" w:hAnsiTheme="minorEastAsia" w:cs="宋体" w:hint="eastAsia"/>
          <w:sz w:val="24"/>
          <w:szCs w:val="24"/>
        </w:rPr>
        <w:t>年   月   日</w:t>
      </w:r>
    </w:p>
    <w:p w14:paraId="0B263AA0" w14:textId="67DCCF21" w:rsidR="00622F75" w:rsidRPr="005639CC" w:rsidRDefault="00FA4E67" w:rsidP="005639CC">
      <w:pPr>
        <w:tabs>
          <w:tab w:val="left" w:pos="6300"/>
        </w:tabs>
        <w:snapToGrid w:val="0"/>
        <w:spacing w:line="360" w:lineRule="auto"/>
        <w:ind w:firstLineChars="200" w:firstLine="560"/>
        <w:rPr>
          <w:rFonts w:asciiTheme="minorEastAsia" w:eastAsiaTheme="minorEastAsia" w:hAnsiTheme="minorEastAsia" w:cs="宋体"/>
          <w:sz w:val="24"/>
          <w:szCs w:val="28"/>
        </w:rPr>
      </w:pPr>
      <w:r w:rsidRPr="005639CC">
        <w:rPr>
          <w:rFonts w:asciiTheme="minorEastAsia" w:eastAsiaTheme="minorEastAsia" w:hAnsiTheme="minorEastAsia" w:cs="宋体" w:hint="eastAsia"/>
        </w:rPr>
        <w:br w:type="page"/>
      </w:r>
      <w:r w:rsidRPr="005639CC">
        <w:rPr>
          <w:rFonts w:asciiTheme="minorEastAsia" w:eastAsiaTheme="minorEastAsia" w:hAnsiTheme="minorEastAsia" w:cs="宋体" w:hint="eastAsia"/>
          <w:sz w:val="24"/>
          <w:szCs w:val="28"/>
        </w:rPr>
        <w:lastRenderedPageBreak/>
        <w:t>（五）特定资格条件证明</w:t>
      </w:r>
      <w:r w:rsidR="005C7CF6" w:rsidRPr="005639CC">
        <w:rPr>
          <w:rFonts w:asciiTheme="minorEastAsia" w:eastAsiaTheme="minorEastAsia" w:hAnsiTheme="minorEastAsia" w:cs="宋体" w:hint="eastAsia"/>
          <w:sz w:val="24"/>
          <w:szCs w:val="28"/>
        </w:rPr>
        <w:t>材料</w:t>
      </w:r>
    </w:p>
    <w:p w14:paraId="697E92C9" w14:textId="6162EAB1" w:rsidR="005639CC" w:rsidRPr="005639CC" w:rsidRDefault="005639CC" w:rsidP="005639CC">
      <w:pPr>
        <w:adjustRightInd w:val="0"/>
        <w:snapToGrid w:val="0"/>
        <w:spacing w:line="360" w:lineRule="auto"/>
        <w:ind w:firstLine="420"/>
        <w:rPr>
          <w:rFonts w:asciiTheme="minorEastAsia" w:eastAsiaTheme="minorEastAsia" w:hAnsiTheme="minorEastAsia"/>
          <w:sz w:val="24"/>
        </w:rPr>
      </w:pPr>
      <w:bookmarkStart w:id="437" w:name="OLE_LINK6"/>
      <w:r w:rsidRPr="005639CC">
        <w:rPr>
          <w:rFonts w:asciiTheme="minorEastAsia" w:eastAsiaTheme="minorEastAsia" w:hAnsiTheme="minorEastAsia" w:hint="eastAsia"/>
          <w:sz w:val="24"/>
        </w:rPr>
        <w:t>1.竞标人须具有有效的食品经营许可证（</w:t>
      </w:r>
      <w:r w:rsidRPr="001B6B2C">
        <w:rPr>
          <w:rFonts w:asciiTheme="minorEastAsia" w:eastAsiaTheme="minorEastAsia" w:hAnsiTheme="minorEastAsia" w:hint="eastAsia"/>
          <w:b/>
          <w:sz w:val="24"/>
        </w:rPr>
        <w:t>响应文件中提供复印件并加盖竞标人公章</w:t>
      </w:r>
      <w:r w:rsidR="001B6B2C" w:rsidRPr="001B6B2C">
        <w:rPr>
          <w:rFonts w:asciiTheme="minorEastAsia" w:eastAsiaTheme="minorEastAsia" w:hAnsiTheme="minorEastAsia" w:hint="eastAsia"/>
          <w:b/>
          <w:sz w:val="24"/>
        </w:rPr>
        <w:t>或提供声明</w:t>
      </w:r>
      <w:proofErr w:type="gramStart"/>
      <w:r w:rsidR="001B6B2C" w:rsidRPr="001B6B2C">
        <w:rPr>
          <w:rFonts w:asciiTheme="minorEastAsia" w:eastAsiaTheme="minorEastAsia" w:hAnsiTheme="minorEastAsia" w:hint="eastAsia"/>
          <w:b/>
          <w:sz w:val="24"/>
        </w:rPr>
        <w:t>函承诺</w:t>
      </w:r>
      <w:proofErr w:type="gramEnd"/>
      <w:r w:rsidR="001B6B2C" w:rsidRPr="001B6B2C">
        <w:rPr>
          <w:rFonts w:asciiTheme="minorEastAsia" w:eastAsiaTheme="minorEastAsia" w:hAnsiTheme="minorEastAsia" w:hint="eastAsia"/>
          <w:b/>
          <w:sz w:val="24"/>
        </w:rPr>
        <w:t>中标后2025年8月31日前完成食品经营许可证的办理。</w:t>
      </w:r>
      <w:r w:rsidRPr="005639CC">
        <w:rPr>
          <w:rFonts w:asciiTheme="minorEastAsia" w:eastAsiaTheme="minorEastAsia" w:hAnsiTheme="minorEastAsia" w:hint="eastAsia"/>
          <w:sz w:val="24"/>
        </w:rPr>
        <w:t>）；</w:t>
      </w:r>
    </w:p>
    <w:p w14:paraId="5EBFA2F3" w14:textId="77777777" w:rsidR="005639CC" w:rsidRPr="005639CC" w:rsidRDefault="005639CC" w:rsidP="005639CC">
      <w:pPr>
        <w:adjustRightInd w:val="0"/>
        <w:snapToGrid w:val="0"/>
        <w:spacing w:line="360" w:lineRule="auto"/>
        <w:ind w:firstLine="420"/>
        <w:rPr>
          <w:rFonts w:asciiTheme="minorEastAsia" w:eastAsiaTheme="minorEastAsia" w:hAnsiTheme="minorEastAsia"/>
          <w:sz w:val="24"/>
        </w:rPr>
      </w:pPr>
    </w:p>
    <w:p w14:paraId="7A26314C" w14:textId="77777777" w:rsidR="005639CC" w:rsidRPr="005639CC" w:rsidRDefault="005639CC" w:rsidP="005639CC">
      <w:pPr>
        <w:adjustRightInd w:val="0"/>
        <w:snapToGrid w:val="0"/>
        <w:spacing w:line="360" w:lineRule="auto"/>
        <w:ind w:firstLine="420"/>
        <w:rPr>
          <w:rFonts w:asciiTheme="minorEastAsia" w:eastAsiaTheme="minorEastAsia" w:hAnsiTheme="minorEastAsia"/>
          <w:sz w:val="24"/>
        </w:rPr>
      </w:pPr>
    </w:p>
    <w:p w14:paraId="4D0702BC" w14:textId="77777777" w:rsidR="005639CC" w:rsidRPr="005639CC" w:rsidRDefault="005639CC" w:rsidP="005639CC">
      <w:pPr>
        <w:adjustRightInd w:val="0"/>
        <w:snapToGrid w:val="0"/>
        <w:spacing w:line="360" w:lineRule="auto"/>
        <w:ind w:firstLine="420"/>
        <w:rPr>
          <w:rFonts w:asciiTheme="minorEastAsia" w:eastAsiaTheme="minorEastAsia" w:hAnsiTheme="minorEastAsia"/>
          <w:sz w:val="24"/>
        </w:rPr>
      </w:pPr>
    </w:p>
    <w:p w14:paraId="4184FEEA" w14:textId="77777777" w:rsidR="005639CC" w:rsidRPr="005639CC" w:rsidRDefault="005639CC" w:rsidP="005639CC">
      <w:pPr>
        <w:adjustRightInd w:val="0"/>
        <w:snapToGrid w:val="0"/>
        <w:spacing w:line="360" w:lineRule="auto"/>
        <w:ind w:firstLine="420"/>
        <w:rPr>
          <w:rFonts w:asciiTheme="minorEastAsia" w:eastAsiaTheme="minorEastAsia" w:hAnsiTheme="minorEastAsia"/>
          <w:sz w:val="24"/>
        </w:rPr>
      </w:pPr>
    </w:p>
    <w:p w14:paraId="728FBCC7" w14:textId="77777777" w:rsidR="005639CC" w:rsidRPr="005639CC" w:rsidRDefault="005639CC" w:rsidP="005639CC">
      <w:pPr>
        <w:adjustRightInd w:val="0"/>
        <w:snapToGrid w:val="0"/>
        <w:spacing w:line="360" w:lineRule="auto"/>
        <w:ind w:firstLine="420"/>
        <w:rPr>
          <w:rFonts w:asciiTheme="minorEastAsia" w:eastAsiaTheme="minorEastAsia" w:hAnsiTheme="minorEastAsia"/>
          <w:sz w:val="24"/>
        </w:rPr>
      </w:pPr>
    </w:p>
    <w:p w14:paraId="7AD67755" w14:textId="77777777" w:rsidR="005639CC" w:rsidRPr="005639CC" w:rsidRDefault="005639CC" w:rsidP="005639CC">
      <w:pPr>
        <w:adjustRightInd w:val="0"/>
        <w:snapToGrid w:val="0"/>
        <w:spacing w:line="360" w:lineRule="auto"/>
        <w:ind w:firstLine="420"/>
        <w:rPr>
          <w:rFonts w:asciiTheme="minorEastAsia" w:eastAsiaTheme="minorEastAsia" w:hAnsiTheme="minorEastAsia"/>
          <w:sz w:val="24"/>
        </w:rPr>
      </w:pPr>
    </w:p>
    <w:p w14:paraId="570FE5E9" w14:textId="77777777" w:rsidR="005639CC" w:rsidRPr="005639CC" w:rsidRDefault="005639CC" w:rsidP="005639CC">
      <w:pPr>
        <w:adjustRightInd w:val="0"/>
        <w:snapToGrid w:val="0"/>
        <w:spacing w:line="360" w:lineRule="auto"/>
        <w:ind w:firstLine="420"/>
        <w:rPr>
          <w:rFonts w:asciiTheme="minorEastAsia" w:eastAsiaTheme="minorEastAsia" w:hAnsiTheme="minorEastAsia"/>
          <w:sz w:val="24"/>
        </w:rPr>
      </w:pPr>
    </w:p>
    <w:p w14:paraId="37D21405" w14:textId="15C58F1C" w:rsidR="005639CC" w:rsidRPr="005639CC" w:rsidRDefault="005639CC" w:rsidP="005639CC">
      <w:pPr>
        <w:adjustRightInd w:val="0"/>
        <w:snapToGrid w:val="0"/>
        <w:spacing w:line="360" w:lineRule="auto"/>
        <w:ind w:firstLine="420"/>
        <w:rPr>
          <w:rFonts w:asciiTheme="minorEastAsia" w:eastAsiaTheme="minorEastAsia" w:hAnsiTheme="minorEastAsia"/>
          <w:sz w:val="24"/>
        </w:rPr>
      </w:pPr>
      <w:r w:rsidRPr="005639CC">
        <w:rPr>
          <w:rFonts w:asciiTheme="minorEastAsia" w:eastAsiaTheme="minorEastAsia" w:hAnsiTheme="minorEastAsia" w:hint="eastAsia"/>
          <w:sz w:val="24"/>
        </w:rPr>
        <w:t>2.竞标人具备企业法人营业执照。</w:t>
      </w:r>
    </w:p>
    <w:bookmarkEnd w:id="437"/>
    <w:p w14:paraId="09AEA883"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0616FA00"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2B832D10"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783B26DA"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5AB01924"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5B2BB602"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0094A4C4"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5EBABBE1"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34678DF0"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4B6361CD"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45B49FEC"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5235DFBC" w14:textId="77777777" w:rsidR="00622F75" w:rsidRPr="005639CC" w:rsidRDefault="00FA4E67" w:rsidP="005639CC">
      <w:pPr>
        <w:spacing w:line="360" w:lineRule="auto"/>
        <w:rPr>
          <w:rFonts w:asciiTheme="minorEastAsia" w:eastAsiaTheme="minorEastAsia" w:hAnsiTheme="minorEastAsia" w:cs="宋体"/>
          <w:sz w:val="24"/>
        </w:rPr>
      </w:pPr>
      <w:r w:rsidRPr="005639CC">
        <w:rPr>
          <w:rFonts w:asciiTheme="minorEastAsia" w:eastAsiaTheme="minorEastAsia" w:hAnsiTheme="minorEastAsia" w:cs="宋体" w:hint="eastAsia"/>
          <w:sz w:val="24"/>
        </w:rPr>
        <w:br w:type="page"/>
      </w:r>
    </w:p>
    <w:p w14:paraId="5976035E" w14:textId="77777777" w:rsidR="00622F75" w:rsidRPr="005639CC" w:rsidRDefault="00FA4E67" w:rsidP="005639CC">
      <w:pPr>
        <w:pStyle w:val="20"/>
        <w:spacing w:line="360" w:lineRule="auto"/>
        <w:ind w:firstLine="560"/>
        <w:rPr>
          <w:rFonts w:asciiTheme="minorEastAsia" w:eastAsiaTheme="minorEastAsia" w:hAnsiTheme="minorEastAsia"/>
          <w:bCs/>
        </w:rPr>
      </w:pPr>
      <w:bookmarkStart w:id="438" w:name="_Toc206495349"/>
      <w:r w:rsidRPr="005639CC">
        <w:rPr>
          <w:rFonts w:asciiTheme="minorEastAsia" w:eastAsiaTheme="minorEastAsia" w:hAnsiTheme="minorEastAsia"/>
          <w:bCs/>
        </w:rPr>
        <w:lastRenderedPageBreak/>
        <w:t>六、其他与项目有关的资料</w:t>
      </w:r>
      <w:bookmarkEnd w:id="438"/>
    </w:p>
    <w:p w14:paraId="5531686F" w14:textId="77777777" w:rsidR="00622F75" w:rsidRPr="005639CC" w:rsidRDefault="00FA4E67" w:rsidP="005639CC">
      <w:pPr>
        <w:widowControl/>
        <w:spacing w:line="360" w:lineRule="auto"/>
        <w:ind w:firstLineChars="200" w:firstLine="480"/>
        <w:jc w:val="left"/>
        <w:rPr>
          <w:rFonts w:asciiTheme="minorEastAsia" w:eastAsiaTheme="minorEastAsia" w:hAnsiTheme="minorEastAsia"/>
          <w:sz w:val="24"/>
          <w:szCs w:val="24"/>
        </w:rPr>
      </w:pPr>
      <w:r w:rsidRPr="005639CC">
        <w:rPr>
          <w:rFonts w:asciiTheme="minorEastAsia" w:eastAsiaTheme="minorEastAsia" w:hAnsiTheme="minorEastAsia"/>
          <w:sz w:val="24"/>
          <w:szCs w:val="24"/>
        </w:rPr>
        <w:t>1.</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比文件</w:t>
      </w:r>
      <w:r w:rsidRPr="005639CC">
        <w:rPr>
          <w:rFonts w:asciiTheme="minorEastAsia" w:eastAsiaTheme="minorEastAsia" w:hAnsiTheme="minorEastAsia"/>
          <w:sz w:val="24"/>
          <w:szCs w:val="24"/>
        </w:rPr>
        <w:t>购买费、</w:t>
      </w:r>
      <w:proofErr w:type="gramStart"/>
      <w:r w:rsidRPr="005639CC">
        <w:rPr>
          <w:rFonts w:asciiTheme="minorEastAsia" w:eastAsiaTheme="minorEastAsia" w:hAnsiTheme="minorEastAsia" w:hint="eastAsia"/>
          <w:sz w:val="24"/>
          <w:szCs w:val="24"/>
        </w:rPr>
        <w:t>询</w:t>
      </w:r>
      <w:proofErr w:type="gramEnd"/>
      <w:r w:rsidRPr="005639CC">
        <w:rPr>
          <w:rFonts w:asciiTheme="minorEastAsia" w:eastAsiaTheme="minorEastAsia" w:hAnsiTheme="minorEastAsia" w:hint="eastAsia"/>
          <w:sz w:val="24"/>
          <w:szCs w:val="24"/>
        </w:rPr>
        <w:t>比保证金</w:t>
      </w:r>
      <w:r w:rsidRPr="005639CC">
        <w:rPr>
          <w:rFonts w:asciiTheme="minorEastAsia" w:eastAsiaTheme="minorEastAsia" w:hAnsiTheme="minorEastAsia"/>
          <w:sz w:val="24"/>
          <w:szCs w:val="24"/>
        </w:rPr>
        <w:t>缴纳凭据</w:t>
      </w:r>
    </w:p>
    <w:p w14:paraId="657D6676" w14:textId="77777777" w:rsidR="00622F75" w:rsidRPr="005639CC" w:rsidRDefault="00FA4E67" w:rsidP="005639CC">
      <w:pPr>
        <w:widowControl/>
        <w:spacing w:line="360" w:lineRule="auto"/>
        <w:ind w:firstLineChars="200" w:firstLine="480"/>
        <w:jc w:val="left"/>
        <w:rPr>
          <w:rFonts w:asciiTheme="minorEastAsia" w:eastAsiaTheme="minorEastAsia" w:hAnsiTheme="minorEastAsia"/>
          <w:sz w:val="24"/>
          <w:szCs w:val="24"/>
        </w:rPr>
      </w:pPr>
      <w:r w:rsidRPr="005639CC">
        <w:rPr>
          <w:rFonts w:asciiTheme="minorEastAsia" w:eastAsiaTheme="minorEastAsia" w:hAnsiTheme="minorEastAsia"/>
          <w:sz w:val="24"/>
          <w:szCs w:val="24"/>
        </w:rPr>
        <w:t>2.其他与项目有关的资料（自附）</w:t>
      </w:r>
    </w:p>
    <w:p w14:paraId="6A499530" w14:textId="77777777" w:rsidR="00622F75" w:rsidRPr="005639CC" w:rsidRDefault="00FA4E67" w:rsidP="005639CC">
      <w:pPr>
        <w:widowControl/>
        <w:spacing w:line="360" w:lineRule="auto"/>
        <w:ind w:firstLineChars="200" w:firstLine="480"/>
        <w:jc w:val="left"/>
        <w:rPr>
          <w:rFonts w:asciiTheme="minorEastAsia" w:eastAsiaTheme="minorEastAsia" w:hAnsiTheme="minorEastAsia"/>
          <w:sz w:val="24"/>
          <w:szCs w:val="24"/>
        </w:rPr>
      </w:pPr>
      <w:r w:rsidRPr="005639CC">
        <w:rPr>
          <w:rFonts w:asciiTheme="minorEastAsia" w:eastAsiaTheme="minorEastAsia" w:hAnsiTheme="minorEastAsia"/>
          <w:sz w:val="24"/>
          <w:szCs w:val="24"/>
        </w:rPr>
        <w:t>3.供应商提供供应商名称、供应商开户银行、开户行账号、纳税人识别号、授权代表联系电话等信息，加盖供应商公章。</w:t>
      </w:r>
      <w:r w:rsidRPr="005639CC">
        <w:rPr>
          <w:rFonts w:asciiTheme="minorEastAsia" w:eastAsiaTheme="minorEastAsia" w:hAnsiTheme="minorEastAsia"/>
          <w:sz w:val="24"/>
          <w:szCs w:val="28"/>
        </w:rPr>
        <w:t>附上开户许可证。</w:t>
      </w:r>
    </w:p>
    <w:p w14:paraId="51965505" w14:textId="77777777" w:rsidR="00622F75" w:rsidRPr="005639CC" w:rsidRDefault="00FA4E67" w:rsidP="005639CC">
      <w:pPr>
        <w:widowControl/>
        <w:spacing w:line="360" w:lineRule="auto"/>
        <w:ind w:firstLineChars="200" w:firstLine="480"/>
        <w:jc w:val="left"/>
        <w:rPr>
          <w:rFonts w:asciiTheme="minorEastAsia" w:eastAsiaTheme="minorEastAsia" w:hAnsiTheme="minorEastAsia"/>
        </w:rPr>
      </w:pPr>
      <w:r w:rsidRPr="005639CC">
        <w:rPr>
          <w:rFonts w:asciiTheme="minorEastAsia" w:eastAsiaTheme="minorEastAsia" w:hAnsiTheme="minorEastAsia"/>
          <w:sz w:val="24"/>
          <w:szCs w:val="24"/>
        </w:rPr>
        <w:t>供应商信息表</w:t>
      </w:r>
    </w:p>
    <w:tbl>
      <w:tblPr>
        <w:tblW w:w="10030" w:type="dxa"/>
        <w:jc w:val="center"/>
        <w:tblLook w:val="04A0" w:firstRow="1" w:lastRow="0" w:firstColumn="1" w:lastColumn="0" w:noHBand="0" w:noVBand="1"/>
      </w:tblPr>
      <w:tblGrid>
        <w:gridCol w:w="780"/>
        <w:gridCol w:w="1415"/>
        <w:gridCol w:w="1741"/>
        <w:gridCol w:w="2178"/>
        <w:gridCol w:w="1969"/>
        <w:gridCol w:w="1947"/>
      </w:tblGrid>
      <w:tr w:rsidR="00622F75" w:rsidRPr="005639CC" w14:paraId="2480C9FA" w14:textId="77777777">
        <w:trPr>
          <w:trHeight w:val="634"/>
          <w:jc w:val="center"/>
        </w:trPr>
        <w:tc>
          <w:tcPr>
            <w:tcW w:w="780" w:type="dxa"/>
            <w:tcBorders>
              <w:top w:val="single" w:sz="4" w:space="0" w:color="auto"/>
              <w:left w:val="single" w:sz="4" w:space="0" w:color="auto"/>
              <w:bottom w:val="single" w:sz="4" w:space="0" w:color="auto"/>
              <w:right w:val="single" w:sz="4" w:space="0" w:color="auto"/>
            </w:tcBorders>
            <w:vAlign w:val="center"/>
          </w:tcPr>
          <w:p w14:paraId="3661F090"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sz w:val="21"/>
                <w:szCs w:val="21"/>
              </w:rPr>
              <w:t>序号</w:t>
            </w:r>
          </w:p>
        </w:tc>
        <w:tc>
          <w:tcPr>
            <w:tcW w:w="1415" w:type="dxa"/>
            <w:tcBorders>
              <w:top w:val="single" w:sz="4" w:space="0" w:color="auto"/>
              <w:left w:val="nil"/>
              <w:bottom w:val="single" w:sz="4" w:space="0" w:color="auto"/>
              <w:right w:val="single" w:sz="4" w:space="0" w:color="auto"/>
            </w:tcBorders>
            <w:vAlign w:val="center"/>
          </w:tcPr>
          <w:p w14:paraId="08D11A21"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sz w:val="21"/>
                <w:szCs w:val="21"/>
              </w:rPr>
              <w:t>供应商</w:t>
            </w:r>
          </w:p>
        </w:tc>
        <w:tc>
          <w:tcPr>
            <w:tcW w:w="1741" w:type="dxa"/>
            <w:tcBorders>
              <w:top w:val="single" w:sz="4" w:space="0" w:color="auto"/>
              <w:left w:val="nil"/>
              <w:bottom w:val="single" w:sz="4" w:space="0" w:color="auto"/>
              <w:right w:val="single" w:sz="4" w:space="0" w:color="auto"/>
            </w:tcBorders>
            <w:vAlign w:val="center"/>
          </w:tcPr>
          <w:p w14:paraId="27C45DF0"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hint="eastAsia"/>
                <w:sz w:val="21"/>
                <w:szCs w:val="21"/>
              </w:rPr>
              <w:t>供应商</w:t>
            </w:r>
          </w:p>
          <w:p w14:paraId="5727972D"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sz w:val="21"/>
                <w:szCs w:val="21"/>
              </w:rPr>
              <w:t>基本账户开户行</w:t>
            </w:r>
          </w:p>
        </w:tc>
        <w:tc>
          <w:tcPr>
            <w:tcW w:w="2178" w:type="dxa"/>
            <w:tcBorders>
              <w:top w:val="single" w:sz="4" w:space="0" w:color="auto"/>
              <w:left w:val="nil"/>
              <w:bottom w:val="single" w:sz="4" w:space="0" w:color="auto"/>
              <w:right w:val="single" w:sz="4" w:space="0" w:color="auto"/>
            </w:tcBorders>
            <w:vAlign w:val="center"/>
          </w:tcPr>
          <w:p w14:paraId="17638E7F"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hint="eastAsia"/>
                <w:sz w:val="21"/>
                <w:szCs w:val="21"/>
              </w:rPr>
              <w:t>供应商</w:t>
            </w:r>
            <w:r w:rsidRPr="005639CC">
              <w:rPr>
                <w:rFonts w:asciiTheme="minorEastAsia" w:eastAsiaTheme="minorEastAsia" w:hAnsiTheme="minorEastAsia"/>
                <w:sz w:val="21"/>
                <w:szCs w:val="21"/>
              </w:rPr>
              <w:t>基本账户</w:t>
            </w:r>
          </w:p>
          <w:p w14:paraId="32B30199"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sz w:val="21"/>
                <w:szCs w:val="21"/>
              </w:rPr>
              <w:t>账号（卡号）</w:t>
            </w:r>
          </w:p>
        </w:tc>
        <w:tc>
          <w:tcPr>
            <w:tcW w:w="1969" w:type="dxa"/>
            <w:tcBorders>
              <w:top w:val="single" w:sz="4" w:space="0" w:color="auto"/>
              <w:left w:val="nil"/>
              <w:bottom w:val="single" w:sz="4" w:space="0" w:color="auto"/>
              <w:right w:val="single" w:sz="4" w:space="0" w:color="auto"/>
            </w:tcBorders>
            <w:vAlign w:val="center"/>
          </w:tcPr>
          <w:p w14:paraId="17B0C7E8"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sz w:val="21"/>
                <w:szCs w:val="21"/>
              </w:rPr>
              <w:t>纳税人识别号</w:t>
            </w:r>
          </w:p>
        </w:tc>
        <w:tc>
          <w:tcPr>
            <w:tcW w:w="1947" w:type="dxa"/>
            <w:tcBorders>
              <w:top w:val="single" w:sz="4" w:space="0" w:color="auto"/>
              <w:left w:val="single" w:sz="4" w:space="0" w:color="auto"/>
              <w:bottom w:val="single" w:sz="4" w:space="0" w:color="auto"/>
              <w:right w:val="single" w:sz="4" w:space="0" w:color="auto"/>
            </w:tcBorders>
            <w:vAlign w:val="center"/>
          </w:tcPr>
          <w:p w14:paraId="1E710795"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sz w:val="21"/>
                <w:szCs w:val="21"/>
              </w:rPr>
              <w:t>授权代表联系电话（须为手机号）</w:t>
            </w:r>
          </w:p>
        </w:tc>
      </w:tr>
      <w:tr w:rsidR="00622F75" w:rsidRPr="005639CC" w14:paraId="302B8047" w14:textId="77777777">
        <w:trPr>
          <w:trHeight w:val="600"/>
          <w:jc w:val="center"/>
        </w:trPr>
        <w:tc>
          <w:tcPr>
            <w:tcW w:w="780" w:type="dxa"/>
            <w:tcBorders>
              <w:top w:val="nil"/>
              <w:left w:val="single" w:sz="4" w:space="0" w:color="auto"/>
              <w:bottom w:val="single" w:sz="4" w:space="0" w:color="auto"/>
              <w:right w:val="single" w:sz="4" w:space="0" w:color="auto"/>
            </w:tcBorders>
            <w:vAlign w:val="center"/>
          </w:tcPr>
          <w:p w14:paraId="3DA7AE90" w14:textId="77777777" w:rsidR="00622F75" w:rsidRPr="005639CC" w:rsidRDefault="00FA4E67" w:rsidP="005639CC">
            <w:pPr>
              <w:widowControl/>
              <w:spacing w:line="360" w:lineRule="auto"/>
              <w:jc w:val="center"/>
              <w:rPr>
                <w:rFonts w:asciiTheme="minorEastAsia" w:eastAsiaTheme="minorEastAsia" w:hAnsiTheme="minorEastAsia"/>
                <w:sz w:val="21"/>
                <w:szCs w:val="21"/>
              </w:rPr>
            </w:pPr>
            <w:r w:rsidRPr="005639CC">
              <w:rPr>
                <w:rFonts w:asciiTheme="minorEastAsia" w:eastAsiaTheme="minorEastAsia" w:hAnsiTheme="minorEastAsia"/>
                <w:sz w:val="21"/>
                <w:szCs w:val="21"/>
              </w:rPr>
              <w:t>1</w:t>
            </w:r>
          </w:p>
        </w:tc>
        <w:tc>
          <w:tcPr>
            <w:tcW w:w="1415" w:type="dxa"/>
            <w:tcBorders>
              <w:top w:val="nil"/>
              <w:left w:val="nil"/>
              <w:bottom w:val="single" w:sz="4" w:space="0" w:color="auto"/>
              <w:right w:val="single" w:sz="4" w:space="0" w:color="auto"/>
            </w:tcBorders>
            <w:vAlign w:val="center"/>
          </w:tcPr>
          <w:p w14:paraId="5643127F" w14:textId="77777777" w:rsidR="00622F75" w:rsidRPr="005639CC" w:rsidRDefault="00622F75" w:rsidP="005639CC">
            <w:pPr>
              <w:widowControl/>
              <w:spacing w:line="360" w:lineRule="auto"/>
              <w:jc w:val="center"/>
              <w:rPr>
                <w:rFonts w:asciiTheme="minorEastAsia" w:eastAsiaTheme="minorEastAsia" w:hAnsiTheme="minorEastAsia"/>
                <w:sz w:val="21"/>
                <w:szCs w:val="21"/>
              </w:rPr>
            </w:pPr>
          </w:p>
        </w:tc>
        <w:tc>
          <w:tcPr>
            <w:tcW w:w="1741" w:type="dxa"/>
            <w:tcBorders>
              <w:top w:val="nil"/>
              <w:left w:val="nil"/>
              <w:bottom w:val="single" w:sz="4" w:space="0" w:color="auto"/>
              <w:right w:val="single" w:sz="4" w:space="0" w:color="auto"/>
            </w:tcBorders>
            <w:vAlign w:val="center"/>
          </w:tcPr>
          <w:p w14:paraId="1536E4A0" w14:textId="77777777" w:rsidR="00622F75" w:rsidRPr="005639CC" w:rsidRDefault="00622F75" w:rsidP="005639CC">
            <w:pPr>
              <w:widowControl/>
              <w:spacing w:line="360" w:lineRule="auto"/>
              <w:jc w:val="center"/>
              <w:rPr>
                <w:rFonts w:asciiTheme="minorEastAsia" w:eastAsiaTheme="minorEastAsia" w:hAnsiTheme="minorEastAsia"/>
                <w:sz w:val="21"/>
                <w:szCs w:val="21"/>
              </w:rPr>
            </w:pPr>
          </w:p>
        </w:tc>
        <w:tc>
          <w:tcPr>
            <w:tcW w:w="2178" w:type="dxa"/>
            <w:tcBorders>
              <w:top w:val="nil"/>
              <w:left w:val="nil"/>
              <w:bottom w:val="single" w:sz="4" w:space="0" w:color="auto"/>
              <w:right w:val="single" w:sz="4" w:space="0" w:color="auto"/>
            </w:tcBorders>
            <w:vAlign w:val="center"/>
          </w:tcPr>
          <w:p w14:paraId="35441133" w14:textId="77777777" w:rsidR="00622F75" w:rsidRPr="005639CC" w:rsidRDefault="00622F75" w:rsidP="005639CC">
            <w:pPr>
              <w:widowControl/>
              <w:spacing w:line="360" w:lineRule="auto"/>
              <w:jc w:val="center"/>
              <w:rPr>
                <w:rFonts w:asciiTheme="minorEastAsia" w:eastAsiaTheme="minorEastAsia" w:hAnsiTheme="minorEastAsia"/>
                <w:sz w:val="21"/>
                <w:szCs w:val="21"/>
              </w:rPr>
            </w:pPr>
          </w:p>
        </w:tc>
        <w:tc>
          <w:tcPr>
            <w:tcW w:w="1969" w:type="dxa"/>
            <w:tcBorders>
              <w:top w:val="single" w:sz="4" w:space="0" w:color="auto"/>
              <w:left w:val="nil"/>
              <w:bottom w:val="single" w:sz="4" w:space="0" w:color="auto"/>
              <w:right w:val="single" w:sz="4" w:space="0" w:color="auto"/>
            </w:tcBorders>
            <w:vAlign w:val="center"/>
          </w:tcPr>
          <w:p w14:paraId="30856C53" w14:textId="77777777" w:rsidR="00622F75" w:rsidRPr="005639CC" w:rsidRDefault="00622F75" w:rsidP="005639CC">
            <w:pPr>
              <w:widowControl/>
              <w:spacing w:line="360" w:lineRule="auto"/>
              <w:jc w:val="center"/>
              <w:rPr>
                <w:rFonts w:asciiTheme="minorEastAsia" w:eastAsiaTheme="minorEastAsia" w:hAnsiTheme="minorEastAsia"/>
                <w:sz w:val="21"/>
                <w:szCs w:val="21"/>
              </w:rPr>
            </w:pPr>
          </w:p>
        </w:tc>
        <w:tc>
          <w:tcPr>
            <w:tcW w:w="1947" w:type="dxa"/>
            <w:tcBorders>
              <w:top w:val="nil"/>
              <w:left w:val="single" w:sz="4" w:space="0" w:color="auto"/>
              <w:bottom w:val="single" w:sz="4" w:space="0" w:color="auto"/>
              <w:right w:val="single" w:sz="4" w:space="0" w:color="auto"/>
            </w:tcBorders>
            <w:vAlign w:val="center"/>
          </w:tcPr>
          <w:p w14:paraId="140F3C41" w14:textId="77777777" w:rsidR="00622F75" w:rsidRPr="005639CC" w:rsidRDefault="00622F75" w:rsidP="005639CC">
            <w:pPr>
              <w:widowControl/>
              <w:spacing w:line="360" w:lineRule="auto"/>
              <w:jc w:val="center"/>
              <w:rPr>
                <w:rFonts w:asciiTheme="minorEastAsia" w:eastAsiaTheme="minorEastAsia" w:hAnsiTheme="minorEastAsia"/>
                <w:sz w:val="21"/>
                <w:szCs w:val="21"/>
              </w:rPr>
            </w:pPr>
          </w:p>
        </w:tc>
      </w:tr>
    </w:tbl>
    <w:p w14:paraId="4E347870" w14:textId="77777777" w:rsidR="00622F75" w:rsidRPr="005639CC" w:rsidRDefault="00622F75" w:rsidP="005639CC">
      <w:pPr>
        <w:spacing w:line="360" w:lineRule="auto"/>
        <w:ind w:firstLine="560"/>
        <w:rPr>
          <w:rFonts w:asciiTheme="minorEastAsia" w:eastAsiaTheme="minorEastAsia" w:hAnsiTheme="minorEastAsia"/>
          <w:szCs w:val="28"/>
        </w:rPr>
      </w:pPr>
    </w:p>
    <w:p w14:paraId="3C1A77E5" w14:textId="77777777" w:rsidR="00622F75" w:rsidRPr="005639CC" w:rsidRDefault="00622F75" w:rsidP="005639CC">
      <w:pPr>
        <w:widowControl/>
        <w:spacing w:line="360" w:lineRule="auto"/>
        <w:ind w:firstLineChars="200" w:firstLine="480"/>
        <w:jc w:val="left"/>
        <w:rPr>
          <w:rFonts w:asciiTheme="minorEastAsia" w:eastAsiaTheme="minorEastAsia" w:hAnsiTheme="minorEastAsia"/>
          <w:sz w:val="24"/>
          <w:szCs w:val="24"/>
        </w:rPr>
      </w:pPr>
    </w:p>
    <w:p w14:paraId="181C0DF8" w14:textId="77777777" w:rsidR="00622F75" w:rsidRPr="005639CC" w:rsidRDefault="00622F75" w:rsidP="005639CC">
      <w:pPr>
        <w:widowControl/>
        <w:spacing w:line="360" w:lineRule="auto"/>
        <w:ind w:firstLineChars="2733" w:firstLine="6559"/>
        <w:jc w:val="left"/>
        <w:rPr>
          <w:rFonts w:asciiTheme="minorEastAsia" w:eastAsiaTheme="minorEastAsia" w:hAnsiTheme="minorEastAsia"/>
          <w:sz w:val="24"/>
          <w:szCs w:val="24"/>
        </w:rPr>
      </w:pPr>
    </w:p>
    <w:p w14:paraId="5BF7F26C" w14:textId="77777777" w:rsidR="00622F75" w:rsidRPr="005639CC" w:rsidRDefault="00FA4E67" w:rsidP="005639CC">
      <w:pPr>
        <w:widowControl/>
        <w:spacing w:line="360" w:lineRule="auto"/>
        <w:ind w:firstLineChars="2733" w:firstLine="6559"/>
        <w:jc w:val="left"/>
        <w:rPr>
          <w:rFonts w:asciiTheme="minorEastAsia" w:eastAsiaTheme="minorEastAsia" w:hAnsiTheme="minorEastAsia"/>
          <w:sz w:val="24"/>
          <w:szCs w:val="24"/>
        </w:rPr>
      </w:pPr>
      <w:r w:rsidRPr="005639CC">
        <w:rPr>
          <w:rFonts w:asciiTheme="minorEastAsia" w:eastAsiaTheme="minorEastAsia" w:hAnsiTheme="minorEastAsia"/>
          <w:sz w:val="24"/>
          <w:szCs w:val="24"/>
        </w:rPr>
        <w:t xml:space="preserve">供应商名称（盖章）：        </w:t>
      </w:r>
    </w:p>
    <w:p w14:paraId="2239B407" w14:textId="77777777" w:rsidR="00622F75" w:rsidRPr="005639CC" w:rsidRDefault="00622F75" w:rsidP="005639CC">
      <w:pPr>
        <w:tabs>
          <w:tab w:val="left" w:pos="6300"/>
        </w:tabs>
        <w:snapToGrid w:val="0"/>
        <w:spacing w:line="360" w:lineRule="auto"/>
        <w:ind w:firstLine="570"/>
        <w:jc w:val="left"/>
        <w:rPr>
          <w:rFonts w:asciiTheme="minorEastAsia" w:eastAsiaTheme="minorEastAsia" w:hAnsiTheme="minorEastAsia" w:cs="宋体"/>
          <w:sz w:val="24"/>
        </w:rPr>
      </w:pPr>
    </w:p>
    <w:p w14:paraId="0E8E1C96"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49100B85"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073116F8"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45E49729"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6D38ECFD"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5EBEA44A"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21986674"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43A97607"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31BD78F5" w14:textId="77777777" w:rsidR="00622F75" w:rsidRPr="005639CC" w:rsidRDefault="00622F75" w:rsidP="005639CC">
      <w:pPr>
        <w:snapToGrid w:val="0"/>
        <w:spacing w:line="360" w:lineRule="auto"/>
        <w:ind w:firstLineChars="200" w:firstLine="480"/>
        <w:rPr>
          <w:rFonts w:asciiTheme="minorEastAsia" w:eastAsiaTheme="minorEastAsia" w:hAnsiTheme="minorEastAsia" w:cs="宋体"/>
          <w:sz w:val="24"/>
          <w:szCs w:val="24"/>
        </w:rPr>
      </w:pPr>
    </w:p>
    <w:p w14:paraId="0605D691" w14:textId="77777777" w:rsidR="00622F75" w:rsidRPr="005639CC" w:rsidRDefault="00622F75" w:rsidP="005639CC">
      <w:pPr>
        <w:spacing w:line="360" w:lineRule="auto"/>
        <w:ind w:firstLineChars="200" w:firstLine="560"/>
        <w:jc w:val="center"/>
        <w:rPr>
          <w:rFonts w:asciiTheme="minorEastAsia" w:eastAsiaTheme="minorEastAsia" w:hAnsiTheme="minorEastAsia"/>
        </w:rPr>
      </w:pPr>
    </w:p>
    <w:p w14:paraId="13DA4B87" w14:textId="77777777" w:rsidR="00622F75" w:rsidRPr="005639CC" w:rsidRDefault="00622F75" w:rsidP="005639CC">
      <w:pPr>
        <w:spacing w:line="360" w:lineRule="auto"/>
        <w:ind w:firstLineChars="200" w:firstLine="560"/>
        <w:jc w:val="center"/>
        <w:rPr>
          <w:rFonts w:asciiTheme="minorEastAsia" w:eastAsiaTheme="minorEastAsia" w:hAnsiTheme="minorEastAsia"/>
        </w:rPr>
      </w:pPr>
    </w:p>
    <w:p w14:paraId="0DB09DB9" w14:textId="77777777" w:rsidR="00622F75" w:rsidRPr="005639CC" w:rsidRDefault="00622F75" w:rsidP="005639CC">
      <w:pPr>
        <w:spacing w:line="360" w:lineRule="auto"/>
        <w:ind w:firstLineChars="200" w:firstLine="560"/>
        <w:jc w:val="center"/>
        <w:rPr>
          <w:rFonts w:asciiTheme="minorEastAsia" w:eastAsiaTheme="minorEastAsia" w:hAnsiTheme="minorEastAsia"/>
        </w:rPr>
      </w:pPr>
    </w:p>
    <w:p w14:paraId="1EF5D37E" w14:textId="77777777" w:rsidR="00622F75" w:rsidRPr="005639CC" w:rsidRDefault="00FA4E67" w:rsidP="005639CC">
      <w:pPr>
        <w:spacing w:line="360" w:lineRule="auto"/>
        <w:ind w:firstLineChars="200" w:firstLine="560"/>
        <w:jc w:val="center"/>
        <w:rPr>
          <w:rFonts w:asciiTheme="minorEastAsia" w:eastAsiaTheme="minorEastAsia" w:hAnsiTheme="minorEastAsia"/>
          <w:sz w:val="24"/>
        </w:rPr>
      </w:pPr>
      <w:r w:rsidRPr="005639CC">
        <w:rPr>
          <w:rFonts w:asciiTheme="minorEastAsia" w:eastAsiaTheme="minorEastAsia" w:hAnsiTheme="minorEastAsia"/>
        </w:rPr>
        <w:t>（结束）</w:t>
      </w:r>
    </w:p>
    <w:p w14:paraId="6FE80BE0" w14:textId="77777777" w:rsidR="00622F75" w:rsidRDefault="00622F75"/>
    <w:sectPr w:rsidR="00622F75">
      <w:headerReference w:type="default" r:id="rId14"/>
      <w:footerReference w:type="default" r:id="rId15"/>
      <w:type w:val="nextColumn"/>
      <w:pgSz w:w="11907" w:h="16840"/>
      <w:pgMar w:top="1440" w:right="1080" w:bottom="1440" w:left="1080" w:header="964"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34887" w14:textId="77777777" w:rsidR="00E64F86" w:rsidRDefault="00E64F86">
      <w:r>
        <w:separator/>
      </w:r>
    </w:p>
  </w:endnote>
  <w:endnote w:type="continuationSeparator" w:id="0">
    <w:p w14:paraId="1EE48602" w14:textId="77777777" w:rsidR="00E64F86" w:rsidRDefault="00E6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EAC0" w14:textId="77777777" w:rsidR="009F05BE" w:rsidRDefault="009F05BE">
    <w:pPr>
      <w:pStyle w:val="ac"/>
      <w:framePr w:wrap="around" w:vAnchor="text" w:hAnchor="margin" w:xAlign="center" w:y="1"/>
      <w:rPr>
        <w:rStyle w:val="af2"/>
      </w:rPr>
    </w:pPr>
    <w:r>
      <w:fldChar w:fldCharType="begin"/>
    </w:r>
    <w:r>
      <w:rPr>
        <w:rStyle w:val="af2"/>
      </w:rPr>
      <w:instrText xml:space="preserve">PAGE  </w:instrText>
    </w:r>
    <w:r>
      <w:fldChar w:fldCharType="end"/>
    </w:r>
  </w:p>
  <w:p w14:paraId="77937EC3" w14:textId="77777777" w:rsidR="009F05BE" w:rsidRDefault="009F05BE">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2556C" w14:textId="615C6C59" w:rsidR="009F05BE" w:rsidRDefault="009F05BE">
    <w:pPr>
      <w:pStyle w:val="ac"/>
      <w:jc w:val="center"/>
      <w:rPr>
        <w:sz w:val="24"/>
      </w:rPr>
    </w:pPr>
    <w:r>
      <w:rPr>
        <w:sz w:val="24"/>
      </w:rPr>
      <w:fldChar w:fldCharType="begin"/>
    </w:r>
    <w:r>
      <w:rPr>
        <w:rStyle w:val="af2"/>
        <w:sz w:val="24"/>
      </w:rPr>
      <w:instrText xml:space="preserve"> PAGE </w:instrText>
    </w:r>
    <w:r>
      <w:rPr>
        <w:sz w:val="24"/>
      </w:rPr>
      <w:fldChar w:fldCharType="separate"/>
    </w:r>
    <w:r w:rsidR="0066181B">
      <w:rPr>
        <w:rStyle w:val="af2"/>
        <w:noProof/>
        <w:sz w:val="24"/>
      </w:rPr>
      <w:t>- 2 -</w:t>
    </w:r>
    <w:r>
      <w:rPr>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0A0D" w14:textId="77777777" w:rsidR="009F05BE" w:rsidRDefault="009F05BE">
    <w:pPr>
      <w:pStyle w:val="ac"/>
      <w:framePr w:wrap="around" w:vAnchor="text" w:hAnchor="margin" w:xAlign="right" w:y="1"/>
      <w:rPr>
        <w:rStyle w:val="af2"/>
      </w:rPr>
    </w:pPr>
    <w:r>
      <w:fldChar w:fldCharType="begin"/>
    </w:r>
    <w:r>
      <w:rPr>
        <w:rStyle w:val="af2"/>
      </w:rPr>
      <w:instrText xml:space="preserve">PAGE  </w:instrText>
    </w:r>
    <w:r>
      <w:fldChar w:fldCharType="end"/>
    </w:r>
  </w:p>
  <w:p w14:paraId="777C984B" w14:textId="77777777" w:rsidR="009F05BE" w:rsidRDefault="009F05BE">
    <w:pPr>
      <w:pStyle w:val="a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111C" w14:textId="21FF14B8" w:rsidR="009F05BE" w:rsidRDefault="009F05BE">
    <w:pPr>
      <w:pStyle w:val="ac"/>
      <w:ind w:right="360"/>
      <w:jc w:val="center"/>
    </w:pPr>
    <w:r>
      <w:fldChar w:fldCharType="begin"/>
    </w:r>
    <w:r>
      <w:rPr>
        <w:rStyle w:val="af2"/>
      </w:rPr>
      <w:instrText xml:space="preserve"> PAGE </w:instrText>
    </w:r>
    <w:r>
      <w:fldChar w:fldCharType="separate"/>
    </w:r>
    <w:r w:rsidR="0066181B">
      <w:rPr>
        <w:rStyle w:val="af2"/>
        <w:noProof/>
      </w:rPr>
      <w:t>- 4 -</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4E4F4" w14:textId="2B9A3F8D" w:rsidR="009F05BE" w:rsidRDefault="009F05BE">
    <w:pPr>
      <w:pStyle w:val="ab"/>
      <w:ind w:firstLine="420"/>
      <w:jc w:val="center"/>
      <w:rPr>
        <w:sz w:val="21"/>
      </w:rPr>
    </w:pPr>
    <w:r>
      <w:rPr>
        <w:sz w:val="21"/>
      </w:rPr>
      <w:fldChar w:fldCharType="begin"/>
    </w:r>
    <w:r>
      <w:rPr>
        <w:sz w:val="21"/>
      </w:rPr>
      <w:instrText xml:space="preserve"> PAGE </w:instrText>
    </w:r>
    <w:r>
      <w:rPr>
        <w:sz w:val="21"/>
      </w:rPr>
      <w:fldChar w:fldCharType="separate"/>
    </w:r>
    <w:r w:rsidR="0066181B">
      <w:rPr>
        <w:noProof/>
        <w:sz w:val="21"/>
      </w:rPr>
      <w:t>- 20 -</w:t>
    </w:r>
    <w:r>
      <w:rPr>
        <w:sz w:val="21"/>
      </w:rPr>
      <w:fldChar w:fldCharType="end"/>
    </w:r>
  </w:p>
  <w:p w14:paraId="073C5A71" w14:textId="77777777" w:rsidR="009F05BE" w:rsidRDefault="009F05BE">
    <w:pPr>
      <w:ind w:firstLine="5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F3916" w14:textId="77777777" w:rsidR="00E64F86" w:rsidRDefault="00E64F86">
      <w:r>
        <w:separator/>
      </w:r>
    </w:p>
  </w:footnote>
  <w:footnote w:type="continuationSeparator" w:id="0">
    <w:p w14:paraId="6A791E95" w14:textId="77777777" w:rsidR="00E64F86" w:rsidRDefault="00E64F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7BA22" w14:textId="77777777" w:rsidR="009F05BE" w:rsidRDefault="009F05BE">
    <w:pPr>
      <w:pStyle w:val="ad"/>
      <w:pBdr>
        <w:bottom w:val="single" w:sz="4" w:space="1" w:color="auto"/>
      </w:pBdr>
      <w:rPr>
        <w:rFonts w:ascii="方正仿宋_GBK" w:eastAsia="方正仿宋_GBK"/>
        <w:sz w:val="21"/>
        <w:szCs w:val="24"/>
      </w:rPr>
    </w:pPr>
    <w:r>
      <w:rPr>
        <w:rFonts w:ascii="方正仿宋_GBK" w:eastAsia="方正仿宋_GBK" w:hint="eastAsia"/>
        <w:sz w:val="21"/>
        <w:szCs w:val="24"/>
      </w:rPr>
      <w:t>重庆工商大学                                                      询比文件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1D22B" w14:textId="77777777" w:rsidR="009F05BE" w:rsidRDefault="009F05BE">
    <w:pPr>
      <w:pStyle w:val="ad"/>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E2FCE" w14:textId="77777777" w:rsidR="009F05BE" w:rsidRDefault="009F05BE">
    <w:pPr>
      <w:pStyle w:val="ad"/>
      <w:pBdr>
        <w:bottom w:val="none" w:sz="0" w:space="0" w:color="auto"/>
      </w:pBdr>
      <w:ind w:firstLine="360"/>
    </w:pPr>
  </w:p>
  <w:p w14:paraId="342BF2A3" w14:textId="77777777" w:rsidR="009F05BE" w:rsidRDefault="009F05BE">
    <w:pPr>
      <w:ind w:firstLine="5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9176BF"/>
    <w:multiLevelType w:val="singleLevel"/>
    <w:tmpl w:val="8A9176BF"/>
    <w:lvl w:ilvl="0">
      <w:start w:val="1"/>
      <w:numFmt w:val="chineseCounting"/>
      <w:suff w:val="nothing"/>
      <w:lvlText w:val="（%1）"/>
      <w:lvlJc w:val="left"/>
      <w:rPr>
        <w:rFonts w:hint="eastAsia"/>
      </w:rPr>
    </w:lvl>
  </w:abstractNum>
  <w:abstractNum w:abstractNumId="1" w15:restartNumberingAfterBreak="0">
    <w:nsid w:val="FFFFFF7F"/>
    <w:multiLevelType w:val="singleLevel"/>
    <w:tmpl w:val="F506970C"/>
    <w:lvl w:ilvl="0">
      <w:start w:val="1"/>
      <w:numFmt w:val="decimal"/>
      <w:pStyle w:val="2"/>
      <w:lvlText w:val="%1."/>
      <w:lvlJc w:val="left"/>
      <w:pPr>
        <w:tabs>
          <w:tab w:val="num" w:pos="780"/>
        </w:tabs>
        <w:ind w:leftChars="200" w:left="780" w:hangingChars="200" w:hanging="360"/>
      </w:pPr>
    </w:lvl>
  </w:abstractNum>
  <w:abstractNum w:abstractNumId="2" w15:restartNumberingAfterBreak="0">
    <w:nsid w:val="3CFD2909"/>
    <w:multiLevelType w:val="singleLevel"/>
    <w:tmpl w:val="3CFD2909"/>
    <w:lvl w:ilvl="0">
      <w:start w:val="1"/>
      <w:numFmt w:val="chineseCounting"/>
      <w:suff w:val="nothing"/>
      <w:lvlText w:val="%1、"/>
      <w:lvlJc w:val="left"/>
      <w:rPr>
        <w:rFonts w:hint="eastAsia"/>
      </w:rPr>
    </w:lvl>
  </w:abstractNum>
  <w:abstractNum w:abstractNumId="3" w15:restartNumberingAfterBreak="0">
    <w:nsid w:val="414705BB"/>
    <w:multiLevelType w:val="hybridMultilevel"/>
    <w:tmpl w:val="D68AFF4E"/>
    <w:lvl w:ilvl="0" w:tplc="93E42A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F789938"/>
    <w:multiLevelType w:val="singleLevel"/>
    <w:tmpl w:val="5F789938"/>
    <w:lvl w:ilvl="0">
      <w:start w:val="1"/>
      <w:numFmt w:val="decimal"/>
      <w:lvlText w:val="%1."/>
      <w:lvlJc w:val="left"/>
      <w:pPr>
        <w:tabs>
          <w:tab w:val="left" w:pos="312"/>
        </w:tabs>
      </w:pPr>
    </w:lvl>
  </w:abstractNum>
  <w:abstractNum w:abstractNumId="5" w15:restartNumberingAfterBreak="0">
    <w:nsid w:val="60C5690F"/>
    <w:multiLevelType w:val="singleLevel"/>
    <w:tmpl w:val="60C5690F"/>
    <w:lvl w:ilvl="0">
      <w:start w:val="1"/>
      <w:numFmt w:val="chineseCounting"/>
      <w:suff w:val="nothing"/>
      <w:lvlText w:val="（%1）"/>
      <w:lvlJc w:val="left"/>
      <w:rPr>
        <w:rFonts w:hint="eastAsia"/>
      </w:rPr>
    </w:lvl>
  </w:abstractNum>
  <w:abstractNum w:abstractNumId="6" w15:restartNumberingAfterBreak="0">
    <w:nsid w:val="71A71E9B"/>
    <w:multiLevelType w:val="singleLevel"/>
    <w:tmpl w:val="71A71E9B"/>
    <w:lvl w:ilvl="0">
      <w:start w:val="1"/>
      <w:numFmt w:val="decimal"/>
      <w:lvlText w:val="%1."/>
      <w:lvlJc w:val="left"/>
      <w:pPr>
        <w:tabs>
          <w:tab w:val="left" w:pos="312"/>
        </w:tabs>
      </w:p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NjJjNjJlN2U5YThkYzY4NzA0ODliMDA5YTFhNjkifQ=="/>
  </w:docVars>
  <w:rsids>
    <w:rsidRoot w:val="230F2BC4"/>
    <w:rsid w:val="0003564F"/>
    <w:rsid w:val="000536B5"/>
    <w:rsid w:val="00064395"/>
    <w:rsid w:val="0008682B"/>
    <w:rsid w:val="00092EE7"/>
    <w:rsid w:val="00095248"/>
    <w:rsid w:val="00097A45"/>
    <w:rsid w:val="000B60F4"/>
    <w:rsid w:val="000C6AA3"/>
    <w:rsid w:val="000D1025"/>
    <w:rsid w:val="000D2B40"/>
    <w:rsid w:val="000E4313"/>
    <w:rsid w:val="000F5120"/>
    <w:rsid w:val="001070AD"/>
    <w:rsid w:val="00116415"/>
    <w:rsid w:val="00116687"/>
    <w:rsid w:val="0011722D"/>
    <w:rsid w:val="00117625"/>
    <w:rsid w:val="00117C1D"/>
    <w:rsid w:val="00127763"/>
    <w:rsid w:val="0014072D"/>
    <w:rsid w:val="00142DC2"/>
    <w:rsid w:val="0014553D"/>
    <w:rsid w:val="00160B71"/>
    <w:rsid w:val="00161154"/>
    <w:rsid w:val="0016502A"/>
    <w:rsid w:val="00185A1B"/>
    <w:rsid w:val="001910CA"/>
    <w:rsid w:val="001A7BAA"/>
    <w:rsid w:val="001B2D4B"/>
    <w:rsid w:val="001B6B2C"/>
    <w:rsid w:val="001C6DC7"/>
    <w:rsid w:val="001C7F8D"/>
    <w:rsid w:val="001F6E10"/>
    <w:rsid w:val="002042F9"/>
    <w:rsid w:val="002100A0"/>
    <w:rsid w:val="00214F85"/>
    <w:rsid w:val="0022240F"/>
    <w:rsid w:val="002270F2"/>
    <w:rsid w:val="0024184D"/>
    <w:rsid w:val="0024727A"/>
    <w:rsid w:val="00250119"/>
    <w:rsid w:val="002537FA"/>
    <w:rsid w:val="0025763B"/>
    <w:rsid w:val="00272A3B"/>
    <w:rsid w:val="00277F33"/>
    <w:rsid w:val="00281003"/>
    <w:rsid w:val="0029421D"/>
    <w:rsid w:val="002C656E"/>
    <w:rsid w:val="002C7268"/>
    <w:rsid w:val="002D1D96"/>
    <w:rsid w:val="002D6559"/>
    <w:rsid w:val="002E3752"/>
    <w:rsid w:val="002F7ACD"/>
    <w:rsid w:val="00314421"/>
    <w:rsid w:val="003515EF"/>
    <w:rsid w:val="0035435A"/>
    <w:rsid w:val="00362875"/>
    <w:rsid w:val="00375101"/>
    <w:rsid w:val="003850FD"/>
    <w:rsid w:val="003A3882"/>
    <w:rsid w:val="003B255E"/>
    <w:rsid w:val="003B544B"/>
    <w:rsid w:val="003D00C8"/>
    <w:rsid w:val="003D02BB"/>
    <w:rsid w:val="003D640E"/>
    <w:rsid w:val="003F6B36"/>
    <w:rsid w:val="00403E69"/>
    <w:rsid w:val="004067DE"/>
    <w:rsid w:val="00413703"/>
    <w:rsid w:val="00414A17"/>
    <w:rsid w:val="00426897"/>
    <w:rsid w:val="00426C2A"/>
    <w:rsid w:val="004306FB"/>
    <w:rsid w:val="0043582F"/>
    <w:rsid w:val="00437507"/>
    <w:rsid w:val="00486AA7"/>
    <w:rsid w:val="004B3F41"/>
    <w:rsid w:val="004C3FFF"/>
    <w:rsid w:val="004D0EF5"/>
    <w:rsid w:val="004E5F21"/>
    <w:rsid w:val="004E706A"/>
    <w:rsid w:val="004F4152"/>
    <w:rsid w:val="005039BE"/>
    <w:rsid w:val="00505743"/>
    <w:rsid w:val="00510422"/>
    <w:rsid w:val="00530138"/>
    <w:rsid w:val="00545901"/>
    <w:rsid w:val="005475D4"/>
    <w:rsid w:val="00550D38"/>
    <w:rsid w:val="005639CC"/>
    <w:rsid w:val="00576AED"/>
    <w:rsid w:val="005C2EB9"/>
    <w:rsid w:val="005C7CF6"/>
    <w:rsid w:val="005D25C5"/>
    <w:rsid w:val="005E0647"/>
    <w:rsid w:val="00603FD6"/>
    <w:rsid w:val="00622F75"/>
    <w:rsid w:val="00650A44"/>
    <w:rsid w:val="0066181B"/>
    <w:rsid w:val="0066240A"/>
    <w:rsid w:val="0067050A"/>
    <w:rsid w:val="00677C35"/>
    <w:rsid w:val="0069686D"/>
    <w:rsid w:val="006C588C"/>
    <w:rsid w:val="006E4AA8"/>
    <w:rsid w:val="006E650D"/>
    <w:rsid w:val="006F6183"/>
    <w:rsid w:val="00701B03"/>
    <w:rsid w:val="007050DC"/>
    <w:rsid w:val="007130FA"/>
    <w:rsid w:val="007171FB"/>
    <w:rsid w:val="00736DD9"/>
    <w:rsid w:val="00741451"/>
    <w:rsid w:val="007415B5"/>
    <w:rsid w:val="007474CA"/>
    <w:rsid w:val="00753182"/>
    <w:rsid w:val="007551FD"/>
    <w:rsid w:val="00766878"/>
    <w:rsid w:val="007668F4"/>
    <w:rsid w:val="00780E39"/>
    <w:rsid w:val="00792D23"/>
    <w:rsid w:val="007A3FF8"/>
    <w:rsid w:val="007A7129"/>
    <w:rsid w:val="007C6429"/>
    <w:rsid w:val="007D43EE"/>
    <w:rsid w:val="007D46C7"/>
    <w:rsid w:val="007D4898"/>
    <w:rsid w:val="007E03DE"/>
    <w:rsid w:val="007F6498"/>
    <w:rsid w:val="007F73B3"/>
    <w:rsid w:val="007F7ABE"/>
    <w:rsid w:val="00820BB1"/>
    <w:rsid w:val="00835E5E"/>
    <w:rsid w:val="00872BA2"/>
    <w:rsid w:val="0089774D"/>
    <w:rsid w:val="008B077D"/>
    <w:rsid w:val="008B328F"/>
    <w:rsid w:val="008B6A16"/>
    <w:rsid w:val="008C3B03"/>
    <w:rsid w:val="008D1D03"/>
    <w:rsid w:val="008E559E"/>
    <w:rsid w:val="00913DD2"/>
    <w:rsid w:val="0093224D"/>
    <w:rsid w:val="00933E8D"/>
    <w:rsid w:val="00936032"/>
    <w:rsid w:val="00940423"/>
    <w:rsid w:val="00940AF7"/>
    <w:rsid w:val="009509B5"/>
    <w:rsid w:val="00964E08"/>
    <w:rsid w:val="00997E23"/>
    <w:rsid w:val="009A1AC6"/>
    <w:rsid w:val="009A5CE2"/>
    <w:rsid w:val="009B23B5"/>
    <w:rsid w:val="009D1902"/>
    <w:rsid w:val="009D79B3"/>
    <w:rsid w:val="009F05BE"/>
    <w:rsid w:val="00A02CA9"/>
    <w:rsid w:val="00A11970"/>
    <w:rsid w:val="00A221A5"/>
    <w:rsid w:val="00A321A0"/>
    <w:rsid w:val="00A36062"/>
    <w:rsid w:val="00A502D3"/>
    <w:rsid w:val="00A50EE3"/>
    <w:rsid w:val="00A71EA2"/>
    <w:rsid w:val="00AB3831"/>
    <w:rsid w:val="00AC7213"/>
    <w:rsid w:val="00AF043B"/>
    <w:rsid w:val="00AF11B4"/>
    <w:rsid w:val="00AF13C4"/>
    <w:rsid w:val="00AF4511"/>
    <w:rsid w:val="00B225F6"/>
    <w:rsid w:val="00B22FE5"/>
    <w:rsid w:val="00B3431D"/>
    <w:rsid w:val="00B43CDF"/>
    <w:rsid w:val="00B7044A"/>
    <w:rsid w:val="00B81B3E"/>
    <w:rsid w:val="00B84DFD"/>
    <w:rsid w:val="00B938A1"/>
    <w:rsid w:val="00BB2E44"/>
    <w:rsid w:val="00BC0DF1"/>
    <w:rsid w:val="00BC24AA"/>
    <w:rsid w:val="00BE3D1E"/>
    <w:rsid w:val="00BE52ED"/>
    <w:rsid w:val="00BE7134"/>
    <w:rsid w:val="00BF6DED"/>
    <w:rsid w:val="00C10292"/>
    <w:rsid w:val="00C36D05"/>
    <w:rsid w:val="00C719BF"/>
    <w:rsid w:val="00C71F74"/>
    <w:rsid w:val="00C83B88"/>
    <w:rsid w:val="00CA1441"/>
    <w:rsid w:val="00CB59E0"/>
    <w:rsid w:val="00CB78F8"/>
    <w:rsid w:val="00CC3A9D"/>
    <w:rsid w:val="00CC64F4"/>
    <w:rsid w:val="00CD028B"/>
    <w:rsid w:val="00CD2FA1"/>
    <w:rsid w:val="00D01E63"/>
    <w:rsid w:val="00D26BE9"/>
    <w:rsid w:val="00D32786"/>
    <w:rsid w:val="00D43725"/>
    <w:rsid w:val="00D4516F"/>
    <w:rsid w:val="00D46939"/>
    <w:rsid w:val="00D53159"/>
    <w:rsid w:val="00D56E4C"/>
    <w:rsid w:val="00D67E68"/>
    <w:rsid w:val="00D74E8E"/>
    <w:rsid w:val="00D77960"/>
    <w:rsid w:val="00D85CFB"/>
    <w:rsid w:val="00DC7D2D"/>
    <w:rsid w:val="00DD02A9"/>
    <w:rsid w:val="00DD27DC"/>
    <w:rsid w:val="00DD330E"/>
    <w:rsid w:val="00DD5113"/>
    <w:rsid w:val="00DD60C3"/>
    <w:rsid w:val="00DE2BF2"/>
    <w:rsid w:val="00E05C80"/>
    <w:rsid w:val="00E10B1F"/>
    <w:rsid w:val="00E138F9"/>
    <w:rsid w:val="00E24DEC"/>
    <w:rsid w:val="00E260E1"/>
    <w:rsid w:val="00E2662D"/>
    <w:rsid w:val="00E3454F"/>
    <w:rsid w:val="00E64F86"/>
    <w:rsid w:val="00E80A28"/>
    <w:rsid w:val="00E837B5"/>
    <w:rsid w:val="00E837BC"/>
    <w:rsid w:val="00E95B1C"/>
    <w:rsid w:val="00EC196A"/>
    <w:rsid w:val="00EE67C2"/>
    <w:rsid w:val="00F0202C"/>
    <w:rsid w:val="00F033A4"/>
    <w:rsid w:val="00F04170"/>
    <w:rsid w:val="00F32D8B"/>
    <w:rsid w:val="00F43A9D"/>
    <w:rsid w:val="00F50A59"/>
    <w:rsid w:val="00F56BE7"/>
    <w:rsid w:val="00F650F9"/>
    <w:rsid w:val="00F70606"/>
    <w:rsid w:val="00F80530"/>
    <w:rsid w:val="00F817A7"/>
    <w:rsid w:val="00F85750"/>
    <w:rsid w:val="00F923A4"/>
    <w:rsid w:val="00F93A3B"/>
    <w:rsid w:val="00FA4E67"/>
    <w:rsid w:val="00FA5201"/>
    <w:rsid w:val="00FC56AC"/>
    <w:rsid w:val="00FE0CF3"/>
    <w:rsid w:val="00FE5D15"/>
    <w:rsid w:val="01266065"/>
    <w:rsid w:val="02FB1C84"/>
    <w:rsid w:val="036B4CB3"/>
    <w:rsid w:val="037E6D6A"/>
    <w:rsid w:val="049C403F"/>
    <w:rsid w:val="051E1795"/>
    <w:rsid w:val="08B90F4D"/>
    <w:rsid w:val="09075A53"/>
    <w:rsid w:val="092F47E9"/>
    <w:rsid w:val="12170AB5"/>
    <w:rsid w:val="12920680"/>
    <w:rsid w:val="131329E1"/>
    <w:rsid w:val="146143A3"/>
    <w:rsid w:val="1ABA4FD4"/>
    <w:rsid w:val="1D2B5693"/>
    <w:rsid w:val="227B2CFC"/>
    <w:rsid w:val="230F2BC4"/>
    <w:rsid w:val="246D6C5B"/>
    <w:rsid w:val="276D1D14"/>
    <w:rsid w:val="27D86AE1"/>
    <w:rsid w:val="2A585A8F"/>
    <w:rsid w:val="2B556BC1"/>
    <w:rsid w:val="2BB141AF"/>
    <w:rsid w:val="2E430668"/>
    <w:rsid w:val="2EB643F2"/>
    <w:rsid w:val="2FE756A0"/>
    <w:rsid w:val="334F604C"/>
    <w:rsid w:val="36A442AF"/>
    <w:rsid w:val="370F45BC"/>
    <w:rsid w:val="37642482"/>
    <w:rsid w:val="377A31EF"/>
    <w:rsid w:val="3800093D"/>
    <w:rsid w:val="382662A0"/>
    <w:rsid w:val="395C5A1A"/>
    <w:rsid w:val="3B7232F9"/>
    <w:rsid w:val="3E334E04"/>
    <w:rsid w:val="3EC84CD0"/>
    <w:rsid w:val="3EE30B73"/>
    <w:rsid w:val="3EE80001"/>
    <w:rsid w:val="40DC1118"/>
    <w:rsid w:val="429F792A"/>
    <w:rsid w:val="432A6838"/>
    <w:rsid w:val="43492DB2"/>
    <w:rsid w:val="435C3CCA"/>
    <w:rsid w:val="4477666E"/>
    <w:rsid w:val="44F07163"/>
    <w:rsid w:val="47740795"/>
    <w:rsid w:val="497A254E"/>
    <w:rsid w:val="4A1A4296"/>
    <w:rsid w:val="4A2736CF"/>
    <w:rsid w:val="4D9E4F0B"/>
    <w:rsid w:val="4DDB4302"/>
    <w:rsid w:val="4F027E1C"/>
    <w:rsid w:val="4FAD718E"/>
    <w:rsid w:val="4FBF6A03"/>
    <w:rsid w:val="50581A28"/>
    <w:rsid w:val="50EA57CF"/>
    <w:rsid w:val="51C44CC2"/>
    <w:rsid w:val="54E15438"/>
    <w:rsid w:val="55E1592F"/>
    <w:rsid w:val="57FF6074"/>
    <w:rsid w:val="583D0117"/>
    <w:rsid w:val="5853660D"/>
    <w:rsid w:val="59B84C52"/>
    <w:rsid w:val="5D802267"/>
    <w:rsid w:val="5F4313BA"/>
    <w:rsid w:val="60401E44"/>
    <w:rsid w:val="606A04B8"/>
    <w:rsid w:val="61F330F4"/>
    <w:rsid w:val="659A2704"/>
    <w:rsid w:val="66B94E0C"/>
    <w:rsid w:val="672648AB"/>
    <w:rsid w:val="6BC73787"/>
    <w:rsid w:val="6FEA12A6"/>
    <w:rsid w:val="71F133B2"/>
    <w:rsid w:val="74BD7FC3"/>
    <w:rsid w:val="75D4678B"/>
    <w:rsid w:val="761A1367"/>
    <w:rsid w:val="76F30D2F"/>
    <w:rsid w:val="773B7DD3"/>
    <w:rsid w:val="7AD65B35"/>
    <w:rsid w:val="7EC3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9A16C"/>
  <w15:docId w15:val="{3E826257-2334-4F70-A96D-937939C1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nhideWhenUsed="1"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0F4"/>
    <w:pPr>
      <w:widowControl w:val="0"/>
      <w:jc w:val="both"/>
    </w:pPr>
    <w:rPr>
      <w:kern w:val="2"/>
      <w:sz w:val="28"/>
    </w:rPr>
  </w:style>
  <w:style w:type="paragraph" w:styleId="1">
    <w:name w:val="heading 1"/>
    <w:basedOn w:val="a"/>
    <w:next w:val="a"/>
    <w:qFormat/>
    <w:pPr>
      <w:keepNext/>
      <w:tabs>
        <w:tab w:val="left" w:pos="3360"/>
      </w:tabs>
      <w:snapToGrid w:val="0"/>
      <w:spacing w:beforeLines="100" w:before="312" w:afterLines="50" w:after="156" w:line="800" w:lineRule="atLeast"/>
      <w:jc w:val="center"/>
      <w:outlineLvl w:val="0"/>
    </w:pPr>
    <w:rPr>
      <w:rFonts w:eastAsia="黑体"/>
      <w:kern w:val="0"/>
      <w:sz w:val="44"/>
    </w:rPr>
  </w:style>
  <w:style w:type="paragraph" w:styleId="20">
    <w:name w:val="heading 2"/>
    <w:basedOn w:val="a"/>
    <w:next w:val="a"/>
    <w:link w:val="21"/>
    <w:qFormat/>
    <w:pPr>
      <w:keepNext/>
      <w:keepLines/>
      <w:adjustRightInd w:val="0"/>
      <w:snapToGrid w:val="0"/>
      <w:outlineLvl w:val="1"/>
    </w:pPr>
    <w:rPr>
      <w:rFonts w:ascii="宋体" w:hAnsi="宋体"/>
    </w:rPr>
  </w:style>
  <w:style w:type="paragraph" w:styleId="3">
    <w:name w:val="heading 3"/>
    <w:basedOn w:val="a"/>
    <w:next w:val="a"/>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annotation text"/>
    <w:basedOn w:val="a"/>
    <w:link w:val="a5"/>
    <w:qFormat/>
    <w:pPr>
      <w:jc w:val="left"/>
    </w:pPr>
  </w:style>
  <w:style w:type="paragraph" w:styleId="a6">
    <w:name w:val="Body Text"/>
    <w:basedOn w:val="a"/>
    <w:next w:val="a"/>
    <w:uiPriority w:val="99"/>
    <w:qFormat/>
    <w:rPr>
      <w:rFonts w:ascii="仿宋_GB2312" w:eastAsia="仿宋_GB2312"/>
      <w:sz w:val="32"/>
    </w:rPr>
  </w:style>
  <w:style w:type="paragraph" w:styleId="a7">
    <w:name w:val="Body Text Indent"/>
    <w:basedOn w:val="a"/>
    <w:qFormat/>
    <w:pPr>
      <w:spacing w:line="700" w:lineRule="exact"/>
      <w:ind w:left="960"/>
    </w:pPr>
    <w:rPr>
      <w:sz w:val="44"/>
    </w:rPr>
  </w:style>
  <w:style w:type="paragraph" w:styleId="a8">
    <w:name w:val="Plain Text"/>
    <w:basedOn w:val="a"/>
    <w:qFormat/>
    <w:pPr>
      <w:adjustRightInd w:val="0"/>
      <w:snapToGrid w:val="0"/>
      <w:spacing w:line="360" w:lineRule="auto"/>
    </w:pPr>
    <w:rPr>
      <w:rFonts w:ascii="宋体" w:hAnsi="Courier New"/>
      <w:sz w:val="21"/>
    </w:rPr>
  </w:style>
  <w:style w:type="paragraph" w:styleId="8">
    <w:name w:val="toc 8"/>
    <w:basedOn w:val="a"/>
    <w:next w:val="a"/>
    <w:qFormat/>
    <w:pPr>
      <w:ind w:leftChars="1400" w:left="2940"/>
    </w:pPr>
  </w:style>
  <w:style w:type="paragraph" w:styleId="a9">
    <w:name w:val="Date"/>
    <w:basedOn w:val="a"/>
    <w:next w:val="a"/>
    <w:link w:val="aa"/>
    <w:qFormat/>
  </w:style>
  <w:style w:type="paragraph" w:styleId="ab">
    <w:name w:val="Balloon Text"/>
    <w:basedOn w:val="a"/>
    <w:qFormat/>
    <w:rPr>
      <w:sz w:val="18"/>
    </w:r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22">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uiPriority w:val="99"/>
    <w:qFormat/>
    <w:pPr>
      <w:widowControl/>
      <w:spacing w:before="100" w:beforeAutospacing="1" w:after="100" w:afterAutospacing="1"/>
      <w:jc w:val="left"/>
    </w:pPr>
    <w:rPr>
      <w:rFonts w:ascii="宋体" w:hAnsi="宋体"/>
      <w:kern w:val="0"/>
      <w:sz w:val="24"/>
    </w:rPr>
  </w:style>
  <w:style w:type="paragraph" w:styleId="af">
    <w:name w:val="annotation subject"/>
    <w:basedOn w:val="a4"/>
    <w:next w:val="a4"/>
    <w:link w:val="af0"/>
    <w:qFormat/>
    <w:rPr>
      <w:b/>
      <w:bCs/>
    </w:rPr>
  </w:style>
  <w:style w:type="table" w:styleId="a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style>
  <w:style w:type="character" w:styleId="af3">
    <w:name w:val="annotation reference"/>
    <w:basedOn w:val="a0"/>
    <w:qFormat/>
    <w:rPr>
      <w:sz w:val="21"/>
      <w:szCs w:val="21"/>
    </w:rPr>
  </w:style>
  <w:style w:type="character" w:customStyle="1" w:styleId="21">
    <w:name w:val="标题 2 字符"/>
    <w:link w:val="20"/>
    <w:autoRedefine/>
    <w:qFormat/>
    <w:rPr>
      <w:rFonts w:ascii="宋体" w:hAnsi="宋体"/>
    </w:rPr>
  </w:style>
  <w:style w:type="paragraph" w:customStyle="1" w:styleId="af4">
    <w:name w:val="图例"/>
    <w:basedOn w:val="a"/>
    <w:qFormat/>
    <w:pPr>
      <w:spacing w:before="120" w:after="120" w:line="360" w:lineRule="auto"/>
      <w:jc w:val="center"/>
    </w:pPr>
    <w:rPr>
      <w:rFonts w:eastAsia="仿宋_GB2312"/>
      <w:b/>
      <w:sz w:val="24"/>
    </w:rPr>
  </w:style>
  <w:style w:type="paragraph" w:customStyle="1" w:styleId="Heading2">
    <w:name w:val="Heading2"/>
    <w:basedOn w:val="a"/>
    <w:next w:val="a"/>
    <w:qFormat/>
    <w:pPr>
      <w:keepNext/>
      <w:keepLines/>
      <w:snapToGrid w:val="0"/>
      <w:spacing w:line="360" w:lineRule="auto"/>
    </w:pPr>
    <w:rPr>
      <w:rFonts w:ascii="宋体" w:hAnsi="宋体"/>
      <w:kern w:val="0"/>
    </w:rPr>
  </w:style>
  <w:style w:type="character" w:customStyle="1" w:styleId="a5">
    <w:name w:val="批注文字 字符"/>
    <w:basedOn w:val="a0"/>
    <w:link w:val="a4"/>
    <w:qFormat/>
    <w:rPr>
      <w:kern w:val="2"/>
      <w:sz w:val="28"/>
    </w:rPr>
  </w:style>
  <w:style w:type="character" w:customStyle="1" w:styleId="af0">
    <w:name w:val="批注主题 字符"/>
    <w:basedOn w:val="a5"/>
    <w:link w:val="af"/>
    <w:qFormat/>
    <w:rPr>
      <w:b/>
      <w:bCs/>
      <w:kern w:val="2"/>
      <w:sz w:val="28"/>
    </w:rPr>
  </w:style>
  <w:style w:type="paragraph" w:customStyle="1" w:styleId="11">
    <w:name w:val="修订1"/>
    <w:hidden/>
    <w:uiPriority w:val="99"/>
    <w:unhideWhenUsed/>
    <w:qFormat/>
    <w:rPr>
      <w:kern w:val="2"/>
      <w:sz w:val="28"/>
    </w:rPr>
  </w:style>
  <w:style w:type="paragraph" w:styleId="af5">
    <w:name w:val="List Paragraph"/>
    <w:basedOn w:val="a"/>
    <w:uiPriority w:val="99"/>
    <w:unhideWhenUsed/>
    <w:rsid w:val="002D6559"/>
    <w:pPr>
      <w:ind w:firstLineChars="200" w:firstLine="420"/>
    </w:pPr>
  </w:style>
  <w:style w:type="character" w:styleId="af6">
    <w:name w:val="Hyperlink"/>
    <w:basedOn w:val="a0"/>
    <w:uiPriority w:val="99"/>
    <w:rsid w:val="0066240A"/>
    <w:rPr>
      <w:color w:val="0026E5" w:themeColor="hyperlink"/>
      <w:u w:val="single"/>
    </w:rPr>
  </w:style>
  <w:style w:type="character" w:customStyle="1" w:styleId="12">
    <w:name w:val="未处理的提及1"/>
    <w:basedOn w:val="a0"/>
    <w:uiPriority w:val="99"/>
    <w:semiHidden/>
    <w:unhideWhenUsed/>
    <w:rsid w:val="0066240A"/>
    <w:rPr>
      <w:color w:val="605E5C"/>
      <w:shd w:val="clear" w:color="auto" w:fill="E1DFDD"/>
    </w:rPr>
  </w:style>
  <w:style w:type="paragraph" w:styleId="af7">
    <w:name w:val="Quote"/>
    <w:basedOn w:val="a"/>
    <w:next w:val="a"/>
    <w:link w:val="af8"/>
    <w:qFormat/>
    <w:rsid w:val="009B23B5"/>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f8">
    <w:name w:val="引用 字符"/>
    <w:basedOn w:val="a0"/>
    <w:link w:val="af7"/>
    <w:qFormat/>
    <w:rsid w:val="009B23B5"/>
    <w:rPr>
      <w:rFonts w:asciiTheme="minorHAnsi" w:eastAsiaTheme="minorEastAsia" w:hAnsiTheme="minorHAnsi" w:cstheme="minorBidi"/>
      <w:i/>
      <w:iCs/>
      <w:color w:val="404040" w:themeColor="text1" w:themeTint="BF"/>
      <w:kern w:val="2"/>
      <w:sz w:val="22"/>
      <w:szCs w:val="24"/>
      <w14:ligatures w14:val="standardContextual"/>
    </w:rPr>
  </w:style>
  <w:style w:type="paragraph" w:customStyle="1" w:styleId="TableParagraph">
    <w:name w:val="Table Paragraph"/>
    <w:basedOn w:val="a"/>
    <w:qFormat/>
    <w:rsid w:val="009B23B5"/>
    <w:pPr>
      <w:autoSpaceDE w:val="0"/>
      <w:autoSpaceDN w:val="0"/>
      <w:jc w:val="left"/>
    </w:pPr>
    <w:rPr>
      <w:rFonts w:ascii="宋体" w:hAnsi="宋体" w:cs="宋体"/>
      <w:kern w:val="0"/>
      <w:sz w:val="22"/>
      <w:szCs w:val="22"/>
    </w:rPr>
  </w:style>
  <w:style w:type="character" w:customStyle="1" w:styleId="aa">
    <w:name w:val="日期 字符"/>
    <w:link w:val="a9"/>
    <w:rsid w:val="003D02BB"/>
    <w:rPr>
      <w:kern w:val="2"/>
      <w:sz w:val="28"/>
    </w:rPr>
  </w:style>
  <w:style w:type="paragraph" w:styleId="af9">
    <w:name w:val="Revision"/>
    <w:hidden/>
    <w:uiPriority w:val="99"/>
    <w:unhideWhenUsed/>
    <w:rsid w:val="00185A1B"/>
    <w:rPr>
      <w:kern w:val="2"/>
      <w:sz w:val="28"/>
    </w:rPr>
  </w:style>
  <w:style w:type="paragraph" w:styleId="2">
    <w:name w:val="List Number 2"/>
    <w:basedOn w:val="a"/>
    <w:semiHidden/>
    <w:unhideWhenUsed/>
    <w:rsid w:val="00403E69"/>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9129">
      <w:bodyDiv w:val="1"/>
      <w:marLeft w:val="0"/>
      <w:marRight w:val="0"/>
      <w:marTop w:val="0"/>
      <w:marBottom w:val="0"/>
      <w:divBdr>
        <w:top w:val="none" w:sz="0" w:space="0" w:color="auto"/>
        <w:left w:val="none" w:sz="0" w:space="0" w:color="auto"/>
        <w:bottom w:val="none" w:sz="0" w:space="0" w:color="auto"/>
        <w:right w:val="none" w:sz="0" w:space="0" w:color="auto"/>
      </w:divBdr>
    </w:div>
    <w:div w:id="1458527413">
      <w:bodyDiv w:val="1"/>
      <w:marLeft w:val="0"/>
      <w:marRight w:val="0"/>
      <w:marTop w:val="0"/>
      <w:marBottom w:val="0"/>
      <w:divBdr>
        <w:top w:val="none" w:sz="0" w:space="0" w:color="auto"/>
        <w:left w:val="none" w:sz="0" w:space="0" w:color="auto"/>
        <w:bottom w:val="none" w:sz="0" w:space="0" w:color="auto"/>
        <w:right w:val="none" w:sz="0" w:space="0" w:color="auto"/>
      </w:divBdr>
    </w:div>
    <w:div w:id="1893424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A97DB-0D55-4871-A32F-9C42EC2F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46</Pages>
  <Words>3833</Words>
  <Characters>21853</Characters>
  <Application>Microsoft Office Word</Application>
  <DocSecurity>0</DocSecurity>
  <Lines>182</Lines>
  <Paragraphs>51</Paragraphs>
  <ScaleCrop>false</ScaleCrop>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143</cp:revision>
  <cp:lastPrinted>2025-02-24T11:08:00Z</cp:lastPrinted>
  <dcterms:created xsi:type="dcterms:W3CDTF">2025-07-18T04:49:00Z</dcterms:created>
  <dcterms:modified xsi:type="dcterms:W3CDTF">2025-08-19T03:36:00Z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EDB333D451374862BE9A8F8D6D0A53A6_11</vt:lpwstr>
  </property>
</Properties>
</file>