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36A8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驻马店市第一人民医院</w:t>
      </w:r>
    </w:p>
    <w:p w14:paraId="27B3EE11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污泥压滤机采购需求参数</w:t>
      </w:r>
    </w:p>
    <w:p w14:paraId="4698D19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一、采购内容：</w:t>
      </w:r>
    </w:p>
    <w:p w14:paraId="0938458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污水处理站用，板框压滤机一套（含控制拒，自动保压，自动压紧，手动拉板卸料，含滤板，750B 加密滤布，明流出液，含4分水嘴各1套）。</w:t>
      </w:r>
    </w:p>
    <w:p w14:paraId="1AB3C64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采购限价：32000.0元</w:t>
      </w:r>
    </w:p>
    <w:p w14:paraId="3002ACE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质保时间：一年以上</w:t>
      </w:r>
    </w:p>
    <w:p w14:paraId="6B6D375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二，具体参数：</w:t>
      </w:r>
    </w:p>
    <w:p w14:paraId="3756190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1、12块滤板，滤板外径尺寸500mmX500mm，滤室容积75L，含滤布，4分水嘴出液。</w:t>
      </w:r>
      <w:bookmarkStart w:id="0" w:name="_GoBack"/>
      <w:bookmarkEnd w:id="0"/>
    </w:p>
    <w:p w14:paraId="274337A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个滤室，过滤面积 5m</w:t>
      </w:r>
      <w:r>
        <w:rPr>
          <w:rFonts w:hint="eastAsia"/>
          <w:sz w:val="28"/>
          <w:szCs w:val="28"/>
          <w:vertAlign w:val="superscript"/>
        </w:rPr>
        <w:t>2</w:t>
      </w:r>
      <w:r>
        <w:rPr>
          <w:rFonts w:hint="eastAsia"/>
          <w:sz w:val="28"/>
          <w:szCs w:val="28"/>
        </w:rPr>
        <w:t>。</w:t>
      </w:r>
    </w:p>
    <w:p w14:paraId="18BC9F7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3、主机机架瓣用优质碳钢焊接，矩形加厚360主梁，表面采用高速抛丸机喷砂处理，使用丙烯酸聚酯防腐油漆，DN40法兰中间进料，双明流出液，自动松开压紧板高压油泵驱动。</w:t>
      </w:r>
    </w:p>
    <w:p w14:paraId="5A13787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4、过滤压力≤0.6mpa，压紧压力 18-20mpa，压力补偿&lt;16mpa 自动启动，采用进程回程減压装置，液压压紧/自动保压，油缸内径，¢140m、可拆卸，采用聚氨酯＋四氟铜密封圈，液压油管高压36MPA/低压 20MPA，油缸行程350mm。</w:t>
      </w:r>
    </w:p>
    <w:p w14:paraId="3C26B2D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5、75L/分体式液压站，总功率1.5KW，碳钢环氧防腐处理。</w:t>
      </w:r>
    </w:p>
    <w:p w14:paraId="581A5D6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6、喷塑壁挂式控制箱，40MPA 电接点仪表，自动压紧，自动松开。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1E"/>
    <w:rsid w:val="004119A9"/>
    <w:rsid w:val="00BE6A1E"/>
    <w:rsid w:val="00C005F7"/>
    <w:rsid w:val="0BC843C2"/>
    <w:rsid w:val="37F173E7"/>
    <w:rsid w:val="78E0072B"/>
    <w:rsid w:val="7F70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372</Words>
  <Characters>447</Characters>
  <Lines>3</Lines>
  <Paragraphs>1</Paragraphs>
  <TotalTime>0</TotalTime>
  <ScaleCrop>false</ScaleCrop>
  <LinksUpToDate>false</LinksUpToDate>
  <CharactersWithSpaces>453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2025-09-12T09:09:00Z</dcterms:created>
  <dc:creator>User</dc:creator>
  <cp:lastModifiedBy>WPS_1589353190</cp:lastModifiedBy>
  <dcterms:modified xsi:type="dcterms:W3CDTF">2025-09-15T02:19:51Z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eyJoZGlkIjoiZDQ0NWQwODY3ZDczODIzYjIwZTMxMGU4NGE5NTI0MTIiLCJ1c2VySWQiOiI5ODQ4NTc3MDgifQ==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26E7841F7891462FBB201827F39ED4CF_13</vt:lpwstr>
  </property>
</Properties>
</file>