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1100"/>
        <w:rPr>
          <w:rFonts w:hint="eastAsia"/>
          <w:sz w:val="20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采购明细清单</w:t>
      </w:r>
    </w:p>
    <w:p>
      <w:pPr>
        <w:ind w:left="3782" w:hanging="3782" w:hangingChars="1800"/>
        <w:rPr>
          <w:rFonts w:hint="eastAsia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  <w:lang w:val="en-US" w:eastAsia="zh-CN"/>
        </w:rPr>
      </w:pPr>
      <w:r>
        <w:rPr>
          <w:rFonts w:hint="eastAsia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</w:rPr>
        <w:t>注：</w:t>
      </w:r>
      <w:r>
        <w:rPr>
          <w:rFonts w:hint="eastAsia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  <w:lang w:eastAsia="zh-CN"/>
        </w:rPr>
        <w:t>共</w:t>
      </w:r>
      <w:r>
        <w:rPr>
          <w:rFonts w:hint="eastAsia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  <w:lang w:val="en-US" w:eastAsia="zh-CN"/>
        </w:rPr>
        <w:t>**</w:t>
      </w:r>
      <w:r>
        <w:rPr>
          <w:rFonts w:hint="eastAsia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  <w:lang w:eastAsia="zh-CN"/>
        </w:rPr>
        <w:t>项，</w:t>
      </w:r>
      <w:r>
        <w:rPr>
          <w:rFonts w:hint="eastAsia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</w:rPr>
        <w:t>所有备品备件、物资材料</w:t>
      </w:r>
      <w:r>
        <w:rPr>
          <w:rFonts w:hint="eastAsia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  <w:lang w:eastAsia="zh-CN"/>
        </w:rPr>
        <w:t>均按电厂设备上配套的技术</w:t>
      </w:r>
      <w:r>
        <w:rPr>
          <w:rFonts w:hint="eastAsia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  <w:lang w:val="en-US" w:eastAsia="zh-CN"/>
        </w:rPr>
        <w:t>规范</w:t>
      </w:r>
      <w:r>
        <w:rPr>
          <w:rFonts w:hint="eastAsia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  <w:lang w:eastAsia="zh-CN"/>
        </w:rPr>
        <w:t>参数、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  <w:lang w:val="en-US" w:eastAsia="zh-CN"/>
        </w:rPr>
        <w:t>《技术规范书》</w:t>
      </w:r>
      <w:r>
        <w:rPr>
          <w:rFonts w:hint="eastAsia" w:ascii="Helvetica" w:hAnsi="Helvetica" w:eastAsia="Helvetica" w:cs="Helvetica"/>
          <w:b/>
          <w:bCs/>
          <w:i w:val="0"/>
          <w:caps w:val="0"/>
          <w:color w:val="FF0000"/>
          <w:spacing w:val="0"/>
          <w:sz w:val="21"/>
          <w:szCs w:val="21"/>
          <w:highlight w:val="yellow"/>
          <w:shd w:val="clear" w:fill="ECF5FF"/>
          <w:lang w:eastAsia="zh-CN"/>
        </w:rPr>
        <w:t>标准验收。</w:t>
      </w:r>
    </w:p>
    <w:p>
      <w:pPr>
        <w:ind w:firstLine="420" w:firstLineChars="200"/>
        <w:rPr>
          <w:rFonts w:hint="eastAsia"/>
          <w:sz w:val="20"/>
          <w:lang w:val="en-US" w:eastAsia="zh-CN"/>
        </w:rPr>
      </w:pPr>
      <w:r>
        <w:rPr>
          <w:rFonts w:hint="eastAsia"/>
          <w:lang w:eastAsia="zh-CN"/>
        </w:rPr>
        <w:t>备品备件与材料</w:t>
      </w:r>
      <w:r>
        <w:rPr>
          <w:rFonts w:hint="eastAsia" w:ascii="宋体" w:hAnsi="宋体"/>
          <w:color w:val="000000"/>
          <w:szCs w:val="21"/>
        </w:rPr>
        <w:t>生产日期为：</w:t>
      </w:r>
      <w:r>
        <w:rPr>
          <w:rFonts w:hint="eastAsia" w:ascii="宋体" w:hAnsi="宋体"/>
          <w:color w:val="FF0000"/>
          <w:szCs w:val="21"/>
        </w:rPr>
        <w:t>202</w:t>
      </w:r>
      <w:r>
        <w:rPr>
          <w:rFonts w:hint="eastAsia" w:ascii="宋体" w:hAnsi="宋体"/>
          <w:color w:val="FF0000"/>
          <w:szCs w:val="21"/>
          <w:lang w:val="en-US" w:eastAsia="zh-CN"/>
        </w:rPr>
        <w:t>5</w:t>
      </w:r>
      <w:r>
        <w:rPr>
          <w:rFonts w:hint="eastAsia" w:ascii="宋体" w:hAnsi="宋体"/>
          <w:color w:val="FF0000"/>
          <w:szCs w:val="21"/>
        </w:rPr>
        <w:t>年</w:t>
      </w:r>
      <w:r>
        <w:rPr>
          <w:rFonts w:hint="eastAsia" w:ascii="宋体" w:hAnsi="宋体"/>
          <w:color w:val="FF0000"/>
          <w:szCs w:val="21"/>
          <w:lang w:val="en-US" w:eastAsia="zh-CN"/>
        </w:rPr>
        <w:t>1月1日</w:t>
      </w:r>
      <w:r>
        <w:rPr>
          <w:rFonts w:hint="eastAsia" w:ascii="宋体" w:hAnsi="宋体"/>
          <w:color w:val="000000"/>
          <w:szCs w:val="21"/>
          <w:lang w:val="en-US" w:eastAsia="zh-CN"/>
        </w:rPr>
        <w:t>以</w:t>
      </w:r>
      <w:r>
        <w:rPr>
          <w:rFonts w:hint="eastAsia" w:ascii="宋体" w:hAnsi="宋体"/>
          <w:color w:val="000000"/>
          <w:szCs w:val="21"/>
        </w:rPr>
        <w:t>后。</w:t>
      </w:r>
    </w:p>
    <w:tbl>
      <w:tblPr>
        <w:tblStyle w:val="7"/>
        <w:tblW w:w="7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53"/>
        <w:gridCol w:w="2252"/>
        <w:gridCol w:w="777"/>
        <w:gridCol w:w="819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1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序号</w:t>
            </w:r>
          </w:p>
        </w:tc>
        <w:tc>
          <w:tcPr>
            <w:tcW w:w="195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22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型号</w:t>
            </w:r>
          </w:p>
        </w:tc>
        <w:tc>
          <w:tcPr>
            <w:tcW w:w="77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</w:t>
            </w:r>
          </w:p>
        </w:tc>
        <w:tc>
          <w:tcPr>
            <w:tcW w:w="819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</w:p>
        </w:tc>
        <w:tc>
          <w:tcPr>
            <w:tcW w:w="195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超声波流量计</w:t>
            </w:r>
          </w:p>
        </w:tc>
        <w:tc>
          <w:tcPr>
            <w:tcW w:w="22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SCL-80-00-2-PN16-L-0.5-S-050-DC-A</w:t>
            </w:r>
          </w:p>
        </w:tc>
        <w:tc>
          <w:tcPr>
            <w:tcW w:w="77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唐山汇中</w:t>
            </w:r>
          </w:p>
        </w:tc>
      </w:tr>
    </w:tbl>
    <w:p>
      <w:pPr>
        <w:ind w:firstLine="400" w:firstLineChars="200"/>
        <w:rPr>
          <w:rFonts w:hint="eastAsia"/>
          <w:sz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6E"/>
    <w:multiLevelType w:val="multilevel"/>
    <w:tmpl w:val="0000006E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0" w:firstLine="0"/>
      </w:pPr>
    </w:lvl>
    <w:lvl w:ilvl="1" w:tentative="0">
      <w:start w:val="1"/>
      <w:numFmt w:val="upperLetter"/>
      <w:pStyle w:val="2"/>
      <w:lvlText w:val="%2."/>
      <w:lvlJc w:val="left"/>
      <w:pPr>
        <w:tabs>
          <w:tab w:val="left" w:pos="1276"/>
        </w:tabs>
        <w:ind w:left="851" w:firstLine="0"/>
      </w:pPr>
    </w:lvl>
    <w:lvl w:ilvl="2" w:tentative="0">
      <w:start w:val="1"/>
      <w:numFmt w:val="decimal"/>
      <w:lvlText w:val="%3."/>
      <w:lvlJc w:val="left"/>
      <w:pPr>
        <w:tabs>
          <w:tab w:val="left" w:pos="2126"/>
        </w:tabs>
        <w:ind w:left="1701" w:firstLine="0"/>
      </w:pPr>
    </w:lvl>
    <w:lvl w:ilvl="3" w:tentative="0">
      <w:start w:val="1"/>
      <w:numFmt w:val="lowerLetter"/>
      <w:lvlText w:val="%4)"/>
      <w:lvlJc w:val="left"/>
      <w:pPr>
        <w:tabs>
          <w:tab w:val="left" w:pos="2976"/>
        </w:tabs>
        <w:ind w:left="2551" w:firstLine="0"/>
      </w:pPr>
    </w:lvl>
    <w:lvl w:ilvl="4" w:tentative="0">
      <w:start w:val="1"/>
      <w:numFmt w:val="decimal"/>
      <w:lvlText w:val="(%5)"/>
      <w:lvlJc w:val="left"/>
      <w:pPr>
        <w:tabs>
          <w:tab w:val="left" w:pos="3827"/>
        </w:tabs>
        <w:ind w:left="3402" w:firstLine="0"/>
      </w:pPr>
    </w:lvl>
    <w:lvl w:ilvl="5" w:tentative="0">
      <w:start w:val="1"/>
      <w:numFmt w:val="lowerLetter"/>
      <w:lvlText w:val="(%6)"/>
      <w:lvlJc w:val="left"/>
      <w:pPr>
        <w:tabs>
          <w:tab w:val="left" w:pos="4677"/>
        </w:tabs>
        <w:ind w:left="4252" w:firstLine="0"/>
      </w:p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BA"/>
    <w:rsid w:val="002345A3"/>
    <w:rsid w:val="00327EED"/>
    <w:rsid w:val="003E29D7"/>
    <w:rsid w:val="003E7B51"/>
    <w:rsid w:val="00464D90"/>
    <w:rsid w:val="0048765E"/>
    <w:rsid w:val="00610BA6"/>
    <w:rsid w:val="00657FD6"/>
    <w:rsid w:val="00677C3E"/>
    <w:rsid w:val="008C4982"/>
    <w:rsid w:val="00900690"/>
    <w:rsid w:val="009A23F9"/>
    <w:rsid w:val="00A04F9C"/>
    <w:rsid w:val="00C521AB"/>
    <w:rsid w:val="00C605BA"/>
    <w:rsid w:val="00DE077E"/>
    <w:rsid w:val="00E77127"/>
    <w:rsid w:val="00FF3607"/>
    <w:rsid w:val="02B6477C"/>
    <w:rsid w:val="04C26510"/>
    <w:rsid w:val="05A37BFE"/>
    <w:rsid w:val="090D20A7"/>
    <w:rsid w:val="1F135AC2"/>
    <w:rsid w:val="22637BCF"/>
    <w:rsid w:val="226A269F"/>
    <w:rsid w:val="2A3234FC"/>
    <w:rsid w:val="2ABE05BE"/>
    <w:rsid w:val="2B4E5141"/>
    <w:rsid w:val="30754A43"/>
    <w:rsid w:val="31CA5FF7"/>
    <w:rsid w:val="39E52BFB"/>
    <w:rsid w:val="3F21264A"/>
    <w:rsid w:val="405C51BA"/>
    <w:rsid w:val="43CF7F4E"/>
    <w:rsid w:val="44B44B57"/>
    <w:rsid w:val="4650767C"/>
    <w:rsid w:val="4AA54B7D"/>
    <w:rsid w:val="4C6472F0"/>
    <w:rsid w:val="54AF5295"/>
    <w:rsid w:val="55B1716C"/>
    <w:rsid w:val="562C3058"/>
    <w:rsid w:val="589D3FCD"/>
    <w:rsid w:val="593264FD"/>
    <w:rsid w:val="5E674A16"/>
    <w:rsid w:val="5E6D7AF1"/>
    <w:rsid w:val="62280BA1"/>
    <w:rsid w:val="62356DAE"/>
    <w:rsid w:val="6508379B"/>
    <w:rsid w:val="665D5BAD"/>
    <w:rsid w:val="68C80510"/>
    <w:rsid w:val="6C013F12"/>
    <w:rsid w:val="6CBC4DAE"/>
    <w:rsid w:val="6F315EF0"/>
    <w:rsid w:val="718D2D1D"/>
    <w:rsid w:val="75F12CDF"/>
    <w:rsid w:val="76237ECA"/>
    <w:rsid w:val="797D286A"/>
    <w:rsid w:val="7D7B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40" w:after="240"/>
      <w:jc w:val="center"/>
      <w:outlineLvl w:val="1"/>
    </w:pPr>
    <w:rPr>
      <w:rFonts w:ascii="幼圆" w:hAnsi="Arial" w:eastAsia="幼圆"/>
      <w:b/>
      <w:sz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before="120" w:beforeLines="0" w:after="120" w:afterLines="0"/>
      <w:ind w:left="1134" w:firstLine="420"/>
    </w:pPr>
    <w:rPr>
      <w:sz w:val="24"/>
    </w:rPr>
  </w:style>
  <w:style w:type="paragraph" w:styleId="5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0">
    <w:name w:val="批注框文本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1005</Characters>
  <Lines>8</Lines>
  <Paragraphs>2</Paragraphs>
  <TotalTime>0</TotalTime>
  <ScaleCrop>false</ScaleCrop>
  <LinksUpToDate>false</LinksUpToDate>
  <CharactersWithSpaces>1179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2020-04-03T01:23:00Z</dcterms:created>
  <dc:creator>梁东(liangdong)</dc:creator>
  <cp:lastModifiedBy>梁东(liangdong)</cp:lastModifiedBy>
  <cp:lastPrinted>2023-04-19T01:26:00Z</cp:lastPrinted>
  <dcterms:modified xsi:type="dcterms:W3CDTF">2025-08-01T05:48:30Z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F4E481B794AC4E0DB3FB6449ECA407A9</vt:lpwstr>
  </property>
</Properties>
</file>