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FE54">
      <w:pPr>
        <w:spacing w:beforeLines="0" w:afterLines="0" w:line="360" w:lineRule="exact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主要技术指标</w:t>
      </w:r>
    </w:p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5549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4F470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78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硅酸根测定仪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902E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BE55B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343C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43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量程: 0～2000μg/L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基本误差: ±2％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分辨率: 0.1μg/L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368A3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CB95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39CF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A3573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A9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91260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BA89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77B3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35F55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87875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需配备硅标准溶液。</w:t>
            </w:r>
          </w:p>
          <w:p w14:paraId="3C0B7A8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边华电、华科仪、时代新维、重庆川仪、科创星光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D126CE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978E8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9A05EFD">
      <w:pPr>
        <w:spacing w:beforeLines="0" w:afterLines="0"/>
        <w:rPr>
          <w:rFonts w:hint="default"/>
          <w:sz w:val="21"/>
          <w:szCs w:val="24"/>
        </w:rPr>
      </w:pPr>
    </w:p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292D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3B06F7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83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磷酸根测定仪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5701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73AC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79CD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9D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量程：0~20mg/L或0~50mg/L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基本误差：±2％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分辨率：0.01mg/L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D8511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DF0D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4911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1D20A5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6F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30EAF5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CE72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625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4BE82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092F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需配备磷标准溶液。</w:t>
            </w:r>
          </w:p>
          <w:p w14:paraId="6330836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边华电、华科仪、时代新维、重庆川仪、科创星光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63A36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A6B3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434B1298"/>
    <w:p w14:paraId="04F1D6BB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55B1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2247A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A7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台式pH监测仪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8AAB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C365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2E6F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BD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显示：液晶，中/英文菜单显示（带背景光）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仪器分辨率：0.01pH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测量精度：0.002pH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温度量程：0-80℃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溶液温度补偿：自动；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C89A7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AFE2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6161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C6F4E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0C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682E7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E69E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410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0FDED6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B9B0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边华电、华科仪、时代新维、重庆川仪、科创星光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E9DD4E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8ECDA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3951CC03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363F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365E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75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便携式水质浊度测定仪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F857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FBB1B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0B7B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B7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量程：0-1000NTU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精度：0-1000NTU：读数的±2%+光散射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重复性：读数的±1%或0.01NTU，取大者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分辨率：最低0.01NTU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FBE8D6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15B7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222E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CAFC9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29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BA4BB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CD4BE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140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7FE7B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FBBB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边华电、华科仪、时代新维、重庆川仪、科创星光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0ED8A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6FBFD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3A939FB7"/>
    <w:p w14:paraId="2B8AE034"/>
    <w:p w14:paraId="37E94CD7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167E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CBA1F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0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台式电导率仪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BE640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6AD9C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5E56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96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测量范围：K=0.1：(0.00～200)μS/cm, 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K=1：（0～2000）μS/cm，1台；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K=10：（0～20000）μS/cm，1台；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上述3个量程自动切换，基本误差：±1.5%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9DFB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29A7F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5582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15170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AE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AFA639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DEA41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7B4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6235E6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B736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需配备电导率标准液</w:t>
            </w:r>
          </w:p>
          <w:p w14:paraId="7D7E630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边华电、华科仪、时代新维、重庆川仪、科创星光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1CE88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24C8D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29022003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2FE0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5A0102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0E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便携式溶解氧监测仪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8164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540DA2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7069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48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测量范围：(0～200)μg/L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分辨率0.1ug/L，0.01mg/L最低检测限0.1ug/L。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配备流通池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F86E22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DC0D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404D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D35EA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1D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2C03F9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FFC79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6AC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5D940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2D3C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边华电、华科仪、时代新维、重庆川仪、科创星光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B89E1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F447D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7D7CEF30"/>
    <w:p w14:paraId="6FE23A30"/>
    <w:p w14:paraId="26FCE2D7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2F21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F256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B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便携式余氯测定仪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6AF7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F512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1C08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D2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分辨率：0.01mg/L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重复性：1%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线性误差：±（5％FS+1个字）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C9A22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906DE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4C3F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FF08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D1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A8E7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7C6027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1FC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8F90D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1A60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边华电、华科仪、时代新维、重庆川仪、科创星光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63AA7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C59262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760CDB51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5C39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C9A26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3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钠离子测定仪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7B11AE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ABB47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4342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D8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测量范围：(1～8) pNa，0.23μg/L～23mg/L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基本误差：±0.03pNa或5μg/L，取大值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F317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93FF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58C3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194AF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A0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0493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A1AB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E3F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3AB349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FEC2B7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需配备钠标准溶液、钠参比电极填充液、电极活化液</w:t>
            </w:r>
          </w:p>
          <w:p w14:paraId="4C915886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边华电、华科仪、时代新维、重庆川仪、科创星光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63837E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4464D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15DB99B"/>
    <w:p w14:paraId="6D269030"/>
    <w:p w14:paraId="5A601CD9"/>
    <w:p w14:paraId="6C92AFFA"/>
    <w:p w14:paraId="284BECDA"/>
    <w:p w14:paraId="54111A89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56DE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E67C6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96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智能普通天平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0B346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F658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0928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AB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称重：0-2000g 读数精度：0.01g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B67F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48544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49FE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7864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9A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F766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10622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D54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8ADA7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20469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梅特勒托利多、普利赛斯、舜宇恒平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CC27E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E99A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011889D0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6678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C91E39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94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智能分析天平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DAA95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670D8F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7344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2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称重：0-220g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读数精度：0.001g，内置自动校准，带差重称量功能.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4516B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980EA5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05CB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D6E96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BF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100CA5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C196C9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8F6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6EE9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D76ACE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梅特勒托利多、普利赛斯、舜宇恒平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53C33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0BE8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64B50056"/>
    <w:p w14:paraId="1C9C778B"/>
    <w:p w14:paraId="593C030F"/>
    <w:p w14:paraId="4384BDA0"/>
    <w:p w14:paraId="2626695F"/>
    <w:p w14:paraId="10A2404F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5BDD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C1AD45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96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CFC5B7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20BD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5341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19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调速范围：0～2400rpm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搅拌速度：无级可调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可加热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EF9EE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01AE9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6EDF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18EC2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E9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471492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5EFD4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97B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FC63EF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3A017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边华电、华科仪、时代新维、重庆川仪、科创星光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EBBD9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8AC53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6C311034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4332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F3F98E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A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超纯水仪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23EF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71B9D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5FBE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D9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电阻率18.2MΏcm，TOC&lt;5ppb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42C48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4345B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1CD3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A9048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9B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A1A55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DCCDC5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368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3C63CE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BE4372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需配备一套超纯水仪滤芯</w:t>
            </w:r>
          </w:p>
          <w:p w14:paraId="4D43D417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边华电、华科仪、时代新维、重庆川仪、科创星光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6ED1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0E48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6D5CA573"/>
    <w:p w14:paraId="3DB3382A"/>
    <w:p w14:paraId="5EA0F643"/>
    <w:p w14:paraId="640E87D6"/>
    <w:p w14:paraId="4E47BCF9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4E7A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4035E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41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电子秤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7F221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57DA1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3EF8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EC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称重0-300kg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电源方式：电池、插电混合。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CFBD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7331B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0046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96124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0D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482F5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01EB1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08F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62F29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F7B2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美琳、东美、德力西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A24B6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747D1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C024B70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137D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36CC3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59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智能微量天平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52976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70FCE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01C2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53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称重：0-220g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读数精度：0.0001g，内置自动校准，带差重称量功能.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F7B57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26A6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337B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7D9B5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AB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D8398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B7BD5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428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4E68C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B79FC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梅特勒托利多、普利赛斯、舜宇恒平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A9A182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069EE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7420B76E"/>
    <w:p w14:paraId="2333B320"/>
    <w:p w14:paraId="0AC24BB3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4E23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52E643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D0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智能干燥箱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F6C8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BC0A2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6221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D4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控温范围：室温+10～300℃ 不锈钢内胆，数字显示，带恒温装置 内部尺寸不小于（800mm×800mm×1000mm）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CD6E77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E3A47F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7C72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82685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78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EEDBB2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9A7F4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D19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6D8856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3857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友欣、三德、远光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B9BA5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9266D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279255B2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7A7D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F858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7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智能马弗炉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D1BA4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2A470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1FE7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84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最高炉温不小于：1000℃ 带恒温装置 内部尺寸不小于300mm*200mm*120mm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1F90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FB78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10C5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81C33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28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5A032F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92AC2F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972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3215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6A830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友欣、三德、远光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6195AF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70B85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45B956F1"/>
    <w:p w14:paraId="620F2477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3096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E6B1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93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量热仪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17F5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D4A8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71A1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D7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温度分辨率：0.0001K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精密度：0.1%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热容量稳定性：一年内变化≤0.2%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69F332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9F454E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47E7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212C1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A9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16BBA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D7F92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589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6D0C7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3CE8B2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友欣、三德、远光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71CD8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F993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D27038B"/>
    <w:p w14:paraId="78E222E6"/>
    <w:p w14:paraId="0BCE7542"/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874"/>
        <w:gridCol w:w="1273"/>
        <w:gridCol w:w="1203"/>
      </w:tblGrid>
      <w:tr w14:paraId="2924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0AD5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   目</w:t>
            </w:r>
          </w:p>
        </w:tc>
        <w:tc>
          <w:tcPr>
            <w:tcW w:w="4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A0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粉碎机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052952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交货期限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20C35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质保</w:t>
            </w:r>
            <w:r>
              <w:rPr>
                <w:rFonts w:hint="eastAsia" w:ascii="宋体" w:hAnsi="宋体"/>
                <w:sz w:val="24"/>
                <w:szCs w:val="24"/>
              </w:rPr>
              <w:t>期限</w:t>
            </w:r>
          </w:p>
        </w:tc>
      </w:tr>
      <w:tr w14:paraId="05F5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DD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装料粒度：≤20mm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出料粒度：100-200目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容量：2500g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安装减震地脚，无需固定，运转平稳，噪音低。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060E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合同签订后30</w:t>
            </w:r>
            <w:r>
              <w:rPr>
                <w:rFonts w:hint="eastAsia" w:ascii="宋体" w:hAnsi="宋体"/>
                <w:sz w:val="24"/>
                <w:szCs w:val="24"/>
              </w:rPr>
              <w:t>天内到货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DF494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</w:tr>
      <w:tr w14:paraId="5553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C7A38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采购数量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CD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1AE8D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9B68B1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676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108F7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</w:t>
            </w:r>
          </w:p>
        </w:tc>
        <w:tc>
          <w:tcPr>
            <w:tcW w:w="4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DC84F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需配备木工工具一套（斧头、锤、锯、树木剪2把、锂电池手锯等）</w:t>
            </w:r>
          </w:p>
          <w:p w14:paraId="4A91883B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推荐品牌：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拜杰、重巡、御航</w:t>
            </w:r>
            <w:r>
              <w:rPr>
                <w:rFonts w:hint="eastAsia" w:ascii="宋体" w:hAnsi="宋体"/>
                <w:sz w:val="24"/>
                <w:szCs w:val="24"/>
              </w:rPr>
              <w:t>及同等品牌</w:t>
            </w: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8D582C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E2C309"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36CD91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F4541"/>
    <w:rsid w:val="28396DD0"/>
    <w:rsid w:val="2DAC7AD6"/>
    <w:rsid w:val="300847ED"/>
    <w:rsid w:val="329D68C2"/>
    <w:rsid w:val="44CE22EC"/>
    <w:rsid w:val="4AA70C5D"/>
    <w:rsid w:val="6455656B"/>
    <w:rsid w:val="76CA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1145</Words>
  <Characters>1381</Characters>
  <Lines>0</Lines>
  <Paragraphs>0</Paragraphs>
  <TotalTime>5</TotalTime>
  <ScaleCrop>false</ScaleCrop>
  <LinksUpToDate>false</LinksUpToDate>
  <CharactersWithSpaces>1424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2024-12-13T05:58:00Z</dcterms:created>
  <dc:creator>Administrator</dc:creator>
  <cp:lastModifiedBy>MR.坏</cp:lastModifiedBy>
  <dcterms:modified xsi:type="dcterms:W3CDTF">2025-01-10T00:37:08Z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5D169230CF7E4DD38370CA7D6FBAA653_12</vt:lpwstr>
  </property>
  <property fmtid="{D5CDD505-2E9C-101B-9397-08002B2CF9AE}" pid="4" name="KSOTemplateDocerSaveRecord">
    <vt:lpwstr>eyJoZGlkIjoiNTZhOGU1NmU1YzJiNGQ2ODk0NGI1MjNkM2Y4ZThjODYiLCJ1c2VySWQiOiIyNjI3MDM4MDUifQ==</vt:lpwstr>
  </property>
</Properties>
</file>