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73FE3">
      <w:r>
        <w:drawing>
          <wp:inline distT="0" distB="0" distL="114300" distR="114300">
            <wp:extent cx="5272405" cy="5361305"/>
            <wp:effectExtent l="0" t="0" r="444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36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wMmIxMWQzNDAxNTk4ZDNkYWFjMGQ4NDAwYzFjNjQifQ=="/>
  </w:docVars>
  <w:rsids>
    <w:rsidRoot w:val="00000000"/>
    <w:rsid w:val="3140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2024-10-28T07:33:16Z</dcterms:created>
  <dc:creator>Administrator</dc:creator>
  <cp:lastModifiedBy>戚银燕</cp:lastModifiedBy>
  <dcterms:modified xsi:type="dcterms:W3CDTF">2024-10-28T07:33:25Z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39DC77D55C0A4807A53A50876CFB3A6A_12</vt:lpwstr>
  </property>
</Properties>
</file>