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9AD" w14:textId="77777777" w:rsidR="00D81E56" w:rsidRPr="00D81E56" w:rsidRDefault="00D81E56" w:rsidP="00D81E56">
      <w:pPr>
        <w:spacing w:line="360" w:lineRule="auto"/>
        <w:jc w:val="center"/>
        <w:rPr>
          <w:rFonts w:ascii="宋体" w:hAnsi="宋体" w:hint="eastAsia"/>
          <w:b/>
          <w:sz w:val="56"/>
          <w:szCs w:val="56"/>
        </w:rPr>
      </w:pPr>
      <w:bookmarkStart w:id="0" w:name="_Toc125032229"/>
    </w:p>
    <w:p w14:paraId="1C6E35B2" w14:textId="77777777" w:rsidR="00D81E56" w:rsidRPr="00D81E56" w:rsidRDefault="00D81E56" w:rsidP="00D81E56">
      <w:pPr>
        <w:spacing w:line="360" w:lineRule="auto"/>
        <w:jc w:val="center"/>
        <w:rPr>
          <w:rFonts w:ascii="宋体" w:hAnsi="宋体" w:cs="宋体" w:hint="eastAsia"/>
          <w:sz w:val="40"/>
          <w:szCs w:val="24"/>
          <w:u w:val="single"/>
        </w:rPr>
      </w:pPr>
      <w:r w:rsidRPr="00D81E56">
        <w:rPr>
          <w:rFonts w:ascii="宋体" w:hAnsi="宋体" w:hint="eastAsia"/>
          <w:b/>
          <w:sz w:val="56"/>
          <w:szCs w:val="56"/>
        </w:rPr>
        <w:t>广新黄埔新质产业园项目施工总承包</w:t>
      </w:r>
    </w:p>
    <w:p w14:paraId="4B0EAAF4" w14:textId="77777777" w:rsidR="00D81E56" w:rsidRPr="00D81E56" w:rsidRDefault="00D81E56" w:rsidP="00D81E56">
      <w:pPr>
        <w:spacing w:line="360" w:lineRule="auto"/>
        <w:jc w:val="center"/>
        <w:rPr>
          <w:rFonts w:ascii="宋体" w:hAnsi="宋体" w:cs="宋体" w:hint="eastAsia"/>
          <w:b/>
          <w:bCs/>
          <w:spacing w:val="26"/>
          <w:sz w:val="110"/>
          <w:szCs w:val="110"/>
        </w:rPr>
      </w:pPr>
    </w:p>
    <w:p w14:paraId="0CC142D0" w14:textId="77777777" w:rsidR="00D81E56" w:rsidRPr="00D81E56" w:rsidRDefault="00D81E56" w:rsidP="00D81E56">
      <w:pPr>
        <w:spacing w:line="360" w:lineRule="auto"/>
        <w:jc w:val="center"/>
        <w:rPr>
          <w:rFonts w:ascii="宋体" w:hAnsi="宋体" w:cs="宋体" w:hint="eastAsia"/>
          <w:b/>
          <w:bCs/>
          <w:spacing w:val="26"/>
          <w:sz w:val="110"/>
          <w:szCs w:val="110"/>
        </w:rPr>
      </w:pPr>
    </w:p>
    <w:p w14:paraId="6D2CD5D0" w14:textId="77777777" w:rsidR="00D81E56" w:rsidRPr="00D81E56" w:rsidRDefault="00D81E56" w:rsidP="00D81E56">
      <w:pPr>
        <w:spacing w:line="360" w:lineRule="auto"/>
        <w:jc w:val="center"/>
        <w:outlineLvl w:val="0"/>
        <w:rPr>
          <w:rFonts w:ascii="宋体" w:hAnsi="宋体" w:cs="宋体" w:hint="eastAsia"/>
          <w:b/>
          <w:bCs/>
          <w:spacing w:val="26"/>
          <w:sz w:val="110"/>
          <w:szCs w:val="110"/>
        </w:rPr>
      </w:pPr>
      <w:bookmarkStart w:id="1" w:name="_Toc28131"/>
      <w:bookmarkStart w:id="2" w:name="_Toc206681247"/>
      <w:r w:rsidRPr="00D81E56">
        <w:rPr>
          <w:rFonts w:ascii="宋体" w:hAnsi="宋体" w:cs="宋体" w:hint="eastAsia"/>
          <w:b/>
          <w:bCs/>
          <w:spacing w:val="26"/>
          <w:sz w:val="110"/>
          <w:szCs w:val="110"/>
        </w:rPr>
        <w:t>招标文件</w:t>
      </w:r>
      <w:bookmarkEnd w:id="1"/>
      <w:bookmarkEnd w:id="2"/>
    </w:p>
    <w:p w14:paraId="6C138BDD" w14:textId="77777777" w:rsidR="00D81E56" w:rsidRPr="00D81E56" w:rsidRDefault="00D81E56" w:rsidP="00D81E56">
      <w:pPr>
        <w:spacing w:line="360" w:lineRule="auto"/>
        <w:jc w:val="center"/>
        <w:rPr>
          <w:rFonts w:ascii="宋体" w:hAnsi="宋体" w:cs="宋体" w:hint="eastAsia"/>
          <w:sz w:val="32"/>
          <w:szCs w:val="22"/>
        </w:rPr>
      </w:pPr>
    </w:p>
    <w:p w14:paraId="44E98E80" w14:textId="77777777" w:rsidR="00D81E56" w:rsidRPr="00D81E56" w:rsidRDefault="00D81E56" w:rsidP="00D81E56">
      <w:pPr>
        <w:spacing w:line="360" w:lineRule="auto"/>
        <w:ind w:firstLineChars="800" w:firstLine="2560"/>
        <w:rPr>
          <w:rFonts w:ascii="宋体" w:hAnsi="宋体" w:cs="宋体" w:hint="eastAsia"/>
          <w:sz w:val="32"/>
          <w:szCs w:val="22"/>
        </w:rPr>
      </w:pPr>
    </w:p>
    <w:p w14:paraId="4F0CB006" w14:textId="77777777" w:rsidR="00D81E56" w:rsidRPr="00D81E56" w:rsidRDefault="00D81E56" w:rsidP="00D81E56">
      <w:pPr>
        <w:spacing w:line="360" w:lineRule="auto"/>
        <w:rPr>
          <w:rFonts w:ascii="宋体" w:hAnsi="宋体" w:cs="宋体" w:hint="eastAsia"/>
          <w:sz w:val="52"/>
          <w:szCs w:val="22"/>
        </w:rPr>
      </w:pPr>
    </w:p>
    <w:p w14:paraId="34C9A2C2" w14:textId="77777777" w:rsidR="00D81E56" w:rsidRPr="00D81E56" w:rsidRDefault="00D81E56" w:rsidP="00D81E56">
      <w:pPr>
        <w:spacing w:line="360" w:lineRule="auto"/>
        <w:rPr>
          <w:rFonts w:ascii="宋体" w:hAnsi="宋体" w:cs="宋体" w:hint="eastAsia"/>
          <w:sz w:val="52"/>
          <w:szCs w:val="22"/>
        </w:rPr>
      </w:pPr>
    </w:p>
    <w:p w14:paraId="3675B861" w14:textId="77777777" w:rsidR="00D81E56" w:rsidRPr="00D81E56" w:rsidRDefault="00D81E56" w:rsidP="00D81E56">
      <w:pPr>
        <w:spacing w:line="360" w:lineRule="auto"/>
        <w:ind w:firstLineChars="300" w:firstLine="900"/>
        <w:rPr>
          <w:rFonts w:ascii="宋体" w:hAnsi="宋体" w:cs="宋体" w:hint="eastAsia"/>
          <w:sz w:val="30"/>
          <w:szCs w:val="30"/>
          <w:u w:val="single"/>
        </w:rPr>
      </w:pPr>
      <w:r w:rsidRPr="00D81E56">
        <w:rPr>
          <w:rFonts w:ascii="宋体" w:hAnsi="宋体" w:cs="宋体" w:hint="eastAsia"/>
          <w:sz w:val="30"/>
          <w:szCs w:val="30"/>
        </w:rPr>
        <w:t>招 标 单 位：广东广新置业发展有限公司</w:t>
      </w:r>
    </w:p>
    <w:p w14:paraId="5D2F3B27" w14:textId="77777777" w:rsidR="00D81E56" w:rsidRPr="00D81E56" w:rsidRDefault="00D81E56" w:rsidP="00D81E56">
      <w:pPr>
        <w:spacing w:line="360" w:lineRule="auto"/>
        <w:ind w:firstLine="945"/>
        <w:rPr>
          <w:rFonts w:ascii="宋体" w:hAnsi="宋体" w:cs="宋体" w:hint="eastAsia"/>
          <w:sz w:val="30"/>
          <w:szCs w:val="30"/>
          <w:u w:val="single"/>
        </w:rPr>
      </w:pPr>
      <w:r w:rsidRPr="00D81E56">
        <w:rPr>
          <w:rFonts w:ascii="宋体" w:hAnsi="宋体" w:cs="宋体" w:hint="eastAsia"/>
          <w:sz w:val="30"/>
          <w:szCs w:val="30"/>
        </w:rPr>
        <w:t>招标代理单位：国义招标股份有限公司</w:t>
      </w:r>
    </w:p>
    <w:p w14:paraId="77FD1FCE" w14:textId="77777777" w:rsidR="00D81E56" w:rsidRPr="00D81E56" w:rsidRDefault="00D81E56" w:rsidP="00D81E56">
      <w:pPr>
        <w:spacing w:line="360" w:lineRule="auto"/>
        <w:ind w:firstLine="945"/>
        <w:rPr>
          <w:rFonts w:ascii="宋体" w:hAnsi="宋体" w:cs="宋体" w:hint="eastAsia"/>
          <w:sz w:val="32"/>
          <w:szCs w:val="22"/>
        </w:rPr>
      </w:pPr>
      <w:r w:rsidRPr="00D81E56">
        <w:rPr>
          <w:rFonts w:ascii="宋体" w:hAnsi="宋体" w:cs="宋体" w:hint="eastAsia"/>
          <w:sz w:val="32"/>
          <w:szCs w:val="22"/>
        </w:rPr>
        <w:t>日       期：2025年</w:t>
      </w:r>
      <w:r w:rsidRPr="00D81E56">
        <w:rPr>
          <w:rFonts w:ascii="宋体" w:hAnsi="宋体" w:cs="宋体"/>
          <w:sz w:val="32"/>
          <w:szCs w:val="22"/>
        </w:rPr>
        <w:t xml:space="preserve"> </w:t>
      </w:r>
      <w:r w:rsidRPr="00D81E56">
        <w:rPr>
          <w:rFonts w:ascii="宋体" w:hAnsi="宋体" w:cs="宋体" w:hint="eastAsia"/>
          <w:sz w:val="32"/>
          <w:szCs w:val="22"/>
        </w:rPr>
        <w:t>8</w:t>
      </w:r>
      <w:r w:rsidRPr="00D81E56">
        <w:rPr>
          <w:rFonts w:ascii="宋体" w:hAnsi="宋体" w:cs="宋体"/>
          <w:sz w:val="32"/>
          <w:szCs w:val="22"/>
        </w:rPr>
        <w:t xml:space="preserve"> </w:t>
      </w:r>
      <w:r w:rsidRPr="00D81E56">
        <w:rPr>
          <w:rFonts w:ascii="宋体" w:hAnsi="宋体" w:cs="宋体" w:hint="eastAsia"/>
          <w:sz w:val="32"/>
          <w:szCs w:val="22"/>
        </w:rPr>
        <w:t>月</w:t>
      </w:r>
    </w:p>
    <w:p w14:paraId="44BA1D78" w14:textId="77777777" w:rsidR="00D81E56" w:rsidRPr="00D81E56" w:rsidRDefault="00D81E56" w:rsidP="00D81E56">
      <w:pPr>
        <w:jc w:val="center"/>
        <w:rPr>
          <w:rFonts w:ascii="宋体" w:hAnsi="宋体" w:cs="宋体" w:hint="eastAsia"/>
          <w:b/>
          <w:caps/>
          <w:kern w:val="0"/>
          <w:sz w:val="32"/>
          <w:szCs w:val="32"/>
        </w:rPr>
      </w:pPr>
      <w:r w:rsidRPr="00D81E56">
        <w:rPr>
          <w:rFonts w:ascii="宋体" w:hAnsi="宋体" w:cs="宋体" w:hint="eastAsia"/>
          <w:b/>
          <w:bCs/>
          <w:sz w:val="21"/>
          <w:szCs w:val="22"/>
        </w:rPr>
        <w:br w:type="page"/>
      </w:r>
      <w:r w:rsidRPr="00D81E56">
        <w:rPr>
          <w:rFonts w:ascii="宋体" w:eastAsia="等线" w:hAnsi="宋体" w:cs="宋体" w:hint="eastAsia"/>
          <w:b/>
          <w:bCs/>
          <w:sz w:val="32"/>
          <w:szCs w:val="32"/>
          <w:u w:val="single"/>
        </w:rPr>
        <w:lastRenderedPageBreak/>
        <w:t>目录</w:t>
      </w:r>
    </w:p>
    <w:p w14:paraId="6537FC6B" w14:textId="4C0C0058" w:rsidR="00D81E56" w:rsidRPr="00D81E56" w:rsidRDefault="00D81E56" w:rsidP="00D81E56">
      <w:pPr>
        <w:pStyle w:val="TOC10"/>
        <w:rPr>
          <w:rFonts w:cstheme="minorBidi" w:hint="eastAsia"/>
          <w:b w:val="0"/>
          <w:bCs w:val="0"/>
          <w:caps w:val="0"/>
          <w:noProof/>
          <w:sz w:val="28"/>
          <w:szCs w:val="28"/>
          <w14:ligatures w14:val="standardContextual"/>
        </w:rPr>
      </w:pPr>
      <w:r w:rsidRPr="00D81E56">
        <w:rPr>
          <w:b w:val="0"/>
          <w:bCs w:val="0"/>
          <w:kern w:val="0"/>
          <w:sz w:val="28"/>
          <w:szCs w:val="28"/>
        </w:rPr>
        <w:fldChar w:fldCharType="begin"/>
      </w:r>
      <w:r w:rsidRPr="00D81E56">
        <w:rPr>
          <w:b w:val="0"/>
          <w:bCs w:val="0"/>
          <w:kern w:val="0"/>
          <w:sz w:val="28"/>
          <w:szCs w:val="28"/>
        </w:rPr>
        <w:instrText xml:space="preserve">TOC \o "1-2" \h \u </w:instrText>
      </w:r>
      <w:r w:rsidRPr="00D81E56">
        <w:rPr>
          <w:b w:val="0"/>
          <w:bCs w:val="0"/>
          <w:kern w:val="0"/>
          <w:sz w:val="28"/>
          <w:szCs w:val="28"/>
        </w:rPr>
        <w:fldChar w:fldCharType="separate"/>
      </w:r>
    </w:p>
    <w:p w14:paraId="2FDB72FB" w14:textId="68D76238" w:rsidR="00D81E56" w:rsidRPr="00D81E56" w:rsidRDefault="00D81E56">
      <w:pPr>
        <w:pStyle w:val="TOC10"/>
        <w:rPr>
          <w:rFonts w:cstheme="minorBidi" w:hint="eastAsia"/>
          <w:b w:val="0"/>
          <w:bCs w:val="0"/>
          <w:caps w:val="0"/>
          <w:noProof/>
          <w:sz w:val="28"/>
          <w:szCs w:val="28"/>
          <w14:ligatures w14:val="standardContextual"/>
        </w:rPr>
      </w:pPr>
      <w:hyperlink w:anchor="_Toc206681248" w:history="1">
        <w:r w:rsidRPr="00D81E56">
          <w:rPr>
            <w:rStyle w:val="affb"/>
            <w:rFonts w:ascii="宋体" w:hAnsi="宋体" w:cs="宋体" w:hint="eastAsia"/>
            <w:b w:val="0"/>
            <w:bCs w:val="0"/>
            <w:noProof/>
            <w:kern w:val="44"/>
            <w:sz w:val="28"/>
            <w:szCs w:val="28"/>
          </w:rPr>
          <w:t>第一章  投标须知</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_Toc206681248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2</w:t>
        </w:r>
        <w:r w:rsidRPr="00D81E56">
          <w:rPr>
            <w:rFonts w:hint="eastAsia"/>
            <w:b w:val="0"/>
            <w:bCs w:val="0"/>
            <w:noProof/>
            <w:sz w:val="28"/>
            <w:szCs w:val="28"/>
          </w:rPr>
          <w:fldChar w:fldCharType="end"/>
        </w:r>
      </w:hyperlink>
    </w:p>
    <w:p w14:paraId="10D6E66C" w14:textId="0E1036BF" w:rsidR="00D81E56" w:rsidRPr="00D81E56" w:rsidRDefault="00D81E56" w:rsidP="00D81E56">
      <w:pPr>
        <w:pStyle w:val="TOC10"/>
        <w:ind w:firstLineChars="200" w:firstLine="560"/>
        <w:rPr>
          <w:rFonts w:hint="eastAsia"/>
          <w:b w:val="0"/>
          <w:bCs w:val="0"/>
          <w:noProof/>
          <w:sz w:val="28"/>
          <w:szCs w:val="28"/>
          <w14:ligatures w14:val="standardContextual"/>
        </w:rPr>
      </w:pPr>
      <w:hyperlink w:anchor="_Toc206681249" w:history="1">
        <w:r w:rsidRPr="00D81E56">
          <w:rPr>
            <w:rStyle w:val="affb"/>
            <w:rFonts w:ascii="宋体" w:hAnsi="宋体" w:cs="宋体" w:hint="eastAsia"/>
            <w:b w:val="0"/>
            <w:bCs w:val="0"/>
            <w:noProof/>
            <w:kern w:val="0"/>
            <w:sz w:val="28"/>
            <w:szCs w:val="28"/>
          </w:rPr>
          <w:t>一、投标须知前附表</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_Toc206681249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2</w:t>
        </w:r>
        <w:r w:rsidRPr="00D81E56">
          <w:rPr>
            <w:rFonts w:hint="eastAsia"/>
            <w:b w:val="0"/>
            <w:bCs w:val="0"/>
            <w:noProof/>
            <w:sz w:val="28"/>
            <w:szCs w:val="28"/>
          </w:rPr>
          <w:fldChar w:fldCharType="end"/>
        </w:r>
      </w:hyperlink>
    </w:p>
    <w:p w14:paraId="1F526B8B" w14:textId="6856DB8F" w:rsidR="00D81E56" w:rsidRPr="00D81E56" w:rsidRDefault="00D81E56" w:rsidP="00D81E56">
      <w:pPr>
        <w:pStyle w:val="TOC10"/>
        <w:ind w:firstLineChars="200" w:firstLine="560"/>
        <w:rPr>
          <w:rFonts w:hint="eastAsia"/>
          <w:b w:val="0"/>
          <w:bCs w:val="0"/>
          <w:noProof/>
          <w:sz w:val="28"/>
          <w:szCs w:val="28"/>
          <w14:ligatures w14:val="standardContextual"/>
        </w:rPr>
      </w:pPr>
      <w:hyperlink w:anchor="_Toc206681250" w:history="1">
        <w:r w:rsidRPr="00D81E56">
          <w:rPr>
            <w:rStyle w:val="affb"/>
            <w:rFonts w:ascii="宋体" w:hAnsi="宋体" w:cs="宋体" w:hint="eastAsia"/>
            <w:b w:val="0"/>
            <w:bCs w:val="0"/>
            <w:noProof/>
            <w:kern w:val="0"/>
            <w:sz w:val="28"/>
            <w:szCs w:val="28"/>
          </w:rPr>
          <w:t>二、投标须知修改表</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_Toc206681250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8</w:t>
        </w:r>
        <w:r w:rsidRPr="00D81E56">
          <w:rPr>
            <w:rFonts w:hint="eastAsia"/>
            <w:b w:val="0"/>
            <w:bCs w:val="0"/>
            <w:noProof/>
            <w:sz w:val="28"/>
            <w:szCs w:val="28"/>
          </w:rPr>
          <w:fldChar w:fldCharType="end"/>
        </w:r>
      </w:hyperlink>
    </w:p>
    <w:p w14:paraId="37F470B7" w14:textId="7FF83ECF" w:rsidR="00D81E56" w:rsidRPr="00D81E56" w:rsidRDefault="00D81E56" w:rsidP="00D81E56">
      <w:pPr>
        <w:pStyle w:val="TOC10"/>
        <w:ind w:firstLineChars="200" w:firstLine="560"/>
        <w:rPr>
          <w:rFonts w:hint="eastAsia"/>
          <w:b w:val="0"/>
          <w:bCs w:val="0"/>
          <w:noProof/>
          <w:sz w:val="28"/>
          <w:szCs w:val="28"/>
          <w14:ligatures w14:val="standardContextual"/>
        </w:rPr>
      </w:pPr>
      <w:hyperlink w:anchor="_Toc206681251" w:history="1">
        <w:r w:rsidRPr="00D81E56">
          <w:rPr>
            <w:rStyle w:val="affb"/>
            <w:rFonts w:ascii="宋体" w:hAnsi="宋体" w:hint="eastAsia"/>
            <w:b w:val="0"/>
            <w:bCs w:val="0"/>
            <w:noProof/>
            <w:kern w:val="0"/>
            <w:sz w:val="28"/>
            <w:szCs w:val="28"/>
          </w:rPr>
          <w:t>三、</w:t>
        </w:r>
        <w:r w:rsidRPr="00D81E56">
          <w:rPr>
            <w:rStyle w:val="affb"/>
            <w:rFonts w:ascii="宋体" w:hAnsi="宋体" w:cs="宋体" w:hint="eastAsia"/>
            <w:b w:val="0"/>
            <w:bCs w:val="0"/>
            <w:noProof/>
            <w:kern w:val="44"/>
            <w:sz w:val="28"/>
            <w:szCs w:val="28"/>
          </w:rPr>
          <w:t>投标须知通用条款</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_Toc206681251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20</w:t>
        </w:r>
        <w:r w:rsidRPr="00D81E56">
          <w:rPr>
            <w:rFonts w:hint="eastAsia"/>
            <w:b w:val="0"/>
            <w:bCs w:val="0"/>
            <w:noProof/>
            <w:sz w:val="28"/>
            <w:szCs w:val="28"/>
          </w:rPr>
          <w:fldChar w:fldCharType="end"/>
        </w:r>
      </w:hyperlink>
    </w:p>
    <w:p w14:paraId="3794DF51" w14:textId="01B82080" w:rsidR="00D81E56" w:rsidRPr="00D81E56" w:rsidRDefault="00D81E56">
      <w:pPr>
        <w:pStyle w:val="TOC10"/>
        <w:rPr>
          <w:rFonts w:cstheme="minorBidi" w:hint="eastAsia"/>
          <w:b w:val="0"/>
          <w:bCs w:val="0"/>
          <w:caps w:val="0"/>
          <w:noProof/>
          <w:sz w:val="28"/>
          <w:szCs w:val="28"/>
          <w14:ligatures w14:val="standardContextual"/>
        </w:rPr>
      </w:pPr>
      <w:hyperlink w:anchor="_Toc206681252" w:history="1">
        <w:r w:rsidRPr="00D81E56">
          <w:rPr>
            <w:rStyle w:val="affb"/>
            <w:rFonts w:ascii="宋体" w:hAnsi="宋体" w:cs="宋体" w:hint="eastAsia"/>
            <w:b w:val="0"/>
            <w:bCs w:val="0"/>
            <w:noProof/>
            <w:kern w:val="44"/>
            <w:sz w:val="28"/>
            <w:szCs w:val="28"/>
          </w:rPr>
          <w:t>第二章  开标、评标及定标办法</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_Toc206681252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33</w:t>
        </w:r>
        <w:r w:rsidRPr="00D81E56">
          <w:rPr>
            <w:rFonts w:hint="eastAsia"/>
            <w:b w:val="0"/>
            <w:bCs w:val="0"/>
            <w:noProof/>
            <w:sz w:val="28"/>
            <w:szCs w:val="28"/>
          </w:rPr>
          <w:fldChar w:fldCharType="end"/>
        </w:r>
      </w:hyperlink>
    </w:p>
    <w:p w14:paraId="65480129" w14:textId="5A8663AF" w:rsidR="00D81E56" w:rsidRPr="00D81E56" w:rsidRDefault="00D81E56" w:rsidP="00D81E56">
      <w:pPr>
        <w:pStyle w:val="TOC10"/>
        <w:ind w:firstLineChars="200" w:firstLine="560"/>
        <w:rPr>
          <w:rFonts w:hint="eastAsia"/>
          <w:b w:val="0"/>
          <w:bCs w:val="0"/>
          <w:noProof/>
          <w:sz w:val="28"/>
          <w:szCs w:val="28"/>
          <w14:ligatures w14:val="standardContextual"/>
        </w:rPr>
      </w:pPr>
      <w:hyperlink w:anchor="_Toc206681253" w:history="1">
        <w:r w:rsidRPr="00D81E56">
          <w:rPr>
            <w:rStyle w:val="affb"/>
            <w:rFonts w:ascii="宋体" w:hAnsi="宋体" w:cs="宋体" w:hint="eastAsia"/>
            <w:b w:val="0"/>
            <w:bCs w:val="0"/>
            <w:noProof/>
            <w:kern w:val="0"/>
            <w:sz w:val="28"/>
            <w:szCs w:val="28"/>
          </w:rPr>
          <w:t>一、开标、评标及定标办法修改表</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_Toc206681253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33</w:t>
        </w:r>
        <w:r w:rsidRPr="00D81E56">
          <w:rPr>
            <w:rFonts w:hint="eastAsia"/>
            <w:b w:val="0"/>
            <w:bCs w:val="0"/>
            <w:noProof/>
            <w:sz w:val="28"/>
            <w:szCs w:val="28"/>
          </w:rPr>
          <w:fldChar w:fldCharType="end"/>
        </w:r>
      </w:hyperlink>
    </w:p>
    <w:p w14:paraId="166180D3" w14:textId="6D36F09E" w:rsidR="00D81E56" w:rsidRPr="00D81E56" w:rsidRDefault="00D81E56" w:rsidP="00D81E56">
      <w:pPr>
        <w:pStyle w:val="TOC10"/>
        <w:ind w:firstLineChars="200" w:firstLine="560"/>
        <w:rPr>
          <w:rFonts w:hint="eastAsia"/>
          <w:b w:val="0"/>
          <w:bCs w:val="0"/>
          <w:noProof/>
          <w:sz w:val="28"/>
          <w:szCs w:val="28"/>
          <w14:ligatures w14:val="standardContextual"/>
        </w:rPr>
      </w:pPr>
      <w:hyperlink w:anchor="_Toc206681254" w:history="1">
        <w:r w:rsidRPr="00D81E56">
          <w:rPr>
            <w:rStyle w:val="affb"/>
            <w:rFonts w:ascii="宋体" w:hAnsi="宋体" w:hint="eastAsia"/>
            <w:b w:val="0"/>
            <w:bCs w:val="0"/>
            <w:noProof/>
            <w:sz w:val="28"/>
            <w:szCs w:val="28"/>
          </w:rPr>
          <w:t>二、开标、评标及定标办法通用条款</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_Toc206681254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39</w:t>
        </w:r>
        <w:r w:rsidRPr="00D81E56">
          <w:rPr>
            <w:rFonts w:hint="eastAsia"/>
            <w:b w:val="0"/>
            <w:bCs w:val="0"/>
            <w:noProof/>
            <w:sz w:val="28"/>
            <w:szCs w:val="28"/>
          </w:rPr>
          <w:fldChar w:fldCharType="end"/>
        </w:r>
      </w:hyperlink>
    </w:p>
    <w:p w14:paraId="3597ECF4" w14:textId="44D99856" w:rsidR="00D81E56" w:rsidRPr="00D81E56" w:rsidRDefault="00D81E56">
      <w:pPr>
        <w:pStyle w:val="TOC10"/>
        <w:rPr>
          <w:rFonts w:cstheme="minorBidi" w:hint="eastAsia"/>
          <w:b w:val="0"/>
          <w:bCs w:val="0"/>
          <w:caps w:val="0"/>
          <w:noProof/>
          <w:sz w:val="28"/>
          <w:szCs w:val="28"/>
          <w14:ligatures w14:val="standardContextual"/>
        </w:rPr>
      </w:pPr>
      <w:hyperlink w:anchor="_Toc206681255" w:history="1">
        <w:r w:rsidRPr="00D81E56">
          <w:rPr>
            <w:rStyle w:val="affb"/>
            <w:rFonts w:ascii="宋体" w:hAnsi="宋体" w:cs="宋体" w:hint="eastAsia"/>
            <w:b w:val="0"/>
            <w:bCs w:val="0"/>
            <w:noProof/>
            <w:kern w:val="44"/>
            <w:sz w:val="28"/>
            <w:szCs w:val="28"/>
          </w:rPr>
          <w:t>第三章  合同条款</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_Toc206681255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62</w:t>
        </w:r>
        <w:r w:rsidRPr="00D81E56">
          <w:rPr>
            <w:rFonts w:hint="eastAsia"/>
            <w:b w:val="0"/>
            <w:bCs w:val="0"/>
            <w:noProof/>
            <w:sz w:val="28"/>
            <w:szCs w:val="28"/>
          </w:rPr>
          <w:fldChar w:fldCharType="end"/>
        </w:r>
      </w:hyperlink>
    </w:p>
    <w:p w14:paraId="206A1F5D" w14:textId="60294814" w:rsidR="00D81E56" w:rsidRPr="00D81E56" w:rsidRDefault="00D81E56">
      <w:pPr>
        <w:pStyle w:val="TOC10"/>
        <w:rPr>
          <w:rFonts w:cstheme="minorBidi" w:hint="eastAsia"/>
          <w:b w:val="0"/>
          <w:bCs w:val="0"/>
          <w:caps w:val="0"/>
          <w:noProof/>
          <w:sz w:val="28"/>
          <w:szCs w:val="28"/>
          <w14:ligatures w14:val="standardContextual"/>
        </w:rPr>
      </w:pPr>
      <w:hyperlink w:anchor="_Toc206681256" w:history="1">
        <w:r w:rsidRPr="00D81E56">
          <w:rPr>
            <w:rStyle w:val="affb"/>
            <w:rFonts w:ascii="宋体" w:hAnsi="宋体" w:cs="宋体" w:hint="eastAsia"/>
            <w:b w:val="0"/>
            <w:bCs w:val="0"/>
            <w:noProof/>
            <w:kern w:val="44"/>
            <w:sz w:val="28"/>
            <w:szCs w:val="28"/>
          </w:rPr>
          <w:t>第四章  投标文件格式</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_Toc206681256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63</w:t>
        </w:r>
        <w:r w:rsidRPr="00D81E56">
          <w:rPr>
            <w:rFonts w:hint="eastAsia"/>
            <w:b w:val="0"/>
            <w:bCs w:val="0"/>
            <w:noProof/>
            <w:sz w:val="28"/>
            <w:szCs w:val="28"/>
          </w:rPr>
          <w:fldChar w:fldCharType="end"/>
        </w:r>
      </w:hyperlink>
    </w:p>
    <w:p w14:paraId="285F50BE" w14:textId="7D243445" w:rsidR="00D81E56" w:rsidRPr="00D81E56" w:rsidRDefault="00D81E56">
      <w:pPr>
        <w:pStyle w:val="TOC10"/>
        <w:rPr>
          <w:rFonts w:cstheme="minorBidi" w:hint="eastAsia"/>
          <w:b w:val="0"/>
          <w:bCs w:val="0"/>
          <w:caps w:val="0"/>
          <w:noProof/>
          <w:sz w:val="28"/>
          <w:szCs w:val="28"/>
          <w14:ligatures w14:val="standardContextual"/>
        </w:rPr>
      </w:pPr>
      <w:hyperlink w:anchor="_Toc206681259" w:history="1">
        <w:r w:rsidRPr="00D81E56">
          <w:rPr>
            <w:rStyle w:val="affb"/>
            <w:rFonts w:ascii="宋体" w:hAnsi="宋体" w:cs="宋体" w:hint="eastAsia"/>
            <w:b w:val="0"/>
            <w:bCs w:val="0"/>
            <w:noProof/>
            <w:kern w:val="44"/>
            <w:sz w:val="28"/>
            <w:szCs w:val="28"/>
          </w:rPr>
          <w:t>第五章技术条件（工程建设标准）</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_Toc206681259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84</w:t>
        </w:r>
        <w:r w:rsidRPr="00D81E56">
          <w:rPr>
            <w:rFonts w:hint="eastAsia"/>
            <w:b w:val="0"/>
            <w:bCs w:val="0"/>
            <w:noProof/>
            <w:sz w:val="28"/>
            <w:szCs w:val="28"/>
          </w:rPr>
          <w:fldChar w:fldCharType="end"/>
        </w:r>
      </w:hyperlink>
    </w:p>
    <w:p w14:paraId="6A85CE5B" w14:textId="305562F0" w:rsidR="00D81E56" w:rsidRPr="00D81E56" w:rsidRDefault="00D81E56">
      <w:pPr>
        <w:pStyle w:val="TOC10"/>
        <w:rPr>
          <w:rFonts w:cstheme="minorBidi" w:hint="eastAsia"/>
          <w:b w:val="0"/>
          <w:bCs w:val="0"/>
          <w:caps w:val="0"/>
          <w:noProof/>
          <w:sz w:val="28"/>
          <w:szCs w:val="28"/>
          <w14:ligatures w14:val="standardContextual"/>
        </w:rPr>
      </w:pPr>
      <w:hyperlink w:anchor="_Toc206681313" w:history="1">
        <w:r w:rsidRPr="00D81E56">
          <w:rPr>
            <w:rStyle w:val="affb"/>
            <w:rFonts w:ascii="宋体" w:hAnsi="宋体" w:cs="宋体" w:hint="eastAsia"/>
            <w:b w:val="0"/>
            <w:bCs w:val="0"/>
            <w:noProof/>
            <w:kern w:val="44"/>
            <w:sz w:val="28"/>
            <w:szCs w:val="28"/>
          </w:rPr>
          <w:t>第六章  图纸及勘察资料</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_Toc206681313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93</w:t>
        </w:r>
        <w:r w:rsidRPr="00D81E56">
          <w:rPr>
            <w:rFonts w:hint="eastAsia"/>
            <w:b w:val="0"/>
            <w:bCs w:val="0"/>
            <w:noProof/>
            <w:sz w:val="28"/>
            <w:szCs w:val="28"/>
          </w:rPr>
          <w:fldChar w:fldCharType="end"/>
        </w:r>
      </w:hyperlink>
    </w:p>
    <w:p w14:paraId="2A4A603D" w14:textId="51CFA445" w:rsidR="00D81E56" w:rsidRPr="00D81E56" w:rsidRDefault="00D81E56">
      <w:pPr>
        <w:pStyle w:val="TOC10"/>
        <w:rPr>
          <w:rFonts w:cstheme="minorBidi" w:hint="eastAsia"/>
          <w:b w:val="0"/>
          <w:bCs w:val="0"/>
          <w:caps w:val="0"/>
          <w:noProof/>
          <w:sz w:val="28"/>
          <w:szCs w:val="28"/>
          <w14:ligatures w14:val="standardContextual"/>
        </w:rPr>
      </w:pPr>
      <w:hyperlink w:anchor="_Toc206681314" w:history="1">
        <w:r w:rsidRPr="00D81E56">
          <w:rPr>
            <w:rStyle w:val="affb"/>
            <w:rFonts w:ascii="宋体" w:hAnsi="宋体" w:cs="宋体" w:hint="eastAsia"/>
            <w:b w:val="0"/>
            <w:bCs w:val="0"/>
            <w:noProof/>
            <w:kern w:val="44"/>
            <w:sz w:val="28"/>
            <w:szCs w:val="28"/>
          </w:rPr>
          <w:t>第七章  工程量清单</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_Toc206681314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94</w:t>
        </w:r>
        <w:r w:rsidRPr="00D81E56">
          <w:rPr>
            <w:rFonts w:hint="eastAsia"/>
            <w:b w:val="0"/>
            <w:bCs w:val="0"/>
            <w:noProof/>
            <w:sz w:val="28"/>
            <w:szCs w:val="28"/>
          </w:rPr>
          <w:fldChar w:fldCharType="end"/>
        </w:r>
      </w:hyperlink>
    </w:p>
    <w:p w14:paraId="025ABC36" w14:textId="4A502D80" w:rsidR="00D81E56" w:rsidRPr="00D81E56" w:rsidRDefault="00D81E56">
      <w:pPr>
        <w:pStyle w:val="TOC10"/>
        <w:rPr>
          <w:rFonts w:cstheme="minorBidi" w:hint="eastAsia"/>
          <w:b w:val="0"/>
          <w:bCs w:val="0"/>
          <w:caps w:val="0"/>
          <w:noProof/>
          <w:sz w:val="28"/>
          <w:szCs w:val="28"/>
          <w14:ligatures w14:val="standardContextual"/>
        </w:rPr>
      </w:pPr>
      <w:hyperlink w:anchor="_Toc206681315" w:history="1">
        <w:r w:rsidRPr="00D81E56">
          <w:rPr>
            <w:rStyle w:val="affb"/>
            <w:rFonts w:ascii="宋体" w:hAnsi="宋体" w:cs="宋体" w:hint="eastAsia"/>
            <w:b w:val="0"/>
            <w:bCs w:val="0"/>
            <w:noProof/>
            <w:kern w:val="44"/>
            <w:sz w:val="28"/>
            <w:szCs w:val="28"/>
          </w:rPr>
          <w:t>第八章  最高投标限价</w:t>
        </w:r>
        <w:r w:rsidRPr="00D81E56">
          <w:rPr>
            <w:rFonts w:hint="eastAsia"/>
            <w:b w:val="0"/>
            <w:bCs w:val="0"/>
            <w:noProof/>
            <w:sz w:val="28"/>
            <w:szCs w:val="28"/>
          </w:rPr>
          <w:tab/>
        </w:r>
        <w:r w:rsidRPr="00D81E56">
          <w:rPr>
            <w:rFonts w:hint="eastAsia"/>
            <w:b w:val="0"/>
            <w:bCs w:val="0"/>
            <w:noProof/>
            <w:sz w:val="28"/>
            <w:szCs w:val="28"/>
          </w:rPr>
          <w:fldChar w:fldCharType="begin"/>
        </w:r>
        <w:r w:rsidRPr="00D81E56">
          <w:rPr>
            <w:rFonts w:hint="eastAsia"/>
            <w:b w:val="0"/>
            <w:bCs w:val="0"/>
            <w:noProof/>
            <w:sz w:val="28"/>
            <w:szCs w:val="28"/>
          </w:rPr>
          <w:instrText xml:space="preserve"> </w:instrText>
        </w:r>
        <w:r w:rsidRPr="00D81E56">
          <w:rPr>
            <w:b w:val="0"/>
            <w:bCs w:val="0"/>
            <w:noProof/>
            <w:sz w:val="28"/>
            <w:szCs w:val="28"/>
          </w:rPr>
          <w:instrText>PAGEREF _Toc206681315 \h</w:instrText>
        </w:r>
        <w:r w:rsidRPr="00D81E56">
          <w:rPr>
            <w:rFonts w:hint="eastAsia"/>
            <w:b w:val="0"/>
            <w:bCs w:val="0"/>
            <w:noProof/>
            <w:sz w:val="28"/>
            <w:szCs w:val="28"/>
          </w:rPr>
          <w:instrText xml:space="preserve"> </w:instrText>
        </w:r>
        <w:r w:rsidRPr="00D81E56">
          <w:rPr>
            <w:rFonts w:hint="eastAsia"/>
            <w:b w:val="0"/>
            <w:bCs w:val="0"/>
            <w:noProof/>
            <w:sz w:val="28"/>
            <w:szCs w:val="28"/>
          </w:rPr>
        </w:r>
        <w:r w:rsidRPr="00D81E56">
          <w:rPr>
            <w:rFonts w:hint="eastAsia"/>
            <w:b w:val="0"/>
            <w:bCs w:val="0"/>
            <w:noProof/>
            <w:sz w:val="28"/>
            <w:szCs w:val="28"/>
          </w:rPr>
          <w:fldChar w:fldCharType="separate"/>
        </w:r>
        <w:r>
          <w:rPr>
            <w:rFonts w:hint="eastAsia"/>
            <w:b w:val="0"/>
            <w:bCs w:val="0"/>
            <w:noProof/>
            <w:sz w:val="28"/>
            <w:szCs w:val="28"/>
          </w:rPr>
          <w:t>95</w:t>
        </w:r>
        <w:r w:rsidRPr="00D81E56">
          <w:rPr>
            <w:rFonts w:hint="eastAsia"/>
            <w:b w:val="0"/>
            <w:bCs w:val="0"/>
            <w:noProof/>
            <w:sz w:val="28"/>
            <w:szCs w:val="28"/>
          </w:rPr>
          <w:fldChar w:fldCharType="end"/>
        </w:r>
      </w:hyperlink>
    </w:p>
    <w:p w14:paraId="2466C402" w14:textId="6DF311FF" w:rsidR="00D81E56" w:rsidRPr="00D81E56" w:rsidRDefault="00D81E56" w:rsidP="00D81E56">
      <w:pPr>
        <w:rPr>
          <w:sz w:val="21"/>
          <w:szCs w:val="22"/>
        </w:rPr>
      </w:pPr>
      <w:r w:rsidRPr="00D81E56">
        <w:rPr>
          <w:rFonts w:ascii="宋体" w:hAnsi="宋体"/>
          <w:sz w:val="28"/>
          <w:szCs w:val="28"/>
        </w:rPr>
        <w:fldChar w:fldCharType="end"/>
      </w:r>
    </w:p>
    <w:p w14:paraId="157A36C1" w14:textId="77777777" w:rsidR="00D81E56" w:rsidRPr="00D81E56" w:rsidRDefault="00D81E56" w:rsidP="00D81E56">
      <w:pPr>
        <w:keepNext/>
        <w:keepLines/>
        <w:spacing w:before="340" w:after="330" w:line="578" w:lineRule="auto"/>
        <w:jc w:val="center"/>
        <w:outlineLvl w:val="0"/>
        <w:rPr>
          <w:rFonts w:cs="宋体"/>
          <w:b/>
          <w:kern w:val="44"/>
          <w:sz w:val="36"/>
          <w:szCs w:val="72"/>
        </w:rPr>
      </w:pPr>
      <w:r w:rsidRPr="00D81E56">
        <w:rPr>
          <w:bCs/>
          <w:kern w:val="44"/>
          <w:sz w:val="21"/>
          <w:szCs w:val="44"/>
        </w:rPr>
        <w:br w:type="page"/>
      </w:r>
      <w:bookmarkStart w:id="3" w:name="_Toc206681248"/>
      <w:proofErr w:type="gramStart"/>
      <w:r w:rsidRPr="00D81E56">
        <w:rPr>
          <w:rFonts w:cs="宋体" w:hint="eastAsia"/>
          <w:b/>
          <w:kern w:val="44"/>
          <w:sz w:val="36"/>
          <w:szCs w:val="72"/>
        </w:rPr>
        <w:lastRenderedPageBreak/>
        <w:t>第一章</w:t>
      </w:r>
      <w:r w:rsidRPr="00D81E56">
        <w:rPr>
          <w:rFonts w:cs="宋体" w:hint="eastAsia"/>
          <w:b/>
          <w:kern w:val="44"/>
          <w:sz w:val="36"/>
          <w:szCs w:val="72"/>
        </w:rPr>
        <w:t xml:space="preserve">  </w:t>
      </w:r>
      <w:r w:rsidRPr="00D81E56">
        <w:rPr>
          <w:rFonts w:cs="宋体" w:hint="eastAsia"/>
          <w:b/>
          <w:kern w:val="44"/>
          <w:sz w:val="36"/>
          <w:szCs w:val="72"/>
        </w:rPr>
        <w:t>投标须知</w:t>
      </w:r>
      <w:bookmarkEnd w:id="0"/>
      <w:bookmarkEnd w:id="3"/>
      <w:proofErr w:type="gramEnd"/>
    </w:p>
    <w:p w14:paraId="0C933C2B" w14:textId="77777777" w:rsidR="00D81E56" w:rsidRPr="00D81E56" w:rsidRDefault="00D81E56" w:rsidP="00D81E56">
      <w:pPr>
        <w:keepNext/>
        <w:keepLines/>
        <w:spacing w:before="120" w:after="120" w:line="416" w:lineRule="auto"/>
        <w:jc w:val="center"/>
        <w:outlineLvl w:val="1"/>
        <w:rPr>
          <w:rFonts w:ascii="宋体" w:hAnsi="宋体" w:cs="宋体" w:hint="eastAsia"/>
          <w:b/>
          <w:kern w:val="0"/>
          <w:sz w:val="24"/>
          <w:szCs w:val="24"/>
        </w:rPr>
      </w:pPr>
      <w:bookmarkStart w:id="4" w:name="_Toc125032230"/>
      <w:bookmarkStart w:id="5" w:name="_Toc206681249"/>
      <w:r w:rsidRPr="00D81E56">
        <w:rPr>
          <w:rFonts w:ascii="宋体" w:hAnsi="宋体" w:cs="宋体" w:hint="eastAsia"/>
          <w:b/>
          <w:kern w:val="0"/>
          <w:sz w:val="24"/>
          <w:szCs w:val="24"/>
        </w:rPr>
        <w:t>一、投标须知前附表</w:t>
      </w:r>
      <w:bookmarkEnd w:id="4"/>
      <w:bookmarkEnd w:id="5"/>
    </w:p>
    <w:p w14:paraId="0777FDFD" w14:textId="77777777" w:rsidR="00D81E56" w:rsidRPr="00D81E56" w:rsidRDefault="00D81E56" w:rsidP="00D81E56">
      <w:pPr>
        <w:spacing w:line="360" w:lineRule="auto"/>
        <w:rPr>
          <w:rFonts w:ascii="宋体" w:hAnsi="宋体" w:cs="宋体" w:hint="eastAsia"/>
          <w:b/>
          <w:kern w:val="0"/>
          <w:sz w:val="24"/>
          <w:szCs w:val="24"/>
        </w:rPr>
      </w:pPr>
      <w:r w:rsidRPr="00D81E56">
        <w:rPr>
          <w:rFonts w:ascii="宋体" w:hAnsi="宋体" w:cs="宋体" w:hint="eastAsia"/>
          <w:b/>
          <w:kern w:val="0"/>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45"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1"/>
        <w:gridCol w:w="981"/>
        <w:gridCol w:w="1809"/>
        <w:gridCol w:w="5854"/>
      </w:tblGrid>
      <w:tr w:rsidR="00D81E56" w:rsidRPr="00D81E56" w14:paraId="3927790F" w14:textId="77777777" w:rsidTr="00D06CA4">
        <w:trPr>
          <w:trHeight w:val="966"/>
          <w:tblHeader/>
        </w:trPr>
        <w:tc>
          <w:tcPr>
            <w:tcW w:w="701" w:type="dxa"/>
            <w:tcBorders>
              <w:top w:val="double" w:sz="4" w:space="0" w:color="auto"/>
              <w:left w:val="double" w:sz="4" w:space="0" w:color="auto"/>
              <w:bottom w:val="single" w:sz="4" w:space="0" w:color="auto"/>
              <w:right w:val="single" w:sz="4" w:space="0" w:color="auto"/>
            </w:tcBorders>
            <w:vAlign w:val="center"/>
          </w:tcPr>
          <w:p w14:paraId="21578783"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35F673B3"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条款号</w:t>
            </w:r>
          </w:p>
        </w:tc>
        <w:tc>
          <w:tcPr>
            <w:tcW w:w="1809" w:type="dxa"/>
            <w:tcBorders>
              <w:top w:val="double" w:sz="4" w:space="0" w:color="auto"/>
              <w:left w:val="single" w:sz="4" w:space="0" w:color="auto"/>
              <w:bottom w:val="single" w:sz="4" w:space="0" w:color="auto"/>
              <w:right w:val="single" w:sz="4" w:space="0" w:color="auto"/>
            </w:tcBorders>
            <w:vAlign w:val="center"/>
          </w:tcPr>
          <w:p w14:paraId="4AC15BF7"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内容</w:t>
            </w:r>
          </w:p>
        </w:tc>
        <w:tc>
          <w:tcPr>
            <w:tcW w:w="5854" w:type="dxa"/>
            <w:tcBorders>
              <w:top w:val="double" w:sz="4" w:space="0" w:color="auto"/>
              <w:left w:val="single" w:sz="4" w:space="0" w:color="auto"/>
              <w:bottom w:val="single" w:sz="4" w:space="0" w:color="auto"/>
              <w:right w:val="double" w:sz="4" w:space="0" w:color="auto"/>
            </w:tcBorders>
            <w:vAlign w:val="center"/>
          </w:tcPr>
          <w:p w14:paraId="76F1E692" w14:textId="77777777" w:rsidR="00D81E56" w:rsidRPr="00D81E56" w:rsidRDefault="00D81E56" w:rsidP="00D81E56">
            <w:pPr>
              <w:ind w:leftChars="34" w:left="68"/>
              <w:jc w:val="center"/>
              <w:rPr>
                <w:rFonts w:ascii="宋体" w:hAnsi="宋体" w:cs="宋体" w:hint="eastAsia"/>
                <w:sz w:val="21"/>
                <w:szCs w:val="21"/>
              </w:rPr>
            </w:pPr>
            <w:r w:rsidRPr="00D81E56">
              <w:rPr>
                <w:rFonts w:ascii="宋体" w:hAnsi="宋体" w:cs="宋体" w:hint="eastAsia"/>
                <w:sz w:val="21"/>
                <w:szCs w:val="21"/>
              </w:rPr>
              <w:t>说明与要求</w:t>
            </w:r>
          </w:p>
        </w:tc>
      </w:tr>
      <w:tr w:rsidR="00D81E56" w:rsidRPr="00D81E56" w14:paraId="688BD34C" w14:textId="77777777" w:rsidTr="00D06CA4">
        <w:trPr>
          <w:trHeight w:val="1304"/>
        </w:trPr>
        <w:tc>
          <w:tcPr>
            <w:tcW w:w="701" w:type="dxa"/>
            <w:tcBorders>
              <w:top w:val="single" w:sz="4" w:space="0" w:color="auto"/>
              <w:left w:val="double" w:sz="4" w:space="0" w:color="auto"/>
              <w:bottom w:val="single" w:sz="4" w:space="0" w:color="auto"/>
              <w:right w:val="single" w:sz="4" w:space="0" w:color="auto"/>
            </w:tcBorders>
            <w:vAlign w:val="center"/>
          </w:tcPr>
          <w:p w14:paraId="3A5BFE67"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63B99F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w:t>
            </w:r>
          </w:p>
        </w:tc>
        <w:tc>
          <w:tcPr>
            <w:tcW w:w="1809" w:type="dxa"/>
            <w:tcBorders>
              <w:top w:val="single" w:sz="4" w:space="0" w:color="auto"/>
              <w:left w:val="single" w:sz="4" w:space="0" w:color="auto"/>
              <w:bottom w:val="single" w:sz="4" w:space="0" w:color="auto"/>
              <w:right w:val="single" w:sz="4" w:space="0" w:color="auto"/>
            </w:tcBorders>
            <w:vAlign w:val="center"/>
          </w:tcPr>
          <w:p w14:paraId="678EB627"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定义</w:t>
            </w:r>
          </w:p>
        </w:tc>
        <w:tc>
          <w:tcPr>
            <w:tcW w:w="5854" w:type="dxa"/>
            <w:tcBorders>
              <w:top w:val="single" w:sz="4" w:space="0" w:color="auto"/>
              <w:left w:val="single" w:sz="4" w:space="0" w:color="auto"/>
              <w:bottom w:val="single" w:sz="4" w:space="0" w:color="auto"/>
              <w:right w:val="double" w:sz="4" w:space="0" w:color="auto"/>
            </w:tcBorders>
            <w:vAlign w:val="center"/>
          </w:tcPr>
          <w:p w14:paraId="68EEE822" w14:textId="77777777" w:rsidR="00D81E56" w:rsidRPr="00D81E56" w:rsidRDefault="00D81E56" w:rsidP="00D81E56">
            <w:pPr>
              <w:widowControl/>
              <w:jc w:val="left"/>
              <w:rPr>
                <w:rFonts w:ascii="宋体" w:hAnsi="宋体" w:cs="宋体" w:hint="eastAsia"/>
                <w:sz w:val="21"/>
                <w:szCs w:val="21"/>
              </w:rPr>
            </w:pPr>
            <w:r w:rsidRPr="00D81E56">
              <w:rPr>
                <w:rFonts w:ascii="宋体" w:hAnsi="宋体" w:cs="宋体" w:hint="eastAsia"/>
                <w:sz w:val="21"/>
                <w:szCs w:val="21"/>
              </w:rPr>
              <w:t>招标人（即发包人）：</w:t>
            </w:r>
            <w:r w:rsidRPr="00D81E56">
              <w:rPr>
                <w:rFonts w:ascii="宋体" w:hAnsi="宋体" w:cs="宋体" w:hint="eastAsia"/>
                <w:sz w:val="21"/>
                <w:szCs w:val="21"/>
                <w:u w:val="single"/>
              </w:rPr>
              <w:t>广东广新置业发展有限公司</w:t>
            </w:r>
          </w:p>
          <w:p w14:paraId="304C44C2" w14:textId="77777777" w:rsidR="00D81E56" w:rsidRPr="00D81E56" w:rsidRDefault="00D81E56" w:rsidP="00D81E56">
            <w:pPr>
              <w:widowControl/>
              <w:jc w:val="left"/>
              <w:rPr>
                <w:rFonts w:ascii="宋体" w:hAnsi="宋体" w:cs="宋体" w:hint="eastAsia"/>
                <w:sz w:val="21"/>
                <w:szCs w:val="21"/>
              </w:rPr>
            </w:pPr>
            <w:r w:rsidRPr="00D81E56">
              <w:rPr>
                <w:rFonts w:ascii="宋体" w:hAnsi="宋体" w:cs="宋体" w:hint="eastAsia"/>
                <w:sz w:val="21"/>
                <w:szCs w:val="21"/>
              </w:rPr>
              <w:t>招标代理：</w:t>
            </w:r>
            <w:r w:rsidRPr="00D81E56">
              <w:rPr>
                <w:rFonts w:ascii="宋体" w:hAnsi="宋体" w:cs="宋体" w:hint="eastAsia"/>
                <w:sz w:val="21"/>
                <w:szCs w:val="21"/>
                <w:u w:val="single"/>
              </w:rPr>
              <w:t>国义招标股份有限公司</w:t>
            </w:r>
          </w:p>
          <w:p w14:paraId="78F6893C" w14:textId="77777777" w:rsidR="00D81E56" w:rsidRPr="00D81E56" w:rsidRDefault="00D81E56" w:rsidP="00D81E56">
            <w:pPr>
              <w:widowControl/>
              <w:jc w:val="left"/>
              <w:rPr>
                <w:rFonts w:ascii="宋体" w:hAnsi="宋体" w:cs="宋体" w:hint="eastAsia"/>
                <w:sz w:val="21"/>
                <w:szCs w:val="21"/>
                <w:u w:val="single"/>
              </w:rPr>
            </w:pPr>
            <w:r w:rsidRPr="00D81E56">
              <w:rPr>
                <w:rFonts w:ascii="宋体" w:hAnsi="宋体" w:cs="宋体" w:hint="eastAsia"/>
                <w:sz w:val="21"/>
                <w:szCs w:val="21"/>
              </w:rPr>
              <w:t>勘察设计单位：</w:t>
            </w:r>
            <w:proofErr w:type="gramStart"/>
            <w:r w:rsidRPr="00D81E56">
              <w:rPr>
                <w:rFonts w:ascii="宋体" w:hAnsi="宋体" w:cs="宋体" w:hint="eastAsia"/>
                <w:sz w:val="21"/>
                <w:szCs w:val="21"/>
                <w:u w:val="single"/>
              </w:rPr>
              <w:t>(主)</w:t>
            </w:r>
            <w:proofErr w:type="gramEnd"/>
            <w:r w:rsidRPr="00D81E56">
              <w:rPr>
                <w:rFonts w:ascii="宋体" w:hAnsi="宋体" w:cs="宋体" w:hint="eastAsia"/>
                <w:sz w:val="21"/>
                <w:szCs w:val="21"/>
                <w:u w:val="single"/>
              </w:rPr>
              <w:t>广州市城市规划勘测设计研究院有限公司,</w:t>
            </w:r>
            <w:proofErr w:type="gramStart"/>
            <w:r w:rsidRPr="00D81E56">
              <w:rPr>
                <w:rFonts w:ascii="宋体" w:hAnsi="宋体" w:cs="宋体" w:hint="eastAsia"/>
                <w:sz w:val="21"/>
                <w:szCs w:val="21"/>
                <w:u w:val="single"/>
              </w:rPr>
              <w:t>(成)</w:t>
            </w:r>
            <w:proofErr w:type="gramEnd"/>
            <w:r w:rsidRPr="00D81E56">
              <w:rPr>
                <w:rFonts w:ascii="宋体" w:hAnsi="宋体" w:cs="宋体" w:hint="eastAsia"/>
                <w:sz w:val="21"/>
                <w:szCs w:val="21"/>
                <w:u w:val="single"/>
              </w:rPr>
              <w:t>中煤湖北地质勘察基础工程有限公司</w:t>
            </w:r>
          </w:p>
          <w:p w14:paraId="24FBBCEF" w14:textId="77777777" w:rsidR="00D81E56" w:rsidRPr="00D81E56" w:rsidRDefault="00D81E56" w:rsidP="00D81E56">
            <w:pPr>
              <w:widowControl/>
              <w:jc w:val="left"/>
              <w:rPr>
                <w:rFonts w:ascii="宋体" w:hAnsi="宋体" w:cs="宋体" w:hint="eastAsia"/>
                <w:sz w:val="21"/>
                <w:szCs w:val="21"/>
              </w:rPr>
            </w:pPr>
            <w:r w:rsidRPr="00D81E56">
              <w:rPr>
                <w:rFonts w:ascii="宋体" w:hAnsi="宋体" w:cs="宋体" w:hint="eastAsia"/>
                <w:sz w:val="21"/>
                <w:szCs w:val="21"/>
              </w:rPr>
              <w:t>监理单位：</w:t>
            </w:r>
            <w:r w:rsidRPr="00D81E56">
              <w:rPr>
                <w:rFonts w:ascii="宋体" w:cs="宋体" w:hint="eastAsia"/>
                <w:sz w:val="21"/>
                <w:szCs w:val="21"/>
                <w:u w:val="single"/>
              </w:rPr>
              <w:t>/</w:t>
            </w:r>
          </w:p>
        </w:tc>
      </w:tr>
      <w:tr w:rsidR="00D81E56" w:rsidRPr="00D81E56" w14:paraId="4514CC9F" w14:textId="77777777" w:rsidTr="00D06CA4">
        <w:trPr>
          <w:trHeight w:val="558"/>
        </w:trPr>
        <w:tc>
          <w:tcPr>
            <w:tcW w:w="701" w:type="dxa"/>
            <w:tcBorders>
              <w:top w:val="single" w:sz="4" w:space="0" w:color="auto"/>
              <w:left w:val="double" w:sz="4" w:space="0" w:color="auto"/>
              <w:bottom w:val="single" w:sz="4" w:space="0" w:color="auto"/>
              <w:right w:val="single" w:sz="4" w:space="0" w:color="auto"/>
            </w:tcBorders>
            <w:vAlign w:val="center"/>
          </w:tcPr>
          <w:p w14:paraId="5735E67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49D77DF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2.2</w:t>
            </w:r>
          </w:p>
        </w:tc>
        <w:tc>
          <w:tcPr>
            <w:tcW w:w="1809" w:type="dxa"/>
            <w:tcBorders>
              <w:top w:val="single" w:sz="4" w:space="0" w:color="auto"/>
              <w:left w:val="single" w:sz="4" w:space="0" w:color="auto"/>
              <w:bottom w:val="single" w:sz="4" w:space="0" w:color="auto"/>
              <w:right w:val="single" w:sz="4" w:space="0" w:color="auto"/>
            </w:tcBorders>
            <w:vAlign w:val="center"/>
          </w:tcPr>
          <w:p w14:paraId="6B07FD36"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工程名称</w:t>
            </w:r>
          </w:p>
        </w:tc>
        <w:tc>
          <w:tcPr>
            <w:tcW w:w="5854" w:type="dxa"/>
            <w:tcBorders>
              <w:top w:val="single" w:sz="4" w:space="0" w:color="auto"/>
              <w:left w:val="single" w:sz="4" w:space="0" w:color="auto"/>
              <w:bottom w:val="single" w:sz="4" w:space="0" w:color="auto"/>
              <w:right w:val="double" w:sz="4" w:space="0" w:color="auto"/>
            </w:tcBorders>
            <w:vAlign w:val="center"/>
          </w:tcPr>
          <w:p w14:paraId="2C89FF53"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广新黄埔新质产业园项目施工总承包</w:t>
            </w:r>
          </w:p>
        </w:tc>
      </w:tr>
      <w:tr w:rsidR="00D81E56" w:rsidRPr="00D81E56" w14:paraId="15D8FC93" w14:textId="77777777" w:rsidTr="00D06CA4">
        <w:trPr>
          <w:trHeight w:val="452"/>
        </w:trPr>
        <w:tc>
          <w:tcPr>
            <w:tcW w:w="701" w:type="dxa"/>
            <w:tcBorders>
              <w:top w:val="single" w:sz="4" w:space="0" w:color="auto"/>
              <w:left w:val="double" w:sz="4" w:space="0" w:color="auto"/>
              <w:bottom w:val="single" w:sz="4" w:space="0" w:color="auto"/>
              <w:right w:val="single" w:sz="4" w:space="0" w:color="auto"/>
            </w:tcBorders>
            <w:vAlign w:val="center"/>
          </w:tcPr>
          <w:p w14:paraId="49FAD5D0"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36E9758A"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2.2</w:t>
            </w:r>
          </w:p>
        </w:tc>
        <w:tc>
          <w:tcPr>
            <w:tcW w:w="1809" w:type="dxa"/>
            <w:tcBorders>
              <w:top w:val="single" w:sz="4" w:space="0" w:color="auto"/>
              <w:left w:val="single" w:sz="4" w:space="0" w:color="auto"/>
              <w:bottom w:val="single" w:sz="4" w:space="0" w:color="auto"/>
              <w:right w:val="single" w:sz="4" w:space="0" w:color="auto"/>
            </w:tcBorders>
            <w:vAlign w:val="center"/>
          </w:tcPr>
          <w:p w14:paraId="354EF4F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建设地点</w:t>
            </w:r>
          </w:p>
        </w:tc>
        <w:tc>
          <w:tcPr>
            <w:tcW w:w="5854" w:type="dxa"/>
            <w:tcBorders>
              <w:top w:val="single" w:sz="4" w:space="0" w:color="auto"/>
              <w:left w:val="single" w:sz="4" w:space="0" w:color="auto"/>
              <w:bottom w:val="single" w:sz="4" w:space="0" w:color="auto"/>
              <w:right w:val="double" w:sz="4" w:space="0" w:color="auto"/>
            </w:tcBorders>
            <w:vAlign w:val="center"/>
          </w:tcPr>
          <w:p w14:paraId="31188CA9"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详见本工程招标公告。</w:t>
            </w:r>
          </w:p>
        </w:tc>
      </w:tr>
      <w:tr w:rsidR="00D81E56" w:rsidRPr="00D81E56" w14:paraId="315A463C" w14:textId="77777777" w:rsidTr="00D06CA4">
        <w:trPr>
          <w:trHeight w:val="569"/>
        </w:trPr>
        <w:tc>
          <w:tcPr>
            <w:tcW w:w="701" w:type="dxa"/>
            <w:tcBorders>
              <w:top w:val="single" w:sz="4" w:space="0" w:color="auto"/>
              <w:left w:val="double" w:sz="4" w:space="0" w:color="auto"/>
              <w:bottom w:val="single" w:sz="4" w:space="0" w:color="auto"/>
              <w:right w:val="single" w:sz="4" w:space="0" w:color="auto"/>
            </w:tcBorders>
            <w:vAlign w:val="center"/>
          </w:tcPr>
          <w:p w14:paraId="405E4A53"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7C56317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2.2</w:t>
            </w:r>
          </w:p>
        </w:tc>
        <w:tc>
          <w:tcPr>
            <w:tcW w:w="1809" w:type="dxa"/>
            <w:tcBorders>
              <w:top w:val="single" w:sz="4" w:space="0" w:color="auto"/>
              <w:left w:val="single" w:sz="4" w:space="0" w:color="auto"/>
              <w:bottom w:val="single" w:sz="4" w:space="0" w:color="auto"/>
              <w:right w:val="single" w:sz="4" w:space="0" w:color="auto"/>
            </w:tcBorders>
            <w:vAlign w:val="center"/>
          </w:tcPr>
          <w:p w14:paraId="11B45782"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建设规模</w:t>
            </w:r>
          </w:p>
        </w:tc>
        <w:tc>
          <w:tcPr>
            <w:tcW w:w="5854" w:type="dxa"/>
            <w:tcBorders>
              <w:top w:val="single" w:sz="4" w:space="0" w:color="auto"/>
              <w:left w:val="single" w:sz="4" w:space="0" w:color="auto"/>
              <w:bottom w:val="single" w:sz="4" w:space="0" w:color="auto"/>
              <w:right w:val="double" w:sz="4" w:space="0" w:color="auto"/>
            </w:tcBorders>
            <w:vAlign w:val="center"/>
          </w:tcPr>
          <w:p w14:paraId="4E8DCF65"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详见本工程招标公告。</w:t>
            </w:r>
          </w:p>
        </w:tc>
      </w:tr>
      <w:tr w:rsidR="00D81E56" w:rsidRPr="00D81E56" w14:paraId="503B0690" w14:textId="77777777" w:rsidTr="00D06CA4">
        <w:trPr>
          <w:trHeight w:val="674"/>
        </w:trPr>
        <w:tc>
          <w:tcPr>
            <w:tcW w:w="701" w:type="dxa"/>
            <w:tcBorders>
              <w:top w:val="single" w:sz="4" w:space="0" w:color="auto"/>
              <w:left w:val="double" w:sz="4" w:space="0" w:color="auto"/>
              <w:bottom w:val="single" w:sz="4" w:space="0" w:color="auto"/>
              <w:right w:val="single" w:sz="4" w:space="0" w:color="auto"/>
            </w:tcBorders>
            <w:vAlign w:val="center"/>
          </w:tcPr>
          <w:p w14:paraId="6F453EE4"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4E8A9B87"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2.2</w:t>
            </w:r>
          </w:p>
        </w:tc>
        <w:tc>
          <w:tcPr>
            <w:tcW w:w="1809" w:type="dxa"/>
            <w:tcBorders>
              <w:top w:val="single" w:sz="4" w:space="0" w:color="auto"/>
              <w:left w:val="single" w:sz="4" w:space="0" w:color="auto"/>
              <w:bottom w:val="single" w:sz="4" w:space="0" w:color="auto"/>
              <w:right w:val="single" w:sz="4" w:space="0" w:color="auto"/>
            </w:tcBorders>
            <w:vAlign w:val="center"/>
          </w:tcPr>
          <w:p w14:paraId="367D56B2"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承包方式</w:t>
            </w:r>
          </w:p>
        </w:tc>
        <w:tc>
          <w:tcPr>
            <w:tcW w:w="5854" w:type="dxa"/>
            <w:tcBorders>
              <w:top w:val="single" w:sz="4" w:space="0" w:color="auto"/>
              <w:left w:val="single" w:sz="4" w:space="0" w:color="auto"/>
              <w:bottom w:val="single" w:sz="4" w:space="0" w:color="auto"/>
              <w:right w:val="double" w:sz="4" w:space="0" w:color="auto"/>
            </w:tcBorders>
            <w:vAlign w:val="center"/>
          </w:tcPr>
          <w:p w14:paraId="0173BD8A" w14:textId="77777777" w:rsidR="00D81E56" w:rsidRPr="00D81E56" w:rsidRDefault="00D81E56" w:rsidP="00D81E56">
            <w:pPr>
              <w:adjustRightInd w:val="0"/>
              <w:snapToGrid w:val="0"/>
              <w:rPr>
                <w:rFonts w:ascii="宋体" w:hAnsi="宋体" w:cs="宋体" w:hint="eastAsia"/>
                <w:kern w:val="0"/>
                <w:sz w:val="21"/>
                <w:szCs w:val="21"/>
                <w:shd w:val="clear" w:color="auto" w:fill="FFFFFF"/>
                <w:lang w:bidi="ar"/>
              </w:rPr>
            </w:pPr>
            <w:r w:rsidRPr="00D81E56">
              <w:rPr>
                <w:rFonts w:hint="eastAsia"/>
                <w:sz w:val="21"/>
                <w:szCs w:val="22"/>
              </w:rPr>
              <w:t>综合单价包干、根据招标人所提供的招标文件、工程量清单、招标图纸、招标人答疑纪要等范围内的项目内容，由承包人包工、包料、包工期、包质量、包安全、包文明施工，包质量、包协助配合消防验收等所涉及各专项验收合格，包通过竣工验收。</w:t>
            </w:r>
          </w:p>
        </w:tc>
      </w:tr>
      <w:tr w:rsidR="00D81E56" w:rsidRPr="00D81E56" w14:paraId="04E12982" w14:textId="77777777" w:rsidTr="00D06CA4">
        <w:trPr>
          <w:trHeight w:val="613"/>
        </w:trPr>
        <w:tc>
          <w:tcPr>
            <w:tcW w:w="701" w:type="dxa"/>
            <w:tcBorders>
              <w:top w:val="single" w:sz="4" w:space="0" w:color="auto"/>
              <w:left w:val="double" w:sz="4" w:space="0" w:color="auto"/>
              <w:bottom w:val="single" w:sz="4" w:space="0" w:color="auto"/>
              <w:right w:val="single" w:sz="4" w:space="0" w:color="auto"/>
            </w:tcBorders>
            <w:vAlign w:val="center"/>
          </w:tcPr>
          <w:p w14:paraId="03779B5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1E8EC2BB"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2.2</w:t>
            </w:r>
          </w:p>
        </w:tc>
        <w:tc>
          <w:tcPr>
            <w:tcW w:w="1809" w:type="dxa"/>
            <w:tcBorders>
              <w:top w:val="single" w:sz="4" w:space="0" w:color="auto"/>
              <w:left w:val="single" w:sz="4" w:space="0" w:color="auto"/>
              <w:bottom w:val="single" w:sz="4" w:space="0" w:color="auto"/>
              <w:right w:val="single" w:sz="4" w:space="0" w:color="auto"/>
            </w:tcBorders>
            <w:vAlign w:val="center"/>
          </w:tcPr>
          <w:p w14:paraId="65D131E9"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质量标准</w:t>
            </w:r>
          </w:p>
        </w:tc>
        <w:tc>
          <w:tcPr>
            <w:tcW w:w="5854" w:type="dxa"/>
            <w:tcBorders>
              <w:top w:val="single" w:sz="4" w:space="0" w:color="auto"/>
              <w:left w:val="single" w:sz="4" w:space="0" w:color="auto"/>
              <w:bottom w:val="single" w:sz="4" w:space="0" w:color="auto"/>
              <w:right w:val="double" w:sz="4" w:space="0" w:color="auto"/>
            </w:tcBorders>
            <w:vAlign w:val="center"/>
          </w:tcPr>
          <w:p w14:paraId="25749768" w14:textId="77777777" w:rsidR="00D81E56" w:rsidRPr="00D81E56" w:rsidRDefault="00D81E56" w:rsidP="00D81E56">
            <w:pPr>
              <w:rPr>
                <w:rFonts w:ascii="宋体" w:hAnsi="宋体" w:cs="宋体" w:hint="eastAsia"/>
                <w:sz w:val="21"/>
                <w:szCs w:val="21"/>
                <w:u w:val="single"/>
              </w:rPr>
            </w:pPr>
            <w:proofErr w:type="spellStart"/>
            <w:r w:rsidRPr="00D81E56">
              <w:rPr>
                <w:rFonts w:ascii="宋体" w:eastAsia="Times New Roman" w:hAnsi="宋体" w:hint="eastAsia"/>
                <w:sz w:val="21"/>
                <w:szCs w:val="21"/>
                <w:u w:val="single"/>
              </w:rPr>
              <w:t>合格</w:t>
            </w:r>
            <w:proofErr w:type="spellEnd"/>
            <w:r w:rsidRPr="00D81E56">
              <w:rPr>
                <w:rFonts w:ascii="宋体" w:eastAsia="Times New Roman" w:hAnsi="宋体" w:hint="eastAsia"/>
                <w:sz w:val="21"/>
                <w:szCs w:val="21"/>
                <w:u w:val="single"/>
              </w:rPr>
              <w:t>。</w:t>
            </w:r>
            <w:r w:rsidRPr="00D81E56">
              <w:rPr>
                <w:rFonts w:ascii="宋体" w:hAnsi="宋体" w:hint="eastAsia"/>
                <w:sz w:val="21"/>
                <w:szCs w:val="21"/>
                <w:u w:val="single"/>
              </w:rPr>
              <w:t>争创广州市建设工程优质奖或以上。</w:t>
            </w:r>
          </w:p>
        </w:tc>
      </w:tr>
      <w:tr w:rsidR="00D81E56" w:rsidRPr="00D81E56" w14:paraId="6B3D498E" w14:textId="77777777" w:rsidTr="00D06CA4">
        <w:trPr>
          <w:trHeight w:val="518"/>
        </w:trPr>
        <w:tc>
          <w:tcPr>
            <w:tcW w:w="701" w:type="dxa"/>
            <w:tcBorders>
              <w:top w:val="single" w:sz="4" w:space="0" w:color="auto"/>
              <w:left w:val="double" w:sz="4" w:space="0" w:color="auto"/>
              <w:bottom w:val="single" w:sz="4" w:space="0" w:color="auto"/>
              <w:right w:val="single" w:sz="4" w:space="0" w:color="auto"/>
            </w:tcBorders>
            <w:vAlign w:val="center"/>
          </w:tcPr>
          <w:p w14:paraId="4D02009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60DDB30A"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2.2</w:t>
            </w:r>
          </w:p>
        </w:tc>
        <w:tc>
          <w:tcPr>
            <w:tcW w:w="1809" w:type="dxa"/>
            <w:tcBorders>
              <w:top w:val="single" w:sz="4" w:space="0" w:color="auto"/>
              <w:left w:val="single" w:sz="4" w:space="0" w:color="auto"/>
              <w:bottom w:val="single" w:sz="4" w:space="0" w:color="auto"/>
              <w:right w:val="single" w:sz="4" w:space="0" w:color="auto"/>
            </w:tcBorders>
            <w:vAlign w:val="center"/>
          </w:tcPr>
          <w:p w14:paraId="342A6F1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招标范围</w:t>
            </w:r>
          </w:p>
        </w:tc>
        <w:tc>
          <w:tcPr>
            <w:tcW w:w="5854" w:type="dxa"/>
            <w:tcBorders>
              <w:top w:val="single" w:sz="4" w:space="0" w:color="auto"/>
              <w:left w:val="single" w:sz="4" w:space="0" w:color="auto"/>
              <w:bottom w:val="single" w:sz="4" w:space="0" w:color="auto"/>
              <w:right w:val="double" w:sz="4" w:space="0" w:color="auto"/>
            </w:tcBorders>
            <w:vAlign w:val="center"/>
          </w:tcPr>
          <w:p w14:paraId="5AF45A69"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rPr>
              <w:t>详见本工程招标公告。具体内容以工程量清单、施工招标图纸及有关资料为准。</w:t>
            </w:r>
          </w:p>
        </w:tc>
      </w:tr>
      <w:tr w:rsidR="00D81E56" w:rsidRPr="00D81E56" w14:paraId="21193E67" w14:textId="77777777" w:rsidTr="00D06CA4">
        <w:trPr>
          <w:trHeight w:val="676"/>
        </w:trPr>
        <w:tc>
          <w:tcPr>
            <w:tcW w:w="701" w:type="dxa"/>
            <w:tcBorders>
              <w:top w:val="single" w:sz="4" w:space="0" w:color="auto"/>
              <w:left w:val="double" w:sz="4" w:space="0" w:color="auto"/>
              <w:bottom w:val="single" w:sz="4" w:space="0" w:color="auto"/>
              <w:right w:val="single" w:sz="4" w:space="0" w:color="auto"/>
            </w:tcBorders>
            <w:vAlign w:val="center"/>
          </w:tcPr>
          <w:p w14:paraId="293BBD81"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73E1CD82"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2.2</w:t>
            </w:r>
          </w:p>
        </w:tc>
        <w:tc>
          <w:tcPr>
            <w:tcW w:w="1809" w:type="dxa"/>
            <w:tcBorders>
              <w:top w:val="single" w:sz="4" w:space="0" w:color="auto"/>
              <w:left w:val="single" w:sz="4" w:space="0" w:color="auto"/>
              <w:bottom w:val="single" w:sz="4" w:space="0" w:color="auto"/>
              <w:right w:val="single" w:sz="4" w:space="0" w:color="auto"/>
            </w:tcBorders>
            <w:vAlign w:val="center"/>
          </w:tcPr>
          <w:p w14:paraId="3895F7A7"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工期要求</w:t>
            </w:r>
          </w:p>
        </w:tc>
        <w:tc>
          <w:tcPr>
            <w:tcW w:w="5854" w:type="dxa"/>
            <w:tcBorders>
              <w:top w:val="single" w:sz="4" w:space="0" w:color="auto"/>
              <w:left w:val="single" w:sz="4" w:space="0" w:color="auto"/>
              <w:bottom w:val="single" w:sz="4" w:space="0" w:color="auto"/>
              <w:right w:val="double" w:sz="4" w:space="0" w:color="auto"/>
            </w:tcBorders>
            <w:vAlign w:val="center"/>
          </w:tcPr>
          <w:p w14:paraId="6C4A8C38" w14:textId="77777777" w:rsidR="00D81E56" w:rsidRPr="00D81E56" w:rsidRDefault="00D81E56" w:rsidP="00D81E56">
            <w:pPr>
              <w:rPr>
                <w:rFonts w:ascii="宋体" w:eastAsia="Times New Roman" w:hAnsi="宋体"/>
                <w:sz w:val="21"/>
                <w:szCs w:val="21"/>
                <w:u w:val="single"/>
              </w:rPr>
            </w:pPr>
            <w:proofErr w:type="spellStart"/>
            <w:r w:rsidRPr="00D81E56">
              <w:rPr>
                <w:rFonts w:ascii="宋体" w:eastAsia="Times New Roman" w:hAnsi="宋体" w:hint="eastAsia"/>
                <w:sz w:val="21"/>
                <w:szCs w:val="21"/>
                <w:u w:val="single"/>
              </w:rPr>
              <w:t>详见本项目招标公告</w:t>
            </w:r>
            <w:proofErr w:type="spellEnd"/>
            <w:r w:rsidRPr="00D81E56">
              <w:rPr>
                <w:rFonts w:ascii="宋体" w:eastAsia="Times New Roman" w:hAnsi="宋体" w:hint="eastAsia"/>
                <w:sz w:val="21"/>
                <w:szCs w:val="21"/>
                <w:u w:val="single"/>
              </w:rPr>
              <w:t>。</w:t>
            </w:r>
          </w:p>
          <w:p w14:paraId="02F23649" w14:textId="77777777" w:rsidR="00D81E56" w:rsidRPr="00D81E56" w:rsidRDefault="00D81E56" w:rsidP="00D81E56">
            <w:pPr>
              <w:rPr>
                <w:rFonts w:ascii="宋体" w:hAnsi="宋体" w:cs="宋体" w:hint="eastAsia"/>
                <w:sz w:val="21"/>
                <w:szCs w:val="21"/>
              </w:rPr>
            </w:pPr>
            <w:r w:rsidRPr="00D81E56">
              <w:rPr>
                <w:rFonts w:ascii="宋体" w:eastAsia="Times New Roman" w:hAnsi="宋体" w:hint="eastAsia"/>
                <w:sz w:val="21"/>
                <w:szCs w:val="21"/>
                <w:u w:val="single"/>
              </w:rPr>
              <w:t>具体开工日期以监理单位颁发开工令为准。工期总日历天数与根据前述计划开竣工日期计算的工期天数不一致的，以工期总日历天数为准。发包人有权根据现场情况，调整各期具体进场开工时间。</w:t>
            </w:r>
            <w:r w:rsidRPr="00D81E56">
              <w:rPr>
                <w:rFonts w:ascii="宋体" w:hAnsi="宋体" w:cs="宋体" w:hint="eastAsia"/>
                <w:sz w:val="21"/>
                <w:szCs w:val="21"/>
              </w:rPr>
              <w:t xml:space="preserve">                                                       </w:t>
            </w:r>
          </w:p>
        </w:tc>
      </w:tr>
      <w:tr w:rsidR="00D81E56" w:rsidRPr="00D81E56" w14:paraId="09DEF4F9" w14:textId="77777777" w:rsidTr="00D06CA4">
        <w:trPr>
          <w:trHeight w:val="374"/>
        </w:trPr>
        <w:tc>
          <w:tcPr>
            <w:tcW w:w="701" w:type="dxa"/>
            <w:tcBorders>
              <w:top w:val="single" w:sz="4" w:space="0" w:color="auto"/>
              <w:left w:val="double" w:sz="4" w:space="0" w:color="auto"/>
              <w:bottom w:val="single" w:sz="4" w:space="0" w:color="auto"/>
              <w:right w:val="single" w:sz="4" w:space="0" w:color="auto"/>
            </w:tcBorders>
            <w:vAlign w:val="center"/>
          </w:tcPr>
          <w:p w14:paraId="607BAB84"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036FDD5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3.1</w:t>
            </w:r>
          </w:p>
        </w:tc>
        <w:tc>
          <w:tcPr>
            <w:tcW w:w="1809" w:type="dxa"/>
            <w:tcBorders>
              <w:top w:val="single" w:sz="4" w:space="0" w:color="auto"/>
              <w:left w:val="single" w:sz="4" w:space="0" w:color="auto"/>
              <w:bottom w:val="single" w:sz="4" w:space="0" w:color="auto"/>
              <w:right w:val="single" w:sz="4" w:space="0" w:color="auto"/>
            </w:tcBorders>
            <w:vAlign w:val="center"/>
          </w:tcPr>
          <w:p w14:paraId="758B2C24"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资金来源</w:t>
            </w:r>
          </w:p>
        </w:tc>
        <w:tc>
          <w:tcPr>
            <w:tcW w:w="5854" w:type="dxa"/>
            <w:tcBorders>
              <w:top w:val="single" w:sz="4" w:space="0" w:color="auto"/>
              <w:left w:val="single" w:sz="4" w:space="0" w:color="auto"/>
              <w:bottom w:val="single" w:sz="4" w:space="0" w:color="auto"/>
              <w:right w:val="double" w:sz="4" w:space="0" w:color="auto"/>
            </w:tcBorders>
            <w:vAlign w:val="center"/>
          </w:tcPr>
          <w:p w14:paraId="7729639A"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详见本工程招标公告。</w:t>
            </w:r>
          </w:p>
        </w:tc>
      </w:tr>
      <w:tr w:rsidR="00D81E56" w:rsidRPr="00D81E56" w14:paraId="5740AA3F" w14:textId="77777777" w:rsidTr="00D06CA4">
        <w:trPr>
          <w:trHeight w:val="987"/>
        </w:trPr>
        <w:tc>
          <w:tcPr>
            <w:tcW w:w="701" w:type="dxa"/>
            <w:tcBorders>
              <w:top w:val="single" w:sz="4" w:space="0" w:color="auto"/>
              <w:left w:val="double" w:sz="4" w:space="0" w:color="auto"/>
              <w:bottom w:val="single" w:sz="4" w:space="0" w:color="auto"/>
              <w:right w:val="single" w:sz="4" w:space="0" w:color="auto"/>
            </w:tcBorders>
            <w:vAlign w:val="center"/>
          </w:tcPr>
          <w:p w14:paraId="4968A8D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4F21CBF2"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4.1</w:t>
            </w:r>
          </w:p>
        </w:tc>
        <w:tc>
          <w:tcPr>
            <w:tcW w:w="1809" w:type="dxa"/>
            <w:tcBorders>
              <w:top w:val="single" w:sz="4" w:space="0" w:color="auto"/>
              <w:left w:val="single" w:sz="4" w:space="0" w:color="auto"/>
              <w:bottom w:val="single" w:sz="4" w:space="0" w:color="auto"/>
              <w:right w:val="single" w:sz="4" w:space="0" w:color="auto"/>
            </w:tcBorders>
            <w:vAlign w:val="center"/>
          </w:tcPr>
          <w:p w14:paraId="5E99D136"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投标人资质等级安全及项目负责人等级要求</w:t>
            </w:r>
          </w:p>
        </w:tc>
        <w:tc>
          <w:tcPr>
            <w:tcW w:w="5854" w:type="dxa"/>
            <w:tcBorders>
              <w:top w:val="single" w:sz="4" w:space="0" w:color="auto"/>
              <w:left w:val="single" w:sz="4" w:space="0" w:color="auto"/>
              <w:bottom w:val="single" w:sz="4" w:space="0" w:color="auto"/>
              <w:right w:val="double" w:sz="4" w:space="0" w:color="auto"/>
            </w:tcBorders>
            <w:vAlign w:val="center"/>
          </w:tcPr>
          <w:p w14:paraId="4DFBFDB3"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详见本工程招标公告。</w:t>
            </w:r>
          </w:p>
        </w:tc>
      </w:tr>
      <w:tr w:rsidR="00D81E56" w:rsidRPr="00D81E56" w14:paraId="39C0D228" w14:textId="77777777" w:rsidTr="00D06CA4">
        <w:trPr>
          <w:trHeight w:val="374"/>
        </w:trPr>
        <w:tc>
          <w:tcPr>
            <w:tcW w:w="701" w:type="dxa"/>
            <w:tcBorders>
              <w:top w:val="single" w:sz="4" w:space="0" w:color="auto"/>
              <w:left w:val="double" w:sz="4" w:space="0" w:color="auto"/>
              <w:bottom w:val="single" w:sz="4" w:space="0" w:color="auto"/>
              <w:right w:val="single" w:sz="4" w:space="0" w:color="auto"/>
            </w:tcBorders>
            <w:vAlign w:val="center"/>
          </w:tcPr>
          <w:p w14:paraId="66D01424"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57A1A070" w14:textId="77777777" w:rsidR="00D81E56" w:rsidRPr="00D81E56" w:rsidRDefault="00D81E56" w:rsidP="00D81E56">
            <w:pPr>
              <w:ind w:firstLine="458"/>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6E94D016"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资格审查方式</w:t>
            </w:r>
          </w:p>
        </w:tc>
        <w:tc>
          <w:tcPr>
            <w:tcW w:w="5854" w:type="dxa"/>
            <w:tcBorders>
              <w:top w:val="single" w:sz="4" w:space="0" w:color="auto"/>
              <w:left w:val="single" w:sz="4" w:space="0" w:color="auto"/>
              <w:bottom w:val="single" w:sz="4" w:space="0" w:color="auto"/>
              <w:right w:val="double" w:sz="4" w:space="0" w:color="auto"/>
            </w:tcBorders>
            <w:vAlign w:val="center"/>
          </w:tcPr>
          <w:p w14:paraId="5DFFCF4E"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详见本工程招标公告。</w:t>
            </w:r>
          </w:p>
        </w:tc>
      </w:tr>
      <w:tr w:rsidR="00D81E56" w:rsidRPr="00D81E56" w14:paraId="11275179" w14:textId="77777777" w:rsidTr="00D06CA4">
        <w:trPr>
          <w:trHeight w:val="374"/>
        </w:trPr>
        <w:tc>
          <w:tcPr>
            <w:tcW w:w="701" w:type="dxa"/>
            <w:tcBorders>
              <w:top w:val="single" w:sz="4" w:space="0" w:color="auto"/>
              <w:left w:val="double" w:sz="4" w:space="0" w:color="auto"/>
              <w:bottom w:val="single" w:sz="4" w:space="0" w:color="auto"/>
              <w:right w:val="single" w:sz="4" w:space="0" w:color="auto"/>
            </w:tcBorders>
            <w:vAlign w:val="center"/>
          </w:tcPr>
          <w:p w14:paraId="354B14CF"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1C6A1F9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13.1</w:t>
            </w:r>
          </w:p>
        </w:tc>
        <w:tc>
          <w:tcPr>
            <w:tcW w:w="1809" w:type="dxa"/>
            <w:tcBorders>
              <w:top w:val="single" w:sz="4" w:space="0" w:color="auto"/>
              <w:left w:val="single" w:sz="4" w:space="0" w:color="auto"/>
              <w:bottom w:val="single" w:sz="4" w:space="0" w:color="auto"/>
              <w:right w:val="single" w:sz="4" w:space="0" w:color="auto"/>
            </w:tcBorders>
            <w:vAlign w:val="center"/>
          </w:tcPr>
          <w:p w14:paraId="2E4ACE41"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报价以及单价和总价计算方式</w:t>
            </w:r>
          </w:p>
        </w:tc>
        <w:tc>
          <w:tcPr>
            <w:tcW w:w="5854" w:type="dxa"/>
            <w:tcBorders>
              <w:top w:val="single" w:sz="4" w:space="0" w:color="auto"/>
              <w:left w:val="single" w:sz="4" w:space="0" w:color="auto"/>
              <w:bottom w:val="single" w:sz="4" w:space="0" w:color="auto"/>
              <w:right w:val="double" w:sz="4" w:space="0" w:color="auto"/>
            </w:tcBorders>
            <w:vAlign w:val="center"/>
          </w:tcPr>
          <w:p w14:paraId="06D76AC2"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工程量清单计价。</w:t>
            </w:r>
            <w:r w:rsidRPr="00D81E56">
              <w:rPr>
                <w:rFonts w:ascii="宋体" w:cs="宋体" w:hint="eastAsia"/>
                <w:sz w:val="21"/>
                <w:szCs w:val="21"/>
                <w:u w:val="single"/>
              </w:rPr>
              <w:t>按国家、省有关计价规范执行。</w:t>
            </w:r>
          </w:p>
        </w:tc>
      </w:tr>
      <w:tr w:rsidR="00D81E56" w:rsidRPr="00D81E56" w14:paraId="5E26D2E2" w14:textId="77777777" w:rsidTr="00D06CA4">
        <w:trPr>
          <w:trHeight w:val="374"/>
        </w:trPr>
        <w:tc>
          <w:tcPr>
            <w:tcW w:w="701" w:type="dxa"/>
            <w:tcBorders>
              <w:top w:val="single" w:sz="4" w:space="0" w:color="auto"/>
              <w:left w:val="double" w:sz="4" w:space="0" w:color="auto"/>
              <w:bottom w:val="single" w:sz="4" w:space="0" w:color="auto"/>
              <w:right w:val="single" w:sz="4" w:space="0" w:color="auto"/>
            </w:tcBorders>
            <w:vAlign w:val="center"/>
          </w:tcPr>
          <w:p w14:paraId="2C6D3CE4"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lastRenderedPageBreak/>
              <w:t>13</w:t>
            </w:r>
          </w:p>
        </w:tc>
        <w:tc>
          <w:tcPr>
            <w:tcW w:w="981" w:type="dxa"/>
            <w:tcBorders>
              <w:top w:val="single" w:sz="4" w:space="0" w:color="auto"/>
              <w:left w:val="single" w:sz="4" w:space="0" w:color="auto"/>
              <w:bottom w:val="single" w:sz="4" w:space="0" w:color="auto"/>
              <w:right w:val="single" w:sz="4" w:space="0" w:color="auto"/>
            </w:tcBorders>
            <w:vAlign w:val="center"/>
          </w:tcPr>
          <w:p w14:paraId="75C5B790"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15.1</w:t>
            </w:r>
          </w:p>
        </w:tc>
        <w:tc>
          <w:tcPr>
            <w:tcW w:w="1809" w:type="dxa"/>
            <w:tcBorders>
              <w:top w:val="single" w:sz="4" w:space="0" w:color="auto"/>
              <w:left w:val="single" w:sz="4" w:space="0" w:color="auto"/>
              <w:bottom w:val="single" w:sz="4" w:space="0" w:color="auto"/>
              <w:right w:val="single" w:sz="4" w:space="0" w:color="auto"/>
            </w:tcBorders>
            <w:vAlign w:val="center"/>
          </w:tcPr>
          <w:p w14:paraId="3D200D1E"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投标有效期</w:t>
            </w:r>
          </w:p>
        </w:tc>
        <w:tc>
          <w:tcPr>
            <w:tcW w:w="5854" w:type="dxa"/>
            <w:tcBorders>
              <w:top w:val="single" w:sz="4" w:space="0" w:color="auto"/>
              <w:left w:val="single" w:sz="4" w:space="0" w:color="auto"/>
              <w:bottom w:val="single" w:sz="4" w:space="0" w:color="auto"/>
              <w:right w:val="double" w:sz="4" w:space="0" w:color="auto"/>
            </w:tcBorders>
            <w:vAlign w:val="center"/>
          </w:tcPr>
          <w:p w14:paraId="11A410D7"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 xml:space="preserve"> 120 </w:t>
            </w:r>
            <w:r w:rsidRPr="00D81E56">
              <w:rPr>
                <w:rFonts w:ascii="宋体" w:hAnsi="宋体" w:cs="宋体" w:hint="eastAsia"/>
                <w:sz w:val="21"/>
                <w:szCs w:val="21"/>
              </w:rPr>
              <w:t>日历天。（从投标截止之日计起）</w:t>
            </w:r>
          </w:p>
        </w:tc>
      </w:tr>
      <w:tr w:rsidR="00D81E56" w:rsidRPr="00D81E56" w14:paraId="62244A44" w14:textId="77777777" w:rsidTr="00D06CA4">
        <w:trPr>
          <w:trHeight w:val="374"/>
        </w:trPr>
        <w:tc>
          <w:tcPr>
            <w:tcW w:w="701" w:type="dxa"/>
            <w:tcBorders>
              <w:top w:val="single" w:sz="4" w:space="0" w:color="auto"/>
              <w:left w:val="double" w:sz="4" w:space="0" w:color="auto"/>
              <w:bottom w:val="single" w:sz="4" w:space="0" w:color="auto"/>
              <w:right w:val="single" w:sz="4" w:space="0" w:color="auto"/>
            </w:tcBorders>
            <w:vAlign w:val="center"/>
          </w:tcPr>
          <w:p w14:paraId="12750C9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2F7079DC"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16.1</w:t>
            </w:r>
          </w:p>
        </w:tc>
        <w:tc>
          <w:tcPr>
            <w:tcW w:w="1809" w:type="dxa"/>
            <w:tcBorders>
              <w:top w:val="single" w:sz="4" w:space="0" w:color="auto"/>
              <w:left w:val="single" w:sz="4" w:space="0" w:color="auto"/>
              <w:bottom w:val="single" w:sz="4" w:space="0" w:color="auto"/>
              <w:right w:val="single" w:sz="4" w:space="0" w:color="auto"/>
            </w:tcBorders>
            <w:vAlign w:val="center"/>
          </w:tcPr>
          <w:p w14:paraId="08FFBC93"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投标保证金</w:t>
            </w:r>
          </w:p>
        </w:tc>
        <w:tc>
          <w:tcPr>
            <w:tcW w:w="5854" w:type="dxa"/>
            <w:tcBorders>
              <w:top w:val="single" w:sz="4" w:space="0" w:color="auto"/>
              <w:left w:val="single" w:sz="4" w:space="0" w:color="auto"/>
              <w:bottom w:val="single" w:sz="4" w:space="0" w:color="auto"/>
              <w:right w:val="double" w:sz="4" w:space="0" w:color="auto"/>
            </w:tcBorders>
            <w:vAlign w:val="center"/>
          </w:tcPr>
          <w:p w14:paraId="55F20A19" w14:textId="77777777" w:rsidR="00D81E56" w:rsidRPr="00D81E56" w:rsidRDefault="00D81E56" w:rsidP="00D81E56">
            <w:pPr>
              <w:rPr>
                <w:b/>
                <w:bCs/>
                <w:sz w:val="21"/>
                <w:szCs w:val="22"/>
                <w:u w:val="single"/>
              </w:rPr>
            </w:pPr>
            <w:r w:rsidRPr="00D81E56">
              <w:rPr>
                <w:rFonts w:hint="eastAsia"/>
                <w:b/>
                <w:bCs/>
                <w:sz w:val="21"/>
                <w:szCs w:val="22"/>
                <w:u w:val="single"/>
              </w:rPr>
              <w:t>本项目收取投标保证金</w:t>
            </w:r>
            <w:r w:rsidRPr="00D81E56">
              <w:rPr>
                <w:b/>
                <w:bCs/>
                <w:sz w:val="21"/>
                <w:szCs w:val="22"/>
                <w:u w:val="single"/>
              </w:rPr>
              <w:t>50</w:t>
            </w:r>
            <w:r w:rsidRPr="00D81E56">
              <w:rPr>
                <w:rFonts w:hint="eastAsia"/>
                <w:b/>
                <w:bCs/>
                <w:sz w:val="21"/>
                <w:szCs w:val="22"/>
                <w:u w:val="single"/>
              </w:rPr>
              <w:t>万元人民币，缴纳时间在投标截止之前。</w:t>
            </w:r>
          </w:p>
          <w:p w14:paraId="417A51D9"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1.投标保证金可采用现金、支票、投标保函、投标保证保险、专业工程担保公司担保的形式递交，须在递交投标文件截止时间前完成缴纳。</w:t>
            </w:r>
          </w:p>
          <w:p w14:paraId="0CA2D9D6"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2.收取方式：</w:t>
            </w:r>
          </w:p>
          <w:p w14:paraId="5E8B9EB6"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（1）如采用现金或者支票形式提交的，投标保证金从投标人基本账户递交，由广州交易集团有限公司（广州公共资源交易中心）交易平台代收。</w:t>
            </w:r>
          </w:p>
          <w:p w14:paraId="2D54A042"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收款单位：广州交易集团有限公司</w:t>
            </w:r>
          </w:p>
          <w:p w14:paraId="2294CC49"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银行账号：44001583404059333333</w:t>
            </w:r>
          </w:p>
          <w:p w14:paraId="416DCADC"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开户银行：中国建设银行天润路支行</w:t>
            </w:r>
          </w:p>
          <w:p w14:paraId="2C0C388F"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具体操作要求详见广州交易集团有限公司（广州公共资源交易中心）交易平台有关指引，递交事宜请自行咨询交易中心；请各投标人在投标文件递交截止时间前按上述金额递交至广州交易集团有限公司（广州公共资源交易中心）交易平台，款项到账后，投标人在完成投标登记后至投标截止时间前，可登陆交易中心网站，在基本户投标保证金栏目内将上述到账资金转到对应的投标项目，完成保证金缴纳。保证金到账情况以开标时广州交易集团有限公司（广州公共资源交易中心）交易平台数据库查询的信息为准。</w:t>
            </w:r>
          </w:p>
          <w:p w14:paraId="6BE2893C"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w:t>
            </w:r>
            <w:r w:rsidRPr="00D81E56">
              <w:rPr>
                <w:rFonts w:ascii="宋体" w:hAnsi="宋体" w:cs="宋体"/>
                <w:sz w:val="21"/>
                <w:szCs w:val="21"/>
                <w:u w:val="single"/>
              </w:rPr>
              <w:t>2）如采用非电子形式的银行保函、保证保险、专业工程担保公司担保提交的，在开标前不强制要求提交纸质原件，由中标候选人在中标候选人公示前提交并在网上公示，但投标人应在投标文件中提供银行保函、保证保险、专业工程担保公司担保等的原件扫描件并加盖投标人电子印章。如投标人选择在开标前提交纸质原件的，可在投标截止时间前单独密封递交至开</w:t>
            </w:r>
            <w:r w:rsidRPr="00D81E56">
              <w:rPr>
                <w:rFonts w:ascii="宋体" w:hAnsi="宋体" w:cs="宋体" w:hint="eastAsia"/>
                <w:sz w:val="21"/>
                <w:szCs w:val="21"/>
                <w:u w:val="single"/>
              </w:rPr>
              <w:t>标室（时间及地点同递交备用电子投标文件的时间及地点）。</w:t>
            </w:r>
            <w:r w:rsidRPr="00D81E56">
              <w:rPr>
                <w:rFonts w:ascii="宋体" w:hAnsi="宋体" w:cs="宋体"/>
                <w:sz w:val="21"/>
                <w:szCs w:val="21"/>
                <w:u w:val="single"/>
              </w:rPr>
              <w:t>[其中采用广州交易集团有限公司（广州公共资源交易中心）交易平台电子形式的保函、担保或保证保险的，以广州交易集团有限公司（广州公共资源交易中心）交易平台的相关操作指引为准]</w:t>
            </w:r>
          </w:p>
          <w:p w14:paraId="6CB7A0FB"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注：</w:t>
            </w:r>
          </w:p>
          <w:p w14:paraId="5BA7A376" w14:textId="77777777" w:rsidR="00D81E56" w:rsidRPr="00D81E56" w:rsidRDefault="00D81E56" w:rsidP="00D81E56">
            <w:pPr>
              <w:rPr>
                <w:rFonts w:ascii="宋体" w:hAnsi="宋体" w:cs="宋体" w:hint="eastAsia"/>
                <w:sz w:val="21"/>
                <w:szCs w:val="21"/>
                <w:u w:val="single"/>
              </w:rPr>
            </w:pPr>
            <w:r w:rsidRPr="00D81E56">
              <w:rPr>
                <w:rFonts w:ascii="宋体" w:hAnsi="宋体" w:cs="宋体"/>
                <w:sz w:val="21"/>
                <w:szCs w:val="21"/>
                <w:u w:val="single"/>
              </w:rPr>
              <w:t>1、政府投资项目不得收取投标保证金。鼓励招标人对简单小额项目不要求提供投标担保，对中小企业投标人免除投标担保。</w:t>
            </w:r>
          </w:p>
          <w:p w14:paraId="4936BD75" w14:textId="77777777" w:rsidR="00D81E56" w:rsidRPr="00D81E56" w:rsidRDefault="00D81E56" w:rsidP="00D81E56">
            <w:pPr>
              <w:rPr>
                <w:rFonts w:ascii="宋体" w:hAnsi="宋体" w:cs="宋体" w:hint="eastAsia"/>
                <w:sz w:val="21"/>
                <w:szCs w:val="21"/>
                <w:u w:val="single"/>
              </w:rPr>
            </w:pPr>
            <w:r w:rsidRPr="00D81E56">
              <w:rPr>
                <w:rFonts w:ascii="宋体" w:hAnsi="宋体" w:cs="宋体"/>
                <w:sz w:val="21"/>
                <w:szCs w:val="21"/>
                <w:u w:val="singl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540F184E" w14:textId="77777777" w:rsidR="00D81E56" w:rsidRPr="00D81E56" w:rsidRDefault="00D81E56" w:rsidP="00D81E56">
            <w:pPr>
              <w:widowControl/>
              <w:jc w:val="left"/>
              <w:rPr>
                <w:rFonts w:ascii="宋体" w:hAnsi="宋体" w:cs="宋体" w:hint="eastAsia"/>
                <w:sz w:val="21"/>
                <w:szCs w:val="21"/>
                <w:u w:val="single"/>
              </w:rPr>
            </w:pPr>
            <w:r w:rsidRPr="00D81E56">
              <w:rPr>
                <w:rFonts w:ascii="宋体" w:hAnsi="宋体" w:cs="宋体"/>
                <w:sz w:val="21"/>
                <w:szCs w:val="21"/>
              </w:rPr>
              <w:t>3、</w:t>
            </w:r>
            <w:r w:rsidRPr="00D81E56">
              <w:rPr>
                <w:rFonts w:ascii="宋体" w:hAnsi="宋体" w:cs="宋体" w:hint="eastAsia"/>
                <w:sz w:val="21"/>
                <w:szCs w:val="21"/>
                <w:u w:val="single"/>
              </w:rPr>
              <w:t>投标人如存在投标须知通用条款</w:t>
            </w:r>
            <w:r w:rsidRPr="00D81E56">
              <w:rPr>
                <w:rFonts w:ascii="宋体" w:hAnsi="宋体" w:cs="宋体"/>
                <w:sz w:val="21"/>
                <w:szCs w:val="21"/>
                <w:u w:val="single"/>
              </w:rPr>
              <w:t>16.5所述情况之一的，将被拒绝在一年内参与招标人后续工程投标。</w:t>
            </w:r>
          </w:p>
        </w:tc>
      </w:tr>
      <w:tr w:rsidR="00D81E56" w:rsidRPr="00D81E56" w14:paraId="4C407E8F" w14:textId="77777777" w:rsidTr="00D06CA4">
        <w:trPr>
          <w:trHeight w:val="90"/>
        </w:trPr>
        <w:tc>
          <w:tcPr>
            <w:tcW w:w="701" w:type="dxa"/>
            <w:tcBorders>
              <w:top w:val="single" w:sz="4" w:space="0" w:color="auto"/>
              <w:left w:val="double" w:sz="4" w:space="0" w:color="auto"/>
              <w:bottom w:val="single" w:sz="4" w:space="0" w:color="auto"/>
              <w:right w:val="single" w:sz="4" w:space="0" w:color="auto"/>
            </w:tcBorders>
            <w:vAlign w:val="center"/>
          </w:tcPr>
          <w:p w14:paraId="2541FC0E"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lastRenderedPageBreak/>
              <w:t>15</w:t>
            </w:r>
          </w:p>
        </w:tc>
        <w:tc>
          <w:tcPr>
            <w:tcW w:w="981" w:type="dxa"/>
            <w:tcBorders>
              <w:top w:val="single" w:sz="4" w:space="0" w:color="auto"/>
              <w:left w:val="single" w:sz="4" w:space="0" w:color="auto"/>
              <w:bottom w:val="single" w:sz="4" w:space="0" w:color="auto"/>
              <w:right w:val="single" w:sz="4" w:space="0" w:color="auto"/>
            </w:tcBorders>
            <w:vAlign w:val="center"/>
          </w:tcPr>
          <w:p w14:paraId="6F6F676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5</w:t>
            </w:r>
          </w:p>
        </w:tc>
        <w:tc>
          <w:tcPr>
            <w:tcW w:w="1809" w:type="dxa"/>
            <w:tcBorders>
              <w:top w:val="single" w:sz="4" w:space="0" w:color="auto"/>
              <w:left w:val="single" w:sz="4" w:space="0" w:color="auto"/>
              <w:bottom w:val="single" w:sz="4" w:space="0" w:color="auto"/>
              <w:right w:val="single" w:sz="4" w:space="0" w:color="auto"/>
            </w:tcBorders>
            <w:vAlign w:val="center"/>
          </w:tcPr>
          <w:p w14:paraId="1FDE8461"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踏勘现场</w:t>
            </w:r>
          </w:p>
        </w:tc>
        <w:tc>
          <w:tcPr>
            <w:tcW w:w="5854" w:type="dxa"/>
            <w:tcBorders>
              <w:top w:val="single" w:sz="4" w:space="0" w:color="auto"/>
              <w:left w:val="single" w:sz="4" w:space="0" w:color="auto"/>
              <w:bottom w:val="single" w:sz="4" w:space="0" w:color="auto"/>
              <w:right w:val="double" w:sz="4" w:space="0" w:color="auto"/>
            </w:tcBorders>
            <w:vAlign w:val="center"/>
          </w:tcPr>
          <w:p w14:paraId="36894C4A"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u w:val="single"/>
              </w:rPr>
              <w:t>不统一组织，由投标人自行踏勘。投标人不进行踏勘的，视为已熟知现场条件，自行承担相关风险。</w:t>
            </w:r>
          </w:p>
        </w:tc>
      </w:tr>
      <w:tr w:rsidR="00D81E56" w:rsidRPr="00D81E56" w14:paraId="18DF9BE5" w14:textId="77777777" w:rsidTr="00D06CA4">
        <w:trPr>
          <w:trHeight w:val="374"/>
        </w:trPr>
        <w:tc>
          <w:tcPr>
            <w:tcW w:w="701" w:type="dxa"/>
            <w:tcBorders>
              <w:top w:val="single" w:sz="4" w:space="0" w:color="auto"/>
              <w:left w:val="double" w:sz="4" w:space="0" w:color="auto"/>
              <w:bottom w:val="single" w:sz="4" w:space="0" w:color="auto"/>
              <w:right w:val="single" w:sz="4" w:space="0" w:color="auto"/>
            </w:tcBorders>
            <w:vAlign w:val="center"/>
          </w:tcPr>
          <w:p w14:paraId="61441F52"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0D7271CC"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8</w:t>
            </w:r>
          </w:p>
        </w:tc>
        <w:tc>
          <w:tcPr>
            <w:tcW w:w="1809" w:type="dxa"/>
            <w:tcBorders>
              <w:top w:val="single" w:sz="4" w:space="0" w:color="auto"/>
              <w:left w:val="single" w:sz="4" w:space="0" w:color="auto"/>
              <w:bottom w:val="single" w:sz="4" w:space="0" w:color="auto"/>
              <w:right w:val="single" w:sz="4" w:space="0" w:color="auto"/>
            </w:tcBorders>
            <w:vAlign w:val="center"/>
          </w:tcPr>
          <w:p w14:paraId="7A844CE3"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投标答疑</w:t>
            </w:r>
          </w:p>
        </w:tc>
        <w:tc>
          <w:tcPr>
            <w:tcW w:w="5854" w:type="dxa"/>
            <w:tcBorders>
              <w:top w:val="single" w:sz="4" w:space="0" w:color="auto"/>
              <w:left w:val="single" w:sz="4" w:space="0" w:color="auto"/>
              <w:bottom w:val="single" w:sz="4" w:space="0" w:color="auto"/>
              <w:right w:val="double" w:sz="4" w:space="0" w:color="auto"/>
            </w:tcBorders>
            <w:vAlign w:val="center"/>
          </w:tcPr>
          <w:p w14:paraId="40869FFE"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疑问提交时间：</w:t>
            </w:r>
            <w:r w:rsidRPr="00D81E56">
              <w:rPr>
                <w:rFonts w:hint="eastAsia"/>
                <w:sz w:val="21"/>
                <w:szCs w:val="21"/>
                <w:u w:val="single"/>
              </w:rPr>
              <w:t>在递交投标文件截止日期</w:t>
            </w:r>
            <w:r w:rsidRPr="00D81E56">
              <w:rPr>
                <w:rFonts w:ascii="宋体" w:hAnsi="宋体" w:cs="宋体" w:hint="eastAsia"/>
                <w:sz w:val="21"/>
                <w:szCs w:val="21"/>
                <w:u w:val="single"/>
              </w:rPr>
              <w:t>前18日</w:t>
            </w:r>
            <w:r w:rsidRPr="00D81E56">
              <w:rPr>
                <w:rFonts w:ascii="宋体" w:hAnsi="宋体" w:hint="eastAsia"/>
                <w:sz w:val="21"/>
                <w:szCs w:val="21"/>
              </w:rPr>
              <w:t>；</w:t>
            </w:r>
          </w:p>
          <w:p w14:paraId="07B4B31C"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形式：投标人的疑问通过</w:t>
            </w:r>
            <w:r w:rsidRPr="00D81E56">
              <w:rPr>
                <w:rFonts w:ascii="宋体" w:hAnsi="宋体" w:hint="eastAsia"/>
                <w:sz w:val="21"/>
                <w:szCs w:val="21"/>
                <w:u w:val="single"/>
              </w:rPr>
              <w:t>广州公共资源交易中心</w:t>
            </w:r>
            <w:r w:rsidRPr="00D81E56">
              <w:rPr>
                <w:rFonts w:ascii="宋体" w:hAnsi="宋体" w:hint="eastAsia"/>
                <w:sz w:val="21"/>
                <w:szCs w:val="21"/>
              </w:rPr>
              <w:t>交易平台提交。提问一律不得署名。</w:t>
            </w:r>
          </w:p>
          <w:p w14:paraId="3A47F8DD"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招标人澄清、修补或答疑期限：</w:t>
            </w:r>
            <w:r w:rsidRPr="00D81E56">
              <w:rPr>
                <w:rFonts w:ascii="宋体" w:hAnsi="宋体" w:hint="eastAsia"/>
                <w:sz w:val="21"/>
                <w:szCs w:val="21"/>
                <w:u w:val="single"/>
              </w:rPr>
              <w:t>在递交投标文件截止日期前</w:t>
            </w:r>
            <w:r w:rsidRPr="00D81E56">
              <w:rPr>
                <w:rFonts w:ascii="宋体" w:hAnsi="宋体"/>
                <w:sz w:val="21"/>
                <w:szCs w:val="21"/>
                <w:u w:val="single"/>
              </w:rPr>
              <w:t>15</w:t>
            </w:r>
            <w:r w:rsidRPr="00D81E56">
              <w:rPr>
                <w:rFonts w:ascii="宋体" w:hAnsi="宋体" w:hint="eastAsia"/>
                <w:sz w:val="21"/>
                <w:szCs w:val="21"/>
                <w:u w:val="single"/>
              </w:rPr>
              <w:t>日；</w:t>
            </w:r>
          </w:p>
          <w:p w14:paraId="7622F8E5" w14:textId="77777777" w:rsidR="00D81E56" w:rsidRPr="00D81E56" w:rsidRDefault="00D81E56" w:rsidP="00D81E56">
            <w:pPr>
              <w:rPr>
                <w:rFonts w:ascii="宋体" w:hAnsi="宋体" w:hint="eastAsia"/>
                <w:sz w:val="21"/>
                <w:szCs w:val="21"/>
                <w:u w:val="single"/>
              </w:rPr>
            </w:pPr>
            <w:r w:rsidRPr="00D81E56">
              <w:rPr>
                <w:rFonts w:ascii="宋体" w:hAnsi="宋体" w:hint="eastAsia"/>
                <w:sz w:val="21"/>
                <w:szCs w:val="21"/>
                <w:u w:val="single"/>
              </w:rPr>
              <w:t>网上答疑的操作指南为：按照交易平台关于全流程电子化项目的相关指南进行操作，详见： 广州公共资源交易中心网站</w:t>
            </w:r>
            <w:proofErr w:type="gramStart"/>
            <w:r w:rsidRPr="00D81E56">
              <w:rPr>
                <w:rFonts w:ascii="宋体" w:hAnsi="宋体" w:hint="eastAsia"/>
                <w:sz w:val="21"/>
                <w:szCs w:val="21"/>
                <w:u w:val="single"/>
              </w:rPr>
              <w:t>(http:/ www.gzggzy.cn)</w:t>
            </w:r>
            <w:proofErr w:type="gramEnd"/>
            <w:r w:rsidRPr="00D81E56">
              <w:rPr>
                <w:rFonts w:ascii="宋体" w:hAnsi="宋体" w:hint="eastAsia"/>
                <w:sz w:val="21"/>
                <w:szCs w:val="21"/>
                <w:u w:val="single"/>
              </w:rPr>
              <w:t>服务指南栏目。</w:t>
            </w:r>
          </w:p>
          <w:p w14:paraId="36B35564" w14:textId="77777777" w:rsidR="00D81E56" w:rsidRPr="00D81E56" w:rsidRDefault="00D81E56" w:rsidP="00D81E56">
            <w:pPr>
              <w:rPr>
                <w:rFonts w:ascii="宋体" w:hAnsi="宋体" w:cs="宋体" w:hint="eastAsia"/>
                <w:sz w:val="21"/>
                <w:szCs w:val="21"/>
              </w:rPr>
            </w:pPr>
            <w:r w:rsidRPr="00D81E56">
              <w:rPr>
                <w:rFonts w:ascii="宋体" w:hAnsi="宋体" w:hint="eastAsia"/>
                <w:sz w:val="21"/>
                <w:szCs w:val="21"/>
                <w:u w:val="single"/>
              </w:rPr>
              <w:t>提问一律不得署名。</w:t>
            </w:r>
          </w:p>
        </w:tc>
      </w:tr>
      <w:tr w:rsidR="00D81E56" w:rsidRPr="00D81E56" w14:paraId="27CEF9DF" w14:textId="77777777" w:rsidTr="00D06CA4">
        <w:trPr>
          <w:trHeight w:val="374"/>
        </w:trPr>
        <w:tc>
          <w:tcPr>
            <w:tcW w:w="701" w:type="dxa"/>
            <w:tcBorders>
              <w:top w:val="single" w:sz="4" w:space="0" w:color="auto"/>
              <w:left w:val="double" w:sz="4" w:space="0" w:color="auto"/>
              <w:bottom w:val="single" w:sz="4" w:space="0" w:color="auto"/>
              <w:right w:val="single" w:sz="4" w:space="0" w:color="auto"/>
            </w:tcBorders>
            <w:vAlign w:val="center"/>
          </w:tcPr>
          <w:p w14:paraId="556C6D5E"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3BAC8C6F"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20.1</w:t>
            </w:r>
          </w:p>
        </w:tc>
        <w:tc>
          <w:tcPr>
            <w:tcW w:w="1809" w:type="dxa"/>
            <w:tcBorders>
              <w:top w:val="single" w:sz="4" w:space="0" w:color="auto"/>
              <w:left w:val="single" w:sz="4" w:space="0" w:color="auto"/>
              <w:bottom w:val="single" w:sz="4" w:space="0" w:color="auto"/>
              <w:right w:val="single" w:sz="4" w:space="0" w:color="auto"/>
            </w:tcBorders>
            <w:vAlign w:val="center"/>
          </w:tcPr>
          <w:p w14:paraId="65945DA2"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投标截止时间</w:t>
            </w:r>
          </w:p>
        </w:tc>
        <w:tc>
          <w:tcPr>
            <w:tcW w:w="5854" w:type="dxa"/>
            <w:tcBorders>
              <w:top w:val="single" w:sz="4" w:space="0" w:color="auto"/>
              <w:left w:val="single" w:sz="4" w:space="0" w:color="auto"/>
              <w:bottom w:val="single" w:sz="4" w:space="0" w:color="auto"/>
              <w:right w:val="double" w:sz="4" w:space="0" w:color="auto"/>
            </w:tcBorders>
            <w:vAlign w:val="center"/>
          </w:tcPr>
          <w:p w14:paraId="07D8EB7E" w14:textId="77777777" w:rsidR="00D81E56" w:rsidRPr="00D81E56" w:rsidRDefault="00D81E56" w:rsidP="00D81E56">
            <w:pPr>
              <w:ind w:leftChars="34" w:left="68"/>
              <w:rPr>
                <w:rFonts w:ascii="宋体" w:hAnsi="宋体" w:cs="宋体" w:hint="eastAsia"/>
                <w:strike/>
                <w:sz w:val="21"/>
                <w:szCs w:val="21"/>
              </w:rPr>
            </w:pPr>
            <w:r w:rsidRPr="00D81E56">
              <w:rPr>
                <w:rFonts w:ascii="宋体" w:hAnsi="宋体" w:cs="宋体" w:hint="eastAsia"/>
                <w:sz w:val="21"/>
                <w:szCs w:val="21"/>
                <w:u w:val="single"/>
              </w:rPr>
              <w:t>具体详见广州交易集团有限公司（广州公共资源交易</w:t>
            </w:r>
            <w:proofErr w:type="gramStart"/>
            <w:r w:rsidRPr="00D81E56">
              <w:rPr>
                <w:rFonts w:ascii="宋体" w:hAnsi="宋体" w:cs="宋体" w:hint="eastAsia"/>
                <w:sz w:val="21"/>
                <w:szCs w:val="21"/>
                <w:u w:val="single"/>
              </w:rPr>
              <w:t>中心)</w:t>
            </w:r>
            <w:proofErr w:type="gramEnd"/>
            <w:r w:rsidRPr="00D81E56">
              <w:rPr>
                <w:rFonts w:ascii="宋体" w:hAnsi="宋体" w:cs="宋体" w:hint="eastAsia"/>
                <w:sz w:val="21"/>
                <w:szCs w:val="21"/>
                <w:u w:val="single"/>
              </w:rPr>
              <w:t>网站日程安排</w:t>
            </w:r>
            <w:r w:rsidRPr="00D81E56">
              <w:rPr>
                <w:rFonts w:ascii="宋体" w:hAnsi="宋体" w:cs="宋体" w:hint="eastAsia"/>
                <w:sz w:val="21"/>
                <w:szCs w:val="21"/>
              </w:rPr>
              <w:t>。</w:t>
            </w:r>
          </w:p>
        </w:tc>
      </w:tr>
      <w:tr w:rsidR="00D81E56" w:rsidRPr="00D81E56" w14:paraId="72A2CFC8" w14:textId="77777777" w:rsidTr="00D06CA4">
        <w:trPr>
          <w:trHeight w:val="374"/>
        </w:trPr>
        <w:tc>
          <w:tcPr>
            <w:tcW w:w="701" w:type="dxa"/>
            <w:tcBorders>
              <w:top w:val="single" w:sz="4" w:space="0" w:color="auto"/>
              <w:left w:val="double" w:sz="4" w:space="0" w:color="auto"/>
              <w:bottom w:val="single" w:sz="4" w:space="0" w:color="auto"/>
              <w:right w:val="single" w:sz="4" w:space="0" w:color="auto"/>
            </w:tcBorders>
            <w:vAlign w:val="center"/>
          </w:tcPr>
          <w:p w14:paraId="4A54A339"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2C0698ED"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20.1</w:t>
            </w:r>
          </w:p>
        </w:tc>
        <w:tc>
          <w:tcPr>
            <w:tcW w:w="1809" w:type="dxa"/>
            <w:tcBorders>
              <w:top w:val="single" w:sz="4" w:space="0" w:color="auto"/>
              <w:left w:val="single" w:sz="4" w:space="0" w:color="auto"/>
              <w:bottom w:val="single" w:sz="4" w:space="0" w:color="auto"/>
              <w:right w:val="single" w:sz="4" w:space="0" w:color="auto"/>
            </w:tcBorders>
            <w:vAlign w:val="center"/>
          </w:tcPr>
          <w:p w14:paraId="14258010"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开标开始时间和地点</w:t>
            </w:r>
          </w:p>
        </w:tc>
        <w:tc>
          <w:tcPr>
            <w:tcW w:w="5854" w:type="dxa"/>
            <w:tcBorders>
              <w:top w:val="single" w:sz="4" w:space="0" w:color="auto"/>
              <w:left w:val="single" w:sz="4" w:space="0" w:color="auto"/>
              <w:bottom w:val="single" w:sz="4" w:space="0" w:color="auto"/>
              <w:right w:val="double" w:sz="4" w:space="0" w:color="auto"/>
            </w:tcBorders>
            <w:vAlign w:val="center"/>
          </w:tcPr>
          <w:p w14:paraId="7DAE8F9E" w14:textId="77777777" w:rsidR="00D81E56" w:rsidRPr="00D81E56" w:rsidRDefault="00D81E56" w:rsidP="00D81E56">
            <w:pPr>
              <w:widowControl/>
              <w:jc w:val="left"/>
              <w:rPr>
                <w:rFonts w:ascii="宋体" w:hAnsi="宋体" w:cs="宋体" w:hint="eastAsia"/>
                <w:bCs/>
                <w:kern w:val="0"/>
                <w:sz w:val="21"/>
                <w:szCs w:val="21"/>
              </w:rPr>
            </w:pPr>
            <w:r w:rsidRPr="00D81E56">
              <w:rPr>
                <w:rFonts w:ascii="宋体" w:hAnsi="宋体" w:cs="宋体" w:hint="eastAsia"/>
                <w:bCs/>
                <w:kern w:val="0"/>
                <w:sz w:val="21"/>
                <w:szCs w:val="21"/>
                <w:lang w:bidi="ar"/>
              </w:rPr>
              <w:t>（技术标和经济标同时开标）</w:t>
            </w:r>
          </w:p>
          <w:p w14:paraId="2CC8AE3D" w14:textId="77777777" w:rsidR="00D81E56" w:rsidRPr="00D81E56" w:rsidRDefault="00D81E56" w:rsidP="00D81E56">
            <w:pPr>
              <w:widowControl/>
              <w:jc w:val="left"/>
              <w:rPr>
                <w:rFonts w:ascii="宋体" w:hAnsi="宋体" w:cs="宋体" w:hint="eastAsia"/>
                <w:b/>
                <w:kern w:val="0"/>
                <w:sz w:val="21"/>
                <w:szCs w:val="21"/>
                <w:lang w:bidi="ar"/>
              </w:rPr>
            </w:pPr>
            <w:r w:rsidRPr="00D81E56">
              <w:rPr>
                <w:rFonts w:ascii="宋体" w:hAnsi="宋体" w:cs="宋体" w:hint="eastAsia"/>
                <w:bCs/>
                <w:kern w:val="0"/>
                <w:sz w:val="21"/>
                <w:szCs w:val="21"/>
                <w:lang w:bidi="ar"/>
              </w:rPr>
              <w:t>1、开标开始时间：</w:t>
            </w:r>
            <w:r w:rsidRPr="00D81E56">
              <w:rPr>
                <w:rFonts w:ascii="宋体" w:hAnsi="宋体" w:cs="宋体" w:hint="eastAsia"/>
                <w:bCs/>
                <w:kern w:val="0"/>
                <w:sz w:val="21"/>
                <w:szCs w:val="21"/>
                <w:u w:val="single"/>
                <w:lang w:bidi="ar"/>
              </w:rPr>
              <w:t>具体详见广州交易集团有限公司（广州公共资源交易</w:t>
            </w:r>
            <w:proofErr w:type="gramStart"/>
            <w:r w:rsidRPr="00D81E56">
              <w:rPr>
                <w:rFonts w:ascii="宋体" w:hAnsi="宋体" w:cs="宋体" w:hint="eastAsia"/>
                <w:bCs/>
                <w:kern w:val="0"/>
                <w:sz w:val="21"/>
                <w:szCs w:val="21"/>
                <w:u w:val="single"/>
                <w:lang w:bidi="ar"/>
              </w:rPr>
              <w:t>中心)</w:t>
            </w:r>
            <w:proofErr w:type="gramEnd"/>
            <w:r w:rsidRPr="00D81E56">
              <w:rPr>
                <w:rFonts w:ascii="宋体" w:hAnsi="宋体" w:cs="宋体" w:hint="eastAsia"/>
                <w:bCs/>
                <w:kern w:val="0"/>
                <w:sz w:val="21"/>
                <w:szCs w:val="21"/>
                <w:u w:val="single"/>
                <w:lang w:bidi="ar"/>
              </w:rPr>
              <w:t>网站日程安排</w:t>
            </w:r>
            <w:r w:rsidRPr="00D81E56">
              <w:rPr>
                <w:rFonts w:ascii="宋体" w:hAnsi="宋体" w:cs="宋体" w:hint="eastAsia"/>
                <w:bCs/>
                <w:kern w:val="0"/>
                <w:sz w:val="21"/>
                <w:szCs w:val="21"/>
                <w:lang w:bidi="ar"/>
              </w:rPr>
              <w:t>，地点：</w:t>
            </w:r>
            <w:r w:rsidRPr="00D81E56">
              <w:rPr>
                <w:rFonts w:ascii="宋体" w:hAnsi="宋体" w:cs="宋体" w:hint="eastAsia"/>
                <w:bCs/>
                <w:kern w:val="0"/>
                <w:sz w:val="21"/>
                <w:szCs w:val="21"/>
                <w:u w:val="single"/>
                <w:lang w:bidi="ar"/>
              </w:rPr>
              <w:t>具体详见广州交易集团有限公司（广州公共资源交易</w:t>
            </w:r>
            <w:proofErr w:type="gramStart"/>
            <w:r w:rsidRPr="00D81E56">
              <w:rPr>
                <w:rFonts w:ascii="宋体" w:hAnsi="宋体" w:cs="宋体" w:hint="eastAsia"/>
                <w:bCs/>
                <w:kern w:val="0"/>
                <w:sz w:val="21"/>
                <w:szCs w:val="21"/>
                <w:u w:val="single"/>
                <w:lang w:bidi="ar"/>
              </w:rPr>
              <w:t>中心)</w:t>
            </w:r>
            <w:proofErr w:type="gramEnd"/>
            <w:r w:rsidRPr="00D81E56">
              <w:rPr>
                <w:rFonts w:ascii="宋体" w:hAnsi="宋体" w:cs="宋体" w:hint="eastAsia"/>
                <w:bCs/>
                <w:kern w:val="0"/>
                <w:sz w:val="21"/>
                <w:szCs w:val="21"/>
                <w:u w:val="single"/>
                <w:lang w:bidi="ar"/>
              </w:rPr>
              <w:t>网站日程安排</w:t>
            </w:r>
            <w:r w:rsidRPr="00D81E56">
              <w:rPr>
                <w:rFonts w:ascii="宋体" w:hAnsi="宋体" w:cs="宋体" w:hint="eastAsia"/>
                <w:bCs/>
                <w:kern w:val="0"/>
                <w:sz w:val="21"/>
                <w:szCs w:val="21"/>
                <w:lang w:bidi="ar"/>
              </w:rPr>
              <w:t>。</w:t>
            </w:r>
            <w:r w:rsidRPr="00D81E56">
              <w:rPr>
                <w:rFonts w:ascii="宋体" w:hAnsi="宋体" w:cs="宋体" w:hint="eastAsia"/>
                <w:b/>
                <w:kern w:val="0"/>
                <w:sz w:val="21"/>
                <w:szCs w:val="21"/>
                <w:lang w:bidi="ar"/>
              </w:rPr>
              <w:t>投标人也可选择参加在线开标，具体按照交易平台相关指南进行操作。详见：广州交易集团有限公司（广州公共资源交易中心）网站发布的最新版操作指引。</w:t>
            </w:r>
          </w:p>
          <w:p w14:paraId="29D12E28" w14:textId="77777777" w:rsidR="00D81E56" w:rsidRPr="00D81E56" w:rsidRDefault="00D81E56" w:rsidP="00D81E56">
            <w:pPr>
              <w:widowControl/>
              <w:jc w:val="left"/>
              <w:rPr>
                <w:rFonts w:ascii="宋体" w:hAnsi="宋体" w:cs="宋体" w:hint="eastAsia"/>
                <w:bCs/>
                <w:kern w:val="0"/>
                <w:sz w:val="21"/>
                <w:szCs w:val="21"/>
              </w:rPr>
            </w:pPr>
            <w:r w:rsidRPr="00D81E56">
              <w:rPr>
                <w:rFonts w:ascii="宋体" w:hAnsi="宋体" w:cs="宋体" w:hint="eastAsia"/>
                <w:bCs/>
                <w:kern w:val="0"/>
                <w:sz w:val="21"/>
                <w:szCs w:val="21"/>
                <w:lang w:bidi="ar"/>
              </w:rPr>
              <w:t>注：投标文件解密问题。投标人只用执行一次解密，招标人执行解密次数根据招标文件开标次数确定。</w:t>
            </w:r>
          </w:p>
          <w:p w14:paraId="58E47FC2" w14:textId="77777777" w:rsidR="00D81E56" w:rsidRPr="00D81E56" w:rsidRDefault="00D81E56" w:rsidP="00D81E56">
            <w:pPr>
              <w:widowControl/>
              <w:jc w:val="left"/>
              <w:rPr>
                <w:rFonts w:ascii="宋体" w:hAnsi="宋体" w:cs="宋体" w:hint="eastAsia"/>
                <w:bCs/>
                <w:kern w:val="0"/>
                <w:sz w:val="21"/>
                <w:szCs w:val="21"/>
              </w:rPr>
            </w:pPr>
            <w:r w:rsidRPr="00D81E56">
              <w:rPr>
                <w:rFonts w:ascii="宋体" w:hAnsi="宋体" w:cs="宋体" w:hint="eastAsia"/>
                <w:bCs/>
                <w:kern w:val="0"/>
                <w:sz w:val="21"/>
                <w:szCs w:val="21"/>
                <w:lang w:bidi="ar"/>
              </w:rPr>
              <w:t>2、递交投标文件备用光盘/U盘时间：</w:t>
            </w:r>
            <w:r w:rsidRPr="00D81E56">
              <w:rPr>
                <w:rFonts w:ascii="宋体" w:hAnsi="宋体" w:cs="宋体" w:hint="eastAsia"/>
                <w:bCs/>
                <w:kern w:val="0"/>
                <w:sz w:val="21"/>
                <w:szCs w:val="21"/>
                <w:u w:val="single"/>
                <w:lang w:bidi="ar"/>
              </w:rPr>
              <w:t>具体详见广州交易集团有限公司（广州公共资源交易</w:t>
            </w:r>
            <w:proofErr w:type="gramStart"/>
            <w:r w:rsidRPr="00D81E56">
              <w:rPr>
                <w:rFonts w:ascii="宋体" w:hAnsi="宋体" w:cs="宋体" w:hint="eastAsia"/>
                <w:bCs/>
                <w:kern w:val="0"/>
                <w:sz w:val="21"/>
                <w:szCs w:val="21"/>
                <w:u w:val="single"/>
                <w:lang w:bidi="ar"/>
              </w:rPr>
              <w:t>中心)</w:t>
            </w:r>
            <w:proofErr w:type="gramEnd"/>
            <w:r w:rsidRPr="00D81E56">
              <w:rPr>
                <w:rFonts w:ascii="宋体" w:hAnsi="宋体" w:cs="宋体" w:hint="eastAsia"/>
                <w:bCs/>
                <w:kern w:val="0"/>
                <w:sz w:val="21"/>
                <w:szCs w:val="21"/>
                <w:u w:val="single"/>
                <w:lang w:bidi="ar"/>
              </w:rPr>
              <w:t>网站日程安排</w:t>
            </w:r>
            <w:r w:rsidRPr="00D81E56">
              <w:rPr>
                <w:rFonts w:ascii="宋体" w:hAnsi="宋体" w:cs="宋体" w:hint="eastAsia"/>
                <w:bCs/>
                <w:kern w:val="0"/>
                <w:sz w:val="21"/>
                <w:szCs w:val="21"/>
                <w:lang w:bidi="ar"/>
              </w:rPr>
              <w:t>；递交地点：</w:t>
            </w:r>
            <w:r w:rsidRPr="00D81E56">
              <w:rPr>
                <w:rFonts w:ascii="宋体" w:hAnsi="宋体" w:cs="宋体" w:hint="eastAsia"/>
                <w:bCs/>
                <w:kern w:val="0"/>
                <w:sz w:val="21"/>
                <w:szCs w:val="21"/>
                <w:u w:val="single"/>
                <w:lang w:bidi="ar"/>
              </w:rPr>
              <w:t>具体详见广州交易集团有限公司（广州公共资源交易</w:t>
            </w:r>
            <w:proofErr w:type="gramStart"/>
            <w:r w:rsidRPr="00D81E56">
              <w:rPr>
                <w:rFonts w:ascii="宋体" w:hAnsi="宋体" w:cs="宋体" w:hint="eastAsia"/>
                <w:bCs/>
                <w:kern w:val="0"/>
                <w:sz w:val="21"/>
                <w:szCs w:val="21"/>
                <w:u w:val="single"/>
                <w:lang w:bidi="ar"/>
              </w:rPr>
              <w:t>中心)</w:t>
            </w:r>
            <w:proofErr w:type="gramEnd"/>
            <w:r w:rsidRPr="00D81E56">
              <w:rPr>
                <w:rFonts w:ascii="宋体" w:hAnsi="宋体" w:cs="宋体" w:hint="eastAsia"/>
                <w:bCs/>
                <w:kern w:val="0"/>
                <w:sz w:val="21"/>
                <w:szCs w:val="21"/>
                <w:u w:val="single"/>
                <w:lang w:bidi="ar"/>
              </w:rPr>
              <w:t>网站日程安排</w:t>
            </w:r>
            <w:r w:rsidRPr="00D81E56">
              <w:rPr>
                <w:rFonts w:ascii="宋体" w:hAnsi="宋体" w:cs="宋体" w:hint="eastAsia"/>
                <w:bCs/>
                <w:kern w:val="0"/>
                <w:sz w:val="21"/>
                <w:szCs w:val="21"/>
                <w:lang w:bidi="ar"/>
              </w:rPr>
              <w:t>。</w:t>
            </w:r>
            <w:proofErr w:type="gramStart"/>
            <w:r w:rsidRPr="00D81E56">
              <w:rPr>
                <w:rFonts w:ascii="宋体" w:hAnsi="宋体" w:cs="宋体" w:hint="eastAsia"/>
                <w:bCs/>
                <w:kern w:val="0"/>
                <w:sz w:val="21"/>
                <w:szCs w:val="21"/>
                <w:lang w:bidi="ar"/>
              </w:rPr>
              <w:t>(建议</w:t>
            </w:r>
            <w:proofErr w:type="gramEnd"/>
            <w:r w:rsidRPr="00D81E56">
              <w:rPr>
                <w:rFonts w:ascii="宋体" w:hAnsi="宋体" w:cs="宋体" w:hint="eastAsia"/>
                <w:bCs/>
                <w:kern w:val="0"/>
                <w:sz w:val="21"/>
                <w:szCs w:val="21"/>
                <w:lang w:bidi="ar"/>
              </w:rPr>
              <w:t>安排在投标文件截止时间前15分钟至投标文件截止时间）</w:t>
            </w:r>
          </w:p>
          <w:p w14:paraId="51061D67"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bCs/>
                <w:kern w:val="0"/>
                <w:sz w:val="21"/>
                <w:szCs w:val="21"/>
                <w:lang w:bidi="ar"/>
              </w:rPr>
              <w:t>上述时间及地点是否有改变，请密切留意</w:t>
            </w:r>
            <w:r w:rsidRPr="00D81E56">
              <w:rPr>
                <w:rFonts w:ascii="宋体" w:hAnsi="宋体" w:cs="宋体" w:hint="eastAsia"/>
                <w:b/>
                <w:kern w:val="0"/>
                <w:sz w:val="21"/>
                <w:szCs w:val="21"/>
                <w:lang w:bidi="ar"/>
              </w:rPr>
              <w:t>补充公告和</w:t>
            </w:r>
            <w:r w:rsidRPr="00D81E56">
              <w:rPr>
                <w:rFonts w:ascii="宋体" w:hAnsi="宋体" w:cs="宋体" w:hint="eastAsia"/>
                <w:bCs/>
                <w:kern w:val="0"/>
                <w:sz w:val="21"/>
                <w:szCs w:val="21"/>
                <w:lang w:bidi="ar"/>
              </w:rPr>
              <w:t>招标答疑纪要的相关信息。</w:t>
            </w:r>
          </w:p>
        </w:tc>
      </w:tr>
      <w:tr w:rsidR="00D81E56" w:rsidRPr="00D81E56" w14:paraId="175FFD0F" w14:textId="77777777" w:rsidTr="00D06CA4">
        <w:trPr>
          <w:trHeight w:val="427"/>
        </w:trPr>
        <w:tc>
          <w:tcPr>
            <w:tcW w:w="701" w:type="dxa"/>
            <w:tcBorders>
              <w:top w:val="single" w:sz="4" w:space="0" w:color="auto"/>
              <w:left w:val="double" w:sz="4" w:space="0" w:color="auto"/>
              <w:bottom w:val="single" w:sz="4" w:space="0" w:color="auto"/>
              <w:right w:val="single" w:sz="4" w:space="0" w:color="auto"/>
            </w:tcBorders>
            <w:vAlign w:val="center"/>
          </w:tcPr>
          <w:p w14:paraId="6B0A23EA"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7F10B660"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26</w:t>
            </w:r>
          </w:p>
        </w:tc>
        <w:tc>
          <w:tcPr>
            <w:tcW w:w="1809" w:type="dxa"/>
            <w:tcBorders>
              <w:top w:val="single" w:sz="4" w:space="0" w:color="auto"/>
              <w:left w:val="single" w:sz="4" w:space="0" w:color="auto"/>
              <w:bottom w:val="single" w:sz="4" w:space="0" w:color="auto"/>
              <w:right w:val="single" w:sz="4" w:space="0" w:color="auto"/>
            </w:tcBorders>
            <w:vAlign w:val="center"/>
          </w:tcPr>
          <w:p w14:paraId="3F31702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开标评标办法</w:t>
            </w:r>
          </w:p>
        </w:tc>
        <w:tc>
          <w:tcPr>
            <w:tcW w:w="5854" w:type="dxa"/>
            <w:tcBorders>
              <w:top w:val="single" w:sz="4" w:space="0" w:color="auto"/>
              <w:left w:val="single" w:sz="4" w:space="0" w:color="auto"/>
              <w:bottom w:val="single" w:sz="4" w:space="0" w:color="auto"/>
              <w:right w:val="double" w:sz="4" w:space="0" w:color="auto"/>
            </w:tcBorders>
            <w:vAlign w:val="center"/>
          </w:tcPr>
          <w:p w14:paraId="66A80B3D" w14:textId="77777777" w:rsidR="00D81E56" w:rsidRPr="00D81E56" w:rsidRDefault="00D81E56" w:rsidP="00D81E56">
            <w:pPr>
              <w:widowControl/>
              <w:ind w:leftChars="34" w:left="68"/>
              <w:rPr>
                <w:rFonts w:ascii="宋体" w:hAnsi="宋体" w:hint="eastAsia"/>
                <w:sz w:val="21"/>
                <w:szCs w:val="22"/>
                <w:u w:val="single"/>
              </w:rPr>
            </w:pPr>
            <w:r w:rsidRPr="00D81E56">
              <w:rPr>
                <w:rFonts w:ascii="宋体" w:hAnsi="宋体" w:hint="eastAsia"/>
                <w:sz w:val="21"/>
                <w:szCs w:val="22"/>
                <w:u w:val="single"/>
              </w:rPr>
              <w:t>方式一：选取方法七（综合评分法四，技术标与经济标同时开启）；</w:t>
            </w:r>
          </w:p>
          <w:p w14:paraId="57C40E28" w14:textId="77777777" w:rsidR="00D81E56" w:rsidRPr="00D81E56" w:rsidRDefault="00D81E56" w:rsidP="00D81E56">
            <w:pPr>
              <w:spacing w:after="120"/>
              <w:ind w:leftChars="34" w:left="68"/>
              <w:rPr>
                <w:rFonts w:ascii="宋体" w:hAnsi="宋体" w:hint="eastAsia"/>
                <w:sz w:val="21"/>
                <w:szCs w:val="22"/>
                <w:u w:val="single"/>
              </w:rPr>
            </w:pPr>
            <w:r w:rsidRPr="00D81E56">
              <w:rPr>
                <w:rFonts w:ascii="宋体" w:hAnsi="宋体" w:hint="eastAsia"/>
                <w:sz w:val="21"/>
                <w:szCs w:val="22"/>
                <w:u w:val="single"/>
                <w:lang w:bidi="ar"/>
              </w:rPr>
              <w:t>投标人总得分</w:t>
            </w:r>
            <w:r w:rsidRPr="00D81E56">
              <w:rPr>
                <w:rFonts w:ascii="宋体" w:hAnsi="宋体"/>
                <w:sz w:val="21"/>
                <w:szCs w:val="22"/>
                <w:u w:val="single"/>
                <w:lang w:bidi="ar"/>
              </w:rPr>
              <w:t>=技术得分（满分100分）*技术得分权重（40%）＋经济得分（满分100分）*经济得分权重（60%）</w:t>
            </w:r>
          </w:p>
        </w:tc>
      </w:tr>
      <w:tr w:rsidR="00D81E56" w:rsidRPr="00D81E56" w14:paraId="0616A09F"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587BEAD6"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14:paraId="24ECEB09"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29.1</w:t>
            </w:r>
          </w:p>
        </w:tc>
        <w:tc>
          <w:tcPr>
            <w:tcW w:w="1809" w:type="dxa"/>
            <w:tcBorders>
              <w:top w:val="single" w:sz="4" w:space="0" w:color="auto"/>
              <w:left w:val="single" w:sz="4" w:space="0" w:color="auto"/>
              <w:bottom w:val="single" w:sz="4" w:space="0" w:color="auto"/>
              <w:right w:val="single" w:sz="4" w:space="0" w:color="auto"/>
            </w:tcBorders>
            <w:vAlign w:val="center"/>
          </w:tcPr>
          <w:p w14:paraId="30018333"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履约担保</w:t>
            </w:r>
          </w:p>
        </w:tc>
        <w:tc>
          <w:tcPr>
            <w:tcW w:w="5854" w:type="dxa"/>
            <w:tcBorders>
              <w:top w:val="single" w:sz="4" w:space="0" w:color="auto"/>
              <w:left w:val="single" w:sz="4" w:space="0" w:color="auto"/>
              <w:bottom w:val="single" w:sz="4" w:space="0" w:color="auto"/>
              <w:right w:val="double" w:sz="4" w:space="0" w:color="auto"/>
            </w:tcBorders>
            <w:vAlign w:val="center"/>
          </w:tcPr>
          <w:p w14:paraId="45130794" w14:textId="77777777" w:rsidR="00D81E56" w:rsidRPr="00D81E56" w:rsidRDefault="00D81E56" w:rsidP="00D81E56">
            <w:pPr>
              <w:ind w:leftChars="34" w:left="68"/>
              <w:rPr>
                <w:rFonts w:ascii="宋体" w:hAnsi="宋体" w:cs="宋体" w:hint="eastAsia"/>
                <w:sz w:val="21"/>
                <w:u w:val="single"/>
              </w:rPr>
            </w:pPr>
            <w:r w:rsidRPr="00D81E56">
              <w:rPr>
                <w:rFonts w:ascii="宋体" w:hAnsi="宋体" w:hint="eastAsia"/>
                <w:sz w:val="21"/>
                <w:szCs w:val="22"/>
                <w:u w:val="single"/>
              </w:rPr>
              <w:t>中标人自主选择提供履约保证金的形式，履约保证金为中标价款的10%。（具体要求详见合同条款格式）</w:t>
            </w:r>
          </w:p>
        </w:tc>
      </w:tr>
      <w:tr w:rsidR="00D81E56" w:rsidRPr="00D81E56" w14:paraId="76F86201" w14:textId="77777777" w:rsidTr="00D06CA4">
        <w:trPr>
          <w:trHeight w:val="660"/>
        </w:trPr>
        <w:tc>
          <w:tcPr>
            <w:tcW w:w="701" w:type="dxa"/>
            <w:tcBorders>
              <w:top w:val="single" w:sz="4" w:space="0" w:color="auto"/>
              <w:left w:val="double" w:sz="4" w:space="0" w:color="auto"/>
              <w:bottom w:val="single" w:sz="4" w:space="0" w:color="auto"/>
              <w:right w:val="single" w:sz="4" w:space="0" w:color="auto"/>
            </w:tcBorders>
            <w:vAlign w:val="center"/>
          </w:tcPr>
          <w:p w14:paraId="2D1C9DCC"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21</w:t>
            </w:r>
          </w:p>
        </w:tc>
        <w:tc>
          <w:tcPr>
            <w:tcW w:w="981" w:type="dxa"/>
            <w:tcBorders>
              <w:top w:val="single" w:sz="4" w:space="0" w:color="auto"/>
              <w:left w:val="single" w:sz="4" w:space="0" w:color="auto"/>
              <w:bottom w:val="single" w:sz="4" w:space="0" w:color="auto"/>
              <w:right w:val="single" w:sz="4" w:space="0" w:color="auto"/>
            </w:tcBorders>
            <w:vAlign w:val="center"/>
          </w:tcPr>
          <w:p w14:paraId="3DDE7121" w14:textId="77777777" w:rsidR="00D81E56" w:rsidRPr="00D81E56" w:rsidRDefault="00D81E56" w:rsidP="00D81E56">
            <w:pPr>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19A6C68C"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最高投标限价</w:t>
            </w:r>
          </w:p>
        </w:tc>
        <w:tc>
          <w:tcPr>
            <w:tcW w:w="5854" w:type="dxa"/>
            <w:tcBorders>
              <w:top w:val="single" w:sz="4" w:space="0" w:color="auto"/>
              <w:left w:val="single" w:sz="4" w:space="0" w:color="auto"/>
              <w:bottom w:val="single" w:sz="4" w:space="0" w:color="auto"/>
              <w:right w:val="double" w:sz="4" w:space="0" w:color="auto"/>
            </w:tcBorders>
            <w:vAlign w:val="center"/>
          </w:tcPr>
          <w:p w14:paraId="2E1BAE3F"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本项目最高投标限价为人民币</w:t>
            </w:r>
            <w:r w:rsidRPr="00D81E56">
              <w:rPr>
                <w:rFonts w:ascii="宋体" w:hAnsi="宋体" w:hint="eastAsia"/>
                <w:b/>
                <w:bCs/>
                <w:sz w:val="24"/>
                <w:szCs w:val="24"/>
                <w:u w:val="single"/>
              </w:rPr>
              <w:t>179,974,615.20</w:t>
            </w:r>
            <w:r w:rsidRPr="00D81E56">
              <w:rPr>
                <w:rFonts w:ascii="宋体" w:hAnsi="宋体" w:cs="宋体" w:hint="eastAsia"/>
                <w:sz w:val="21"/>
                <w:szCs w:val="21"/>
              </w:rPr>
              <w:t>元</w:t>
            </w:r>
            <w:r w:rsidRPr="00D81E56">
              <w:rPr>
                <w:rFonts w:ascii="宋体" w:hAnsi="宋体" w:cs="宋体" w:hint="eastAsia"/>
                <w:b/>
                <w:bCs/>
                <w:snapToGrid w:val="0"/>
                <w:spacing w:val="4"/>
                <w:kern w:val="0"/>
                <w:sz w:val="21"/>
                <w:szCs w:val="21"/>
                <w:u w:val="single"/>
              </w:rPr>
              <w:t>（投标报价超过限总价的投标文件将被拒绝）</w:t>
            </w:r>
            <w:r w:rsidRPr="00D81E56">
              <w:rPr>
                <w:rFonts w:ascii="宋体" w:hAnsi="宋体" w:cs="宋体" w:hint="eastAsia"/>
                <w:b/>
                <w:bCs/>
                <w:kern w:val="0"/>
                <w:sz w:val="21"/>
                <w:szCs w:val="21"/>
              </w:rPr>
              <w:t>。</w:t>
            </w:r>
          </w:p>
        </w:tc>
      </w:tr>
      <w:tr w:rsidR="00D81E56" w:rsidRPr="00D81E56" w14:paraId="4498918F" w14:textId="77777777" w:rsidTr="00D06CA4">
        <w:trPr>
          <w:trHeight w:val="261"/>
        </w:trPr>
        <w:tc>
          <w:tcPr>
            <w:tcW w:w="701" w:type="dxa"/>
            <w:tcBorders>
              <w:top w:val="single" w:sz="4" w:space="0" w:color="auto"/>
              <w:left w:val="double" w:sz="4" w:space="0" w:color="auto"/>
              <w:bottom w:val="single" w:sz="4" w:space="0" w:color="auto"/>
              <w:right w:val="single" w:sz="4" w:space="0" w:color="auto"/>
            </w:tcBorders>
            <w:vAlign w:val="center"/>
          </w:tcPr>
          <w:p w14:paraId="31D4A644"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14:paraId="45FB59BE" w14:textId="77777777" w:rsidR="00D81E56" w:rsidRPr="00D81E56" w:rsidRDefault="00D81E56" w:rsidP="00D81E56">
            <w:pPr>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56AE9C19"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非竞争费用</w:t>
            </w:r>
          </w:p>
        </w:tc>
        <w:tc>
          <w:tcPr>
            <w:tcW w:w="5854" w:type="dxa"/>
            <w:tcBorders>
              <w:top w:val="single" w:sz="4" w:space="0" w:color="auto"/>
              <w:left w:val="single" w:sz="4" w:space="0" w:color="auto"/>
              <w:bottom w:val="single" w:sz="4" w:space="0" w:color="auto"/>
              <w:right w:val="double" w:sz="4" w:space="0" w:color="auto"/>
            </w:tcBorders>
            <w:vAlign w:val="center"/>
          </w:tcPr>
          <w:p w14:paraId="03A74F44" w14:textId="4F9294E5" w:rsidR="00D81E56" w:rsidRPr="00D81E56" w:rsidRDefault="00D81E56" w:rsidP="00D81E56">
            <w:pPr>
              <w:rPr>
                <w:rFonts w:ascii="宋体" w:hAnsi="宋体" w:cs="宋体" w:hint="eastAsia"/>
                <w:sz w:val="21"/>
                <w:szCs w:val="21"/>
              </w:rPr>
            </w:pPr>
            <w:bookmarkStart w:id="6" w:name="OLE_LINK1"/>
            <w:r w:rsidRPr="00D81E56">
              <w:rPr>
                <w:rFonts w:ascii="宋体" w:hAnsi="宋体" w:hint="eastAsia"/>
                <w:sz w:val="21"/>
                <w:szCs w:val="22"/>
              </w:rPr>
              <w:t>本项目绿色施工安全防护措施费为</w:t>
            </w:r>
            <w:r w:rsidRPr="00D81E56">
              <w:rPr>
                <w:rFonts w:ascii="宋体" w:hAnsi="宋体" w:hint="eastAsia"/>
                <w:sz w:val="21"/>
                <w:szCs w:val="22"/>
                <w:u w:val="single"/>
              </w:rPr>
              <w:t>11</w:t>
            </w:r>
            <w:r>
              <w:rPr>
                <w:rFonts w:ascii="宋体" w:hAnsi="宋体" w:hint="eastAsia"/>
                <w:sz w:val="21"/>
                <w:szCs w:val="22"/>
                <w:u w:val="single"/>
              </w:rPr>
              <w:t>,</w:t>
            </w:r>
            <w:r w:rsidRPr="00D81E56">
              <w:rPr>
                <w:rFonts w:ascii="宋体" w:hAnsi="宋体" w:hint="eastAsia"/>
                <w:sz w:val="21"/>
                <w:szCs w:val="22"/>
                <w:u w:val="single"/>
              </w:rPr>
              <w:t>397</w:t>
            </w:r>
            <w:r>
              <w:rPr>
                <w:rFonts w:ascii="宋体" w:hAnsi="宋体" w:hint="eastAsia"/>
                <w:sz w:val="21"/>
                <w:szCs w:val="22"/>
                <w:u w:val="single"/>
              </w:rPr>
              <w:t>,</w:t>
            </w:r>
            <w:r w:rsidRPr="00D81E56">
              <w:rPr>
                <w:rFonts w:ascii="宋体" w:hAnsi="宋体" w:hint="eastAsia"/>
                <w:sz w:val="21"/>
                <w:szCs w:val="22"/>
                <w:u w:val="single"/>
              </w:rPr>
              <w:t>215.61</w:t>
            </w:r>
            <w:r w:rsidRPr="00D81E56">
              <w:rPr>
                <w:rFonts w:ascii="宋体" w:hAnsi="宋体" w:hint="eastAsia"/>
                <w:sz w:val="21"/>
                <w:szCs w:val="22"/>
              </w:rPr>
              <w:t>元，暂列金额为</w:t>
            </w:r>
            <w:r w:rsidRPr="00D81E56">
              <w:rPr>
                <w:rFonts w:ascii="宋体" w:hAnsi="宋体" w:hint="eastAsia"/>
                <w:sz w:val="21"/>
                <w:szCs w:val="22"/>
                <w:u w:val="single"/>
              </w:rPr>
              <w:t xml:space="preserve"> 6,038,202.75</w:t>
            </w:r>
            <w:r w:rsidRPr="00D81E56">
              <w:rPr>
                <w:rFonts w:ascii="宋体" w:hAnsi="宋体" w:hint="eastAsia"/>
                <w:sz w:val="21"/>
                <w:szCs w:val="22"/>
              </w:rPr>
              <w:t>元，暂估价为</w:t>
            </w:r>
            <w:r w:rsidRPr="00D81E56">
              <w:rPr>
                <w:rFonts w:ascii="宋体" w:hAnsi="宋体" w:hint="eastAsia"/>
                <w:sz w:val="21"/>
                <w:szCs w:val="22"/>
                <w:u w:val="single"/>
              </w:rPr>
              <w:t>3,425,000.00</w:t>
            </w:r>
            <w:r w:rsidRPr="00D81E56">
              <w:rPr>
                <w:rFonts w:ascii="宋体" w:hAnsi="宋体" w:hint="eastAsia"/>
                <w:sz w:val="21"/>
                <w:szCs w:val="22"/>
              </w:rPr>
              <w:t>元。（</w:t>
            </w:r>
            <w:bookmarkEnd w:id="6"/>
            <w:r w:rsidRPr="00D81E56">
              <w:rPr>
                <w:rFonts w:ascii="宋体" w:hAnsi="宋体" w:hint="eastAsia"/>
                <w:sz w:val="21"/>
                <w:szCs w:val="22"/>
              </w:rPr>
              <w:t>未按招标文件规定的金额填写的，由评标委员会按照招标文件规定的金额进行修正）</w:t>
            </w:r>
          </w:p>
        </w:tc>
      </w:tr>
      <w:tr w:rsidR="00D81E56" w:rsidRPr="00D81E56" w14:paraId="26F4189C" w14:textId="77777777" w:rsidTr="00D06CA4">
        <w:trPr>
          <w:trHeight w:val="689"/>
        </w:trPr>
        <w:tc>
          <w:tcPr>
            <w:tcW w:w="701" w:type="dxa"/>
            <w:tcBorders>
              <w:top w:val="single" w:sz="4" w:space="0" w:color="auto"/>
              <w:left w:val="double" w:sz="4" w:space="0" w:color="auto"/>
              <w:bottom w:val="single" w:sz="4" w:space="0" w:color="auto"/>
              <w:right w:val="single" w:sz="4" w:space="0" w:color="auto"/>
            </w:tcBorders>
            <w:vAlign w:val="center"/>
          </w:tcPr>
          <w:p w14:paraId="2C14FB1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lastRenderedPageBreak/>
              <w:t>23</w:t>
            </w:r>
          </w:p>
        </w:tc>
        <w:tc>
          <w:tcPr>
            <w:tcW w:w="981" w:type="dxa"/>
            <w:tcBorders>
              <w:top w:val="single" w:sz="4" w:space="0" w:color="auto"/>
              <w:left w:val="single" w:sz="4" w:space="0" w:color="auto"/>
              <w:bottom w:val="single" w:sz="4" w:space="0" w:color="auto"/>
              <w:right w:val="single" w:sz="4" w:space="0" w:color="auto"/>
            </w:tcBorders>
            <w:vAlign w:val="center"/>
          </w:tcPr>
          <w:p w14:paraId="3BF13031" w14:textId="77777777" w:rsidR="00D81E56" w:rsidRPr="00D81E56" w:rsidRDefault="00D81E56" w:rsidP="00D81E56">
            <w:pPr>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2ED2A04B" w14:textId="77777777" w:rsidR="00D81E56" w:rsidRPr="00D81E56" w:rsidRDefault="00D81E56" w:rsidP="00D81E56">
            <w:pPr>
              <w:spacing w:after="120"/>
              <w:jc w:val="center"/>
              <w:rPr>
                <w:rFonts w:ascii="宋体" w:hAnsi="宋体" w:cs="宋体" w:hint="eastAsia"/>
                <w:sz w:val="21"/>
                <w:szCs w:val="21"/>
              </w:rPr>
            </w:pPr>
            <w:r w:rsidRPr="00D81E56">
              <w:rPr>
                <w:rFonts w:ascii="宋体" w:hAnsi="宋体" w:cs="宋体" w:hint="eastAsia"/>
                <w:sz w:val="21"/>
                <w:szCs w:val="21"/>
              </w:rPr>
              <w:t>保修期</w:t>
            </w:r>
          </w:p>
        </w:tc>
        <w:tc>
          <w:tcPr>
            <w:tcW w:w="5854" w:type="dxa"/>
            <w:tcBorders>
              <w:top w:val="single" w:sz="4" w:space="0" w:color="auto"/>
              <w:left w:val="single" w:sz="4" w:space="0" w:color="auto"/>
              <w:bottom w:val="single" w:sz="4" w:space="0" w:color="auto"/>
              <w:right w:val="double" w:sz="4" w:space="0" w:color="auto"/>
            </w:tcBorders>
            <w:vAlign w:val="center"/>
          </w:tcPr>
          <w:p w14:paraId="615C2493"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按照《建设工程质量管理条例》规定。</w:t>
            </w:r>
          </w:p>
        </w:tc>
      </w:tr>
      <w:tr w:rsidR="00D81E56" w:rsidRPr="00D81E56" w14:paraId="6E454D22"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7D60E026"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14:paraId="08841CF3" w14:textId="77777777" w:rsidR="00D81E56" w:rsidRPr="00D81E56" w:rsidRDefault="00D81E56" w:rsidP="00D81E56">
            <w:pPr>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4F575597" w14:textId="77777777" w:rsidR="00D81E56" w:rsidRPr="00D81E56" w:rsidRDefault="00D81E56" w:rsidP="00D81E56">
            <w:pPr>
              <w:jc w:val="center"/>
              <w:rPr>
                <w:rFonts w:ascii="宋体" w:hAnsi="宋体" w:cs="宋体" w:hint="eastAsia"/>
                <w:sz w:val="21"/>
                <w:szCs w:val="21"/>
                <w:u w:val="single"/>
              </w:rPr>
            </w:pPr>
            <w:r w:rsidRPr="00D81E56">
              <w:rPr>
                <w:rFonts w:ascii="宋体" w:hAnsi="宋体" w:hint="eastAsia"/>
                <w:sz w:val="21"/>
                <w:szCs w:val="21"/>
              </w:rPr>
              <w:t>计算评标参考价的等分点值</w:t>
            </w:r>
          </w:p>
        </w:tc>
        <w:tc>
          <w:tcPr>
            <w:tcW w:w="5854" w:type="dxa"/>
            <w:tcBorders>
              <w:top w:val="single" w:sz="4" w:space="0" w:color="auto"/>
              <w:left w:val="single" w:sz="4" w:space="0" w:color="auto"/>
              <w:bottom w:val="single" w:sz="4" w:space="0" w:color="auto"/>
              <w:right w:val="double" w:sz="4" w:space="0" w:color="auto"/>
            </w:tcBorders>
            <w:vAlign w:val="center"/>
          </w:tcPr>
          <w:p w14:paraId="647B6E5A" w14:textId="77777777" w:rsidR="00D81E56" w:rsidRPr="00D81E56" w:rsidRDefault="00D81E56" w:rsidP="00D81E56">
            <w:pPr>
              <w:rPr>
                <w:rFonts w:ascii="宋体" w:hAnsi="宋体" w:cs="宋体" w:hint="eastAsia"/>
                <w:strike/>
                <w:sz w:val="21"/>
                <w:szCs w:val="21"/>
                <w:u w:val="single"/>
              </w:rPr>
            </w:pPr>
            <w:r w:rsidRPr="00D81E56">
              <w:rPr>
                <w:rFonts w:ascii="宋体" w:hAnsi="宋体" w:cs="宋体" w:hint="eastAsia"/>
                <w:sz w:val="21"/>
                <w:szCs w:val="21"/>
              </w:rPr>
              <w:t>计算评标参考价的等分点值X在开标前从[0,100]的整数中随机抽取。</w:t>
            </w:r>
          </w:p>
        </w:tc>
      </w:tr>
      <w:tr w:rsidR="00D81E56" w:rsidRPr="00D81E56" w14:paraId="6DA88035"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73ACF467" w14:textId="77777777" w:rsidR="00D81E56" w:rsidRPr="00D81E56" w:rsidRDefault="00D81E56" w:rsidP="00D81E56">
            <w:pPr>
              <w:jc w:val="center"/>
              <w:rPr>
                <w:rFonts w:ascii="宋体" w:hAnsi="宋体" w:cs="宋体" w:hint="eastAsia"/>
                <w:strike/>
                <w:sz w:val="21"/>
                <w:szCs w:val="21"/>
              </w:rPr>
            </w:pPr>
            <w:r w:rsidRPr="00D81E56">
              <w:rPr>
                <w:rFonts w:ascii="宋体" w:hAnsi="宋体" w:cs="宋体" w:hint="eastAsia"/>
                <w:sz w:val="21"/>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4D2918B7" w14:textId="77777777" w:rsidR="00D81E56" w:rsidRPr="00D81E56" w:rsidRDefault="00D81E56" w:rsidP="00D81E56">
            <w:pPr>
              <w:ind w:firstLine="458"/>
              <w:jc w:val="center"/>
              <w:rPr>
                <w:rFonts w:ascii="宋体" w:hAnsi="宋体" w:cs="宋体" w:hint="eastAsia"/>
                <w:strike/>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3CA603B7" w14:textId="77777777" w:rsidR="00D81E56" w:rsidRPr="00D81E56" w:rsidRDefault="00D81E56" w:rsidP="00D81E56">
            <w:pPr>
              <w:jc w:val="center"/>
              <w:rPr>
                <w:rFonts w:ascii="宋体" w:hAnsi="宋体" w:cs="宋体" w:hint="eastAsia"/>
                <w:strike/>
                <w:sz w:val="21"/>
                <w:szCs w:val="21"/>
              </w:rPr>
            </w:pPr>
            <w:r w:rsidRPr="00D81E56">
              <w:rPr>
                <w:rFonts w:ascii="宋体" w:hAnsi="宋体" w:cs="宋体" w:hint="eastAsia"/>
                <w:strike/>
                <w:sz w:val="21"/>
                <w:szCs w:val="21"/>
              </w:rPr>
              <w:t>进入第二阶段评审的家数</w:t>
            </w:r>
          </w:p>
        </w:tc>
        <w:tc>
          <w:tcPr>
            <w:tcW w:w="5854" w:type="dxa"/>
            <w:tcBorders>
              <w:top w:val="single" w:sz="4" w:space="0" w:color="auto"/>
              <w:left w:val="single" w:sz="4" w:space="0" w:color="auto"/>
              <w:bottom w:val="single" w:sz="4" w:space="0" w:color="auto"/>
              <w:right w:val="double" w:sz="4" w:space="0" w:color="auto"/>
            </w:tcBorders>
            <w:vAlign w:val="center"/>
          </w:tcPr>
          <w:p w14:paraId="47E95826" w14:textId="77777777" w:rsidR="00D81E56" w:rsidRPr="00D81E56" w:rsidRDefault="00D81E56" w:rsidP="00D81E56">
            <w:pPr>
              <w:rPr>
                <w:strike/>
                <w:sz w:val="21"/>
                <w:szCs w:val="21"/>
              </w:rPr>
            </w:pPr>
            <w:r w:rsidRPr="00D81E56">
              <w:rPr>
                <w:strike/>
                <w:sz w:val="21"/>
                <w:szCs w:val="21"/>
              </w:rPr>
              <w:fldChar w:fldCharType="begin"/>
            </w:r>
            <w:r w:rsidRPr="00D81E56">
              <w:rPr>
                <w:strike/>
                <w:sz w:val="21"/>
                <w:szCs w:val="21"/>
              </w:rPr>
              <w:instrText xml:space="preserve"> </w:instrText>
            </w:r>
            <w:r w:rsidRPr="00D81E56">
              <w:rPr>
                <w:rFonts w:hint="eastAsia"/>
                <w:strike/>
                <w:sz w:val="21"/>
                <w:szCs w:val="21"/>
              </w:rPr>
              <w:instrText>= 1 \* GB3</w:instrText>
            </w:r>
            <w:r w:rsidRPr="00D81E56">
              <w:rPr>
                <w:strike/>
                <w:sz w:val="21"/>
                <w:szCs w:val="21"/>
              </w:rPr>
              <w:instrText xml:space="preserve"> </w:instrText>
            </w:r>
            <w:r w:rsidRPr="00D81E56">
              <w:rPr>
                <w:strike/>
                <w:sz w:val="21"/>
                <w:szCs w:val="21"/>
              </w:rPr>
              <w:fldChar w:fldCharType="separate"/>
            </w:r>
            <w:r w:rsidRPr="00D81E56">
              <w:rPr>
                <w:rFonts w:hint="eastAsia"/>
                <w:strike/>
                <w:sz w:val="21"/>
                <w:szCs w:val="21"/>
              </w:rPr>
              <w:t>①</w:t>
            </w:r>
            <w:r w:rsidRPr="00D81E56">
              <w:rPr>
                <w:strike/>
                <w:sz w:val="21"/>
                <w:szCs w:val="21"/>
              </w:rPr>
              <w:fldChar w:fldCharType="end"/>
            </w:r>
            <w:r w:rsidRPr="00D81E56">
              <w:rPr>
                <w:rFonts w:hint="eastAsia"/>
                <w:strike/>
                <w:sz w:val="21"/>
                <w:szCs w:val="21"/>
              </w:rPr>
              <w:t>通过技术有效性审查的投标人均进入第二阶段（适用于通过技术有效性审查家数</w:t>
            </w:r>
            <w:r w:rsidRPr="00D81E56">
              <w:rPr>
                <w:rFonts w:ascii="宋体" w:hAnsi="宋体" w:hint="eastAsia"/>
                <w:strike/>
                <w:sz w:val="21"/>
                <w:szCs w:val="21"/>
              </w:rPr>
              <w:t>在[3,</w:t>
            </w:r>
            <w:r w:rsidRPr="00D81E56">
              <w:rPr>
                <w:rFonts w:ascii="宋体" w:hAnsi="宋体"/>
                <w:strike/>
                <w:sz w:val="21"/>
                <w:szCs w:val="21"/>
              </w:rPr>
              <w:t>7</w:t>
            </w:r>
            <w:r w:rsidRPr="00D81E56">
              <w:rPr>
                <w:rFonts w:ascii="宋体" w:hAnsi="宋体" w:hint="eastAsia"/>
                <w:strike/>
                <w:sz w:val="21"/>
                <w:szCs w:val="21"/>
              </w:rPr>
              <w:t>]中</w:t>
            </w:r>
            <w:r w:rsidRPr="00D81E56">
              <w:rPr>
                <w:rFonts w:hint="eastAsia"/>
                <w:strike/>
                <w:sz w:val="21"/>
                <w:szCs w:val="21"/>
              </w:rPr>
              <w:t>的）。</w:t>
            </w:r>
          </w:p>
          <w:p w14:paraId="5DE78D62" w14:textId="77777777" w:rsidR="00D81E56" w:rsidRPr="00D81E56" w:rsidRDefault="00D81E56" w:rsidP="00D81E56">
            <w:pPr>
              <w:rPr>
                <w:rFonts w:ascii="宋体" w:hAnsi="宋体" w:hint="eastAsia"/>
                <w:strike/>
                <w:sz w:val="21"/>
                <w:szCs w:val="21"/>
              </w:rPr>
            </w:pPr>
            <w:r w:rsidRPr="00D81E56">
              <w:rPr>
                <w:strike/>
                <w:sz w:val="21"/>
                <w:szCs w:val="21"/>
              </w:rPr>
              <w:fldChar w:fldCharType="begin"/>
            </w:r>
            <w:r w:rsidRPr="00D81E56">
              <w:rPr>
                <w:strike/>
                <w:sz w:val="21"/>
                <w:szCs w:val="21"/>
              </w:rPr>
              <w:instrText xml:space="preserve"> </w:instrText>
            </w:r>
            <w:r w:rsidRPr="00D81E56">
              <w:rPr>
                <w:rFonts w:hint="eastAsia"/>
                <w:strike/>
                <w:sz w:val="21"/>
                <w:szCs w:val="21"/>
              </w:rPr>
              <w:instrText>= 2 \* GB3</w:instrText>
            </w:r>
            <w:r w:rsidRPr="00D81E56">
              <w:rPr>
                <w:strike/>
                <w:sz w:val="21"/>
                <w:szCs w:val="21"/>
              </w:rPr>
              <w:instrText xml:space="preserve"> </w:instrText>
            </w:r>
            <w:r w:rsidRPr="00D81E56">
              <w:rPr>
                <w:strike/>
                <w:sz w:val="21"/>
                <w:szCs w:val="21"/>
              </w:rPr>
              <w:fldChar w:fldCharType="separate"/>
            </w:r>
            <w:r w:rsidRPr="00D81E56">
              <w:rPr>
                <w:rFonts w:hint="eastAsia"/>
                <w:strike/>
                <w:sz w:val="21"/>
                <w:szCs w:val="21"/>
              </w:rPr>
              <w:t>②</w:t>
            </w:r>
            <w:r w:rsidRPr="00D81E56">
              <w:rPr>
                <w:strike/>
                <w:sz w:val="21"/>
                <w:szCs w:val="21"/>
              </w:rPr>
              <w:fldChar w:fldCharType="end"/>
            </w:r>
            <w:r w:rsidRPr="00D81E56">
              <w:rPr>
                <w:rFonts w:hint="eastAsia"/>
                <w:strike/>
                <w:sz w:val="21"/>
                <w:szCs w:val="21"/>
              </w:rPr>
              <w:t>将第一阶段得分由</w:t>
            </w:r>
            <w:r w:rsidRPr="00D81E56">
              <w:rPr>
                <w:rFonts w:ascii="宋体" w:hAnsi="宋体" w:hint="eastAsia"/>
                <w:strike/>
                <w:sz w:val="21"/>
                <w:szCs w:val="21"/>
              </w:rPr>
              <w:t>高至低排序，前</w:t>
            </w:r>
            <w:r w:rsidRPr="00D81E56">
              <w:rPr>
                <w:rFonts w:ascii="宋体" w:hAnsi="宋体" w:hint="eastAsia"/>
                <w:strike/>
                <w:sz w:val="21"/>
                <w:szCs w:val="21"/>
                <w:u w:val="single"/>
              </w:rPr>
              <w:t>7</w:t>
            </w:r>
            <w:r w:rsidRPr="00D81E56">
              <w:rPr>
                <w:rFonts w:ascii="宋体" w:hAnsi="宋体" w:hint="eastAsia"/>
                <w:strike/>
                <w:sz w:val="21"/>
                <w:szCs w:val="21"/>
              </w:rPr>
              <w:t>名投标人进入第二阶段评审（适用于通过技术有效性审查家数大于</w:t>
            </w:r>
            <w:r w:rsidRPr="00D81E56">
              <w:rPr>
                <w:rFonts w:ascii="宋体" w:hAnsi="宋体"/>
                <w:strike/>
                <w:sz w:val="21"/>
                <w:szCs w:val="21"/>
                <w:u w:val="single"/>
              </w:rPr>
              <w:t>7</w:t>
            </w:r>
            <w:r w:rsidRPr="00D81E56">
              <w:rPr>
                <w:rFonts w:ascii="宋体" w:hAnsi="宋体" w:hint="eastAsia"/>
                <w:strike/>
                <w:sz w:val="21"/>
                <w:szCs w:val="21"/>
              </w:rPr>
              <w:t>家的）。</w:t>
            </w:r>
          </w:p>
          <w:p w14:paraId="1727D1CE" w14:textId="77777777" w:rsidR="00D81E56" w:rsidRPr="00D81E56" w:rsidRDefault="00D81E56" w:rsidP="00D81E56">
            <w:pPr>
              <w:rPr>
                <w:rFonts w:ascii="宋体" w:hAnsi="宋体" w:cs="宋体" w:hint="eastAsia"/>
                <w:strike/>
                <w:sz w:val="21"/>
                <w:szCs w:val="21"/>
              </w:rPr>
            </w:pPr>
            <w:r w:rsidRPr="00D81E56">
              <w:rPr>
                <w:rFonts w:hint="eastAsia"/>
                <w:strike/>
                <w:sz w:val="21"/>
                <w:szCs w:val="22"/>
              </w:rPr>
              <w:t>本款适用于选择评标办法一至评标办法六。进入第二阶段的投标人家数应符合行政监管部门的要求。</w:t>
            </w:r>
          </w:p>
        </w:tc>
      </w:tr>
      <w:tr w:rsidR="00D81E56" w:rsidRPr="00D81E56" w14:paraId="02D53799"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744B702E"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0D1B8987" w14:textId="77777777" w:rsidR="00D81E56" w:rsidRPr="00D81E56" w:rsidRDefault="00D81E56" w:rsidP="00D81E56">
            <w:pPr>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7477BA69"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工程成本警戒价</w:t>
            </w:r>
          </w:p>
        </w:tc>
        <w:tc>
          <w:tcPr>
            <w:tcW w:w="5854" w:type="dxa"/>
            <w:tcBorders>
              <w:top w:val="single" w:sz="4" w:space="0" w:color="auto"/>
              <w:left w:val="single" w:sz="4" w:space="0" w:color="auto"/>
              <w:bottom w:val="single" w:sz="4" w:space="0" w:color="auto"/>
              <w:right w:val="double" w:sz="4" w:space="0" w:color="auto"/>
            </w:tcBorders>
            <w:vAlign w:val="center"/>
          </w:tcPr>
          <w:p w14:paraId="30373B17" w14:textId="77777777" w:rsidR="00D81E56" w:rsidRPr="00D81E56" w:rsidRDefault="00D81E56" w:rsidP="00D81E56">
            <w:pPr>
              <w:spacing w:line="320" w:lineRule="exact"/>
              <w:jc w:val="left"/>
              <w:rPr>
                <w:rFonts w:ascii="宋体" w:hAnsi="宋体" w:cs="宋体" w:hint="eastAsia"/>
                <w:sz w:val="21"/>
                <w:szCs w:val="21"/>
              </w:rPr>
            </w:pPr>
            <w:r w:rsidRPr="00D81E56">
              <w:rPr>
                <w:rFonts w:ascii="宋体" w:hAnsi="宋体" w:cs="宋体" w:hint="eastAsia"/>
                <w:sz w:val="21"/>
                <w:szCs w:val="21"/>
              </w:rPr>
              <w:t>工程成本警戒价为</w:t>
            </w:r>
            <w:r w:rsidRPr="00D81E56">
              <w:rPr>
                <w:rFonts w:ascii="宋体" w:hAnsi="宋体" w:cs="宋体" w:hint="eastAsia"/>
                <w:sz w:val="21"/>
                <w:szCs w:val="21"/>
                <w:u w:val="single"/>
              </w:rPr>
              <w:t>161,977,153.68</w:t>
            </w:r>
            <w:r w:rsidRPr="00D81E56">
              <w:rPr>
                <w:rFonts w:ascii="宋体" w:hAnsi="宋体" w:cs="宋体" w:hint="eastAsia"/>
                <w:sz w:val="21"/>
                <w:szCs w:val="21"/>
              </w:rPr>
              <w:t>元</w:t>
            </w:r>
            <w:r w:rsidRPr="00D81E56">
              <w:rPr>
                <w:rFonts w:ascii="宋体" w:hAnsi="宋体" w:cs="宋体" w:hint="eastAsia"/>
                <w:sz w:val="21"/>
                <w:szCs w:val="21"/>
                <w:u w:val="single"/>
              </w:rPr>
              <w:t>（按最高投标限价</w:t>
            </w:r>
            <w:r w:rsidRPr="00D81E56">
              <w:rPr>
                <w:rFonts w:ascii="宋体" w:hAnsi="宋体" w:cs="宋体"/>
                <w:sz w:val="21"/>
                <w:szCs w:val="21"/>
                <w:u w:val="single"/>
              </w:rPr>
              <w:t>90</w:t>
            </w:r>
            <w:r w:rsidRPr="00D81E56">
              <w:rPr>
                <w:rFonts w:ascii="宋体" w:hAnsi="宋体" w:cs="宋体" w:hint="eastAsia"/>
                <w:sz w:val="21"/>
                <w:szCs w:val="21"/>
                <w:u w:val="single"/>
              </w:rPr>
              <w:t>%）</w:t>
            </w:r>
            <w:r w:rsidRPr="00D81E56">
              <w:rPr>
                <w:rFonts w:ascii="宋体" w:hAnsi="宋体" w:cs="宋体" w:hint="eastAsia"/>
                <w:sz w:val="21"/>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1E2BF64" w14:textId="77777777" w:rsidR="00D81E56" w:rsidRPr="00D81E56" w:rsidRDefault="00D81E56" w:rsidP="00D81E56">
            <w:pPr>
              <w:ind w:leftChars="34" w:left="68"/>
              <w:rPr>
                <w:rFonts w:ascii="宋体" w:hAnsi="宋体" w:cs="宋体" w:hint="eastAsia"/>
                <w:sz w:val="21"/>
                <w:szCs w:val="21"/>
                <w:u w:val="single"/>
              </w:rPr>
            </w:pPr>
            <w:r w:rsidRPr="00D81E56">
              <w:rPr>
                <w:rFonts w:ascii="宋体" w:hAnsi="宋体" w:cs="宋体" w:hint="eastAsia"/>
                <w:sz w:val="21"/>
                <w:szCs w:val="21"/>
              </w:rPr>
              <w:t>注：为充分体现招标人意愿及落实项目招标人负责制，警戒价由招标人决定。</w:t>
            </w:r>
          </w:p>
        </w:tc>
      </w:tr>
      <w:tr w:rsidR="00D81E56" w:rsidRPr="00D81E56" w14:paraId="270AB4F4"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48C29B02" w14:textId="77777777" w:rsidR="00D81E56" w:rsidRPr="00D81E56" w:rsidRDefault="00D81E56" w:rsidP="00D81E56">
            <w:pPr>
              <w:jc w:val="center"/>
              <w:rPr>
                <w:rFonts w:ascii="宋体" w:hAnsi="宋体" w:cs="宋体" w:hint="eastAsia"/>
                <w:strike/>
                <w:sz w:val="21"/>
                <w:szCs w:val="21"/>
              </w:rPr>
            </w:pPr>
            <w:r w:rsidRPr="00D81E56">
              <w:rPr>
                <w:rFonts w:ascii="宋体" w:hAnsi="宋体" w:cs="宋体" w:hint="eastAsia"/>
                <w:sz w:val="21"/>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6CC17EEE" w14:textId="77777777" w:rsidR="00D81E56" w:rsidRPr="00D81E56" w:rsidRDefault="00D81E56" w:rsidP="00D81E56">
            <w:pPr>
              <w:jc w:val="center"/>
              <w:rPr>
                <w:rFonts w:ascii="宋体" w:hAnsi="宋体" w:cs="宋体" w:hint="eastAsia"/>
                <w:strike/>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562F742F" w14:textId="77777777" w:rsidR="00D81E56" w:rsidRPr="00D81E56" w:rsidRDefault="00D81E56" w:rsidP="00D81E56">
            <w:pPr>
              <w:jc w:val="center"/>
              <w:rPr>
                <w:rFonts w:ascii="宋体" w:hAnsi="宋体" w:cs="宋体" w:hint="eastAsia"/>
                <w:strike/>
                <w:sz w:val="21"/>
                <w:szCs w:val="21"/>
              </w:rPr>
            </w:pPr>
            <w:r w:rsidRPr="00D81E56">
              <w:rPr>
                <w:rFonts w:hint="eastAsia"/>
                <w:sz w:val="21"/>
                <w:szCs w:val="21"/>
              </w:rPr>
              <w:t>第一阶段各分值的权重</w:t>
            </w:r>
          </w:p>
        </w:tc>
        <w:tc>
          <w:tcPr>
            <w:tcW w:w="5854" w:type="dxa"/>
            <w:tcBorders>
              <w:top w:val="single" w:sz="4" w:space="0" w:color="auto"/>
              <w:left w:val="single" w:sz="4" w:space="0" w:color="auto"/>
              <w:bottom w:val="single" w:sz="4" w:space="0" w:color="auto"/>
              <w:right w:val="double" w:sz="4" w:space="0" w:color="auto"/>
            </w:tcBorders>
            <w:vAlign w:val="center"/>
          </w:tcPr>
          <w:p w14:paraId="75891580" w14:textId="77777777" w:rsidR="00D81E56" w:rsidRPr="00D81E56" w:rsidRDefault="00D81E56" w:rsidP="00D81E56">
            <w:pPr>
              <w:spacing w:line="320" w:lineRule="exact"/>
              <w:rPr>
                <w:strike/>
                <w:sz w:val="21"/>
                <w:szCs w:val="22"/>
              </w:rPr>
            </w:pPr>
            <w:r w:rsidRPr="00D81E56">
              <w:rPr>
                <w:rFonts w:ascii="宋体" w:hAnsi="宋体" w:cs="宋体" w:hint="eastAsia"/>
                <w:sz w:val="21"/>
                <w:szCs w:val="21"/>
              </w:rPr>
              <w:t>本款不适用。</w:t>
            </w:r>
          </w:p>
        </w:tc>
      </w:tr>
      <w:tr w:rsidR="00D81E56" w:rsidRPr="00D81E56" w14:paraId="5B391DEE"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60CCCC61"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2BC999FA" w14:textId="77777777" w:rsidR="00D81E56" w:rsidRPr="00D81E56" w:rsidRDefault="00D81E56" w:rsidP="00D81E56">
            <w:pPr>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7024E582"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评标委员会人数</w:t>
            </w:r>
          </w:p>
        </w:tc>
        <w:tc>
          <w:tcPr>
            <w:tcW w:w="5854" w:type="dxa"/>
            <w:tcBorders>
              <w:top w:val="single" w:sz="4" w:space="0" w:color="auto"/>
              <w:left w:val="single" w:sz="4" w:space="0" w:color="auto"/>
              <w:bottom w:val="single" w:sz="4" w:space="0" w:color="auto"/>
              <w:right w:val="double" w:sz="4" w:space="0" w:color="auto"/>
            </w:tcBorders>
            <w:vAlign w:val="center"/>
          </w:tcPr>
          <w:p w14:paraId="52859653"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评标委员会构成：7人。</w:t>
            </w:r>
          </w:p>
          <w:p w14:paraId="69E4CFC8"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其中招标人代表2人，专家5人；</w:t>
            </w:r>
          </w:p>
          <w:p w14:paraId="0A041F80"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u w:val="single"/>
              </w:rPr>
              <w:t>评标专家确定方式：在广东省综合评标评审专家库中随机抽取。</w:t>
            </w:r>
          </w:p>
        </w:tc>
      </w:tr>
      <w:tr w:rsidR="00D81E56" w:rsidRPr="00D81E56" w14:paraId="4ECA373E"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393E28A6"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20AA4571" w14:textId="77777777" w:rsidR="00D81E56" w:rsidRPr="00D81E56" w:rsidRDefault="00D81E56" w:rsidP="00D81E56">
            <w:pPr>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3F36D16C"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企业综合诚信评价分数</w:t>
            </w:r>
          </w:p>
        </w:tc>
        <w:tc>
          <w:tcPr>
            <w:tcW w:w="5854" w:type="dxa"/>
            <w:tcBorders>
              <w:top w:val="single" w:sz="4" w:space="0" w:color="auto"/>
              <w:left w:val="single" w:sz="4" w:space="0" w:color="auto"/>
              <w:bottom w:val="single" w:sz="4" w:space="0" w:color="auto"/>
              <w:right w:val="double" w:sz="4" w:space="0" w:color="auto"/>
            </w:tcBorders>
            <w:vAlign w:val="center"/>
          </w:tcPr>
          <w:p w14:paraId="350D001D" w14:textId="77777777" w:rsidR="00D81E56" w:rsidRPr="00D81E56" w:rsidRDefault="00D81E56" w:rsidP="00D81E56">
            <w:pPr>
              <w:rPr>
                <w:rFonts w:ascii="宋体" w:hAnsi="宋体" w:cs="宋体" w:hint="eastAsia"/>
                <w:sz w:val="21"/>
                <w:szCs w:val="21"/>
              </w:rPr>
            </w:pPr>
            <w:r w:rsidRPr="00D81E56">
              <w:rPr>
                <w:rFonts w:ascii="宋体" w:hAnsi="宋体" w:hint="eastAsia"/>
                <w:sz w:val="21"/>
                <w:szCs w:val="21"/>
                <w:u w:val="single"/>
              </w:rPr>
              <w:t>本项目不采用企业综合诚信评价分数。</w:t>
            </w:r>
          </w:p>
        </w:tc>
      </w:tr>
      <w:tr w:rsidR="00D81E56" w:rsidRPr="00D81E56" w14:paraId="4AC4F4AB"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3EB63624" w14:textId="77777777" w:rsidR="00D81E56" w:rsidRPr="00D81E56" w:rsidRDefault="00D81E56" w:rsidP="00D81E56">
            <w:pPr>
              <w:jc w:val="center"/>
              <w:rPr>
                <w:rFonts w:ascii="宋体" w:hAnsi="宋体" w:cs="宋体" w:hint="eastAsia"/>
                <w:strike/>
                <w:sz w:val="21"/>
                <w:szCs w:val="21"/>
              </w:rPr>
            </w:pPr>
            <w:r w:rsidRPr="00D81E56">
              <w:rPr>
                <w:rFonts w:ascii="宋体" w:hAnsi="宋体" w:cs="宋体" w:hint="eastAsia"/>
                <w:sz w:val="21"/>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6F47DD24" w14:textId="77777777" w:rsidR="00D81E56" w:rsidRPr="00D81E56" w:rsidRDefault="00D81E56" w:rsidP="00D81E56">
            <w:pPr>
              <w:ind w:firstLine="458"/>
              <w:jc w:val="center"/>
              <w:rPr>
                <w:rFonts w:ascii="宋体" w:hAnsi="宋体" w:cs="宋体" w:hint="eastAsia"/>
                <w:strike/>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32FB94A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第二阶段投标人名次的排序方法（适用于办法一、办法二）</w:t>
            </w:r>
          </w:p>
        </w:tc>
        <w:tc>
          <w:tcPr>
            <w:tcW w:w="5854" w:type="dxa"/>
            <w:tcBorders>
              <w:top w:val="single" w:sz="4" w:space="0" w:color="auto"/>
              <w:left w:val="single" w:sz="4" w:space="0" w:color="auto"/>
              <w:bottom w:val="single" w:sz="4" w:space="0" w:color="auto"/>
              <w:right w:val="double" w:sz="4" w:space="0" w:color="auto"/>
            </w:tcBorders>
            <w:vAlign w:val="center"/>
          </w:tcPr>
          <w:p w14:paraId="7882BE21" w14:textId="77777777" w:rsidR="00D81E56" w:rsidRPr="00D81E56" w:rsidRDefault="00D81E56" w:rsidP="00D81E56">
            <w:pPr>
              <w:ind w:leftChars="34" w:left="68"/>
              <w:rPr>
                <w:rFonts w:ascii="宋体" w:hAnsi="宋体" w:cs="宋体" w:hint="eastAsia"/>
                <w:sz w:val="21"/>
                <w:szCs w:val="21"/>
                <w:u w:val="single"/>
              </w:rPr>
            </w:pPr>
            <w:r w:rsidRPr="00D81E56">
              <w:rPr>
                <w:rFonts w:ascii="宋体" w:hAnsi="宋体" w:cs="宋体" w:hint="eastAsia"/>
                <w:sz w:val="21"/>
                <w:szCs w:val="21"/>
              </w:rPr>
              <w:t>本款不适用。</w:t>
            </w:r>
          </w:p>
        </w:tc>
      </w:tr>
      <w:tr w:rsidR="00D81E56" w:rsidRPr="00D81E56" w14:paraId="15393A0E" w14:textId="77777777" w:rsidTr="00D06CA4">
        <w:trPr>
          <w:trHeight w:val="1658"/>
        </w:trPr>
        <w:tc>
          <w:tcPr>
            <w:tcW w:w="701" w:type="dxa"/>
            <w:tcBorders>
              <w:top w:val="single" w:sz="4" w:space="0" w:color="auto"/>
              <w:left w:val="double" w:sz="4" w:space="0" w:color="auto"/>
              <w:bottom w:val="single" w:sz="4" w:space="0" w:color="auto"/>
              <w:right w:val="single" w:sz="4" w:space="0" w:color="auto"/>
            </w:tcBorders>
            <w:vAlign w:val="center"/>
          </w:tcPr>
          <w:p w14:paraId="00EB278E" w14:textId="77777777" w:rsidR="00D81E56" w:rsidRPr="00D81E56" w:rsidRDefault="00D81E56" w:rsidP="00D81E56">
            <w:pPr>
              <w:jc w:val="center"/>
              <w:rPr>
                <w:rFonts w:ascii="宋体" w:hAnsi="宋体" w:cs="宋体" w:hint="eastAsia"/>
                <w:strike/>
                <w:sz w:val="21"/>
                <w:szCs w:val="21"/>
              </w:rPr>
            </w:pPr>
            <w:r w:rsidRPr="00D81E56">
              <w:rPr>
                <w:rFonts w:ascii="宋体" w:hAnsi="宋体" w:cs="宋体" w:hint="eastAsia"/>
                <w:sz w:val="21"/>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5859277C" w14:textId="77777777" w:rsidR="00D81E56" w:rsidRPr="00D81E56" w:rsidRDefault="00D81E56" w:rsidP="00D81E56">
            <w:pPr>
              <w:ind w:firstLine="458"/>
              <w:jc w:val="center"/>
              <w:rPr>
                <w:rFonts w:ascii="宋体" w:hAnsi="宋体" w:cs="宋体" w:hint="eastAsia"/>
                <w:strike/>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6F4CA307"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经济分相同情况下的排序方法（适用于办法三、办法四）</w:t>
            </w:r>
          </w:p>
        </w:tc>
        <w:tc>
          <w:tcPr>
            <w:tcW w:w="5854" w:type="dxa"/>
            <w:tcBorders>
              <w:top w:val="single" w:sz="4" w:space="0" w:color="auto"/>
              <w:left w:val="single" w:sz="4" w:space="0" w:color="auto"/>
              <w:bottom w:val="single" w:sz="4" w:space="0" w:color="auto"/>
              <w:right w:val="double" w:sz="4" w:space="0" w:color="auto"/>
            </w:tcBorders>
            <w:vAlign w:val="center"/>
          </w:tcPr>
          <w:p w14:paraId="6A1726D2" w14:textId="77777777" w:rsidR="00D81E56" w:rsidRPr="00D81E56" w:rsidRDefault="00D81E56" w:rsidP="00D81E56">
            <w:pPr>
              <w:ind w:leftChars="34" w:left="68"/>
              <w:rPr>
                <w:rFonts w:ascii="宋体" w:hAnsi="宋体" w:cs="宋体" w:hint="eastAsia"/>
                <w:sz w:val="21"/>
                <w:szCs w:val="21"/>
                <w:u w:val="single"/>
              </w:rPr>
            </w:pPr>
            <w:r w:rsidRPr="00D81E56">
              <w:rPr>
                <w:rFonts w:ascii="宋体" w:hAnsi="宋体" w:cs="宋体" w:hint="eastAsia"/>
                <w:sz w:val="21"/>
                <w:szCs w:val="21"/>
              </w:rPr>
              <w:t>本款不适用。</w:t>
            </w:r>
          </w:p>
        </w:tc>
      </w:tr>
      <w:tr w:rsidR="00D81E56" w:rsidRPr="00D81E56" w14:paraId="087B5D30" w14:textId="77777777" w:rsidTr="00D06CA4">
        <w:trPr>
          <w:trHeight w:val="275"/>
        </w:trPr>
        <w:tc>
          <w:tcPr>
            <w:tcW w:w="701" w:type="dxa"/>
            <w:tcBorders>
              <w:top w:val="single" w:sz="4" w:space="0" w:color="auto"/>
              <w:left w:val="double" w:sz="4" w:space="0" w:color="auto"/>
              <w:bottom w:val="single" w:sz="4" w:space="0" w:color="auto"/>
              <w:right w:val="single" w:sz="4" w:space="0" w:color="auto"/>
            </w:tcBorders>
            <w:vAlign w:val="center"/>
          </w:tcPr>
          <w:p w14:paraId="4F74F6EA" w14:textId="77777777" w:rsidR="00D81E56" w:rsidRPr="00D81E56" w:rsidRDefault="00D81E56" w:rsidP="00D81E56">
            <w:pPr>
              <w:jc w:val="center"/>
              <w:rPr>
                <w:rFonts w:ascii="宋体" w:hAnsi="宋体" w:cs="宋体" w:hint="eastAsia"/>
                <w:strike/>
                <w:sz w:val="21"/>
                <w:szCs w:val="21"/>
              </w:rPr>
            </w:pPr>
            <w:r w:rsidRPr="00D81E56">
              <w:rPr>
                <w:rFonts w:ascii="宋体" w:hAnsi="宋体" w:cs="宋体" w:hint="eastAsia"/>
                <w:sz w:val="21"/>
                <w:szCs w:val="21"/>
              </w:rPr>
              <w:lastRenderedPageBreak/>
              <w:t>32</w:t>
            </w:r>
          </w:p>
        </w:tc>
        <w:tc>
          <w:tcPr>
            <w:tcW w:w="981" w:type="dxa"/>
            <w:tcBorders>
              <w:top w:val="single" w:sz="4" w:space="0" w:color="auto"/>
              <w:left w:val="single" w:sz="4" w:space="0" w:color="auto"/>
              <w:bottom w:val="single" w:sz="4" w:space="0" w:color="auto"/>
              <w:right w:val="single" w:sz="4" w:space="0" w:color="auto"/>
            </w:tcBorders>
            <w:vAlign w:val="center"/>
          </w:tcPr>
          <w:p w14:paraId="553141F4" w14:textId="77777777" w:rsidR="00D81E56" w:rsidRPr="00D81E56" w:rsidRDefault="00D81E56" w:rsidP="00D81E56">
            <w:pPr>
              <w:ind w:firstLine="458"/>
              <w:jc w:val="center"/>
              <w:rPr>
                <w:rFonts w:ascii="宋体" w:hAnsi="宋体" w:cs="宋体" w:hint="eastAsia"/>
                <w:strike/>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5DBC0A66"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第二阶段投标人名次的排序方法（适用于办法五、办法六）</w:t>
            </w:r>
          </w:p>
        </w:tc>
        <w:tc>
          <w:tcPr>
            <w:tcW w:w="5854" w:type="dxa"/>
            <w:tcBorders>
              <w:top w:val="single" w:sz="4" w:space="0" w:color="auto"/>
              <w:left w:val="single" w:sz="4" w:space="0" w:color="auto"/>
              <w:bottom w:val="single" w:sz="4" w:space="0" w:color="auto"/>
              <w:right w:val="double" w:sz="4" w:space="0" w:color="auto"/>
            </w:tcBorders>
            <w:vAlign w:val="center"/>
          </w:tcPr>
          <w:p w14:paraId="11E7E651" w14:textId="77777777" w:rsidR="00D81E56" w:rsidRPr="00D81E56" w:rsidRDefault="00D81E56" w:rsidP="00D81E56">
            <w:pPr>
              <w:rPr>
                <w:sz w:val="21"/>
                <w:szCs w:val="22"/>
              </w:rPr>
            </w:pPr>
            <w:r w:rsidRPr="00D81E56">
              <w:rPr>
                <w:rFonts w:ascii="宋体" w:hAnsi="宋体" w:cs="宋体" w:hint="eastAsia"/>
                <w:sz w:val="21"/>
                <w:szCs w:val="21"/>
              </w:rPr>
              <w:t>本款不适用。</w:t>
            </w:r>
          </w:p>
        </w:tc>
      </w:tr>
      <w:tr w:rsidR="00D81E56" w:rsidRPr="00D81E56" w14:paraId="4D1BEB47"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7FB2B0E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0539B683"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13.4、13.5.2</w:t>
            </w:r>
          </w:p>
        </w:tc>
        <w:tc>
          <w:tcPr>
            <w:tcW w:w="1809" w:type="dxa"/>
            <w:tcBorders>
              <w:top w:val="single" w:sz="4" w:space="0" w:color="auto"/>
              <w:left w:val="single" w:sz="4" w:space="0" w:color="auto"/>
              <w:bottom w:val="single" w:sz="4" w:space="0" w:color="auto"/>
              <w:right w:val="single" w:sz="4" w:space="0" w:color="auto"/>
            </w:tcBorders>
            <w:vAlign w:val="center"/>
          </w:tcPr>
          <w:p w14:paraId="121B6761"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合同价款的调整办法</w:t>
            </w:r>
          </w:p>
        </w:tc>
        <w:tc>
          <w:tcPr>
            <w:tcW w:w="5854" w:type="dxa"/>
            <w:tcBorders>
              <w:top w:val="single" w:sz="4" w:space="0" w:color="auto"/>
              <w:left w:val="single" w:sz="4" w:space="0" w:color="auto"/>
              <w:bottom w:val="single" w:sz="4" w:space="0" w:color="auto"/>
              <w:right w:val="double" w:sz="4" w:space="0" w:color="auto"/>
            </w:tcBorders>
            <w:vAlign w:val="center"/>
          </w:tcPr>
          <w:p w14:paraId="4059B906" w14:textId="77777777" w:rsidR="00D81E56" w:rsidRPr="00D81E56" w:rsidRDefault="00D81E56" w:rsidP="00D81E56">
            <w:pPr>
              <w:ind w:leftChars="34" w:left="68"/>
              <w:rPr>
                <w:rFonts w:ascii="宋体" w:hAnsi="宋体" w:cs="宋体" w:hint="eastAsia"/>
                <w:sz w:val="21"/>
                <w:szCs w:val="21"/>
                <w:u w:val="single"/>
              </w:rPr>
            </w:pPr>
            <w:r w:rsidRPr="00D81E56">
              <w:rPr>
                <w:rFonts w:ascii="宋体" w:hAnsi="宋体" w:cs="宋体" w:hint="eastAsia"/>
                <w:sz w:val="21"/>
                <w:szCs w:val="21"/>
                <w:u w:val="single"/>
              </w:rPr>
              <w:t>按合同条款相关约定调整。</w:t>
            </w:r>
          </w:p>
        </w:tc>
      </w:tr>
      <w:tr w:rsidR="00D81E56" w:rsidRPr="00D81E56" w14:paraId="52AB3C89"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431DE34D"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6CA5D903" w14:textId="77777777" w:rsidR="00D81E56" w:rsidRPr="00D81E56" w:rsidRDefault="00D81E56" w:rsidP="00D81E56">
            <w:pPr>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31833257"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建设工程质量检测单位</w:t>
            </w:r>
          </w:p>
        </w:tc>
        <w:tc>
          <w:tcPr>
            <w:tcW w:w="5854" w:type="dxa"/>
            <w:tcBorders>
              <w:top w:val="single" w:sz="4" w:space="0" w:color="auto"/>
              <w:left w:val="single" w:sz="4" w:space="0" w:color="auto"/>
              <w:bottom w:val="single" w:sz="4" w:space="0" w:color="auto"/>
              <w:right w:val="double" w:sz="4" w:space="0" w:color="auto"/>
            </w:tcBorders>
            <w:vAlign w:val="center"/>
          </w:tcPr>
          <w:p w14:paraId="112EFCF7" w14:textId="77777777" w:rsidR="00D81E56" w:rsidRPr="00D81E56" w:rsidRDefault="00D81E56" w:rsidP="00D81E56">
            <w:pPr>
              <w:widowControl/>
              <w:ind w:leftChars="34" w:left="68"/>
              <w:jc w:val="left"/>
              <w:rPr>
                <w:rFonts w:ascii="宋体" w:hAnsi="宋体" w:cs="宋体" w:hint="eastAsia"/>
                <w:kern w:val="0"/>
                <w:sz w:val="21"/>
                <w:szCs w:val="21"/>
                <w:lang w:val="zh-CN"/>
              </w:rPr>
            </w:pPr>
            <w:r w:rsidRPr="00D81E56">
              <w:rPr>
                <w:rFonts w:ascii="宋体" w:hAnsi="宋体" w:cs="宋体" w:hint="eastAsia"/>
                <w:sz w:val="21"/>
                <w:szCs w:val="21"/>
                <w:lang w:bidi="ar"/>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D81E56" w:rsidRPr="00D81E56" w14:paraId="698435FB" w14:textId="77777777" w:rsidTr="00D06CA4">
        <w:trPr>
          <w:trHeight w:val="392"/>
        </w:trPr>
        <w:tc>
          <w:tcPr>
            <w:tcW w:w="701" w:type="dxa"/>
            <w:tcBorders>
              <w:top w:val="single" w:sz="4" w:space="0" w:color="auto"/>
              <w:left w:val="double" w:sz="4" w:space="0" w:color="auto"/>
              <w:bottom w:val="single" w:sz="4" w:space="0" w:color="auto"/>
              <w:right w:val="single" w:sz="4" w:space="0" w:color="auto"/>
            </w:tcBorders>
            <w:vAlign w:val="center"/>
          </w:tcPr>
          <w:p w14:paraId="0E3E4570"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05FAA239" w14:textId="77777777" w:rsidR="00D81E56" w:rsidRPr="00D81E56" w:rsidRDefault="00D81E56" w:rsidP="00D81E56">
            <w:pPr>
              <w:jc w:val="center"/>
              <w:rPr>
                <w:rFonts w:ascii="宋体" w:hAnsi="宋体" w:cs="宋体" w:hint="eastAsia"/>
                <w:sz w:val="21"/>
                <w:szCs w:val="21"/>
              </w:rPr>
            </w:pPr>
          </w:p>
        </w:tc>
        <w:tc>
          <w:tcPr>
            <w:tcW w:w="1809" w:type="dxa"/>
            <w:tcBorders>
              <w:top w:val="single" w:sz="4" w:space="0" w:color="auto"/>
              <w:left w:val="single" w:sz="4" w:space="0" w:color="auto"/>
              <w:bottom w:val="single" w:sz="4" w:space="0" w:color="auto"/>
              <w:right w:val="single" w:sz="4" w:space="0" w:color="auto"/>
            </w:tcBorders>
            <w:vAlign w:val="center"/>
          </w:tcPr>
          <w:p w14:paraId="7B2E1196" w14:textId="77777777" w:rsidR="00D81E56" w:rsidRPr="00D81E56" w:rsidRDefault="00D81E56" w:rsidP="00D81E56">
            <w:pPr>
              <w:jc w:val="center"/>
              <w:rPr>
                <w:rFonts w:ascii="宋体" w:hAnsi="宋体" w:cs="宋体" w:hint="eastAsia"/>
                <w:kern w:val="0"/>
                <w:sz w:val="21"/>
                <w:szCs w:val="21"/>
                <w:lang w:val="zh-CN"/>
              </w:rPr>
            </w:pPr>
            <w:r w:rsidRPr="00D81E56">
              <w:rPr>
                <w:rFonts w:ascii="宋体" w:hAnsi="宋体" w:cs="宋体" w:hint="eastAsia"/>
                <w:kern w:val="0"/>
                <w:sz w:val="21"/>
                <w:szCs w:val="21"/>
                <w:lang w:val="zh-CN"/>
              </w:rPr>
              <w:t>分包</w:t>
            </w:r>
          </w:p>
        </w:tc>
        <w:tc>
          <w:tcPr>
            <w:tcW w:w="5854" w:type="dxa"/>
            <w:tcBorders>
              <w:top w:val="single" w:sz="4" w:space="0" w:color="auto"/>
              <w:left w:val="single" w:sz="4" w:space="0" w:color="auto"/>
              <w:bottom w:val="single" w:sz="4" w:space="0" w:color="auto"/>
              <w:right w:val="double" w:sz="4" w:space="0" w:color="auto"/>
            </w:tcBorders>
            <w:vAlign w:val="center"/>
          </w:tcPr>
          <w:p w14:paraId="3165A021" w14:textId="77777777" w:rsidR="00D81E56" w:rsidRPr="00D81E56" w:rsidRDefault="00D81E56" w:rsidP="00D81E56">
            <w:pPr>
              <w:rPr>
                <w:rFonts w:ascii="宋体" w:hAnsi="宋体" w:hint="eastAsia"/>
                <w:kern w:val="0"/>
                <w:sz w:val="21"/>
                <w:szCs w:val="21"/>
                <w:lang w:val="zh-CN"/>
              </w:rPr>
            </w:pPr>
            <w:r w:rsidRPr="00D81E56">
              <w:rPr>
                <w:rFonts w:ascii="宋体" w:hAnsi="宋体" w:hint="eastAsia"/>
                <w:kern w:val="0"/>
                <w:sz w:val="21"/>
                <w:szCs w:val="21"/>
                <w:lang w:val="zh-CN"/>
              </w:rPr>
              <w:t>□不允许；</w:t>
            </w:r>
          </w:p>
          <w:p w14:paraId="22BCD68D" w14:textId="77777777" w:rsidR="00D81E56" w:rsidRPr="00D81E56" w:rsidRDefault="00D81E56" w:rsidP="00D81E56">
            <w:pPr>
              <w:rPr>
                <w:rFonts w:ascii="宋体" w:hAnsi="宋体" w:hint="eastAsia"/>
                <w:kern w:val="0"/>
                <w:sz w:val="21"/>
                <w:szCs w:val="21"/>
                <w:lang w:val="zh-CN"/>
              </w:rPr>
            </w:pPr>
            <w:r w:rsidRPr="00D81E56">
              <w:rPr>
                <w:rFonts w:ascii="Segoe UI Symbol" w:hAnsi="Segoe UI Symbol" w:cs="Segoe UI Symbol"/>
                <w:kern w:val="0"/>
                <w:sz w:val="21"/>
                <w:szCs w:val="21"/>
                <w:lang w:val="zh-CN"/>
              </w:rPr>
              <w:t>☑</w:t>
            </w:r>
            <w:r w:rsidRPr="00D81E56">
              <w:rPr>
                <w:rFonts w:ascii="宋体" w:hAnsi="宋体" w:cs="宋体" w:hint="eastAsia"/>
                <w:kern w:val="0"/>
                <w:sz w:val="21"/>
                <w:szCs w:val="21"/>
                <w:lang w:val="zh-CN"/>
              </w:rPr>
              <w:t>允许：分包内容要要求：</w:t>
            </w:r>
            <w:r w:rsidRPr="00D81E56">
              <w:rPr>
                <w:rFonts w:ascii="宋体" w:hAnsi="宋体" w:cs="宋体" w:hint="eastAsia"/>
                <w:kern w:val="0"/>
                <w:sz w:val="21"/>
                <w:szCs w:val="21"/>
                <w:u w:val="single"/>
                <w:lang w:val="zh-CN"/>
              </w:rPr>
              <w:t>中标人按照合同约定或者经招标人同意，可以将中标项目的部分非主体、非关键性工作分包给具有相应资质的单位完成。</w:t>
            </w:r>
          </w:p>
          <w:p w14:paraId="417F9A6B" w14:textId="77777777" w:rsidR="00D81E56" w:rsidRPr="00D81E56" w:rsidRDefault="00D81E56" w:rsidP="00D81E56">
            <w:pPr>
              <w:rPr>
                <w:rFonts w:ascii="宋体" w:hAnsi="宋体" w:hint="eastAsia"/>
                <w:kern w:val="0"/>
                <w:sz w:val="21"/>
                <w:szCs w:val="21"/>
                <w:lang w:val="zh-CN"/>
              </w:rPr>
            </w:pPr>
            <w:r w:rsidRPr="00D81E56">
              <w:rPr>
                <w:rFonts w:ascii="宋体" w:hAnsi="宋体" w:hint="eastAsia"/>
                <w:kern w:val="0"/>
                <w:sz w:val="21"/>
                <w:szCs w:val="21"/>
                <w:lang w:val="zh-CN"/>
              </w:rPr>
              <w:t xml:space="preserve">        分包金额要求：</w:t>
            </w:r>
            <w:r w:rsidRPr="00D81E56">
              <w:rPr>
                <w:rFonts w:ascii="宋体" w:hAnsi="宋体" w:cs="宋体" w:hint="eastAsia"/>
                <w:kern w:val="0"/>
                <w:sz w:val="21"/>
                <w:szCs w:val="21"/>
                <w:u w:val="single"/>
                <w:lang w:val="zh-CN"/>
              </w:rPr>
              <w:t>根据实际情况确定。</w:t>
            </w:r>
          </w:p>
          <w:p w14:paraId="5753C161" w14:textId="77777777" w:rsidR="00D81E56" w:rsidRPr="00D81E56" w:rsidRDefault="00D81E56" w:rsidP="00D81E56">
            <w:pPr>
              <w:rPr>
                <w:rFonts w:ascii="宋体" w:hAnsi="宋体" w:hint="eastAsia"/>
                <w:kern w:val="0"/>
                <w:sz w:val="21"/>
                <w:szCs w:val="21"/>
                <w:lang w:val="zh-CN"/>
              </w:rPr>
            </w:pPr>
            <w:r w:rsidRPr="00D81E56">
              <w:rPr>
                <w:rFonts w:ascii="宋体" w:hAnsi="宋体" w:hint="eastAsia"/>
                <w:kern w:val="0"/>
                <w:sz w:val="21"/>
                <w:szCs w:val="21"/>
                <w:lang w:val="zh-CN"/>
              </w:rPr>
              <w:t xml:space="preserve">        对分包人的资质要求：</w:t>
            </w:r>
            <w:r w:rsidRPr="00D81E56">
              <w:rPr>
                <w:rFonts w:ascii="宋体" w:hAnsi="宋体" w:cs="宋体" w:hint="eastAsia"/>
                <w:kern w:val="0"/>
                <w:sz w:val="21"/>
                <w:szCs w:val="21"/>
                <w:u w:val="single"/>
                <w:lang w:val="zh-CN"/>
              </w:rPr>
              <w:t>接受分包的人应当具备相应的资质条件，并不得再次分包。</w:t>
            </w:r>
          </w:p>
          <w:p w14:paraId="432E7D28" w14:textId="77777777" w:rsidR="00D81E56" w:rsidRPr="00D81E56" w:rsidRDefault="00D81E56" w:rsidP="00D81E56">
            <w:pPr>
              <w:rPr>
                <w:rFonts w:ascii="宋体" w:hAnsi="宋体" w:cs="宋体" w:hint="eastAsia"/>
                <w:kern w:val="0"/>
                <w:sz w:val="21"/>
                <w:szCs w:val="21"/>
                <w:lang w:val="zh-CN"/>
              </w:rPr>
            </w:pPr>
            <w:r w:rsidRPr="00D81E56">
              <w:rPr>
                <w:rFonts w:ascii="宋体" w:hAnsi="宋体" w:hint="eastAsia"/>
                <w:kern w:val="0"/>
                <w:sz w:val="21"/>
                <w:szCs w:val="21"/>
                <w:lang w:val="zh-CN"/>
              </w:rPr>
              <w:t xml:space="preserve">        对分包人的其他要求：按招标文件第三章合同条款相关约定执行。</w:t>
            </w:r>
          </w:p>
        </w:tc>
      </w:tr>
      <w:tr w:rsidR="00D81E56" w:rsidRPr="00D81E56" w14:paraId="69AB7E9D"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1017BED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7A012414" w14:textId="77777777" w:rsidR="00D81E56" w:rsidRPr="00D81E56" w:rsidRDefault="00D81E56" w:rsidP="00D81E56">
            <w:pPr>
              <w:jc w:val="center"/>
              <w:rPr>
                <w:rFonts w:ascii="宋体" w:hAnsi="宋体" w:cs="宋体" w:hint="eastAsia"/>
                <w:sz w:val="21"/>
                <w:szCs w:val="22"/>
              </w:rPr>
            </w:pPr>
          </w:p>
        </w:tc>
        <w:tc>
          <w:tcPr>
            <w:tcW w:w="1809" w:type="dxa"/>
            <w:tcBorders>
              <w:top w:val="single" w:sz="4" w:space="0" w:color="auto"/>
              <w:left w:val="single" w:sz="4" w:space="0" w:color="auto"/>
              <w:bottom w:val="single" w:sz="4" w:space="0" w:color="auto"/>
              <w:right w:val="single" w:sz="4" w:space="0" w:color="auto"/>
            </w:tcBorders>
            <w:vAlign w:val="center"/>
          </w:tcPr>
          <w:p w14:paraId="18D21BA3" w14:textId="77777777" w:rsidR="00D81E56" w:rsidRPr="00D81E56" w:rsidRDefault="00D81E56" w:rsidP="00D81E56">
            <w:pPr>
              <w:jc w:val="center"/>
              <w:rPr>
                <w:rFonts w:ascii="宋体" w:hAnsi="宋体" w:cs="宋体" w:hint="eastAsia"/>
                <w:sz w:val="21"/>
                <w:szCs w:val="22"/>
              </w:rPr>
            </w:pPr>
            <w:r w:rsidRPr="00D81E56">
              <w:rPr>
                <w:rFonts w:ascii="宋体" w:hAnsi="宋体" w:cs="宋体" w:hint="eastAsia"/>
                <w:sz w:val="21"/>
                <w:szCs w:val="22"/>
              </w:rPr>
              <w:t>电子招标投标解密失败及突发情况的补救</w:t>
            </w:r>
          </w:p>
        </w:tc>
        <w:tc>
          <w:tcPr>
            <w:tcW w:w="5854" w:type="dxa"/>
            <w:tcBorders>
              <w:top w:val="single" w:sz="4" w:space="0" w:color="auto"/>
              <w:left w:val="single" w:sz="4" w:space="0" w:color="auto"/>
              <w:bottom w:val="single" w:sz="4" w:space="0" w:color="auto"/>
              <w:right w:val="double" w:sz="4" w:space="0" w:color="auto"/>
            </w:tcBorders>
            <w:vAlign w:val="center"/>
          </w:tcPr>
          <w:p w14:paraId="4F7B062B"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1、按照广州公共资源交易中心交易平台关于全流程电子化项目的相关指南进行操作。详见：</w:t>
            </w:r>
            <w:r w:rsidRPr="00D81E56">
              <w:rPr>
                <w:rFonts w:ascii="宋体" w:hAnsi="宋体" w:cs="宋体" w:hint="eastAsia"/>
                <w:sz w:val="21"/>
                <w:szCs w:val="21"/>
                <w:u w:val="single"/>
              </w:rPr>
              <w:t>广州公共资源交易中心网站</w:t>
            </w:r>
            <w:proofErr w:type="gramStart"/>
            <w:r w:rsidRPr="00D81E56">
              <w:rPr>
                <w:rFonts w:ascii="宋体" w:hAnsi="宋体" w:cs="宋体" w:hint="eastAsia"/>
                <w:sz w:val="21"/>
                <w:szCs w:val="21"/>
                <w:u w:val="single"/>
              </w:rPr>
              <w:t>(http:/ www.gzggzy.cn)</w:t>
            </w:r>
            <w:proofErr w:type="gramEnd"/>
            <w:r w:rsidRPr="00D81E56">
              <w:rPr>
                <w:rFonts w:ascii="宋体" w:hAnsi="宋体" w:cs="宋体" w:hint="eastAsia"/>
                <w:sz w:val="21"/>
                <w:szCs w:val="21"/>
                <w:u w:val="single"/>
              </w:rPr>
              <w:t>服务指南栏目</w:t>
            </w:r>
            <w:r w:rsidRPr="00D81E56">
              <w:rPr>
                <w:rFonts w:ascii="宋体" w:hAnsi="宋体" w:cs="宋体" w:hint="eastAsia"/>
                <w:sz w:val="21"/>
                <w:szCs w:val="21"/>
              </w:rPr>
              <w:t>。</w:t>
            </w:r>
          </w:p>
          <w:p w14:paraId="3DA8842D"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2、提交投标文件光盘/U盘备用</w:t>
            </w:r>
          </w:p>
          <w:p w14:paraId="04E3830D"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投标人可制作非加密的电子投标文件（PDF格式）刻入光盘/U盘（1份），在投标须知前附表第18项规定的时间、地点提交备用。刻录好的投标文件光盘/U盘密封在密封袋中，并在封口处加盖投标人单位公章。密封袋上应写明项目名称和招标人名称。递交的光盘/U盘不得加密。光盘/U盘无法读取或导入的，则视为未提交备用投标文件光盘/U盘。如果投标人没有按规定通过广州公共资源交易中心交易平台网上递交电子投标文件的，不再读取提交的光盘/U盘。投标人也可不提交备用光盘/U盘。</w:t>
            </w:r>
          </w:p>
          <w:p w14:paraId="27272EE4"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3、补救方案</w:t>
            </w:r>
          </w:p>
          <w:p w14:paraId="253E97E7"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（1）投标文件解密失败的补救方案：</w:t>
            </w:r>
          </w:p>
          <w:p w14:paraId="6D563FCC"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在规定时间内，因投标人之外原因</w:t>
            </w:r>
            <w:proofErr w:type="gramStart"/>
            <w:r w:rsidRPr="00D81E56">
              <w:rPr>
                <w:rFonts w:ascii="宋体" w:hAnsi="宋体" w:cs="宋体" w:hint="eastAsia"/>
                <w:sz w:val="21"/>
                <w:szCs w:val="21"/>
              </w:rPr>
              <w:t>(指</w:t>
            </w:r>
            <w:proofErr w:type="gramEnd"/>
            <w:r w:rsidRPr="00D81E56">
              <w:rPr>
                <w:rFonts w:ascii="宋体" w:hAnsi="宋体" w:cs="宋体" w:hint="eastAsia"/>
                <w:sz w:val="21"/>
                <w:szCs w:val="21"/>
              </w:rPr>
              <w:t>网络瘫痪、服务器损坏、交易系统故障短期无法</w:t>
            </w:r>
            <w:proofErr w:type="gramStart"/>
            <w:r w:rsidRPr="00D81E56">
              <w:rPr>
                <w:rFonts w:ascii="宋体" w:hAnsi="宋体" w:cs="宋体" w:hint="eastAsia"/>
                <w:sz w:val="21"/>
                <w:szCs w:val="21"/>
              </w:rPr>
              <w:t>恢复)</w:t>
            </w:r>
            <w:proofErr w:type="gramEnd"/>
            <w:r w:rsidRPr="00D81E56">
              <w:rPr>
                <w:rFonts w:ascii="宋体" w:hAnsi="宋体" w:cs="宋体" w:hint="eastAsia"/>
                <w:sz w:val="21"/>
                <w:szCs w:val="21"/>
              </w:rPr>
              <w:t>导致的电子投标文件解密失败，在开标现场读取光盘/U盘内容，继续开标程序。评标委员会对其投标文件的评审以光盘/U盘内容为准。因投标人之外原因解密失败且未递交电子光盘/U盘的，视为撤回投标文件。</w:t>
            </w:r>
          </w:p>
          <w:p w14:paraId="20DA6EDF"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（2）评标时突发情况的补救方案</w:t>
            </w:r>
          </w:p>
          <w:p w14:paraId="76DC1AEE"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若遇不可抗力发生（指网络瘫痪、服务器损坏、交易系统故障</w:t>
            </w:r>
            <w:r w:rsidRPr="00D81E56">
              <w:rPr>
                <w:rFonts w:ascii="宋体" w:hAnsi="宋体" w:cs="宋体" w:hint="eastAsia"/>
                <w:sz w:val="21"/>
                <w:szCs w:val="21"/>
              </w:rPr>
              <w:lastRenderedPageBreak/>
              <w:t>短期无法恢复等因素），由评标委员会开启投标人递交的全部投标文件光盘/U盘，并按光盘/U盘内容进行评审。</w:t>
            </w:r>
          </w:p>
          <w:p w14:paraId="750205F5" w14:textId="77777777" w:rsidR="00D81E56" w:rsidRPr="00D81E56" w:rsidRDefault="00D81E56" w:rsidP="00D81E56">
            <w:pPr>
              <w:ind w:leftChars="34" w:left="68"/>
              <w:rPr>
                <w:rFonts w:ascii="宋体" w:hAnsi="宋体" w:cs="宋体" w:hint="eastAsia"/>
                <w:sz w:val="21"/>
                <w:szCs w:val="21"/>
              </w:rPr>
            </w:pPr>
            <w:r w:rsidRPr="00D81E56">
              <w:rPr>
                <w:rFonts w:ascii="宋体" w:hAnsi="宋体" w:cs="宋体" w:hint="eastAsia"/>
                <w:sz w:val="21"/>
                <w:szCs w:val="21"/>
              </w:rPr>
              <w:t>（3）除发生上述情况外，开标评标均以投标人通过广州公共资源交易中心交易平台网上递交的电子投标文件为准。</w:t>
            </w:r>
          </w:p>
        </w:tc>
      </w:tr>
      <w:tr w:rsidR="00D81E56" w:rsidRPr="00D81E56" w14:paraId="7D9D6794" w14:textId="77777777" w:rsidTr="00D06CA4">
        <w:trPr>
          <w:trHeight w:val="915"/>
        </w:trPr>
        <w:tc>
          <w:tcPr>
            <w:tcW w:w="701" w:type="dxa"/>
            <w:tcBorders>
              <w:top w:val="single" w:sz="4" w:space="0" w:color="auto"/>
              <w:left w:val="double" w:sz="4" w:space="0" w:color="auto"/>
              <w:bottom w:val="single" w:sz="4" w:space="0" w:color="auto"/>
              <w:right w:val="single" w:sz="4" w:space="0" w:color="auto"/>
            </w:tcBorders>
            <w:vAlign w:val="center"/>
          </w:tcPr>
          <w:p w14:paraId="73253B8D"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lastRenderedPageBreak/>
              <w:t>37</w:t>
            </w:r>
          </w:p>
        </w:tc>
        <w:tc>
          <w:tcPr>
            <w:tcW w:w="981" w:type="dxa"/>
            <w:tcBorders>
              <w:top w:val="single" w:sz="4" w:space="0" w:color="auto"/>
              <w:left w:val="single" w:sz="4" w:space="0" w:color="auto"/>
              <w:bottom w:val="single" w:sz="4" w:space="0" w:color="auto"/>
              <w:right w:val="single" w:sz="4" w:space="0" w:color="auto"/>
            </w:tcBorders>
            <w:vAlign w:val="center"/>
          </w:tcPr>
          <w:p w14:paraId="766A8D5A" w14:textId="77777777" w:rsidR="00D81E56" w:rsidRPr="00D81E56" w:rsidRDefault="00D81E56" w:rsidP="00D81E56">
            <w:pPr>
              <w:jc w:val="center"/>
              <w:rPr>
                <w:rFonts w:ascii="宋体" w:hAnsi="宋体" w:cs="宋体" w:hint="eastAsia"/>
                <w:sz w:val="21"/>
                <w:szCs w:val="22"/>
              </w:rPr>
            </w:pPr>
          </w:p>
        </w:tc>
        <w:tc>
          <w:tcPr>
            <w:tcW w:w="1809" w:type="dxa"/>
            <w:tcBorders>
              <w:top w:val="single" w:sz="4" w:space="0" w:color="auto"/>
              <w:left w:val="single" w:sz="4" w:space="0" w:color="auto"/>
              <w:bottom w:val="single" w:sz="4" w:space="0" w:color="auto"/>
              <w:right w:val="single" w:sz="4" w:space="0" w:color="auto"/>
            </w:tcBorders>
            <w:vAlign w:val="center"/>
          </w:tcPr>
          <w:p w14:paraId="70BD9CB8"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b/>
                <w:bCs/>
                <w:kern w:val="0"/>
                <w:sz w:val="21"/>
                <w:szCs w:val="21"/>
              </w:rPr>
              <w:t>招标人对中标人参与“百千万工程”的具体要求</w:t>
            </w:r>
          </w:p>
        </w:tc>
        <w:tc>
          <w:tcPr>
            <w:tcW w:w="5854" w:type="dxa"/>
            <w:tcBorders>
              <w:top w:val="single" w:sz="4" w:space="0" w:color="auto"/>
              <w:left w:val="single" w:sz="4" w:space="0" w:color="auto"/>
              <w:bottom w:val="single" w:sz="4" w:space="0" w:color="auto"/>
              <w:right w:val="double" w:sz="4" w:space="0" w:color="auto"/>
            </w:tcBorders>
            <w:vAlign w:val="center"/>
          </w:tcPr>
          <w:p w14:paraId="353235C2" w14:textId="77777777" w:rsidR="00D81E56" w:rsidRPr="00D81E56" w:rsidRDefault="00D81E56" w:rsidP="00D81E56">
            <w:pPr>
              <w:tabs>
                <w:tab w:val="left" w:pos="7380"/>
              </w:tabs>
              <w:spacing w:line="360" w:lineRule="exact"/>
              <w:rPr>
                <w:rFonts w:ascii="宋体" w:hAnsi="宋体" w:cs="宋体" w:hint="eastAsia"/>
                <w:b/>
                <w:bCs/>
                <w:kern w:val="0"/>
                <w:sz w:val="21"/>
                <w:szCs w:val="21"/>
              </w:rPr>
            </w:pPr>
            <w:r w:rsidRPr="00D81E56">
              <w:rPr>
                <w:rFonts w:ascii="宋体" w:hAnsi="宋体" w:cs="宋体" w:hint="eastAsia"/>
                <w:b/>
                <w:bCs/>
                <w:kern w:val="0"/>
                <w:sz w:val="21"/>
                <w:szCs w:val="21"/>
              </w:rPr>
              <w:t>说明与要求：</w:t>
            </w:r>
          </w:p>
          <w:p w14:paraId="62451124" w14:textId="77777777" w:rsidR="00D81E56" w:rsidRPr="00D81E56" w:rsidRDefault="00D81E56" w:rsidP="00D81E56">
            <w:pPr>
              <w:spacing w:line="360" w:lineRule="exact"/>
              <w:rPr>
                <w:rFonts w:ascii="宋体" w:hAnsi="宋体" w:cs="宋体" w:hint="eastAsia"/>
                <w:b/>
                <w:bCs/>
                <w:kern w:val="0"/>
                <w:sz w:val="21"/>
                <w:szCs w:val="21"/>
                <w:lang w:val="zh-CN"/>
              </w:rPr>
            </w:pPr>
            <w:r w:rsidRPr="00D81E56">
              <w:rPr>
                <w:rFonts w:ascii="宋体" w:hAnsi="宋体" w:cs="宋体" w:hint="eastAsia"/>
                <w:b/>
                <w:bCs/>
                <w:kern w:val="0"/>
                <w:sz w:val="21"/>
                <w:szCs w:val="21"/>
                <w:lang w:val="zh-CN"/>
              </w:rPr>
              <w:t>□具体要求在中标后按照投标承诺和招标人的要求执行。</w:t>
            </w:r>
          </w:p>
          <w:p w14:paraId="0EAF7EBA" w14:textId="77777777" w:rsidR="00D81E56" w:rsidRPr="00D81E56" w:rsidRDefault="00D81E56" w:rsidP="00D81E56">
            <w:pPr>
              <w:rPr>
                <w:rFonts w:ascii="宋体" w:hAnsi="宋体" w:cs="宋体" w:hint="eastAsia"/>
                <w:sz w:val="21"/>
                <w:szCs w:val="21"/>
              </w:rPr>
            </w:pPr>
            <w:r w:rsidRPr="00D81E56">
              <w:rPr>
                <w:rFonts w:ascii="Segoe UI Symbol" w:hAnsi="Segoe UI Symbol" w:cs="Segoe UI Symbol"/>
                <w:b/>
                <w:bCs/>
                <w:kern w:val="0"/>
                <w:sz w:val="21"/>
                <w:szCs w:val="21"/>
                <w:lang w:val="zh-CN"/>
              </w:rPr>
              <w:t>☑</w:t>
            </w:r>
            <w:r w:rsidRPr="00D81E56">
              <w:rPr>
                <w:rFonts w:ascii="宋体" w:hAnsi="宋体" w:cs="宋体" w:hint="eastAsia"/>
                <w:b/>
                <w:bCs/>
                <w:kern w:val="0"/>
                <w:sz w:val="21"/>
                <w:szCs w:val="21"/>
                <w:lang w:val="zh-CN"/>
              </w:rPr>
              <w:t>具体要求：（</w:t>
            </w:r>
            <w:r w:rsidRPr="00D81E56">
              <w:rPr>
                <w:rFonts w:ascii="宋体" w:hAnsi="宋体" w:cs="宋体" w:hint="eastAsia"/>
                <w:b/>
                <w:bCs/>
                <w:kern w:val="0"/>
                <w:sz w:val="21"/>
                <w:szCs w:val="21"/>
              </w:rPr>
              <w:t>无</w:t>
            </w:r>
            <w:r w:rsidRPr="00D81E56">
              <w:rPr>
                <w:rFonts w:ascii="宋体" w:hAnsi="宋体" w:cs="宋体" w:hint="eastAsia"/>
                <w:b/>
                <w:bCs/>
                <w:kern w:val="0"/>
                <w:sz w:val="21"/>
                <w:szCs w:val="21"/>
                <w:lang w:val="zh-CN"/>
              </w:rPr>
              <w:t>）</w:t>
            </w:r>
          </w:p>
        </w:tc>
      </w:tr>
      <w:tr w:rsidR="00D81E56" w:rsidRPr="00D81E56" w14:paraId="2512E8F7" w14:textId="77777777" w:rsidTr="00D06CA4">
        <w:trPr>
          <w:trHeight w:val="300"/>
        </w:trPr>
        <w:tc>
          <w:tcPr>
            <w:tcW w:w="701" w:type="dxa"/>
            <w:tcBorders>
              <w:top w:val="single" w:sz="4" w:space="0" w:color="auto"/>
              <w:left w:val="double" w:sz="4" w:space="0" w:color="auto"/>
              <w:bottom w:val="single" w:sz="4" w:space="0" w:color="auto"/>
              <w:right w:val="single" w:sz="4" w:space="0" w:color="auto"/>
            </w:tcBorders>
            <w:vAlign w:val="center"/>
          </w:tcPr>
          <w:p w14:paraId="1A9B99F2" w14:textId="77777777" w:rsidR="00D81E56" w:rsidRPr="00D81E56" w:rsidRDefault="00D81E56" w:rsidP="00D81E56">
            <w:pPr>
              <w:rPr>
                <w:rFonts w:ascii="宋体" w:hAnsi="宋体" w:cs="宋体" w:hint="eastAsia"/>
                <w:sz w:val="21"/>
                <w:szCs w:val="21"/>
              </w:rPr>
            </w:pPr>
            <w:r w:rsidRPr="00D81E56">
              <w:rPr>
                <w:rFonts w:ascii="宋体" w:cs="宋体" w:hint="eastAsia"/>
                <w:sz w:val="21"/>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14:paraId="5E6D9215" w14:textId="77777777" w:rsidR="00D81E56" w:rsidRPr="00D81E56" w:rsidRDefault="00D81E56" w:rsidP="00D81E56">
            <w:pPr>
              <w:jc w:val="center"/>
              <w:rPr>
                <w:rFonts w:ascii="宋体" w:hAnsi="宋体" w:cs="宋体" w:hint="eastAsia"/>
                <w:sz w:val="21"/>
                <w:szCs w:val="22"/>
              </w:rPr>
            </w:pPr>
          </w:p>
        </w:tc>
        <w:tc>
          <w:tcPr>
            <w:tcW w:w="1809" w:type="dxa"/>
            <w:tcBorders>
              <w:top w:val="single" w:sz="4" w:space="0" w:color="auto"/>
              <w:left w:val="single" w:sz="4" w:space="0" w:color="auto"/>
              <w:bottom w:val="single" w:sz="4" w:space="0" w:color="auto"/>
              <w:right w:val="single" w:sz="4" w:space="0" w:color="auto"/>
            </w:tcBorders>
            <w:vAlign w:val="center"/>
          </w:tcPr>
          <w:p w14:paraId="2C8A202C" w14:textId="77777777" w:rsidR="00D81E56" w:rsidRPr="00D81E56" w:rsidRDefault="00D81E56" w:rsidP="00D81E56">
            <w:pPr>
              <w:jc w:val="center"/>
              <w:rPr>
                <w:rFonts w:ascii="宋体" w:hAnsi="宋体" w:cs="宋体" w:hint="eastAsia"/>
                <w:b/>
                <w:bCs/>
                <w:kern w:val="0"/>
                <w:sz w:val="21"/>
                <w:szCs w:val="21"/>
              </w:rPr>
            </w:pPr>
            <w:r w:rsidRPr="00D81E56">
              <w:rPr>
                <w:rFonts w:ascii="宋体" w:hAnsi="宋体" w:cs="宋体" w:hint="eastAsia"/>
                <w:sz w:val="21"/>
                <w:szCs w:val="21"/>
              </w:rPr>
              <w:t>补充</w:t>
            </w:r>
          </w:p>
        </w:tc>
        <w:tc>
          <w:tcPr>
            <w:tcW w:w="5854" w:type="dxa"/>
            <w:tcBorders>
              <w:top w:val="single" w:sz="4" w:space="0" w:color="auto"/>
              <w:left w:val="single" w:sz="4" w:space="0" w:color="auto"/>
              <w:bottom w:val="single" w:sz="4" w:space="0" w:color="auto"/>
              <w:right w:val="double" w:sz="4" w:space="0" w:color="auto"/>
            </w:tcBorders>
            <w:vAlign w:val="center"/>
          </w:tcPr>
          <w:p w14:paraId="4A010B14" w14:textId="77777777" w:rsidR="00D81E56" w:rsidRPr="00D81E56" w:rsidRDefault="00D81E56" w:rsidP="00D81E56">
            <w:pPr>
              <w:rPr>
                <w:rFonts w:ascii="宋体" w:hAnsi="宋体" w:cs="宋体" w:hint="eastAsia"/>
                <w:b/>
                <w:bCs/>
                <w:kern w:val="0"/>
                <w:sz w:val="21"/>
                <w:szCs w:val="21"/>
                <w:lang w:val="zh-CN"/>
              </w:rPr>
            </w:pPr>
            <w:r w:rsidRPr="00D81E56">
              <w:rPr>
                <w:rFonts w:ascii="宋体" w:hAnsi="宋体" w:cs="宋体" w:hint="eastAsia"/>
                <w:bCs/>
                <w:sz w:val="21"/>
                <w:szCs w:val="21"/>
              </w:rPr>
              <w:t>中</w:t>
            </w:r>
            <w:r w:rsidRPr="00D81E56">
              <w:rPr>
                <w:rFonts w:ascii="宋体" w:hAnsi="宋体" w:cs="宋体" w:hint="eastAsia"/>
                <w:sz w:val="21"/>
                <w:szCs w:val="21"/>
              </w:rPr>
              <w:t>标单位在本项目中标候选人公示结束后3天内，须提供与递交投标文件电子标书内容一致且每页加盖单位公章的纸质文件三套及电子文件一套给招标人；包括用Microsoft Excel软件、广联达软件、广州公共资源交易中心提供的投标书制作软件制作的工程量清单报价表和单价分析表。电子文件介质使用CD-R光盘/U盘，所有电子文件不能采用压缩处理。</w:t>
            </w:r>
          </w:p>
        </w:tc>
      </w:tr>
      <w:tr w:rsidR="00D81E56" w:rsidRPr="00D81E56" w14:paraId="65BCA7F3" w14:textId="77777777" w:rsidTr="00D06CA4">
        <w:trPr>
          <w:trHeight w:val="300"/>
        </w:trPr>
        <w:tc>
          <w:tcPr>
            <w:tcW w:w="701" w:type="dxa"/>
            <w:tcBorders>
              <w:top w:val="single" w:sz="4" w:space="0" w:color="auto"/>
              <w:left w:val="double" w:sz="4" w:space="0" w:color="auto"/>
              <w:bottom w:val="single" w:sz="4" w:space="0" w:color="auto"/>
              <w:right w:val="single" w:sz="4" w:space="0" w:color="auto"/>
            </w:tcBorders>
            <w:vAlign w:val="center"/>
          </w:tcPr>
          <w:p w14:paraId="61801861" w14:textId="77777777" w:rsidR="00D81E56" w:rsidRPr="00D81E56" w:rsidRDefault="00D81E56" w:rsidP="00D81E56">
            <w:pPr>
              <w:rPr>
                <w:rFonts w:ascii="宋体" w:hAnsi="宋体" w:cs="宋体" w:hint="eastAsia"/>
                <w:sz w:val="21"/>
                <w:szCs w:val="21"/>
              </w:rPr>
            </w:pPr>
            <w:r w:rsidRPr="00D81E56">
              <w:rPr>
                <w:rFonts w:ascii="宋体" w:cs="宋体" w:hint="eastAsia"/>
                <w:sz w:val="21"/>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14:paraId="0A343A7A" w14:textId="77777777" w:rsidR="00D81E56" w:rsidRPr="00D81E56" w:rsidRDefault="00D81E56" w:rsidP="00D81E56">
            <w:pPr>
              <w:jc w:val="center"/>
              <w:rPr>
                <w:rFonts w:ascii="宋体" w:hAnsi="宋体" w:cs="宋体" w:hint="eastAsia"/>
                <w:sz w:val="21"/>
                <w:szCs w:val="22"/>
              </w:rPr>
            </w:pPr>
          </w:p>
        </w:tc>
        <w:tc>
          <w:tcPr>
            <w:tcW w:w="1809" w:type="dxa"/>
            <w:tcBorders>
              <w:top w:val="single" w:sz="4" w:space="0" w:color="auto"/>
              <w:left w:val="single" w:sz="4" w:space="0" w:color="auto"/>
              <w:bottom w:val="single" w:sz="4" w:space="0" w:color="auto"/>
              <w:right w:val="single" w:sz="4" w:space="0" w:color="auto"/>
            </w:tcBorders>
            <w:vAlign w:val="center"/>
          </w:tcPr>
          <w:p w14:paraId="10B409C1" w14:textId="77777777" w:rsidR="00D81E56" w:rsidRPr="00D81E56" w:rsidRDefault="00D81E56" w:rsidP="00D81E56">
            <w:pPr>
              <w:jc w:val="center"/>
              <w:rPr>
                <w:rFonts w:ascii="宋体" w:hAnsi="宋体" w:cs="宋体" w:hint="eastAsia"/>
                <w:b/>
                <w:bCs/>
                <w:kern w:val="0"/>
                <w:sz w:val="21"/>
                <w:szCs w:val="21"/>
              </w:rPr>
            </w:pPr>
            <w:r w:rsidRPr="00D81E56">
              <w:rPr>
                <w:rFonts w:ascii="宋体" w:hAnsi="宋体" w:cs="宋体" w:hint="eastAsia"/>
                <w:sz w:val="21"/>
                <w:szCs w:val="21"/>
              </w:rPr>
              <w:t>补充</w:t>
            </w:r>
          </w:p>
        </w:tc>
        <w:tc>
          <w:tcPr>
            <w:tcW w:w="5854" w:type="dxa"/>
            <w:tcBorders>
              <w:top w:val="single" w:sz="4" w:space="0" w:color="auto"/>
              <w:left w:val="single" w:sz="4" w:space="0" w:color="auto"/>
              <w:bottom w:val="single" w:sz="4" w:space="0" w:color="auto"/>
              <w:right w:val="double" w:sz="4" w:space="0" w:color="auto"/>
            </w:tcBorders>
            <w:vAlign w:val="center"/>
          </w:tcPr>
          <w:p w14:paraId="65E6E3C3" w14:textId="77777777" w:rsidR="00D81E56" w:rsidRPr="00D81E56" w:rsidRDefault="00D81E56" w:rsidP="00D81E56">
            <w:pPr>
              <w:rPr>
                <w:rFonts w:ascii="宋体" w:hAnsi="宋体" w:cs="宋体" w:hint="eastAsia"/>
                <w:b/>
                <w:bCs/>
                <w:kern w:val="0"/>
                <w:sz w:val="21"/>
                <w:szCs w:val="21"/>
                <w:lang w:val="zh-CN"/>
              </w:rPr>
            </w:pPr>
            <w:r w:rsidRPr="00D81E56">
              <w:rPr>
                <w:rFonts w:ascii="宋体" w:hAnsi="宋体" w:cs="宋体" w:hint="eastAsia"/>
                <w:sz w:val="21"/>
                <w:szCs w:val="21"/>
                <w:u w:val="single"/>
              </w:rPr>
              <w:t>温馨提示：本项目拟派的项目负责人不得在其他在建项目中任施工单位项目负责人（或项目经理），本项目拟派的专职安全员不得在其他在建项目中任职。</w:t>
            </w:r>
          </w:p>
        </w:tc>
      </w:tr>
      <w:tr w:rsidR="00D81E56" w:rsidRPr="00D81E56" w14:paraId="05A8C95F" w14:textId="77777777" w:rsidTr="00D06CA4">
        <w:trPr>
          <w:trHeight w:val="1127"/>
        </w:trPr>
        <w:tc>
          <w:tcPr>
            <w:tcW w:w="701" w:type="dxa"/>
            <w:tcBorders>
              <w:top w:val="single" w:sz="4" w:space="0" w:color="auto"/>
              <w:left w:val="double" w:sz="4" w:space="0" w:color="auto"/>
              <w:bottom w:val="single" w:sz="4" w:space="0" w:color="auto"/>
              <w:right w:val="single" w:sz="4" w:space="0" w:color="auto"/>
            </w:tcBorders>
            <w:vAlign w:val="center"/>
          </w:tcPr>
          <w:p w14:paraId="1183F5A3" w14:textId="77777777" w:rsidR="00D81E56" w:rsidRPr="00D81E56" w:rsidRDefault="00D81E56" w:rsidP="00D81E56">
            <w:pPr>
              <w:rPr>
                <w:rFonts w:ascii="宋体" w:cs="宋体"/>
                <w:sz w:val="21"/>
                <w:szCs w:val="21"/>
              </w:rPr>
            </w:pPr>
            <w:r w:rsidRPr="00D81E56">
              <w:rPr>
                <w:rFonts w:ascii="宋体" w:cs="宋体" w:hint="eastAsia"/>
                <w:sz w:val="21"/>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14:paraId="0E733853" w14:textId="77777777" w:rsidR="00D81E56" w:rsidRPr="00D81E56" w:rsidRDefault="00D81E56" w:rsidP="00D81E56">
            <w:pPr>
              <w:jc w:val="center"/>
              <w:rPr>
                <w:rFonts w:ascii="宋体" w:hAnsi="宋体" w:cs="宋体" w:hint="eastAsia"/>
                <w:sz w:val="21"/>
                <w:szCs w:val="22"/>
              </w:rPr>
            </w:pPr>
          </w:p>
        </w:tc>
        <w:tc>
          <w:tcPr>
            <w:tcW w:w="1809" w:type="dxa"/>
            <w:tcBorders>
              <w:top w:val="single" w:sz="4" w:space="0" w:color="auto"/>
              <w:left w:val="single" w:sz="4" w:space="0" w:color="auto"/>
              <w:bottom w:val="single" w:sz="4" w:space="0" w:color="auto"/>
              <w:right w:val="single" w:sz="4" w:space="0" w:color="auto"/>
            </w:tcBorders>
            <w:vAlign w:val="center"/>
          </w:tcPr>
          <w:p w14:paraId="75446DEA"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补充</w:t>
            </w:r>
          </w:p>
        </w:tc>
        <w:tc>
          <w:tcPr>
            <w:tcW w:w="5854" w:type="dxa"/>
            <w:tcBorders>
              <w:top w:val="single" w:sz="4" w:space="0" w:color="auto"/>
              <w:left w:val="single" w:sz="4" w:space="0" w:color="auto"/>
              <w:bottom w:val="single" w:sz="4" w:space="0" w:color="auto"/>
              <w:right w:val="double" w:sz="4" w:space="0" w:color="auto"/>
            </w:tcBorders>
            <w:vAlign w:val="center"/>
          </w:tcPr>
          <w:p w14:paraId="5D3998D3" w14:textId="77777777" w:rsidR="00D81E56" w:rsidRPr="00D81E56" w:rsidRDefault="00D81E56" w:rsidP="00D81E56">
            <w:pPr>
              <w:rPr>
                <w:rFonts w:ascii="宋体" w:hAnsi="宋体" w:cs="宋体" w:hint="eastAsia"/>
                <w:sz w:val="21"/>
                <w:szCs w:val="21"/>
                <w:u w:val="single"/>
              </w:rPr>
            </w:pPr>
            <w:r w:rsidRPr="00D81E56">
              <w:rPr>
                <w:rFonts w:ascii="宋体" w:hAnsi="宋体" w:cs="宋体" w:hint="eastAsia"/>
                <w:sz w:val="21"/>
                <w:szCs w:val="21"/>
                <w:u w:val="single"/>
              </w:rPr>
              <w:t>本项目清单计价说明与工程量清单互为补充、解释，当两者有矛盾时，解释顺序以清单优先于说明。清单计价补充说明详见附件</w:t>
            </w:r>
          </w:p>
        </w:tc>
      </w:tr>
      <w:tr w:rsidR="00D81E56" w:rsidRPr="00D81E56" w14:paraId="5466A697" w14:textId="77777777" w:rsidTr="00D06CA4">
        <w:trPr>
          <w:trHeight w:val="300"/>
        </w:trPr>
        <w:tc>
          <w:tcPr>
            <w:tcW w:w="701" w:type="dxa"/>
            <w:tcBorders>
              <w:top w:val="single" w:sz="4" w:space="0" w:color="auto"/>
              <w:left w:val="double" w:sz="4" w:space="0" w:color="auto"/>
              <w:bottom w:val="single" w:sz="4" w:space="0" w:color="auto"/>
              <w:right w:val="single" w:sz="4" w:space="0" w:color="auto"/>
            </w:tcBorders>
            <w:vAlign w:val="center"/>
          </w:tcPr>
          <w:p w14:paraId="3741F883" w14:textId="77777777" w:rsidR="00D81E56" w:rsidRPr="00D81E56" w:rsidRDefault="00D81E56" w:rsidP="00D81E56">
            <w:pPr>
              <w:rPr>
                <w:rFonts w:ascii="宋体" w:hAnsi="宋体" w:cs="宋体" w:hint="eastAsia"/>
                <w:sz w:val="21"/>
                <w:szCs w:val="21"/>
              </w:rPr>
            </w:pPr>
            <w:r w:rsidRPr="00D81E56">
              <w:rPr>
                <w:rFonts w:ascii="宋体" w:cs="宋体" w:hint="eastAsia"/>
                <w:sz w:val="21"/>
                <w:szCs w:val="21"/>
              </w:rPr>
              <w:t>41</w:t>
            </w:r>
          </w:p>
        </w:tc>
        <w:tc>
          <w:tcPr>
            <w:tcW w:w="981" w:type="dxa"/>
            <w:tcBorders>
              <w:top w:val="single" w:sz="4" w:space="0" w:color="auto"/>
              <w:left w:val="single" w:sz="4" w:space="0" w:color="auto"/>
              <w:bottom w:val="single" w:sz="4" w:space="0" w:color="auto"/>
              <w:right w:val="single" w:sz="4" w:space="0" w:color="auto"/>
            </w:tcBorders>
            <w:vAlign w:val="center"/>
          </w:tcPr>
          <w:p w14:paraId="78E77980" w14:textId="77777777" w:rsidR="00D81E56" w:rsidRPr="00D81E56" w:rsidRDefault="00D81E56" w:rsidP="00D81E56">
            <w:pPr>
              <w:jc w:val="center"/>
              <w:rPr>
                <w:rFonts w:ascii="宋体" w:hAnsi="宋体" w:cs="宋体" w:hint="eastAsia"/>
                <w:sz w:val="21"/>
                <w:szCs w:val="22"/>
              </w:rPr>
            </w:pPr>
          </w:p>
        </w:tc>
        <w:tc>
          <w:tcPr>
            <w:tcW w:w="1809" w:type="dxa"/>
            <w:tcBorders>
              <w:top w:val="single" w:sz="4" w:space="0" w:color="auto"/>
              <w:left w:val="single" w:sz="4" w:space="0" w:color="auto"/>
              <w:bottom w:val="single" w:sz="4" w:space="0" w:color="auto"/>
              <w:right w:val="single" w:sz="4" w:space="0" w:color="auto"/>
            </w:tcBorders>
            <w:vAlign w:val="center"/>
          </w:tcPr>
          <w:p w14:paraId="632D2161" w14:textId="77777777" w:rsidR="00D81E56" w:rsidRPr="00D81E56" w:rsidRDefault="00D81E56" w:rsidP="00D81E56">
            <w:pPr>
              <w:jc w:val="center"/>
              <w:rPr>
                <w:rFonts w:ascii="宋体" w:hAnsi="宋体" w:cs="宋体" w:hint="eastAsia"/>
                <w:b/>
                <w:bCs/>
                <w:kern w:val="0"/>
                <w:sz w:val="21"/>
                <w:szCs w:val="21"/>
              </w:rPr>
            </w:pPr>
            <w:r w:rsidRPr="00D81E56">
              <w:rPr>
                <w:rFonts w:ascii="宋体" w:hAnsi="宋体" w:cs="宋体" w:hint="eastAsia"/>
                <w:sz w:val="21"/>
                <w:szCs w:val="21"/>
              </w:rPr>
              <w:t>补充</w:t>
            </w:r>
          </w:p>
        </w:tc>
        <w:tc>
          <w:tcPr>
            <w:tcW w:w="5854" w:type="dxa"/>
            <w:tcBorders>
              <w:top w:val="single" w:sz="4" w:space="0" w:color="auto"/>
              <w:left w:val="single" w:sz="4" w:space="0" w:color="auto"/>
              <w:bottom w:val="single" w:sz="4" w:space="0" w:color="auto"/>
              <w:right w:val="double" w:sz="4" w:space="0" w:color="auto"/>
            </w:tcBorders>
            <w:vAlign w:val="center"/>
          </w:tcPr>
          <w:p w14:paraId="55666612" w14:textId="77777777" w:rsidR="00D81E56" w:rsidRPr="00D81E56" w:rsidRDefault="00D81E56" w:rsidP="00D81E56">
            <w:pPr>
              <w:rPr>
                <w:rFonts w:ascii="宋体" w:hAnsi="宋体" w:cs="宋体" w:hint="eastAsia"/>
                <w:sz w:val="21"/>
                <w:szCs w:val="21"/>
                <w:u w:val="single"/>
                <w:lang w:val="zh-CN"/>
              </w:rPr>
            </w:pPr>
            <w:r w:rsidRPr="00D81E56">
              <w:rPr>
                <w:rFonts w:ascii="宋体" w:hAnsi="宋体" w:cs="宋体" w:hint="eastAsia"/>
                <w:sz w:val="21"/>
                <w:szCs w:val="21"/>
                <w:u w:val="single"/>
              </w:rPr>
              <w:t>招标代理服务费：本项目招标代理服务费由中标单位支付，按照招标人与招标代理签订的招标代理合同约定的内容执行。</w:t>
            </w:r>
          </w:p>
        </w:tc>
      </w:tr>
    </w:tbl>
    <w:p w14:paraId="0111D7D6" w14:textId="77777777" w:rsidR="00D81E56" w:rsidRPr="00D81E56" w:rsidRDefault="00D81E56" w:rsidP="00D81E56">
      <w:pPr>
        <w:spacing w:after="120"/>
        <w:rPr>
          <w:rFonts w:ascii="Calibri" w:hAnsi="Calibri"/>
          <w:kern w:val="0"/>
        </w:rPr>
      </w:pPr>
    </w:p>
    <w:p w14:paraId="2491CC37" w14:textId="77777777" w:rsidR="00D81E56" w:rsidRPr="00D81E56" w:rsidRDefault="00D81E56" w:rsidP="00D81E56">
      <w:pPr>
        <w:spacing w:line="480" w:lineRule="auto"/>
        <w:rPr>
          <w:rFonts w:ascii="宋体" w:hAnsi="宋体" w:cs="宋体" w:hint="eastAsia"/>
          <w:kern w:val="0"/>
          <w:sz w:val="24"/>
          <w:szCs w:val="22"/>
        </w:rPr>
        <w:sectPr w:rsidR="00D81E56" w:rsidRPr="00D81E56" w:rsidSect="00D81E56">
          <w:footerReference w:type="default" r:id="rId7"/>
          <w:endnotePr>
            <w:numFmt w:val="decimal"/>
          </w:endnotePr>
          <w:pgSz w:w="11906" w:h="16838"/>
          <w:pgMar w:top="1134" w:right="1418" w:bottom="1247" w:left="1418" w:header="851" w:footer="485" w:gutter="0"/>
          <w:pgNumType w:start="0"/>
          <w:cols w:space="720"/>
          <w:titlePg/>
          <w:rtlGutter/>
          <w:docGrid w:type="lines" w:linePitch="312"/>
        </w:sectPr>
      </w:pPr>
    </w:p>
    <w:p w14:paraId="0854188D" w14:textId="77777777" w:rsidR="00D81E56" w:rsidRPr="00D81E56" w:rsidRDefault="00D81E56" w:rsidP="00D81E56">
      <w:pPr>
        <w:keepNext/>
        <w:keepLines/>
        <w:spacing w:before="120" w:after="120" w:line="416" w:lineRule="auto"/>
        <w:jc w:val="center"/>
        <w:outlineLvl w:val="1"/>
        <w:rPr>
          <w:rFonts w:ascii="宋体" w:hAnsi="宋体" w:cs="宋体" w:hint="eastAsia"/>
          <w:b/>
          <w:kern w:val="0"/>
          <w:sz w:val="24"/>
          <w:szCs w:val="24"/>
        </w:rPr>
      </w:pPr>
      <w:bookmarkStart w:id="7" w:name="_Toc125032231"/>
      <w:bookmarkStart w:id="8" w:name="_Toc206681250"/>
      <w:r w:rsidRPr="00D81E56">
        <w:rPr>
          <w:rFonts w:ascii="宋体" w:hAnsi="宋体" w:cs="宋体" w:hint="eastAsia"/>
          <w:b/>
          <w:kern w:val="0"/>
          <w:sz w:val="24"/>
          <w:szCs w:val="24"/>
        </w:rPr>
        <w:lastRenderedPageBreak/>
        <w:t>二、投标须知修改表</w:t>
      </w:r>
      <w:bookmarkEnd w:id="7"/>
      <w:bookmarkEnd w:id="8"/>
    </w:p>
    <w:p w14:paraId="1D3E8B8A" w14:textId="77777777" w:rsidR="00D81E56" w:rsidRPr="00D81E56" w:rsidRDefault="00D81E56" w:rsidP="00D81E56">
      <w:pPr>
        <w:spacing w:after="120" w:line="360" w:lineRule="auto"/>
        <w:ind w:firstLine="422"/>
        <w:rPr>
          <w:rFonts w:ascii="宋体" w:hAnsi="宋体" w:hint="eastAsia"/>
          <w:b/>
          <w:kern w:val="0"/>
          <w:sz w:val="21"/>
          <w:szCs w:val="21"/>
        </w:rPr>
      </w:pPr>
      <w:r w:rsidRPr="00D81E56">
        <w:rPr>
          <w:b/>
          <w:kern w:val="0"/>
          <w:szCs w:val="21"/>
        </w:rPr>
        <w:t>声明：本投标须知使用</w:t>
      </w:r>
      <w:r w:rsidRPr="00D81E56">
        <w:rPr>
          <w:b/>
          <w:kern w:val="0"/>
          <w:szCs w:val="21"/>
        </w:rPr>
        <w:t>GZZB2018-3</w:t>
      </w:r>
      <w:r w:rsidRPr="00D81E56">
        <w:rPr>
          <w:b/>
          <w:kern w:val="0"/>
          <w:szCs w:val="21"/>
        </w:rPr>
        <w:t>招标文件范本的投标须知通用条款，与该通用条款不同之处，均在本表中列明，并以现文为准，原文不再有效。本招标文件中不再转录投标须知通用条款，请投标人自行到广州市住房和城乡建设局网站</w:t>
      </w:r>
      <w:r w:rsidRPr="00D81E56">
        <w:rPr>
          <w:b/>
          <w:kern w:val="0"/>
          <w:szCs w:val="21"/>
          <w:lang w:bidi="ar"/>
        </w:rPr>
        <w:t>（网址：</w:t>
      </w:r>
      <w:r w:rsidRPr="00D81E56">
        <w:rPr>
          <w:b/>
          <w:kern w:val="0"/>
          <w:szCs w:val="21"/>
          <w:lang w:bidi="ar"/>
        </w:rPr>
        <w:t>http://zfcj.gz.gov.cn/</w:t>
      </w:r>
      <w:r w:rsidRPr="00D81E56">
        <w:rPr>
          <w:b/>
          <w:kern w:val="0"/>
          <w:szCs w:val="21"/>
          <w:lang w:bidi="ar"/>
        </w:rPr>
        <w:t>）</w:t>
      </w:r>
      <w:r w:rsidRPr="00D81E56">
        <w:rPr>
          <w:b/>
          <w:kern w:val="0"/>
          <w:szCs w:val="21"/>
        </w:rPr>
        <w:t>下载查阅。</w:t>
      </w:r>
    </w:p>
    <w:p w14:paraId="037BF2B5" w14:textId="77777777" w:rsidR="00D81E56" w:rsidRPr="00D81E56" w:rsidRDefault="00D81E56" w:rsidP="00D81E56">
      <w:pPr>
        <w:pBdr>
          <w:top w:val="single" w:sz="4" w:space="0" w:color="auto"/>
        </w:pBdr>
        <w:spacing w:line="360" w:lineRule="auto"/>
        <w:ind w:firstLineChars="200" w:firstLine="422"/>
        <w:rPr>
          <w:b/>
          <w:sz w:val="21"/>
          <w:szCs w:val="21"/>
        </w:rPr>
      </w:pPr>
      <w:r w:rsidRPr="00D81E56">
        <w:rPr>
          <w:rFonts w:hint="eastAsia"/>
          <w:b/>
          <w:sz w:val="21"/>
          <w:szCs w:val="21"/>
        </w:rPr>
        <w:t>条款号：</w:t>
      </w:r>
      <w:r w:rsidRPr="00D81E56">
        <w:rPr>
          <w:rFonts w:ascii="宋体" w:hAnsi="宋体" w:cs="宋体" w:hint="eastAsia"/>
          <w:b/>
          <w:sz w:val="21"/>
          <w:szCs w:val="21"/>
        </w:rPr>
        <w:t>2.5</w:t>
      </w:r>
      <w:r w:rsidRPr="00D81E56">
        <w:rPr>
          <w:rFonts w:hint="eastAsia"/>
          <w:b/>
          <w:sz w:val="21"/>
          <w:szCs w:val="21"/>
        </w:rPr>
        <w:t xml:space="preserve">                                                        </w:t>
      </w:r>
      <w:r w:rsidRPr="00D81E56">
        <w:rPr>
          <w:rFonts w:hint="eastAsia"/>
          <w:b/>
          <w:sz w:val="21"/>
          <w:szCs w:val="21"/>
        </w:rPr>
        <w:t>修改类型：增加</w:t>
      </w:r>
    </w:p>
    <w:p w14:paraId="451AC31D" w14:textId="77777777" w:rsidR="00D81E56" w:rsidRPr="00D81E56" w:rsidRDefault="00D81E56" w:rsidP="00D81E56">
      <w:pPr>
        <w:spacing w:line="360" w:lineRule="auto"/>
        <w:ind w:left="-2" w:firstLineChars="200" w:firstLine="402"/>
        <w:rPr>
          <w:rFonts w:ascii="宋体" w:hAnsi="Calibri"/>
          <w:kern w:val="0"/>
          <w:szCs w:val="21"/>
        </w:rPr>
      </w:pPr>
      <w:r w:rsidRPr="00D81E56">
        <w:rPr>
          <w:rFonts w:ascii="宋体" w:hAnsi="宋体" w:hint="eastAsia"/>
          <w:b/>
          <w:bCs/>
          <w:kern w:val="0"/>
          <w:szCs w:val="21"/>
        </w:rPr>
        <w:t>现文：</w:t>
      </w:r>
      <w:r w:rsidRPr="00D81E56">
        <w:rPr>
          <w:rFonts w:ascii="宋体" w:hAnsi="宋体" w:cs="宋体" w:hint="eastAsia"/>
          <w:bCs/>
          <w:kern w:val="0"/>
          <w:szCs w:val="21"/>
          <w:u w:val="single"/>
        </w:rPr>
        <w:t>2.5</w:t>
      </w:r>
      <w:r w:rsidRPr="00D81E56">
        <w:rPr>
          <w:rFonts w:ascii="宋体" w:hAnsi="宋体" w:cs="宋体" w:hint="eastAsia"/>
          <w:kern w:val="0"/>
          <w:szCs w:val="21"/>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EBBF7F4" w14:textId="77777777" w:rsidR="00D81E56" w:rsidRPr="00D81E56" w:rsidRDefault="00D81E56" w:rsidP="00D81E56">
      <w:pPr>
        <w:pBdr>
          <w:top w:val="single" w:sz="4" w:space="0" w:color="auto"/>
        </w:pBdr>
        <w:spacing w:line="360" w:lineRule="auto"/>
        <w:ind w:firstLineChars="200" w:firstLine="422"/>
        <w:rPr>
          <w:b/>
          <w:sz w:val="21"/>
          <w:szCs w:val="21"/>
        </w:rPr>
      </w:pPr>
      <w:r w:rsidRPr="00D81E56">
        <w:rPr>
          <w:rFonts w:hint="eastAsia"/>
          <w:b/>
          <w:sz w:val="21"/>
          <w:szCs w:val="21"/>
        </w:rPr>
        <w:t>条款号：</w:t>
      </w:r>
      <w:r w:rsidRPr="00D81E56">
        <w:rPr>
          <w:rFonts w:ascii="宋体" w:hAnsi="宋体" w:cs="宋体" w:hint="eastAsia"/>
          <w:b/>
          <w:sz w:val="21"/>
          <w:szCs w:val="21"/>
        </w:rPr>
        <w:t>5.1</w:t>
      </w:r>
      <w:r w:rsidRPr="00D81E56">
        <w:rPr>
          <w:rFonts w:hint="eastAsia"/>
          <w:b/>
          <w:sz w:val="21"/>
          <w:szCs w:val="21"/>
        </w:rPr>
        <w:t xml:space="preserve">                                                        </w:t>
      </w:r>
      <w:r w:rsidRPr="00D81E56">
        <w:rPr>
          <w:rFonts w:hint="eastAsia"/>
          <w:b/>
          <w:sz w:val="21"/>
          <w:szCs w:val="21"/>
        </w:rPr>
        <w:t>修改类型：</w:t>
      </w:r>
      <w:r w:rsidRPr="00D81E56">
        <w:rPr>
          <w:rFonts w:ascii="宋体" w:hAnsi="宋体" w:hint="eastAsia"/>
          <w:b/>
          <w:sz w:val="21"/>
          <w:szCs w:val="21"/>
        </w:rPr>
        <w:t>修改</w:t>
      </w:r>
    </w:p>
    <w:p w14:paraId="7C2427A6" w14:textId="77777777" w:rsidR="00D81E56" w:rsidRPr="00D81E56" w:rsidRDefault="00D81E56" w:rsidP="00D81E56">
      <w:pPr>
        <w:pBdr>
          <w:bottom w:val="single" w:sz="6" w:space="1" w:color="auto"/>
        </w:pBdr>
        <w:spacing w:line="360" w:lineRule="auto"/>
        <w:ind w:firstLineChars="224" w:firstLine="472"/>
        <w:rPr>
          <w:sz w:val="21"/>
          <w:szCs w:val="21"/>
        </w:rPr>
      </w:pPr>
      <w:r w:rsidRPr="00D81E56">
        <w:rPr>
          <w:b/>
          <w:sz w:val="21"/>
          <w:szCs w:val="21"/>
        </w:rPr>
        <w:t>原文：</w:t>
      </w:r>
      <w:r w:rsidRPr="00D81E56">
        <w:rPr>
          <w:bCs/>
          <w:sz w:val="21"/>
          <w:szCs w:val="21"/>
        </w:rPr>
        <w:t xml:space="preserve">5.1 </w:t>
      </w:r>
      <w:r w:rsidRPr="00D81E56">
        <w:rPr>
          <w:bCs/>
          <w:sz w:val="21"/>
          <w:szCs w:val="21"/>
        </w:rPr>
        <w:t>投标人应按本投标须知前附表第</w:t>
      </w:r>
      <w:r w:rsidRPr="00D81E56">
        <w:rPr>
          <w:bCs/>
          <w:sz w:val="21"/>
          <w:szCs w:val="21"/>
        </w:rPr>
        <w:t>15</w:t>
      </w:r>
      <w:r w:rsidRPr="00D81E56">
        <w:rPr>
          <w:bCs/>
          <w:sz w:val="21"/>
          <w:szCs w:val="21"/>
        </w:rPr>
        <w:t>项所述时间和要求对工程现场及周围环境进行踏勘，</w:t>
      </w:r>
      <w:r w:rsidRPr="00D81E56">
        <w:rPr>
          <w:sz w:val="21"/>
          <w:szCs w:val="21"/>
        </w:rPr>
        <w:t>投标人应充分重视和仔细地进行这种考察，</w:t>
      </w:r>
      <w:r w:rsidRPr="00D81E56">
        <w:rPr>
          <w:bCs/>
          <w:sz w:val="21"/>
          <w:szCs w:val="21"/>
        </w:rPr>
        <w:t>以便投标人获取</w:t>
      </w:r>
      <w:r w:rsidRPr="00D81E56">
        <w:rPr>
          <w:sz w:val="21"/>
          <w:szCs w:val="21"/>
        </w:rPr>
        <w:t>那些须投标人自己负责的</w:t>
      </w:r>
      <w:r w:rsidRPr="00D81E56">
        <w:rPr>
          <w:bCs/>
          <w:sz w:val="21"/>
          <w:szCs w:val="21"/>
        </w:rPr>
        <w:t>有关编制投标文件和签署合同所涉及现场所有的资料。</w:t>
      </w:r>
      <w:r w:rsidRPr="00D81E56">
        <w:rPr>
          <w:sz w:val="21"/>
          <w:szCs w:val="21"/>
        </w:rPr>
        <w:t>一旦中标，这种考察即被认为其结果已在中标文件中得到充分反映。考察现场的费用由投标人自己承担。</w:t>
      </w:r>
    </w:p>
    <w:p w14:paraId="12120D9C" w14:textId="77777777" w:rsidR="00D81E56" w:rsidRPr="00D81E56" w:rsidRDefault="00D81E56" w:rsidP="00D81E56">
      <w:pPr>
        <w:pBdr>
          <w:bottom w:val="single" w:sz="6" w:space="1" w:color="auto"/>
        </w:pBdr>
        <w:spacing w:line="360" w:lineRule="auto"/>
        <w:ind w:firstLineChars="224" w:firstLine="472"/>
        <w:rPr>
          <w:b/>
          <w:sz w:val="21"/>
          <w:szCs w:val="21"/>
        </w:rPr>
      </w:pPr>
      <w:r w:rsidRPr="00D81E56">
        <w:rPr>
          <w:b/>
          <w:sz w:val="21"/>
          <w:szCs w:val="21"/>
        </w:rPr>
        <w:t>现文：</w:t>
      </w:r>
      <w:r w:rsidRPr="00D81E56">
        <w:rPr>
          <w:bCs/>
          <w:sz w:val="21"/>
          <w:szCs w:val="21"/>
        </w:rPr>
        <w:t xml:space="preserve">5.1 </w:t>
      </w:r>
      <w:r w:rsidRPr="00D81E56">
        <w:rPr>
          <w:bCs/>
          <w:sz w:val="21"/>
          <w:szCs w:val="21"/>
        </w:rPr>
        <w:t>投标人应按本投标须知前附表第</w:t>
      </w:r>
      <w:r w:rsidRPr="00D81E56">
        <w:rPr>
          <w:bCs/>
          <w:sz w:val="21"/>
          <w:szCs w:val="21"/>
        </w:rPr>
        <w:t>15</w:t>
      </w:r>
      <w:r w:rsidRPr="00D81E56">
        <w:rPr>
          <w:bCs/>
          <w:sz w:val="21"/>
          <w:szCs w:val="21"/>
        </w:rPr>
        <w:t>项所述时间和要求对工程现场及周围环境进行踏勘，</w:t>
      </w:r>
      <w:r w:rsidRPr="00D81E56">
        <w:rPr>
          <w:sz w:val="21"/>
          <w:szCs w:val="21"/>
        </w:rPr>
        <w:t>投标人应充分重视和仔细地进行这种考察，</w:t>
      </w:r>
      <w:r w:rsidRPr="00D81E56">
        <w:rPr>
          <w:bCs/>
          <w:sz w:val="21"/>
          <w:szCs w:val="21"/>
        </w:rPr>
        <w:t>以便投标人获取</w:t>
      </w:r>
      <w:r w:rsidRPr="00D81E56">
        <w:rPr>
          <w:sz w:val="21"/>
          <w:szCs w:val="21"/>
        </w:rPr>
        <w:t>那些须投标人自己负责的</w:t>
      </w:r>
      <w:r w:rsidRPr="00D81E56">
        <w:rPr>
          <w:bCs/>
          <w:sz w:val="21"/>
          <w:szCs w:val="21"/>
        </w:rPr>
        <w:t>有关编制投标文件和签署合同所涉及现场所有的资料。</w:t>
      </w:r>
      <w:r w:rsidRPr="00D81E56">
        <w:rPr>
          <w:sz w:val="21"/>
          <w:szCs w:val="21"/>
        </w:rPr>
        <w:t>一旦中标，这种考察即被认为其结果已在中标文件中得到充分反映，</w:t>
      </w:r>
      <w:r w:rsidRPr="00D81E56">
        <w:rPr>
          <w:sz w:val="21"/>
          <w:szCs w:val="21"/>
          <w:u w:val="single"/>
        </w:rPr>
        <w:t>且充分考虑了现场各种因素。招标人不受理因投标人缺乏对现场条件的了解或掌握而提出的任何索赔。</w:t>
      </w:r>
      <w:r w:rsidRPr="00D81E56">
        <w:rPr>
          <w:sz w:val="21"/>
          <w:szCs w:val="21"/>
        </w:rPr>
        <w:t>考察现场的费用由投标人自己承担。</w:t>
      </w:r>
    </w:p>
    <w:p w14:paraId="59A0C85A" w14:textId="77777777" w:rsidR="00D81E56" w:rsidRPr="00D81E56" w:rsidRDefault="00D81E56" w:rsidP="00D81E56">
      <w:pPr>
        <w:spacing w:line="480" w:lineRule="auto"/>
        <w:ind w:firstLineChars="224" w:firstLine="472"/>
        <w:rPr>
          <w:b/>
          <w:sz w:val="21"/>
          <w:szCs w:val="21"/>
        </w:rPr>
      </w:pPr>
      <w:r w:rsidRPr="00D81E56">
        <w:rPr>
          <w:b/>
          <w:sz w:val="21"/>
          <w:szCs w:val="21"/>
        </w:rPr>
        <w:t>条款号：</w:t>
      </w:r>
      <w:r w:rsidRPr="00D81E56">
        <w:rPr>
          <w:b/>
          <w:sz w:val="21"/>
          <w:szCs w:val="21"/>
        </w:rPr>
        <w:t xml:space="preserve">8.1              </w:t>
      </w:r>
      <w:r w:rsidRPr="00D81E56">
        <w:rPr>
          <w:b/>
          <w:sz w:val="21"/>
          <w:szCs w:val="21"/>
        </w:rPr>
        <w:t>修改类型：修改</w:t>
      </w:r>
    </w:p>
    <w:p w14:paraId="083304C2" w14:textId="77777777" w:rsidR="00D81E56" w:rsidRPr="00D81E56" w:rsidRDefault="00D81E56" w:rsidP="00D81E56">
      <w:pPr>
        <w:pBdr>
          <w:bottom w:val="single" w:sz="6" w:space="1" w:color="auto"/>
        </w:pBdr>
        <w:spacing w:line="360" w:lineRule="auto"/>
        <w:ind w:firstLineChars="224" w:firstLine="472"/>
        <w:rPr>
          <w:sz w:val="21"/>
          <w:szCs w:val="21"/>
        </w:rPr>
      </w:pPr>
      <w:r w:rsidRPr="00D81E56">
        <w:rPr>
          <w:b/>
          <w:sz w:val="21"/>
          <w:szCs w:val="21"/>
        </w:rPr>
        <w:t>原文：</w:t>
      </w:r>
      <w:r w:rsidRPr="00D81E56">
        <w:rPr>
          <w:bCs/>
          <w:sz w:val="21"/>
          <w:szCs w:val="21"/>
        </w:rPr>
        <w:t xml:space="preserve">8.1 </w:t>
      </w:r>
      <w:r w:rsidRPr="00D81E56">
        <w:rPr>
          <w:sz w:val="21"/>
          <w:szCs w:val="21"/>
        </w:rPr>
        <w:t>投标人若对招标文件（包括招标图纸）中有疑问，可以书面形式通过</w:t>
      </w:r>
      <w:r w:rsidRPr="00D81E56">
        <w:rPr>
          <w:sz w:val="21"/>
          <w:szCs w:val="21"/>
          <w:u w:val="single"/>
        </w:rPr>
        <w:t xml:space="preserve">        </w:t>
      </w:r>
      <w:r w:rsidRPr="00D81E56">
        <w:rPr>
          <w:sz w:val="21"/>
          <w:szCs w:val="21"/>
        </w:rPr>
        <w:t>交易平台提交给招标人或招标代理人，提交形式见本须知前附表第</w:t>
      </w:r>
      <w:r w:rsidRPr="00D81E56">
        <w:rPr>
          <w:sz w:val="21"/>
          <w:szCs w:val="21"/>
        </w:rPr>
        <w:t>16</w:t>
      </w:r>
      <w:r w:rsidRPr="00D81E56">
        <w:rPr>
          <w:sz w:val="21"/>
          <w:szCs w:val="21"/>
        </w:rPr>
        <w:t>项。</w:t>
      </w:r>
    </w:p>
    <w:p w14:paraId="284A34B6" w14:textId="77777777" w:rsidR="00D81E56" w:rsidRPr="00D81E56" w:rsidRDefault="00D81E56" w:rsidP="00D81E56">
      <w:pPr>
        <w:pBdr>
          <w:bottom w:val="single" w:sz="6" w:space="1" w:color="auto"/>
        </w:pBdr>
        <w:spacing w:line="360" w:lineRule="auto"/>
        <w:ind w:firstLineChars="224" w:firstLine="472"/>
        <w:rPr>
          <w:sz w:val="21"/>
          <w:szCs w:val="21"/>
        </w:rPr>
      </w:pPr>
      <w:r w:rsidRPr="00D81E56">
        <w:rPr>
          <w:b/>
          <w:sz w:val="21"/>
          <w:szCs w:val="21"/>
        </w:rPr>
        <w:t>现文：</w:t>
      </w:r>
      <w:r w:rsidRPr="00D81E56">
        <w:rPr>
          <w:bCs/>
          <w:sz w:val="21"/>
          <w:szCs w:val="21"/>
        </w:rPr>
        <w:t xml:space="preserve">8.1 </w:t>
      </w:r>
      <w:r w:rsidRPr="00D81E56">
        <w:rPr>
          <w:rFonts w:hint="eastAsia"/>
          <w:sz w:val="21"/>
          <w:szCs w:val="21"/>
        </w:rPr>
        <w:t>项目答疑纪要采用网上答疑方式进行。投标人若对招标文件（包括招标图纸、清单、最高投标限价、合同条款）有疑问的，可在规定的时间内通过广州交易集团有限公司（广州公共资源交易中心）网站将问题提交给招标人或招标代理人，提交问题时一律不得署名。</w:t>
      </w:r>
    </w:p>
    <w:p w14:paraId="41D4E05E" w14:textId="77777777" w:rsidR="00D81E56" w:rsidRPr="00D81E56" w:rsidRDefault="00D81E56" w:rsidP="00D81E56">
      <w:pPr>
        <w:pBdr>
          <w:bottom w:val="single" w:sz="6" w:space="1" w:color="auto"/>
        </w:pBdr>
        <w:spacing w:line="360" w:lineRule="auto"/>
        <w:ind w:firstLineChars="224" w:firstLine="470"/>
        <w:rPr>
          <w:b/>
          <w:sz w:val="21"/>
          <w:szCs w:val="21"/>
        </w:rPr>
      </w:pPr>
      <w:r w:rsidRPr="00D81E56">
        <w:rPr>
          <w:rFonts w:hint="eastAsia"/>
          <w:sz w:val="21"/>
          <w:szCs w:val="21"/>
        </w:rPr>
        <w:t>网上答疑的操作指南为：投标人登录交易中心数字交易平台，进入“我是投标人（供应商）”</w:t>
      </w:r>
      <w:r w:rsidRPr="00D81E56">
        <w:rPr>
          <w:rFonts w:hint="eastAsia"/>
          <w:sz w:val="21"/>
          <w:szCs w:val="21"/>
        </w:rPr>
        <w:t>-&gt;</w:t>
      </w:r>
      <w:r w:rsidRPr="00D81E56">
        <w:rPr>
          <w:rFonts w:hint="eastAsia"/>
          <w:sz w:val="21"/>
          <w:szCs w:val="21"/>
        </w:rPr>
        <w:t>“我的投标”</w:t>
      </w:r>
      <w:r w:rsidRPr="00D81E56">
        <w:rPr>
          <w:rFonts w:hint="eastAsia"/>
          <w:sz w:val="21"/>
          <w:szCs w:val="21"/>
        </w:rPr>
        <w:t>-&gt;</w:t>
      </w:r>
      <w:r w:rsidRPr="00D81E56">
        <w:rPr>
          <w:rFonts w:hint="eastAsia"/>
          <w:sz w:val="21"/>
          <w:szCs w:val="21"/>
        </w:rPr>
        <w:t>“招标答疑提问”查询项目并提问</w:t>
      </w:r>
      <w:proofErr w:type="gramStart"/>
      <w:r w:rsidRPr="00D81E56">
        <w:rPr>
          <w:rFonts w:hint="eastAsia"/>
          <w:sz w:val="21"/>
          <w:szCs w:val="21"/>
        </w:rPr>
        <w:t>(</w:t>
      </w:r>
      <w:r w:rsidRPr="00D81E56">
        <w:rPr>
          <w:rFonts w:hint="eastAsia"/>
          <w:sz w:val="21"/>
          <w:szCs w:val="21"/>
        </w:rPr>
        <w:t>提问一律不得署名</w:t>
      </w:r>
      <w:r w:rsidRPr="00D81E56">
        <w:rPr>
          <w:rFonts w:hint="eastAsia"/>
          <w:sz w:val="21"/>
          <w:szCs w:val="21"/>
        </w:rPr>
        <w:t>)</w:t>
      </w:r>
      <w:proofErr w:type="gramEnd"/>
      <w:r w:rsidRPr="00D81E56">
        <w:rPr>
          <w:rFonts w:hint="eastAsia"/>
          <w:sz w:val="21"/>
          <w:szCs w:val="21"/>
        </w:rPr>
        <w:t>以及查看所有的问题。</w:t>
      </w:r>
    </w:p>
    <w:p w14:paraId="1EB03D1C" w14:textId="77777777" w:rsidR="00D81E56" w:rsidRPr="00D81E56" w:rsidRDefault="00D81E56" w:rsidP="00D81E56">
      <w:pPr>
        <w:spacing w:line="480" w:lineRule="auto"/>
        <w:ind w:firstLineChars="224" w:firstLine="472"/>
        <w:rPr>
          <w:b/>
          <w:sz w:val="21"/>
          <w:szCs w:val="21"/>
        </w:rPr>
      </w:pPr>
      <w:r w:rsidRPr="00D81E56">
        <w:rPr>
          <w:b/>
          <w:sz w:val="21"/>
          <w:szCs w:val="21"/>
        </w:rPr>
        <w:t>条款号：</w:t>
      </w:r>
      <w:r w:rsidRPr="00D81E56">
        <w:rPr>
          <w:b/>
          <w:sz w:val="21"/>
          <w:szCs w:val="21"/>
        </w:rPr>
        <w:t xml:space="preserve">8.2              </w:t>
      </w:r>
      <w:r w:rsidRPr="00D81E56">
        <w:rPr>
          <w:b/>
          <w:sz w:val="21"/>
          <w:szCs w:val="21"/>
        </w:rPr>
        <w:t>修改类型：修改</w:t>
      </w:r>
    </w:p>
    <w:p w14:paraId="6A250F2B" w14:textId="77777777" w:rsidR="00D81E56" w:rsidRPr="00D81E56" w:rsidRDefault="00D81E56" w:rsidP="00D81E56">
      <w:pPr>
        <w:spacing w:after="120" w:line="360" w:lineRule="auto"/>
        <w:ind w:firstLineChars="200" w:firstLine="422"/>
        <w:rPr>
          <w:rFonts w:ascii="Calibri" w:hAnsi="Calibri"/>
          <w:kern w:val="0"/>
          <w:sz w:val="21"/>
          <w:szCs w:val="21"/>
        </w:rPr>
      </w:pPr>
      <w:r w:rsidRPr="00D81E56">
        <w:rPr>
          <w:rFonts w:ascii="Calibri" w:hAnsi="Calibri"/>
          <w:b/>
          <w:kern w:val="0"/>
          <w:sz w:val="21"/>
          <w:szCs w:val="21"/>
        </w:rPr>
        <w:t>原文：</w:t>
      </w:r>
      <w:r w:rsidRPr="00D81E56">
        <w:rPr>
          <w:rFonts w:ascii="Calibri" w:hAnsi="Calibri"/>
          <w:bCs/>
          <w:kern w:val="0"/>
          <w:sz w:val="21"/>
          <w:szCs w:val="21"/>
        </w:rPr>
        <w:t xml:space="preserve">8.2 </w:t>
      </w:r>
      <w:r w:rsidRPr="00D81E56">
        <w:rPr>
          <w:rFonts w:ascii="Calibri" w:hAnsi="Calibri"/>
          <w:bCs/>
          <w:kern w:val="0"/>
          <w:sz w:val="21"/>
          <w:szCs w:val="21"/>
        </w:rPr>
        <w:t>招</w:t>
      </w:r>
      <w:r w:rsidRPr="00D81E56">
        <w:rPr>
          <w:rFonts w:ascii="Calibri" w:hAnsi="Calibri"/>
          <w:kern w:val="0"/>
          <w:sz w:val="21"/>
          <w:szCs w:val="21"/>
        </w:rPr>
        <w:t>标答疑会会议纪要将在提交投标文件截止时间</w:t>
      </w:r>
      <w:r w:rsidRPr="00D81E56">
        <w:rPr>
          <w:rFonts w:ascii="Calibri" w:hAnsi="Calibri"/>
          <w:kern w:val="0"/>
          <w:sz w:val="21"/>
          <w:szCs w:val="21"/>
        </w:rPr>
        <w:t>15</w:t>
      </w:r>
      <w:r w:rsidRPr="00D81E56">
        <w:rPr>
          <w:rFonts w:ascii="Calibri" w:hAnsi="Calibri"/>
          <w:kern w:val="0"/>
          <w:sz w:val="21"/>
          <w:szCs w:val="21"/>
        </w:rPr>
        <w:t>日前在</w:t>
      </w:r>
      <w:r w:rsidRPr="00D81E56">
        <w:rPr>
          <w:rFonts w:ascii="Calibri" w:hAnsi="Calibri"/>
          <w:kern w:val="0"/>
          <w:sz w:val="21"/>
          <w:szCs w:val="21"/>
          <w:u w:val="single"/>
        </w:rPr>
        <w:t xml:space="preserve">        </w:t>
      </w:r>
      <w:r w:rsidRPr="00D81E56">
        <w:rPr>
          <w:rFonts w:ascii="Calibri" w:hAnsi="Calibri"/>
          <w:kern w:val="0"/>
          <w:sz w:val="21"/>
          <w:szCs w:val="21"/>
        </w:rPr>
        <w:t>交易平台</w:t>
      </w:r>
      <w:r w:rsidRPr="00D81E56">
        <w:rPr>
          <w:rFonts w:ascii="Calibri" w:hAnsi="Calibri" w:hint="eastAsia"/>
          <w:kern w:val="0"/>
          <w:sz w:val="21"/>
          <w:szCs w:val="21"/>
        </w:rPr>
        <w:t>“</w:t>
      </w:r>
      <w:r w:rsidRPr="00D81E56">
        <w:rPr>
          <w:rFonts w:ascii="Calibri" w:hAnsi="Calibri"/>
          <w:kern w:val="0"/>
          <w:sz w:val="21"/>
          <w:szCs w:val="21"/>
        </w:rPr>
        <w:t>项目答疑纪要</w:t>
      </w:r>
      <w:r w:rsidRPr="00D81E56">
        <w:rPr>
          <w:rFonts w:ascii="Calibri" w:hAnsi="Calibri" w:hint="eastAsia"/>
          <w:kern w:val="0"/>
          <w:sz w:val="21"/>
          <w:szCs w:val="21"/>
        </w:rPr>
        <w:t>”</w:t>
      </w:r>
      <w:r w:rsidRPr="00D81E56">
        <w:rPr>
          <w:rFonts w:ascii="Calibri" w:hAnsi="Calibri"/>
          <w:kern w:val="0"/>
          <w:sz w:val="21"/>
          <w:szCs w:val="21"/>
        </w:rPr>
        <w:t>专区公开发布。答疑纪要一经在</w:t>
      </w:r>
      <w:r w:rsidRPr="00D81E56">
        <w:rPr>
          <w:rFonts w:ascii="Calibri" w:hAnsi="Calibri"/>
          <w:kern w:val="0"/>
          <w:sz w:val="21"/>
          <w:szCs w:val="21"/>
          <w:u w:val="single"/>
        </w:rPr>
        <w:t xml:space="preserve">        </w:t>
      </w:r>
      <w:r w:rsidRPr="00D81E56">
        <w:rPr>
          <w:rFonts w:ascii="Calibri" w:hAnsi="Calibri"/>
          <w:kern w:val="0"/>
          <w:sz w:val="21"/>
          <w:szCs w:val="21"/>
        </w:rPr>
        <w:t>交易平台发布，视作已发放给所有投标人。</w:t>
      </w:r>
    </w:p>
    <w:p w14:paraId="2AC3E713" w14:textId="77777777" w:rsidR="00D81E56" w:rsidRPr="00D81E56" w:rsidRDefault="00D81E56" w:rsidP="00D81E56">
      <w:pPr>
        <w:pBdr>
          <w:bottom w:val="single" w:sz="6" w:space="1" w:color="auto"/>
        </w:pBdr>
        <w:spacing w:line="360" w:lineRule="auto"/>
        <w:ind w:firstLineChars="224" w:firstLine="472"/>
        <w:rPr>
          <w:b/>
          <w:sz w:val="21"/>
          <w:szCs w:val="21"/>
        </w:rPr>
      </w:pPr>
      <w:r w:rsidRPr="00D81E56">
        <w:rPr>
          <w:b/>
          <w:sz w:val="21"/>
          <w:szCs w:val="21"/>
        </w:rPr>
        <w:lastRenderedPageBreak/>
        <w:t>现文：</w:t>
      </w:r>
      <w:r w:rsidRPr="00D81E56">
        <w:rPr>
          <w:bCs/>
          <w:sz w:val="21"/>
          <w:szCs w:val="21"/>
        </w:rPr>
        <w:t xml:space="preserve">8.2 </w:t>
      </w:r>
      <w:r w:rsidRPr="00D81E56">
        <w:rPr>
          <w:sz w:val="21"/>
          <w:szCs w:val="21"/>
        </w:rPr>
        <w:t>招标答疑会会议纪要将在提交投标文件截止时间</w:t>
      </w:r>
      <w:r w:rsidRPr="00D81E56">
        <w:rPr>
          <w:sz w:val="21"/>
          <w:szCs w:val="21"/>
        </w:rPr>
        <w:t>15</w:t>
      </w:r>
      <w:r w:rsidRPr="00D81E56">
        <w:rPr>
          <w:sz w:val="21"/>
          <w:szCs w:val="21"/>
        </w:rPr>
        <w:t>日前在</w:t>
      </w:r>
      <w:r w:rsidRPr="00D81E56">
        <w:rPr>
          <w:rFonts w:ascii="宋体" w:hAnsi="宋体" w:cs="宋体" w:hint="eastAsia"/>
          <w:u w:val="single"/>
        </w:rPr>
        <w:t>广州交易集团有限公司（广州公共资源交易中心）</w:t>
      </w:r>
      <w:r w:rsidRPr="00D81E56">
        <w:rPr>
          <w:sz w:val="21"/>
          <w:szCs w:val="21"/>
        </w:rPr>
        <w:t>交易平台</w:t>
      </w:r>
      <w:r w:rsidRPr="00D81E56">
        <w:rPr>
          <w:rFonts w:hint="eastAsia"/>
          <w:sz w:val="21"/>
          <w:szCs w:val="21"/>
        </w:rPr>
        <w:t>“</w:t>
      </w:r>
      <w:r w:rsidRPr="00D81E56">
        <w:rPr>
          <w:sz w:val="21"/>
          <w:szCs w:val="21"/>
        </w:rPr>
        <w:t>项目答疑纪要</w:t>
      </w:r>
      <w:r w:rsidRPr="00D81E56">
        <w:rPr>
          <w:rFonts w:hint="eastAsia"/>
          <w:sz w:val="21"/>
          <w:szCs w:val="21"/>
        </w:rPr>
        <w:t>”</w:t>
      </w:r>
      <w:r w:rsidRPr="00D81E56">
        <w:rPr>
          <w:sz w:val="21"/>
          <w:szCs w:val="21"/>
        </w:rPr>
        <w:t>专区公开发布。答疑纪要一经在</w:t>
      </w:r>
      <w:r w:rsidRPr="00D81E56">
        <w:rPr>
          <w:rFonts w:ascii="宋体" w:hAnsi="宋体" w:cs="宋体" w:hint="eastAsia"/>
          <w:u w:val="single"/>
        </w:rPr>
        <w:t>广州交易集团有限公司（广州公共资源交易中心）</w:t>
      </w:r>
      <w:r w:rsidRPr="00D81E56">
        <w:rPr>
          <w:sz w:val="21"/>
          <w:szCs w:val="21"/>
        </w:rPr>
        <w:t>交易平台发布，视作已发放给所有投标人。</w:t>
      </w:r>
    </w:p>
    <w:p w14:paraId="38848072" w14:textId="77777777" w:rsidR="00D81E56" w:rsidRPr="00D81E56" w:rsidRDefault="00D81E56" w:rsidP="00D81E56">
      <w:pPr>
        <w:spacing w:line="480" w:lineRule="auto"/>
        <w:ind w:firstLineChars="224" w:firstLine="472"/>
        <w:rPr>
          <w:b/>
          <w:sz w:val="21"/>
          <w:szCs w:val="21"/>
        </w:rPr>
      </w:pPr>
      <w:r w:rsidRPr="00D81E56">
        <w:rPr>
          <w:b/>
          <w:sz w:val="21"/>
          <w:szCs w:val="21"/>
        </w:rPr>
        <w:t>条款号：</w:t>
      </w:r>
      <w:r w:rsidRPr="00D81E56">
        <w:rPr>
          <w:b/>
          <w:sz w:val="21"/>
          <w:szCs w:val="21"/>
        </w:rPr>
        <w:t xml:space="preserve">9.2           </w:t>
      </w:r>
      <w:r w:rsidRPr="00D81E56">
        <w:rPr>
          <w:rFonts w:hint="eastAsia"/>
          <w:b/>
          <w:sz w:val="21"/>
          <w:szCs w:val="21"/>
        </w:rPr>
        <w:t xml:space="preserve"> </w:t>
      </w:r>
      <w:r w:rsidRPr="00D81E56">
        <w:rPr>
          <w:b/>
          <w:sz w:val="21"/>
          <w:szCs w:val="21"/>
        </w:rPr>
        <w:t xml:space="preserve"> </w:t>
      </w:r>
      <w:r w:rsidRPr="00D81E56">
        <w:rPr>
          <w:rFonts w:hint="eastAsia"/>
          <w:b/>
          <w:sz w:val="21"/>
          <w:szCs w:val="21"/>
        </w:rPr>
        <w:t xml:space="preserve"> </w:t>
      </w:r>
      <w:r w:rsidRPr="00D81E56">
        <w:rPr>
          <w:b/>
          <w:sz w:val="21"/>
          <w:szCs w:val="21"/>
        </w:rPr>
        <w:t>修改类型：修改</w:t>
      </w:r>
    </w:p>
    <w:p w14:paraId="4E406643" w14:textId="77777777" w:rsidR="00D81E56" w:rsidRPr="00D81E56" w:rsidRDefault="00D81E56" w:rsidP="00D81E56">
      <w:pPr>
        <w:pBdr>
          <w:bottom w:val="single" w:sz="6" w:space="1" w:color="auto"/>
        </w:pBdr>
        <w:spacing w:line="440" w:lineRule="exact"/>
        <w:ind w:firstLineChars="224" w:firstLine="472"/>
        <w:rPr>
          <w:sz w:val="21"/>
          <w:szCs w:val="21"/>
        </w:rPr>
      </w:pPr>
      <w:r w:rsidRPr="00D81E56">
        <w:rPr>
          <w:b/>
          <w:sz w:val="21"/>
          <w:szCs w:val="21"/>
        </w:rPr>
        <w:t>原文：</w:t>
      </w:r>
      <w:r w:rsidRPr="00D81E56">
        <w:rPr>
          <w:bCs/>
          <w:sz w:val="21"/>
          <w:szCs w:val="21"/>
        </w:rPr>
        <w:t>9.2</w:t>
      </w:r>
      <w:r w:rsidRPr="00D81E56">
        <w:rPr>
          <w:b/>
          <w:sz w:val="21"/>
          <w:szCs w:val="21"/>
        </w:rPr>
        <w:t xml:space="preserve"> </w:t>
      </w:r>
      <w:r w:rsidRPr="00D81E56">
        <w:rPr>
          <w:sz w:val="21"/>
          <w:szCs w:val="21"/>
        </w:rPr>
        <w:t>招标文件的澄清或修改将在</w:t>
      </w:r>
      <w:r w:rsidRPr="00D81E56">
        <w:rPr>
          <w:sz w:val="21"/>
          <w:szCs w:val="21"/>
          <w:u w:val="single"/>
        </w:rPr>
        <w:t xml:space="preserve">        </w:t>
      </w:r>
      <w:r w:rsidRPr="00D81E56">
        <w:rPr>
          <w:sz w:val="21"/>
          <w:szCs w:val="21"/>
        </w:rPr>
        <w:t>交易平台</w:t>
      </w:r>
      <w:r w:rsidRPr="00D81E56">
        <w:rPr>
          <w:rFonts w:hint="eastAsia"/>
          <w:sz w:val="21"/>
          <w:szCs w:val="21"/>
        </w:rPr>
        <w:t>“</w:t>
      </w:r>
      <w:r w:rsidRPr="00D81E56">
        <w:rPr>
          <w:sz w:val="21"/>
          <w:szCs w:val="21"/>
        </w:rPr>
        <w:t>项目答疑纪要</w:t>
      </w:r>
      <w:r w:rsidRPr="00D81E56">
        <w:rPr>
          <w:rFonts w:hint="eastAsia"/>
          <w:sz w:val="21"/>
          <w:szCs w:val="21"/>
        </w:rPr>
        <w:t>”</w:t>
      </w:r>
      <w:r w:rsidRPr="00D81E56">
        <w:rPr>
          <w:sz w:val="21"/>
          <w:szCs w:val="21"/>
        </w:rPr>
        <w:t>专区公开发布。答疑纪要一经在</w:t>
      </w:r>
      <w:r w:rsidRPr="00D81E56">
        <w:rPr>
          <w:sz w:val="21"/>
          <w:szCs w:val="21"/>
          <w:u w:val="single"/>
        </w:rPr>
        <w:t xml:space="preserve">        </w:t>
      </w:r>
      <w:r w:rsidRPr="00D81E56">
        <w:rPr>
          <w:sz w:val="21"/>
          <w:szCs w:val="21"/>
        </w:rPr>
        <w:t>交易平台发布，视作已发放给所有投标人，以</w:t>
      </w:r>
      <w:r w:rsidRPr="00D81E56">
        <w:rPr>
          <w:sz w:val="21"/>
          <w:szCs w:val="21"/>
          <w:u w:val="single"/>
        </w:rPr>
        <w:t xml:space="preserve">        </w:t>
      </w:r>
      <w:r w:rsidRPr="00D81E56">
        <w:rPr>
          <w:sz w:val="21"/>
          <w:szCs w:val="21"/>
        </w:rPr>
        <w:t>交易平台上网发布时间作为送达时间。</w:t>
      </w:r>
    </w:p>
    <w:p w14:paraId="179FF1CF" w14:textId="77777777" w:rsidR="00D81E56" w:rsidRPr="00D81E56" w:rsidRDefault="00D81E56" w:rsidP="00D81E56">
      <w:pPr>
        <w:pBdr>
          <w:bottom w:val="single" w:sz="6" w:space="1" w:color="auto"/>
        </w:pBdr>
        <w:spacing w:line="360" w:lineRule="auto"/>
        <w:ind w:firstLineChars="250" w:firstLine="527"/>
        <w:rPr>
          <w:sz w:val="21"/>
          <w:szCs w:val="21"/>
        </w:rPr>
      </w:pPr>
      <w:r w:rsidRPr="00D81E56">
        <w:rPr>
          <w:b/>
          <w:sz w:val="21"/>
          <w:szCs w:val="21"/>
        </w:rPr>
        <w:t>现文：</w:t>
      </w:r>
      <w:r w:rsidRPr="00D81E56">
        <w:rPr>
          <w:bCs/>
          <w:sz w:val="21"/>
          <w:szCs w:val="21"/>
        </w:rPr>
        <w:t>9.2</w:t>
      </w:r>
      <w:r w:rsidRPr="00D81E56">
        <w:rPr>
          <w:b/>
          <w:sz w:val="21"/>
          <w:szCs w:val="21"/>
        </w:rPr>
        <w:t xml:space="preserve"> </w:t>
      </w:r>
      <w:r w:rsidRPr="00D81E56">
        <w:rPr>
          <w:sz w:val="21"/>
          <w:szCs w:val="21"/>
        </w:rPr>
        <w:t>招标文件的澄清或修改将在</w:t>
      </w:r>
      <w:r w:rsidRPr="00D81E56">
        <w:rPr>
          <w:rFonts w:ascii="宋体" w:hAnsi="宋体" w:cs="宋体" w:hint="eastAsia"/>
          <w:u w:val="single"/>
        </w:rPr>
        <w:t>广州交易集团有限公司（广州公共资源交易中心）</w:t>
      </w:r>
      <w:r w:rsidRPr="00D81E56">
        <w:rPr>
          <w:sz w:val="21"/>
          <w:szCs w:val="21"/>
        </w:rPr>
        <w:t>交易平台</w:t>
      </w:r>
      <w:r w:rsidRPr="00D81E56">
        <w:rPr>
          <w:rFonts w:hint="eastAsia"/>
          <w:sz w:val="21"/>
          <w:szCs w:val="21"/>
        </w:rPr>
        <w:t>“</w:t>
      </w:r>
      <w:r w:rsidRPr="00D81E56">
        <w:rPr>
          <w:sz w:val="21"/>
          <w:szCs w:val="21"/>
        </w:rPr>
        <w:t>项目答疑纪要</w:t>
      </w:r>
      <w:r w:rsidRPr="00D81E56">
        <w:rPr>
          <w:rFonts w:hint="eastAsia"/>
          <w:sz w:val="21"/>
          <w:szCs w:val="21"/>
        </w:rPr>
        <w:t>”</w:t>
      </w:r>
      <w:r w:rsidRPr="00D81E56">
        <w:rPr>
          <w:sz w:val="21"/>
          <w:szCs w:val="21"/>
        </w:rPr>
        <w:t>专区公开发布。答疑纪要一经在</w:t>
      </w:r>
      <w:r w:rsidRPr="00D81E56">
        <w:rPr>
          <w:rFonts w:ascii="宋体" w:hAnsi="宋体" w:cs="宋体" w:hint="eastAsia"/>
          <w:u w:val="single"/>
        </w:rPr>
        <w:t>广州交易集团有限公司（广州公共资源交易中心）</w:t>
      </w:r>
      <w:r w:rsidRPr="00D81E56">
        <w:rPr>
          <w:sz w:val="21"/>
          <w:szCs w:val="21"/>
        </w:rPr>
        <w:t>交易平台发布，视作已发放给所有投标人，以</w:t>
      </w:r>
      <w:r w:rsidRPr="00D81E56">
        <w:rPr>
          <w:rFonts w:ascii="宋体" w:hAnsi="宋体" w:cs="宋体" w:hint="eastAsia"/>
          <w:u w:val="single"/>
        </w:rPr>
        <w:t>广州交易集团有限公司（广州公共资源交易中心）</w:t>
      </w:r>
      <w:r w:rsidRPr="00D81E56">
        <w:rPr>
          <w:sz w:val="21"/>
          <w:szCs w:val="21"/>
        </w:rPr>
        <w:t>交易平台上网发布时间作为送达时间。</w:t>
      </w:r>
    </w:p>
    <w:p w14:paraId="6E0C4107" w14:textId="77777777" w:rsidR="00D81E56" w:rsidRPr="00D81E56" w:rsidRDefault="00D81E56" w:rsidP="00D81E56">
      <w:pPr>
        <w:spacing w:line="480" w:lineRule="auto"/>
        <w:ind w:firstLineChars="224" w:firstLine="472"/>
        <w:rPr>
          <w:b/>
          <w:sz w:val="21"/>
          <w:szCs w:val="21"/>
        </w:rPr>
      </w:pPr>
      <w:r w:rsidRPr="00D81E56">
        <w:rPr>
          <w:b/>
          <w:sz w:val="21"/>
          <w:szCs w:val="21"/>
        </w:rPr>
        <w:t>条款号：</w:t>
      </w:r>
      <w:r w:rsidRPr="00D81E56">
        <w:rPr>
          <w:b/>
          <w:sz w:val="21"/>
          <w:szCs w:val="21"/>
        </w:rPr>
        <w:t xml:space="preserve">9.4         </w:t>
      </w:r>
      <w:r w:rsidRPr="00D81E56">
        <w:rPr>
          <w:rFonts w:hint="eastAsia"/>
          <w:b/>
          <w:sz w:val="21"/>
          <w:szCs w:val="21"/>
        </w:rPr>
        <w:t xml:space="preserve"> </w:t>
      </w:r>
      <w:r w:rsidRPr="00D81E56">
        <w:rPr>
          <w:b/>
          <w:sz w:val="21"/>
          <w:szCs w:val="21"/>
        </w:rPr>
        <w:t xml:space="preserve">   </w:t>
      </w:r>
      <w:r w:rsidRPr="00D81E56">
        <w:rPr>
          <w:rFonts w:hint="eastAsia"/>
          <w:b/>
          <w:sz w:val="21"/>
          <w:szCs w:val="21"/>
        </w:rPr>
        <w:t xml:space="preserve"> </w:t>
      </w:r>
      <w:r w:rsidRPr="00D81E56">
        <w:rPr>
          <w:b/>
          <w:sz w:val="21"/>
          <w:szCs w:val="21"/>
        </w:rPr>
        <w:t>修改类型：修改</w:t>
      </w:r>
    </w:p>
    <w:p w14:paraId="67279789" w14:textId="77777777" w:rsidR="00D81E56" w:rsidRPr="00D81E56" w:rsidRDefault="00D81E56" w:rsidP="00D81E56">
      <w:pPr>
        <w:spacing w:line="360" w:lineRule="auto"/>
        <w:ind w:firstLineChars="200" w:firstLine="422"/>
        <w:rPr>
          <w:rFonts w:ascii="Calibri" w:hAnsi="Calibri"/>
          <w:sz w:val="21"/>
          <w:szCs w:val="21"/>
        </w:rPr>
      </w:pPr>
      <w:r w:rsidRPr="00D81E56">
        <w:rPr>
          <w:rFonts w:ascii="Calibri" w:hAnsi="Calibri"/>
          <w:b/>
          <w:sz w:val="21"/>
          <w:szCs w:val="21"/>
        </w:rPr>
        <w:t>原文：</w:t>
      </w:r>
      <w:r w:rsidRPr="00D81E56">
        <w:rPr>
          <w:rFonts w:ascii="Calibri" w:hAnsi="Calibri"/>
          <w:sz w:val="21"/>
          <w:szCs w:val="21"/>
        </w:rPr>
        <w:t>9.4</w:t>
      </w:r>
      <w:r w:rsidRPr="00D81E56">
        <w:rPr>
          <w:rFonts w:ascii="Calibri" w:hAnsi="Calibri"/>
          <w:sz w:val="21"/>
          <w:szCs w:val="21"/>
        </w:rPr>
        <w:t>招标文件的澄清或修改均以书面形式明确的内容为准。当招标文件的澄清、修改、补充等在同一内容的表述不一致时，以最后发出的书面形式的文件为准。</w:t>
      </w:r>
    </w:p>
    <w:p w14:paraId="74ED557B" w14:textId="77777777" w:rsidR="00D81E56" w:rsidRPr="00D81E56" w:rsidRDefault="00D81E56" w:rsidP="00D81E56">
      <w:pPr>
        <w:pBdr>
          <w:bottom w:val="single" w:sz="6" w:space="1" w:color="auto"/>
        </w:pBdr>
        <w:spacing w:line="360" w:lineRule="auto"/>
        <w:ind w:firstLineChars="224" w:firstLine="472"/>
        <w:rPr>
          <w:sz w:val="21"/>
          <w:szCs w:val="21"/>
        </w:rPr>
      </w:pPr>
      <w:r w:rsidRPr="00D81E56">
        <w:rPr>
          <w:b/>
          <w:sz w:val="21"/>
          <w:szCs w:val="21"/>
        </w:rPr>
        <w:t>现文：</w:t>
      </w:r>
      <w:r w:rsidRPr="00D81E56">
        <w:rPr>
          <w:sz w:val="21"/>
          <w:szCs w:val="21"/>
        </w:rPr>
        <w:t>9.4</w:t>
      </w:r>
      <w:r w:rsidRPr="00D81E56">
        <w:rPr>
          <w:sz w:val="21"/>
          <w:szCs w:val="21"/>
        </w:rPr>
        <w:t>招标文件的澄清、修改均以</w:t>
      </w:r>
      <w:r w:rsidRPr="00D81E56">
        <w:rPr>
          <w:rFonts w:ascii="宋体" w:hAnsi="宋体" w:cs="宋体" w:hint="eastAsia"/>
          <w:u w:val="single"/>
        </w:rPr>
        <w:t>广州交易集团有限公司（广州公共资源交易中心）</w:t>
      </w:r>
      <w:r w:rsidRPr="00D81E56">
        <w:rPr>
          <w:sz w:val="21"/>
          <w:szCs w:val="21"/>
        </w:rPr>
        <w:t>交易平台发布的内容为准。当招标文件的澄清、修改在同一内容的表述不一致时，以</w:t>
      </w:r>
      <w:r w:rsidRPr="00D81E56">
        <w:rPr>
          <w:rFonts w:ascii="宋体" w:hAnsi="宋体" w:cs="宋体" w:hint="eastAsia"/>
          <w:u w:val="single"/>
        </w:rPr>
        <w:t>广州交易集团有限公司（广州公共资源交易中心）</w:t>
      </w:r>
      <w:r w:rsidRPr="00D81E56">
        <w:rPr>
          <w:sz w:val="21"/>
          <w:szCs w:val="21"/>
        </w:rPr>
        <w:t>交易平台最后发布的内容为准。</w:t>
      </w:r>
    </w:p>
    <w:p w14:paraId="4FF55368" w14:textId="77777777" w:rsidR="00D81E56" w:rsidRPr="00D81E56" w:rsidRDefault="00D81E56" w:rsidP="00D81E56">
      <w:pPr>
        <w:spacing w:line="480" w:lineRule="auto"/>
        <w:ind w:firstLineChars="224" w:firstLine="472"/>
        <w:rPr>
          <w:b/>
          <w:sz w:val="21"/>
          <w:szCs w:val="21"/>
        </w:rPr>
      </w:pPr>
      <w:r w:rsidRPr="00D81E56">
        <w:rPr>
          <w:b/>
          <w:sz w:val="21"/>
          <w:szCs w:val="21"/>
        </w:rPr>
        <w:t>条款号：</w:t>
      </w:r>
      <w:r w:rsidRPr="00D81E56">
        <w:rPr>
          <w:b/>
          <w:sz w:val="21"/>
          <w:szCs w:val="21"/>
        </w:rPr>
        <w:t xml:space="preserve">11.2          </w:t>
      </w:r>
      <w:r w:rsidRPr="00D81E56">
        <w:rPr>
          <w:rFonts w:hint="eastAsia"/>
          <w:b/>
          <w:sz w:val="21"/>
          <w:szCs w:val="21"/>
        </w:rPr>
        <w:t xml:space="preserve"> </w:t>
      </w:r>
      <w:r w:rsidRPr="00D81E56">
        <w:rPr>
          <w:b/>
          <w:sz w:val="21"/>
          <w:szCs w:val="21"/>
        </w:rPr>
        <w:t xml:space="preserve">  </w:t>
      </w:r>
      <w:r w:rsidRPr="00D81E56">
        <w:rPr>
          <w:b/>
          <w:sz w:val="21"/>
          <w:szCs w:val="21"/>
        </w:rPr>
        <w:t>修改类型：修改</w:t>
      </w:r>
    </w:p>
    <w:p w14:paraId="118DA336" w14:textId="77777777" w:rsidR="00D81E56" w:rsidRPr="00D81E56" w:rsidRDefault="00D81E56" w:rsidP="00D81E56">
      <w:pPr>
        <w:spacing w:line="360" w:lineRule="auto"/>
        <w:ind w:firstLineChars="200" w:firstLine="422"/>
        <w:rPr>
          <w:bCs/>
          <w:sz w:val="21"/>
          <w:szCs w:val="21"/>
        </w:rPr>
      </w:pPr>
      <w:r w:rsidRPr="00D81E56">
        <w:rPr>
          <w:b/>
          <w:sz w:val="21"/>
          <w:szCs w:val="21"/>
        </w:rPr>
        <w:t>原文：</w:t>
      </w:r>
      <w:r w:rsidRPr="00D81E56">
        <w:rPr>
          <w:bCs/>
          <w:sz w:val="21"/>
          <w:szCs w:val="21"/>
        </w:rPr>
        <w:t>11.2</w:t>
      </w:r>
      <w:r w:rsidRPr="00D81E56">
        <w:rPr>
          <w:bCs/>
          <w:sz w:val="21"/>
          <w:szCs w:val="21"/>
        </w:rPr>
        <w:t>投标文件技术标部分主要包括下列内容</w:t>
      </w:r>
      <w:r w:rsidRPr="00D81E56">
        <w:rPr>
          <w:rFonts w:hint="eastAsia"/>
          <w:bCs/>
          <w:sz w:val="21"/>
          <w:szCs w:val="21"/>
        </w:rPr>
        <w:t>：</w:t>
      </w:r>
    </w:p>
    <w:p w14:paraId="01BB0DB6" w14:textId="77777777" w:rsidR="00D81E56" w:rsidRPr="00D81E56" w:rsidRDefault="00D81E56" w:rsidP="00D81E56">
      <w:pPr>
        <w:spacing w:line="360" w:lineRule="auto"/>
        <w:ind w:firstLineChars="200" w:firstLine="420"/>
        <w:rPr>
          <w:bCs/>
          <w:sz w:val="21"/>
          <w:szCs w:val="21"/>
        </w:rPr>
      </w:pPr>
      <w:r w:rsidRPr="00D81E56">
        <w:rPr>
          <w:bCs/>
          <w:sz w:val="21"/>
          <w:szCs w:val="21"/>
        </w:rPr>
        <w:t xml:space="preserve">11.2.1 </w:t>
      </w:r>
      <w:r w:rsidRPr="00D81E56">
        <w:rPr>
          <w:bCs/>
          <w:sz w:val="21"/>
          <w:szCs w:val="21"/>
        </w:rPr>
        <w:t>技术投标文件</w:t>
      </w:r>
      <w:r w:rsidRPr="00D81E56">
        <w:rPr>
          <w:rFonts w:hint="eastAsia"/>
          <w:sz w:val="21"/>
          <w:szCs w:val="21"/>
        </w:rPr>
        <w:t>（</w:t>
      </w:r>
      <w:r w:rsidRPr="00D81E56">
        <w:rPr>
          <w:sz w:val="21"/>
          <w:szCs w:val="21"/>
        </w:rPr>
        <w:t>按招标文件的要求填写</w:t>
      </w:r>
      <w:r w:rsidRPr="00D81E56">
        <w:rPr>
          <w:rFonts w:hint="eastAsia"/>
          <w:sz w:val="21"/>
          <w:szCs w:val="21"/>
        </w:rPr>
        <w:t>）</w:t>
      </w:r>
      <w:r w:rsidRPr="00D81E56">
        <w:rPr>
          <w:bCs/>
          <w:sz w:val="21"/>
          <w:szCs w:val="21"/>
        </w:rPr>
        <w:t>；</w:t>
      </w:r>
    </w:p>
    <w:p w14:paraId="0009B059" w14:textId="77777777" w:rsidR="00D81E56" w:rsidRPr="00D81E56" w:rsidRDefault="00D81E56" w:rsidP="00D81E56">
      <w:pPr>
        <w:spacing w:line="360" w:lineRule="auto"/>
        <w:ind w:firstLineChars="200" w:firstLine="420"/>
        <w:rPr>
          <w:bCs/>
          <w:sz w:val="21"/>
          <w:szCs w:val="21"/>
        </w:rPr>
      </w:pPr>
      <w:r w:rsidRPr="00D81E56">
        <w:rPr>
          <w:bCs/>
          <w:sz w:val="21"/>
          <w:szCs w:val="21"/>
        </w:rPr>
        <w:t xml:space="preserve">11.2.2 </w:t>
      </w:r>
      <w:r w:rsidRPr="00D81E56">
        <w:rPr>
          <w:bCs/>
          <w:sz w:val="21"/>
          <w:szCs w:val="21"/>
        </w:rPr>
        <w:t>资格审查文件：</w:t>
      </w:r>
    </w:p>
    <w:p w14:paraId="0EBF06C7"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1</w:t>
      </w:r>
      <w:r w:rsidRPr="00D81E56">
        <w:rPr>
          <w:rFonts w:hint="eastAsia"/>
          <w:bCs/>
          <w:sz w:val="21"/>
          <w:szCs w:val="21"/>
        </w:rPr>
        <w:t>）投标人声明；</w:t>
      </w:r>
      <w:r w:rsidRPr="00D81E56">
        <w:rPr>
          <w:rFonts w:hint="eastAsia"/>
          <w:bCs/>
          <w:sz w:val="21"/>
          <w:szCs w:val="21"/>
        </w:rPr>
        <w:t xml:space="preserve"> </w:t>
      </w:r>
    </w:p>
    <w:p w14:paraId="5173AC7F"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2</w:t>
      </w:r>
      <w:r w:rsidRPr="00D81E56">
        <w:rPr>
          <w:rFonts w:hint="eastAsia"/>
          <w:bCs/>
          <w:sz w:val="21"/>
          <w:szCs w:val="21"/>
        </w:rPr>
        <w:t>）法定代表人证明书、法定代表人签字或盖章的本投标文件授权委托证明书；</w:t>
      </w:r>
    </w:p>
    <w:p w14:paraId="5DAD5372"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3</w:t>
      </w:r>
      <w:r w:rsidRPr="00D81E56">
        <w:rPr>
          <w:rFonts w:hint="eastAsia"/>
          <w:bCs/>
          <w:sz w:val="21"/>
          <w:szCs w:val="21"/>
        </w:rPr>
        <w:t>）企业营业执照扫描件或电子证照；</w:t>
      </w:r>
    </w:p>
    <w:p w14:paraId="5D6733B3"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4</w:t>
      </w:r>
      <w:r w:rsidRPr="00D81E56">
        <w:rPr>
          <w:rFonts w:hint="eastAsia"/>
          <w:bCs/>
          <w:sz w:val="21"/>
          <w:szCs w:val="21"/>
        </w:rPr>
        <w:t>）企业资质证书扫描件或电子证照；</w:t>
      </w:r>
    </w:p>
    <w:p w14:paraId="5B373A75"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5</w:t>
      </w:r>
      <w:r w:rsidRPr="00D81E56">
        <w:rPr>
          <w:rFonts w:hint="eastAsia"/>
          <w:bCs/>
          <w:sz w:val="21"/>
          <w:szCs w:val="21"/>
        </w:rPr>
        <w:t>）建筑施工企业安全生产许可证扫描件或电子证照；</w:t>
      </w:r>
    </w:p>
    <w:p w14:paraId="70CA91F0"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6</w:t>
      </w:r>
      <w:r w:rsidRPr="00D81E56">
        <w:rPr>
          <w:rFonts w:hint="eastAsia"/>
          <w:bCs/>
          <w:sz w:val="21"/>
          <w:szCs w:val="21"/>
        </w:rPr>
        <w:t>）项目负责人（按网上投标登记时选择拟</w:t>
      </w:r>
      <w:r w:rsidRPr="00D81E56">
        <w:rPr>
          <w:rFonts w:ascii="宋体" w:hAnsi="宋体" w:hint="eastAsia"/>
          <w:bCs/>
          <w:sz w:val="24"/>
          <w:szCs w:val="24"/>
        </w:rPr>
        <w:t>投标</w:t>
      </w:r>
      <w:r w:rsidRPr="00D81E56">
        <w:rPr>
          <w:rFonts w:hint="eastAsia"/>
          <w:bCs/>
          <w:sz w:val="21"/>
          <w:szCs w:val="21"/>
        </w:rPr>
        <w:t>的项目负责人）</w:t>
      </w:r>
    </w:p>
    <w:p w14:paraId="264D928F"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7</w:t>
      </w:r>
      <w:r w:rsidRPr="00D81E56">
        <w:rPr>
          <w:rFonts w:hint="eastAsia"/>
          <w:bCs/>
          <w:sz w:val="21"/>
          <w:szCs w:val="21"/>
        </w:rPr>
        <w:t>）专职安全员（按网上投标登记时选择拟</w:t>
      </w:r>
      <w:r w:rsidRPr="00D81E56">
        <w:rPr>
          <w:rFonts w:ascii="宋体" w:hAnsi="宋体" w:hint="eastAsia"/>
          <w:bCs/>
          <w:sz w:val="24"/>
          <w:szCs w:val="24"/>
        </w:rPr>
        <w:t>投标</w:t>
      </w:r>
      <w:r w:rsidRPr="00D81E56">
        <w:rPr>
          <w:rFonts w:hint="eastAsia"/>
          <w:bCs/>
          <w:sz w:val="21"/>
          <w:szCs w:val="21"/>
        </w:rPr>
        <w:t>的专职安全员）</w:t>
      </w:r>
    </w:p>
    <w:p w14:paraId="08FC40DC"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8</w:t>
      </w:r>
      <w:r w:rsidRPr="00D81E56">
        <w:rPr>
          <w:rFonts w:hint="eastAsia"/>
          <w:bCs/>
          <w:sz w:val="21"/>
          <w:szCs w:val="21"/>
        </w:rPr>
        <w:t>）拟委托技术负责人的相关证书、资料（具体要求由招标人明确）</w:t>
      </w:r>
    </w:p>
    <w:p w14:paraId="5050E148"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9</w:t>
      </w:r>
      <w:r w:rsidRPr="00D81E56">
        <w:rPr>
          <w:rFonts w:hint="eastAsia"/>
          <w:bCs/>
          <w:sz w:val="21"/>
          <w:szCs w:val="21"/>
        </w:rPr>
        <w:t>）拟委派项目负责人的有效期内的建造师注册证书扫描件或电子证书；</w:t>
      </w:r>
      <w:r w:rsidRPr="00D81E56">
        <w:rPr>
          <w:rFonts w:hint="eastAsia"/>
          <w:bCs/>
          <w:sz w:val="21"/>
          <w:szCs w:val="21"/>
        </w:rPr>
        <w:t xml:space="preserve">  </w:t>
      </w:r>
    </w:p>
    <w:p w14:paraId="49DF6B2F"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lastRenderedPageBreak/>
        <w:t>（</w:t>
      </w:r>
      <w:r w:rsidRPr="00D81E56">
        <w:rPr>
          <w:rFonts w:hint="eastAsia"/>
          <w:bCs/>
          <w:sz w:val="21"/>
          <w:szCs w:val="21"/>
        </w:rPr>
        <w:t>10</w:t>
      </w:r>
      <w:r w:rsidRPr="00D81E56">
        <w:rPr>
          <w:rFonts w:hint="eastAsia"/>
          <w:bCs/>
          <w:sz w:val="21"/>
          <w:szCs w:val="21"/>
        </w:rPr>
        <w:t>）项目负责人安全生产考核合格证明或在有效期内的安全考核合格证书（</w:t>
      </w:r>
      <w:r w:rsidRPr="00D81E56">
        <w:rPr>
          <w:rFonts w:hint="eastAsia"/>
          <w:bCs/>
          <w:sz w:val="21"/>
          <w:szCs w:val="21"/>
        </w:rPr>
        <w:t>B</w:t>
      </w:r>
      <w:r w:rsidRPr="00D81E56">
        <w:rPr>
          <w:rFonts w:hint="eastAsia"/>
          <w:bCs/>
          <w:sz w:val="21"/>
          <w:szCs w:val="21"/>
        </w:rPr>
        <w:t>类）或建筑施工企业项目负责人安全生产考核合格证书扫描件或电子证书；</w:t>
      </w:r>
    </w:p>
    <w:p w14:paraId="1B1FD6B9"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11</w:t>
      </w:r>
      <w:r w:rsidRPr="00D81E56">
        <w:rPr>
          <w:rFonts w:hint="eastAsia"/>
          <w:bCs/>
          <w:sz w:val="21"/>
          <w:szCs w:val="21"/>
        </w:rPr>
        <w:t>）专职安全员须具有在有效期内的安全生产考核合格证书（</w:t>
      </w:r>
      <w:r w:rsidRPr="00D81E56">
        <w:rPr>
          <w:rFonts w:hint="eastAsia"/>
          <w:bCs/>
          <w:sz w:val="21"/>
          <w:szCs w:val="21"/>
        </w:rPr>
        <w:t>C</w:t>
      </w:r>
      <w:r w:rsidRPr="00D81E56">
        <w:rPr>
          <w:rFonts w:hint="eastAsia"/>
          <w:bCs/>
          <w:sz w:val="21"/>
          <w:szCs w:val="21"/>
        </w:rPr>
        <w:t>类）或建筑施工企业专职安全生产管理人员安全生产考核合格证书扫描件或电子证书；</w:t>
      </w:r>
    </w:p>
    <w:p w14:paraId="2F7D3938"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12</w:t>
      </w:r>
      <w:r w:rsidRPr="00D81E56">
        <w:rPr>
          <w:rFonts w:hint="eastAsia"/>
          <w:bCs/>
          <w:sz w:val="21"/>
          <w:szCs w:val="21"/>
        </w:rPr>
        <w:t>）用于资格审查的业绩（设置业绩要求时选择此项，投标人须提供类似工程业绩的项目名称及项目编号，具体格式由招标人自定）；</w:t>
      </w:r>
    </w:p>
    <w:p w14:paraId="7208F427"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13</w:t>
      </w:r>
      <w:r w:rsidRPr="00D81E56">
        <w:rPr>
          <w:rFonts w:hint="eastAsia"/>
          <w:bCs/>
          <w:sz w:val="21"/>
          <w:szCs w:val="21"/>
        </w:rPr>
        <w:t>）资格审查前，投标人须在广州市住房和城乡建设局建立企业信用档案，拟担任本工程项目负责人、专职安全员须是本企业信用档案中的在册人员；</w:t>
      </w:r>
      <w:r w:rsidRPr="00D81E56">
        <w:rPr>
          <w:rFonts w:hint="eastAsia"/>
          <w:bCs/>
          <w:sz w:val="21"/>
          <w:szCs w:val="21"/>
        </w:rPr>
        <w:t xml:space="preserve"> </w:t>
      </w:r>
    </w:p>
    <w:p w14:paraId="5C8B8210"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w:t>
      </w:r>
      <w:r w:rsidRPr="00D81E56">
        <w:rPr>
          <w:rFonts w:hint="eastAsia"/>
          <w:bCs/>
          <w:sz w:val="21"/>
          <w:szCs w:val="21"/>
        </w:rPr>
        <w:t>14</w:t>
      </w:r>
      <w:r w:rsidRPr="00D81E56">
        <w:rPr>
          <w:rFonts w:hint="eastAsia"/>
          <w:bCs/>
          <w:sz w:val="21"/>
          <w:szCs w:val="21"/>
        </w:rPr>
        <w:t>）列明主办单位的联合体工作协议（采用联合体投标时需递交，投标人拟任本工程项目负责人应为联合体主办方信用档案中的在册人员，联合体工作协议应明确约定各方拟承担的工作和责任）；</w:t>
      </w:r>
    </w:p>
    <w:p w14:paraId="6F09906D" w14:textId="77777777" w:rsidR="00D81E56" w:rsidRPr="00D81E56" w:rsidRDefault="00D81E56" w:rsidP="00D81E56">
      <w:pPr>
        <w:spacing w:line="360" w:lineRule="auto"/>
        <w:ind w:firstLineChars="200" w:firstLine="420"/>
        <w:rPr>
          <w:bCs/>
          <w:sz w:val="21"/>
          <w:szCs w:val="21"/>
        </w:rPr>
      </w:pPr>
      <w:r w:rsidRPr="00D81E56">
        <w:rPr>
          <w:rFonts w:hint="eastAsia"/>
          <w:bCs/>
          <w:sz w:val="21"/>
          <w:szCs w:val="21"/>
        </w:rPr>
        <w:t>注：</w:t>
      </w:r>
      <w:r w:rsidRPr="00D81E56">
        <w:rPr>
          <w:rFonts w:hint="eastAsia"/>
          <w:bCs/>
          <w:sz w:val="21"/>
          <w:szCs w:val="21"/>
        </w:rPr>
        <w:t>1.</w:t>
      </w:r>
      <w:r w:rsidRPr="00D81E56">
        <w:rPr>
          <w:rFonts w:hint="eastAsia"/>
          <w:bCs/>
          <w:sz w:val="21"/>
          <w:szCs w:val="21"/>
        </w:rPr>
        <w:t>相关电子证书按规定需打印后手写本人签名的，应按照规定手写本人签名后再扫描提交。</w:t>
      </w:r>
    </w:p>
    <w:p w14:paraId="5CF6A606" w14:textId="77777777" w:rsidR="00D81E56" w:rsidRPr="00D81E56" w:rsidRDefault="00D81E56" w:rsidP="00D81E56">
      <w:pPr>
        <w:spacing w:line="360" w:lineRule="auto"/>
        <w:ind w:firstLineChars="200" w:firstLine="420"/>
        <w:rPr>
          <w:sz w:val="21"/>
          <w:szCs w:val="21"/>
        </w:rPr>
      </w:pPr>
      <w:r w:rsidRPr="00D81E56">
        <w:rPr>
          <w:rFonts w:hint="eastAsia"/>
          <w:bCs/>
          <w:sz w:val="21"/>
          <w:szCs w:val="21"/>
        </w:rPr>
        <w:t>2.</w:t>
      </w:r>
      <w:r w:rsidRPr="00D81E56">
        <w:rPr>
          <w:rFonts w:hint="eastAsia"/>
          <w:bCs/>
          <w:sz w:val="21"/>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D4C1AE7" w14:textId="77777777" w:rsidR="00D81E56" w:rsidRPr="00D81E56" w:rsidRDefault="00D81E56" w:rsidP="00D81E56">
      <w:pPr>
        <w:spacing w:line="360" w:lineRule="auto"/>
        <w:ind w:firstLineChars="200" w:firstLine="420"/>
        <w:rPr>
          <w:sz w:val="21"/>
          <w:szCs w:val="21"/>
        </w:rPr>
      </w:pPr>
      <w:r w:rsidRPr="00D81E56">
        <w:rPr>
          <w:sz w:val="21"/>
          <w:szCs w:val="21"/>
        </w:rPr>
        <w:t>11.2.3</w:t>
      </w:r>
      <w:r w:rsidRPr="00D81E56">
        <w:rPr>
          <w:sz w:val="21"/>
          <w:szCs w:val="21"/>
        </w:rPr>
        <w:t>项目管理机构配备。</w:t>
      </w:r>
    </w:p>
    <w:p w14:paraId="6BB1113E" w14:textId="77777777" w:rsidR="00D81E56" w:rsidRPr="00D81E56" w:rsidRDefault="00D81E56" w:rsidP="00D81E56">
      <w:pPr>
        <w:spacing w:line="360" w:lineRule="auto"/>
        <w:ind w:firstLineChars="200" w:firstLine="420"/>
        <w:rPr>
          <w:sz w:val="21"/>
          <w:szCs w:val="21"/>
        </w:rPr>
      </w:pPr>
      <w:r w:rsidRPr="00D81E56">
        <w:rPr>
          <w:sz w:val="21"/>
          <w:szCs w:val="21"/>
        </w:rPr>
        <w:t>（</w:t>
      </w:r>
      <w:r w:rsidRPr="00D81E56">
        <w:rPr>
          <w:sz w:val="21"/>
          <w:szCs w:val="21"/>
        </w:rPr>
        <w:t>1</w:t>
      </w:r>
      <w:r w:rsidRPr="00D81E56">
        <w:rPr>
          <w:sz w:val="21"/>
          <w:szCs w:val="21"/>
        </w:rPr>
        <w:t>）投标人应列出该项目工程的施工组织机构构成和画出机构框架图及其负责人；</w:t>
      </w:r>
    </w:p>
    <w:p w14:paraId="02EF6526" w14:textId="77777777" w:rsidR="00D81E56" w:rsidRPr="00D81E56" w:rsidRDefault="00D81E56" w:rsidP="00D81E56">
      <w:pPr>
        <w:spacing w:line="360" w:lineRule="auto"/>
        <w:ind w:firstLineChars="200" w:firstLine="420"/>
        <w:rPr>
          <w:sz w:val="21"/>
          <w:szCs w:val="21"/>
        </w:rPr>
      </w:pPr>
      <w:r w:rsidRPr="00D81E56">
        <w:rPr>
          <w:sz w:val="21"/>
          <w:szCs w:val="21"/>
        </w:rPr>
        <w:t>（</w:t>
      </w:r>
      <w:r w:rsidRPr="00D81E56">
        <w:rPr>
          <w:sz w:val="21"/>
          <w:szCs w:val="21"/>
        </w:rPr>
        <w:t>2</w:t>
      </w:r>
      <w:r w:rsidRPr="00D81E56">
        <w:rPr>
          <w:sz w:val="21"/>
          <w:szCs w:val="21"/>
        </w:rPr>
        <w:t>）投标人应详细列出该施工组织机构中主要成员的名单、简历资料、职务职称和在本项目中拟担任的职务等资料，并附上有关证明材料扫描件；</w:t>
      </w:r>
    </w:p>
    <w:p w14:paraId="35080C64" w14:textId="77777777" w:rsidR="00D81E56" w:rsidRPr="00D81E56" w:rsidRDefault="00D81E56" w:rsidP="00D81E56">
      <w:pPr>
        <w:spacing w:line="360" w:lineRule="auto"/>
        <w:ind w:firstLineChars="200" w:firstLine="420"/>
        <w:rPr>
          <w:sz w:val="21"/>
          <w:szCs w:val="21"/>
        </w:rPr>
      </w:pPr>
      <w:r w:rsidRPr="00D81E56">
        <w:rPr>
          <w:sz w:val="21"/>
          <w:szCs w:val="21"/>
        </w:rPr>
        <w:t>（</w:t>
      </w:r>
      <w:r w:rsidRPr="00D81E56">
        <w:rPr>
          <w:sz w:val="21"/>
          <w:szCs w:val="21"/>
        </w:rPr>
        <w:t>3</w:t>
      </w:r>
      <w:r w:rsidRPr="00D81E56">
        <w:rPr>
          <w:sz w:val="21"/>
          <w:szCs w:val="21"/>
        </w:rPr>
        <w:t>）其他辅助说明资料。</w:t>
      </w:r>
    </w:p>
    <w:p w14:paraId="10D02AE8" w14:textId="77777777" w:rsidR="00D81E56" w:rsidRPr="00D81E56" w:rsidRDefault="00D81E56" w:rsidP="00D81E56">
      <w:pPr>
        <w:spacing w:line="360" w:lineRule="auto"/>
        <w:ind w:firstLineChars="200" w:firstLine="420"/>
        <w:rPr>
          <w:sz w:val="21"/>
          <w:szCs w:val="21"/>
        </w:rPr>
      </w:pPr>
      <w:r w:rsidRPr="00D81E56">
        <w:rPr>
          <w:sz w:val="21"/>
          <w:szCs w:val="21"/>
        </w:rPr>
        <w:t>11.2.4</w:t>
      </w:r>
      <w:r w:rsidRPr="00D81E56">
        <w:rPr>
          <w:sz w:val="21"/>
          <w:szCs w:val="21"/>
        </w:rPr>
        <w:t>投标人在广州市可使用适合本工程的机械设备（附：机械设备为自有或租赁的说明；及承诺机械设备如属于租赁的，其租赁是不属于重复租赁）。</w:t>
      </w:r>
    </w:p>
    <w:p w14:paraId="1D0AB0D8" w14:textId="77777777" w:rsidR="00D81E56" w:rsidRPr="00D81E56" w:rsidRDefault="00D81E56" w:rsidP="00D81E56">
      <w:pPr>
        <w:tabs>
          <w:tab w:val="left" w:pos="1125"/>
        </w:tabs>
        <w:spacing w:line="360" w:lineRule="auto"/>
        <w:ind w:firstLineChars="200" w:firstLine="420"/>
        <w:rPr>
          <w:sz w:val="21"/>
          <w:szCs w:val="21"/>
        </w:rPr>
      </w:pPr>
      <w:r w:rsidRPr="00D81E56">
        <w:rPr>
          <w:rFonts w:hint="eastAsia"/>
          <w:sz w:val="21"/>
          <w:szCs w:val="21"/>
        </w:rPr>
        <w:t>11.2.5</w:t>
      </w:r>
      <w:r w:rsidRPr="00D81E56">
        <w:rPr>
          <w:rFonts w:hint="eastAsia"/>
          <w:sz w:val="21"/>
          <w:szCs w:val="21"/>
        </w:rPr>
        <w:t>施工组织设计或施工方案。</w:t>
      </w:r>
    </w:p>
    <w:p w14:paraId="3E2F088A" w14:textId="77777777" w:rsidR="00D81E56" w:rsidRPr="00D81E56" w:rsidRDefault="00D81E56" w:rsidP="00D81E56">
      <w:pPr>
        <w:tabs>
          <w:tab w:val="left" w:pos="1125"/>
        </w:tabs>
        <w:spacing w:line="360" w:lineRule="auto"/>
        <w:ind w:firstLineChars="200" w:firstLine="420"/>
        <w:rPr>
          <w:sz w:val="21"/>
          <w:szCs w:val="21"/>
        </w:rPr>
      </w:pPr>
      <w:r w:rsidRPr="00D81E56">
        <w:rPr>
          <w:rFonts w:hint="eastAsia"/>
          <w:sz w:val="21"/>
          <w:szCs w:val="21"/>
        </w:rPr>
        <w:t>（</w:t>
      </w:r>
      <w:r w:rsidRPr="00D81E56">
        <w:rPr>
          <w:rFonts w:hint="eastAsia"/>
          <w:sz w:val="21"/>
          <w:szCs w:val="21"/>
        </w:rPr>
        <w:t>1</w:t>
      </w:r>
      <w:r w:rsidRPr="00D81E56">
        <w:rPr>
          <w:rFonts w:hint="eastAsia"/>
          <w:sz w:val="21"/>
          <w:szCs w:val="21"/>
        </w:rPr>
        <w:t>）投标人在编制施工组织设计或施工方案时应按照招标人提出的施工现场建筑垃圾源头减量的具体要求以及建筑垃圾综合利用产品的使用要求提供相应措施。</w:t>
      </w:r>
    </w:p>
    <w:p w14:paraId="2D676735" w14:textId="77777777" w:rsidR="00D81E56" w:rsidRPr="00D81E56" w:rsidRDefault="00D81E56" w:rsidP="00D81E56">
      <w:pPr>
        <w:tabs>
          <w:tab w:val="left" w:pos="1125"/>
        </w:tabs>
        <w:spacing w:line="360" w:lineRule="auto"/>
        <w:ind w:firstLineChars="200" w:firstLine="420"/>
        <w:rPr>
          <w:sz w:val="21"/>
          <w:szCs w:val="21"/>
        </w:rPr>
      </w:pPr>
      <w:r w:rsidRPr="00D81E56">
        <w:rPr>
          <w:rFonts w:hint="eastAsia"/>
          <w:sz w:val="21"/>
          <w:szCs w:val="21"/>
        </w:rPr>
        <w:t>（</w:t>
      </w:r>
      <w:r w:rsidRPr="00D81E56">
        <w:rPr>
          <w:rFonts w:hint="eastAsia"/>
          <w:sz w:val="21"/>
          <w:szCs w:val="21"/>
        </w:rPr>
        <w:t>2</w:t>
      </w:r>
      <w:r w:rsidRPr="00D81E56">
        <w:rPr>
          <w:rFonts w:hint="eastAsia"/>
          <w:sz w:val="21"/>
          <w:szCs w:val="21"/>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sidRPr="00D81E56">
        <w:rPr>
          <w:rFonts w:hint="eastAsia"/>
          <w:sz w:val="21"/>
          <w:szCs w:val="21"/>
        </w:rPr>
        <w:t>150</w:t>
      </w:r>
      <w:r w:rsidRPr="00D81E56">
        <w:rPr>
          <w:rFonts w:hint="eastAsia"/>
          <w:sz w:val="21"/>
          <w:szCs w:val="21"/>
        </w:rPr>
        <w:t>页；对于技术特别复杂，施工工艺超出国家标准的项目，施工组织设计的篇幅要求可适当放宽，但不宜超过</w:t>
      </w:r>
      <w:r w:rsidRPr="00D81E56">
        <w:rPr>
          <w:rFonts w:hint="eastAsia"/>
          <w:sz w:val="21"/>
          <w:szCs w:val="21"/>
        </w:rPr>
        <w:t>200</w:t>
      </w:r>
      <w:r w:rsidRPr="00D81E56">
        <w:rPr>
          <w:rFonts w:hint="eastAsia"/>
          <w:sz w:val="21"/>
          <w:szCs w:val="21"/>
        </w:rPr>
        <w:t>页。超过部分不予评审。</w:t>
      </w:r>
    </w:p>
    <w:p w14:paraId="72EF2442" w14:textId="77777777" w:rsidR="00D81E56" w:rsidRPr="00D81E56" w:rsidRDefault="00D81E56" w:rsidP="00D81E56">
      <w:pPr>
        <w:tabs>
          <w:tab w:val="left" w:pos="1125"/>
        </w:tabs>
        <w:spacing w:line="360" w:lineRule="auto"/>
        <w:ind w:firstLineChars="200" w:firstLine="420"/>
        <w:rPr>
          <w:sz w:val="21"/>
          <w:szCs w:val="21"/>
        </w:rPr>
      </w:pPr>
      <w:r w:rsidRPr="00D81E56">
        <w:rPr>
          <w:sz w:val="21"/>
          <w:szCs w:val="21"/>
        </w:rPr>
        <w:t>11.2.6</w:t>
      </w:r>
      <w:r w:rsidRPr="00D81E56">
        <w:rPr>
          <w:sz w:val="21"/>
          <w:szCs w:val="21"/>
        </w:rPr>
        <w:t>按照</w:t>
      </w:r>
      <w:r w:rsidRPr="00D81E56">
        <w:rPr>
          <w:bCs/>
          <w:sz w:val="21"/>
          <w:szCs w:val="21"/>
        </w:rPr>
        <w:t>招标文件要求</w:t>
      </w:r>
      <w:r w:rsidRPr="00D81E56">
        <w:rPr>
          <w:sz w:val="21"/>
          <w:szCs w:val="21"/>
        </w:rPr>
        <w:t>填写的《参与编制技术标投标文件人员名单》。</w:t>
      </w:r>
    </w:p>
    <w:p w14:paraId="5B4EE72B" w14:textId="77777777" w:rsidR="00D81E56" w:rsidRPr="00D81E56" w:rsidRDefault="00D81E56" w:rsidP="00D81E56">
      <w:pPr>
        <w:spacing w:line="440" w:lineRule="exact"/>
        <w:ind w:firstLineChars="200" w:firstLine="422"/>
        <w:rPr>
          <w:sz w:val="21"/>
          <w:szCs w:val="21"/>
        </w:rPr>
      </w:pPr>
      <w:r w:rsidRPr="00D81E56">
        <w:rPr>
          <w:rFonts w:ascii="宋体" w:hAnsi="宋体" w:cs="宋体" w:hint="eastAsia"/>
          <w:b/>
          <w:sz w:val="21"/>
          <w:szCs w:val="21"/>
        </w:rPr>
        <w:lastRenderedPageBreak/>
        <w:t>现文：</w:t>
      </w:r>
      <w:r w:rsidRPr="00D81E56">
        <w:rPr>
          <w:sz w:val="21"/>
          <w:szCs w:val="21"/>
        </w:rPr>
        <w:t xml:space="preserve"> 11.2</w:t>
      </w:r>
      <w:r w:rsidRPr="00D81E56">
        <w:rPr>
          <w:rFonts w:hint="eastAsia"/>
          <w:sz w:val="21"/>
          <w:szCs w:val="21"/>
        </w:rPr>
        <w:t>投标文件技术标部分主要包括下列内容：</w:t>
      </w:r>
    </w:p>
    <w:p w14:paraId="7D074BBD" w14:textId="77777777" w:rsidR="00D81E56" w:rsidRPr="00D81E56" w:rsidRDefault="00D81E56" w:rsidP="00D81E56">
      <w:pPr>
        <w:spacing w:line="360" w:lineRule="auto"/>
        <w:ind w:firstLineChars="200" w:firstLine="420"/>
        <w:rPr>
          <w:sz w:val="21"/>
          <w:szCs w:val="21"/>
        </w:rPr>
      </w:pPr>
      <w:r w:rsidRPr="00D81E56">
        <w:rPr>
          <w:sz w:val="21"/>
          <w:szCs w:val="21"/>
        </w:rPr>
        <w:t xml:space="preserve">11.2.1 </w:t>
      </w:r>
      <w:r w:rsidRPr="00D81E56">
        <w:rPr>
          <w:rFonts w:hint="eastAsia"/>
          <w:sz w:val="21"/>
          <w:szCs w:val="21"/>
        </w:rPr>
        <w:t>技术投标文件（</w:t>
      </w:r>
      <w:r w:rsidRPr="00D81E56">
        <w:rPr>
          <w:rFonts w:hint="eastAsia"/>
          <w:sz w:val="21"/>
          <w:szCs w:val="21"/>
          <w:u w:val="single"/>
        </w:rPr>
        <w:t>按技术标投标文件格式要求填写</w:t>
      </w:r>
      <w:r w:rsidRPr="00D81E56">
        <w:rPr>
          <w:rFonts w:hint="eastAsia"/>
          <w:sz w:val="21"/>
          <w:szCs w:val="21"/>
        </w:rPr>
        <w:t>）</w:t>
      </w:r>
    </w:p>
    <w:p w14:paraId="1BF179D0"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w:t>
      </w:r>
      <w:r w:rsidRPr="00D81E56">
        <w:rPr>
          <w:rFonts w:ascii="宋体" w:hAnsi="宋体" w:cs="宋体" w:hint="eastAsia"/>
          <w:sz w:val="21"/>
          <w:szCs w:val="21"/>
          <w:u w:val="single"/>
        </w:rPr>
        <w:t>广州建设工程施工招标投标书</w:t>
      </w:r>
      <w:proofErr w:type="gramStart"/>
      <w:r w:rsidRPr="00D81E56">
        <w:rPr>
          <w:rFonts w:ascii="宋体" w:hAnsi="宋体" w:cs="宋体" w:hint="eastAsia"/>
          <w:sz w:val="21"/>
          <w:szCs w:val="21"/>
        </w:rPr>
        <w:t>(按招标文件技术标投标文件格式</w:t>
      </w:r>
      <w:r w:rsidRPr="00D81E56">
        <w:rPr>
          <w:rFonts w:ascii="宋体" w:hAnsi="宋体" w:cs="宋体" w:hint="eastAsia"/>
          <w:bCs/>
          <w:sz w:val="21"/>
          <w:szCs w:val="21"/>
          <w:u w:val="single"/>
        </w:rPr>
        <w:t>附件一</w:t>
      </w:r>
      <w:r w:rsidRPr="00D81E56">
        <w:rPr>
          <w:rFonts w:ascii="宋体" w:hAnsi="宋体" w:cs="宋体" w:hint="eastAsia"/>
          <w:sz w:val="21"/>
          <w:szCs w:val="21"/>
        </w:rPr>
        <w:t>的要求填写)</w:t>
      </w:r>
      <w:proofErr w:type="gramEnd"/>
      <w:r w:rsidRPr="00D81E56">
        <w:rPr>
          <w:rFonts w:ascii="宋体" w:hAnsi="宋体" w:cs="宋体" w:hint="eastAsia"/>
          <w:sz w:val="21"/>
          <w:szCs w:val="21"/>
        </w:rPr>
        <w:t>。</w:t>
      </w:r>
    </w:p>
    <w:p w14:paraId="19DAE6A0" w14:textId="77777777" w:rsidR="00D81E56" w:rsidRPr="00D81E56" w:rsidRDefault="00D81E56" w:rsidP="00D81E56">
      <w:pPr>
        <w:spacing w:line="360" w:lineRule="auto"/>
        <w:ind w:firstLineChars="200" w:firstLine="420"/>
        <w:rPr>
          <w:sz w:val="21"/>
          <w:szCs w:val="21"/>
        </w:rPr>
      </w:pPr>
      <w:r w:rsidRPr="00D81E56">
        <w:rPr>
          <w:sz w:val="21"/>
          <w:szCs w:val="21"/>
        </w:rPr>
        <w:t xml:space="preserve">11.2.2 </w:t>
      </w:r>
      <w:r w:rsidRPr="00D81E56">
        <w:rPr>
          <w:rFonts w:hint="eastAsia"/>
          <w:sz w:val="21"/>
          <w:szCs w:val="21"/>
        </w:rPr>
        <w:t>资格审查文件：</w:t>
      </w:r>
    </w:p>
    <w:p w14:paraId="7DCE353A" w14:textId="77777777" w:rsidR="00D81E56" w:rsidRPr="00D81E56" w:rsidRDefault="00D81E56" w:rsidP="00D81E56">
      <w:pPr>
        <w:spacing w:line="360" w:lineRule="auto"/>
        <w:ind w:firstLineChars="200" w:firstLine="420"/>
        <w:rPr>
          <w:sz w:val="21"/>
          <w:szCs w:val="21"/>
        </w:rPr>
      </w:pPr>
      <w:r w:rsidRPr="00D81E56">
        <w:rPr>
          <w:rFonts w:hint="eastAsia"/>
          <w:sz w:val="21"/>
          <w:szCs w:val="21"/>
        </w:rPr>
        <w:t>（</w:t>
      </w:r>
      <w:r w:rsidRPr="00D81E56">
        <w:rPr>
          <w:sz w:val="21"/>
          <w:szCs w:val="21"/>
        </w:rPr>
        <w:t>1</w:t>
      </w:r>
      <w:r w:rsidRPr="00D81E56">
        <w:rPr>
          <w:rFonts w:hint="eastAsia"/>
          <w:sz w:val="21"/>
          <w:szCs w:val="21"/>
        </w:rPr>
        <w:t>）投标人声明（按招标公告附件一的格式及内容提交）；</w:t>
      </w:r>
      <w:r w:rsidRPr="00D81E56">
        <w:rPr>
          <w:sz w:val="21"/>
          <w:szCs w:val="21"/>
        </w:rPr>
        <w:t xml:space="preserve"> </w:t>
      </w:r>
    </w:p>
    <w:p w14:paraId="6ADCFF9C" w14:textId="77777777" w:rsidR="00D81E56" w:rsidRPr="00D81E56" w:rsidRDefault="00D81E56" w:rsidP="00D81E56">
      <w:pPr>
        <w:spacing w:line="360" w:lineRule="auto"/>
        <w:ind w:firstLineChars="200" w:firstLine="420"/>
        <w:rPr>
          <w:sz w:val="21"/>
          <w:szCs w:val="21"/>
        </w:rPr>
      </w:pPr>
      <w:r w:rsidRPr="00D81E56">
        <w:rPr>
          <w:rFonts w:hint="eastAsia"/>
          <w:sz w:val="21"/>
          <w:szCs w:val="21"/>
        </w:rPr>
        <w:t>（</w:t>
      </w:r>
      <w:r w:rsidRPr="00D81E56">
        <w:rPr>
          <w:sz w:val="21"/>
          <w:szCs w:val="21"/>
        </w:rPr>
        <w:t>2</w:t>
      </w:r>
      <w:r w:rsidRPr="00D81E56">
        <w:rPr>
          <w:rFonts w:hint="eastAsia"/>
          <w:sz w:val="21"/>
          <w:szCs w:val="21"/>
        </w:rPr>
        <w:t>）法定代表人证明书、法定代表人签字或盖章的本投标文件授权委托证明书（格式自拟）；</w:t>
      </w:r>
    </w:p>
    <w:p w14:paraId="3B46E228" w14:textId="77777777" w:rsidR="00D81E56" w:rsidRPr="00D81E56" w:rsidRDefault="00D81E56" w:rsidP="00D81E56">
      <w:pPr>
        <w:spacing w:line="360" w:lineRule="auto"/>
        <w:ind w:firstLineChars="200" w:firstLine="420"/>
        <w:rPr>
          <w:sz w:val="21"/>
          <w:szCs w:val="21"/>
        </w:rPr>
      </w:pPr>
      <w:r w:rsidRPr="00D81E56">
        <w:rPr>
          <w:rFonts w:hint="eastAsia"/>
          <w:sz w:val="21"/>
          <w:szCs w:val="21"/>
        </w:rPr>
        <w:t>（</w:t>
      </w:r>
      <w:r w:rsidRPr="00D81E56">
        <w:rPr>
          <w:sz w:val="21"/>
          <w:szCs w:val="21"/>
        </w:rPr>
        <w:t>3</w:t>
      </w:r>
      <w:r w:rsidRPr="00D81E56">
        <w:rPr>
          <w:rFonts w:hint="eastAsia"/>
          <w:sz w:val="21"/>
          <w:szCs w:val="21"/>
        </w:rPr>
        <w:t>）企业营业执照扫描件或电子证照；</w:t>
      </w:r>
    </w:p>
    <w:p w14:paraId="295EF452" w14:textId="77777777" w:rsidR="00D81E56" w:rsidRPr="00D81E56" w:rsidRDefault="00D81E56" w:rsidP="00D81E56">
      <w:pPr>
        <w:spacing w:line="360" w:lineRule="auto"/>
        <w:ind w:firstLineChars="200" w:firstLine="420"/>
        <w:rPr>
          <w:sz w:val="21"/>
          <w:szCs w:val="21"/>
        </w:rPr>
      </w:pPr>
      <w:r w:rsidRPr="00D81E56">
        <w:rPr>
          <w:rFonts w:hint="eastAsia"/>
          <w:sz w:val="21"/>
          <w:szCs w:val="21"/>
        </w:rPr>
        <w:t>（</w:t>
      </w:r>
      <w:r w:rsidRPr="00D81E56">
        <w:rPr>
          <w:rFonts w:hint="eastAsia"/>
          <w:sz w:val="21"/>
          <w:szCs w:val="21"/>
        </w:rPr>
        <w:t>4</w:t>
      </w:r>
      <w:r w:rsidRPr="00D81E56">
        <w:rPr>
          <w:rFonts w:hint="eastAsia"/>
          <w:sz w:val="21"/>
          <w:szCs w:val="21"/>
        </w:rPr>
        <w:t>）企业资质证书扫描件或电子证照；</w:t>
      </w:r>
    </w:p>
    <w:p w14:paraId="3ACFB4D2" w14:textId="77777777" w:rsidR="00D81E56" w:rsidRPr="00D81E56" w:rsidRDefault="00D81E56" w:rsidP="00D81E56">
      <w:pPr>
        <w:spacing w:line="360" w:lineRule="auto"/>
        <w:ind w:firstLineChars="200" w:firstLine="420"/>
        <w:rPr>
          <w:sz w:val="21"/>
          <w:szCs w:val="21"/>
        </w:rPr>
      </w:pPr>
      <w:r w:rsidRPr="00D81E56">
        <w:rPr>
          <w:rFonts w:hint="eastAsia"/>
          <w:sz w:val="21"/>
          <w:szCs w:val="21"/>
        </w:rPr>
        <w:t>（</w:t>
      </w:r>
      <w:r w:rsidRPr="00D81E56">
        <w:rPr>
          <w:rFonts w:hint="eastAsia"/>
          <w:sz w:val="21"/>
          <w:szCs w:val="21"/>
        </w:rPr>
        <w:t>5</w:t>
      </w:r>
      <w:r w:rsidRPr="00D81E56">
        <w:rPr>
          <w:rFonts w:hint="eastAsia"/>
          <w:sz w:val="21"/>
          <w:szCs w:val="21"/>
        </w:rPr>
        <w:t>）建筑施工企业安全生产许可证扫描件或电子证照；</w:t>
      </w:r>
    </w:p>
    <w:p w14:paraId="4D58BD9F" w14:textId="77777777" w:rsidR="00D81E56" w:rsidRPr="00D81E56" w:rsidRDefault="00D81E56" w:rsidP="00D81E56">
      <w:pPr>
        <w:spacing w:line="360" w:lineRule="auto"/>
        <w:ind w:firstLineChars="200" w:firstLine="420"/>
        <w:rPr>
          <w:sz w:val="21"/>
          <w:szCs w:val="21"/>
        </w:rPr>
      </w:pPr>
      <w:r w:rsidRPr="00D81E56">
        <w:rPr>
          <w:rFonts w:hint="eastAsia"/>
          <w:sz w:val="21"/>
          <w:szCs w:val="21"/>
        </w:rPr>
        <w:t>（</w:t>
      </w:r>
      <w:r w:rsidRPr="00D81E56">
        <w:rPr>
          <w:sz w:val="21"/>
          <w:szCs w:val="21"/>
        </w:rPr>
        <w:t>6</w:t>
      </w:r>
      <w:r w:rsidRPr="00D81E56">
        <w:rPr>
          <w:rFonts w:hint="eastAsia"/>
          <w:sz w:val="21"/>
          <w:szCs w:val="21"/>
        </w:rPr>
        <w:t>）项目负责人（按网上投标登记时选择拟投标的项目负责人）</w:t>
      </w:r>
    </w:p>
    <w:p w14:paraId="606F54BA" w14:textId="77777777" w:rsidR="00D81E56" w:rsidRPr="00D81E56" w:rsidRDefault="00D81E56" w:rsidP="00D81E56">
      <w:pPr>
        <w:spacing w:line="360" w:lineRule="auto"/>
        <w:ind w:firstLineChars="200" w:firstLine="420"/>
        <w:rPr>
          <w:sz w:val="21"/>
          <w:szCs w:val="21"/>
        </w:rPr>
      </w:pPr>
      <w:r w:rsidRPr="00D81E56">
        <w:rPr>
          <w:rFonts w:hint="eastAsia"/>
          <w:sz w:val="21"/>
          <w:szCs w:val="21"/>
        </w:rPr>
        <w:t>（</w:t>
      </w:r>
      <w:r w:rsidRPr="00D81E56">
        <w:rPr>
          <w:sz w:val="21"/>
          <w:szCs w:val="21"/>
        </w:rPr>
        <w:t>7</w:t>
      </w:r>
      <w:r w:rsidRPr="00D81E56">
        <w:rPr>
          <w:rFonts w:hint="eastAsia"/>
          <w:sz w:val="21"/>
          <w:szCs w:val="21"/>
        </w:rPr>
        <w:t>）专职安全员（按网上投标登记时选择拟投标的专职安全员）</w:t>
      </w:r>
    </w:p>
    <w:p w14:paraId="2A1246DA" w14:textId="77777777" w:rsidR="00D81E56" w:rsidRPr="00D81E56" w:rsidRDefault="00D81E56" w:rsidP="00D81E56">
      <w:pPr>
        <w:spacing w:line="360" w:lineRule="auto"/>
        <w:ind w:firstLineChars="200" w:firstLine="420"/>
        <w:rPr>
          <w:sz w:val="21"/>
          <w:szCs w:val="21"/>
          <w:u w:val="single"/>
        </w:rPr>
      </w:pPr>
      <w:r w:rsidRPr="00D81E56">
        <w:rPr>
          <w:rFonts w:hint="eastAsia"/>
          <w:sz w:val="21"/>
          <w:szCs w:val="21"/>
        </w:rPr>
        <w:t>（</w:t>
      </w:r>
      <w:r w:rsidRPr="00D81E56">
        <w:rPr>
          <w:sz w:val="21"/>
          <w:szCs w:val="21"/>
        </w:rPr>
        <w:t>8</w:t>
      </w:r>
      <w:r w:rsidRPr="00D81E56">
        <w:rPr>
          <w:rFonts w:hint="eastAsia"/>
          <w:sz w:val="21"/>
          <w:szCs w:val="21"/>
        </w:rPr>
        <w:t>）</w:t>
      </w:r>
      <w:r w:rsidRPr="00D81E56">
        <w:rPr>
          <w:rFonts w:hint="eastAsia"/>
          <w:sz w:val="21"/>
          <w:szCs w:val="21"/>
          <w:u w:val="single"/>
        </w:rPr>
        <w:t>拟委托技术负责人的职称证书（提交原件扫描件）；</w:t>
      </w:r>
    </w:p>
    <w:p w14:paraId="1A34E686" w14:textId="77777777" w:rsidR="00D81E56" w:rsidRPr="00D81E56" w:rsidRDefault="00D81E56" w:rsidP="00D81E56">
      <w:pPr>
        <w:spacing w:line="360" w:lineRule="auto"/>
        <w:ind w:firstLineChars="200" w:firstLine="420"/>
        <w:rPr>
          <w:sz w:val="21"/>
          <w:szCs w:val="21"/>
        </w:rPr>
      </w:pPr>
      <w:r w:rsidRPr="00D81E56">
        <w:rPr>
          <w:rFonts w:hint="eastAsia"/>
          <w:sz w:val="21"/>
          <w:szCs w:val="21"/>
        </w:rPr>
        <w:t>（</w:t>
      </w:r>
      <w:r w:rsidRPr="00D81E56">
        <w:rPr>
          <w:sz w:val="21"/>
          <w:szCs w:val="21"/>
        </w:rPr>
        <w:t>9</w:t>
      </w:r>
      <w:r w:rsidRPr="00D81E56">
        <w:rPr>
          <w:rFonts w:hint="eastAsia"/>
          <w:sz w:val="21"/>
          <w:szCs w:val="21"/>
        </w:rPr>
        <w:t>）</w:t>
      </w:r>
      <w:r w:rsidRPr="00D81E56">
        <w:rPr>
          <w:rFonts w:ascii="宋体" w:hAnsi="宋体" w:cs="宋体" w:hint="eastAsia"/>
          <w:bCs/>
          <w:sz w:val="21"/>
          <w:szCs w:val="21"/>
          <w:lang w:bidi="ar"/>
        </w:rPr>
        <w:t>拟委派项目负责人的有效期内的建造师注册证书扫描件或电子证书</w:t>
      </w:r>
      <w:r w:rsidRPr="00D81E56">
        <w:rPr>
          <w:rFonts w:hint="eastAsia"/>
          <w:sz w:val="21"/>
          <w:szCs w:val="21"/>
        </w:rPr>
        <w:t>；</w:t>
      </w:r>
    </w:p>
    <w:p w14:paraId="7A7C6789"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hint="eastAsia"/>
          <w:sz w:val="21"/>
          <w:szCs w:val="21"/>
        </w:rPr>
        <w:t>（</w:t>
      </w:r>
      <w:r w:rsidRPr="00D81E56">
        <w:rPr>
          <w:rFonts w:hint="eastAsia"/>
          <w:sz w:val="21"/>
          <w:szCs w:val="21"/>
        </w:rPr>
        <w:t>10</w:t>
      </w:r>
      <w:r w:rsidRPr="00D81E56">
        <w:rPr>
          <w:rFonts w:hint="eastAsia"/>
          <w:sz w:val="21"/>
          <w:szCs w:val="21"/>
        </w:rPr>
        <w:t>）项目负责人在有效期内的安全生产考核合格</w:t>
      </w:r>
      <w:r w:rsidRPr="00D81E56">
        <w:rPr>
          <w:rFonts w:ascii="宋体" w:hAnsi="宋体" w:cs="宋体" w:hint="eastAsia"/>
          <w:sz w:val="21"/>
          <w:szCs w:val="21"/>
        </w:rPr>
        <w:t>证书（B类）或建筑施工企业项目负责人安全生产考核合格证书扫描件或电子证书；</w:t>
      </w:r>
    </w:p>
    <w:p w14:paraId="119CF034" w14:textId="77777777" w:rsidR="00D81E56" w:rsidRPr="00D81E56" w:rsidRDefault="00D81E56" w:rsidP="00D81E56">
      <w:pPr>
        <w:spacing w:line="360" w:lineRule="auto"/>
        <w:ind w:firstLineChars="200" w:firstLine="420"/>
        <w:rPr>
          <w:sz w:val="21"/>
          <w:szCs w:val="21"/>
        </w:rPr>
      </w:pPr>
      <w:r w:rsidRPr="00D81E56">
        <w:rPr>
          <w:rFonts w:ascii="宋体" w:hAnsi="宋体" w:cs="宋体" w:hint="eastAsia"/>
          <w:sz w:val="21"/>
          <w:szCs w:val="21"/>
        </w:rPr>
        <w:t>（11）专职安全员须具有在有效期内的安全考核合格证书（C类）</w:t>
      </w:r>
      <w:r w:rsidRPr="00D81E56">
        <w:rPr>
          <w:rFonts w:hint="eastAsia"/>
          <w:sz w:val="21"/>
          <w:szCs w:val="21"/>
        </w:rPr>
        <w:t>或建筑施工企业专职安全生产管理人员安全生产考核合格证书（</w:t>
      </w:r>
      <w:r w:rsidRPr="00D81E56">
        <w:rPr>
          <w:rFonts w:hint="eastAsia"/>
          <w:sz w:val="21"/>
          <w:szCs w:val="21"/>
        </w:rPr>
        <w:t>C</w:t>
      </w:r>
      <w:r w:rsidRPr="00D81E56">
        <w:rPr>
          <w:sz w:val="21"/>
          <w:szCs w:val="21"/>
        </w:rPr>
        <w:t>3</w:t>
      </w:r>
      <w:r w:rsidRPr="00D81E56">
        <w:rPr>
          <w:rFonts w:hint="eastAsia"/>
          <w:sz w:val="21"/>
          <w:szCs w:val="21"/>
        </w:rPr>
        <w:t>）扫描件或电子证书，</w:t>
      </w:r>
      <w:r w:rsidRPr="00D81E56">
        <w:rPr>
          <w:rFonts w:hint="eastAsia"/>
          <w:b/>
          <w:sz w:val="21"/>
          <w:szCs w:val="21"/>
          <w:u w:val="single"/>
        </w:rPr>
        <w:t>项目负责人和</w:t>
      </w:r>
      <w:r w:rsidRPr="00D81E56">
        <w:rPr>
          <w:b/>
          <w:sz w:val="21"/>
          <w:szCs w:val="21"/>
          <w:u w:val="single"/>
        </w:rPr>
        <w:t>专职</w:t>
      </w:r>
      <w:r w:rsidRPr="00D81E56">
        <w:rPr>
          <w:rFonts w:hint="eastAsia"/>
          <w:b/>
          <w:sz w:val="21"/>
          <w:szCs w:val="21"/>
          <w:u w:val="single"/>
        </w:rPr>
        <w:t>安全员不为同一人</w:t>
      </w:r>
      <w:r w:rsidRPr="00D81E56">
        <w:rPr>
          <w:rFonts w:hint="eastAsia"/>
          <w:sz w:val="21"/>
          <w:szCs w:val="21"/>
        </w:rPr>
        <w:t>；</w:t>
      </w:r>
    </w:p>
    <w:p w14:paraId="4CB7B110" w14:textId="77777777" w:rsidR="00D81E56" w:rsidRPr="00D81E56" w:rsidRDefault="00D81E56" w:rsidP="00D81E56">
      <w:pPr>
        <w:spacing w:line="360" w:lineRule="auto"/>
        <w:ind w:firstLineChars="200" w:firstLine="420"/>
        <w:rPr>
          <w:sz w:val="21"/>
          <w:szCs w:val="21"/>
        </w:rPr>
      </w:pPr>
      <w:r w:rsidRPr="00D81E56">
        <w:rPr>
          <w:rFonts w:hint="eastAsia"/>
          <w:sz w:val="21"/>
          <w:szCs w:val="21"/>
        </w:rPr>
        <w:t>（</w:t>
      </w:r>
      <w:r w:rsidRPr="00D81E56">
        <w:rPr>
          <w:sz w:val="21"/>
          <w:szCs w:val="21"/>
        </w:rPr>
        <w:t>1</w:t>
      </w:r>
      <w:r w:rsidRPr="00D81E56">
        <w:rPr>
          <w:rFonts w:hint="eastAsia"/>
          <w:sz w:val="21"/>
          <w:szCs w:val="21"/>
        </w:rPr>
        <w:t>2</w:t>
      </w:r>
      <w:r w:rsidRPr="00D81E56">
        <w:rPr>
          <w:rFonts w:hint="eastAsia"/>
          <w:sz w:val="21"/>
          <w:szCs w:val="21"/>
        </w:rPr>
        <w:t>）资格审查前，投标人须在广州市住房和城乡建设局建立企业信用档案，拟担任本工程项目负责人、专职安全员须是本企业信用档案中的在册人员；</w:t>
      </w:r>
    </w:p>
    <w:p w14:paraId="3E10992A" w14:textId="77777777" w:rsidR="00D81E56" w:rsidRPr="00D81E56" w:rsidRDefault="00D81E56" w:rsidP="00D81E56">
      <w:pPr>
        <w:spacing w:line="360" w:lineRule="auto"/>
        <w:ind w:firstLineChars="200" w:firstLine="420"/>
        <w:rPr>
          <w:rFonts w:cs="宋体"/>
          <w:b/>
          <w:kern w:val="0"/>
          <w:sz w:val="21"/>
          <w:szCs w:val="21"/>
          <w:u w:val="single"/>
        </w:rPr>
      </w:pPr>
      <w:r w:rsidRPr="00D81E56">
        <w:rPr>
          <w:rFonts w:hint="eastAsia"/>
          <w:sz w:val="21"/>
          <w:szCs w:val="21"/>
        </w:rPr>
        <w:t>（</w:t>
      </w:r>
      <w:r w:rsidRPr="00D81E56">
        <w:rPr>
          <w:sz w:val="21"/>
          <w:szCs w:val="21"/>
        </w:rPr>
        <w:t>1</w:t>
      </w:r>
      <w:r w:rsidRPr="00D81E56">
        <w:rPr>
          <w:rFonts w:hint="eastAsia"/>
          <w:sz w:val="21"/>
          <w:szCs w:val="21"/>
        </w:rPr>
        <w:t>3</w:t>
      </w:r>
      <w:r w:rsidRPr="00D81E56">
        <w:rPr>
          <w:rFonts w:hint="eastAsia"/>
          <w:sz w:val="21"/>
          <w:szCs w:val="21"/>
        </w:rPr>
        <w:t>）</w:t>
      </w:r>
      <w:r w:rsidRPr="00D81E56">
        <w:rPr>
          <w:rFonts w:ascii="宋体" w:hAnsi="宋体" w:cs="宋体" w:hint="eastAsia"/>
          <w:bCs/>
          <w:sz w:val="21"/>
          <w:szCs w:val="21"/>
          <w:u w:val="single"/>
          <w:lang w:bidi="ar"/>
        </w:rPr>
        <w:t>关于联合体投标：本项目不接受联合体投标；</w:t>
      </w:r>
      <w:r w:rsidRPr="00D81E56">
        <w:rPr>
          <w:rFonts w:ascii="宋体" w:hAnsi="宋体" w:cs="宋体"/>
          <w:sz w:val="24"/>
          <w:szCs w:val="24"/>
          <w:u w:val="single"/>
        </w:rPr>
        <w:t xml:space="preserve"> </w:t>
      </w:r>
    </w:p>
    <w:p w14:paraId="1DD0BEBF" w14:textId="77777777" w:rsidR="00D81E56" w:rsidRPr="00D81E56" w:rsidRDefault="00D81E56" w:rsidP="00D81E56">
      <w:pPr>
        <w:spacing w:line="360" w:lineRule="auto"/>
        <w:ind w:firstLineChars="200" w:firstLine="420"/>
        <w:rPr>
          <w:sz w:val="21"/>
          <w:szCs w:val="21"/>
          <w:u w:val="single"/>
        </w:rPr>
      </w:pPr>
      <w:r w:rsidRPr="00D81E56">
        <w:rPr>
          <w:rFonts w:hint="eastAsia"/>
          <w:sz w:val="21"/>
          <w:szCs w:val="21"/>
          <w:u w:val="single"/>
        </w:rPr>
        <w:t>（</w:t>
      </w:r>
      <w:r w:rsidRPr="00D81E56">
        <w:rPr>
          <w:rFonts w:hint="eastAsia"/>
          <w:sz w:val="21"/>
          <w:szCs w:val="21"/>
          <w:u w:val="single"/>
        </w:rPr>
        <w:t>14</w:t>
      </w:r>
      <w:r w:rsidRPr="00D81E56">
        <w:rPr>
          <w:rFonts w:hint="eastAsia"/>
          <w:sz w:val="21"/>
          <w:szCs w:val="21"/>
          <w:u w:val="single"/>
        </w:rPr>
        <w:t>）投标人未被列入拖欠农民工工资失信联合惩戒对象名单；</w:t>
      </w:r>
    </w:p>
    <w:p w14:paraId="6C325ABC" w14:textId="77777777" w:rsidR="00D81E56" w:rsidRPr="00D81E56" w:rsidRDefault="00D81E56" w:rsidP="00D81E56">
      <w:pPr>
        <w:spacing w:line="360" w:lineRule="auto"/>
        <w:ind w:firstLineChars="200" w:firstLine="420"/>
        <w:rPr>
          <w:sz w:val="21"/>
          <w:szCs w:val="21"/>
          <w:u w:val="single"/>
        </w:rPr>
      </w:pPr>
      <w:r w:rsidRPr="00D81E56">
        <w:rPr>
          <w:rFonts w:hint="eastAsia"/>
          <w:sz w:val="21"/>
          <w:szCs w:val="21"/>
          <w:u w:val="single"/>
        </w:rPr>
        <w:t>（</w:t>
      </w:r>
      <w:r w:rsidRPr="00D81E56">
        <w:rPr>
          <w:rFonts w:hint="eastAsia"/>
          <w:sz w:val="21"/>
          <w:szCs w:val="21"/>
          <w:u w:val="single"/>
        </w:rPr>
        <w:t>15</w:t>
      </w:r>
      <w:r w:rsidRPr="00D81E56">
        <w:rPr>
          <w:rFonts w:hint="eastAsia"/>
          <w:sz w:val="21"/>
          <w:szCs w:val="21"/>
          <w:u w:val="single"/>
        </w:rPr>
        <w:t>）投标人认为应提交的其他资料（注：须包括但不限于招标公告“九、投标人合格条件”要求）。</w:t>
      </w:r>
    </w:p>
    <w:p w14:paraId="62CFC4B9" w14:textId="77777777" w:rsidR="00D81E56" w:rsidRPr="00D81E56" w:rsidRDefault="00D81E56" w:rsidP="00D81E56">
      <w:pPr>
        <w:spacing w:line="360" w:lineRule="auto"/>
        <w:ind w:firstLineChars="200" w:firstLine="420"/>
        <w:rPr>
          <w:sz w:val="21"/>
          <w:szCs w:val="21"/>
          <w:u w:val="single"/>
        </w:rPr>
      </w:pPr>
      <w:r w:rsidRPr="00D81E56">
        <w:rPr>
          <w:rFonts w:hint="eastAsia"/>
          <w:sz w:val="21"/>
          <w:szCs w:val="21"/>
          <w:u w:val="single"/>
        </w:rPr>
        <w:t>（</w:t>
      </w:r>
      <w:r w:rsidRPr="00D81E56">
        <w:rPr>
          <w:rFonts w:hint="eastAsia"/>
          <w:sz w:val="21"/>
          <w:szCs w:val="21"/>
          <w:u w:val="single"/>
        </w:rPr>
        <w:t>16</w:t>
      </w:r>
      <w:r w:rsidRPr="00D81E56">
        <w:rPr>
          <w:rFonts w:hint="eastAsia"/>
          <w:sz w:val="21"/>
          <w:szCs w:val="21"/>
          <w:u w:val="single"/>
        </w:rPr>
        <w:t>）其他文件（如有，如危险性较大的分部分项工程清单及超过一定规模的危险性较大的分部分项工程清单；）</w:t>
      </w:r>
    </w:p>
    <w:p w14:paraId="57BAD2BC" w14:textId="77777777" w:rsidR="00D81E56" w:rsidRPr="00D81E56" w:rsidRDefault="00D81E56" w:rsidP="00D81E56">
      <w:pPr>
        <w:spacing w:line="360" w:lineRule="auto"/>
        <w:ind w:firstLineChars="200" w:firstLine="422"/>
        <w:rPr>
          <w:b/>
          <w:sz w:val="21"/>
          <w:szCs w:val="21"/>
        </w:rPr>
      </w:pPr>
      <w:r w:rsidRPr="00D81E56">
        <w:rPr>
          <w:rFonts w:hint="eastAsia"/>
          <w:b/>
          <w:sz w:val="21"/>
          <w:szCs w:val="21"/>
        </w:rPr>
        <w:t>注：</w:t>
      </w:r>
      <w:r w:rsidRPr="00D81E56">
        <w:rPr>
          <w:b/>
          <w:sz w:val="21"/>
          <w:szCs w:val="21"/>
        </w:rPr>
        <w:t>1.</w:t>
      </w:r>
      <w:r w:rsidRPr="00D81E56">
        <w:rPr>
          <w:rFonts w:hint="eastAsia"/>
          <w:b/>
          <w:sz w:val="21"/>
          <w:szCs w:val="21"/>
        </w:rPr>
        <w:t>相关电子证书按规定需打印后手写本人签名的，应按照规定手写本人签名后再扫描提交。</w:t>
      </w:r>
    </w:p>
    <w:p w14:paraId="353354DB" w14:textId="77777777" w:rsidR="00D81E56" w:rsidRPr="00D81E56" w:rsidRDefault="00D81E56" w:rsidP="00D81E56">
      <w:pPr>
        <w:spacing w:line="360" w:lineRule="auto"/>
        <w:ind w:firstLineChars="200" w:firstLine="422"/>
        <w:rPr>
          <w:b/>
          <w:sz w:val="21"/>
          <w:szCs w:val="21"/>
        </w:rPr>
      </w:pPr>
      <w:r w:rsidRPr="00D81E56">
        <w:rPr>
          <w:b/>
          <w:sz w:val="21"/>
          <w:szCs w:val="21"/>
        </w:rPr>
        <w:t>2.</w:t>
      </w:r>
      <w:r w:rsidRPr="00D81E56">
        <w:rPr>
          <w:rFonts w:hint="eastAsia"/>
          <w:b/>
          <w:sz w:val="21"/>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D4B383E"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11.2.3按照招标文件要求填写的《参与编制技术标投标文件人员名单》。</w:t>
      </w:r>
    </w:p>
    <w:p w14:paraId="19B95E78"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11.2.4技术标评分证明材料；</w:t>
      </w:r>
    </w:p>
    <w:p w14:paraId="7769E10E" w14:textId="77777777" w:rsidR="00D81E56" w:rsidRPr="00D81E56" w:rsidRDefault="00D81E56" w:rsidP="00D81E56">
      <w:pPr>
        <w:tabs>
          <w:tab w:val="left" w:pos="1125"/>
        </w:tabs>
        <w:spacing w:line="360" w:lineRule="auto"/>
        <w:ind w:firstLineChars="200" w:firstLine="420"/>
        <w:rPr>
          <w:sz w:val="21"/>
          <w:szCs w:val="21"/>
        </w:rPr>
      </w:pPr>
      <w:r w:rsidRPr="00D81E56">
        <w:rPr>
          <w:rFonts w:hint="eastAsia"/>
          <w:sz w:val="21"/>
          <w:szCs w:val="21"/>
        </w:rPr>
        <w:lastRenderedPageBreak/>
        <w:t>11.2.5</w:t>
      </w:r>
      <w:r w:rsidRPr="00D81E56">
        <w:rPr>
          <w:rFonts w:hint="eastAsia"/>
          <w:sz w:val="21"/>
          <w:szCs w:val="21"/>
        </w:rPr>
        <w:t>施工组织设计或施工方案。</w:t>
      </w:r>
    </w:p>
    <w:p w14:paraId="33EBD085" w14:textId="77777777" w:rsidR="00D81E56" w:rsidRPr="00D81E56" w:rsidRDefault="00D81E56" w:rsidP="00D81E56">
      <w:pPr>
        <w:tabs>
          <w:tab w:val="left" w:pos="1125"/>
        </w:tabs>
        <w:spacing w:line="360" w:lineRule="auto"/>
        <w:ind w:firstLineChars="200" w:firstLine="420"/>
        <w:rPr>
          <w:sz w:val="21"/>
          <w:szCs w:val="21"/>
        </w:rPr>
      </w:pPr>
      <w:r w:rsidRPr="00D81E56">
        <w:rPr>
          <w:rFonts w:hint="eastAsia"/>
          <w:sz w:val="21"/>
          <w:szCs w:val="21"/>
        </w:rPr>
        <w:t>（</w:t>
      </w:r>
      <w:r w:rsidRPr="00D81E56">
        <w:rPr>
          <w:rFonts w:hint="eastAsia"/>
          <w:sz w:val="21"/>
          <w:szCs w:val="21"/>
        </w:rPr>
        <w:t>1</w:t>
      </w:r>
      <w:r w:rsidRPr="00D81E56">
        <w:rPr>
          <w:rFonts w:hint="eastAsia"/>
          <w:sz w:val="21"/>
          <w:szCs w:val="21"/>
        </w:rPr>
        <w:t>）投标人在编制施工组织设计或施工方案时应按照招标人提出的施工现场建筑垃圾源头减量的具体要求以及建筑垃圾综合利用产品的使用要求提供相应措施。</w:t>
      </w:r>
    </w:p>
    <w:p w14:paraId="78AB50A9" w14:textId="77777777" w:rsidR="00D81E56" w:rsidRPr="00D81E56" w:rsidRDefault="00D81E56" w:rsidP="00D81E56">
      <w:pPr>
        <w:tabs>
          <w:tab w:val="left" w:pos="1125"/>
        </w:tabs>
        <w:spacing w:line="360" w:lineRule="auto"/>
        <w:ind w:firstLineChars="200" w:firstLine="420"/>
        <w:rPr>
          <w:sz w:val="21"/>
          <w:szCs w:val="21"/>
        </w:rPr>
      </w:pPr>
      <w:r w:rsidRPr="00D81E56">
        <w:rPr>
          <w:rFonts w:hint="eastAsia"/>
          <w:sz w:val="21"/>
          <w:szCs w:val="21"/>
        </w:rPr>
        <w:t>（</w:t>
      </w:r>
      <w:r w:rsidRPr="00D81E56">
        <w:rPr>
          <w:rFonts w:hint="eastAsia"/>
          <w:sz w:val="21"/>
          <w:szCs w:val="21"/>
        </w:rPr>
        <w:t>2</w:t>
      </w:r>
      <w:r w:rsidRPr="00D81E56">
        <w:rPr>
          <w:rFonts w:hint="eastAsia"/>
          <w:sz w:val="21"/>
          <w:szCs w:val="21"/>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sidRPr="00D81E56">
        <w:rPr>
          <w:rFonts w:hint="eastAsia"/>
          <w:sz w:val="21"/>
          <w:szCs w:val="21"/>
        </w:rPr>
        <w:t>150</w:t>
      </w:r>
      <w:r w:rsidRPr="00D81E56">
        <w:rPr>
          <w:rFonts w:hint="eastAsia"/>
          <w:sz w:val="21"/>
          <w:szCs w:val="21"/>
        </w:rPr>
        <w:t>页；对于技术特别复杂，施工工艺超出国家标准的项目，施工组织设计的篇幅要求可适当放宽，但不宜超过</w:t>
      </w:r>
      <w:r w:rsidRPr="00D81E56">
        <w:rPr>
          <w:rFonts w:hint="eastAsia"/>
          <w:sz w:val="21"/>
          <w:szCs w:val="21"/>
        </w:rPr>
        <w:t>200</w:t>
      </w:r>
      <w:r w:rsidRPr="00D81E56">
        <w:rPr>
          <w:rFonts w:hint="eastAsia"/>
          <w:sz w:val="21"/>
          <w:szCs w:val="21"/>
        </w:rPr>
        <w:t>页。超过部分不予评审。</w:t>
      </w:r>
    </w:p>
    <w:p w14:paraId="5F425522" w14:textId="77777777" w:rsidR="00D81E56" w:rsidRPr="00D81E56" w:rsidRDefault="00D81E56" w:rsidP="00D81E56">
      <w:pPr>
        <w:pBdr>
          <w:bottom w:val="single" w:sz="6" w:space="1" w:color="auto"/>
        </w:pBdr>
        <w:spacing w:line="360" w:lineRule="auto"/>
        <w:ind w:firstLineChars="200" w:firstLine="420"/>
        <w:rPr>
          <w:sz w:val="21"/>
          <w:szCs w:val="21"/>
        </w:rPr>
      </w:pPr>
      <w:r w:rsidRPr="00D81E56">
        <w:rPr>
          <w:rFonts w:hint="eastAsia"/>
          <w:sz w:val="21"/>
          <w:szCs w:val="21"/>
        </w:rPr>
        <w:t>1</w:t>
      </w:r>
      <w:r w:rsidRPr="00D81E56">
        <w:rPr>
          <w:sz w:val="21"/>
          <w:szCs w:val="21"/>
        </w:rPr>
        <w:t>1.2.6</w:t>
      </w:r>
      <w:r w:rsidRPr="00D81E56">
        <w:rPr>
          <w:rFonts w:hint="eastAsia"/>
          <w:sz w:val="21"/>
          <w:szCs w:val="21"/>
        </w:rPr>
        <w:t xml:space="preserve"> </w:t>
      </w:r>
      <w:r w:rsidRPr="00D81E56">
        <w:rPr>
          <w:rFonts w:hint="eastAsia"/>
          <w:sz w:val="21"/>
          <w:szCs w:val="21"/>
          <w:u w:val="single"/>
        </w:rPr>
        <w:t>投标人认为应该提供的其他资料。</w:t>
      </w:r>
    </w:p>
    <w:p w14:paraId="0EC8EF5E"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条款号：11.3            修改类型：修改</w:t>
      </w:r>
    </w:p>
    <w:p w14:paraId="4D939FD8" w14:textId="77777777" w:rsidR="00D81E56" w:rsidRPr="00D81E56" w:rsidRDefault="00D81E56" w:rsidP="00D81E56">
      <w:pPr>
        <w:spacing w:line="360" w:lineRule="auto"/>
        <w:ind w:firstLineChars="200" w:firstLine="422"/>
        <w:rPr>
          <w:rFonts w:ascii="宋体" w:hAnsi="宋体" w:cs="宋体" w:hint="eastAsia"/>
          <w:bCs/>
          <w:sz w:val="21"/>
          <w:szCs w:val="21"/>
        </w:rPr>
      </w:pPr>
      <w:r w:rsidRPr="00D81E56">
        <w:rPr>
          <w:rFonts w:ascii="宋体" w:hAnsi="宋体" w:cs="宋体" w:hint="eastAsia"/>
          <w:b/>
          <w:sz w:val="21"/>
          <w:szCs w:val="21"/>
        </w:rPr>
        <w:t>原文：</w:t>
      </w:r>
      <w:r w:rsidRPr="00D81E56">
        <w:rPr>
          <w:rFonts w:ascii="宋体" w:hAnsi="宋体" w:cs="宋体" w:hint="eastAsia"/>
          <w:bCs/>
          <w:sz w:val="21"/>
          <w:szCs w:val="21"/>
        </w:rPr>
        <w:t>11.3 经济部分投标文件主要包括下列内容：</w:t>
      </w:r>
    </w:p>
    <w:p w14:paraId="3368123D"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11.3.1 经济投标文件</w:t>
      </w:r>
      <w:proofErr w:type="gramStart"/>
      <w:r w:rsidRPr="00D81E56">
        <w:rPr>
          <w:rFonts w:ascii="宋体" w:hAnsi="宋体" w:cs="宋体" w:hint="eastAsia"/>
          <w:sz w:val="21"/>
          <w:szCs w:val="21"/>
        </w:rPr>
        <w:t>(按招标文件的要求填写)</w:t>
      </w:r>
      <w:proofErr w:type="gramEnd"/>
      <w:r w:rsidRPr="00D81E56">
        <w:rPr>
          <w:rFonts w:ascii="宋体" w:hAnsi="宋体" w:cs="宋体" w:hint="eastAsia"/>
          <w:sz w:val="21"/>
          <w:szCs w:val="21"/>
        </w:rPr>
        <w:t>。</w:t>
      </w:r>
    </w:p>
    <w:p w14:paraId="3A906FCC"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21DC371"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（1）投标总价封面、扉页；</w:t>
      </w:r>
    </w:p>
    <w:p w14:paraId="5ADFBA30"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（2）总说明</w:t>
      </w:r>
    </w:p>
    <w:p w14:paraId="53F6B21B"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（3）工程项目投标报价汇总表；</w:t>
      </w:r>
    </w:p>
    <w:p w14:paraId="3A1B9A83"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（4）单项工程投标报价汇总表；</w:t>
      </w:r>
    </w:p>
    <w:p w14:paraId="50037239"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（5）单位工程投标报价汇总表；</w:t>
      </w:r>
    </w:p>
    <w:p w14:paraId="2F41DE5B"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（6）分部分项工程清单与计价表；</w:t>
      </w:r>
    </w:p>
    <w:p w14:paraId="0CFC273F"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（7）单价措施项目清单与计价表；</w:t>
      </w:r>
    </w:p>
    <w:p w14:paraId="407A5BBA"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（8）总价措施项目清单与计价表；</w:t>
      </w:r>
    </w:p>
    <w:p w14:paraId="311DBF1F"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（9）综合单价分析表；</w:t>
      </w:r>
    </w:p>
    <w:p w14:paraId="5D39C5DA"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（10）其他项目清单与计价汇总表；</w:t>
      </w:r>
    </w:p>
    <w:p w14:paraId="0C6821E0"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（11）暂列金额明细表；</w:t>
      </w:r>
    </w:p>
    <w:p w14:paraId="11E85483"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（12）材料（工程设备）暂估价明细表；</w:t>
      </w:r>
    </w:p>
    <w:p w14:paraId="18FED9AB"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（13）专业工程暂估价明细表；</w:t>
      </w:r>
    </w:p>
    <w:p w14:paraId="03F131D1"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（14）计日工表；</w:t>
      </w:r>
    </w:p>
    <w:p w14:paraId="5710D759"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lastRenderedPageBreak/>
        <w:t>（15）总承包服务计价表；</w:t>
      </w:r>
    </w:p>
    <w:p w14:paraId="3C22428E"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（16）规费和税金项目计价表；</w:t>
      </w:r>
    </w:p>
    <w:p w14:paraId="09601788"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（17）人工、主要材料和设备一览表</w:t>
      </w:r>
    </w:p>
    <w:p w14:paraId="46737CFF"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11.3.3按照招标文件要求填写的《参与编制经济标投标文件人员名单》。</w:t>
      </w:r>
    </w:p>
    <w:p w14:paraId="578F0C24"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11.3.4若投标人的投标报价低于工程成本警戒价的，投标人还须提供详细的施工组织设计、单价、措施性费用、单价分析表、主要材料价格表、投标人成本分析供评标委员会评审。</w:t>
      </w:r>
    </w:p>
    <w:p w14:paraId="25D1A230" w14:textId="77777777" w:rsidR="00D81E56" w:rsidRPr="00D81E56" w:rsidRDefault="00D81E56" w:rsidP="00D81E56">
      <w:pP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现文：</w:t>
      </w:r>
      <w:r w:rsidRPr="00D81E56">
        <w:rPr>
          <w:rFonts w:ascii="宋体" w:hAnsi="宋体" w:cs="宋体" w:hint="eastAsia"/>
          <w:sz w:val="21"/>
          <w:szCs w:val="21"/>
        </w:rPr>
        <w:t>11.3 经济部分投标文件主要包括下列内容：</w:t>
      </w:r>
    </w:p>
    <w:p w14:paraId="7647CE7F"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11.3.1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D81E56">
        <w:rPr>
          <w:rFonts w:ascii="宋体" w:hAnsi="宋体" w:cs="宋体" w:hint="eastAsia"/>
          <w:sz w:val="21"/>
          <w:szCs w:val="21"/>
          <w:u w:val="single"/>
        </w:rPr>
        <w:t>（投标报价的工程量清单的组成、格式等由广州交易集团有限公司（广州公共资源交易中心）的投标文件管理软件自动生成）</w:t>
      </w:r>
    </w:p>
    <w:p w14:paraId="3BC9CDC8" w14:textId="77777777" w:rsidR="00D81E56" w:rsidRPr="00D81E56" w:rsidRDefault="00D81E56" w:rsidP="00D81E56">
      <w:pPr>
        <w:spacing w:line="360" w:lineRule="auto"/>
        <w:ind w:firstLineChars="250" w:firstLine="525"/>
        <w:rPr>
          <w:rFonts w:ascii="宋体" w:hAnsi="宋体" w:cs="宋体" w:hint="eastAsia"/>
          <w:sz w:val="21"/>
          <w:szCs w:val="21"/>
        </w:rPr>
      </w:pPr>
      <w:r w:rsidRPr="00D81E56">
        <w:rPr>
          <w:rFonts w:ascii="宋体" w:hAnsi="宋体" w:cs="宋体" w:hint="eastAsia"/>
          <w:sz w:val="21"/>
          <w:szCs w:val="21"/>
        </w:rPr>
        <w:t>11.3.2 按照招标文件经济标</w:t>
      </w:r>
      <w:r w:rsidRPr="00D81E56">
        <w:rPr>
          <w:rFonts w:cs="宋体" w:hint="eastAsia"/>
          <w:sz w:val="21"/>
          <w:szCs w:val="22"/>
        </w:rPr>
        <w:t>投标文件格式</w:t>
      </w:r>
      <w:r w:rsidRPr="00D81E56">
        <w:rPr>
          <w:rFonts w:ascii="宋体" w:hAnsi="宋体" w:cs="宋体" w:hint="eastAsia"/>
          <w:sz w:val="21"/>
          <w:szCs w:val="21"/>
          <w:u w:val="single"/>
        </w:rPr>
        <w:t>附件二</w:t>
      </w:r>
      <w:r w:rsidRPr="00D81E56">
        <w:rPr>
          <w:rFonts w:ascii="宋体" w:hAnsi="宋体" w:cs="宋体" w:hint="eastAsia"/>
          <w:sz w:val="21"/>
          <w:szCs w:val="21"/>
        </w:rPr>
        <w:t>要求填写的《参与编制经济标投标文件人员名单》。</w:t>
      </w:r>
    </w:p>
    <w:p w14:paraId="47E83E02" w14:textId="77777777" w:rsidR="00D81E56" w:rsidRPr="00D81E56" w:rsidRDefault="00D81E56" w:rsidP="00D81E56">
      <w:pPr>
        <w:spacing w:line="360" w:lineRule="auto"/>
        <w:ind w:firstLineChars="250" w:firstLine="525"/>
        <w:rPr>
          <w:rFonts w:ascii="宋体" w:hAnsi="宋体" w:cs="宋体" w:hint="eastAsia"/>
          <w:sz w:val="21"/>
          <w:szCs w:val="21"/>
          <w:u w:val="single"/>
        </w:rPr>
      </w:pPr>
      <w:r w:rsidRPr="00D81E56">
        <w:rPr>
          <w:rFonts w:ascii="宋体" w:hAnsi="宋体" w:cs="宋体" w:hint="eastAsia"/>
          <w:sz w:val="21"/>
          <w:szCs w:val="21"/>
          <w:u w:val="single"/>
        </w:rPr>
        <w:t>11.3.3 《对投标文件编制的承诺》</w:t>
      </w:r>
      <w:proofErr w:type="gramStart"/>
      <w:r w:rsidRPr="00D81E56">
        <w:rPr>
          <w:rFonts w:ascii="宋体" w:hAnsi="宋体" w:cs="宋体" w:hint="eastAsia"/>
          <w:sz w:val="21"/>
          <w:szCs w:val="21"/>
          <w:u w:val="single"/>
        </w:rPr>
        <w:t>(按招标文件经济标投标文件格式附件三的要求填写)</w:t>
      </w:r>
      <w:proofErr w:type="gramEnd"/>
      <w:r w:rsidRPr="00D81E56">
        <w:rPr>
          <w:rFonts w:ascii="宋体" w:hAnsi="宋体" w:cs="宋体" w:hint="eastAsia"/>
          <w:sz w:val="21"/>
          <w:szCs w:val="21"/>
          <w:u w:val="single"/>
        </w:rPr>
        <w:t>。</w:t>
      </w:r>
    </w:p>
    <w:p w14:paraId="339FB017" w14:textId="77777777" w:rsidR="00D81E56" w:rsidRPr="00D81E56" w:rsidRDefault="00D81E56" w:rsidP="00D81E56">
      <w:pPr>
        <w:spacing w:line="360" w:lineRule="auto"/>
        <w:ind w:firstLineChars="250" w:firstLine="525"/>
        <w:rPr>
          <w:rFonts w:ascii="宋体" w:hAnsi="宋体" w:cs="宋体" w:hint="eastAsia"/>
          <w:bCs/>
          <w:sz w:val="21"/>
          <w:szCs w:val="21"/>
          <w:u w:val="single"/>
        </w:rPr>
      </w:pPr>
      <w:r w:rsidRPr="00D81E56">
        <w:rPr>
          <w:rFonts w:ascii="宋体" w:hAnsi="宋体" w:cs="宋体" w:hint="eastAsia"/>
          <w:sz w:val="21"/>
          <w:szCs w:val="21"/>
          <w:u w:val="single"/>
        </w:rPr>
        <w:t>11.3.4 若投标人的投标报价低于工程成本警戒价的，投标人还须提供详细的施工组织设计、单价、措施性费用、单价分析表、主要材料价格表、投标人成本分析供评标委员会评审</w:t>
      </w:r>
      <w:r w:rsidRPr="00D81E56">
        <w:rPr>
          <w:rFonts w:ascii="宋体" w:hAnsi="宋体" w:cs="宋体" w:hint="eastAsia"/>
          <w:bCs/>
          <w:sz w:val="21"/>
          <w:szCs w:val="21"/>
          <w:u w:val="single"/>
        </w:rPr>
        <w:t>。</w:t>
      </w:r>
    </w:p>
    <w:p w14:paraId="10332246" w14:textId="77777777" w:rsidR="00D81E56" w:rsidRPr="00D81E56" w:rsidRDefault="00D81E56" w:rsidP="00D81E56">
      <w:pPr>
        <w:spacing w:line="360" w:lineRule="auto"/>
        <w:ind w:firstLineChars="250" w:firstLine="525"/>
        <w:rPr>
          <w:rFonts w:ascii="宋体" w:hAnsi="宋体" w:cs="宋体" w:hint="eastAsia"/>
          <w:sz w:val="21"/>
          <w:szCs w:val="21"/>
          <w:u w:val="single"/>
        </w:rPr>
      </w:pPr>
      <w:r w:rsidRPr="00D81E56">
        <w:rPr>
          <w:rFonts w:ascii="宋体" w:hAnsi="宋体" w:cs="宋体" w:hint="eastAsia"/>
          <w:bCs/>
          <w:sz w:val="21"/>
          <w:szCs w:val="21"/>
          <w:u w:val="single"/>
        </w:rPr>
        <w:t>11.3.5投标人认为应提供的其他资料（如有）。</w:t>
      </w:r>
    </w:p>
    <w:p w14:paraId="14B68896" w14:textId="77777777" w:rsidR="00D81E56" w:rsidRPr="00D81E56" w:rsidRDefault="00D81E56" w:rsidP="00D81E56">
      <w:pPr>
        <w:pBdr>
          <w:bottom w:val="single" w:sz="6" w:space="1" w:color="auto"/>
        </w:pBdr>
        <w:spacing w:line="440" w:lineRule="exact"/>
        <w:rPr>
          <w:bCs/>
          <w:sz w:val="21"/>
          <w:szCs w:val="21"/>
        </w:rPr>
      </w:pPr>
    </w:p>
    <w:p w14:paraId="39A29BF7"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b/>
          <w:sz w:val="21"/>
          <w:szCs w:val="21"/>
        </w:rPr>
        <w:t>条款号：</w:t>
      </w:r>
      <w:r w:rsidRPr="00D81E56">
        <w:rPr>
          <w:bCs/>
          <w:sz w:val="21"/>
          <w:szCs w:val="21"/>
        </w:rPr>
        <w:t xml:space="preserve">12.1  </w:t>
      </w:r>
      <w:r w:rsidRPr="00D81E56">
        <w:rPr>
          <w:b/>
          <w:sz w:val="21"/>
          <w:szCs w:val="21"/>
        </w:rPr>
        <w:t xml:space="preserve">      </w:t>
      </w:r>
      <w:r w:rsidRPr="00D81E56">
        <w:rPr>
          <w:rFonts w:ascii="宋体" w:hAnsi="宋体" w:cs="宋体" w:hint="eastAsia"/>
          <w:b/>
          <w:sz w:val="21"/>
          <w:szCs w:val="21"/>
        </w:rPr>
        <w:t xml:space="preserve">      修改类型：修改</w:t>
      </w:r>
    </w:p>
    <w:p w14:paraId="2E46126C" w14:textId="77777777" w:rsidR="00D81E56" w:rsidRPr="00D81E56" w:rsidRDefault="00D81E56" w:rsidP="00D81E56">
      <w:pPr>
        <w:pBdr>
          <w:bottom w:val="single" w:sz="6" w:space="1" w:color="auto"/>
        </w:pBdr>
        <w:tabs>
          <w:tab w:val="left" w:pos="1125"/>
        </w:tabs>
        <w:spacing w:line="360" w:lineRule="auto"/>
        <w:ind w:firstLineChars="200" w:firstLine="422"/>
        <w:rPr>
          <w:sz w:val="21"/>
          <w:szCs w:val="21"/>
        </w:rPr>
      </w:pPr>
      <w:r w:rsidRPr="00D81E56">
        <w:rPr>
          <w:rFonts w:hint="eastAsia"/>
          <w:b/>
          <w:sz w:val="21"/>
          <w:szCs w:val="21"/>
        </w:rPr>
        <w:t>原文：</w:t>
      </w:r>
      <w:r w:rsidRPr="00D81E56">
        <w:rPr>
          <w:rFonts w:hint="eastAsia"/>
          <w:sz w:val="21"/>
          <w:szCs w:val="21"/>
        </w:rPr>
        <w:t>投标文件包括本须知第</w:t>
      </w:r>
      <w:r w:rsidRPr="00D81E56">
        <w:rPr>
          <w:sz w:val="21"/>
          <w:szCs w:val="21"/>
        </w:rPr>
        <w:t>11</w:t>
      </w:r>
      <w:r w:rsidRPr="00D81E56">
        <w:rPr>
          <w:rFonts w:hint="eastAsia"/>
          <w:sz w:val="21"/>
          <w:szCs w:val="21"/>
        </w:rPr>
        <w:t>条中规定的内容，投标人提交的投标文件应当使用招标文件所提供的投标文件全部格式（表格可以按同样格式扩展）。</w:t>
      </w:r>
    </w:p>
    <w:p w14:paraId="513D7BD8" w14:textId="77777777" w:rsidR="00D81E56" w:rsidRPr="00D81E56" w:rsidRDefault="00D81E56" w:rsidP="00D81E56">
      <w:pPr>
        <w:pBdr>
          <w:bottom w:val="single" w:sz="6" w:space="1" w:color="auto"/>
        </w:pBdr>
        <w:tabs>
          <w:tab w:val="left" w:pos="1125"/>
        </w:tabs>
        <w:spacing w:line="360" w:lineRule="auto"/>
        <w:ind w:firstLineChars="200" w:firstLine="422"/>
        <w:rPr>
          <w:b/>
          <w:sz w:val="21"/>
          <w:szCs w:val="21"/>
        </w:rPr>
      </w:pPr>
      <w:r w:rsidRPr="00D81E56">
        <w:rPr>
          <w:rFonts w:hint="eastAsia"/>
          <w:b/>
          <w:sz w:val="21"/>
          <w:szCs w:val="21"/>
        </w:rPr>
        <w:t>现文：</w:t>
      </w:r>
      <w:r w:rsidRPr="00D81E56">
        <w:rPr>
          <w:rFonts w:ascii="宋体" w:hAnsi="宋体" w:cs="宋体" w:hint="eastAsia"/>
          <w:sz w:val="21"/>
          <w:szCs w:val="21"/>
        </w:rPr>
        <w:t>投标文件包括本须知第11条中规定的内容，投标人提交的投标文件应当使用招标文件所提供的投标文件全部格式（表格可以按同样格式扩展）。</w:t>
      </w:r>
      <w:r w:rsidRPr="00D81E56">
        <w:rPr>
          <w:rFonts w:ascii="宋体" w:hAnsi="宋体" w:cs="宋体" w:hint="eastAsia"/>
          <w:b/>
          <w:bCs/>
          <w:sz w:val="21"/>
          <w:szCs w:val="21"/>
          <w:u w:val="single"/>
        </w:rPr>
        <w:t>注：若招标文件中有提供格式的，投标文件相应内容按格式填报；没有格式提供的资料，格式自拟</w:t>
      </w:r>
      <w:r w:rsidRPr="00D81E56">
        <w:rPr>
          <w:rFonts w:ascii="宋体" w:hAnsi="宋体" w:cs="宋体" w:hint="eastAsia"/>
          <w:sz w:val="21"/>
          <w:szCs w:val="21"/>
        </w:rPr>
        <w:t>。</w:t>
      </w:r>
    </w:p>
    <w:p w14:paraId="3EC4F9AA" w14:textId="77777777" w:rsidR="00D81E56" w:rsidRPr="00D81E56" w:rsidRDefault="00D81E56" w:rsidP="00D81E56">
      <w:pPr>
        <w:spacing w:line="480" w:lineRule="auto"/>
        <w:ind w:firstLineChars="224" w:firstLine="472"/>
        <w:rPr>
          <w:b/>
          <w:sz w:val="21"/>
          <w:szCs w:val="21"/>
        </w:rPr>
      </w:pPr>
      <w:r w:rsidRPr="00D81E56">
        <w:rPr>
          <w:rFonts w:ascii="宋体" w:hAnsi="宋体" w:cs="宋体" w:hint="eastAsia"/>
          <w:b/>
          <w:sz w:val="21"/>
          <w:szCs w:val="21"/>
        </w:rPr>
        <w:t>条款号：</w:t>
      </w:r>
      <w:r w:rsidRPr="00D81E56">
        <w:rPr>
          <w:sz w:val="21"/>
          <w:szCs w:val="21"/>
        </w:rPr>
        <w:t xml:space="preserve">12.2 </w:t>
      </w:r>
      <w:r w:rsidRPr="00D81E56">
        <w:rPr>
          <w:b/>
          <w:sz w:val="21"/>
          <w:szCs w:val="21"/>
        </w:rPr>
        <w:t xml:space="preserve">            </w:t>
      </w:r>
      <w:r w:rsidRPr="00D81E56">
        <w:rPr>
          <w:rFonts w:hint="eastAsia"/>
          <w:b/>
          <w:sz w:val="21"/>
          <w:szCs w:val="21"/>
        </w:rPr>
        <w:t xml:space="preserve"> </w:t>
      </w:r>
      <w:r w:rsidRPr="00D81E56">
        <w:rPr>
          <w:b/>
          <w:sz w:val="21"/>
          <w:szCs w:val="21"/>
        </w:rPr>
        <w:t>修改类型：修改</w:t>
      </w:r>
    </w:p>
    <w:p w14:paraId="25AAD3B0" w14:textId="77777777" w:rsidR="00D81E56" w:rsidRPr="00D81E56" w:rsidRDefault="00D81E56" w:rsidP="00D81E56">
      <w:pPr>
        <w:adjustRightInd w:val="0"/>
        <w:spacing w:line="360" w:lineRule="auto"/>
        <w:ind w:firstLineChars="195" w:firstLine="411"/>
        <w:textAlignment w:val="baseline"/>
        <w:rPr>
          <w:rFonts w:ascii="宋体" w:hAnsi="宋体" w:cs="宋体" w:hint="eastAsia"/>
          <w:sz w:val="21"/>
          <w:szCs w:val="21"/>
        </w:rPr>
      </w:pPr>
      <w:r w:rsidRPr="00D81E56">
        <w:rPr>
          <w:b/>
          <w:sz w:val="21"/>
          <w:szCs w:val="21"/>
        </w:rPr>
        <w:t>原文：</w:t>
      </w:r>
      <w:r w:rsidRPr="00D81E56">
        <w:rPr>
          <w:rFonts w:hint="eastAsia"/>
          <w:bCs/>
          <w:sz w:val="21"/>
          <w:szCs w:val="21"/>
        </w:rPr>
        <w:t xml:space="preserve">12.2 </w:t>
      </w:r>
      <w:r w:rsidRPr="00D81E56">
        <w:rPr>
          <w:sz w:val="21"/>
          <w:szCs w:val="21"/>
        </w:rPr>
        <w:t>投标文件</w:t>
      </w:r>
      <w:r w:rsidRPr="00D81E56">
        <w:rPr>
          <w:rFonts w:ascii="宋体" w:hAnsi="宋体" w:cs="宋体" w:hint="eastAsia"/>
          <w:sz w:val="21"/>
          <w:szCs w:val="21"/>
        </w:rPr>
        <w:t>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w:t>
      </w:r>
      <w:r w:rsidRPr="00D81E56">
        <w:rPr>
          <w:rFonts w:ascii="宋体" w:hAnsi="宋体" w:cs="宋体" w:hint="eastAsia"/>
          <w:sz w:val="21"/>
          <w:szCs w:val="21"/>
        </w:rPr>
        <w:lastRenderedPageBreak/>
        <w:t>见：</w:t>
      </w:r>
      <w:r w:rsidRPr="00D81E56">
        <w:rPr>
          <w:rFonts w:ascii="宋体" w:hAnsi="宋体" w:cs="宋体" w:hint="eastAsia"/>
          <w:sz w:val="21"/>
          <w:szCs w:val="21"/>
          <w:u w:val="single"/>
        </w:rPr>
        <w:t xml:space="preserve">            </w:t>
      </w:r>
      <w:proofErr w:type="gramStart"/>
      <w:r w:rsidRPr="00D81E56">
        <w:rPr>
          <w:rFonts w:ascii="宋体" w:hAnsi="宋体" w:cs="宋体" w:hint="eastAsia"/>
          <w:sz w:val="21"/>
          <w:szCs w:val="21"/>
        </w:rPr>
        <w:t xml:space="preserve"> 。</w:t>
      </w:r>
      <w:proofErr w:type="gramEnd"/>
    </w:p>
    <w:p w14:paraId="2587D41E" w14:textId="77777777" w:rsidR="00D81E56" w:rsidRPr="00D81E56" w:rsidRDefault="00D81E56" w:rsidP="00D81E56">
      <w:pPr>
        <w:adjustRightInd w:val="0"/>
        <w:spacing w:line="360" w:lineRule="auto"/>
        <w:ind w:firstLineChars="195" w:firstLine="411"/>
        <w:textAlignment w:val="baseline"/>
        <w:rPr>
          <w:rFonts w:ascii="宋体" w:hAnsi="宋体" w:cs="宋体" w:hint="eastAsia"/>
          <w:b/>
          <w:bCs/>
          <w:sz w:val="21"/>
          <w:szCs w:val="21"/>
        </w:rPr>
      </w:pPr>
      <w:r w:rsidRPr="00D81E56">
        <w:rPr>
          <w:rFonts w:ascii="宋体" w:hAnsi="宋体" w:cs="宋体" w:hint="eastAsia"/>
          <w:b/>
          <w:bCs/>
          <w:sz w:val="21"/>
          <w:szCs w:val="21"/>
        </w:rPr>
        <w:t>注释：投标文件电子文档需要投标人单位盖章的材料，投标人加盖电子印章即可，不得将投标人未对电子文档加盖实物印章作为否决投标的情形。</w:t>
      </w:r>
    </w:p>
    <w:p w14:paraId="66E139D2" w14:textId="77777777" w:rsidR="00D81E56" w:rsidRPr="00D81E56" w:rsidRDefault="00D81E56" w:rsidP="00D81E56">
      <w:pPr>
        <w:pBdr>
          <w:bottom w:val="single" w:sz="6" w:space="1" w:color="auto"/>
        </w:pBdr>
        <w:spacing w:line="360" w:lineRule="auto"/>
        <w:ind w:firstLineChars="195" w:firstLine="411"/>
        <w:textAlignment w:val="baseline"/>
        <w:rPr>
          <w:rFonts w:ascii="宋体" w:hAnsi="宋体" w:hint="eastAsia"/>
          <w:b/>
          <w:sz w:val="21"/>
          <w:szCs w:val="21"/>
          <w:u w:val="single"/>
          <w:lang w:bidi="ar"/>
        </w:rPr>
      </w:pPr>
      <w:r w:rsidRPr="00D81E56">
        <w:rPr>
          <w:rFonts w:ascii="宋体" w:hAnsi="宋体" w:cs="宋体" w:hint="eastAsia"/>
          <w:b/>
          <w:sz w:val="21"/>
          <w:szCs w:val="21"/>
        </w:rPr>
        <w:t>现文：</w:t>
      </w:r>
      <w:r w:rsidRPr="00D81E56">
        <w:rPr>
          <w:bCs/>
          <w:sz w:val="21"/>
          <w:szCs w:val="21"/>
        </w:rPr>
        <w:t xml:space="preserve">12.2 </w:t>
      </w:r>
      <w:r w:rsidRPr="00D81E56">
        <w:rPr>
          <w:sz w:val="21"/>
          <w:szCs w:val="21"/>
        </w:rPr>
        <w:t>投</w:t>
      </w:r>
      <w:r w:rsidRPr="00D81E56">
        <w:rPr>
          <w:rFonts w:ascii="宋体" w:hAnsi="宋体" w:cs="宋体" w:hint="eastAsia"/>
          <w:sz w:val="21"/>
          <w:szCs w:val="21"/>
        </w:rPr>
        <w:t>标文件全部采用电子文档，投标文件所附证书证件均为原件扫描件，并采用单位数字证书，对投标文件加盖电子印章。</w:t>
      </w:r>
      <w:r w:rsidRPr="00D81E56">
        <w:rPr>
          <w:rFonts w:ascii="宋体" w:hAnsi="宋体" w:cs="宋体" w:hint="eastAsia"/>
          <w:bCs/>
          <w:sz w:val="21"/>
          <w:szCs w:val="21"/>
        </w:rPr>
        <w:t>投标文件中需个人签字或盖章的，应加盖个人电子印章或在线下完成后扫描上传</w:t>
      </w:r>
      <w:r w:rsidRPr="00D81E56">
        <w:rPr>
          <w:rFonts w:ascii="宋体" w:hAnsi="宋体" w:cs="宋体" w:hint="eastAsia"/>
          <w:sz w:val="21"/>
          <w:szCs w:val="21"/>
        </w:rPr>
        <w:t>。按照交易平台关于全流程电子化项目的相关</w:t>
      </w:r>
      <w:r w:rsidRPr="00D81E56">
        <w:rPr>
          <w:rFonts w:ascii="宋体" w:hAnsi="宋体" w:cs="宋体" w:hint="eastAsia"/>
          <w:bCs/>
          <w:sz w:val="21"/>
          <w:szCs w:val="21"/>
        </w:rPr>
        <w:t>指南</w:t>
      </w:r>
      <w:r w:rsidRPr="00D81E56">
        <w:rPr>
          <w:rFonts w:ascii="宋体" w:hAnsi="宋体" w:cs="宋体" w:hint="eastAsia"/>
          <w:sz w:val="21"/>
          <w:szCs w:val="21"/>
        </w:rPr>
        <w:t>进行操作。详见：</w:t>
      </w:r>
      <w:r w:rsidRPr="00D81E56">
        <w:rPr>
          <w:rFonts w:ascii="宋体" w:hAnsi="宋体" w:cs="宋体" w:hint="eastAsia"/>
          <w:bCs/>
          <w:sz w:val="21"/>
          <w:szCs w:val="21"/>
          <w:u w:val="single"/>
        </w:rPr>
        <w:t>广州交易集团有限公司（广州公共资源交易中心）网站最新指引。</w:t>
      </w:r>
    </w:p>
    <w:p w14:paraId="69740C98" w14:textId="77777777" w:rsidR="00D81E56" w:rsidRPr="00D81E56" w:rsidRDefault="00D81E56" w:rsidP="00D81E56">
      <w:pPr>
        <w:pBdr>
          <w:bottom w:val="single" w:sz="6" w:space="1" w:color="auto"/>
        </w:pBdr>
        <w:spacing w:line="360" w:lineRule="auto"/>
        <w:ind w:firstLineChars="195" w:firstLine="411"/>
        <w:textAlignment w:val="baseline"/>
        <w:rPr>
          <w:rFonts w:ascii="宋体" w:hAnsi="宋体" w:cs="宋体" w:hint="eastAsia"/>
          <w:b/>
          <w:sz w:val="21"/>
          <w:szCs w:val="21"/>
        </w:rPr>
      </w:pPr>
      <w:r w:rsidRPr="00D81E56">
        <w:rPr>
          <w:rFonts w:ascii="宋体" w:hAnsi="宋体" w:hint="eastAsia"/>
          <w:b/>
          <w:sz w:val="21"/>
          <w:szCs w:val="21"/>
          <w:u w:val="single"/>
          <w:lang w:bidi="ar"/>
        </w:rPr>
        <w:t>注释：投标文件电子文档需要投标人单位盖章的材料，投标人加盖电子印章即可，不得将投标人未对电子文档加盖实物印章作为否决投标的情形。</w:t>
      </w:r>
    </w:p>
    <w:p w14:paraId="24142539"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w:t>
      </w:r>
      <w:r w:rsidRPr="00D81E56">
        <w:rPr>
          <w:sz w:val="21"/>
          <w:szCs w:val="21"/>
        </w:rPr>
        <w:t>12.3</w:t>
      </w:r>
      <w:r w:rsidRPr="00D81E56">
        <w:rPr>
          <w:b/>
          <w:sz w:val="21"/>
          <w:szCs w:val="21"/>
        </w:rPr>
        <w:t xml:space="preserve"> </w:t>
      </w:r>
      <w:r w:rsidRPr="00D81E56">
        <w:rPr>
          <w:rFonts w:ascii="宋体" w:hAnsi="宋体" w:cs="宋体" w:hint="eastAsia"/>
          <w:b/>
          <w:sz w:val="21"/>
          <w:szCs w:val="21"/>
        </w:rPr>
        <w:t xml:space="preserve">             修改</w:t>
      </w:r>
      <w:r w:rsidRPr="00D81E56">
        <w:rPr>
          <w:rFonts w:hint="eastAsia"/>
          <w:b/>
          <w:sz w:val="21"/>
          <w:szCs w:val="21"/>
        </w:rPr>
        <w:t>类型</w:t>
      </w:r>
      <w:r w:rsidRPr="00D81E56">
        <w:rPr>
          <w:rFonts w:ascii="宋体" w:hAnsi="宋体" w:cs="宋体" w:hint="eastAsia"/>
          <w:b/>
          <w:sz w:val="21"/>
          <w:szCs w:val="21"/>
        </w:rPr>
        <w:t>：修改</w:t>
      </w:r>
    </w:p>
    <w:p w14:paraId="33E4B4CE" w14:textId="77777777" w:rsidR="00D81E56" w:rsidRPr="00D81E56" w:rsidRDefault="00D81E56" w:rsidP="00D81E56">
      <w:pPr>
        <w:spacing w:line="360" w:lineRule="auto"/>
        <w:ind w:firstLineChars="195" w:firstLine="411"/>
        <w:textAlignment w:val="baseline"/>
        <w:rPr>
          <w:rFonts w:ascii="宋体" w:hAnsi="宋体" w:cs="宋体" w:hint="eastAsia"/>
          <w:sz w:val="21"/>
          <w:szCs w:val="21"/>
        </w:rPr>
      </w:pPr>
      <w:r w:rsidRPr="00D81E56">
        <w:rPr>
          <w:rFonts w:ascii="宋体" w:hAnsi="宋体" w:cs="宋体" w:hint="eastAsia"/>
          <w:b/>
          <w:sz w:val="21"/>
          <w:szCs w:val="21"/>
        </w:rPr>
        <w:t>原文：</w:t>
      </w:r>
      <w:r w:rsidRPr="00D81E56">
        <w:rPr>
          <w:bCs/>
          <w:sz w:val="21"/>
          <w:szCs w:val="21"/>
        </w:rPr>
        <w:t>12.3</w:t>
      </w:r>
      <w:r w:rsidRPr="00D81E56">
        <w:rPr>
          <w:rFonts w:ascii="宋体" w:hAnsi="宋体" w:cs="宋体" w:hint="eastAsia"/>
          <w:bCs/>
          <w:sz w:val="21"/>
          <w:szCs w:val="21"/>
        </w:rPr>
        <w:t xml:space="preserve"> </w:t>
      </w:r>
      <w:r w:rsidRPr="00D81E56">
        <w:rPr>
          <w:rFonts w:ascii="宋体" w:hAnsi="宋体" w:cs="宋体" w:hint="eastAsia"/>
          <w:sz w:val="21"/>
          <w:szCs w:val="21"/>
        </w:rPr>
        <w:t>投标文件应按照交易平台关于全流程电子化项目的相关指南进行编制，详见：</w:t>
      </w:r>
      <w:r w:rsidRPr="00D81E56">
        <w:rPr>
          <w:rFonts w:ascii="宋体" w:hAnsi="宋体" w:cs="宋体" w:hint="eastAsia"/>
          <w:sz w:val="21"/>
          <w:szCs w:val="21"/>
          <w:u w:val="single"/>
        </w:rPr>
        <w:t xml:space="preserve">           </w:t>
      </w:r>
      <w:proofErr w:type="gramStart"/>
      <w:r w:rsidRPr="00D81E56">
        <w:rPr>
          <w:rFonts w:ascii="宋体" w:hAnsi="宋体" w:cs="宋体" w:hint="eastAsia"/>
          <w:sz w:val="21"/>
          <w:szCs w:val="21"/>
          <w:u w:val="single"/>
        </w:rPr>
        <w:t xml:space="preserve"> </w:t>
      </w:r>
      <w:r w:rsidRPr="00D81E56">
        <w:rPr>
          <w:rFonts w:ascii="宋体" w:hAnsi="宋体" w:cs="宋体" w:hint="eastAsia"/>
          <w:sz w:val="21"/>
          <w:szCs w:val="21"/>
        </w:rPr>
        <w:t>。</w:t>
      </w:r>
      <w:proofErr w:type="gramEnd"/>
    </w:p>
    <w:p w14:paraId="67F9060B" w14:textId="77777777" w:rsidR="00D81E56" w:rsidRPr="00D81E56" w:rsidRDefault="00D81E56" w:rsidP="00D81E56">
      <w:pPr>
        <w:spacing w:line="360" w:lineRule="auto"/>
        <w:ind w:firstLineChars="195" w:firstLine="409"/>
        <w:textAlignment w:val="baseline"/>
        <w:rPr>
          <w:rFonts w:ascii="宋体" w:hAnsi="宋体" w:cs="宋体" w:hint="eastAsia"/>
          <w:b/>
          <w:sz w:val="21"/>
          <w:szCs w:val="21"/>
        </w:rPr>
      </w:pPr>
      <w:r w:rsidRPr="00D81E56">
        <w:rPr>
          <w:rFonts w:ascii="宋体" w:hAnsi="宋体" w:cs="宋体" w:hint="eastAsia"/>
          <w:bCs/>
          <w:sz w:val="21"/>
          <w:szCs w:val="21"/>
        </w:rPr>
        <w:t>如不按上述要求编制引起系统无法检索、读取相关信息的，其后果由投标人承担。</w:t>
      </w:r>
    </w:p>
    <w:p w14:paraId="5769D193" w14:textId="77777777" w:rsidR="00D81E56" w:rsidRPr="00D81E56" w:rsidRDefault="00D81E56" w:rsidP="00D81E56">
      <w:pPr>
        <w:pBdr>
          <w:bottom w:val="single" w:sz="6" w:space="1" w:color="auto"/>
        </w:pBdr>
        <w:spacing w:line="360" w:lineRule="auto"/>
        <w:ind w:firstLineChars="195" w:firstLine="411"/>
        <w:textAlignment w:val="baseline"/>
        <w:rPr>
          <w:rFonts w:ascii="宋体" w:hAnsi="宋体" w:cs="宋体" w:hint="eastAsia"/>
          <w:sz w:val="21"/>
          <w:szCs w:val="21"/>
        </w:rPr>
      </w:pPr>
      <w:r w:rsidRPr="00D81E56">
        <w:rPr>
          <w:rFonts w:ascii="宋体" w:hAnsi="宋体" w:cs="宋体" w:hint="eastAsia"/>
          <w:b/>
          <w:sz w:val="21"/>
          <w:szCs w:val="21"/>
        </w:rPr>
        <w:t>现文：</w:t>
      </w:r>
      <w:r w:rsidRPr="00D81E56">
        <w:rPr>
          <w:bCs/>
          <w:sz w:val="21"/>
          <w:szCs w:val="21"/>
        </w:rPr>
        <w:t>12.3</w:t>
      </w:r>
      <w:r w:rsidRPr="00D81E56">
        <w:rPr>
          <w:rFonts w:hint="eastAsia"/>
          <w:bCs/>
          <w:sz w:val="21"/>
          <w:szCs w:val="21"/>
        </w:rPr>
        <w:t xml:space="preserve"> </w:t>
      </w:r>
      <w:r w:rsidRPr="00D81E56">
        <w:rPr>
          <w:rFonts w:ascii="宋体" w:hAnsi="宋体" w:cs="宋体" w:hint="eastAsia"/>
          <w:bCs/>
          <w:sz w:val="21"/>
          <w:szCs w:val="21"/>
        </w:rPr>
        <w:t>投标文件应按</w:t>
      </w:r>
      <w:r w:rsidRPr="00D81E56">
        <w:rPr>
          <w:rFonts w:ascii="宋体" w:hAnsi="宋体" w:cs="宋体" w:hint="eastAsia"/>
          <w:sz w:val="21"/>
          <w:szCs w:val="21"/>
        </w:rPr>
        <w:t>照广州交易集团有限公司（广州公共资源交易中心）交易平台关于全流程电子化项目的相关指南进行编制，详见：</w:t>
      </w:r>
      <w:r w:rsidRPr="00D81E56">
        <w:rPr>
          <w:rFonts w:ascii="宋体" w:hAnsi="宋体" w:cs="宋体" w:hint="eastAsia"/>
          <w:bCs/>
          <w:sz w:val="21"/>
          <w:szCs w:val="21"/>
          <w:u w:val="single"/>
        </w:rPr>
        <w:t>广州交易集团有限公司（广州公共资源交易中心）网站最新指引</w:t>
      </w:r>
      <w:r w:rsidRPr="00D81E56">
        <w:rPr>
          <w:rFonts w:ascii="宋体" w:hAnsi="宋体" w:cs="宋体" w:hint="eastAsia"/>
          <w:sz w:val="21"/>
          <w:szCs w:val="21"/>
        </w:rPr>
        <w:t>。</w:t>
      </w:r>
    </w:p>
    <w:p w14:paraId="1199DEBB"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条款号：13.1             修改</w:t>
      </w:r>
      <w:r w:rsidRPr="00D81E56">
        <w:rPr>
          <w:rFonts w:hint="eastAsia"/>
          <w:b/>
          <w:sz w:val="21"/>
          <w:szCs w:val="21"/>
        </w:rPr>
        <w:t>类型</w:t>
      </w:r>
      <w:r w:rsidRPr="00D81E56">
        <w:rPr>
          <w:rFonts w:ascii="宋体" w:hAnsi="宋体" w:cs="宋体" w:hint="eastAsia"/>
          <w:b/>
          <w:sz w:val="21"/>
          <w:szCs w:val="21"/>
        </w:rPr>
        <w:t>：修改</w:t>
      </w:r>
    </w:p>
    <w:p w14:paraId="570255BE" w14:textId="77777777" w:rsidR="00D81E56" w:rsidRPr="00D81E56" w:rsidRDefault="00D81E56" w:rsidP="00D81E56">
      <w:pPr>
        <w:spacing w:line="360" w:lineRule="auto"/>
        <w:ind w:firstLineChars="195" w:firstLine="411"/>
        <w:textAlignment w:val="baseline"/>
        <w:rPr>
          <w:sz w:val="21"/>
          <w:szCs w:val="21"/>
        </w:rPr>
      </w:pPr>
      <w:r w:rsidRPr="00D81E56">
        <w:rPr>
          <w:rFonts w:ascii="宋体" w:hAnsi="宋体" w:cs="宋体" w:hint="eastAsia"/>
          <w:b/>
          <w:bCs/>
          <w:sz w:val="21"/>
          <w:szCs w:val="21"/>
        </w:rPr>
        <w:t>原文：</w:t>
      </w:r>
      <w:r w:rsidRPr="00D81E56">
        <w:rPr>
          <w:sz w:val="21"/>
          <w:szCs w:val="21"/>
        </w:rPr>
        <w:t xml:space="preserve">13.1 </w:t>
      </w:r>
      <w:r w:rsidRPr="00D81E56">
        <w:rPr>
          <w:sz w:val="21"/>
          <w:szCs w:val="21"/>
        </w:rPr>
        <w:t>本工程的投标报价采用投标须知前附表第</w:t>
      </w:r>
      <w:r w:rsidRPr="00D81E56">
        <w:rPr>
          <w:sz w:val="21"/>
          <w:szCs w:val="21"/>
        </w:rPr>
        <w:t>12</w:t>
      </w:r>
      <w:r w:rsidRPr="00D81E56">
        <w:rPr>
          <w:sz w:val="21"/>
          <w:szCs w:val="21"/>
        </w:rPr>
        <w:t>项所规定的方式。投标报价（含单价及总价）精确到</w:t>
      </w:r>
      <w:r w:rsidRPr="00D81E56">
        <w:rPr>
          <w:rFonts w:hint="eastAsia"/>
          <w:sz w:val="21"/>
          <w:szCs w:val="21"/>
        </w:rPr>
        <w:t>“</w:t>
      </w:r>
      <w:r w:rsidRPr="00D81E56">
        <w:rPr>
          <w:sz w:val="21"/>
          <w:szCs w:val="21"/>
        </w:rPr>
        <w:t>分</w:t>
      </w:r>
      <w:r w:rsidRPr="00D81E56">
        <w:rPr>
          <w:rFonts w:hint="eastAsia"/>
          <w:sz w:val="21"/>
          <w:szCs w:val="21"/>
        </w:rPr>
        <w:t>”</w:t>
      </w:r>
      <w:r w:rsidRPr="00D81E56">
        <w:rPr>
          <w:sz w:val="21"/>
          <w:szCs w:val="21"/>
        </w:rPr>
        <w:t>。</w:t>
      </w:r>
    </w:p>
    <w:p w14:paraId="0FA04181"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sz w:val="21"/>
          <w:szCs w:val="21"/>
        </w:rPr>
      </w:pPr>
      <w:r w:rsidRPr="00D81E56">
        <w:rPr>
          <w:b/>
          <w:bCs/>
          <w:sz w:val="21"/>
          <w:szCs w:val="21"/>
        </w:rPr>
        <w:t>现文：</w:t>
      </w:r>
      <w:r w:rsidRPr="00D81E56">
        <w:rPr>
          <w:sz w:val="21"/>
          <w:szCs w:val="21"/>
        </w:rPr>
        <w:t xml:space="preserve">13.1 </w:t>
      </w:r>
      <w:r w:rsidRPr="00D81E56">
        <w:rPr>
          <w:sz w:val="21"/>
          <w:szCs w:val="21"/>
        </w:rPr>
        <w:t>本工程的投标报价采用投标须知前附表第</w:t>
      </w:r>
      <w:r w:rsidRPr="00D81E56">
        <w:rPr>
          <w:sz w:val="21"/>
          <w:szCs w:val="21"/>
        </w:rPr>
        <w:t>12</w:t>
      </w:r>
      <w:r w:rsidRPr="00D81E56">
        <w:rPr>
          <w:sz w:val="21"/>
          <w:szCs w:val="21"/>
        </w:rPr>
        <w:t>项所规定的方式。</w:t>
      </w:r>
      <w:r w:rsidRPr="00D81E56">
        <w:rPr>
          <w:sz w:val="21"/>
          <w:szCs w:val="21"/>
          <w:u w:val="single"/>
        </w:rPr>
        <w:t>投标文件中的大写金额</w:t>
      </w:r>
      <w:r w:rsidRPr="00D81E56">
        <w:rPr>
          <w:rFonts w:ascii="宋体" w:hAnsi="宋体" w:cs="宋体" w:hint="eastAsia"/>
          <w:sz w:val="21"/>
          <w:szCs w:val="21"/>
          <w:u w:val="single"/>
        </w:rPr>
        <w:t>和小写金额不一致的，以大写金额为准。</w:t>
      </w:r>
      <w:r w:rsidRPr="00D81E56">
        <w:rPr>
          <w:rFonts w:ascii="宋体" w:hAnsi="宋体" w:cs="宋体" w:hint="eastAsia"/>
          <w:sz w:val="21"/>
          <w:szCs w:val="21"/>
        </w:rPr>
        <w:t>投标报价（含单价及总价）精确到“分”。</w:t>
      </w:r>
    </w:p>
    <w:p w14:paraId="11FD9F6C"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w:t>
      </w:r>
      <w:r w:rsidRPr="00D81E56">
        <w:rPr>
          <w:sz w:val="21"/>
          <w:szCs w:val="21"/>
        </w:rPr>
        <w:t>13.4</w:t>
      </w:r>
      <w:r w:rsidRPr="00D81E56">
        <w:rPr>
          <w:rFonts w:ascii="宋体" w:hAnsi="宋体" w:cs="宋体" w:hint="eastAsia"/>
          <w:b/>
          <w:sz w:val="21"/>
          <w:szCs w:val="21"/>
        </w:rPr>
        <w:t xml:space="preserve">              修改类型：修改</w:t>
      </w:r>
    </w:p>
    <w:p w14:paraId="49D9B67E" w14:textId="77777777" w:rsidR="00D81E56" w:rsidRPr="00D81E56" w:rsidRDefault="00D81E56" w:rsidP="00D81E56">
      <w:pPr>
        <w:spacing w:line="440" w:lineRule="exact"/>
        <w:ind w:firstLineChars="224" w:firstLine="472"/>
        <w:rPr>
          <w:rFonts w:ascii="宋体" w:hAnsi="宋体" w:cs="宋体" w:hint="eastAsia"/>
          <w:b/>
          <w:sz w:val="21"/>
          <w:szCs w:val="21"/>
        </w:rPr>
      </w:pPr>
      <w:r w:rsidRPr="00D81E56">
        <w:rPr>
          <w:rFonts w:ascii="宋体" w:hAnsi="宋体" w:cs="宋体" w:hint="eastAsia"/>
          <w:b/>
          <w:sz w:val="21"/>
          <w:szCs w:val="21"/>
        </w:rPr>
        <w:t>原文：</w:t>
      </w:r>
      <w:r w:rsidRPr="00D81E56">
        <w:rPr>
          <w:rFonts w:ascii="宋体" w:hAnsi="宋体" w:cs="宋体" w:hint="eastAsia"/>
          <w:sz w:val="21"/>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03AEBD2" w14:textId="77777777" w:rsidR="00D81E56" w:rsidRPr="00D81E56" w:rsidRDefault="00D81E56" w:rsidP="00D81E56">
      <w:pPr>
        <w:pBdr>
          <w:bottom w:val="single" w:sz="6" w:space="1" w:color="auto"/>
        </w:pBdr>
        <w:spacing w:line="440" w:lineRule="exact"/>
        <w:ind w:firstLineChars="250" w:firstLine="527"/>
        <w:rPr>
          <w:rFonts w:ascii="宋体" w:hAnsi="宋体" w:cs="宋体" w:hint="eastAsia"/>
          <w:sz w:val="21"/>
          <w:szCs w:val="21"/>
        </w:rPr>
      </w:pPr>
      <w:r w:rsidRPr="00D81E56">
        <w:rPr>
          <w:rFonts w:ascii="宋体" w:hAnsi="宋体" w:cs="宋体" w:hint="eastAsia"/>
          <w:b/>
          <w:sz w:val="21"/>
          <w:szCs w:val="21"/>
        </w:rPr>
        <w:t>现文：</w:t>
      </w:r>
      <w:r w:rsidRPr="00D81E56">
        <w:rPr>
          <w:rFonts w:ascii="宋体" w:hAnsi="宋体" w:hint="eastAsia"/>
          <w:sz w:val="21"/>
          <w:szCs w:val="21"/>
          <w:u w:val="single"/>
        </w:rPr>
        <w:t>按施工合同相关规定执行。</w:t>
      </w:r>
    </w:p>
    <w:p w14:paraId="2F75AE48" w14:textId="77777777" w:rsidR="00D81E56" w:rsidRPr="00D81E56" w:rsidRDefault="00D81E56" w:rsidP="00D81E56">
      <w:pPr>
        <w:spacing w:line="480" w:lineRule="auto"/>
        <w:ind w:firstLineChars="224" w:firstLine="472"/>
        <w:rPr>
          <w:b/>
          <w:sz w:val="21"/>
          <w:szCs w:val="21"/>
        </w:rPr>
      </w:pPr>
      <w:r w:rsidRPr="00D81E56">
        <w:rPr>
          <w:rFonts w:ascii="宋体" w:hAnsi="宋体" w:cs="宋体" w:hint="eastAsia"/>
          <w:b/>
          <w:sz w:val="21"/>
          <w:szCs w:val="21"/>
        </w:rPr>
        <w:t>条款号：</w:t>
      </w:r>
      <w:r w:rsidRPr="00D81E56">
        <w:rPr>
          <w:b/>
          <w:bCs/>
          <w:sz w:val="21"/>
          <w:szCs w:val="21"/>
        </w:rPr>
        <w:t>13.</w:t>
      </w:r>
      <w:proofErr w:type="gramStart"/>
      <w:r w:rsidRPr="00D81E56">
        <w:rPr>
          <w:b/>
          <w:bCs/>
          <w:sz w:val="21"/>
          <w:szCs w:val="21"/>
        </w:rPr>
        <w:t>5  13.5.1</w:t>
      </w:r>
      <w:proofErr w:type="gramEnd"/>
      <w:r w:rsidRPr="00D81E56">
        <w:rPr>
          <w:b/>
          <w:bCs/>
          <w:sz w:val="21"/>
          <w:szCs w:val="21"/>
        </w:rPr>
        <w:t xml:space="preserve">  </w:t>
      </w:r>
      <w:proofErr w:type="gramStart"/>
      <w:r w:rsidRPr="00D81E56">
        <w:rPr>
          <w:b/>
          <w:bCs/>
          <w:sz w:val="21"/>
          <w:szCs w:val="21"/>
        </w:rPr>
        <w:t>13.5.2  13.5.3</w:t>
      </w:r>
      <w:proofErr w:type="gramEnd"/>
      <w:r w:rsidRPr="00D81E56">
        <w:rPr>
          <w:b/>
          <w:bCs/>
          <w:sz w:val="21"/>
          <w:szCs w:val="21"/>
        </w:rPr>
        <w:t xml:space="preserve">  13.5.4    </w:t>
      </w:r>
      <w:r w:rsidRPr="00D81E56">
        <w:rPr>
          <w:rFonts w:hint="eastAsia"/>
          <w:b/>
          <w:bCs/>
          <w:sz w:val="21"/>
          <w:szCs w:val="21"/>
        </w:rPr>
        <w:t xml:space="preserve">        </w:t>
      </w:r>
      <w:r w:rsidRPr="00D81E56">
        <w:rPr>
          <w:b/>
          <w:bCs/>
          <w:sz w:val="21"/>
          <w:szCs w:val="21"/>
        </w:rPr>
        <w:t xml:space="preserve">  </w:t>
      </w:r>
      <w:r w:rsidRPr="00D81E56">
        <w:rPr>
          <w:b/>
          <w:sz w:val="21"/>
          <w:szCs w:val="21"/>
        </w:rPr>
        <w:t xml:space="preserve">    </w:t>
      </w:r>
      <w:r w:rsidRPr="00D81E56">
        <w:rPr>
          <w:b/>
          <w:sz w:val="21"/>
          <w:szCs w:val="21"/>
        </w:rPr>
        <w:t>修改类型：修改</w:t>
      </w:r>
    </w:p>
    <w:p w14:paraId="50ABD593" w14:textId="77777777" w:rsidR="00D81E56" w:rsidRPr="00D81E56" w:rsidRDefault="00D81E56" w:rsidP="00D81E56">
      <w:pPr>
        <w:pBdr>
          <w:bottom w:val="single" w:sz="6" w:space="1" w:color="auto"/>
        </w:pBdr>
        <w:spacing w:after="120" w:line="360" w:lineRule="auto"/>
        <w:ind w:firstLineChars="200" w:firstLine="422"/>
        <w:rPr>
          <w:rFonts w:ascii="Calibri" w:hAnsi="Calibri"/>
          <w:kern w:val="0"/>
          <w:sz w:val="21"/>
          <w:szCs w:val="21"/>
        </w:rPr>
      </w:pPr>
      <w:r w:rsidRPr="00D81E56">
        <w:rPr>
          <w:rFonts w:ascii="Calibri" w:hAnsi="Calibri"/>
          <w:b/>
          <w:kern w:val="0"/>
          <w:sz w:val="21"/>
          <w:szCs w:val="21"/>
        </w:rPr>
        <w:lastRenderedPageBreak/>
        <w:t>原文：</w:t>
      </w:r>
      <w:r w:rsidRPr="00D81E56">
        <w:rPr>
          <w:rFonts w:ascii="Calibri" w:hAnsi="Calibri"/>
          <w:kern w:val="0"/>
          <w:sz w:val="21"/>
          <w:szCs w:val="21"/>
        </w:rPr>
        <w:t>13.5</w:t>
      </w:r>
      <w:r w:rsidRPr="00D81E56">
        <w:rPr>
          <w:rFonts w:ascii="Calibri" w:hAnsi="Calibri"/>
          <w:kern w:val="0"/>
          <w:sz w:val="21"/>
          <w:szCs w:val="21"/>
        </w:rPr>
        <w:t>工程项目实施期间</w:t>
      </w:r>
      <w:r w:rsidRPr="00D81E56">
        <w:rPr>
          <w:rFonts w:ascii="Calibri" w:hAnsi="Calibri"/>
          <w:kern w:val="0"/>
          <w:sz w:val="21"/>
          <w:szCs w:val="21"/>
        </w:rPr>
        <w:t>……</w:t>
      </w:r>
      <w:r w:rsidRPr="00D81E56">
        <w:rPr>
          <w:rFonts w:ascii="Calibri" w:hAnsi="Calibri"/>
          <w:kern w:val="0"/>
          <w:sz w:val="21"/>
          <w:szCs w:val="21"/>
        </w:rPr>
        <w:t>，中标后双方协商约定。</w:t>
      </w:r>
    </w:p>
    <w:p w14:paraId="6B2D44F0" w14:textId="77777777" w:rsidR="00D81E56" w:rsidRPr="00D81E56" w:rsidRDefault="00D81E56" w:rsidP="00D81E56">
      <w:pPr>
        <w:pBdr>
          <w:bottom w:val="single" w:sz="6" w:space="1" w:color="auto"/>
        </w:pBdr>
        <w:spacing w:line="360" w:lineRule="auto"/>
        <w:ind w:firstLineChars="195" w:firstLine="411"/>
        <w:rPr>
          <w:sz w:val="21"/>
          <w:szCs w:val="21"/>
        </w:rPr>
      </w:pPr>
      <w:r w:rsidRPr="00D81E56">
        <w:rPr>
          <w:b/>
          <w:sz w:val="21"/>
          <w:szCs w:val="21"/>
        </w:rPr>
        <w:t>现文：</w:t>
      </w:r>
      <w:r w:rsidRPr="00D81E56">
        <w:rPr>
          <w:sz w:val="21"/>
          <w:szCs w:val="21"/>
        </w:rPr>
        <w:t>13.5</w:t>
      </w:r>
      <w:r w:rsidRPr="00D81E56">
        <w:rPr>
          <w:sz w:val="21"/>
          <w:szCs w:val="21"/>
          <w:u w:val="single"/>
        </w:rPr>
        <w:t>变更结算方式按招标文件及施工合同相关规定执行。</w:t>
      </w:r>
    </w:p>
    <w:p w14:paraId="42BA918A" w14:textId="77777777" w:rsidR="00D81E56" w:rsidRPr="00D81E56" w:rsidRDefault="00D81E56" w:rsidP="00D81E56">
      <w:pPr>
        <w:pBdr>
          <w:bottom w:val="single" w:sz="6" w:space="1" w:color="auto"/>
        </w:pBdr>
        <w:spacing w:line="360" w:lineRule="auto"/>
        <w:ind w:firstLineChars="200" w:firstLine="400"/>
        <w:rPr>
          <w:rFonts w:ascii="宋体" w:hAnsi="宋体" w:cs="宋体" w:hint="eastAsia"/>
          <w:kern w:val="0"/>
          <w:szCs w:val="21"/>
        </w:rPr>
      </w:pPr>
    </w:p>
    <w:p w14:paraId="0A6E39C5" w14:textId="77777777" w:rsidR="00D81E56" w:rsidRPr="00D81E56" w:rsidRDefault="00D81E56" w:rsidP="00D81E56">
      <w:pP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条款号：13.8                         修改类型：修改</w:t>
      </w:r>
    </w:p>
    <w:p w14:paraId="41AAFDDA" w14:textId="77777777" w:rsidR="00D81E56" w:rsidRPr="00D81E56" w:rsidRDefault="00D81E56" w:rsidP="00D81E56">
      <w:pPr>
        <w:spacing w:line="360" w:lineRule="auto"/>
        <w:ind w:firstLineChars="200" w:firstLine="402"/>
        <w:rPr>
          <w:rFonts w:ascii="宋体" w:hAnsi="宋体" w:cs="宋体" w:hint="eastAsia"/>
          <w:kern w:val="0"/>
          <w:szCs w:val="21"/>
        </w:rPr>
      </w:pPr>
      <w:r w:rsidRPr="00D81E56">
        <w:rPr>
          <w:rFonts w:ascii="宋体" w:hAnsi="宋体" w:cs="宋体" w:hint="eastAsia"/>
          <w:b/>
          <w:kern w:val="0"/>
          <w:szCs w:val="21"/>
        </w:rPr>
        <w:t>原文：</w:t>
      </w:r>
      <w:r w:rsidRPr="00D81E56">
        <w:rPr>
          <w:rFonts w:ascii="宋体" w:hAnsi="宋体" w:cs="宋体" w:hint="eastAsia"/>
          <w:kern w:val="0"/>
          <w:szCs w:val="21"/>
        </w:rPr>
        <w:t>13.8属于承包人自行采购的主要材料、设备，招标人应当在招标文件中提出材料、设备的技术标准或者质量要求，或者提出不少于3个同等档次品牌或分包商供投标人报价时</w:t>
      </w:r>
      <w:proofErr w:type="gramStart"/>
      <w:r w:rsidRPr="00D81E56">
        <w:rPr>
          <w:rFonts w:ascii="宋体" w:hAnsi="宋体" w:cs="宋体" w:hint="eastAsia"/>
          <w:kern w:val="0"/>
          <w:szCs w:val="21"/>
        </w:rPr>
        <w:t>选择,</w:t>
      </w:r>
      <w:proofErr w:type="gramEnd"/>
      <w:r w:rsidRPr="00D81E56">
        <w:rPr>
          <w:rFonts w:ascii="宋体" w:hAnsi="宋体" w:cs="宋体" w:hint="eastAsia"/>
          <w:kern w:val="0"/>
          <w:szCs w:val="21"/>
        </w:rPr>
        <w:t>凡招标人在招标文件中提出参考品牌的，必须在参考品牌后面加上“或相当于”字样。投标人在投标文件中应明确所选用主要材料、设备的品牌、厂家以及质量等级，并且应当符合招标文件的要求。</w:t>
      </w:r>
    </w:p>
    <w:p w14:paraId="57D97261" w14:textId="77777777" w:rsidR="00D81E56" w:rsidRPr="00D81E56" w:rsidRDefault="00D81E56" w:rsidP="00D81E56">
      <w:pPr>
        <w:pBdr>
          <w:bottom w:val="single" w:sz="4" w:space="0" w:color="auto"/>
        </w:pBdr>
        <w:spacing w:line="360" w:lineRule="auto"/>
        <w:ind w:firstLineChars="200" w:firstLine="422"/>
        <w:rPr>
          <w:rFonts w:ascii="宋体" w:hAnsi="宋体" w:cs="宋体" w:hint="eastAsia"/>
          <w:sz w:val="21"/>
          <w:szCs w:val="21"/>
          <w:u w:val="single"/>
        </w:rPr>
      </w:pPr>
      <w:r w:rsidRPr="00D81E56">
        <w:rPr>
          <w:rFonts w:ascii="宋体" w:hAnsi="宋体" w:cs="宋体" w:hint="eastAsia"/>
          <w:b/>
          <w:sz w:val="21"/>
          <w:szCs w:val="21"/>
        </w:rPr>
        <w:t>现文：</w:t>
      </w:r>
      <w:r w:rsidRPr="00D81E56">
        <w:rPr>
          <w:rFonts w:ascii="宋体" w:hAnsi="宋体" w:cs="宋体" w:hint="eastAsia"/>
          <w:sz w:val="21"/>
          <w:szCs w:val="21"/>
        </w:rPr>
        <w:t>13.8</w:t>
      </w:r>
      <w:r w:rsidRPr="00D81E56">
        <w:rPr>
          <w:rFonts w:ascii="宋体" w:hAnsi="宋体" w:cs="宋体" w:hint="eastAsia"/>
          <w:sz w:val="21"/>
          <w:szCs w:val="21"/>
          <w:u w:val="single"/>
        </w:rPr>
        <w:t>本工程采用的主要材料推荐选用本招标文件附件《主要材料设备品牌推荐表》的品牌、厂家或选用相当于该档次（或以上）的产品。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4C05D971" w14:textId="77777777" w:rsidR="00D81E56" w:rsidRPr="00D81E56" w:rsidRDefault="00D81E56" w:rsidP="00D81E56">
      <w:pPr>
        <w:spacing w:line="360" w:lineRule="auto"/>
        <w:ind w:firstLineChars="200" w:firstLine="422"/>
        <w:rPr>
          <w:b/>
          <w:sz w:val="21"/>
          <w:szCs w:val="21"/>
        </w:rPr>
      </w:pPr>
      <w:r w:rsidRPr="00D81E56">
        <w:rPr>
          <w:b/>
          <w:sz w:val="21"/>
          <w:szCs w:val="21"/>
        </w:rPr>
        <w:t>条款号：</w:t>
      </w:r>
      <w:r w:rsidRPr="00D81E56">
        <w:rPr>
          <w:b/>
          <w:sz w:val="21"/>
          <w:szCs w:val="21"/>
        </w:rPr>
        <w:t xml:space="preserve">16             </w:t>
      </w:r>
      <w:r w:rsidRPr="00D81E56">
        <w:rPr>
          <w:b/>
          <w:sz w:val="21"/>
          <w:szCs w:val="21"/>
        </w:rPr>
        <w:t>修改类型：</w:t>
      </w:r>
      <w:r w:rsidRPr="00D81E56">
        <w:rPr>
          <w:rFonts w:hint="eastAsia"/>
          <w:b/>
          <w:sz w:val="21"/>
          <w:szCs w:val="21"/>
        </w:rPr>
        <w:t>修改</w:t>
      </w:r>
    </w:p>
    <w:p w14:paraId="1773949A" w14:textId="77777777" w:rsidR="00D81E56" w:rsidRPr="00D81E56" w:rsidRDefault="00D81E56" w:rsidP="00D81E56">
      <w:pPr>
        <w:pBdr>
          <w:bottom w:val="single" w:sz="6" w:space="1" w:color="auto"/>
        </w:pBdr>
        <w:spacing w:line="360" w:lineRule="auto"/>
        <w:ind w:firstLineChars="250" w:firstLine="527"/>
        <w:rPr>
          <w:sz w:val="21"/>
          <w:szCs w:val="21"/>
        </w:rPr>
      </w:pPr>
      <w:r w:rsidRPr="00D81E56">
        <w:rPr>
          <w:b/>
          <w:sz w:val="21"/>
          <w:szCs w:val="21"/>
        </w:rPr>
        <w:t>原文：</w:t>
      </w:r>
      <w:r w:rsidRPr="00D81E56">
        <w:rPr>
          <w:rFonts w:hint="eastAsia"/>
          <w:sz w:val="21"/>
          <w:szCs w:val="21"/>
        </w:rPr>
        <w:t>16</w:t>
      </w:r>
      <w:r w:rsidRPr="00D81E56">
        <w:rPr>
          <w:rFonts w:hint="eastAsia"/>
          <w:sz w:val="21"/>
          <w:szCs w:val="21"/>
        </w:rPr>
        <w:t>．投标保证金</w:t>
      </w:r>
    </w:p>
    <w:p w14:paraId="48189589"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16.1投标人应按投标须知前附表第14项所述金额和时间递交投标保证金。招标人应当允许投标人自主选择现金、银行保函、保证保险、专业工程担保公司担保等方式缴纳投标保证金。</w:t>
      </w:r>
    </w:p>
    <w:p w14:paraId="722D8E72"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16.1.1 采用现金或者支票形式提交的，投标保证金须从投标人的银行基本账户转出。</w:t>
      </w:r>
    </w:p>
    <w:p w14:paraId="58BE97E9"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2D6A016"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16.1.3 采用电子形式的保函、担保或保证保险提交投标保证金的，应在招标文件中明确电子递交途径。</w:t>
      </w:r>
    </w:p>
    <w:p w14:paraId="1EC828B0"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7FCDA05B"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16.3投标保证金应依据法律法规的相关规定退还。</w:t>
      </w:r>
    </w:p>
    <w:p w14:paraId="0E8DBAA6"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16.4如有下列情况之一的，招标人可以不予退还投标保证金（是否退还投标保证金由招标人在招标文件中规定）：</w:t>
      </w:r>
    </w:p>
    <w:p w14:paraId="6E3E21E2"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16.4.1因投标人原因造成投标文件未解密的；</w:t>
      </w:r>
    </w:p>
    <w:p w14:paraId="60A6C20D"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lastRenderedPageBreak/>
        <w:t>16.4.2投标人在投标有效期内撤销投标文件；</w:t>
      </w:r>
    </w:p>
    <w:p w14:paraId="786F5CBD"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16.4.3中标人未能在规定期限内按要求提交履约担保；</w:t>
      </w:r>
    </w:p>
    <w:p w14:paraId="6345ADB4"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16.4.4中标人未能在规定期限内签署合同协议。</w:t>
      </w:r>
    </w:p>
    <w:p w14:paraId="0325B3BA"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16.5投标人如存在下列情况之一的，将被拒绝在一定时期内参与招标人后续工程投标（拒绝时限需在招标文件中明确）：</w:t>
      </w:r>
    </w:p>
    <w:p w14:paraId="586C982C"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16.5.1投标人存在16.4条款所列情形且投标人提交的保函、担保或保证保险无法兑付的；</w:t>
      </w:r>
    </w:p>
    <w:p w14:paraId="5916B344"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16.5.2采用非电子形式提交投标保证金的投标人存在16.4条款所列情形，且未按招标人要求补交银行保函、专业工程担保公司担保或保证保险原件的；</w:t>
      </w:r>
    </w:p>
    <w:p w14:paraId="56E81C08"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16.5.3按招标文件要求免于提供投标保证金的投标人存在16.4条款所列情形，且未按招标人要求补交投标保证金的；</w:t>
      </w:r>
    </w:p>
    <w:p w14:paraId="21884111"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16.5.3按招标文件要求免于提供投标保证金的投标人存在16.4条款所列情形的。</w:t>
      </w:r>
    </w:p>
    <w:p w14:paraId="0334DAB5"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注：16.5.3款由招标人二选一，需在招标文件中明确。</w:t>
      </w:r>
    </w:p>
    <w:p w14:paraId="1DB707B4" w14:textId="77777777" w:rsidR="00D81E56" w:rsidRPr="00D81E56" w:rsidRDefault="00D81E56" w:rsidP="00D81E56">
      <w:pPr>
        <w:pBdr>
          <w:bottom w:val="single" w:sz="6" w:space="1" w:color="auto"/>
        </w:pBdr>
        <w:spacing w:line="360" w:lineRule="auto"/>
        <w:ind w:firstLineChars="250" w:firstLine="527"/>
        <w:rPr>
          <w:sz w:val="21"/>
          <w:szCs w:val="21"/>
        </w:rPr>
      </w:pPr>
      <w:r w:rsidRPr="00D81E56">
        <w:rPr>
          <w:rFonts w:ascii="宋体" w:hAnsi="宋体" w:cs="宋体" w:hint="eastAsia"/>
          <w:b/>
          <w:sz w:val="21"/>
          <w:szCs w:val="21"/>
        </w:rPr>
        <w:t>现文：</w:t>
      </w:r>
      <w:r w:rsidRPr="00D81E56">
        <w:rPr>
          <w:rFonts w:hint="eastAsia"/>
          <w:sz w:val="21"/>
          <w:szCs w:val="21"/>
        </w:rPr>
        <w:t>16</w:t>
      </w:r>
      <w:r w:rsidRPr="00D81E56">
        <w:rPr>
          <w:rFonts w:hint="eastAsia"/>
          <w:sz w:val="21"/>
          <w:szCs w:val="21"/>
        </w:rPr>
        <w:t>．投标保证金</w:t>
      </w:r>
    </w:p>
    <w:p w14:paraId="11AF55D8"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16.1投标人应按投标须知前附表第14项所述金额和时间递交投标保证金。招标人应当允许投标人自主选择现金、银行保函、保证保险、专业工程担保公司担保等方式缴纳投标保证金。</w:t>
      </w:r>
    </w:p>
    <w:p w14:paraId="0E7CF499"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16.1.1 采用现金或者支票形式提交的，投标保证金须从投标人的银行基本账户转出。</w:t>
      </w:r>
    </w:p>
    <w:p w14:paraId="6AC03CBD"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6BE71079"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16.1.3 采用电子形式的保函、担保或保证保险提交投标保证金的，应在招标文件中明确电子递交途径。</w:t>
      </w:r>
    </w:p>
    <w:p w14:paraId="1A6FEECA"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53288689"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16.3投标保证金应依据法律法规的相关规定退还。</w:t>
      </w:r>
    </w:p>
    <w:p w14:paraId="54BE16BA"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16.4如有下列情况之一的，招标人不予退还投标保证金：</w:t>
      </w:r>
    </w:p>
    <w:p w14:paraId="1B7AB90F"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16.4.1因投标人原因造成投标文件未解密的；</w:t>
      </w:r>
    </w:p>
    <w:p w14:paraId="4E1A45F8"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16.4.2投标人在投标有效期内撤销投标文件；</w:t>
      </w:r>
    </w:p>
    <w:p w14:paraId="60FB2CE8"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16.4.3中标人未能在规定期限内按要求提交履约担保；</w:t>
      </w:r>
    </w:p>
    <w:p w14:paraId="1EF6BD1D"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16.4.4中标人未能在规定期限内签署合同协议。</w:t>
      </w:r>
    </w:p>
    <w:p w14:paraId="7AC1CC89"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lastRenderedPageBreak/>
        <w:t>16.5投标人如存在下列情况之一的，将被拒绝在一年内参与招标人后续工程投标：</w:t>
      </w:r>
    </w:p>
    <w:p w14:paraId="77D09D26"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16.5.1投标人存在16.4条款所列情形且投标人提交的保函、担保或保证保险无法兑付的；</w:t>
      </w:r>
    </w:p>
    <w:p w14:paraId="1929C4E6"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16.5.2采用非电子形式提交投标保证金的投标人存在16.4条款所列情形，且未按招标人要求补交银行保函、专业工程担保公司担保或保证保险原件的；</w:t>
      </w:r>
    </w:p>
    <w:p w14:paraId="72737C66" w14:textId="77777777" w:rsidR="00D81E56" w:rsidRPr="00D81E56" w:rsidRDefault="00D81E56" w:rsidP="00D81E56">
      <w:pPr>
        <w:pBdr>
          <w:bottom w:val="single" w:sz="6" w:space="1" w:color="auto"/>
        </w:pBdr>
        <w:spacing w:line="360" w:lineRule="auto"/>
        <w:ind w:firstLineChars="200" w:firstLine="420"/>
        <w:rPr>
          <w:rFonts w:ascii="宋体" w:hAnsi="宋体" w:cs="宋体" w:hint="eastAsia"/>
          <w:bCs/>
          <w:sz w:val="21"/>
          <w:szCs w:val="21"/>
        </w:rPr>
      </w:pPr>
      <w:r w:rsidRPr="00D81E56">
        <w:rPr>
          <w:rFonts w:ascii="宋体" w:hAnsi="宋体" w:cs="宋体" w:hint="eastAsia"/>
          <w:bCs/>
          <w:sz w:val="21"/>
          <w:szCs w:val="21"/>
        </w:rPr>
        <w:t>16.5.3按招标文件要求免于提供投标保证金的投标人存在16.4条款所列情形的。</w:t>
      </w:r>
    </w:p>
    <w:p w14:paraId="537854E2"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w:t>
      </w:r>
      <w:r w:rsidRPr="00D81E56">
        <w:rPr>
          <w:b/>
          <w:bCs/>
          <w:sz w:val="21"/>
          <w:szCs w:val="21"/>
        </w:rPr>
        <w:t xml:space="preserve">17.1 </w:t>
      </w:r>
      <w:r w:rsidRPr="00D81E56">
        <w:rPr>
          <w:rFonts w:ascii="宋体" w:hAnsi="宋体" w:cs="宋体" w:hint="eastAsia"/>
          <w:b/>
          <w:sz w:val="21"/>
          <w:szCs w:val="21"/>
        </w:rPr>
        <w:t xml:space="preserve">              修改</w:t>
      </w:r>
      <w:r w:rsidRPr="00D81E56">
        <w:rPr>
          <w:rFonts w:hint="eastAsia"/>
          <w:b/>
          <w:sz w:val="21"/>
          <w:szCs w:val="21"/>
        </w:rPr>
        <w:t>类型</w:t>
      </w:r>
      <w:r w:rsidRPr="00D81E56">
        <w:rPr>
          <w:rFonts w:ascii="宋体" w:hAnsi="宋体" w:cs="宋体" w:hint="eastAsia"/>
          <w:b/>
          <w:sz w:val="21"/>
          <w:szCs w:val="21"/>
        </w:rPr>
        <w:t>：修改</w:t>
      </w:r>
    </w:p>
    <w:p w14:paraId="4A5D3772" w14:textId="77777777" w:rsidR="00D81E56" w:rsidRPr="00D81E56" w:rsidRDefault="00D81E56" w:rsidP="00D81E56">
      <w:pP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原文：</w:t>
      </w:r>
      <w:r w:rsidRPr="00D81E56">
        <w:rPr>
          <w:rFonts w:hint="eastAsia"/>
          <w:bCs/>
          <w:sz w:val="21"/>
          <w:szCs w:val="21"/>
        </w:rPr>
        <w:t xml:space="preserve">17.1 </w:t>
      </w:r>
      <w:r w:rsidRPr="00D81E56">
        <w:rPr>
          <w:rFonts w:ascii="宋体" w:hAnsi="宋体" w:cs="宋体" w:hint="eastAsia"/>
          <w:sz w:val="21"/>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sidRPr="00D81E56">
        <w:rPr>
          <w:rFonts w:ascii="宋体" w:hAnsi="宋体" w:cs="宋体" w:hint="eastAsia"/>
          <w:sz w:val="21"/>
          <w:szCs w:val="21"/>
          <w:u w:val="single"/>
        </w:rPr>
        <w:t xml:space="preserve">            </w:t>
      </w:r>
      <w:proofErr w:type="gramStart"/>
      <w:r w:rsidRPr="00D81E56">
        <w:rPr>
          <w:rFonts w:ascii="宋体" w:hAnsi="宋体" w:cs="宋体" w:hint="eastAsia"/>
          <w:sz w:val="21"/>
          <w:szCs w:val="21"/>
        </w:rPr>
        <w:t xml:space="preserve"> 。</w:t>
      </w:r>
      <w:proofErr w:type="gramEnd"/>
    </w:p>
    <w:p w14:paraId="7524E5FB"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b/>
          <w:sz w:val="21"/>
          <w:szCs w:val="21"/>
        </w:rPr>
      </w:pPr>
      <w:r w:rsidRPr="00D81E56">
        <w:rPr>
          <w:rFonts w:ascii="宋体" w:hAnsi="宋体" w:cs="宋体" w:hint="eastAsia"/>
          <w:b/>
          <w:sz w:val="21"/>
          <w:szCs w:val="21"/>
        </w:rPr>
        <w:t>现文：</w:t>
      </w:r>
      <w:r w:rsidRPr="00D81E56">
        <w:rPr>
          <w:rFonts w:hint="eastAsia"/>
          <w:bCs/>
          <w:sz w:val="21"/>
          <w:szCs w:val="21"/>
        </w:rPr>
        <w:t xml:space="preserve">17.1 </w:t>
      </w:r>
      <w:r w:rsidRPr="00D81E56">
        <w:rPr>
          <w:rFonts w:ascii="宋体" w:hAnsi="宋体" w:cs="宋体" w:hint="eastAsia"/>
          <w:sz w:val="21"/>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sidRPr="00D81E56">
        <w:rPr>
          <w:rFonts w:ascii="宋体" w:hAnsi="宋体" w:cs="宋体" w:hint="eastAsia"/>
          <w:bCs/>
          <w:sz w:val="21"/>
          <w:szCs w:val="21"/>
          <w:u w:val="single"/>
        </w:rPr>
        <w:t>广州交易集团有限公司（广州公共资源交易中心）网站最新指引</w:t>
      </w:r>
    </w:p>
    <w:p w14:paraId="2397B8A9"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w:t>
      </w:r>
      <w:r w:rsidRPr="00D81E56">
        <w:rPr>
          <w:b/>
          <w:sz w:val="21"/>
          <w:szCs w:val="21"/>
        </w:rPr>
        <w:t>18.1</w:t>
      </w:r>
      <w:r w:rsidRPr="00D81E56">
        <w:rPr>
          <w:rFonts w:ascii="宋体" w:hAnsi="宋体" w:cs="宋体" w:hint="eastAsia"/>
          <w:b/>
          <w:sz w:val="21"/>
          <w:szCs w:val="21"/>
        </w:rPr>
        <w:t xml:space="preserve">                修改</w:t>
      </w:r>
      <w:r w:rsidRPr="00D81E56">
        <w:rPr>
          <w:rFonts w:hint="eastAsia"/>
          <w:b/>
          <w:sz w:val="21"/>
          <w:szCs w:val="21"/>
        </w:rPr>
        <w:t>类型</w:t>
      </w:r>
      <w:r w:rsidRPr="00D81E56">
        <w:rPr>
          <w:rFonts w:ascii="宋体" w:hAnsi="宋体" w:cs="宋体" w:hint="eastAsia"/>
          <w:b/>
          <w:sz w:val="21"/>
          <w:szCs w:val="21"/>
        </w:rPr>
        <w:t>：修改</w:t>
      </w:r>
    </w:p>
    <w:p w14:paraId="0E93E338" w14:textId="77777777" w:rsidR="00D81E56" w:rsidRPr="00D81E56" w:rsidRDefault="00D81E56" w:rsidP="00D81E56">
      <w:pPr>
        <w:spacing w:line="360" w:lineRule="auto"/>
        <w:ind w:firstLineChars="250" w:firstLine="527"/>
        <w:rPr>
          <w:rFonts w:ascii="宋体" w:hAnsi="宋体" w:cs="宋体" w:hint="eastAsia"/>
          <w:b/>
          <w:sz w:val="21"/>
          <w:szCs w:val="21"/>
        </w:rPr>
      </w:pPr>
      <w:r w:rsidRPr="00D81E56">
        <w:rPr>
          <w:rFonts w:ascii="宋体" w:hAnsi="宋体" w:cs="宋体" w:hint="eastAsia"/>
          <w:b/>
          <w:sz w:val="21"/>
          <w:szCs w:val="21"/>
        </w:rPr>
        <w:t>原文：</w:t>
      </w:r>
      <w:r w:rsidRPr="00D81E56">
        <w:rPr>
          <w:rFonts w:hint="eastAsia"/>
          <w:bCs/>
          <w:sz w:val="21"/>
          <w:szCs w:val="21"/>
        </w:rPr>
        <w:t xml:space="preserve">18.1 </w:t>
      </w:r>
      <w:r w:rsidRPr="00D81E56">
        <w:rPr>
          <w:rFonts w:ascii="宋体" w:hAnsi="宋体" w:cs="宋体" w:hint="eastAsia"/>
          <w:bCs/>
          <w:sz w:val="21"/>
          <w:szCs w:val="21"/>
        </w:rPr>
        <w:t>递交的电子投标文件（不含备用光盘）必须进行加密。按照交易平台关于</w:t>
      </w:r>
      <w:r w:rsidRPr="00D81E56">
        <w:rPr>
          <w:rFonts w:ascii="宋体" w:hAnsi="宋体" w:cs="宋体" w:hint="eastAsia"/>
          <w:sz w:val="21"/>
          <w:szCs w:val="21"/>
        </w:rPr>
        <w:t>全流程电子化项目的相关指南进行操作。详见：</w:t>
      </w:r>
      <w:r w:rsidRPr="00D81E56">
        <w:rPr>
          <w:rFonts w:ascii="宋体" w:hAnsi="宋体" w:cs="宋体" w:hint="eastAsia"/>
          <w:sz w:val="21"/>
          <w:szCs w:val="21"/>
          <w:u w:val="single"/>
        </w:rPr>
        <w:t xml:space="preserve">           </w:t>
      </w:r>
      <w:proofErr w:type="gramStart"/>
      <w:r w:rsidRPr="00D81E56">
        <w:rPr>
          <w:rFonts w:ascii="宋体" w:hAnsi="宋体" w:cs="宋体" w:hint="eastAsia"/>
          <w:sz w:val="21"/>
          <w:szCs w:val="21"/>
        </w:rPr>
        <w:t xml:space="preserve"> 。</w:t>
      </w:r>
      <w:proofErr w:type="gramEnd"/>
    </w:p>
    <w:p w14:paraId="5A809B2E"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b/>
          <w:sz w:val="21"/>
          <w:szCs w:val="21"/>
        </w:rPr>
      </w:pPr>
      <w:r w:rsidRPr="00D81E56">
        <w:rPr>
          <w:rFonts w:ascii="宋体" w:hAnsi="宋体" w:cs="宋体" w:hint="eastAsia"/>
          <w:b/>
          <w:sz w:val="21"/>
          <w:szCs w:val="21"/>
        </w:rPr>
        <w:t>现文：</w:t>
      </w:r>
      <w:r w:rsidRPr="00D81E56">
        <w:rPr>
          <w:rFonts w:hint="eastAsia"/>
          <w:bCs/>
          <w:sz w:val="21"/>
          <w:szCs w:val="21"/>
        </w:rPr>
        <w:t xml:space="preserve">18.1 </w:t>
      </w:r>
      <w:r w:rsidRPr="00D81E56">
        <w:rPr>
          <w:rFonts w:ascii="宋体" w:hAnsi="宋体" w:cs="宋体" w:hint="eastAsia"/>
          <w:bCs/>
          <w:sz w:val="21"/>
          <w:szCs w:val="21"/>
        </w:rPr>
        <w:t>递交的电子投标文件（不含备用光盘/U盘）必须进行加密。按照</w:t>
      </w:r>
      <w:r w:rsidRPr="00D81E56">
        <w:rPr>
          <w:rFonts w:ascii="宋体" w:hAnsi="宋体" w:cs="宋体" w:hint="eastAsia"/>
          <w:bCs/>
          <w:sz w:val="21"/>
          <w:szCs w:val="21"/>
          <w:u w:val="single"/>
        </w:rPr>
        <w:t>广州交易集团有限公司（广州公共资源交易中心）</w:t>
      </w:r>
      <w:r w:rsidRPr="00D81E56">
        <w:rPr>
          <w:rFonts w:ascii="宋体" w:hAnsi="宋体" w:cs="宋体" w:hint="eastAsia"/>
          <w:bCs/>
          <w:sz w:val="21"/>
          <w:szCs w:val="21"/>
        </w:rPr>
        <w:t>交易平台关于</w:t>
      </w:r>
      <w:r w:rsidRPr="00D81E56">
        <w:rPr>
          <w:rFonts w:ascii="宋体" w:hAnsi="宋体" w:cs="宋体" w:hint="eastAsia"/>
          <w:sz w:val="21"/>
          <w:szCs w:val="21"/>
        </w:rPr>
        <w:t>全流程电子化项目的相关指南进行操作。详见：</w:t>
      </w:r>
      <w:r w:rsidRPr="00D81E56">
        <w:rPr>
          <w:rFonts w:ascii="宋体" w:hAnsi="宋体" w:cs="宋体" w:hint="eastAsia"/>
          <w:bCs/>
          <w:sz w:val="21"/>
          <w:szCs w:val="21"/>
          <w:u w:val="single"/>
        </w:rPr>
        <w:t>广州交易集团有限公司（广州公共资源交易中心）网站最新指引</w:t>
      </w:r>
      <w:proofErr w:type="gramStart"/>
      <w:r w:rsidRPr="00D81E56">
        <w:rPr>
          <w:rFonts w:ascii="宋体" w:hAnsi="宋体" w:cs="宋体" w:hint="eastAsia"/>
          <w:sz w:val="21"/>
          <w:szCs w:val="21"/>
        </w:rPr>
        <w:t xml:space="preserve"> 。</w:t>
      </w:r>
      <w:proofErr w:type="gramEnd"/>
    </w:p>
    <w:p w14:paraId="12CE2AA0"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w:t>
      </w:r>
      <w:r w:rsidRPr="00D81E56">
        <w:rPr>
          <w:b/>
          <w:sz w:val="21"/>
          <w:szCs w:val="21"/>
        </w:rPr>
        <w:t xml:space="preserve">18.2  </w:t>
      </w:r>
      <w:r w:rsidRPr="00D81E56">
        <w:rPr>
          <w:rFonts w:ascii="宋体" w:hAnsi="宋体" w:cs="宋体" w:hint="eastAsia"/>
          <w:b/>
          <w:sz w:val="21"/>
          <w:szCs w:val="21"/>
        </w:rPr>
        <w:t xml:space="preserve">           修改</w:t>
      </w:r>
      <w:r w:rsidRPr="00D81E56">
        <w:rPr>
          <w:rFonts w:hint="eastAsia"/>
          <w:b/>
          <w:sz w:val="21"/>
          <w:szCs w:val="21"/>
        </w:rPr>
        <w:t>类型</w:t>
      </w:r>
      <w:r w:rsidRPr="00D81E56">
        <w:rPr>
          <w:rFonts w:ascii="宋体" w:hAnsi="宋体" w:cs="宋体" w:hint="eastAsia"/>
          <w:b/>
          <w:sz w:val="21"/>
          <w:szCs w:val="21"/>
        </w:rPr>
        <w:t>：修改</w:t>
      </w:r>
    </w:p>
    <w:p w14:paraId="0A45F9B8" w14:textId="77777777" w:rsidR="00D81E56" w:rsidRPr="00D81E56" w:rsidRDefault="00D81E56" w:rsidP="00D81E56">
      <w:pPr>
        <w:spacing w:line="360" w:lineRule="auto"/>
        <w:ind w:firstLineChars="250" w:firstLine="527"/>
        <w:rPr>
          <w:rFonts w:ascii="宋体" w:hAnsi="宋体" w:cs="宋体" w:hint="eastAsia"/>
          <w:bCs/>
          <w:sz w:val="21"/>
          <w:szCs w:val="21"/>
        </w:rPr>
      </w:pPr>
      <w:r w:rsidRPr="00D81E56">
        <w:rPr>
          <w:rFonts w:ascii="宋体" w:hAnsi="宋体" w:cs="宋体" w:hint="eastAsia"/>
          <w:b/>
          <w:sz w:val="21"/>
          <w:szCs w:val="21"/>
        </w:rPr>
        <w:t>原文：</w:t>
      </w:r>
      <w:r w:rsidRPr="00D81E56">
        <w:rPr>
          <w:rFonts w:ascii="宋体" w:hAnsi="宋体" w:cs="宋体" w:hint="eastAsia"/>
          <w:bCs/>
          <w:sz w:val="21"/>
          <w:szCs w:val="21"/>
        </w:rPr>
        <w:t>未按要求加密的投标文件，</w:t>
      </w:r>
      <w:r w:rsidRPr="00D81E56">
        <w:rPr>
          <w:rFonts w:ascii="宋体" w:hAnsi="宋体" w:cs="宋体" w:hint="eastAsia"/>
          <w:sz w:val="21"/>
          <w:szCs w:val="21"/>
          <w:u w:val="single"/>
        </w:rPr>
        <w:t xml:space="preserve">        </w:t>
      </w:r>
      <w:r w:rsidRPr="00D81E56">
        <w:rPr>
          <w:rFonts w:ascii="宋体" w:hAnsi="宋体" w:cs="宋体" w:hint="eastAsia"/>
          <w:sz w:val="21"/>
          <w:szCs w:val="21"/>
        </w:rPr>
        <w:t>交易平台</w:t>
      </w:r>
      <w:r w:rsidRPr="00D81E56">
        <w:rPr>
          <w:rFonts w:ascii="宋体" w:hAnsi="宋体" w:cs="宋体" w:hint="eastAsia"/>
          <w:bCs/>
          <w:sz w:val="21"/>
          <w:szCs w:val="21"/>
        </w:rPr>
        <w:t>将予以拒收。</w:t>
      </w:r>
    </w:p>
    <w:p w14:paraId="3989C729"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现文：</w:t>
      </w:r>
      <w:r w:rsidRPr="00D81E56">
        <w:rPr>
          <w:rFonts w:ascii="宋体" w:hAnsi="宋体" w:cs="宋体" w:hint="eastAsia"/>
          <w:bCs/>
          <w:sz w:val="21"/>
          <w:szCs w:val="21"/>
        </w:rPr>
        <w:t>未按要求加密的投标文件，</w:t>
      </w:r>
      <w:r w:rsidRPr="00D81E56">
        <w:rPr>
          <w:rFonts w:ascii="宋体" w:hAnsi="宋体" w:cs="宋体" w:hint="eastAsia"/>
          <w:bCs/>
          <w:sz w:val="21"/>
          <w:szCs w:val="21"/>
          <w:u w:val="single"/>
        </w:rPr>
        <w:t>广州交易集团有限公司（广州公共资源交易中心）</w:t>
      </w:r>
      <w:r w:rsidRPr="00D81E56">
        <w:rPr>
          <w:rFonts w:ascii="宋体" w:hAnsi="宋体" w:cs="宋体" w:hint="eastAsia"/>
          <w:sz w:val="21"/>
          <w:szCs w:val="21"/>
        </w:rPr>
        <w:t>交易平台</w:t>
      </w:r>
      <w:r w:rsidRPr="00D81E56">
        <w:rPr>
          <w:rFonts w:ascii="宋体" w:hAnsi="宋体" w:cs="宋体" w:hint="eastAsia"/>
          <w:bCs/>
          <w:sz w:val="21"/>
          <w:szCs w:val="21"/>
        </w:rPr>
        <w:t>将予以拒收。</w:t>
      </w:r>
    </w:p>
    <w:p w14:paraId="75AA3606"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w:t>
      </w:r>
      <w:r w:rsidRPr="00D81E56">
        <w:rPr>
          <w:rFonts w:hint="eastAsia"/>
          <w:b/>
          <w:bCs/>
          <w:sz w:val="21"/>
          <w:szCs w:val="21"/>
        </w:rPr>
        <w:t>19</w:t>
      </w:r>
      <w:proofErr w:type="gramStart"/>
      <w:r w:rsidRPr="00D81E56">
        <w:rPr>
          <w:rFonts w:hint="eastAsia"/>
          <w:b/>
          <w:bCs/>
          <w:sz w:val="21"/>
          <w:szCs w:val="21"/>
        </w:rPr>
        <w:t>.</w:t>
      </w:r>
      <w:proofErr w:type="gramEnd"/>
      <w:r w:rsidRPr="00D81E56">
        <w:rPr>
          <w:rFonts w:ascii="宋体" w:hAnsi="宋体" w:cs="宋体" w:hint="eastAsia"/>
          <w:b/>
          <w:sz w:val="21"/>
          <w:szCs w:val="21"/>
        </w:rPr>
        <w:t xml:space="preserve">              修改</w:t>
      </w:r>
      <w:r w:rsidRPr="00D81E56">
        <w:rPr>
          <w:rFonts w:hint="eastAsia"/>
          <w:b/>
          <w:sz w:val="21"/>
          <w:szCs w:val="21"/>
        </w:rPr>
        <w:t>类型</w:t>
      </w:r>
      <w:r w:rsidRPr="00D81E56">
        <w:rPr>
          <w:rFonts w:ascii="宋体" w:hAnsi="宋体" w:cs="宋体" w:hint="eastAsia"/>
          <w:b/>
          <w:sz w:val="21"/>
          <w:szCs w:val="21"/>
        </w:rPr>
        <w:t>：修改</w:t>
      </w:r>
    </w:p>
    <w:p w14:paraId="1DE784FC" w14:textId="77777777" w:rsidR="00D81E56" w:rsidRPr="00D81E56" w:rsidRDefault="00D81E56" w:rsidP="00D81E56">
      <w:pPr>
        <w:spacing w:line="360" w:lineRule="auto"/>
        <w:ind w:firstLineChars="250" w:firstLine="527"/>
        <w:rPr>
          <w:rFonts w:ascii="宋体" w:hAnsi="宋体" w:cs="宋体" w:hint="eastAsia"/>
          <w:bCs/>
          <w:sz w:val="21"/>
          <w:szCs w:val="21"/>
        </w:rPr>
      </w:pPr>
      <w:r w:rsidRPr="00D81E56">
        <w:rPr>
          <w:rFonts w:ascii="宋体" w:hAnsi="宋体" w:cs="宋体" w:hint="eastAsia"/>
          <w:b/>
          <w:sz w:val="21"/>
          <w:szCs w:val="21"/>
        </w:rPr>
        <w:t>原文：</w:t>
      </w:r>
      <w:r w:rsidRPr="00D81E56">
        <w:rPr>
          <w:bCs/>
          <w:sz w:val="21"/>
          <w:szCs w:val="21"/>
        </w:rPr>
        <w:t>19</w:t>
      </w:r>
      <w:proofErr w:type="gramStart"/>
      <w:r w:rsidRPr="00D81E56">
        <w:rPr>
          <w:bCs/>
          <w:sz w:val="21"/>
          <w:szCs w:val="21"/>
        </w:rPr>
        <w:t>.</w:t>
      </w:r>
      <w:proofErr w:type="gramEnd"/>
      <w:r w:rsidRPr="00D81E56">
        <w:rPr>
          <w:bCs/>
          <w:sz w:val="21"/>
          <w:szCs w:val="21"/>
        </w:rPr>
        <w:t xml:space="preserve"> </w:t>
      </w:r>
      <w:r w:rsidRPr="00D81E56">
        <w:rPr>
          <w:rFonts w:ascii="宋体" w:hAnsi="宋体" w:cs="宋体" w:hint="eastAsia"/>
          <w:bCs/>
          <w:sz w:val="21"/>
          <w:szCs w:val="21"/>
        </w:rPr>
        <w:t>投标文件的递交和接收</w:t>
      </w:r>
    </w:p>
    <w:p w14:paraId="55E57450" w14:textId="77777777" w:rsidR="00D81E56" w:rsidRPr="00D81E56" w:rsidRDefault="00D81E56" w:rsidP="00D81E56">
      <w:pPr>
        <w:spacing w:line="360" w:lineRule="auto"/>
        <w:ind w:firstLineChars="250" w:firstLine="525"/>
        <w:rPr>
          <w:bCs/>
          <w:sz w:val="21"/>
          <w:szCs w:val="21"/>
        </w:rPr>
      </w:pPr>
      <w:r w:rsidRPr="00D81E56">
        <w:rPr>
          <w:bCs/>
          <w:sz w:val="21"/>
          <w:szCs w:val="21"/>
        </w:rPr>
        <w:t>19.1</w:t>
      </w:r>
      <w:r w:rsidRPr="00D81E56">
        <w:rPr>
          <w:bCs/>
          <w:sz w:val="21"/>
          <w:szCs w:val="21"/>
        </w:rPr>
        <w:t>投标人通过</w:t>
      </w:r>
      <w:r w:rsidRPr="00D81E56">
        <w:rPr>
          <w:sz w:val="21"/>
          <w:szCs w:val="21"/>
          <w:u w:val="single"/>
        </w:rPr>
        <w:t xml:space="preserve">        </w:t>
      </w:r>
      <w:r w:rsidRPr="00D81E56">
        <w:rPr>
          <w:sz w:val="21"/>
          <w:szCs w:val="21"/>
        </w:rPr>
        <w:t>交易平台递交电子投标文件。</w:t>
      </w:r>
    </w:p>
    <w:p w14:paraId="5EAC06D0" w14:textId="77777777" w:rsidR="00D81E56" w:rsidRPr="00D81E56" w:rsidRDefault="00D81E56" w:rsidP="00D81E56">
      <w:pPr>
        <w:spacing w:line="360" w:lineRule="auto"/>
        <w:ind w:firstLineChars="250" w:firstLine="525"/>
        <w:rPr>
          <w:bCs/>
          <w:sz w:val="21"/>
          <w:szCs w:val="21"/>
        </w:rPr>
      </w:pPr>
      <w:r w:rsidRPr="00D81E56">
        <w:rPr>
          <w:bCs/>
          <w:sz w:val="21"/>
          <w:szCs w:val="21"/>
        </w:rPr>
        <w:t>19.2</w:t>
      </w:r>
      <w:r w:rsidRPr="00D81E56">
        <w:rPr>
          <w:bCs/>
          <w:sz w:val="21"/>
          <w:szCs w:val="21"/>
        </w:rPr>
        <w:t>投标人完成电子</w:t>
      </w:r>
      <w:r w:rsidRPr="00D81E56">
        <w:rPr>
          <w:sz w:val="21"/>
          <w:szCs w:val="21"/>
        </w:rPr>
        <w:t>投标文件</w:t>
      </w:r>
      <w:r w:rsidRPr="00D81E56">
        <w:rPr>
          <w:bCs/>
          <w:sz w:val="21"/>
          <w:szCs w:val="21"/>
        </w:rPr>
        <w:t>上传后，</w:t>
      </w:r>
      <w:r w:rsidRPr="00D81E56">
        <w:rPr>
          <w:sz w:val="21"/>
          <w:szCs w:val="21"/>
          <w:u w:val="single"/>
        </w:rPr>
        <w:t xml:space="preserve">        </w:t>
      </w:r>
      <w:r w:rsidRPr="00D81E56">
        <w:rPr>
          <w:sz w:val="21"/>
          <w:szCs w:val="21"/>
        </w:rPr>
        <w:t>交易平台即时向投标人发出递交回执通知。递交时间以递交回执通知载明的传输完成时间为准。</w:t>
      </w:r>
    </w:p>
    <w:p w14:paraId="088E4D08" w14:textId="77777777" w:rsidR="00D81E56" w:rsidRPr="00D81E56" w:rsidRDefault="00D81E56" w:rsidP="00D81E56">
      <w:pPr>
        <w:spacing w:line="360" w:lineRule="auto"/>
        <w:ind w:firstLineChars="250" w:firstLine="525"/>
        <w:rPr>
          <w:sz w:val="21"/>
          <w:szCs w:val="21"/>
        </w:rPr>
      </w:pPr>
      <w:r w:rsidRPr="00D81E56">
        <w:rPr>
          <w:bCs/>
          <w:sz w:val="21"/>
          <w:szCs w:val="21"/>
        </w:rPr>
        <w:t>19.3</w:t>
      </w:r>
      <w:r w:rsidRPr="00D81E56">
        <w:rPr>
          <w:bCs/>
          <w:sz w:val="21"/>
          <w:szCs w:val="21"/>
        </w:rPr>
        <w:t>逾期送达的电子投标文件，</w:t>
      </w:r>
      <w:r w:rsidRPr="00D81E56">
        <w:rPr>
          <w:sz w:val="21"/>
          <w:szCs w:val="21"/>
          <w:u w:val="single"/>
        </w:rPr>
        <w:t xml:space="preserve">        </w:t>
      </w:r>
      <w:r w:rsidRPr="00D81E56">
        <w:rPr>
          <w:sz w:val="21"/>
          <w:szCs w:val="21"/>
        </w:rPr>
        <w:t>交易平台将予以拒收。</w:t>
      </w:r>
    </w:p>
    <w:p w14:paraId="562DDBDC" w14:textId="77777777" w:rsidR="00D81E56" w:rsidRPr="00D81E56" w:rsidRDefault="00D81E56" w:rsidP="00D81E56">
      <w:pPr>
        <w:spacing w:line="360" w:lineRule="auto"/>
        <w:ind w:firstLineChars="250" w:firstLine="525"/>
        <w:rPr>
          <w:sz w:val="21"/>
          <w:szCs w:val="21"/>
        </w:rPr>
      </w:pPr>
      <w:r w:rsidRPr="00D81E56">
        <w:rPr>
          <w:sz w:val="21"/>
          <w:szCs w:val="21"/>
        </w:rPr>
        <w:t xml:space="preserve">19.4 </w:t>
      </w:r>
      <w:r w:rsidRPr="00D81E56">
        <w:rPr>
          <w:sz w:val="21"/>
          <w:szCs w:val="21"/>
        </w:rPr>
        <w:t>投标截止前，招标人拒绝接收符合条件的投标文件，投标人可向招标投标监督机构投诉。</w:t>
      </w:r>
    </w:p>
    <w:p w14:paraId="38586A5A" w14:textId="77777777" w:rsidR="00D81E56" w:rsidRPr="00D81E56" w:rsidRDefault="00D81E56" w:rsidP="00D81E56">
      <w:pPr>
        <w:spacing w:line="360" w:lineRule="auto"/>
        <w:ind w:firstLineChars="250" w:firstLine="525"/>
        <w:rPr>
          <w:b/>
          <w:sz w:val="21"/>
          <w:szCs w:val="21"/>
        </w:rPr>
      </w:pPr>
      <w:r w:rsidRPr="00D81E56">
        <w:rPr>
          <w:sz w:val="21"/>
          <w:szCs w:val="21"/>
        </w:rPr>
        <w:lastRenderedPageBreak/>
        <w:t>19.5</w:t>
      </w:r>
      <w:r w:rsidRPr="00D81E56">
        <w:rPr>
          <w:sz w:val="21"/>
          <w:szCs w:val="21"/>
        </w:rPr>
        <w:t>如技术标和经济标先后分别开启，</w:t>
      </w:r>
      <w:r w:rsidRPr="00D81E56">
        <w:rPr>
          <w:sz w:val="21"/>
          <w:szCs w:val="21"/>
          <w:u w:val="single"/>
        </w:rPr>
        <w:t xml:space="preserve">        </w:t>
      </w:r>
      <w:r w:rsidRPr="00D81E56">
        <w:rPr>
          <w:sz w:val="21"/>
          <w:szCs w:val="21"/>
        </w:rPr>
        <w:t>交易平台将按招标文件规定的时间分别开启技术标和经济标。</w:t>
      </w:r>
    </w:p>
    <w:p w14:paraId="32F4D9F6" w14:textId="77777777" w:rsidR="00D81E56" w:rsidRPr="00D81E56" w:rsidRDefault="00D81E56" w:rsidP="00D81E56">
      <w:pPr>
        <w:spacing w:line="360" w:lineRule="auto"/>
        <w:ind w:firstLineChars="250" w:firstLine="527"/>
        <w:rPr>
          <w:bCs/>
          <w:sz w:val="21"/>
          <w:szCs w:val="21"/>
        </w:rPr>
      </w:pPr>
      <w:r w:rsidRPr="00D81E56">
        <w:rPr>
          <w:rFonts w:ascii="宋体" w:hAnsi="宋体" w:cs="宋体" w:hint="eastAsia"/>
          <w:b/>
          <w:sz w:val="21"/>
          <w:szCs w:val="21"/>
        </w:rPr>
        <w:t>现文：</w:t>
      </w:r>
      <w:r w:rsidRPr="00D81E56">
        <w:rPr>
          <w:bCs/>
          <w:sz w:val="21"/>
          <w:szCs w:val="21"/>
        </w:rPr>
        <w:t>19.</w:t>
      </w:r>
      <w:r w:rsidRPr="00D81E56">
        <w:rPr>
          <w:bCs/>
          <w:sz w:val="21"/>
          <w:szCs w:val="21"/>
        </w:rPr>
        <w:t>投标文件的递交和接收</w:t>
      </w:r>
    </w:p>
    <w:p w14:paraId="765A6EFB" w14:textId="77777777" w:rsidR="00D81E56" w:rsidRPr="00D81E56" w:rsidRDefault="00D81E56" w:rsidP="00D81E56">
      <w:pPr>
        <w:spacing w:line="360" w:lineRule="auto"/>
        <w:ind w:firstLineChars="250" w:firstLine="525"/>
        <w:rPr>
          <w:bCs/>
          <w:sz w:val="21"/>
          <w:szCs w:val="21"/>
        </w:rPr>
      </w:pPr>
      <w:r w:rsidRPr="00D81E56">
        <w:rPr>
          <w:bCs/>
          <w:sz w:val="21"/>
          <w:szCs w:val="21"/>
        </w:rPr>
        <w:t>19.1</w:t>
      </w:r>
      <w:r w:rsidRPr="00D81E56">
        <w:rPr>
          <w:bCs/>
          <w:sz w:val="21"/>
          <w:szCs w:val="21"/>
        </w:rPr>
        <w:t>投标人通过</w:t>
      </w:r>
      <w:r w:rsidRPr="00D81E56">
        <w:rPr>
          <w:rFonts w:ascii="宋体" w:hAnsi="宋体" w:cs="宋体" w:hint="eastAsia"/>
          <w:bCs/>
          <w:sz w:val="21"/>
          <w:szCs w:val="21"/>
          <w:u w:val="single"/>
        </w:rPr>
        <w:t>广州交易集团有限公司（广州公共资源交易中心）</w:t>
      </w:r>
      <w:r w:rsidRPr="00D81E56">
        <w:rPr>
          <w:sz w:val="21"/>
          <w:szCs w:val="21"/>
        </w:rPr>
        <w:t>交易平台递交电子投标文件。</w:t>
      </w:r>
    </w:p>
    <w:p w14:paraId="0660915E" w14:textId="77777777" w:rsidR="00D81E56" w:rsidRPr="00D81E56" w:rsidRDefault="00D81E56" w:rsidP="00D81E56">
      <w:pPr>
        <w:spacing w:line="360" w:lineRule="auto"/>
        <w:ind w:firstLineChars="250" w:firstLine="525"/>
        <w:rPr>
          <w:bCs/>
          <w:sz w:val="21"/>
          <w:szCs w:val="21"/>
        </w:rPr>
      </w:pPr>
      <w:r w:rsidRPr="00D81E56">
        <w:rPr>
          <w:bCs/>
          <w:sz w:val="21"/>
          <w:szCs w:val="21"/>
        </w:rPr>
        <w:t>19.2</w:t>
      </w:r>
      <w:r w:rsidRPr="00D81E56">
        <w:rPr>
          <w:bCs/>
          <w:sz w:val="21"/>
          <w:szCs w:val="21"/>
        </w:rPr>
        <w:t>投标人完成电子</w:t>
      </w:r>
      <w:r w:rsidRPr="00D81E56">
        <w:rPr>
          <w:sz w:val="21"/>
          <w:szCs w:val="21"/>
        </w:rPr>
        <w:t>投标文件</w:t>
      </w:r>
      <w:r w:rsidRPr="00D81E56">
        <w:rPr>
          <w:bCs/>
          <w:sz w:val="21"/>
          <w:szCs w:val="21"/>
        </w:rPr>
        <w:t>上传后，</w:t>
      </w:r>
      <w:r w:rsidRPr="00D81E56">
        <w:rPr>
          <w:rFonts w:ascii="宋体" w:hAnsi="宋体" w:cs="宋体" w:hint="eastAsia"/>
          <w:bCs/>
          <w:sz w:val="21"/>
          <w:szCs w:val="21"/>
          <w:u w:val="single"/>
        </w:rPr>
        <w:t>广州交易集团有限公司（广州公共资源交易中心）</w:t>
      </w:r>
      <w:r w:rsidRPr="00D81E56">
        <w:rPr>
          <w:sz w:val="21"/>
          <w:szCs w:val="21"/>
        </w:rPr>
        <w:t>交易平台即时向投标人发出递交回执通知。递交时间以递交回执通知载明的传输完成时间为准。</w:t>
      </w:r>
    </w:p>
    <w:p w14:paraId="41B57221" w14:textId="77777777" w:rsidR="00D81E56" w:rsidRPr="00D81E56" w:rsidRDefault="00D81E56" w:rsidP="00D81E56">
      <w:pPr>
        <w:spacing w:line="360" w:lineRule="auto"/>
        <w:ind w:firstLineChars="250" w:firstLine="525"/>
        <w:rPr>
          <w:sz w:val="21"/>
          <w:szCs w:val="21"/>
        </w:rPr>
      </w:pPr>
      <w:r w:rsidRPr="00D81E56">
        <w:rPr>
          <w:bCs/>
          <w:sz w:val="21"/>
          <w:szCs w:val="21"/>
        </w:rPr>
        <w:t>19.3</w:t>
      </w:r>
      <w:r w:rsidRPr="00D81E56">
        <w:rPr>
          <w:bCs/>
          <w:sz w:val="21"/>
          <w:szCs w:val="21"/>
        </w:rPr>
        <w:t>逾期送达的电子投标文件，</w:t>
      </w:r>
      <w:r w:rsidRPr="00D81E56">
        <w:rPr>
          <w:rFonts w:ascii="宋体" w:hAnsi="宋体" w:cs="宋体" w:hint="eastAsia"/>
          <w:bCs/>
          <w:sz w:val="21"/>
          <w:szCs w:val="21"/>
          <w:u w:val="single"/>
        </w:rPr>
        <w:t>广州交易集团有限公司（广州公共资源交易中心）</w:t>
      </w:r>
      <w:r w:rsidRPr="00D81E56">
        <w:rPr>
          <w:sz w:val="21"/>
          <w:szCs w:val="21"/>
        </w:rPr>
        <w:t>交易平台将予以拒收。</w:t>
      </w:r>
    </w:p>
    <w:p w14:paraId="68E8318E" w14:textId="77777777" w:rsidR="00D81E56" w:rsidRPr="00D81E56" w:rsidRDefault="00D81E56" w:rsidP="00D81E56">
      <w:pPr>
        <w:spacing w:line="360" w:lineRule="auto"/>
        <w:ind w:firstLineChars="250" w:firstLine="525"/>
        <w:rPr>
          <w:sz w:val="21"/>
          <w:szCs w:val="21"/>
        </w:rPr>
      </w:pPr>
      <w:r w:rsidRPr="00D81E56">
        <w:rPr>
          <w:sz w:val="21"/>
          <w:szCs w:val="21"/>
        </w:rPr>
        <w:t>19.4</w:t>
      </w:r>
      <w:r w:rsidRPr="00D81E56">
        <w:rPr>
          <w:sz w:val="21"/>
          <w:szCs w:val="21"/>
        </w:rPr>
        <w:t>投标截止前，招标人拒绝接收符合条件的投标文件，投标人可向招标投标监督机构投诉。</w:t>
      </w:r>
    </w:p>
    <w:p w14:paraId="2EC1FF0F" w14:textId="77777777" w:rsidR="00D81E56" w:rsidRPr="00D81E56" w:rsidRDefault="00D81E56" w:rsidP="00D81E56">
      <w:pPr>
        <w:pBdr>
          <w:bottom w:val="single" w:sz="4" w:space="1" w:color="auto"/>
        </w:pBdr>
        <w:spacing w:line="360" w:lineRule="auto"/>
        <w:ind w:firstLineChars="250" w:firstLine="525"/>
        <w:rPr>
          <w:rFonts w:ascii="宋体" w:hAnsi="宋体" w:cs="宋体" w:hint="eastAsia"/>
          <w:sz w:val="21"/>
          <w:szCs w:val="21"/>
          <w:u w:val="single"/>
        </w:rPr>
      </w:pPr>
      <w:r w:rsidRPr="00D81E56">
        <w:rPr>
          <w:sz w:val="21"/>
          <w:szCs w:val="21"/>
        </w:rPr>
        <w:t>19.5</w:t>
      </w:r>
      <w:r w:rsidRPr="00D81E56">
        <w:rPr>
          <w:sz w:val="21"/>
          <w:szCs w:val="21"/>
          <w:u w:val="single"/>
        </w:rPr>
        <w:t>技术标和经济标同时开启，</w:t>
      </w:r>
      <w:r w:rsidRPr="00D81E56">
        <w:rPr>
          <w:rFonts w:ascii="宋体" w:hAnsi="宋体" w:cs="宋体" w:hint="eastAsia"/>
          <w:bCs/>
          <w:sz w:val="21"/>
          <w:szCs w:val="21"/>
          <w:u w:val="single"/>
        </w:rPr>
        <w:t>广州交易集团有限公司（广州公共资源交易中心）</w:t>
      </w:r>
      <w:r w:rsidRPr="00D81E56">
        <w:rPr>
          <w:sz w:val="21"/>
          <w:szCs w:val="21"/>
          <w:u w:val="single"/>
        </w:rPr>
        <w:t>交易平台将按招标文件规定的时间同时开启技术标和经济标。</w:t>
      </w:r>
    </w:p>
    <w:p w14:paraId="6362C08F" w14:textId="77777777" w:rsidR="00D81E56" w:rsidRPr="00D81E56" w:rsidRDefault="00D81E56" w:rsidP="00D81E56">
      <w:pPr>
        <w:spacing w:line="480" w:lineRule="auto"/>
        <w:ind w:firstLineChars="224" w:firstLine="472"/>
        <w:rPr>
          <w:rFonts w:ascii="宋体" w:hAnsi="宋体" w:cs="宋体" w:hint="eastAsia"/>
          <w:sz w:val="21"/>
          <w:szCs w:val="21"/>
        </w:rPr>
      </w:pPr>
      <w:r w:rsidRPr="00D81E56">
        <w:rPr>
          <w:rFonts w:ascii="宋体" w:hAnsi="宋体" w:cs="宋体" w:hint="eastAsia"/>
          <w:b/>
          <w:sz w:val="21"/>
          <w:szCs w:val="21"/>
        </w:rPr>
        <w:t>条款号：</w:t>
      </w:r>
      <w:r w:rsidRPr="00D81E56">
        <w:rPr>
          <w:b/>
          <w:bCs/>
          <w:sz w:val="21"/>
          <w:szCs w:val="21"/>
        </w:rPr>
        <w:t>21.1</w:t>
      </w:r>
      <w:r w:rsidRPr="00D81E56">
        <w:rPr>
          <w:rFonts w:ascii="宋体" w:hAnsi="宋体" w:cs="宋体" w:hint="eastAsia"/>
          <w:b/>
          <w:sz w:val="21"/>
          <w:szCs w:val="21"/>
        </w:rPr>
        <w:t xml:space="preserve">              修改</w:t>
      </w:r>
      <w:r w:rsidRPr="00D81E56">
        <w:rPr>
          <w:rFonts w:hint="eastAsia"/>
          <w:b/>
          <w:sz w:val="21"/>
          <w:szCs w:val="21"/>
        </w:rPr>
        <w:t>类型</w:t>
      </w:r>
      <w:r w:rsidRPr="00D81E56">
        <w:rPr>
          <w:rFonts w:ascii="宋体" w:hAnsi="宋体" w:cs="宋体" w:hint="eastAsia"/>
          <w:b/>
          <w:sz w:val="21"/>
          <w:szCs w:val="21"/>
        </w:rPr>
        <w:t>：修改</w:t>
      </w:r>
    </w:p>
    <w:p w14:paraId="5E820D2E" w14:textId="77777777" w:rsidR="00D81E56" w:rsidRPr="00D81E56" w:rsidRDefault="00D81E56" w:rsidP="00D81E56">
      <w:pP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原文：</w:t>
      </w:r>
      <w:r w:rsidRPr="00D81E56">
        <w:rPr>
          <w:rFonts w:hint="eastAsia"/>
          <w:bCs/>
          <w:sz w:val="21"/>
          <w:szCs w:val="21"/>
        </w:rPr>
        <w:t>21.1</w:t>
      </w:r>
      <w:r w:rsidRPr="00D81E56">
        <w:rPr>
          <w:rFonts w:ascii="宋体" w:hAnsi="宋体" w:cs="宋体" w:hint="eastAsia"/>
          <w:sz w:val="21"/>
          <w:szCs w:val="21"/>
        </w:rPr>
        <w:t xml:space="preserve"> 本须知前附表第17项规定的投标截止时间</w:t>
      </w:r>
      <w:r w:rsidRPr="00D81E56">
        <w:rPr>
          <w:rFonts w:ascii="宋体" w:hAnsi="宋体" w:cs="宋体" w:hint="eastAsia"/>
          <w:bCs/>
          <w:sz w:val="21"/>
          <w:szCs w:val="21"/>
        </w:rPr>
        <w:t>后送达的电子投标文件，</w:t>
      </w:r>
      <w:r w:rsidRPr="00D81E56">
        <w:rPr>
          <w:rFonts w:ascii="宋体" w:hAnsi="宋体" w:cs="宋体" w:hint="eastAsia"/>
          <w:sz w:val="21"/>
          <w:szCs w:val="21"/>
          <w:u w:val="single"/>
        </w:rPr>
        <w:t xml:space="preserve">       </w:t>
      </w:r>
      <w:r w:rsidRPr="00D81E56">
        <w:rPr>
          <w:rFonts w:ascii="宋体" w:hAnsi="宋体" w:cs="宋体" w:hint="eastAsia"/>
          <w:sz w:val="21"/>
          <w:szCs w:val="21"/>
        </w:rPr>
        <w:t>交易平台将予以拒收。</w:t>
      </w:r>
    </w:p>
    <w:p w14:paraId="3E4098BE"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现文：</w:t>
      </w:r>
      <w:r w:rsidRPr="00D81E56">
        <w:rPr>
          <w:rFonts w:hint="eastAsia"/>
          <w:bCs/>
          <w:sz w:val="21"/>
          <w:szCs w:val="21"/>
        </w:rPr>
        <w:t xml:space="preserve">21.1 </w:t>
      </w:r>
      <w:r w:rsidRPr="00D81E56">
        <w:rPr>
          <w:rFonts w:ascii="宋体" w:hAnsi="宋体" w:cs="宋体" w:hint="eastAsia"/>
          <w:sz w:val="21"/>
          <w:szCs w:val="21"/>
        </w:rPr>
        <w:t>本须知前附表第17项规定的投标截止时间</w:t>
      </w:r>
      <w:r w:rsidRPr="00D81E56">
        <w:rPr>
          <w:rFonts w:ascii="宋体" w:hAnsi="宋体" w:cs="宋体" w:hint="eastAsia"/>
          <w:bCs/>
          <w:sz w:val="21"/>
          <w:szCs w:val="21"/>
        </w:rPr>
        <w:t>后送达的电子投标文件，</w:t>
      </w:r>
      <w:r w:rsidRPr="00D81E56">
        <w:rPr>
          <w:rFonts w:ascii="宋体" w:hAnsi="宋体" w:cs="宋体" w:hint="eastAsia"/>
          <w:bCs/>
          <w:sz w:val="21"/>
          <w:szCs w:val="21"/>
          <w:u w:val="single"/>
        </w:rPr>
        <w:t>广州交易集团有限公司（广州公共资源交易中心）</w:t>
      </w:r>
      <w:r w:rsidRPr="00D81E56">
        <w:rPr>
          <w:rFonts w:ascii="宋体" w:hAnsi="宋体" w:cs="宋体" w:hint="eastAsia"/>
          <w:sz w:val="21"/>
          <w:szCs w:val="21"/>
        </w:rPr>
        <w:t>交易平台将予以拒收。</w:t>
      </w:r>
    </w:p>
    <w:p w14:paraId="4F30949A"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w:t>
      </w:r>
      <w:r w:rsidRPr="00D81E56">
        <w:rPr>
          <w:b/>
          <w:bCs/>
          <w:sz w:val="21"/>
          <w:szCs w:val="21"/>
        </w:rPr>
        <w:t>27.1</w:t>
      </w:r>
      <w:r w:rsidRPr="00D81E56">
        <w:rPr>
          <w:rFonts w:ascii="宋体" w:hAnsi="宋体" w:cs="宋体" w:hint="eastAsia"/>
          <w:b/>
          <w:bCs/>
          <w:sz w:val="21"/>
          <w:szCs w:val="21"/>
        </w:rPr>
        <w:t xml:space="preserve"> </w:t>
      </w:r>
      <w:r w:rsidRPr="00D81E56">
        <w:rPr>
          <w:rFonts w:ascii="宋体" w:hAnsi="宋体" w:cs="宋体" w:hint="eastAsia"/>
          <w:b/>
          <w:sz w:val="21"/>
          <w:szCs w:val="21"/>
        </w:rPr>
        <w:t xml:space="preserve">             修改类型：修改</w:t>
      </w:r>
    </w:p>
    <w:p w14:paraId="15C1C126" w14:textId="77777777" w:rsidR="00D81E56" w:rsidRPr="00D81E56" w:rsidRDefault="00D81E56" w:rsidP="00D81E56">
      <w:pPr>
        <w:spacing w:line="360" w:lineRule="auto"/>
        <w:ind w:firstLineChars="250" w:firstLine="527"/>
        <w:rPr>
          <w:rFonts w:ascii="宋体" w:hAnsi="宋体" w:cs="宋体" w:hint="eastAsia"/>
          <w:b/>
          <w:sz w:val="21"/>
          <w:szCs w:val="21"/>
        </w:rPr>
      </w:pPr>
      <w:r w:rsidRPr="00D81E56">
        <w:rPr>
          <w:rFonts w:ascii="宋体" w:hAnsi="宋体" w:cs="宋体" w:hint="eastAsia"/>
          <w:b/>
          <w:sz w:val="21"/>
          <w:szCs w:val="21"/>
        </w:rPr>
        <w:t>原文：</w:t>
      </w:r>
      <w:r w:rsidRPr="00D81E56">
        <w:rPr>
          <w:rFonts w:hint="eastAsia"/>
          <w:bCs/>
          <w:sz w:val="21"/>
          <w:szCs w:val="21"/>
        </w:rPr>
        <w:t xml:space="preserve">27.1 </w:t>
      </w:r>
      <w:r w:rsidRPr="00D81E56">
        <w:rPr>
          <w:rFonts w:ascii="宋体" w:hAnsi="宋体" w:cs="宋体" w:hint="eastAsia"/>
          <w:sz w:val="21"/>
          <w:szCs w:val="21"/>
        </w:rPr>
        <w:t>招标人将在</w:t>
      </w:r>
      <w:r w:rsidRPr="00D81E56">
        <w:rPr>
          <w:rFonts w:ascii="宋体" w:hAnsi="宋体" w:cs="宋体" w:hint="eastAsia"/>
          <w:sz w:val="21"/>
          <w:szCs w:val="21"/>
          <w:u w:val="single"/>
        </w:rPr>
        <w:t xml:space="preserve">        </w:t>
      </w:r>
      <w:r w:rsidRPr="00D81E56">
        <w:rPr>
          <w:rFonts w:ascii="宋体" w:hAnsi="宋体" w:cs="宋体" w:hint="eastAsia"/>
          <w:sz w:val="21"/>
          <w:szCs w:val="21"/>
        </w:rPr>
        <w:t>交易平台、广东省招标投标监管网和中国招标投标公共服务平台公示中标候选人，公示期为三天</w:t>
      </w:r>
      <w:r w:rsidRPr="00D81E56">
        <w:rPr>
          <w:rFonts w:ascii="宋体" w:hAnsi="宋体" w:cs="宋体" w:hint="eastAsia"/>
          <w:sz w:val="21"/>
          <w:szCs w:val="21"/>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sidRPr="00D81E56">
        <w:rPr>
          <w:rFonts w:ascii="宋体" w:hAnsi="宋体" w:cs="宋体" w:hint="eastAsia"/>
          <w:sz w:val="21"/>
          <w:szCs w:val="21"/>
        </w:rPr>
        <w:t>。</w:t>
      </w:r>
    </w:p>
    <w:p w14:paraId="451B832E"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现文：</w:t>
      </w:r>
      <w:r w:rsidRPr="00D81E56">
        <w:rPr>
          <w:rFonts w:hint="eastAsia"/>
          <w:bCs/>
          <w:sz w:val="21"/>
          <w:szCs w:val="21"/>
        </w:rPr>
        <w:t xml:space="preserve">27.1 </w:t>
      </w:r>
      <w:r w:rsidRPr="00D81E56">
        <w:rPr>
          <w:rFonts w:ascii="宋体" w:hAnsi="宋体" w:cs="宋体" w:hint="eastAsia"/>
          <w:sz w:val="21"/>
          <w:szCs w:val="21"/>
        </w:rPr>
        <w:t>招标人将在</w:t>
      </w:r>
      <w:r w:rsidRPr="00D81E56">
        <w:rPr>
          <w:rFonts w:ascii="宋体" w:hAnsi="宋体" w:cs="宋体" w:hint="eastAsia"/>
          <w:bCs/>
          <w:sz w:val="21"/>
          <w:szCs w:val="21"/>
          <w:u w:val="single"/>
        </w:rPr>
        <w:t>广州交易集团有限公司（广州公共资源交易中心）</w:t>
      </w:r>
      <w:r w:rsidRPr="00D81E56">
        <w:rPr>
          <w:rFonts w:ascii="宋体" w:hAnsi="宋体" w:cs="宋体" w:hint="eastAsia"/>
          <w:sz w:val="21"/>
          <w:szCs w:val="21"/>
        </w:rPr>
        <w:t>交易平台、广东省招标投标监管网、中国招标投标公共服务平台</w:t>
      </w:r>
      <w:r w:rsidRPr="00D81E56">
        <w:rPr>
          <w:rFonts w:ascii="宋体" w:hAnsi="宋体" w:cs="宋体" w:hint="eastAsia"/>
          <w:kern w:val="0"/>
          <w:sz w:val="21"/>
          <w:szCs w:val="21"/>
          <w:u w:val="single"/>
        </w:rPr>
        <w:t>和“粤采易”阳光采购平台</w:t>
      </w:r>
      <w:r w:rsidRPr="00D81E56">
        <w:rPr>
          <w:rFonts w:ascii="宋体" w:hAnsi="宋体" w:cs="宋体" w:hint="eastAsia"/>
          <w:sz w:val="21"/>
          <w:szCs w:val="21"/>
        </w:rPr>
        <w:t>公示中标候选人，公示期为三天</w:t>
      </w:r>
      <w:r w:rsidRPr="00D81E56">
        <w:rPr>
          <w:rFonts w:ascii="宋体" w:hAnsi="宋体" w:cs="宋体" w:hint="eastAsia"/>
          <w:sz w:val="21"/>
          <w:szCs w:val="21"/>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sidRPr="00D81E56">
        <w:rPr>
          <w:rFonts w:ascii="宋体" w:hAnsi="宋体" w:cs="宋体" w:hint="eastAsia"/>
          <w:sz w:val="21"/>
          <w:szCs w:val="21"/>
        </w:rPr>
        <w:t>。</w:t>
      </w:r>
    </w:p>
    <w:p w14:paraId="4B845447"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w:t>
      </w:r>
      <w:r w:rsidRPr="00D81E56">
        <w:rPr>
          <w:b/>
          <w:sz w:val="21"/>
          <w:szCs w:val="21"/>
        </w:rPr>
        <w:t xml:space="preserve">27.4  </w:t>
      </w:r>
      <w:r w:rsidRPr="00D81E56">
        <w:rPr>
          <w:rFonts w:ascii="宋体" w:hAnsi="宋体" w:cs="宋体" w:hint="eastAsia"/>
          <w:b/>
          <w:sz w:val="21"/>
          <w:szCs w:val="21"/>
        </w:rPr>
        <w:t xml:space="preserve">            修改</w:t>
      </w:r>
      <w:r w:rsidRPr="00D81E56">
        <w:rPr>
          <w:rFonts w:hint="eastAsia"/>
          <w:b/>
          <w:sz w:val="21"/>
          <w:szCs w:val="21"/>
        </w:rPr>
        <w:t>类型</w:t>
      </w:r>
      <w:r w:rsidRPr="00D81E56">
        <w:rPr>
          <w:rFonts w:ascii="宋体" w:hAnsi="宋体" w:cs="宋体" w:hint="eastAsia"/>
          <w:b/>
          <w:sz w:val="21"/>
          <w:szCs w:val="21"/>
        </w:rPr>
        <w:t>：修改</w:t>
      </w:r>
    </w:p>
    <w:p w14:paraId="2EA1F618" w14:textId="77777777" w:rsidR="00D81E56" w:rsidRPr="00D81E56" w:rsidRDefault="00D81E56" w:rsidP="00D81E56">
      <w:pP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原文：</w:t>
      </w:r>
      <w:r w:rsidRPr="00D81E56">
        <w:rPr>
          <w:rFonts w:hint="eastAsia"/>
          <w:bCs/>
          <w:sz w:val="21"/>
          <w:szCs w:val="21"/>
        </w:rPr>
        <w:t xml:space="preserve">27.4 </w:t>
      </w:r>
      <w:r w:rsidRPr="00D81E56">
        <w:rPr>
          <w:rFonts w:ascii="宋体" w:hAnsi="宋体" w:cs="宋体" w:hint="eastAsia"/>
          <w:sz w:val="21"/>
          <w:szCs w:val="21"/>
        </w:rPr>
        <w:t>在产生中标候选人后，招标人将中标候选人的投标文件商务部分文件的所有内容（包括人员、业绩、奖项等资料）在</w:t>
      </w:r>
      <w:r w:rsidRPr="00D81E56">
        <w:rPr>
          <w:rFonts w:ascii="宋体" w:hAnsi="宋体" w:cs="宋体" w:hint="eastAsia"/>
          <w:sz w:val="21"/>
          <w:szCs w:val="21"/>
          <w:u w:val="single"/>
        </w:rPr>
        <w:t xml:space="preserve">        </w:t>
      </w:r>
      <w:r w:rsidRPr="00D81E56">
        <w:rPr>
          <w:rFonts w:ascii="宋体" w:hAnsi="宋体" w:cs="宋体" w:hint="eastAsia"/>
          <w:sz w:val="21"/>
          <w:szCs w:val="21"/>
        </w:rPr>
        <w:t>交易平台和广东省招标投标监管网公开。</w:t>
      </w:r>
    </w:p>
    <w:p w14:paraId="166AC971"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lastRenderedPageBreak/>
        <w:t>现文：</w:t>
      </w:r>
      <w:r w:rsidRPr="00D81E56">
        <w:rPr>
          <w:rFonts w:hint="eastAsia"/>
          <w:bCs/>
          <w:sz w:val="21"/>
          <w:szCs w:val="21"/>
        </w:rPr>
        <w:t xml:space="preserve">27.4 </w:t>
      </w:r>
      <w:r w:rsidRPr="00D81E56">
        <w:rPr>
          <w:rFonts w:ascii="宋体" w:hAnsi="宋体" w:cs="宋体" w:hint="eastAsia"/>
          <w:sz w:val="21"/>
          <w:szCs w:val="21"/>
        </w:rPr>
        <w:t>在产生中标候选人后，招标人将中标候选人的投标文件商务部分文件的所有内容（包括人员、业绩、奖项等资料）在</w:t>
      </w:r>
      <w:r w:rsidRPr="00D81E56">
        <w:rPr>
          <w:rFonts w:ascii="宋体" w:hAnsi="宋体" w:cs="宋体" w:hint="eastAsia"/>
          <w:bCs/>
          <w:sz w:val="21"/>
          <w:szCs w:val="21"/>
          <w:u w:val="single"/>
        </w:rPr>
        <w:t>广州交易集团有限公司（广州公共资源交易中心）</w:t>
      </w:r>
      <w:r w:rsidRPr="00D81E56">
        <w:rPr>
          <w:rFonts w:ascii="宋体" w:hAnsi="宋体" w:cs="宋体" w:hint="eastAsia"/>
          <w:sz w:val="21"/>
          <w:szCs w:val="21"/>
        </w:rPr>
        <w:t>交易平台和广东省招标投标监管网公开。</w:t>
      </w:r>
    </w:p>
    <w:p w14:paraId="19BEBBE9"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条款号：29.3              修改类型：增加</w:t>
      </w:r>
    </w:p>
    <w:p w14:paraId="453B948A" w14:textId="77777777" w:rsidR="00D81E56" w:rsidRPr="00D81E56" w:rsidRDefault="00D81E56" w:rsidP="00D81E56">
      <w:pPr>
        <w:pBdr>
          <w:bottom w:val="single" w:sz="6" w:space="1" w:color="auto"/>
        </w:pBdr>
        <w:tabs>
          <w:tab w:val="left" w:pos="1620"/>
        </w:tabs>
        <w:spacing w:line="360" w:lineRule="auto"/>
        <w:ind w:firstLineChars="250" w:firstLine="527"/>
        <w:rPr>
          <w:rFonts w:ascii="宋体" w:hAnsi="宋体" w:cs="宋体" w:hint="eastAsia"/>
        </w:rPr>
      </w:pPr>
      <w:r w:rsidRPr="00D81E56">
        <w:rPr>
          <w:rFonts w:ascii="宋体" w:hAnsi="宋体" w:cs="宋体" w:hint="eastAsia"/>
          <w:b/>
          <w:sz w:val="21"/>
          <w:szCs w:val="21"/>
        </w:rPr>
        <w:t>现文：</w:t>
      </w:r>
      <w:r w:rsidRPr="00D81E56">
        <w:rPr>
          <w:rFonts w:ascii="宋体" w:hAnsi="宋体" w:cs="宋体" w:hint="eastAsia"/>
          <w:bCs/>
          <w:sz w:val="21"/>
          <w:szCs w:val="21"/>
        </w:rPr>
        <w:t>中</w:t>
      </w:r>
      <w:r w:rsidRPr="00D81E56">
        <w:rPr>
          <w:rFonts w:ascii="宋体" w:hAnsi="宋体" w:cs="宋体" w:hint="eastAsia"/>
          <w:sz w:val="21"/>
          <w:szCs w:val="21"/>
        </w:rPr>
        <w:t>标单位在本项目中标候选人公示结束后3天内，须提供与递交投标文件电子标书内容一致且每页加盖单位公章的纸质文件三套及电子文件一套给招标人；包括用Microsoft Excel软件、广联达软件、广州公共资源交易中心提供的投标书制作软件制作的工程量清单报价表和单价分析表。电子文件介质使用CD-R光盘/U盘，所有电子文件不能采用压缩处理。</w:t>
      </w:r>
    </w:p>
    <w:p w14:paraId="19BE4322" w14:textId="77777777" w:rsidR="00D81E56" w:rsidRPr="00D81E56" w:rsidRDefault="00D81E56" w:rsidP="00D81E56">
      <w:pPr>
        <w:pBdr>
          <w:bottom w:val="single" w:sz="4" w:space="0" w:color="auto"/>
        </w:pBdr>
        <w:spacing w:line="360" w:lineRule="auto"/>
        <w:ind w:firstLineChars="224" w:firstLine="450"/>
        <w:rPr>
          <w:rFonts w:ascii="宋体" w:hAnsi="宋体" w:cs="宋体" w:hint="eastAsia"/>
          <w:b/>
        </w:rPr>
      </w:pPr>
      <w:r w:rsidRPr="00D81E56">
        <w:rPr>
          <w:rFonts w:ascii="宋体" w:hAnsi="宋体" w:cs="宋体" w:hint="eastAsia"/>
          <w:b/>
        </w:rPr>
        <w:t>条款号：30.1                修改类型：修改</w:t>
      </w:r>
    </w:p>
    <w:p w14:paraId="33223064" w14:textId="77777777" w:rsidR="00D81E56" w:rsidRPr="00D81E56" w:rsidRDefault="00D81E56" w:rsidP="00D81E56">
      <w:pPr>
        <w:pBdr>
          <w:bottom w:val="single" w:sz="4" w:space="0" w:color="auto"/>
        </w:pBdr>
        <w:spacing w:line="360" w:lineRule="auto"/>
        <w:ind w:firstLineChars="224" w:firstLine="472"/>
        <w:rPr>
          <w:rFonts w:ascii="宋体" w:hAnsi="宋体" w:cs="宋体" w:hint="eastAsia"/>
          <w:sz w:val="21"/>
          <w:szCs w:val="21"/>
        </w:rPr>
      </w:pPr>
      <w:r w:rsidRPr="00D81E56">
        <w:rPr>
          <w:rFonts w:ascii="宋体" w:hAnsi="宋体" w:cs="宋体" w:hint="eastAsia"/>
          <w:b/>
          <w:sz w:val="21"/>
          <w:szCs w:val="21"/>
        </w:rPr>
        <w:t>原文：</w:t>
      </w:r>
      <w:r w:rsidRPr="00D81E56">
        <w:rPr>
          <w:rFonts w:ascii="宋体" w:hAnsi="宋体" w:cs="宋体" w:hint="eastAsia"/>
          <w:bCs/>
          <w:sz w:val="21"/>
          <w:szCs w:val="21"/>
        </w:rPr>
        <w:t>30.1</w:t>
      </w:r>
      <w:r w:rsidRPr="00D81E56">
        <w:rPr>
          <w:rFonts w:ascii="宋体" w:hAnsi="宋体" w:cs="宋体" w:hint="eastAsia"/>
          <w:sz w:val="21"/>
          <w:szCs w:val="21"/>
        </w:rPr>
        <w:t>在合同双方全权代表在合同协议书上签字，并分别加盖双方单位的公章后，合同正式生效。</w:t>
      </w:r>
    </w:p>
    <w:p w14:paraId="41A73948" w14:textId="77777777" w:rsidR="00D81E56" w:rsidRPr="00D81E56" w:rsidRDefault="00D81E56" w:rsidP="00D81E56">
      <w:pPr>
        <w:pBdr>
          <w:bottom w:val="single" w:sz="4" w:space="0" w:color="auto"/>
        </w:pBdr>
        <w:spacing w:line="360" w:lineRule="auto"/>
        <w:ind w:firstLineChars="224" w:firstLine="470"/>
        <w:rPr>
          <w:rFonts w:ascii="宋体" w:hAnsi="宋体" w:cs="宋体" w:hint="eastAsia"/>
          <w:b/>
          <w:sz w:val="21"/>
          <w:szCs w:val="21"/>
        </w:rPr>
      </w:pPr>
      <w:r w:rsidRPr="00D81E56">
        <w:rPr>
          <w:rFonts w:ascii="宋体" w:hAnsi="宋体" w:cs="宋体" w:hint="eastAsia"/>
          <w:sz w:val="21"/>
          <w:szCs w:val="21"/>
        </w:rPr>
        <w:t>现文：30.1合同双方当事人约定本合同自双方签字、盖章之日起合同正式生效。</w:t>
      </w:r>
    </w:p>
    <w:p w14:paraId="474D4789" w14:textId="77777777" w:rsidR="00D81E56" w:rsidRPr="00D81E56" w:rsidRDefault="00D81E56" w:rsidP="00D81E56">
      <w:pPr>
        <w:spacing w:line="360" w:lineRule="auto"/>
        <w:ind w:firstLineChars="100" w:firstLine="211"/>
        <w:rPr>
          <w:rFonts w:ascii="宋体" w:hAnsi="宋体" w:cs="宋体" w:hint="eastAsia"/>
          <w:b/>
          <w:sz w:val="21"/>
          <w:szCs w:val="21"/>
        </w:rPr>
      </w:pPr>
      <w:r w:rsidRPr="00D81E56">
        <w:rPr>
          <w:rFonts w:ascii="宋体" w:hAnsi="宋体" w:cs="宋体" w:hint="eastAsia"/>
          <w:b/>
          <w:sz w:val="21"/>
          <w:szCs w:val="21"/>
        </w:rPr>
        <w:t>注：以上修改，仅限于本范本中有可供选择条款的情形。</w:t>
      </w:r>
    </w:p>
    <w:p w14:paraId="7ABE3E70" w14:textId="77777777" w:rsidR="00D81E56" w:rsidRPr="00D81E56" w:rsidRDefault="00D81E56" w:rsidP="00D81E56">
      <w:pPr>
        <w:spacing w:line="360" w:lineRule="auto"/>
        <w:rPr>
          <w:rFonts w:ascii="宋体" w:hAnsi="宋体" w:cs="宋体" w:hint="eastAsia"/>
          <w:sz w:val="21"/>
          <w:szCs w:val="22"/>
        </w:rPr>
      </w:pPr>
      <w:r w:rsidRPr="00D81E56">
        <w:rPr>
          <w:rFonts w:ascii="宋体" w:hAnsi="宋体" w:cs="宋体" w:hint="eastAsia"/>
          <w:b/>
          <w:sz w:val="21"/>
          <w:szCs w:val="21"/>
        </w:rPr>
        <w:t>（以下无正文）</w:t>
      </w:r>
    </w:p>
    <w:p w14:paraId="6F6E4F90" w14:textId="77777777" w:rsidR="00D81E56" w:rsidRPr="00D81E56" w:rsidRDefault="00D81E56" w:rsidP="00D81E56">
      <w:pPr>
        <w:keepNext/>
        <w:keepLines/>
        <w:spacing w:before="120" w:after="120" w:line="415" w:lineRule="auto"/>
        <w:ind w:left="420"/>
        <w:jc w:val="center"/>
        <w:outlineLvl w:val="1"/>
        <w:rPr>
          <w:rFonts w:ascii="Arial" w:hAnsi="Arial"/>
          <w:b/>
          <w:kern w:val="0"/>
          <w:sz w:val="28"/>
          <w:szCs w:val="24"/>
        </w:rPr>
      </w:pPr>
      <w:r w:rsidRPr="00D81E56">
        <w:rPr>
          <w:rFonts w:ascii="宋体" w:hAnsi="宋体" w:cs="宋体" w:hint="eastAsia"/>
          <w:kern w:val="0"/>
          <w:sz w:val="28"/>
          <w:szCs w:val="24"/>
        </w:rPr>
        <w:br w:type="page"/>
      </w:r>
      <w:bookmarkStart w:id="9" w:name="_Toc2272548"/>
      <w:bookmarkStart w:id="10" w:name="_Toc21525492"/>
      <w:bookmarkStart w:id="11" w:name="_Toc125032232"/>
      <w:bookmarkStart w:id="12" w:name="_Toc206681251"/>
      <w:r w:rsidRPr="00D81E56">
        <w:rPr>
          <w:rFonts w:ascii="Arial" w:hAnsi="Arial" w:hint="eastAsia"/>
          <w:b/>
          <w:kern w:val="0"/>
          <w:sz w:val="28"/>
          <w:szCs w:val="28"/>
        </w:rPr>
        <w:lastRenderedPageBreak/>
        <w:t>三、投标须知通用条款</w:t>
      </w:r>
      <w:bookmarkEnd w:id="9"/>
      <w:bookmarkEnd w:id="10"/>
      <w:bookmarkEnd w:id="11"/>
      <w:bookmarkEnd w:id="12"/>
    </w:p>
    <w:p w14:paraId="75EF3155" w14:textId="77777777" w:rsidR="00D81E56" w:rsidRPr="00D81E56" w:rsidRDefault="00D81E56" w:rsidP="00D81E56">
      <w:pPr>
        <w:spacing w:beforeLines="50" w:before="156" w:afterLines="50" w:after="156"/>
        <w:jc w:val="center"/>
        <w:rPr>
          <w:b/>
          <w:sz w:val="21"/>
          <w:szCs w:val="21"/>
        </w:rPr>
      </w:pPr>
      <w:bookmarkStart w:id="13" w:name="_Toc2272549"/>
      <w:r w:rsidRPr="00D81E56">
        <w:rPr>
          <w:rFonts w:hint="eastAsia"/>
          <w:b/>
          <w:sz w:val="21"/>
          <w:szCs w:val="21"/>
        </w:rPr>
        <w:t>（一）总则</w:t>
      </w:r>
    </w:p>
    <w:p w14:paraId="74448AFA" w14:textId="77777777" w:rsidR="00D81E56" w:rsidRPr="00D81E56" w:rsidRDefault="00D81E56" w:rsidP="00D81E56">
      <w:pPr>
        <w:spacing w:line="360" w:lineRule="auto"/>
        <w:ind w:firstLineChars="200" w:firstLine="482"/>
        <w:rPr>
          <w:rFonts w:ascii="宋体"/>
          <w:b/>
          <w:bCs/>
          <w:sz w:val="24"/>
        </w:rPr>
      </w:pPr>
      <w:bookmarkStart w:id="14" w:name="_Toc125032238"/>
      <w:bookmarkEnd w:id="13"/>
      <w:r w:rsidRPr="00D81E56">
        <w:rPr>
          <w:rFonts w:ascii="宋体" w:hAnsi="宋体"/>
          <w:b/>
          <w:bCs/>
          <w:sz w:val="24"/>
        </w:rPr>
        <w:t>1</w:t>
      </w:r>
      <w:r w:rsidRPr="00D81E56">
        <w:rPr>
          <w:rFonts w:ascii="宋体" w:hAnsi="宋体" w:hint="eastAsia"/>
          <w:b/>
          <w:bCs/>
          <w:sz w:val="24"/>
        </w:rPr>
        <w:t>、定义</w:t>
      </w:r>
    </w:p>
    <w:p w14:paraId="049497D4" w14:textId="77777777" w:rsidR="00D81E56" w:rsidRPr="00D81E56" w:rsidRDefault="00D81E56" w:rsidP="00D81E56">
      <w:pPr>
        <w:spacing w:line="360" w:lineRule="auto"/>
        <w:ind w:firstLineChars="200" w:firstLine="480"/>
        <w:rPr>
          <w:rFonts w:ascii="宋体"/>
          <w:b/>
          <w:bCs/>
          <w:sz w:val="24"/>
        </w:rPr>
      </w:pPr>
      <w:r w:rsidRPr="00D81E56">
        <w:rPr>
          <w:rFonts w:ascii="宋体" w:hAnsi="宋体" w:hint="eastAsia"/>
          <w:sz w:val="24"/>
        </w:rPr>
        <w:t>本招标文件使用的下列词语具有如下规定的意义：</w:t>
      </w:r>
    </w:p>
    <w:p w14:paraId="53914EFF" w14:textId="77777777" w:rsidR="00D81E56" w:rsidRPr="00D81E56" w:rsidRDefault="00D81E56" w:rsidP="00D81E56">
      <w:pPr>
        <w:spacing w:line="360" w:lineRule="auto"/>
        <w:ind w:firstLineChars="200" w:firstLine="480"/>
        <w:rPr>
          <w:rFonts w:ascii="宋体"/>
          <w:b/>
          <w:bCs/>
          <w:sz w:val="24"/>
          <w:u w:val="single"/>
        </w:rPr>
      </w:pPr>
      <w:r w:rsidRPr="00D81E56">
        <w:rPr>
          <w:rFonts w:ascii="宋体" w:hAnsi="宋体" w:hint="eastAsia"/>
          <w:sz w:val="24"/>
        </w:rPr>
        <w:t>（</w:t>
      </w:r>
      <w:r w:rsidRPr="00D81E56">
        <w:rPr>
          <w:rFonts w:ascii="宋体" w:hAnsi="宋体"/>
          <w:sz w:val="24"/>
        </w:rPr>
        <w:t>1</w:t>
      </w:r>
      <w:r w:rsidRPr="00D81E56">
        <w:rPr>
          <w:rFonts w:ascii="宋体" w:hAnsi="宋体" w:hint="eastAsia"/>
          <w:sz w:val="24"/>
        </w:rPr>
        <w:t>）“招标人”（即发包人）、“项目建设管理单位</w:t>
      </w:r>
      <w:r w:rsidRPr="00D81E56">
        <w:rPr>
          <w:rFonts w:ascii="宋体" w:hint="eastAsia"/>
          <w:sz w:val="24"/>
        </w:rPr>
        <w:t>”</w:t>
      </w:r>
      <w:r w:rsidRPr="00D81E56">
        <w:rPr>
          <w:rFonts w:ascii="宋体" w:hAnsi="宋体" w:hint="eastAsia"/>
          <w:sz w:val="24"/>
        </w:rPr>
        <w:t>（或称“项目代建单位”）、“招标代理”、“设计单位”、“监理单位”均已在投标须知前附表中列明。</w:t>
      </w:r>
    </w:p>
    <w:p w14:paraId="08906235" w14:textId="77777777" w:rsidR="00D81E56" w:rsidRPr="00D81E56" w:rsidRDefault="00D81E56" w:rsidP="00D81E56">
      <w:pPr>
        <w:spacing w:line="360" w:lineRule="auto"/>
        <w:ind w:firstLineChars="200" w:firstLine="480"/>
        <w:rPr>
          <w:rFonts w:ascii="宋体"/>
          <w:sz w:val="24"/>
          <w:u w:val="single"/>
        </w:rPr>
      </w:pPr>
      <w:r w:rsidRPr="00D81E56">
        <w:rPr>
          <w:rFonts w:ascii="宋体" w:hAnsi="宋体" w:hint="eastAsia"/>
          <w:sz w:val="24"/>
        </w:rPr>
        <w:t>（</w:t>
      </w:r>
      <w:r w:rsidRPr="00D81E56">
        <w:rPr>
          <w:rFonts w:ascii="宋体" w:hAnsi="宋体"/>
          <w:sz w:val="24"/>
        </w:rPr>
        <w:t>2</w:t>
      </w:r>
      <w:r w:rsidRPr="00D81E56">
        <w:rPr>
          <w:rFonts w:ascii="宋体" w:hAnsi="宋体" w:hint="eastAsia"/>
          <w:sz w:val="24"/>
        </w:rPr>
        <w:t>）“投标人”指向招标人提交投标文件的当事人。</w:t>
      </w:r>
      <w:r w:rsidRPr="00D81E56">
        <w:rPr>
          <w:rFonts w:ascii="宋体" w:hAnsi="宋体"/>
          <w:sz w:val="24"/>
        </w:rPr>
        <w:t xml:space="preserve">   </w:t>
      </w:r>
    </w:p>
    <w:p w14:paraId="26144F5E" w14:textId="77777777" w:rsidR="00D81E56" w:rsidRPr="00D81E56" w:rsidRDefault="00D81E56" w:rsidP="00D81E56">
      <w:pPr>
        <w:spacing w:line="360" w:lineRule="auto"/>
        <w:ind w:firstLineChars="200" w:firstLine="480"/>
        <w:rPr>
          <w:rFonts w:ascii="宋体"/>
          <w:sz w:val="24"/>
        </w:rPr>
      </w:pPr>
      <w:r w:rsidRPr="00D81E56">
        <w:rPr>
          <w:rFonts w:ascii="宋体" w:hAnsi="宋体" w:hint="eastAsia"/>
          <w:sz w:val="24"/>
        </w:rPr>
        <w:t>（</w:t>
      </w:r>
      <w:r w:rsidRPr="00D81E56">
        <w:rPr>
          <w:rFonts w:ascii="宋体" w:hAnsi="宋体"/>
          <w:sz w:val="24"/>
        </w:rPr>
        <w:t>3</w:t>
      </w:r>
      <w:r w:rsidRPr="00D81E56">
        <w:rPr>
          <w:rFonts w:ascii="宋体" w:hAnsi="宋体" w:hint="eastAsia"/>
          <w:sz w:val="24"/>
        </w:rPr>
        <w:t>）“承包人”指其投标被招标人接受并与其签订承包合同的当事人。</w:t>
      </w:r>
    </w:p>
    <w:p w14:paraId="743580E4" w14:textId="77777777" w:rsidR="00D81E56" w:rsidRPr="00D81E56" w:rsidRDefault="00D81E56" w:rsidP="00D81E56">
      <w:pPr>
        <w:spacing w:line="360" w:lineRule="auto"/>
        <w:ind w:firstLineChars="200" w:firstLine="480"/>
        <w:rPr>
          <w:rFonts w:ascii="宋体"/>
          <w:sz w:val="24"/>
          <w:u w:val="single"/>
        </w:rPr>
      </w:pPr>
      <w:r w:rsidRPr="00D81E56">
        <w:rPr>
          <w:rFonts w:ascii="宋体" w:hAnsi="宋体" w:hint="eastAsia"/>
          <w:sz w:val="24"/>
        </w:rPr>
        <w:t>（</w:t>
      </w:r>
      <w:r w:rsidRPr="00D81E56">
        <w:rPr>
          <w:rFonts w:ascii="宋体" w:hAnsi="宋体"/>
          <w:sz w:val="24"/>
        </w:rPr>
        <w:t>4</w:t>
      </w:r>
      <w:r w:rsidRPr="00D81E56">
        <w:rPr>
          <w:rFonts w:ascii="宋体" w:hAnsi="宋体" w:hint="eastAsia"/>
          <w:sz w:val="24"/>
        </w:rPr>
        <w:t>）“招标文件”指由招标代理发出的本文件（包括全部章节、附件）及招标答疑会会议纪要和</w:t>
      </w:r>
      <w:r w:rsidRPr="00D81E56">
        <w:rPr>
          <w:rFonts w:ascii="宋体" w:hAnsi="宋体" w:hint="eastAsia"/>
          <w:bCs/>
          <w:sz w:val="24"/>
        </w:rPr>
        <w:t>招标文件的澄清与修改</w:t>
      </w:r>
      <w:r w:rsidRPr="00D81E56">
        <w:rPr>
          <w:rFonts w:ascii="宋体" w:hAnsi="宋体" w:hint="eastAsia"/>
          <w:sz w:val="24"/>
        </w:rPr>
        <w:t>文件。</w:t>
      </w:r>
    </w:p>
    <w:p w14:paraId="439EB06D" w14:textId="77777777" w:rsidR="00D81E56" w:rsidRPr="00D81E56" w:rsidRDefault="00D81E56" w:rsidP="00D81E56">
      <w:pPr>
        <w:spacing w:line="360" w:lineRule="auto"/>
        <w:ind w:firstLineChars="200" w:firstLine="480"/>
        <w:rPr>
          <w:rFonts w:ascii="宋体"/>
          <w:sz w:val="24"/>
        </w:rPr>
      </w:pPr>
      <w:r w:rsidRPr="00D81E56">
        <w:rPr>
          <w:rFonts w:ascii="宋体" w:hAnsi="宋体" w:hint="eastAsia"/>
          <w:sz w:val="24"/>
        </w:rPr>
        <w:t>（</w:t>
      </w:r>
      <w:r w:rsidRPr="00D81E56">
        <w:rPr>
          <w:rFonts w:ascii="宋体" w:hAnsi="宋体"/>
          <w:sz w:val="24"/>
        </w:rPr>
        <w:t>5</w:t>
      </w:r>
      <w:r w:rsidRPr="00D81E56">
        <w:rPr>
          <w:rFonts w:ascii="宋体" w:hAnsi="宋体" w:hint="eastAsia"/>
          <w:sz w:val="24"/>
        </w:rPr>
        <w:t>）“投标文件”指投标人根据本项目招标文件向招标人提交的全部文件。</w:t>
      </w:r>
    </w:p>
    <w:p w14:paraId="39E31A58" w14:textId="77777777" w:rsidR="00D81E56" w:rsidRPr="00D81E56" w:rsidRDefault="00D81E56" w:rsidP="00D81E56">
      <w:pPr>
        <w:spacing w:line="360" w:lineRule="auto"/>
        <w:ind w:firstLineChars="200" w:firstLine="480"/>
        <w:rPr>
          <w:rFonts w:ascii="宋体"/>
          <w:sz w:val="24"/>
        </w:rPr>
      </w:pPr>
      <w:r w:rsidRPr="00D81E56">
        <w:rPr>
          <w:rFonts w:ascii="宋体" w:hAnsi="宋体" w:hint="eastAsia"/>
          <w:sz w:val="24"/>
        </w:rPr>
        <w:t>（</w:t>
      </w:r>
      <w:r w:rsidRPr="00D81E56">
        <w:rPr>
          <w:rFonts w:ascii="宋体" w:hAnsi="宋体"/>
          <w:sz w:val="24"/>
        </w:rPr>
        <w:t>6</w:t>
      </w:r>
      <w:r w:rsidRPr="00D81E56">
        <w:rPr>
          <w:rFonts w:ascii="宋体" w:hAnsi="宋体" w:hint="eastAsia"/>
          <w:sz w:val="24"/>
        </w:rPr>
        <w:t>）“书面形式”指打字或印刷的文件和数据电文（包括电报、电传、传真、电子数据交换和电子邮件）。</w:t>
      </w:r>
    </w:p>
    <w:p w14:paraId="58766627" w14:textId="77777777" w:rsidR="00D81E56" w:rsidRPr="00D81E56" w:rsidRDefault="00D81E56" w:rsidP="00D81E56">
      <w:pPr>
        <w:spacing w:line="360" w:lineRule="auto"/>
        <w:ind w:firstLineChars="200" w:firstLine="482"/>
        <w:rPr>
          <w:rFonts w:ascii="宋体"/>
          <w:b/>
          <w:sz w:val="24"/>
          <w:szCs w:val="22"/>
        </w:rPr>
      </w:pPr>
      <w:r w:rsidRPr="00D81E56">
        <w:rPr>
          <w:rFonts w:ascii="宋体" w:hAnsi="宋体"/>
          <w:b/>
          <w:sz w:val="24"/>
          <w:szCs w:val="22"/>
        </w:rPr>
        <w:t>2</w:t>
      </w:r>
      <w:r w:rsidRPr="00D81E56">
        <w:rPr>
          <w:rFonts w:ascii="宋体" w:hAnsi="宋体" w:hint="eastAsia"/>
          <w:b/>
          <w:sz w:val="24"/>
          <w:szCs w:val="22"/>
        </w:rPr>
        <w:t>、招标说明</w:t>
      </w:r>
    </w:p>
    <w:p w14:paraId="5139CB3F"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2.1</w:t>
      </w:r>
      <w:r w:rsidRPr="00D81E56">
        <w:rPr>
          <w:rFonts w:ascii="宋体" w:hAnsi="宋体" w:hint="eastAsia"/>
          <w:bCs/>
          <w:sz w:val="24"/>
          <w:szCs w:val="22"/>
        </w:rPr>
        <w:t>本招标工程项目按照《中华人民共和国招标投标法》等有关法律、行政法规、规章和规范性文件，通过招标方式选定承包人。</w:t>
      </w:r>
    </w:p>
    <w:p w14:paraId="31370B00"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2.2</w:t>
      </w:r>
      <w:r w:rsidRPr="00D81E56">
        <w:rPr>
          <w:rFonts w:ascii="宋体" w:hAnsi="宋体" w:hint="eastAsia"/>
          <w:bCs/>
          <w:sz w:val="24"/>
          <w:szCs w:val="22"/>
        </w:rPr>
        <w:t>工程名称、建设地点、建设规模、承包方式、质量标准、招标范围、工期要求等均在投标须知前附表中列明。</w:t>
      </w:r>
    </w:p>
    <w:p w14:paraId="27ADD40C"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2.3</w:t>
      </w:r>
      <w:r w:rsidRPr="00D81E56">
        <w:rPr>
          <w:rFonts w:ascii="宋体" w:hAnsi="宋体" w:hint="eastAsia"/>
          <w:bCs/>
          <w:sz w:val="24"/>
          <w:szCs w:val="22"/>
        </w:rPr>
        <w:t>设计说明：详见招标图纸。</w:t>
      </w:r>
    </w:p>
    <w:p w14:paraId="52AC8A0E"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2.4</w:t>
      </w:r>
      <w:r w:rsidRPr="00D81E56">
        <w:rPr>
          <w:rFonts w:ascii="宋体" w:hAnsi="宋体" w:hint="eastAsia"/>
          <w:bCs/>
          <w:sz w:val="24"/>
          <w:szCs w:val="22"/>
        </w:rPr>
        <w:t>工程施工特点：详见招标图纸。</w:t>
      </w:r>
    </w:p>
    <w:p w14:paraId="40390FAE" w14:textId="77777777" w:rsidR="00D81E56" w:rsidRPr="00D81E56" w:rsidRDefault="00D81E56" w:rsidP="00D81E56">
      <w:pPr>
        <w:tabs>
          <w:tab w:val="left" w:pos="105"/>
        </w:tabs>
        <w:spacing w:line="360" w:lineRule="auto"/>
        <w:ind w:firstLineChars="200" w:firstLine="482"/>
        <w:rPr>
          <w:rFonts w:ascii="宋体"/>
          <w:b/>
          <w:sz w:val="24"/>
          <w:szCs w:val="22"/>
        </w:rPr>
      </w:pPr>
      <w:r w:rsidRPr="00D81E56">
        <w:rPr>
          <w:rFonts w:ascii="宋体" w:hAnsi="宋体"/>
          <w:b/>
          <w:sz w:val="24"/>
          <w:szCs w:val="22"/>
        </w:rPr>
        <w:t>3</w:t>
      </w:r>
      <w:r w:rsidRPr="00D81E56">
        <w:rPr>
          <w:rFonts w:ascii="宋体" w:hAnsi="宋体" w:hint="eastAsia"/>
          <w:b/>
          <w:sz w:val="24"/>
          <w:szCs w:val="22"/>
        </w:rPr>
        <w:t>．资金来源</w:t>
      </w:r>
    </w:p>
    <w:p w14:paraId="681B62D2"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3.1</w:t>
      </w:r>
      <w:r w:rsidRPr="00D81E56">
        <w:rPr>
          <w:rFonts w:ascii="宋体" w:hAnsi="宋体" w:hint="eastAsia"/>
          <w:bCs/>
          <w:sz w:val="24"/>
          <w:szCs w:val="22"/>
        </w:rPr>
        <w:t>本招标工程项目资金来源见投标须知前附表第</w:t>
      </w:r>
      <w:r w:rsidRPr="00D81E56">
        <w:rPr>
          <w:rFonts w:ascii="宋体" w:hAnsi="宋体"/>
          <w:bCs/>
          <w:sz w:val="24"/>
          <w:szCs w:val="22"/>
        </w:rPr>
        <w:t>9</w:t>
      </w:r>
      <w:r w:rsidRPr="00D81E56">
        <w:rPr>
          <w:rFonts w:ascii="宋体" w:hAnsi="宋体" w:hint="eastAsia"/>
          <w:bCs/>
          <w:sz w:val="24"/>
          <w:szCs w:val="22"/>
        </w:rPr>
        <w:t>项</w:t>
      </w:r>
    </w:p>
    <w:p w14:paraId="7DAAFF9B" w14:textId="77777777" w:rsidR="00D81E56" w:rsidRPr="00D81E56" w:rsidRDefault="00D81E56" w:rsidP="00D81E56">
      <w:pPr>
        <w:tabs>
          <w:tab w:val="left" w:pos="105"/>
        </w:tabs>
        <w:spacing w:line="360" w:lineRule="auto"/>
        <w:ind w:firstLineChars="200" w:firstLine="482"/>
        <w:rPr>
          <w:rFonts w:ascii="宋体"/>
          <w:b/>
          <w:sz w:val="24"/>
          <w:szCs w:val="22"/>
        </w:rPr>
      </w:pPr>
      <w:r w:rsidRPr="00D81E56">
        <w:rPr>
          <w:rFonts w:ascii="宋体" w:hAnsi="宋体"/>
          <w:b/>
          <w:sz w:val="24"/>
          <w:szCs w:val="22"/>
        </w:rPr>
        <w:t>4</w:t>
      </w:r>
      <w:r w:rsidRPr="00D81E56">
        <w:rPr>
          <w:rFonts w:ascii="宋体" w:hAnsi="宋体" w:hint="eastAsia"/>
          <w:b/>
          <w:sz w:val="24"/>
          <w:szCs w:val="22"/>
        </w:rPr>
        <w:t>．合格投标人的条件</w:t>
      </w:r>
    </w:p>
    <w:p w14:paraId="241CDE0A"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4.1</w:t>
      </w:r>
      <w:r w:rsidRPr="00D81E56">
        <w:rPr>
          <w:rFonts w:ascii="宋体" w:hAnsi="宋体" w:hint="eastAsia"/>
          <w:bCs/>
          <w:sz w:val="24"/>
          <w:szCs w:val="22"/>
        </w:rPr>
        <w:t>详见本项目招标公告</w:t>
      </w:r>
    </w:p>
    <w:p w14:paraId="027EDB83" w14:textId="77777777" w:rsidR="00D81E56" w:rsidRPr="00D81E56" w:rsidRDefault="00D81E56" w:rsidP="00D81E56">
      <w:pPr>
        <w:tabs>
          <w:tab w:val="left" w:pos="105"/>
        </w:tabs>
        <w:spacing w:line="360" w:lineRule="auto"/>
        <w:ind w:firstLineChars="200" w:firstLine="482"/>
        <w:rPr>
          <w:rFonts w:ascii="宋体"/>
          <w:b/>
          <w:sz w:val="24"/>
          <w:szCs w:val="22"/>
        </w:rPr>
      </w:pPr>
      <w:r w:rsidRPr="00D81E56">
        <w:rPr>
          <w:rFonts w:ascii="宋体" w:hAnsi="宋体"/>
          <w:b/>
          <w:sz w:val="24"/>
          <w:szCs w:val="22"/>
        </w:rPr>
        <w:t>5</w:t>
      </w:r>
      <w:r w:rsidRPr="00D81E56">
        <w:rPr>
          <w:rFonts w:ascii="宋体" w:hAnsi="宋体" w:hint="eastAsia"/>
          <w:b/>
          <w:sz w:val="24"/>
          <w:szCs w:val="22"/>
        </w:rPr>
        <w:t>．踏勘现场</w:t>
      </w:r>
    </w:p>
    <w:p w14:paraId="57B7D4B4" w14:textId="77777777" w:rsidR="00D81E56" w:rsidRPr="00D81E56" w:rsidRDefault="00D81E56" w:rsidP="00D81E56">
      <w:pPr>
        <w:spacing w:line="360" w:lineRule="auto"/>
        <w:ind w:firstLineChars="200" w:firstLine="480"/>
        <w:rPr>
          <w:rFonts w:ascii="宋体"/>
          <w:bCs/>
          <w:sz w:val="24"/>
          <w:szCs w:val="22"/>
          <w:u w:val="single"/>
        </w:rPr>
      </w:pPr>
      <w:r w:rsidRPr="00D81E56">
        <w:rPr>
          <w:rFonts w:ascii="宋体" w:hAnsi="宋体"/>
          <w:bCs/>
          <w:sz w:val="24"/>
          <w:szCs w:val="22"/>
        </w:rPr>
        <w:t xml:space="preserve">5.1 </w:t>
      </w:r>
      <w:r w:rsidRPr="00D81E56">
        <w:rPr>
          <w:rFonts w:ascii="宋体" w:hAnsi="宋体" w:hint="eastAsia"/>
          <w:bCs/>
          <w:sz w:val="24"/>
          <w:szCs w:val="22"/>
        </w:rPr>
        <w:t>投标人应按本投标须知前附表第</w:t>
      </w:r>
      <w:r w:rsidRPr="00D81E56">
        <w:rPr>
          <w:rFonts w:ascii="宋体" w:hAnsi="宋体"/>
          <w:bCs/>
          <w:sz w:val="24"/>
          <w:szCs w:val="22"/>
        </w:rPr>
        <w:t>15</w:t>
      </w:r>
      <w:r w:rsidRPr="00D81E56">
        <w:rPr>
          <w:rFonts w:ascii="宋体" w:hAnsi="宋体" w:hint="eastAsia"/>
          <w:bCs/>
          <w:sz w:val="24"/>
          <w:szCs w:val="22"/>
        </w:rPr>
        <w:t>项所述时间和要求对工程现场及周围环境进行踏勘，</w:t>
      </w:r>
      <w:r w:rsidRPr="00D81E56">
        <w:rPr>
          <w:rFonts w:ascii="宋体" w:hAnsi="宋体" w:hint="eastAsia"/>
          <w:sz w:val="24"/>
          <w:szCs w:val="22"/>
        </w:rPr>
        <w:t>投标人应充分重视和仔细地进行这种考察，</w:t>
      </w:r>
      <w:r w:rsidRPr="00D81E56">
        <w:rPr>
          <w:rFonts w:ascii="宋体" w:hAnsi="宋体" w:hint="eastAsia"/>
          <w:bCs/>
          <w:sz w:val="24"/>
          <w:szCs w:val="22"/>
        </w:rPr>
        <w:t>以便投标人获取</w:t>
      </w:r>
      <w:r w:rsidRPr="00D81E56">
        <w:rPr>
          <w:rFonts w:ascii="宋体" w:hAnsi="宋体" w:hint="eastAsia"/>
          <w:sz w:val="24"/>
          <w:szCs w:val="22"/>
        </w:rPr>
        <w:t>那些须投标人自己负责的</w:t>
      </w:r>
      <w:r w:rsidRPr="00D81E56">
        <w:rPr>
          <w:rFonts w:ascii="宋体" w:hAnsi="宋体" w:hint="eastAsia"/>
          <w:bCs/>
          <w:sz w:val="24"/>
          <w:szCs w:val="22"/>
        </w:rPr>
        <w:t>有关编制投标文件和签署合同所涉及现场所有的资料。</w:t>
      </w:r>
      <w:r w:rsidRPr="00D81E56">
        <w:rPr>
          <w:rFonts w:ascii="宋体" w:hAnsi="宋体" w:hint="eastAsia"/>
          <w:sz w:val="24"/>
          <w:szCs w:val="22"/>
        </w:rPr>
        <w:t>一旦中标，这种考察即被认为其结果已在中标文件中得到充分反映。考察现场的费用由投标人自己承担。</w:t>
      </w:r>
    </w:p>
    <w:p w14:paraId="4267EC5D" w14:textId="77777777" w:rsidR="00D81E56" w:rsidRPr="00D81E56" w:rsidRDefault="00D81E56" w:rsidP="00D81E56">
      <w:pPr>
        <w:tabs>
          <w:tab w:val="left" w:pos="105"/>
        </w:tabs>
        <w:spacing w:line="360" w:lineRule="auto"/>
        <w:ind w:firstLineChars="200" w:firstLine="480"/>
        <w:rPr>
          <w:rFonts w:ascii="宋体"/>
          <w:bCs/>
          <w:sz w:val="24"/>
          <w:szCs w:val="22"/>
        </w:rPr>
      </w:pPr>
      <w:r w:rsidRPr="00D81E56">
        <w:rPr>
          <w:rFonts w:ascii="宋体" w:hAnsi="宋体"/>
          <w:bCs/>
          <w:sz w:val="24"/>
          <w:szCs w:val="22"/>
        </w:rPr>
        <w:t xml:space="preserve">5.2 </w:t>
      </w:r>
      <w:r w:rsidRPr="00D81E56">
        <w:rPr>
          <w:rFonts w:ascii="宋体" w:hAnsi="宋体" w:hint="eastAsia"/>
          <w:bCs/>
          <w:sz w:val="24"/>
          <w:szCs w:val="22"/>
        </w:rPr>
        <w:t>招标人向投标人提供的有关现场的数据和资料，是招标人现有的能被投标人利</w:t>
      </w:r>
      <w:r w:rsidRPr="00D81E56">
        <w:rPr>
          <w:rFonts w:ascii="宋体" w:hAnsi="宋体" w:hint="eastAsia"/>
          <w:bCs/>
          <w:sz w:val="24"/>
          <w:szCs w:val="22"/>
        </w:rPr>
        <w:lastRenderedPageBreak/>
        <w:t>用的资料，招标人对投标人做出的任何推论、理解和结论均不负责任。</w:t>
      </w:r>
    </w:p>
    <w:p w14:paraId="27E376A4"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 xml:space="preserve">5.3 </w:t>
      </w:r>
      <w:r w:rsidRPr="00D81E56">
        <w:rPr>
          <w:rFonts w:ascii="宋体" w:hAnsi="宋体" w:hint="eastAsia"/>
          <w:bCs/>
          <w:sz w:val="24"/>
          <w:szCs w:val="22"/>
        </w:rPr>
        <w:t>经招标人允许，投标人可为踏勘目的进入招标人的项目现场。</w:t>
      </w:r>
      <w:r w:rsidRPr="00D81E56">
        <w:rPr>
          <w:rFonts w:ascii="宋体" w:hAnsi="宋体" w:hint="eastAsia"/>
          <w:sz w:val="24"/>
          <w:szCs w:val="22"/>
        </w:rPr>
        <w:t>在考察过程中，投标人及其代表必须承担那些进入现场后，由于他们的行为所造成的人身伤害（不管是否致命）、财产损失或损坏，以及其他任何原因造成的损失、损坏或费用，</w:t>
      </w:r>
      <w:r w:rsidRPr="00D81E56">
        <w:rPr>
          <w:rFonts w:ascii="宋体" w:hAnsi="宋体" w:hint="eastAsia"/>
          <w:bCs/>
          <w:sz w:val="24"/>
          <w:szCs w:val="22"/>
        </w:rPr>
        <w:t>投标人不得因此使招标人承担有关的责任和蒙受损失。</w:t>
      </w:r>
    </w:p>
    <w:p w14:paraId="5C4B36A9" w14:textId="77777777" w:rsidR="00D81E56" w:rsidRPr="00D81E56" w:rsidRDefault="00D81E56" w:rsidP="00D81E56">
      <w:pPr>
        <w:tabs>
          <w:tab w:val="left" w:pos="105"/>
        </w:tabs>
        <w:spacing w:line="360" w:lineRule="auto"/>
        <w:ind w:firstLineChars="200" w:firstLine="482"/>
        <w:rPr>
          <w:rFonts w:ascii="宋体"/>
          <w:b/>
          <w:sz w:val="24"/>
          <w:szCs w:val="22"/>
        </w:rPr>
      </w:pPr>
      <w:r w:rsidRPr="00D81E56">
        <w:rPr>
          <w:rFonts w:ascii="宋体" w:hAnsi="宋体"/>
          <w:b/>
          <w:sz w:val="24"/>
          <w:szCs w:val="22"/>
        </w:rPr>
        <w:t>6</w:t>
      </w:r>
      <w:r w:rsidRPr="00D81E56">
        <w:rPr>
          <w:rFonts w:ascii="宋体" w:hAnsi="宋体" w:hint="eastAsia"/>
          <w:b/>
          <w:sz w:val="24"/>
          <w:szCs w:val="22"/>
        </w:rPr>
        <w:t>．投标费用</w:t>
      </w:r>
    </w:p>
    <w:p w14:paraId="4C7CDD5E" w14:textId="77777777" w:rsidR="00D81E56" w:rsidRPr="00D81E56" w:rsidRDefault="00D81E56" w:rsidP="00D81E56">
      <w:pPr>
        <w:tabs>
          <w:tab w:val="left" w:pos="105"/>
        </w:tabs>
        <w:spacing w:line="360" w:lineRule="auto"/>
        <w:ind w:firstLineChars="200" w:firstLine="480"/>
        <w:rPr>
          <w:rFonts w:ascii="宋体"/>
          <w:bCs/>
          <w:sz w:val="24"/>
          <w:szCs w:val="22"/>
        </w:rPr>
      </w:pPr>
      <w:r w:rsidRPr="00D81E56">
        <w:rPr>
          <w:rFonts w:ascii="宋体" w:hAnsi="宋体"/>
          <w:bCs/>
          <w:sz w:val="24"/>
          <w:szCs w:val="22"/>
        </w:rPr>
        <w:t>6.1</w:t>
      </w:r>
      <w:r w:rsidRPr="00D81E56">
        <w:rPr>
          <w:rFonts w:ascii="宋体" w:hAnsi="宋体" w:hint="eastAsia"/>
          <w:sz w:val="24"/>
          <w:szCs w:val="22"/>
        </w:rPr>
        <w:t>不论投标结果如何，投标人应承担</w:t>
      </w:r>
      <w:r w:rsidRPr="00D81E56">
        <w:rPr>
          <w:rFonts w:ascii="宋体" w:hAnsi="宋体" w:hint="eastAsia"/>
          <w:bCs/>
          <w:sz w:val="24"/>
          <w:szCs w:val="22"/>
        </w:rPr>
        <w:t>自身</w:t>
      </w:r>
      <w:r w:rsidRPr="00D81E56">
        <w:rPr>
          <w:rFonts w:ascii="宋体" w:hAnsi="宋体" w:hint="eastAsia"/>
          <w:sz w:val="24"/>
          <w:szCs w:val="22"/>
        </w:rPr>
        <w:t>因投标文件编制、递交及其他</w:t>
      </w:r>
      <w:r w:rsidRPr="00D81E56">
        <w:rPr>
          <w:rFonts w:ascii="宋体" w:hAnsi="宋体" w:hint="eastAsia"/>
          <w:bCs/>
          <w:sz w:val="24"/>
          <w:szCs w:val="22"/>
        </w:rPr>
        <w:t>参加本招标活动</w:t>
      </w:r>
      <w:r w:rsidRPr="00D81E56">
        <w:rPr>
          <w:rFonts w:ascii="宋体" w:hAnsi="宋体" w:hint="eastAsia"/>
          <w:sz w:val="24"/>
          <w:szCs w:val="22"/>
        </w:rPr>
        <w:t>所涉及的一切费用，招标人对上述费用不负任何责任。</w:t>
      </w:r>
    </w:p>
    <w:p w14:paraId="6D452F2B" w14:textId="77777777" w:rsidR="00D81E56" w:rsidRPr="00D81E56" w:rsidRDefault="00D81E56" w:rsidP="00D81E56">
      <w:pPr>
        <w:widowControl/>
        <w:spacing w:before="156" w:beforeAutospacing="1" w:after="156" w:afterAutospacing="1"/>
        <w:jc w:val="left"/>
        <w:outlineLvl w:val="2"/>
        <w:rPr>
          <w:rFonts w:ascii="宋体" w:hAnsi="宋体" w:cs="宋体" w:hint="eastAsia"/>
          <w:kern w:val="0"/>
          <w:sz w:val="27"/>
          <w:szCs w:val="27"/>
        </w:rPr>
      </w:pPr>
      <w:bookmarkStart w:id="15" w:name="_Toc21525494"/>
      <w:r w:rsidRPr="00D81E56">
        <w:rPr>
          <w:rFonts w:ascii="宋体" w:hAnsi="宋体" w:cs="宋体" w:hint="eastAsia"/>
          <w:kern w:val="0"/>
          <w:sz w:val="27"/>
          <w:szCs w:val="27"/>
        </w:rPr>
        <w:t>（二）招标文件</w:t>
      </w:r>
      <w:bookmarkEnd w:id="15"/>
    </w:p>
    <w:p w14:paraId="122F8487" w14:textId="77777777" w:rsidR="00D81E56" w:rsidRPr="00D81E56" w:rsidRDefault="00D81E56" w:rsidP="00D81E56">
      <w:pPr>
        <w:tabs>
          <w:tab w:val="left" w:pos="105"/>
        </w:tabs>
        <w:spacing w:line="360" w:lineRule="auto"/>
        <w:ind w:firstLineChars="200" w:firstLine="482"/>
        <w:rPr>
          <w:rFonts w:ascii="宋体"/>
          <w:b/>
          <w:sz w:val="24"/>
          <w:szCs w:val="22"/>
        </w:rPr>
      </w:pPr>
      <w:r w:rsidRPr="00D81E56">
        <w:rPr>
          <w:rFonts w:ascii="宋体" w:hAnsi="宋体"/>
          <w:b/>
          <w:sz w:val="24"/>
          <w:szCs w:val="22"/>
        </w:rPr>
        <w:t>7.</w:t>
      </w:r>
      <w:r w:rsidRPr="00D81E56">
        <w:rPr>
          <w:rFonts w:ascii="宋体" w:hAnsi="宋体" w:hint="eastAsia"/>
          <w:b/>
          <w:sz w:val="24"/>
          <w:szCs w:val="22"/>
        </w:rPr>
        <w:t>招标文件的组成</w:t>
      </w:r>
    </w:p>
    <w:p w14:paraId="43FBE4EB" w14:textId="77777777" w:rsidR="00D81E56" w:rsidRPr="00D81E56" w:rsidRDefault="00D81E56" w:rsidP="00D81E56">
      <w:pPr>
        <w:widowControl/>
        <w:spacing w:line="360" w:lineRule="exact"/>
        <w:ind w:firstLineChars="200" w:firstLine="480"/>
        <w:jc w:val="left"/>
        <w:rPr>
          <w:rFonts w:ascii="宋体" w:hAnsi="宋体" w:hint="eastAsia"/>
          <w:sz w:val="24"/>
        </w:rPr>
      </w:pPr>
      <w:r w:rsidRPr="00D81E56">
        <w:rPr>
          <w:rFonts w:ascii="宋体" w:hAnsi="宋体"/>
          <w:sz w:val="24"/>
        </w:rPr>
        <w:t>7.1本招标文件包括下列文件，以及所有按本须知第8条发出的招标答疑会会议纪要和按本须知第9条发出的澄清或修改：</w:t>
      </w:r>
    </w:p>
    <w:p w14:paraId="3189D5DA" w14:textId="77777777" w:rsidR="00D81E56" w:rsidRPr="00D81E56" w:rsidRDefault="00D81E56" w:rsidP="00D81E56">
      <w:pPr>
        <w:widowControl/>
        <w:spacing w:line="360" w:lineRule="exact"/>
        <w:ind w:firstLineChars="200" w:firstLine="480"/>
        <w:jc w:val="left"/>
        <w:rPr>
          <w:rFonts w:ascii="宋体" w:hAnsi="宋体" w:hint="eastAsia"/>
          <w:sz w:val="24"/>
        </w:rPr>
      </w:pPr>
      <w:proofErr w:type="gramStart"/>
      <w:r w:rsidRPr="00D81E56">
        <w:rPr>
          <w:rFonts w:ascii="宋体" w:hAnsi="宋体"/>
          <w:sz w:val="24"/>
        </w:rPr>
        <w:t>第一章  投标须知</w:t>
      </w:r>
      <w:proofErr w:type="gramEnd"/>
    </w:p>
    <w:p w14:paraId="0FDDD4CE" w14:textId="77777777" w:rsidR="00D81E56" w:rsidRPr="00D81E56" w:rsidRDefault="00D81E56" w:rsidP="00D81E56">
      <w:pPr>
        <w:widowControl/>
        <w:spacing w:line="360" w:lineRule="exact"/>
        <w:ind w:firstLineChars="200" w:firstLine="480"/>
        <w:jc w:val="left"/>
        <w:rPr>
          <w:rFonts w:ascii="宋体" w:hAnsi="宋体" w:hint="eastAsia"/>
          <w:sz w:val="24"/>
        </w:rPr>
      </w:pPr>
      <w:proofErr w:type="gramStart"/>
      <w:r w:rsidRPr="00D81E56">
        <w:rPr>
          <w:rFonts w:ascii="宋体" w:hAnsi="宋体"/>
          <w:sz w:val="24"/>
        </w:rPr>
        <w:t>第二章  开标</w:t>
      </w:r>
      <w:proofErr w:type="gramEnd"/>
      <w:r w:rsidRPr="00D81E56">
        <w:rPr>
          <w:rFonts w:ascii="宋体" w:hAnsi="宋体"/>
          <w:sz w:val="24"/>
        </w:rPr>
        <w:t>、评标及定标办法</w:t>
      </w:r>
    </w:p>
    <w:p w14:paraId="4C3996B0" w14:textId="77777777" w:rsidR="00D81E56" w:rsidRPr="00D81E56" w:rsidRDefault="00D81E56" w:rsidP="00D81E56">
      <w:pPr>
        <w:widowControl/>
        <w:spacing w:line="360" w:lineRule="exact"/>
        <w:ind w:firstLineChars="200" w:firstLine="480"/>
        <w:jc w:val="left"/>
        <w:rPr>
          <w:rFonts w:ascii="宋体" w:hAnsi="宋体" w:hint="eastAsia"/>
          <w:sz w:val="24"/>
        </w:rPr>
      </w:pPr>
      <w:proofErr w:type="gramStart"/>
      <w:r w:rsidRPr="00D81E56">
        <w:rPr>
          <w:rFonts w:ascii="宋体" w:hAnsi="宋体"/>
          <w:sz w:val="24"/>
        </w:rPr>
        <w:t>第三章  合同条款</w:t>
      </w:r>
      <w:proofErr w:type="gramEnd"/>
    </w:p>
    <w:p w14:paraId="5856AC16" w14:textId="77777777" w:rsidR="00D81E56" w:rsidRPr="00D81E56" w:rsidRDefault="00D81E56" w:rsidP="00D81E56">
      <w:pPr>
        <w:widowControl/>
        <w:spacing w:line="360" w:lineRule="exact"/>
        <w:ind w:firstLineChars="200" w:firstLine="480"/>
        <w:jc w:val="left"/>
        <w:rPr>
          <w:rFonts w:ascii="宋体" w:hAnsi="宋体" w:hint="eastAsia"/>
          <w:sz w:val="24"/>
        </w:rPr>
      </w:pPr>
      <w:proofErr w:type="gramStart"/>
      <w:r w:rsidRPr="00D81E56">
        <w:rPr>
          <w:rFonts w:ascii="宋体" w:hAnsi="宋体"/>
          <w:sz w:val="24"/>
        </w:rPr>
        <w:t>第四章  投标文件格式</w:t>
      </w:r>
      <w:proofErr w:type="gramEnd"/>
    </w:p>
    <w:p w14:paraId="1014B325" w14:textId="77777777" w:rsidR="00D81E56" w:rsidRPr="00D81E56" w:rsidRDefault="00D81E56" w:rsidP="00D81E56">
      <w:pPr>
        <w:widowControl/>
        <w:spacing w:line="360" w:lineRule="exact"/>
        <w:ind w:firstLineChars="200" w:firstLine="480"/>
        <w:jc w:val="left"/>
        <w:rPr>
          <w:rFonts w:ascii="宋体" w:hAnsi="宋体" w:hint="eastAsia"/>
          <w:sz w:val="24"/>
        </w:rPr>
      </w:pPr>
      <w:proofErr w:type="gramStart"/>
      <w:r w:rsidRPr="00D81E56">
        <w:rPr>
          <w:rFonts w:ascii="宋体" w:hAnsi="宋体"/>
          <w:sz w:val="24"/>
        </w:rPr>
        <w:t>第五章  技术条件</w:t>
      </w:r>
      <w:proofErr w:type="gramEnd"/>
      <w:r w:rsidRPr="00D81E56">
        <w:rPr>
          <w:rFonts w:ascii="宋体" w:hAnsi="宋体"/>
          <w:sz w:val="24"/>
        </w:rPr>
        <w:t>（工程建设标准）（另册）</w:t>
      </w:r>
    </w:p>
    <w:p w14:paraId="05293C2E" w14:textId="77777777" w:rsidR="00D81E56" w:rsidRPr="00D81E56" w:rsidRDefault="00D81E56" w:rsidP="00D81E56">
      <w:pPr>
        <w:widowControl/>
        <w:spacing w:line="360" w:lineRule="exact"/>
        <w:ind w:firstLineChars="200" w:firstLine="480"/>
        <w:jc w:val="left"/>
        <w:rPr>
          <w:rFonts w:ascii="宋体" w:hAnsi="宋体" w:hint="eastAsia"/>
          <w:sz w:val="24"/>
        </w:rPr>
      </w:pPr>
      <w:proofErr w:type="gramStart"/>
      <w:r w:rsidRPr="00D81E56">
        <w:rPr>
          <w:rFonts w:ascii="宋体" w:hAnsi="宋体"/>
          <w:sz w:val="24"/>
        </w:rPr>
        <w:t>第六章  图纸及勘察资料</w:t>
      </w:r>
      <w:proofErr w:type="gramEnd"/>
      <w:r w:rsidRPr="00D81E56">
        <w:rPr>
          <w:rFonts w:ascii="宋体" w:hAnsi="宋体"/>
          <w:sz w:val="24"/>
        </w:rPr>
        <w:t>（另册）</w:t>
      </w:r>
    </w:p>
    <w:p w14:paraId="19F66ADC" w14:textId="77777777" w:rsidR="00D81E56" w:rsidRPr="00D81E56" w:rsidRDefault="00D81E56" w:rsidP="00D81E56">
      <w:pPr>
        <w:widowControl/>
        <w:spacing w:line="360" w:lineRule="exact"/>
        <w:ind w:firstLineChars="200" w:firstLine="480"/>
        <w:jc w:val="left"/>
        <w:rPr>
          <w:rFonts w:ascii="宋体" w:hAnsi="宋体" w:hint="eastAsia"/>
          <w:sz w:val="24"/>
        </w:rPr>
      </w:pPr>
      <w:proofErr w:type="gramStart"/>
      <w:r w:rsidRPr="00D81E56">
        <w:rPr>
          <w:rFonts w:ascii="宋体" w:hAnsi="宋体"/>
          <w:sz w:val="24"/>
        </w:rPr>
        <w:t>第七章  招标工程量清单</w:t>
      </w:r>
      <w:proofErr w:type="gramEnd"/>
      <w:r w:rsidRPr="00D81E56">
        <w:rPr>
          <w:rFonts w:ascii="宋体" w:hAnsi="宋体"/>
          <w:sz w:val="24"/>
        </w:rPr>
        <w:t>（另册）</w:t>
      </w:r>
    </w:p>
    <w:p w14:paraId="1D6E2B9A" w14:textId="77777777" w:rsidR="00D81E56" w:rsidRPr="00D81E56" w:rsidRDefault="00D81E56" w:rsidP="00D81E56">
      <w:pPr>
        <w:widowControl/>
        <w:spacing w:line="360" w:lineRule="exact"/>
        <w:ind w:firstLineChars="200" w:firstLine="480"/>
        <w:jc w:val="left"/>
        <w:rPr>
          <w:rFonts w:ascii="宋体" w:hAnsi="宋体" w:hint="eastAsia"/>
          <w:sz w:val="24"/>
        </w:rPr>
      </w:pPr>
      <w:proofErr w:type="gramStart"/>
      <w:r w:rsidRPr="00D81E56">
        <w:rPr>
          <w:rFonts w:ascii="宋体" w:hAnsi="宋体"/>
          <w:sz w:val="24"/>
        </w:rPr>
        <w:t>第八章  最高投标限价</w:t>
      </w:r>
      <w:proofErr w:type="gramEnd"/>
    </w:p>
    <w:p w14:paraId="268B76D5" w14:textId="77777777" w:rsidR="00D81E56" w:rsidRPr="00D81E56" w:rsidRDefault="00D81E56" w:rsidP="00D81E56">
      <w:pPr>
        <w:spacing w:line="360" w:lineRule="auto"/>
        <w:ind w:left="-2" w:firstLineChars="200" w:firstLine="480"/>
        <w:rPr>
          <w:rFonts w:ascii="宋体" w:hAnsi="宋体" w:hint="eastAsia"/>
          <w:sz w:val="24"/>
        </w:rPr>
      </w:pPr>
      <w:r w:rsidRPr="00D81E56">
        <w:rPr>
          <w:rFonts w:ascii="宋体" w:hAnsi="宋体"/>
          <w:bCs/>
          <w:sz w:val="24"/>
        </w:rPr>
        <w:t>注：</w:t>
      </w:r>
      <w:r w:rsidRPr="00D81E56">
        <w:rPr>
          <w:rFonts w:ascii="宋体" w:hAnsi="宋体"/>
          <w:bCs/>
          <w:sz w:val="24"/>
        </w:rPr>
        <w:fldChar w:fldCharType="begin"/>
      </w:r>
      <w:r w:rsidRPr="00D81E56">
        <w:rPr>
          <w:rFonts w:ascii="宋体" w:hAnsi="宋体"/>
          <w:bCs/>
          <w:sz w:val="24"/>
        </w:rPr>
        <w:instrText xml:space="preserve"> = 1 \* GB3 </w:instrText>
      </w:r>
      <w:r w:rsidRPr="00D81E56">
        <w:rPr>
          <w:rFonts w:ascii="宋体" w:hAnsi="宋体"/>
          <w:bCs/>
          <w:sz w:val="24"/>
        </w:rPr>
        <w:fldChar w:fldCharType="separate"/>
      </w:r>
      <w:r w:rsidRPr="00D81E56">
        <w:rPr>
          <w:rFonts w:ascii="宋体" w:hAnsi="宋体"/>
          <w:bCs/>
          <w:sz w:val="24"/>
        </w:rPr>
        <w:t>①</w:t>
      </w:r>
      <w:r w:rsidRPr="00D81E56">
        <w:rPr>
          <w:rFonts w:ascii="宋体" w:hAnsi="宋体"/>
          <w:bCs/>
          <w:sz w:val="24"/>
        </w:rPr>
        <w:fldChar w:fldCharType="end"/>
      </w:r>
      <w:r w:rsidRPr="00D81E56">
        <w:rPr>
          <w:rFonts w:ascii="宋体" w:hAnsi="宋体"/>
          <w:bCs/>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sidRPr="00D81E56">
        <w:rPr>
          <w:rFonts w:ascii="宋体" w:hAnsi="宋体"/>
          <w:bCs/>
          <w:sz w:val="24"/>
        </w:rPr>
        <w:fldChar w:fldCharType="begin"/>
      </w:r>
      <w:r w:rsidRPr="00D81E56">
        <w:rPr>
          <w:rFonts w:ascii="宋体" w:hAnsi="宋体"/>
          <w:bCs/>
          <w:sz w:val="24"/>
        </w:rPr>
        <w:instrText xml:space="preserve"> = 2 \* GB3 </w:instrText>
      </w:r>
      <w:r w:rsidRPr="00D81E56">
        <w:rPr>
          <w:rFonts w:ascii="宋体" w:hAnsi="宋体"/>
          <w:bCs/>
          <w:sz w:val="24"/>
        </w:rPr>
        <w:fldChar w:fldCharType="separate"/>
      </w:r>
      <w:r w:rsidRPr="00D81E56">
        <w:rPr>
          <w:rFonts w:ascii="宋体" w:hAnsi="宋体"/>
          <w:bCs/>
          <w:sz w:val="24"/>
        </w:rPr>
        <w:t>②</w:t>
      </w:r>
      <w:r w:rsidRPr="00D81E56">
        <w:rPr>
          <w:rFonts w:ascii="宋体" w:hAnsi="宋体"/>
          <w:bCs/>
          <w:sz w:val="24"/>
        </w:rPr>
        <w:fldChar w:fldCharType="end"/>
      </w:r>
      <w:r w:rsidRPr="00D81E56">
        <w:rPr>
          <w:rFonts w:ascii="宋体" w:hAnsi="宋体"/>
          <w:bCs/>
          <w:sz w:val="24"/>
        </w:rPr>
        <w:t>鼓励招标人对施工组织设计或施工方案实行隐藏投标人信息的暗标评审。</w:t>
      </w:r>
    </w:p>
    <w:p w14:paraId="4F5A9295"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7.2 </w:t>
      </w:r>
      <w:r w:rsidRPr="00D81E56">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0B649B9"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7.3 </w:t>
      </w:r>
      <w:r w:rsidRPr="00D81E56">
        <w:rPr>
          <w:rFonts w:ascii="宋体" w:hAnsi="宋体" w:hint="eastAsia"/>
          <w:sz w:val="24"/>
        </w:rPr>
        <w:t>投标人一旦中标，招标文件的内容对招标人和中标人双方均有约束力。</w:t>
      </w:r>
    </w:p>
    <w:p w14:paraId="4C37381D"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lastRenderedPageBreak/>
        <w:t>8</w:t>
      </w:r>
      <w:r w:rsidRPr="00D81E56">
        <w:rPr>
          <w:rFonts w:ascii="宋体" w:hAnsi="宋体" w:hint="eastAsia"/>
          <w:b/>
          <w:bCs/>
          <w:sz w:val="24"/>
        </w:rPr>
        <w:t>．招标答疑</w:t>
      </w:r>
    </w:p>
    <w:p w14:paraId="7D709EAD"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8.1 </w:t>
      </w:r>
      <w:r w:rsidRPr="00D81E56">
        <w:rPr>
          <w:rFonts w:ascii="宋体" w:hAnsi="宋体" w:hint="eastAsia"/>
          <w:sz w:val="24"/>
        </w:rPr>
        <w:t>投标人若对招标文件（包括招标图纸）中有疑问，可以书面形式</w:t>
      </w:r>
      <w:r w:rsidRPr="00D81E56">
        <w:rPr>
          <w:rFonts w:hint="eastAsia"/>
          <w:sz w:val="24"/>
          <w:szCs w:val="24"/>
        </w:rPr>
        <w:t>通过</w:t>
      </w:r>
      <w:r w:rsidRPr="00D81E56">
        <w:rPr>
          <w:sz w:val="24"/>
          <w:szCs w:val="24"/>
          <w:u w:val="single"/>
        </w:rPr>
        <w:t xml:space="preserve">        </w:t>
      </w:r>
      <w:r w:rsidRPr="00D81E56">
        <w:rPr>
          <w:rFonts w:ascii="宋体" w:hAnsi="宋体" w:hint="eastAsia"/>
          <w:sz w:val="24"/>
          <w:szCs w:val="24"/>
        </w:rPr>
        <w:t>交易平台</w:t>
      </w:r>
      <w:r w:rsidRPr="00D81E56">
        <w:rPr>
          <w:rFonts w:hint="eastAsia"/>
          <w:sz w:val="24"/>
          <w:szCs w:val="24"/>
        </w:rPr>
        <w:t>提交</w:t>
      </w:r>
      <w:r w:rsidRPr="00D81E56">
        <w:rPr>
          <w:rFonts w:ascii="宋体" w:hAnsi="宋体" w:hint="eastAsia"/>
          <w:sz w:val="24"/>
        </w:rPr>
        <w:t>给招标人或招标代理人，提交形式见本须知前附表第</w:t>
      </w:r>
      <w:r w:rsidRPr="00D81E56">
        <w:rPr>
          <w:rFonts w:ascii="宋体" w:hAnsi="宋体"/>
          <w:sz w:val="24"/>
        </w:rPr>
        <w:t>16</w:t>
      </w:r>
      <w:r w:rsidRPr="00D81E56">
        <w:rPr>
          <w:rFonts w:ascii="宋体" w:hAnsi="宋体" w:hint="eastAsia"/>
          <w:sz w:val="24"/>
        </w:rPr>
        <w:t>项。</w:t>
      </w:r>
    </w:p>
    <w:p w14:paraId="6484537F"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8.2</w:t>
      </w:r>
      <w:r w:rsidRPr="00D81E56">
        <w:rPr>
          <w:rFonts w:ascii="宋体" w:hint="eastAsia"/>
          <w:sz w:val="24"/>
        </w:rPr>
        <w:t>招标答疑会会议纪要将在提交投标文件截止时间15日前在</w:t>
      </w:r>
      <w:r w:rsidRPr="00D81E56">
        <w:rPr>
          <w:sz w:val="24"/>
          <w:szCs w:val="24"/>
          <w:u w:val="single"/>
        </w:rPr>
        <w:t xml:space="preserve">        </w:t>
      </w:r>
      <w:r w:rsidRPr="00D81E56">
        <w:rPr>
          <w:rFonts w:ascii="宋体" w:hAnsi="宋体" w:hint="eastAsia"/>
          <w:sz w:val="24"/>
          <w:szCs w:val="24"/>
        </w:rPr>
        <w:t>交易平台</w:t>
      </w:r>
      <w:r w:rsidRPr="00D81E56">
        <w:rPr>
          <w:rFonts w:ascii="宋体" w:hint="eastAsia"/>
          <w:sz w:val="24"/>
        </w:rPr>
        <w:t xml:space="preserve"> “项目答疑纪要”专区公开发布。答疑纪要一经在</w:t>
      </w:r>
      <w:r w:rsidRPr="00D81E56">
        <w:rPr>
          <w:sz w:val="24"/>
          <w:szCs w:val="24"/>
          <w:u w:val="single"/>
        </w:rPr>
        <w:t xml:space="preserve">        </w:t>
      </w:r>
      <w:r w:rsidRPr="00D81E56">
        <w:rPr>
          <w:rFonts w:ascii="宋体" w:hAnsi="宋体" w:hint="eastAsia"/>
          <w:sz w:val="24"/>
          <w:szCs w:val="24"/>
        </w:rPr>
        <w:t>交易平台</w:t>
      </w:r>
      <w:r w:rsidRPr="00D81E56">
        <w:rPr>
          <w:rFonts w:ascii="宋体" w:hint="eastAsia"/>
          <w:sz w:val="24"/>
        </w:rPr>
        <w:t>发布，视作已发放给所有投标人。</w:t>
      </w:r>
    </w:p>
    <w:p w14:paraId="43842AB2"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8.3</w:t>
      </w:r>
      <w:r w:rsidRPr="00D81E56">
        <w:rPr>
          <w:rFonts w:ascii="宋体" w:hAnsi="宋体" w:hint="eastAsia"/>
          <w:sz w:val="24"/>
        </w:rPr>
        <w:t>答疑会会议纪要为招标文件的一部分。</w:t>
      </w:r>
    </w:p>
    <w:p w14:paraId="4066B64C"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8.4</w:t>
      </w:r>
      <w:r w:rsidRPr="00D81E56">
        <w:rPr>
          <w:rFonts w:ascii="宋体" w:hAnsi="宋体" w:hint="eastAsia"/>
          <w:sz w:val="24"/>
        </w:rPr>
        <w:t>若招标答疑会会议纪要与招标文件有矛盾，以答疑会议纪要最后发出的书面形式的文件为准。</w:t>
      </w:r>
    </w:p>
    <w:p w14:paraId="3F6C4DF6"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9.</w:t>
      </w:r>
      <w:r w:rsidRPr="00D81E56">
        <w:rPr>
          <w:rFonts w:ascii="宋体" w:hAnsi="宋体" w:hint="eastAsia"/>
          <w:b/>
          <w:bCs/>
          <w:sz w:val="24"/>
        </w:rPr>
        <w:t>招标文件的澄清与修改</w:t>
      </w:r>
    </w:p>
    <w:p w14:paraId="38F7B3BB"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9.1</w:t>
      </w:r>
      <w:r w:rsidRPr="00D81E56">
        <w:rPr>
          <w:rFonts w:ascii="宋体" w:hAnsi="宋体" w:hint="eastAsia"/>
          <w:sz w:val="24"/>
        </w:rPr>
        <w:t>招标文件发出后，在提交投标文件截止时间15日前，招标人可对招标文件进行必要的澄清或修改。</w:t>
      </w:r>
    </w:p>
    <w:p w14:paraId="11B6CCDA"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9.2</w:t>
      </w:r>
      <w:r w:rsidRPr="00D81E56">
        <w:rPr>
          <w:rFonts w:ascii="宋体" w:hint="eastAsia"/>
          <w:sz w:val="24"/>
        </w:rPr>
        <w:t>招标文件的澄清或修改将在</w:t>
      </w:r>
      <w:r w:rsidRPr="00D81E56">
        <w:rPr>
          <w:sz w:val="24"/>
          <w:szCs w:val="24"/>
          <w:u w:val="single"/>
        </w:rPr>
        <w:t xml:space="preserve">        </w:t>
      </w:r>
      <w:r w:rsidRPr="00D81E56">
        <w:rPr>
          <w:rFonts w:ascii="宋体" w:hAnsi="宋体" w:hint="eastAsia"/>
          <w:sz w:val="24"/>
          <w:szCs w:val="24"/>
        </w:rPr>
        <w:t>交易平台</w:t>
      </w:r>
      <w:r w:rsidRPr="00D81E56">
        <w:rPr>
          <w:rFonts w:ascii="宋体" w:hint="eastAsia"/>
          <w:sz w:val="24"/>
        </w:rPr>
        <w:t>“项目答疑纪要”专区公开发布。答疑纪要一经在</w:t>
      </w:r>
      <w:r w:rsidRPr="00D81E56">
        <w:rPr>
          <w:sz w:val="24"/>
          <w:szCs w:val="24"/>
          <w:u w:val="single"/>
        </w:rPr>
        <w:t xml:space="preserve">        </w:t>
      </w:r>
      <w:r w:rsidRPr="00D81E56">
        <w:rPr>
          <w:rFonts w:ascii="宋体" w:hAnsi="宋体" w:hint="eastAsia"/>
          <w:sz w:val="24"/>
          <w:szCs w:val="24"/>
        </w:rPr>
        <w:t>交易平台</w:t>
      </w:r>
      <w:r w:rsidRPr="00D81E56">
        <w:rPr>
          <w:rFonts w:ascii="宋体" w:hint="eastAsia"/>
          <w:sz w:val="24"/>
        </w:rPr>
        <w:t>发布，视作已发放给所有投标人，以</w:t>
      </w:r>
      <w:r w:rsidRPr="00D81E56">
        <w:rPr>
          <w:sz w:val="24"/>
          <w:szCs w:val="24"/>
          <w:u w:val="single"/>
        </w:rPr>
        <w:t xml:space="preserve">        </w:t>
      </w:r>
      <w:r w:rsidRPr="00D81E56">
        <w:rPr>
          <w:rFonts w:ascii="宋体" w:hAnsi="宋体" w:hint="eastAsia"/>
          <w:sz w:val="24"/>
          <w:szCs w:val="24"/>
        </w:rPr>
        <w:t>交易平台</w:t>
      </w:r>
      <w:r w:rsidRPr="00D81E56">
        <w:rPr>
          <w:rFonts w:ascii="宋体" w:hint="eastAsia"/>
          <w:sz w:val="24"/>
        </w:rPr>
        <w:t>上网发布时间作为送达时间。</w:t>
      </w:r>
    </w:p>
    <w:p w14:paraId="2CDD785A"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9.3</w:t>
      </w:r>
      <w:r w:rsidRPr="00D81E56">
        <w:rPr>
          <w:rFonts w:ascii="宋体" w:hAnsi="宋体" w:hint="eastAsia"/>
          <w:sz w:val="24"/>
        </w:rPr>
        <w:t>招标文件的修改内容为招标文件的组成部分。</w:t>
      </w:r>
    </w:p>
    <w:p w14:paraId="475ECE2A"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9.4</w:t>
      </w:r>
      <w:r w:rsidRPr="00D81E56">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B180750"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9.5</w:t>
      </w:r>
      <w:r w:rsidRPr="00D81E56">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3DD4AAE" w14:textId="77777777" w:rsidR="00D81E56" w:rsidRPr="00D81E56" w:rsidRDefault="00D81E56" w:rsidP="00D81E56">
      <w:pPr>
        <w:widowControl/>
        <w:spacing w:before="156" w:beforeAutospacing="1" w:after="156" w:afterAutospacing="1"/>
        <w:jc w:val="left"/>
        <w:outlineLvl w:val="2"/>
        <w:rPr>
          <w:rFonts w:ascii="宋体" w:hAnsi="宋体" w:cs="宋体" w:hint="eastAsia"/>
          <w:kern w:val="0"/>
          <w:sz w:val="27"/>
          <w:szCs w:val="27"/>
        </w:rPr>
      </w:pPr>
      <w:bookmarkStart w:id="16" w:name="_Toc21525495"/>
      <w:r w:rsidRPr="00D81E56">
        <w:rPr>
          <w:rFonts w:ascii="宋体" w:hAnsi="宋体" w:cs="宋体" w:hint="eastAsia"/>
          <w:kern w:val="0"/>
          <w:sz w:val="27"/>
          <w:szCs w:val="27"/>
        </w:rPr>
        <w:t>（三）投标文件的编制</w:t>
      </w:r>
      <w:bookmarkEnd w:id="16"/>
    </w:p>
    <w:p w14:paraId="5B8694AE"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10</w:t>
      </w:r>
      <w:r w:rsidRPr="00D81E56">
        <w:rPr>
          <w:rFonts w:ascii="宋体" w:hAnsi="宋体" w:hint="eastAsia"/>
          <w:b/>
          <w:bCs/>
          <w:sz w:val="24"/>
        </w:rPr>
        <w:t>．投标文件的语言及度量衡单位</w:t>
      </w:r>
    </w:p>
    <w:p w14:paraId="5502BC23"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10.1 </w:t>
      </w:r>
      <w:r w:rsidRPr="00D81E56">
        <w:rPr>
          <w:rFonts w:ascii="宋体" w:hAnsi="宋体" w:hint="eastAsia"/>
          <w:sz w:val="24"/>
        </w:rPr>
        <w:t>投标文件和与投标有关的所有文件均应使用中文。</w:t>
      </w:r>
    </w:p>
    <w:p w14:paraId="64F87E41"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10.2 </w:t>
      </w:r>
      <w:r w:rsidRPr="00D81E56">
        <w:rPr>
          <w:rFonts w:ascii="宋体" w:hAnsi="宋体" w:hint="eastAsia"/>
          <w:sz w:val="24"/>
        </w:rPr>
        <w:t>除工程规范另有规定外，投标文件使用的度量衡单位，均采用中华人民共和国法定计量单位。</w:t>
      </w:r>
    </w:p>
    <w:p w14:paraId="2C1060E7"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11</w:t>
      </w:r>
      <w:r w:rsidRPr="00D81E56">
        <w:rPr>
          <w:rFonts w:ascii="宋体" w:hAnsi="宋体" w:hint="eastAsia"/>
          <w:b/>
          <w:bCs/>
          <w:sz w:val="24"/>
        </w:rPr>
        <w:t>．投标文件的组成</w:t>
      </w:r>
    </w:p>
    <w:p w14:paraId="0B6236DE" w14:textId="77777777" w:rsidR="00D81E56" w:rsidRPr="00D81E56" w:rsidRDefault="00D81E56" w:rsidP="00D81E56">
      <w:pPr>
        <w:spacing w:line="360" w:lineRule="auto"/>
        <w:ind w:firstLineChars="200" w:firstLine="480"/>
        <w:rPr>
          <w:rFonts w:ascii="宋体"/>
          <w:b/>
          <w:sz w:val="24"/>
        </w:rPr>
      </w:pPr>
      <w:r w:rsidRPr="00D81E56">
        <w:rPr>
          <w:rFonts w:ascii="宋体" w:hAnsi="宋体"/>
          <w:sz w:val="24"/>
        </w:rPr>
        <w:t xml:space="preserve">11.1 </w:t>
      </w:r>
      <w:r w:rsidRPr="00D81E56">
        <w:rPr>
          <w:rFonts w:ascii="宋体" w:hAnsi="宋体" w:hint="eastAsia"/>
          <w:sz w:val="24"/>
        </w:rPr>
        <w:t>投标文件由技术部分（含资格审查文件）和经济部分二部分投标文件组成</w:t>
      </w:r>
      <w:r w:rsidRPr="00D81E56">
        <w:rPr>
          <w:rFonts w:ascii="宋体" w:hAnsi="宋体" w:hint="eastAsia"/>
          <w:b/>
          <w:sz w:val="24"/>
        </w:rPr>
        <w:t>。</w:t>
      </w:r>
    </w:p>
    <w:p w14:paraId="51DF97EC" w14:textId="77777777" w:rsidR="00D81E56" w:rsidRPr="00D81E56" w:rsidRDefault="00D81E56" w:rsidP="00D81E56">
      <w:pPr>
        <w:spacing w:line="360" w:lineRule="auto"/>
        <w:ind w:firstLineChars="200" w:firstLine="480"/>
        <w:rPr>
          <w:rFonts w:ascii="宋体" w:hAnsi="宋体" w:hint="eastAsia"/>
          <w:bCs/>
          <w:sz w:val="24"/>
          <w:szCs w:val="22"/>
        </w:rPr>
      </w:pPr>
      <w:r w:rsidRPr="00D81E56">
        <w:rPr>
          <w:rFonts w:ascii="宋体" w:hAnsi="宋体"/>
          <w:bCs/>
          <w:sz w:val="24"/>
          <w:szCs w:val="22"/>
        </w:rPr>
        <w:t>11.2</w:t>
      </w:r>
      <w:r w:rsidRPr="00D81E56">
        <w:rPr>
          <w:rFonts w:ascii="宋体" w:hAnsi="宋体" w:hint="eastAsia"/>
          <w:bCs/>
          <w:sz w:val="24"/>
          <w:szCs w:val="22"/>
        </w:rPr>
        <w:t>投标文件技术标部分主要包括下列内容：</w:t>
      </w:r>
    </w:p>
    <w:p w14:paraId="09D41832" w14:textId="77777777" w:rsidR="00D81E56" w:rsidRPr="00D81E56" w:rsidRDefault="00D81E56" w:rsidP="00D81E56">
      <w:pPr>
        <w:spacing w:line="360" w:lineRule="auto"/>
        <w:ind w:firstLineChars="200" w:firstLine="480"/>
        <w:rPr>
          <w:rFonts w:ascii="宋体"/>
          <w:bCs/>
          <w:sz w:val="24"/>
          <w:szCs w:val="22"/>
        </w:rPr>
      </w:pPr>
      <w:r w:rsidRPr="00D81E56">
        <w:rPr>
          <w:rFonts w:ascii="宋体" w:hint="eastAsia"/>
          <w:bCs/>
          <w:sz w:val="24"/>
          <w:szCs w:val="22"/>
        </w:rPr>
        <w:lastRenderedPageBreak/>
        <w:t>11.2.1 技术投标文件（</w:t>
      </w:r>
      <w:r w:rsidRPr="00D81E56">
        <w:rPr>
          <w:rFonts w:ascii="宋体" w:hAnsi="宋体" w:hint="eastAsia"/>
          <w:sz w:val="24"/>
          <w:szCs w:val="22"/>
        </w:rPr>
        <w:t>按招标文件的要求填写）</w:t>
      </w:r>
      <w:r w:rsidRPr="00D81E56">
        <w:rPr>
          <w:rFonts w:ascii="宋体" w:hint="eastAsia"/>
          <w:bCs/>
          <w:sz w:val="24"/>
          <w:szCs w:val="22"/>
        </w:rPr>
        <w:t>；</w:t>
      </w:r>
    </w:p>
    <w:p w14:paraId="28B0F960" w14:textId="77777777" w:rsidR="00D81E56" w:rsidRPr="00D81E56" w:rsidRDefault="00D81E56" w:rsidP="00D81E56">
      <w:pPr>
        <w:spacing w:line="360" w:lineRule="auto"/>
        <w:ind w:firstLineChars="200" w:firstLine="480"/>
        <w:rPr>
          <w:rFonts w:ascii="宋体"/>
          <w:bCs/>
          <w:sz w:val="24"/>
          <w:szCs w:val="22"/>
        </w:rPr>
      </w:pPr>
      <w:r w:rsidRPr="00D81E56">
        <w:rPr>
          <w:rFonts w:ascii="宋体" w:hint="eastAsia"/>
          <w:bCs/>
          <w:sz w:val="24"/>
          <w:szCs w:val="22"/>
        </w:rPr>
        <w:t>11.2.2 资格审查文件：</w:t>
      </w:r>
    </w:p>
    <w:p w14:paraId="285BAF18"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 xml:space="preserve">（1）投标人声明； </w:t>
      </w:r>
    </w:p>
    <w:p w14:paraId="6058EFAD"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（2）法定代表人证明书、法定代表人签字或盖章的本投标文件授权委托证明书；</w:t>
      </w:r>
    </w:p>
    <w:p w14:paraId="4EEFB662"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（3）企业营业执照扫描件或电子证照；</w:t>
      </w:r>
    </w:p>
    <w:p w14:paraId="5D34B513"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（4）企业资质证书扫描件或电子证照；</w:t>
      </w:r>
    </w:p>
    <w:p w14:paraId="4A13942F"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（5）建筑施工企业安全生产许可证扫描件或电子证照；</w:t>
      </w:r>
    </w:p>
    <w:p w14:paraId="6C28B9B2"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（6）项目负责人（按网上投标登记时选择拟</w:t>
      </w:r>
      <w:r w:rsidRPr="00D81E56">
        <w:rPr>
          <w:rFonts w:ascii="宋体" w:hAnsi="宋体" w:hint="eastAsia"/>
          <w:bCs/>
          <w:sz w:val="24"/>
          <w:szCs w:val="24"/>
        </w:rPr>
        <w:t>投标</w:t>
      </w:r>
      <w:r w:rsidRPr="00D81E56">
        <w:rPr>
          <w:rFonts w:ascii="宋体" w:hAnsi="宋体" w:hint="eastAsia"/>
          <w:bCs/>
          <w:sz w:val="24"/>
          <w:szCs w:val="22"/>
        </w:rPr>
        <w:t>的项目负责人）</w:t>
      </w:r>
    </w:p>
    <w:p w14:paraId="7168CDB5"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（7）专职安全员（按网上投标登记时选择拟</w:t>
      </w:r>
      <w:r w:rsidRPr="00D81E56">
        <w:rPr>
          <w:rFonts w:ascii="宋体" w:hAnsi="宋体" w:hint="eastAsia"/>
          <w:bCs/>
          <w:sz w:val="24"/>
          <w:szCs w:val="24"/>
        </w:rPr>
        <w:t>投标</w:t>
      </w:r>
      <w:r w:rsidRPr="00D81E56">
        <w:rPr>
          <w:rFonts w:ascii="宋体" w:hAnsi="宋体" w:hint="eastAsia"/>
          <w:bCs/>
          <w:sz w:val="24"/>
          <w:szCs w:val="22"/>
        </w:rPr>
        <w:t>的专职安全员）</w:t>
      </w:r>
    </w:p>
    <w:p w14:paraId="5CA89642"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（8）拟委托技术负责人的相关证书、资料（具体要求由招标人明确）</w:t>
      </w:r>
    </w:p>
    <w:p w14:paraId="4A994568"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 xml:space="preserve">（9）拟委派项目负责人的建造师注册证书扫描件或电子证书；  </w:t>
      </w:r>
    </w:p>
    <w:p w14:paraId="7508820A"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（10）项目负责人</w:t>
      </w:r>
      <w:r w:rsidRPr="00D81E56">
        <w:rPr>
          <w:rFonts w:ascii="宋体" w:hint="eastAsia"/>
          <w:bCs/>
          <w:sz w:val="24"/>
          <w:szCs w:val="22"/>
        </w:rPr>
        <w:t>安全生产考核合格证明或在有效期内的安全考核合格证书（B类）</w:t>
      </w:r>
      <w:r w:rsidRPr="00D81E56">
        <w:rPr>
          <w:rFonts w:ascii="宋体" w:hAnsi="宋体" w:hint="eastAsia"/>
          <w:bCs/>
          <w:sz w:val="24"/>
          <w:szCs w:val="22"/>
        </w:rPr>
        <w:t>或建筑施工企业项目负责人安全生产考核合格证书扫描件或电子证书；</w:t>
      </w:r>
    </w:p>
    <w:p w14:paraId="6271C2F9"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（11）专职安全员须具有在有效期内的安全生产考核合格证书（C类）或建筑施工企业专职安全生产管理人员安全生产考核合格证书扫描件或电子证书；</w:t>
      </w:r>
    </w:p>
    <w:p w14:paraId="4151C8B6"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（12）用于资格审查的业绩（设置业绩要求时选择此项，投标人须提供类似工程业绩的项目名称及项目编号，具体格式由招标人自定）；</w:t>
      </w:r>
    </w:p>
    <w:p w14:paraId="798DCA6D"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 xml:space="preserve">（13）资格审查前，投标人须在广州市住房和城乡建设局建立企业信用档案，拟担任本工程项目负责人、专职安全员须是本企业信用档案中的在册人员； </w:t>
      </w:r>
    </w:p>
    <w:p w14:paraId="4F9BAF68"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（14）列明主办单位的联合体工作协议（采用联合体投标时需递交，投标人拟任本工程项目负责人应为联合体主办方信用档案中的在册人员，联合体工作协议应明确约定各方拟承担的工作和责任）；</w:t>
      </w:r>
    </w:p>
    <w:p w14:paraId="22A513B5" w14:textId="77777777" w:rsidR="00D81E56" w:rsidRPr="00D81E56" w:rsidRDefault="00D81E56" w:rsidP="00D81E56">
      <w:pPr>
        <w:widowControl/>
        <w:spacing w:line="360" w:lineRule="auto"/>
        <w:ind w:firstLineChars="200" w:firstLine="480"/>
        <w:jc w:val="left"/>
        <w:rPr>
          <w:rFonts w:ascii="宋体" w:hAnsi="宋体" w:hint="eastAsia"/>
          <w:bCs/>
          <w:sz w:val="24"/>
          <w:szCs w:val="22"/>
        </w:rPr>
      </w:pPr>
      <w:r w:rsidRPr="00D81E56">
        <w:rPr>
          <w:rFonts w:ascii="宋体" w:hAnsi="宋体" w:hint="eastAsia"/>
          <w:bCs/>
          <w:sz w:val="24"/>
          <w:szCs w:val="22"/>
        </w:rPr>
        <w:t>注：1.相关电子证书按规定需打印后手写本人签名的，应按照规定手写本人签名后再扫描提交。</w:t>
      </w:r>
    </w:p>
    <w:p w14:paraId="31F1C1F3" w14:textId="77777777" w:rsidR="00D81E56" w:rsidRPr="00D81E56" w:rsidRDefault="00D81E56" w:rsidP="00D81E56">
      <w:pPr>
        <w:spacing w:line="360" w:lineRule="auto"/>
        <w:ind w:firstLineChars="200" w:firstLine="480"/>
        <w:rPr>
          <w:rFonts w:ascii="宋体" w:hAnsi="宋体" w:hint="eastAsia"/>
          <w:bCs/>
          <w:sz w:val="24"/>
          <w:szCs w:val="22"/>
        </w:rPr>
      </w:pPr>
      <w:r w:rsidRPr="00D81E56">
        <w:rPr>
          <w:rFonts w:ascii="宋体" w:hAnsi="宋体" w:hint="eastAsia"/>
          <w:bCs/>
          <w:sz w:val="24"/>
          <w:szCs w:val="22"/>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2AA4DC9"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11.2.3</w:t>
      </w:r>
      <w:r w:rsidRPr="00D81E56">
        <w:rPr>
          <w:rFonts w:ascii="宋体" w:hAnsi="宋体" w:hint="eastAsia"/>
          <w:sz w:val="24"/>
          <w:szCs w:val="22"/>
        </w:rPr>
        <w:t>项目管理机构配备。</w:t>
      </w:r>
    </w:p>
    <w:p w14:paraId="7A76EEEF"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w:t>
      </w:r>
      <w:r w:rsidRPr="00D81E56">
        <w:rPr>
          <w:rFonts w:ascii="宋体" w:hAnsi="宋体"/>
          <w:sz w:val="24"/>
          <w:szCs w:val="22"/>
        </w:rPr>
        <w:t>1</w:t>
      </w:r>
      <w:r w:rsidRPr="00D81E56">
        <w:rPr>
          <w:rFonts w:ascii="宋体" w:hAnsi="宋体" w:hint="eastAsia"/>
          <w:sz w:val="24"/>
          <w:szCs w:val="22"/>
        </w:rPr>
        <w:t>）投标人应列出该项目工程的施工组织机构构成和画出机构框架图及其负责人；</w:t>
      </w:r>
    </w:p>
    <w:p w14:paraId="3FB93BA3"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hint="eastAsia"/>
          <w:sz w:val="24"/>
          <w:szCs w:val="22"/>
        </w:rPr>
        <w:t>（</w:t>
      </w:r>
      <w:r w:rsidRPr="00D81E56">
        <w:rPr>
          <w:rFonts w:ascii="宋体" w:hAnsi="宋体"/>
          <w:sz w:val="24"/>
          <w:szCs w:val="22"/>
        </w:rPr>
        <w:t>2</w:t>
      </w:r>
      <w:r w:rsidRPr="00D81E56">
        <w:rPr>
          <w:rFonts w:ascii="宋体" w:hAnsi="宋体" w:hint="eastAsia"/>
          <w:sz w:val="24"/>
          <w:szCs w:val="22"/>
        </w:rPr>
        <w:t>）投标人应详细列出该施工组织机构中主要成员的名单、简历资料、职务职称和</w:t>
      </w:r>
      <w:r w:rsidRPr="00D81E56">
        <w:rPr>
          <w:rFonts w:ascii="宋体" w:hAnsi="宋体" w:hint="eastAsia"/>
          <w:sz w:val="24"/>
          <w:szCs w:val="22"/>
        </w:rPr>
        <w:lastRenderedPageBreak/>
        <w:t>在本项目中拟担任的职务等资料，并附上有关证明材料扫描件；</w:t>
      </w:r>
    </w:p>
    <w:p w14:paraId="4031BCF3"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hint="eastAsia"/>
          <w:sz w:val="24"/>
          <w:szCs w:val="22"/>
        </w:rPr>
        <w:t>（</w:t>
      </w:r>
      <w:r w:rsidRPr="00D81E56">
        <w:rPr>
          <w:rFonts w:ascii="宋体" w:hAnsi="宋体"/>
          <w:sz w:val="24"/>
          <w:szCs w:val="22"/>
        </w:rPr>
        <w:t>3</w:t>
      </w:r>
      <w:r w:rsidRPr="00D81E56">
        <w:rPr>
          <w:rFonts w:ascii="宋体" w:hAnsi="宋体" w:hint="eastAsia"/>
          <w:sz w:val="24"/>
          <w:szCs w:val="22"/>
        </w:rPr>
        <w:t>）其他辅助说明资料。</w:t>
      </w:r>
    </w:p>
    <w:p w14:paraId="4F2A7CDC"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11.2.4</w:t>
      </w:r>
      <w:r w:rsidRPr="00D81E56">
        <w:rPr>
          <w:rFonts w:ascii="宋体" w:hAnsi="宋体" w:hint="eastAsia"/>
          <w:sz w:val="24"/>
          <w:szCs w:val="22"/>
        </w:rPr>
        <w:t>投标人在广州市可使用适合本工程的机械设备（附：机械设备为自有或租赁的说明；及承诺机械设备如属于租赁的，其租赁是不属于重复租赁）。</w:t>
      </w:r>
    </w:p>
    <w:p w14:paraId="2C04E1CF"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sz w:val="24"/>
          <w:szCs w:val="22"/>
        </w:rPr>
        <w:t>11.2.5</w:t>
      </w:r>
      <w:r w:rsidRPr="00D81E56">
        <w:rPr>
          <w:rFonts w:ascii="宋体" w:hAnsi="宋体" w:hint="eastAsia"/>
          <w:sz w:val="24"/>
          <w:szCs w:val="22"/>
        </w:rPr>
        <w:t>施工组织设计或施工方案。</w:t>
      </w:r>
    </w:p>
    <w:p w14:paraId="52578C87"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（1）投标人在编制施工组织设计或施工方案时应按照招标人提出的施工现场建筑垃圾源头减量的具体要求以及建筑垃圾综合利用产品的使用要求提供相应措施。</w:t>
      </w:r>
    </w:p>
    <w:p w14:paraId="03B6F814"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1D57D35C" w14:textId="77777777" w:rsidR="00D81E56" w:rsidRPr="00D81E56" w:rsidRDefault="00D81E56" w:rsidP="00D81E56">
      <w:pPr>
        <w:tabs>
          <w:tab w:val="left" w:pos="1125"/>
        </w:tabs>
        <w:spacing w:line="360" w:lineRule="auto"/>
        <w:ind w:firstLineChars="200" w:firstLine="480"/>
        <w:rPr>
          <w:rFonts w:ascii="宋体"/>
          <w:sz w:val="24"/>
          <w:szCs w:val="22"/>
        </w:rPr>
      </w:pPr>
      <w:r w:rsidRPr="00D81E56">
        <w:rPr>
          <w:rFonts w:ascii="宋体" w:hAnsi="宋体"/>
          <w:sz w:val="24"/>
          <w:szCs w:val="22"/>
        </w:rPr>
        <w:t>11.2.</w:t>
      </w:r>
      <w:r w:rsidRPr="00D81E56">
        <w:rPr>
          <w:rFonts w:ascii="宋体" w:hAnsi="宋体" w:hint="eastAsia"/>
          <w:sz w:val="24"/>
          <w:szCs w:val="22"/>
        </w:rPr>
        <w:t>6按照</w:t>
      </w:r>
      <w:r w:rsidRPr="00D81E56">
        <w:rPr>
          <w:rFonts w:ascii="宋体" w:hAnsi="宋体" w:hint="eastAsia"/>
          <w:bCs/>
          <w:sz w:val="24"/>
          <w:szCs w:val="22"/>
        </w:rPr>
        <w:t>招标文件要求</w:t>
      </w:r>
      <w:r w:rsidRPr="00D81E56">
        <w:rPr>
          <w:rFonts w:ascii="宋体" w:hAnsi="宋体" w:hint="eastAsia"/>
          <w:sz w:val="24"/>
          <w:szCs w:val="22"/>
        </w:rPr>
        <w:t>填写的《参与编制技术标投标文件人员名单》。</w:t>
      </w:r>
    </w:p>
    <w:p w14:paraId="4D543DD3"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 xml:space="preserve">11.3 </w:t>
      </w:r>
      <w:r w:rsidRPr="00D81E56">
        <w:rPr>
          <w:rFonts w:ascii="宋体" w:hAnsi="宋体" w:hint="eastAsia"/>
          <w:bCs/>
          <w:sz w:val="24"/>
          <w:szCs w:val="22"/>
        </w:rPr>
        <w:t>经济部分投标文件主要包括下列内容：</w:t>
      </w:r>
    </w:p>
    <w:p w14:paraId="33D4937B"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 xml:space="preserve">11.3.1 </w:t>
      </w:r>
      <w:r w:rsidRPr="00D81E56">
        <w:rPr>
          <w:rFonts w:ascii="宋体" w:hAnsi="宋体" w:hint="eastAsia"/>
          <w:sz w:val="24"/>
          <w:szCs w:val="22"/>
        </w:rPr>
        <w:t>经济投标文件（按招标文件的要求填写）。</w:t>
      </w:r>
    </w:p>
    <w:p w14:paraId="7D2AA8A0"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11.3.2</w:t>
      </w:r>
      <w:r w:rsidRPr="00D81E56">
        <w:rPr>
          <w:rFonts w:ascii="宋体" w:hAnsi="宋体" w:hint="eastAsia"/>
          <w:sz w:val="24"/>
          <w:szCs w:val="22"/>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D81E56">
        <w:rPr>
          <w:rFonts w:ascii="宋体" w:hAnsi="宋体" w:hint="eastAsia"/>
          <w:sz w:val="24"/>
          <w:szCs w:val="24"/>
        </w:rPr>
        <w:t>其中包括如下：</w:t>
      </w:r>
      <w:r w:rsidRPr="00D81E56">
        <w:rPr>
          <w:rFonts w:ascii="宋体"/>
          <w:sz w:val="24"/>
          <w:szCs w:val="22"/>
        </w:rPr>
        <w:t xml:space="preserve"> </w:t>
      </w:r>
    </w:p>
    <w:p w14:paraId="6894053F" w14:textId="77777777" w:rsidR="00D81E56" w:rsidRPr="00D81E56" w:rsidRDefault="00D81E56" w:rsidP="00D81E56">
      <w:pPr>
        <w:spacing w:line="360" w:lineRule="auto"/>
        <w:ind w:firstLineChars="236" w:firstLine="566"/>
        <w:rPr>
          <w:rFonts w:ascii="宋体"/>
          <w:sz w:val="24"/>
          <w:szCs w:val="22"/>
        </w:rPr>
      </w:pPr>
      <w:r w:rsidRPr="00D81E56">
        <w:rPr>
          <w:rFonts w:ascii="宋体" w:hAnsi="宋体" w:hint="eastAsia"/>
          <w:sz w:val="24"/>
          <w:szCs w:val="22"/>
        </w:rPr>
        <w:t>（</w:t>
      </w:r>
      <w:r w:rsidRPr="00D81E56">
        <w:rPr>
          <w:rFonts w:ascii="宋体" w:hAnsi="宋体"/>
          <w:sz w:val="24"/>
          <w:szCs w:val="22"/>
        </w:rPr>
        <w:t>1</w:t>
      </w:r>
      <w:r w:rsidRPr="00D81E56">
        <w:rPr>
          <w:rFonts w:ascii="宋体" w:hAnsi="宋体" w:hint="eastAsia"/>
          <w:sz w:val="24"/>
          <w:szCs w:val="22"/>
        </w:rPr>
        <w:t>）投标总价封面、扉页；</w:t>
      </w:r>
    </w:p>
    <w:p w14:paraId="119A3D4C" w14:textId="77777777" w:rsidR="00D81E56" w:rsidRPr="00D81E56" w:rsidRDefault="00D81E56" w:rsidP="00D81E56">
      <w:pPr>
        <w:spacing w:line="360" w:lineRule="auto"/>
        <w:ind w:firstLineChars="236" w:firstLine="566"/>
        <w:rPr>
          <w:rFonts w:ascii="宋体" w:hAnsi="宋体" w:hint="eastAsia"/>
          <w:sz w:val="24"/>
          <w:szCs w:val="24"/>
        </w:rPr>
      </w:pPr>
      <w:r w:rsidRPr="00D81E56">
        <w:rPr>
          <w:rFonts w:ascii="宋体" w:hAnsi="宋体" w:hint="eastAsia"/>
          <w:sz w:val="24"/>
          <w:szCs w:val="24"/>
        </w:rPr>
        <w:t>（</w:t>
      </w:r>
      <w:r w:rsidRPr="00D81E56">
        <w:rPr>
          <w:rFonts w:ascii="宋体" w:hAnsi="宋体"/>
          <w:sz w:val="24"/>
          <w:szCs w:val="24"/>
        </w:rPr>
        <w:t>2</w:t>
      </w:r>
      <w:r w:rsidRPr="00D81E56">
        <w:rPr>
          <w:rFonts w:ascii="宋体" w:hAnsi="宋体" w:hint="eastAsia"/>
          <w:sz w:val="24"/>
          <w:szCs w:val="24"/>
        </w:rPr>
        <w:t>）总说明</w:t>
      </w:r>
    </w:p>
    <w:p w14:paraId="652E464D"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（3）工程项目投标报价汇总表；</w:t>
      </w:r>
    </w:p>
    <w:p w14:paraId="3B4BF2EE" w14:textId="77777777" w:rsidR="00D81E56" w:rsidRPr="00D81E56" w:rsidRDefault="00D81E56" w:rsidP="00D81E56">
      <w:pPr>
        <w:spacing w:line="360" w:lineRule="auto"/>
        <w:ind w:firstLineChars="236" w:firstLine="566"/>
        <w:rPr>
          <w:rFonts w:ascii="宋体" w:hAnsi="宋体" w:hint="eastAsia"/>
          <w:sz w:val="24"/>
          <w:szCs w:val="24"/>
        </w:rPr>
      </w:pPr>
      <w:r w:rsidRPr="00D81E56">
        <w:rPr>
          <w:rFonts w:ascii="宋体" w:hAnsi="宋体" w:hint="eastAsia"/>
          <w:sz w:val="24"/>
          <w:szCs w:val="24"/>
        </w:rPr>
        <w:t>（4）单项工程投标报价汇总表；</w:t>
      </w:r>
    </w:p>
    <w:p w14:paraId="6BB37112"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（5）单位工程投标报价汇总表；</w:t>
      </w:r>
    </w:p>
    <w:p w14:paraId="5E05ACDC"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（6）分部分项工程清单与计价表；</w:t>
      </w:r>
    </w:p>
    <w:p w14:paraId="1AC54E5D"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（7）单价措施项目清单与计价表；</w:t>
      </w:r>
    </w:p>
    <w:p w14:paraId="1E5C027B"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（8）总价措施项目清单与计价表；</w:t>
      </w:r>
    </w:p>
    <w:p w14:paraId="4AD7E11B"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（9）综合单价分析表；</w:t>
      </w:r>
    </w:p>
    <w:p w14:paraId="56E39A08"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（10）其他项目清单与计价汇总表；</w:t>
      </w:r>
    </w:p>
    <w:p w14:paraId="7498FAD9"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lastRenderedPageBreak/>
        <w:t>（11）暂列金额明细表；</w:t>
      </w:r>
    </w:p>
    <w:p w14:paraId="2BDC3DC9"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（12）材料（工程设备）暂估价明细表；</w:t>
      </w:r>
    </w:p>
    <w:p w14:paraId="3B3B11AD"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（13）专业工程暂估价明细表；</w:t>
      </w:r>
    </w:p>
    <w:p w14:paraId="6421E287"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（14）计日工表；</w:t>
      </w:r>
    </w:p>
    <w:p w14:paraId="02FC363B"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（15）总承包服务计价表；</w:t>
      </w:r>
    </w:p>
    <w:p w14:paraId="20B9191A" w14:textId="77777777" w:rsidR="00D81E56" w:rsidRPr="00D81E56" w:rsidRDefault="00D81E56" w:rsidP="00D81E56">
      <w:pPr>
        <w:spacing w:line="360" w:lineRule="auto"/>
        <w:ind w:firstLineChars="236" w:firstLine="566"/>
        <w:rPr>
          <w:rFonts w:ascii="宋体"/>
          <w:sz w:val="24"/>
          <w:szCs w:val="24"/>
        </w:rPr>
      </w:pPr>
      <w:r w:rsidRPr="00D81E56">
        <w:rPr>
          <w:rFonts w:ascii="宋体" w:hAnsi="宋体" w:hint="eastAsia"/>
          <w:sz w:val="24"/>
          <w:szCs w:val="24"/>
        </w:rPr>
        <w:t>（16）规费和税金项目计价表；</w:t>
      </w:r>
    </w:p>
    <w:p w14:paraId="7804BF9A"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hint="eastAsia"/>
          <w:sz w:val="24"/>
          <w:szCs w:val="24"/>
        </w:rPr>
        <w:t xml:space="preserve"> （17）人工、主要材料和设备一览表</w:t>
      </w:r>
    </w:p>
    <w:p w14:paraId="693780E3" w14:textId="77777777" w:rsidR="00D81E56" w:rsidRPr="00D81E56" w:rsidRDefault="00D81E56" w:rsidP="00D81E56">
      <w:pPr>
        <w:tabs>
          <w:tab w:val="left" w:pos="1125"/>
        </w:tabs>
        <w:spacing w:line="360" w:lineRule="auto"/>
        <w:ind w:firstLineChars="200" w:firstLine="480"/>
        <w:rPr>
          <w:rFonts w:ascii="宋体" w:hAnsi="宋体" w:hint="eastAsia"/>
          <w:sz w:val="24"/>
          <w:szCs w:val="22"/>
        </w:rPr>
      </w:pPr>
      <w:r w:rsidRPr="00D81E56">
        <w:rPr>
          <w:rFonts w:ascii="宋体" w:hAnsi="宋体"/>
          <w:sz w:val="24"/>
          <w:szCs w:val="22"/>
        </w:rPr>
        <w:t>11.3.</w:t>
      </w:r>
      <w:r w:rsidRPr="00D81E56">
        <w:rPr>
          <w:rFonts w:ascii="宋体" w:hAnsi="宋体" w:hint="eastAsia"/>
          <w:sz w:val="24"/>
          <w:szCs w:val="22"/>
        </w:rPr>
        <w:t>3按照</w:t>
      </w:r>
      <w:r w:rsidRPr="00D81E56">
        <w:rPr>
          <w:rFonts w:ascii="宋体" w:hAnsi="宋体" w:hint="eastAsia"/>
          <w:bCs/>
          <w:sz w:val="24"/>
          <w:szCs w:val="22"/>
        </w:rPr>
        <w:t>招标文件要求</w:t>
      </w:r>
      <w:r w:rsidRPr="00D81E56">
        <w:rPr>
          <w:rFonts w:ascii="宋体" w:hAnsi="宋体" w:hint="eastAsia"/>
          <w:sz w:val="24"/>
          <w:szCs w:val="22"/>
        </w:rPr>
        <w:t>填写的《参与编制经济标投标文件人员名单》。</w:t>
      </w:r>
    </w:p>
    <w:p w14:paraId="11586DBE" w14:textId="77777777" w:rsidR="00D81E56" w:rsidRPr="00D81E56" w:rsidRDefault="00D81E56" w:rsidP="00D81E56">
      <w:pPr>
        <w:tabs>
          <w:tab w:val="left" w:pos="1125"/>
        </w:tabs>
        <w:spacing w:line="360" w:lineRule="auto"/>
        <w:ind w:firstLineChars="200" w:firstLine="480"/>
        <w:rPr>
          <w:rFonts w:ascii="宋体" w:hAnsi="宋体" w:hint="eastAsia"/>
          <w:sz w:val="24"/>
          <w:szCs w:val="22"/>
        </w:rPr>
      </w:pPr>
      <w:r w:rsidRPr="00D81E56">
        <w:rPr>
          <w:rFonts w:ascii="宋体" w:hAnsi="宋体" w:hint="eastAsia"/>
          <w:sz w:val="24"/>
          <w:szCs w:val="22"/>
        </w:rPr>
        <w:t>11.3.4若投标人的投标报价低于工程成本警戒价的，投标人还须提供详细的施工组织设计、单价、措施性费用、单价分析表、主要材料价格表、投标人成本分析供评标委员会评审。</w:t>
      </w:r>
    </w:p>
    <w:p w14:paraId="0876CD5F"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12</w:t>
      </w:r>
      <w:r w:rsidRPr="00D81E56">
        <w:rPr>
          <w:rFonts w:ascii="宋体" w:hAnsi="宋体" w:hint="eastAsia"/>
          <w:b/>
          <w:bCs/>
          <w:sz w:val="24"/>
        </w:rPr>
        <w:t>．投标文件格式</w:t>
      </w:r>
    </w:p>
    <w:p w14:paraId="50B16398" w14:textId="77777777" w:rsidR="00D81E56" w:rsidRPr="00D81E56" w:rsidRDefault="00D81E56" w:rsidP="00D81E56">
      <w:pPr>
        <w:spacing w:line="360" w:lineRule="auto"/>
        <w:ind w:firstLineChars="200" w:firstLine="480"/>
        <w:rPr>
          <w:rFonts w:ascii="宋体" w:hAnsi="宋体" w:hint="eastAsia"/>
          <w:sz w:val="24"/>
        </w:rPr>
      </w:pPr>
      <w:r w:rsidRPr="00D81E56">
        <w:rPr>
          <w:rFonts w:ascii="宋体" w:hAnsi="宋体"/>
          <w:sz w:val="24"/>
        </w:rPr>
        <w:t xml:space="preserve">12.1 </w:t>
      </w:r>
      <w:r w:rsidRPr="00D81E56">
        <w:rPr>
          <w:rFonts w:ascii="宋体" w:hAnsi="宋体" w:hint="eastAsia"/>
          <w:sz w:val="24"/>
        </w:rPr>
        <w:t>投标文件包括本须知第</w:t>
      </w:r>
      <w:r w:rsidRPr="00D81E56">
        <w:rPr>
          <w:rFonts w:ascii="宋体" w:hAnsi="宋体"/>
          <w:sz w:val="24"/>
        </w:rPr>
        <w:t>11</w:t>
      </w:r>
      <w:r w:rsidRPr="00D81E56">
        <w:rPr>
          <w:rFonts w:ascii="宋体" w:hAnsi="宋体" w:hint="eastAsia"/>
          <w:sz w:val="24"/>
        </w:rPr>
        <w:t>条中规定的内容，投标人提交的投标文件应当使用招标文件所提供的投标文件全部格式（表格可以按同样格式扩展）。</w:t>
      </w:r>
    </w:p>
    <w:p w14:paraId="40468CE5" w14:textId="77777777" w:rsidR="00D81E56" w:rsidRPr="00D81E56" w:rsidRDefault="00D81E56" w:rsidP="00D81E56">
      <w:pPr>
        <w:spacing w:line="360" w:lineRule="auto"/>
        <w:ind w:firstLineChars="200" w:firstLine="480"/>
        <w:rPr>
          <w:rFonts w:ascii="宋体" w:hAnsi="宋体" w:hint="eastAsia"/>
          <w:sz w:val="24"/>
        </w:rPr>
      </w:pPr>
      <w:r w:rsidRPr="00D81E56">
        <w:rPr>
          <w:rFonts w:ascii="宋体" w:hAnsi="宋体" w:hint="eastAsia"/>
          <w:sz w:val="24"/>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w:t>
      </w:r>
      <w:r w:rsidRPr="00D81E56">
        <w:rPr>
          <w:rFonts w:hint="eastAsia"/>
          <w:sz w:val="24"/>
          <w:szCs w:val="24"/>
        </w:rPr>
        <w:t>全流程电子化项目的相关指南进行操作。详见：</w:t>
      </w:r>
      <w:r w:rsidRPr="00D81E56">
        <w:rPr>
          <w:sz w:val="24"/>
          <w:szCs w:val="24"/>
          <w:u w:val="single"/>
        </w:rPr>
        <w:t xml:space="preserve">      </w:t>
      </w:r>
      <w:r w:rsidRPr="00D81E56">
        <w:rPr>
          <w:rFonts w:hint="eastAsia"/>
          <w:sz w:val="24"/>
          <w:szCs w:val="24"/>
          <w:u w:val="single"/>
        </w:rPr>
        <w:t xml:space="preserve">    </w:t>
      </w:r>
      <w:r w:rsidRPr="00D81E56">
        <w:rPr>
          <w:sz w:val="24"/>
          <w:szCs w:val="24"/>
          <w:u w:val="single"/>
        </w:rPr>
        <w:t xml:space="preserve">  </w:t>
      </w:r>
      <w:proofErr w:type="gramStart"/>
      <w:r w:rsidRPr="00D81E56">
        <w:rPr>
          <w:rFonts w:hint="eastAsia"/>
          <w:sz w:val="24"/>
          <w:szCs w:val="24"/>
        </w:rPr>
        <w:t xml:space="preserve"> </w:t>
      </w:r>
      <w:r w:rsidRPr="00D81E56">
        <w:rPr>
          <w:rFonts w:hint="eastAsia"/>
          <w:sz w:val="24"/>
          <w:szCs w:val="24"/>
        </w:rPr>
        <w:t>。</w:t>
      </w:r>
      <w:proofErr w:type="gramEnd"/>
    </w:p>
    <w:p w14:paraId="6D97FC63" w14:textId="77777777" w:rsidR="00D81E56" w:rsidRPr="00D81E56" w:rsidRDefault="00D81E56" w:rsidP="00D81E56">
      <w:pPr>
        <w:spacing w:line="360" w:lineRule="auto"/>
        <w:ind w:firstLineChars="200" w:firstLine="480"/>
        <w:rPr>
          <w:rFonts w:ascii="宋体" w:hAnsi="宋体" w:hint="eastAsia"/>
          <w:sz w:val="24"/>
        </w:rPr>
      </w:pPr>
      <w:r w:rsidRPr="00D81E56">
        <w:rPr>
          <w:rFonts w:ascii="宋体" w:hAnsi="宋体" w:hint="eastAsia"/>
          <w:sz w:val="24"/>
        </w:rPr>
        <w:t>注：投标文件电子文档需要投标人单位盖章的材料，投标人加盖电子印章即可，不得将投标人未对电子文档加盖实物印章作为否决投标的情形。</w:t>
      </w:r>
    </w:p>
    <w:p w14:paraId="7ABA61F0" w14:textId="77777777" w:rsidR="00D81E56" w:rsidRPr="00D81E56" w:rsidRDefault="00D81E56" w:rsidP="00D81E56">
      <w:pPr>
        <w:spacing w:line="360" w:lineRule="auto"/>
        <w:ind w:firstLineChars="200" w:firstLine="480"/>
        <w:rPr>
          <w:rFonts w:ascii="宋体" w:hAnsi="宋体" w:hint="eastAsia"/>
          <w:sz w:val="24"/>
        </w:rPr>
      </w:pPr>
      <w:r w:rsidRPr="00D81E56">
        <w:rPr>
          <w:rFonts w:ascii="宋体" w:hAnsi="宋体" w:hint="eastAsia"/>
          <w:sz w:val="24"/>
        </w:rPr>
        <w:t xml:space="preserve">12.3 </w:t>
      </w:r>
      <w:r w:rsidRPr="00D81E56">
        <w:rPr>
          <w:rFonts w:ascii="宋体" w:hAnsi="宋体" w:hint="eastAsia"/>
          <w:bCs/>
          <w:sz w:val="24"/>
          <w:szCs w:val="24"/>
        </w:rPr>
        <w:t>投标文件应按</w:t>
      </w:r>
      <w:r w:rsidRPr="00D81E56">
        <w:rPr>
          <w:rFonts w:ascii="宋体" w:hAnsi="宋体" w:hint="eastAsia"/>
          <w:sz w:val="24"/>
        </w:rPr>
        <w:t>照交易平台关于全流程电子化项目的相关指南进行编制，详见：</w:t>
      </w:r>
      <w:r w:rsidRPr="00D81E56">
        <w:rPr>
          <w:sz w:val="24"/>
          <w:szCs w:val="24"/>
          <w:u w:val="single"/>
        </w:rPr>
        <w:t xml:space="preserve">       </w:t>
      </w:r>
      <w:r w:rsidRPr="00D81E56">
        <w:rPr>
          <w:rFonts w:hint="eastAsia"/>
          <w:sz w:val="24"/>
          <w:szCs w:val="24"/>
          <w:u w:val="single"/>
        </w:rPr>
        <w:t xml:space="preserve">    </w:t>
      </w:r>
      <w:proofErr w:type="gramStart"/>
      <w:r w:rsidRPr="00D81E56">
        <w:rPr>
          <w:rFonts w:hint="eastAsia"/>
          <w:sz w:val="24"/>
          <w:szCs w:val="24"/>
          <w:u w:val="single"/>
        </w:rPr>
        <w:t xml:space="preserve"> </w:t>
      </w:r>
      <w:r w:rsidRPr="00D81E56">
        <w:rPr>
          <w:rFonts w:ascii="宋体" w:hAnsi="宋体" w:hint="eastAsia"/>
          <w:sz w:val="24"/>
        </w:rPr>
        <w:t>。</w:t>
      </w:r>
      <w:proofErr w:type="gramEnd"/>
      <w:r w:rsidRPr="00D81E56">
        <w:rPr>
          <w:rFonts w:ascii="宋体" w:hAnsi="宋体" w:hint="eastAsia"/>
          <w:sz w:val="24"/>
        </w:rPr>
        <w:t xml:space="preserve">               </w:t>
      </w:r>
    </w:p>
    <w:p w14:paraId="5B4C3DAE" w14:textId="77777777" w:rsidR="00D81E56" w:rsidRPr="00D81E56" w:rsidRDefault="00D81E56" w:rsidP="00D81E56">
      <w:pPr>
        <w:spacing w:line="360" w:lineRule="auto"/>
        <w:rPr>
          <w:rFonts w:ascii="宋体" w:hAnsi="宋体" w:hint="eastAsia"/>
          <w:sz w:val="24"/>
        </w:rPr>
      </w:pPr>
      <w:r w:rsidRPr="00D81E56">
        <w:rPr>
          <w:rFonts w:ascii="宋体" w:hAnsi="宋体" w:hint="eastAsia"/>
          <w:bCs/>
          <w:sz w:val="24"/>
          <w:szCs w:val="24"/>
        </w:rPr>
        <w:t>如不按上述要求编制引起系统无法检索、读取相关信息的，其后果由投标人承担。</w:t>
      </w:r>
    </w:p>
    <w:p w14:paraId="16E7220B"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13</w:t>
      </w:r>
      <w:r w:rsidRPr="00D81E56">
        <w:rPr>
          <w:rFonts w:ascii="宋体" w:hAnsi="宋体" w:hint="eastAsia"/>
          <w:b/>
          <w:bCs/>
          <w:sz w:val="24"/>
        </w:rPr>
        <w:t>．投标报价及造价承包和变更结算方式</w:t>
      </w:r>
    </w:p>
    <w:p w14:paraId="3C11ADB4"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13.1 </w:t>
      </w:r>
      <w:r w:rsidRPr="00D81E56">
        <w:rPr>
          <w:rFonts w:ascii="宋体" w:hAnsi="宋体" w:hint="eastAsia"/>
          <w:sz w:val="24"/>
        </w:rPr>
        <w:t>本工程的投标报价采用投标须知前附表第</w:t>
      </w:r>
      <w:r w:rsidRPr="00D81E56">
        <w:rPr>
          <w:rFonts w:ascii="宋体" w:hAnsi="宋体"/>
          <w:sz w:val="24"/>
        </w:rPr>
        <w:t>12</w:t>
      </w:r>
      <w:r w:rsidRPr="00D81E56">
        <w:rPr>
          <w:rFonts w:ascii="宋体" w:hAnsi="宋体" w:hint="eastAsia"/>
          <w:sz w:val="24"/>
        </w:rPr>
        <w:t>项所规定的方式。投标报价（含单价及总价）精确到“分”。</w:t>
      </w:r>
    </w:p>
    <w:p w14:paraId="0D41A497"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13.2</w:t>
      </w:r>
      <w:r w:rsidRPr="00D81E56">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A53F24C"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lastRenderedPageBreak/>
        <w:t>13.3</w:t>
      </w:r>
      <w:r w:rsidRPr="00D81E56">
        <w:rPr>
          <w:rFonts w:ascii="宋体" w:hAnsi="宋体" w:hint="eastAsia"/>
          <w:sz w:val="24"/>
        </w:rPr>
        <w:t>投标人的投标报价，应是按照投标须知前附表第</w:t>
      </w:r>
      <w:r w:rsidRPr="00D81E56">
        <w:rPr>
          <w:rFonts w:ascii="宋体" w:hAnsi="宋体"/>
          <w:sz w:val="24"/>
        </w:rPr>
        <w:t>8</w:t>
      </w:r>
      <w:r w:rsidRPr="00D81E56">
        <w:rPr>
          <w:rFonts w:ascii="宋体" w:hAnsi="宋体" w:hint="eastAsia"/>
          <w:sz w:val="24"/>
        </w:rPr>
        <w:t>项的工期要求，在投标须知前附表第</w:t>
      </w:r>
      <w:r w:rsidRPr="00D81E56">
        <w:rPr>
          <w:rFonts w:ascii="宋体" w:hAnsi="宋体"/>
          <w:sz w:val="24"/>
        </w:rPr>
        <w:t>3</w:t>
      </w:r>
      <w:r w:rsidRPr="00D81E56">
        <w:rPr>
          <w:rFonts w:ascii="宋体" w:hAnsi="宋体" w:hint="eastAsia"/>
          <w:sz w:val="24"/>
        </w:rPr>
        <w:t>项的建设地点，完成投标须知前附表第</w:t>
      </w:r>
      <w:r w:rsidRPr="00D81E56">
        <w:rPr>
          <w:rFonts w:ascii="宋体" w:hAnsi="宋体"/>
          <w:sz w:val="24"/>
        </w:rPr>
        <w:t>7</w:t>
      </w:r>
      <w:r w:rsidRPr="00D81E56">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D81E56">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1832559"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13.4</w:t>
      </w:r>
      <w:r w:rsidRPr="00D81E56">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F3CBC12"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13.5</w:t>
      </w:r>
      <w:r w:rsidRPr="00D81E56">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6807D860"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13.5.1</w:t>
      </w:r>
      <w:r w:rsidRPr="00D81E56">
        <w:rPr>
          <w:rFonts w:ascii="宋体" w:hAnsi="宋体" w:hint="eastAsia"/>
          <w:sz w:val="24"/>
        </w:rPr>
        <w:t>中标的投标文件工程量清单中已有相同项目的适用综合单价，则沿用；</w:t>
      </w:r>
    </w:p>
    <w:p w14:paraId="1004D2EA"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13.5.2</w:t>
      </w:r>
      <w:r w:rsidRPr="00D81E56">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41C0E09"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13.5.3 </w:t>
      </w:r>
      <w:r w:rsidRPr="00D81E56">
        <w:rPr>
          <w:rFonts w:ascii="宋体" w:hAnsi="宋体" w:hint="eastAsia"/>
          <w:sz w:val="24"/>
        </w:rPr>
        <w:t>中标的投标文件工程量清单中没有相同项目或类似项目的，如可套取相关定额，则以相关定额为基数下浮计算单价，下浮率为中标价</w:t>
      </w:r>
      <w:r w:rsidRPr="00D81E56">
        <w:rPr>
          <w:rFonts w:ascii="宋体" w:hAnsi="宋体" w:hint="eastAsia"/>
          <w:sz w:val="24"/>
          <w:szCs w:val="24"/>
        </w:rPr>
        <w:t>相对于最高投标限价的下</w:t>
      </w:r>
      <w:r w:rsidRPr="00D81E56">
        <w:rPr>
          <w:rFonts w:ascii="宋体" w:hAnsi="宋体" w:hint="eastAsia"/>
          <w:sz w:val="24"/>
        </w:rPr>
        <w:t>浮率（下浮率</w:t>
      </w:r>
      <w:r w:rsidRPr="00D81E56">
        <w:rPr>
          <w:rFonts w:ascii="宋体" w:hAnsi="宋体"/>
          <w:sz w:val="24"/>
        </w:rPr>
        <w:t>=</w:t>
      </w:r>
      <w:r w:rsidRPr="00D81E56">
        <w:rPr>
          <w:rFonts w:ascii="宋体" w:hAnsi="宋体" w:hint="eastAsia"/>
          <w:sz w:val="24"/>
        </w:rPr>
        <w:t>（</w:t>
      </w:r>
      <w:r w:rsidRPr="00D81E56">
        <w:rPr>
          <w:rFonts w:ascii="宋体" w:hAnsi="宋体" w:hint="eastAsia"/>
          <w:sz w:val="24"/>
          <w:szCs w:val="24"/>
        </w:rPr>
        <w:t>最高投标限价</w:t>
      </w:r>
      <w:r w:rsidRPr="00D81E56">
        <w:rPr>
          <w:rFonts w:ascii="宋体"/>
          <w:sz w:val="24"/>
        </w:rPr>
        <w:t>-</w:t>
      </w:r>
      <w:r w:rsidRPr="00D81E56">
        <w:rPr>
          <w:rFonts w:ascii="宋体" w:hAnsi="宋体" w:hint="eastAsia"/>
          <w:sz w:val="24"/>
        </w:rPr>
        <w:t>中标价）</w:t>
      </w:r>
      <w:r w:rsidRPr="00D81E56">
        <w:rPr>
          <w:rFonts w:ascii="宋体" w:hAnsi="宋体"/>
          <w:sz w:val="24"/>
        </w:rPr>
        <w:t>/</w:t>
      </w:r>
      <w:r w:rsidRPr="00D81E56">
        <w:rPr>
          <w:rFonts w:ascii="宋体" w:hAnsi="宋体"/>
          <w:sz w:val="24"/>
          <w:szCs w:val="24"/>
        </w:rPr>
        <w:t xml:space="preserve"> </w:t>
      </w:r>
      <w:r w:rsidRPr="00D81E56">
        <w:rPr>
          <w:rFonts w:ascii="宋体" w:hAnsi="宋体" w:hint="eastAsia"/>
          <w:sz w:val="24"/>
          <w:szCs w:val="24"/>
        </w:rPr>
        <w:t>最高投标限价</w:t>
      </w:r>
      <w:r w:rsidRPr="00D81E56">
        <w:rPr>
          <w:rFonts w:ascii="宋体" w:hAnsi="宋体" w:hint="eastAsia"/>
          <w:sz w:val="24"/>
        </w:rPr>
        <w:t>）。</w:t>
      </w:r>
    </w:p>
    <w:p w14:paraId="63533D7E"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13.5.4 </w:t>
      </w:r>
      <w:r w:rsidRPr="00D81E56">
        <w:rPr>
          <w:rFonts w:ascii="宋体" w:hAnsi="宋体" w:hint="eastAsia"/>
          <w:sz w:val="24"/>
        </w:rPr>
        <w:t>如相关定额没有相应子目的，其计价方式由招标人在本招标文件第三章中另行规定。未规定的，中标后双方协商约定。</w:t>
      </w:r>
    </w:p>
    <w:p w14:paraId="0B6AFCE5"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13.6</w:t>
      </w:r>
      <w:r w:rsidRPr="00D81E56">
        <w:rPr>
          <w:rFonts w:ascii="宋体" w:hAnsi="宋体" w:hint="eastAsia"/>
          <w:sz w:val="24"/>
        </w:rPr>
        <w:t>暂列金额、暂估价</w:t>
      </w:r>
    </w:p>
    <w:p w14:paraId="227482CF"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lastRenderedPageBreak/>
        <w:t>13.6.1</w:t>
      </w:r>
      <w:r w:rsidRPr="00D81E56">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ACAF9B7" w14:textId="77777777" w:rsidR="00D81E56" w:rsidRPr="00D81E56" w:rsidRDefault="00D81E56" w:rsidP="00D81E56">
      <w:pPr>
        <w:spacing w:line="360" w:lineRule="auto"/>
        <w:ind w:firstLineChars="200" w:firstLine="480"/>
        <w:rPr>
          <w:rFonts w:ascii="宋体"/>
          <w:sz w:val="24"/>
        </w:rPr>
      </w:pPr>
      <w:r w:rsidRPr="00D81E56">
        <w:rPr>
          <w:rFonts w:ascii="宋体" w:hAnsi="宋体" w:hint="eastAsia"/>
          <w:sz w:val="24"/>
        </w:rPr>
        <w:t>暂估价是指招标人在工程量清单中提供的用于支付必然发生但暂时不能确定价格的材料的单价以及专业工程的金额。</w:t>
      </w:r>
    </w:p>
    <w:p w14:paraId="07DADC5E"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13.6.2</w:t>
      </w:r>
      <w:r w:rsidRPr="00D81E56">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7244B16D"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13.6.3</w:t>
      </w:r>
      <w:r w:rsidRPr="00D81E56">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057940A"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13.6.4</w:t>
      </w:r>
      <w:r w:rsidRPr="00D81E56">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D81E56">
        <w:rPr>
          <w:rFonts w:ascii="宋体" w:hAnsi="宋体"/>
          <w:sz w:val="24"/>
        </w:rPr>
        <w:t>13.5</w:t>
      </w:r>
      <w:r w:rsidRPr="00D81E56">
        <w:rPr>
          <w:rFonts w:ascii="宋体" w:hAnsi="宋体" w:hint="eastAsia"/>
          <w:sz w:val="24"/>
        </w:rPr>
        <w:t>款规定确定。</w:t>
      </w:r>
    </w:p>
    <w:p w14:paraId="4AD71DC5"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13.6.5</w:t>
      </w:r>
      <w:r w:rsidRPr="00D81E56">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99DFC1D"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13.6.6 </w:t>
      </w:r>
      <w:r w:rsidRPr="00D81E56">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CDDAD70"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13.7</w:t>
      </w:r>
      <w:r w:rsidRPr="00D81E56">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5F5397C6"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13.8</w:t>
      </w:r>
      <w:r w:rsidRPr="00D81E56">
        <w:rPr>
          <w:rFonts w:ascii="宋体" w:hAnsi="宋体" w:hint="eastAsia"/>
          <w:sz w:val="24"/>
        </w:rPr>
        <w:t>属于承包人自行采购的主要材料、设备，招标人应当在招标文件中提出材料、</w:t>
      </w:r>
      <w:r w:rsidRPr="00D81E56">
        <w:rPr>
          <w:rFonts w:ascii="宋体" w:hAnsi="宋体" w:hint="eastAsia"/>
          <w:sz w:val="24"/>
        </w:rPr>
        <w:lastRenderedPageBreak/>
        <w:t>设备的技术标准或者质量要求，或者提出不少于</w:t>
      </w:r>
      <w:r w:rsidRPr="00D81E56">
        <w:rPr>
          <w:rFonts w:ascii="宋体" w:hAnsi="宋体"/>
          <w:sz w:val="24"/>
        </w:rPr>
        <w:t>3</w:t>
      </w:r>
      <w:r w:rsidRPr="00D81E56">
        <w:rPr>
          <w:rFonts w:ascii="宋体" w:hAnsi="宋体" w:hint="eastAsia"/>
          <w:sz w:val="24"/>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24F26AF6" w14:textId="77777777" w:rsidR="00D81E56" w:rsidRPr="00D81E56" w:rsidRDefault="00D81E56" w:rsidP="00D81E56">
      <w:pPr>
        <w:spacing w:line="360" w:lineRule="auto"/>
        <w:ind w:firstLineChars="200" w:firstLine="480"/>
        <w:rPr>
          <w:rFonts w:ascii="宋体"/>
          <w:sz w:val="24"/>
          <w:szCs w:val="24"/>
        </w:rPr>
      </w:pPr>
      <w:r w:rsidRPr="00D81E56">
        <w:rPr>
          <w:rFonts w:ascii="宋体" w:hAnsi="宋体"/>
          <w:sz w:val="24"/>
        </w:rPr>
        <w:t>13.9</w:t>
      </w:r>
      <w:r w:rsidRPr="00D81E56">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2FE25A7"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14</w:t>
      </w:r>
      <w:r w:rsidRPr="00D81E56">
        <w:rPr>
          <w:rFonts w:ascii="宋体" w:hAnsi="宋体" w:hint="eastAsia"/>
          <w:b/>
          <w:bCs/>
          <w:sz w:val="24"/>
        </w:rPr>
        <w:t>．投标货币</w:t>
      </w:r>
    </w:p>
    <w:p w14:paraId="6AF739AD"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14.1 </w:t>
      </w:r>
      <w:r w:rsidRPr="00D81E56">
        <w:rPr>
          <w:rFonts w:ascii="宋体" w:hAnsi="宋体" w:hint="eastAsia"/>
          <w:sz w:val="24"/>
        </w:rPr>
        <w:t>本工程投标报价采用的币种为人民币。</w:t>
      </w:r>
    </w:p>
    <w:p w14:paraId="296CA307" w14:textId="77777777" w:rsidR="00D81E56" w:rsidRPr="00D81E56" w:rsidRDefault="00D81E56" w:rsidP="00D81E56">
      <w:pPr>
        <w:spacing w:line="360" w:lineRule="auto"/>
        <w:ind w:firstLineChars="200" w:firstLine="482"/>
        <w:rPr>
          <w:rFonts w:ascii="宋体"/>
          <w:sz w:val="24"/>
        </w:rPr>
      </w:pPr>
      <w:r w:rsidRPr="00D81E56">
        <w:rPr>
          <w:rFonts w:ascii="宋体" w:hAnsi="宋体"/>
          <w:b/>
          <w:bCs/>
          <w:sz w:val="24"/>
        </w:rPr>
        <w:t>15</w:t>
      </w:r>
      <w:r w:rsidRPr="00D81E56">
        <w:rPr>
          <w:rFonts w:ascii="宋体" w:hAnsi="宋体" w:hint="eastAsia"/>
          <w:b/>
          <w:bCs/>
          <w:sz w:val="24"/>
        </w:rPr>
        <w:t>．投标有效期</w:t>
      </w:r>
    </w:p>
    <w:p w14:paraId="47B713CB"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15.1 </w:t>
      </w:r>
      <w:r w:rsidRPr="00D81E56">
        <w:rPr>
          <w:rFonts w:ascii="宋体" w:hAnsi="宋体" w:hint="eastAsia"/>
          <w:sz w:val="24"/>
        </w:rPr>
        <w:t>投标有效期见投标须知前附表第</w:t>
      </w:r>
      <w:r w:rsidRPr="00D81E56">
        <w:rPr>
          <w:rFonts w:ascii="宋体" w:hAnsi="宋体"/>
          <w:sz w:val="24"/>
        </w:rPr>
        <w:t>13</w:t>
      </w:r>
      <w:r w:rsidRPr="00D81E56">
        <w:rPr>
          <w:rFonts w:ascii="宋体" w:hAnsi="宋体" w:hint="eastAsia"/>
          <w:sz w:val="24"/>
        </w:rPr>
        <w:t>项所规定的期限，在此期限内，凡符合本招标文件要求的投标文件均保持有效。</w:t>
      </w:r>
    </w:p>
    <w:p w14:paraId="557F1AD3"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 xml:space="preserve">15.2 </w:t>
      </w:r>
      <w:r w:rsidRPr="00D81E56">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D81E56">
        <w:rPr>
          <w:rFonts w:ascii="宋体" w:hAnsi="宋体"/>
          <w:sz w:val="24"/>
        </w:rPr>
        <w:t>16</w:t>
      </w:r>
      <w:r w:rsidRPr="00D81E56">
        <w:rPr>
          <w:rFonts w:ascii="宋体" w:hAnsi="宋体" w:hint="eastAsia"/>
          <w:sz w:val="24"/>
        </w:rPr>
        <w:t>条关于投标保证金的退还与不予退还的规定仍然适用。</w:t>
      </w:r>
    </w:p>
    <w:p w14:paraId="083506D1"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16</w:t>
      </w:r>
      <w:r w:rsidRPr="00D81E56">
        <w:rPr>
          <w:rFonts w:ascii="宋体" w:hAnsi="宋体" w:hint="eastAsia"/>
          <w:b/>
          <w:bCs/>
          <w:sz w:val="24"/>
        </w:rPr>
        <w:t>．投标保证金</w:t>
      </w:r>
    </w:p>
    <w:p w14:paraId="7553448F"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sz w:val="24"/>
          <w:szCs w:val="22"/>
        </w:rPr>
        <w:t>16.1</w:t>
      </w:r>
      <w:r w:rsidRPr="00D81E56">
        <w:rPr>
          <w:rFonts w:ascii="宋体" w:hAnsi="宋体" w:hint="eastAsia"/>
          <w:sz w:val="24"/>
          <w:szCs w:val="22"/>
        </w:rPr>
        <w:t>投标人应按投标须知前附表第</w:t>
      </w:r>
      <w:r w:rsidRPr="00D81E56">
        <w:rPr>
          <w:rFonts w:ascii="宋体" w:hAnsi="宋体"/>
          <w:sz w:val="24"/>
          <w:szCs w:val="22"/>
        </w:rPr>
        <w:t>14</w:t>
      </w:r>
      <w:r w:rsidRPr="00D81E56">
        <w:rPr>
          <w:rFonts w:ascii="宋体" w:hAnsi="宋体" w:hint="eastAsia"/>
          <w:sz w:val="24"/>
          <w:szCs w:val="22"/>
        </w:rPr>
        <w:t>项所述金额和时间递交</w:t>
      </w:r>
      <w:r w:rsidRPr="00D81E56">
        <w:rPr>
          <w:rFonts w:ascii="宋体" w:hAnsi="宋体" w:hint="eastAsia"/>
          <w:bCs/>
          <w:sz w:val="24"/>
          <w:szCs w:val="22"/>
        </w:rPr>
        <w:t>投标保证金</w:t>
      </w:r>
      <w:r w:rsidRPr="00D81E56">
        <w:rPr>
          <w:rFonts w:ascii="宋体" w:hAnsi="宋体" w:hint="eastAsia"/>
          <w:sz w:val="24"/>
          <w:szCs w:val="22"/>
        </w:rPr>
        <w:t>。招标人应当允许投标人自主选择现金、银行保函、保证保险、专业工程担保公司担保等方式缴纳投标保证金。</w:t>
      </w:r>
    </w:p>
    <w:p w14:paraId="167A0A7A"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16.1.1 采用现金或者支票形式提交的，投标保证金须从投标人的银行基本账户转出。</w:t>
      </w:r>
    </w:p>
    <w:p w14:paraId="62F0ACC8"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62152EA"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16.1.3 采用电子形式的保函、担保或保证保险提交投标保证金的，应在招标文件</w:t>
      </w:r>
      <w:r w:rsidRPr="00D81E56">
        <w:rPr>
          <w:rFonts w:ascii="宋体" w:hAnsi="宋体" w:hint="eastAsia"/>
          <w:sz w:val="24"/>
          <w:szCs w:val="22"/>
        </w:rPr>
        <w:lastRenderedPageBreak/>
        <w:t>中明确电子递交途径。</w:t>
      </w:r>
    </w:p>
    <w:p w14:paraId="0776C82F"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16.2开标时投标人没有按要求提供投标保证金的，其投标文件将被否决；未按招标文件要求提交符合免予提供投标保证金相关证明材料，且未提交投标保证金的投标人，视为未按要求提供投标保证金。</w:t>
      </w:r>
    </w:p>
    <w:p w14:paraId="72EA5923"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16.3投标保证金应依据法律法规的相关规定退还。</w:t>
      </w:r>
    </w:p>
    <w:p w14:paraId="236A780C"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16.4如有下列情况之一的，招标人可以不予退还投标保证金（是否退还投标保证金由招标人在招标文件中规定）：</w:t>
      </w:r>
    </w:p>
    <w:p w14:paraId="468C203A"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16.4.1因投标人原因造成投标文件未解密的；</w:t>
      </w:r>
    </w:p>
    <w:p w14:paraId="08BD2FEF"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16.4.2投标人在投标有效期内撤销投标文件；</w:t>
      </w:r>
    </w:p>
    <w:p w14:paraId="5CE495A6"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16.4.3中标人未能在规定期限内按要求提交履约担保；</w:t>
      </w:r>
    </w:p>
    <w:p w14:paraId="484DF97D"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16.4.4中标人未能在规定期限内签署合同协议。</w:t>
      </w:r>
    </w:p>
    <w:p w14:paraId="726917BC"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16.5投标人如存在下列情况之一的，将被拒绝在一定时期内参与招标人后续工程投标（拒绝时限需在招标文件中明确）：</w:t>
      </w:r>
    </w:p>
    <w:p w14:paraId="44C073A5"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16.5.1投标人存在16.4条款所列情形且投标人提交的保函、担保或保证保险无法兑付的；</w:t>
      </w:r>
    </w:p>
    <w:p w14:paraId="26214D98"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16.5.2采用非电子形式提交投标保证金的投标人存在16.4条款所列情形，且未按招标人要求补交银行保函、专业工程担保公司担保或保证保险原件的；</w:t>
      </w:r>
    </w:p>
    <w:p w14:paraId="66AA9316"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16.5.3按招标文件要求免于提供投标保证金的投标人存在16.4条款所列情形，且未按招标人要求补交投标保证金的；</w:t>
      </w:r>
    </w:p>
    <w:p w14:paraId="38D9AF26"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16.5.3按招标文件要求免于提供投标保证金的投标人存在16.4条款所列情形的。</w:t>
      </w:r>
    </w:p>
    <w:p w14:paraId="12211DD3"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hint="eastAsia"/>
          <w:sz w:val="24"/>
          <w:szCs w:val="22"/>
        </w:rPr>
        <w:t>注：16.5.3款由招标人二选一，需在招标文件中明确。</w:t>
      </w:r>
    </w:p>
    <w:p w14:paraId="1B81D30A"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17</w:t>
      </w:r>
      <w:r w:rsidRPr="00D81E56">
        <w:rPr>
          <w:rFonts w:ascii="宋体" w:hAnsi="宋体" w:hint="eastAsia"/>
          <w:b/>
          <w:bCs/>
          <w:sz w:val="24"/>
        </w:rPr>
        <w:t>．投标文件的签署</w:t>
      </w:r>
    </w:p>
    <w:p w14:paraId="5E89E0A0"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sz w:val="24"/>
          <w:szCs w:val="22"/>
        </w:rPr>
        <w:t>17.1</w:t>
      </w:r>
      <w:r w:rsidRPr="00D81E56">
        <w:rPr>
          <w:rFonts w:ascii="宋体" w:hAnsi="宋体" w:hint="eastAsia"/>
          <w:sz w:val="24"/>
          <w:szCs w:val="22"/>
        </w:rPr>
        <w:t>投标人应采用单位数字证书，对投标文件加盖电子印章。投标文件中需个人签字或盖章的，应加盖个人电子印章或在线下完成后扫描上传。按照交易平台关于全流程电子化项目的相关指南进行操作。详见：</w:t>
      </w:r>
      <w:r w:rsidRPr="00D81E56">
        <w:rPr>
          <w:rFonts w:ascii="宋体" w:hAnsi="宋体" w:hint="eastAsia"/>
          <w:sz w:val="24"/>
          <w:szCs w:val="22"/>
          <w:u w:val="single"/>
        </w:rPr>
        <w:t xml:space="preserve">            </w:t>
      </w:r>
      <w:proofErr w:type="gramStart"/>
      <w:r w:rsidRPr="00D81E56">
        <w:rPr>
          <w:rFonts w:ascii="宋体" w:hAnsi="宋体" w:hint="eastAsia"/>
          <w:sz w:val="24"/>
          <w:szCs w:val="22"/>
        </w:rPr>
        <w:t xml:space="preserve"> 。</w:t>
      </w:r>
      <w:proofErr w:type="gramEnd"/>
    </w:p>
    <w:p w14:paraId="6A7B4A97" w14:textId="77777777" w:rsidR="00D81E56" w:rsidRPr="00D81E56" w:rsidRDefault="00D81E56" w:rsidP="00D81E56">
      <w:pPr>
        <w:widowControl/>
        <w:spacing w:before="156" w:beforeAutospacing="1" w:after="156" w:afterAutospacing="1"/>
        <w:jc w:val="left"/>
        <w:outlineLvl w:val="2"/>
        <w:rPr>
          <w:rFonts w:ascii="宋体" w:hAnsi="宋体" w:cs="宋体" w:hint="eastAsia"/>
          <w:kern w:val="0"/>
          <w:sz w:val="27"/>
          <w:szCs w:val="27"/>
        </w:rPr>
      </w:pPr>
      <w:bookmarkStart w:id="17" w:name="_Toc21525496"/>
      <w:r w:rsidRPr="00D81E56">
        <w:rPr>
          <w:rFonts w:ascii="宋体" w:hAnsi="宋体" w:cs="宋体" w:hint="eastAsia"/>
          <w:kern w:val="0"/>
          <w:sz w:val="27"/>
          <w:szCs w:val="27"/>
        </w:rPr>
        <w:t>（四）投标文件的提交</w:t>
      </w:r>
      <w:bookmarkEnd w:id="17"/>
    </w:p>
    <w:p w14:paraId="16E97559"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18</w:t>
      </w:r>
      <w:r w:rsidRPr="00D81E56">
        <w:rPr>
          <w:rFonts w:ascii="宋体" w:hAnsi="宋体" w:hint="eastAsia"/>
          <w:b/>
          <w:bCs/>
          <w:sz w:val="24"/>
        </w:rPr>
        <w:t>．</w:t>
      </w:r>
      <w:r w:rsidRPr="00D81E56">
        <w:rPr>
          <w:rFonts w:hint="eastAsia"/>
          <w:b/>
          <w:sz w:val="24"/>
          <w:szCs w:val="24"/>
        </w:rPr>
        <w:t>投标文件的密封和标记</w:t>
      </w:r>
    </w:p>
    <w:p w14:paraId="15479FCA"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1</w:t>
      </w:r>
      <w:r w:rsidRPr="00D81E56">
        <w:rPr>
          <w:rFonts w:ascii="宋体" w:hAnsi="宋体" w:hint="eastAsia"/>
          <w:bCs/>
          <w:sz w:val="24"/>
          <w:szCs w:val="22"/>
        </w:rPr>
        <w:t>8</w:t>
      </w:r>
      <w:r w:rsidRPr="00D81E56">
        <w:rPr>
          <w:rFonts w:ascii="宋体" w:hAnsi="宋体"/>
          <w:bCs/>
          <w:sz w:val="24"/>
          <w:szCs w:val="22"/>
        </w:rPr>
        <w:t>.1</w:t>
      </w:r>
      <w:r w:rsidRPr="00D81E56">
        <w:rPr>
          <w:rFonts w:ascii="宋体" w:hAnsi="宋体" w:hint="eastAsia"/>
          <w:bCs/>
          <w:sz w:val="24"/>
          <w:szCs w:val="22"/>
        </w:rPr>
        <w:t>递交的电子投标文件（不含备用光盘）必须进行加密。按照交易平台关于</w:t>
      </w:r>
      <w:r w:rsidRPr="00D81E56">
        <w:rPr>
          <w:rFonts w:hint="eastAsia"/>
          <w:sz w:val="24"/>
          <w:szCs w:val="24"/>
        </w:rPr>
        <w:t>全流程电子化项目的相关指南进行操作。详见：</w:t>
      </w:r>
      <w:r w:rsidRPr="00D81E56">
        <w:rPr>
          <w:sz w:val="24"/>
          <w:szCs w:val="24"/>
          <w:u w:val="single"/>
        </w:rPr>
        <w:t xml:space="preserve">       </w:t>
      </w:r>
      <w:r w:rsidRPr="00D81E56">
        <w:rPr>
          <w:rFonts w:hint="eastAsia"/>
          <w:sz w:val="24"/>
          <w:szCs w:val="24"/>
          <w:u w:val="single"/>
        </w:rPr>
        <w:t xml:space="preserve">   </w:t>
      </w:r>
      <w:r w:rsidRPr="00D81E56">
        <w:rPr>
          <w:sz w:val="24"/>
          <w:szCs w:val="24"/>
          <w:u w:val="single"/>
        </w:rPr>
        <w:t xml:space="preserve"> </w:t>
      </w:r>
      <w:proofErr w:type="gramStart"/>
      <w:r w:rsidRPr="00D81E56">
        <w:rPr>
          <w:rFonts w:hint="eastAsia"/>
          <w:sz w:val="24"/>
          <w:szCs w:val="24"/>
        </w:rPr>
        <w:t xml:space="preserve"> </w:t>
      </w:r>
      <w:r w:rsidRPr="00D81E56">
        <w:rPr>
          <w:rFonts w:hint="eastAsia"/>
          <w:sz w:val="24"/>
          <w:szCs w:val="24"/>
        </w:rPr>
        <w:t>。</w:t>
      </w:r>
      <w:proofErr w:type="gramEnd"/>
    </w:p>
    <w:p w14:paraId="77C9D4A8"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lastRenderedPageBreak/>
        <w:t>1</w:t>
      </w:r>
      <w:r w:rsidRPr="00D81E56">
        <w:rPr>
          <w:rFonts w:ascii="宋体" w:hAnsi="宋体" w:hint="eastAsia"/>
          <w:bCs/>
          <w:sz w:val="24"/>
          <w:szCs w:val="22"/>
        </w:rPr>
        <w:t>8</w:t>
      </w:r>
      <w:r w:rsidRPr="00D81E56">
        <w:rPr>
          <w:rFonts w:ascii="宋体" w:hAnsi="宋体"/>
          <w:bCs/>
          <w:sz w:val="24"/>
          <w:szCs w:val="22"/>
        </w:rPr>
        <w:t>.2</w:t>
      </w:r>
      <w:r w:rsidRPr="00D81E56">
        <w:rPr>
          <w:rFonts w:ascii="宋体"/>
          <w:bCs/>
          <w:sz w:val="24"/>
          <w:szCs w:val="22"/>
        </w:rPr>
        <w:t xml:space="preserve"> </w:t>
      </w:r>
      <w:r w:rsidRPr="00D81E56">
        <w:rPr>
          <w:rFonts w:ascii="宋体" w:hint="eastAsia"/>
          <w:bCs/>
          <w:sz w:val="24"/>
          <w:szCs w:val="22"/>
        </w:rPr>
        <w:t>未按要求加密的投标文件，</w:t>
      </w:r>
      <w:r w:rsidRPr="00D81E56">
        <w:rPr>
          <w:sz w:val="24"/>
          <w:szCs w:val="24"/>
          <w:u w:val="single"/>
        </w:rPr>
        <w:t xml:space="preserve">        </w:t>
      </w:r>
      <w:r w:rsidRPr="00D81E56">
        <w:rPr>
          <w:rFonts w:ascii="宋体" w:hAnsi="宋体" w:hint="eastAsia"/>
          <w:sz w:val="24"/>
          <w:szCs w:val="24"/>
        </w:rPr>
        <w:t>交易平台</w:t>
      </w:r>
      <w:r w:rsidRPr="00D81E56">
        <w:rPr>
          <w:rFonts w:ascii="宋体" w:hint="eastAsia"/>
          <w:bCs/>
          <w:sz w:val="24"/>
          <w:szCs w:val="22"/>
        </w:rPr>
        <w:t>将予以拒收。</w:t>
      </w:r>
    </w:p>
    <w:p w14:paraId="14F02DCA"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19</w:t>
      </w:r>
      <w:r w:rsidRPr="00D81E56">
        <w:rPr>
          <w:rFonts w:ascii="宋体" w:hAnsi="宋体" w:hint="eastAsia"/>
          <w:b/>
          <w:bCs/>
          <w:sz w:val="24"/>
          <w:szCs w:val="22"/>
        </w:rPr>
        <w:t>．投标文件的递交和接收</w:t>
      </w:r>
    </w:p>
    <w:p w14:paraId="5D19627E"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1</w:t>
      </w:r>
      <w:r w:rsidRPr="00D81E56">
        <w:rPr>
          <w:rFonts w:ascii="宋体" w:hAnsi="宋体" w:hint="eastAsia"/>
          <w:bCs/>
          <w:sz w:val="24"/>
          <w:szCs w:val="22"/>
        </w:rPr>
        <w:t>9</w:t>
      </w:r>
      <w:r w:rsidRPr="00D81E56">
        <w:rPr>
          <w:rFonts w:ascii="宋体" w:hAnsi="宋体"/>
          <w:bCs/>
          <w:sz w:val="24"/>
          <w:szCs w:val="22"/>
        </w:rPr>
        <w:t>.</w:t>
      </w:r>
      <w:r w:rsidRPr="00D81E56">
        <w:rPr>
          <w:rFonts w:ascii="宋体" w:hAnsi="宋体" w:hint="eastAsia"/>
          <w:bCs/>
          <w:sz w:val="24"/>
          <w:szCs w:val="22"/>
        </w:rPr>
        <w:t>1投标人通过</w:t>
      </w:r>
      <w:r w:rsidRPr="00D81E56">
        <w:rPr>
          <w:sz w:val="24"/>
          <w:szCs w:val="24"/>
          <w:u w:val="single"/>
        </w:rPr>
        <w:t xml:space="preserve">        </w:t>
      </w:r>
      <w:r w:rsidRPr="00D81E56">
        <w:rPr>
          <w:rFonts w:ascii="宋体" w:hAnsi="宋体" w:hint="eastAsia"/>
          <w:sz w:val="24"/>
          <w:szCs w:val="24"/>
        </w:rPr>
        <w:t>交易平台</w:t>
      </w:r>
      <w:r w:rsidRPr="00D81E56">
        <w:rPr>
          <w:rFonts w:ascii="宋体" w:hAnsi="宋体" w:hint="eastAsia"/>
          <w:sz w:val="24"/>
          <w:szCs w:val="22"/>
        </w:rPr>
        <w:t>递交电子投标文件。</w:t>
      </w:r>
    </w:p>
    <w:p w14:paraId="31E459E2" w14:textId="77777777" w:rsidR="00D81E56" w:rsidRPr="00D81E56" w:rsidRDefault="00D81E56" w:rsidP="00D81E56">
      <w:pPr>
        <w:spacing w:line="360" w:lineRule="auto"/>
        <w:ind w:firstLineChars="200" w:firstLine="480"/>
        <w:rPr>
          <w:rFonts w:ascii="宋体"/>
          <w:bCs/>
          <w:sz w:val="24"/>
          <w:szCs w:val="22"/>
        </w:rPr>
      </w:pPr>
      <w:r w:rsidRPr="00D81E56">
        <w:rPr>
          <w:rFonts w:ascii="宋体" w:hAnsi="宋体"/>
          <w:bCs/>
          <w:sz w:val="24"/>
          <w:szCs w:val="22"/>
        </w:rPr>
        <w:t>1</w:t>
      </w:r>
      <w:r w:rsidRPr="00D81E56">
        <w:rPr>
          <w:rFonts w:ascii="宋体" w:hAnsi="宋体" w:hint="eastAsia"/>
          <w:bCs/>
          <w:sz w:val="24"/>
          <w:szCs w:val="22"/>
        </w:rPr>
        <w:t>9</w:t>
      </w:r>
      <w:r w:rsidRPr="00D81E56">
        <w:rPr>
          <w:rFonts w:ascii="宋体" w:hAnsi="宋体"/>
          <w:bCs/>
          <w:sz w:val="24"/>
          <w:szCs w:val="22"/>
        </w:rPr>
        <w:t>.</w:t>
      </w:r>
      <w:r w:rsidRPr="00D81E56">
        <w:rPr>
          <w:rFonts w:ascii="宋体" w:hAnsi="宋体" w:hint="eastAsia"/>
          <w:bCs/>
          <w:sz w:val="24"/>
          <w:szCs w:val="22"/>
        </w:rPr>
        <w:t>2投标人完成电子</w:t>
      </w:r>
      <w:r w:rsidRPr="00D81E56">
        <w:rPr>
          <w:rFonts w:ascii="宋体" w:hAnsi="宋体" w:hint="eastAsia"/>
          <w:sz w:val="24"/>
          <w:szCs w:val="22"/>
        </w:rPr>
        <w:t>投标文件</w:t>
      </w:r>
      <w:r w:rsidRPr="00D81E56">
        <w:rPr>
          <w:rFonts w:ascii="宋体" w:hAnsi="宋体" w:hint="eastAsia"/>
          <w:bCs/>
          <w:sz w:val="24"/>
          <w:szCs w:val="22"/>
        </w:rPr>
        <w:t>上传后，</w:t>
      </w:r>
      <w:r w:rsidRPr="00D81E56">
        <w:rPr>
          <w:sz w:val="24"/>
          <w:szCs w:val="24"/>
          <w:u w:val="single"/>
        </w:rPr>
        <w:t xml:space="preserve">        </w:t>
      </w:r>
      <w:r w:rsidRPr="00D81E56">
        <w:rPr>
          <w:rFonts w:ascii="宋体" w:hAnsi="宋体" w:hint="eastAsia"/>
          <w:sz w:val="24"/>
          <w:szCs w:val="24"/>
        </w:rPr>
        <w:t>交易平台</w:t>
      </w:r>
      <w:r w:rsidRPr="00D81E56">
        <w:rPr>
          <w:rFonts w:ascii="宋体" w:hAnsi="宋体" w:hint="eastAsia"/>
          <w:sz w:val="24"/>
          <w:szCs w:val="22"/>
        </w:rPr>
        <w:t>即时向投标人发出递交回执通知。递交时间以递交回执通知载明的传输完成时间为准。</w:t>
      </w:r>
    </w:p>
    <w:p w14:paraId="20591256"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bCs/>
          <w:sz w:val="24"/>
          <w:szCs w:val="22"/>
        </w:rPr>
        <w:t>1</w:t>
      </w:r>
      <w:r w:rsidRPr="00D81E56">
        <w:rPr>
          <w:rFonts w:ascii="宋体" w:hAnsi="宋体" w:hint="eastAsia"/>
          <w:bCs/>
          <w:sz w:val="24"/>
          <w:szCs w:val="22"/>
        </w:rPr>
        <w:t>9</w:t>
      </w:r>
      <w:r w:rsidRPr="00D81E56">
        <w:rPr>
          <w:rFonts w:ascii="宋体" w:hAnsi="宋体"/>
          <w:bCs/>
          <w:sz w:val="24"/>
          <w:szCs w:val="22"/>
        </w:rPr>
        <w:t>.</w:t>
      </w:r>
      <w:r w:rsidRPr="00D81E56">
        <w:rPr>
          <w:rFonts w:ascii="宋体" w:hAnsi="宋体" w:hint="eastAsia"/>
          <w:bCs/>
          <w:sz w:val="24"/>
          <w:szCs w:val="22"/>
        </w:rPr>
        <w:t>3</w:t>
      </w:r>
      <w:r w:rsidRPr="00D81E56">
        <w:rPr>
          <w:rFonts w:hint="eastAsia"/>
          <w:bCs/>
          <w:sz w:val="24"/>
          <w:szCs w:val="24"/>
        </w:rPr>
        <w:t>逾期送达的</w:t>
      </w:r>
      <w:r w:rsidRPr="00D81E56">
        <w:rPr>
          <w:rFonts w:ascii="宋体" w:hAnsi="宋体" w:hint="eastAsia"/>
          <w:bCs/>
          <w:sz w:val="24"/>
          <w:szCs w:val="22"/>
        </w:rPr>
        <w:t>电子投标文件，</w:t>
      </w:r>
      <w:r w:rsidRPr="00D81E56">
        <w:rPr>
          <w:sz w:val="24"/>
          <w:szCs w:val="24"/>
          <w:u w:val="single"/>
        </w:rPr>
        <w:t xml:space="preserve">        </w:t>
      </w:r>
      <w:r w:rsidRPr="00D81E56">
        <w:rPr>
          <w:rFonts w:ascii="宋体" w:hAnsi="宋体" w:hint="eastAsia"/>
          <w:sz w:val="24"/>
          <w:szCs w:val="24"/>
        </w:rPr>
        <w:t>交易平台</w:t>
      </w:r>
      <w:r w:rsidRPr="00D81E56">
        <w:rPr>
          <w:rFonts w:ascii="宋体" w:hAnsi="宋体" w:hint="eastAsia"/>
          <w:sz w:val="24"/>
          <w:szCs w:val="22"/>
        </w:rPr>
        <w:t>将予以拒收。</w:t>
      </w:r>
    </w:p>
    <w:p w14:paraId="142141EA"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19.</w:t>
      </w:r>
      <w:r w:rsidRPr="00D81E56">
        <w:rPr>
          <w:rFonts w:ascii="宋体" w:hAnsi="宋体" w:hint="eastAsia"/>
          <w:sz w:val="24"/>
          <w:szCs w:val="22"/>
        </w:rPr>
        <w:t>4</w:t>
      </w:r>
      <w:r w:rsidRPr="00D81E56">
        <w:rPr>
          <w:rFonts w:ascii="宋体" w:hAnsi="宋体"/>
          <w:sz w:val="24"/>
          <w:szCs w:val="22"/>
        </w:rPr>
        <w:t xml:space="preserve"> </w:t>
      </w:r>
      <w:r w:rsidRPr="00D81E56">
        <w:rPr>
          <w:rFonts w:ascii="宋体" w:hAnsi="宋体" w:hint="eastAsia"/>
          <w:sz w:val="24"/>
          <w:szCs w:val="24"/>
        </w:rPr>
        <w:t>投标截止前，</w:t>
      </w:r>
      <w:r w:rsidRPr="00D81E56">
        <w:rPr>
          <w:rFonts w:hint="eastAsia"/>
          <w:sz w:val="24"/>
          <w:szCs w:val="24"/>
        </w:rPr>
        <w:t>招标人拒绝接收符合条件的投标文件，投标人可向招标投标监督机构投诉。</w:t>
      </w:r>
    </w:p>
    <w:p w14:paraId="5AEA6B39"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sz w:val="24"/>
          <w:szCs w:val="22"/>
        </w:rPr>
        <w:t>19.</w:t>
      </w:r>
      <w:r w:rsidRPr="00D81E56">
        <w:rPr>
          <w:rFonts w:ascii="宋体" w:hAnsi="宋体" w:hint="eastAsia"/>
          <w:sz w:val="24"/>
          <w:szCs w:val="22"/>
        </w:rPr>
        <w:t>5如技术标和经济标先后分别开启，</w:t>
      </w:r>
      <w:r w:rsidRPr="00D81E56">
        <w:rPr>
          <w:sz w:val="24"/>
          <w:szCs w:val="24"/>
          <w:u w:val="single"/>
        </w:rPr>
        <w:t xml:space="preserve">        </w:t>
      </w:r>
      <w:r w:rsidRPr="00D81E56">
        <w:rPr>
          <w:rFonts w:ascii="宋体" w:hAnsi="宋体" w:hint="eastAsia"/>
          <w:sz w:val="24"/>
          <w:szCs w:val="24"/>
        </w:rPr>
        <w:t>交易平台</w:t>
      </w:r>
      <w:r w:rsidRPr="00D81E56">
        <w:rPr>
          <w:rFonts w:ascii="宋体" w:hAnsi="宋体" w:hint="eastAsia"/>
          <w:sz w:val="24"/>
          <w:szCs w:val="22"/>
        </w:rPr>
        <w:t>将按招标文件规定的时间分别开启技术标和经济标。</w:t>
      </w:r>
    </w:p>
    <w:p w14:paraId="6E2052E7"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20</w:t>
      </w:r>
      <w:r w:rsidRPr="00D81E56">
        <w:rPr>
          <w:rFonts w:ascii="宋体" w:hAnsi="宋体" w:hint="eastAsia"/>
          <w:b/>
          <w:bCs/>
          <w:sz w:val="24"/>
          <w:szCs w:val="22"/>
        </w:rPr>
        <w:t>．投标文件提交的截止时间</w:t>
      </w:r>
    </w:p>
    <w:p w14:paraId="69196904" w14:textId="77777777" w:rsidR="00D81E56" w:rsidRPr="00D81E56" w:rsidRDefault="00D81E56" w:rsidP="00D81E56">
      <w:pPr>
        <w:spacing w:line="360" w:lineRule="auto"/>
        <w:ind w:firstLineChars="200" w:firstLine="480"/>
        <w:rPr>
          <w:rFonts w:ascii="宋体"/>
          <w:b/>
          <w:bCs/>
          <w:sz w:val="24"/>
          <w:szCs w:val="22"/>
        </w:rPr>
      </w:pPr>
      <w:r w:rsidRPr="00D81E56">
        <w:rPr>
          <w:rFonts w:ascii="宋体" w:hAnsi="宋体"/>
          <w:sz w:val="24"/>
          <w:szCs w:val="22"/>
        </w:rPr>
        <w:t>20.1</w:t>
      </w:r>
      <w:r w:rsidRPr="00D81E56">
        <w:rPr>
          <w:rFonts w:ascii="宋体" w:hAnsi="宋体" w:hint="eastAsia"/>
          <w:sz w:val="24"/>
          <w:szCs w:val="22"/>
        </w:rPr>
        <w:t>投标人应在投标须知前附表第17项所述的时间前提交投标文件。</w:t>
      </w:r>
    </w:p>
    <w:p w14:paraId="0EDEBD76"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20.2</w:t>
      </w:r>
      <w:r w:rsidRPr="00D81E56">
        <w:rPr>
          <w:rFonts w:ascii="宋体" w:hAnsi="宋体" w:hint="eastAsia"/>
          <w:sz w:val="24"/>
          <w:szCs w:val="22"/>
        </w:rPr>
        <w:t>招标人可按本须知第</w:t>
      </w:r>
      <w:r w:rsidRPr="00D81E56">
        <w:rPr>
          <w:rFonts w:ascii="宋体" w:hAnsi="宋体"/>
          <w:sz w:val="24"/>
          <w:szCs w:val="22"/>
        </w:rPr>
        <w:t>9</w:t>
      </w:r>
      <w:r w:rsidRPr="00D81E56">
        <w:rPr>
          <w:rFonts w:ascii="宋体" w:hAnsi="宋体" w:hint="eastAsia"/>
          <w:sz w:val="24"/>
          <w:szCs w:val="22"/>
        </w:rPr>
        <w:t>条规定以招标文件修改的方式，酌情延长提交投标文件的截止时间。在此情况下，投标人的所有权利和义务以及投标人受制约的截止时间，均以延长后新的投标截止时间为准。</w:t>
      </w:r>
    </w:p>
    <w:p w14:paraId="121706C7"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 xml:space="preserve">20.3 </w:t>
      </w:r>
      <w:r w:rsidRPr="00D81E56">
        <w:rPr>
          <w:rFonts w:ascii="宋体" w:hAnsi="宋体" w:hint="eastAsia"/>
          <w:sz w:val="24"/>
          <w:szCs w:val="22"/>
        </w:rPr>
        <w:t>到投标截止时间止，招标人收到的投标文件少于3家的，招标人将重新组织招标</w:t>
      </w:r>
      <w:r w:rsidRPr="00D81E56">
        <w:rPr>
          <w:rFonts w:ascii="宋体" w:hAnsi="宋体" w:hint="eastAsia"/>
          <w:sz w:val="24"/>
          <w:szCs w:val="24"/>
        </w:rPr>
        <w:t>（当</w:t>
      </w:r>
      <w:r w:rsidRPr="00D81E56">
        <w:rPr>
          <w:rFonts w:ascii="宋体" w:hAnsi="宋体"/>
          <w:sz w:val="24"/>
          <w:szCs w:val="24"/>
        </w:rPr>
        <w:t>N</w:t>
      </w:r>
      <w:r w:rsidRPr="00D81E56">
        <w:rPr>
          <w:rFonts w:ascii="宋体" w:hAnsi="宋体" w:hint="eastAsia"/>
          <w:sz w:val="24"/>
          <w:szCs w:val="24"/>
        </w:rPr>
        <w:t>个标段同时招标且不允许兼中时，若有效投标人不足</w:t>
      </w:r>
      <w:r w:rsidRPr="00D81E56">
        <w:rPr>
          <w:rFonts w:ascii="宋体" w:hAnsi="宋体"/>
          <w:sz w:val="24"/>
          <w:szCs w:val="24"/>
        </w:rPr>
        <w:t>N+</w:t>
      </w:r>
      <w:r w:rsidRPr="00D81E56">
        <w:rPr>
          <w:rFonts w:ascii="宋体" w:hAnsi="宋体" w:hint="eastAsia"/>
          <w:sz w:val="24"/>
          <w:szCs w:val="24"/>
        </w:rPr>
        <w:t>2家，则重新组织招标）</w:t>
      </w:r>
      <w:r w:rsidRPr="00D81E56">
        <w:rPr>
          <w:rFonts w:ascii="宋体" w:hAnsi="宋体" w:hint="eastAsia"/>
          <w:sz w:val="24"/>
          <w:szCs w:val="22"/>
        </w:rPr>
        <w:t>。</w:t>
      </w:r>
    </w:p>
    <w:p w14:paraId="186BA888"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21</w:t>
      </w:r>
      <w:r w:rsidRPr="00D81E56">
        <w:rPr>
          <w:rFonts w:ascii="宋体" w:hAnsi="宋体" w:hint="eastAsia"/>
          <w:b/>
          <w:bCs/>
          <w:sz w:val="24"/>
          <w:szCs w:val="22"/>
        </w:rPr>
        <w:t>．迟交的投标文件</w:t>
      </w:r>
    </w:p>
    <w:p w14:paraId="752D31A2"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 xml:space="preserve">21.1 </w:t>
      </w:r>
      <w:r w:rsidRPr="00D81E56">
        <w:rPr>
          <w:rFonts w:ascii="宋体" w:hAnsi="宋体" w:hint="eastAsia"/>
          <w:sz w:val="24"/>
          <w:szCs w:val="22"/>
        </w:rPr>
        <w:t>本须知前附表第</w:t>
      </w:r>
      <w:r w:rsidRPr="00D81E56">
        <w:rPr>
          <w:rFonts w:ascii="宋体" w:hAnsi="宋体"/>
          <w:sz w:val="24"/>
          <w:szCs w:val="22"/>
        </w:rPr>
        <w:t>1</w:t>
      </w:r>
      <w:r w:rsidRPr="00D81E56">
        <w:rPr>
          <w:rFonts w:ascii="宋体" w:hAnsi="宋体" w:hint="eastAsia"/>
          <w:sz w:val="24"/>
          <w:szCs w:val="22"/>
        </w:rPr>
        <w:t>7项规定的投标截止时间</w:t>
      </w:r>
      <w:r w:rsidRPr="00D81E56">
        <w:rPr>
          <w:rFonts w:hint="eastAsia"/>
          <w:bCs/>
          <w:sz w:val="24"/>
          <w:szCs w:val="24"/>
        </w:rPr>
        <w:t>后送达的</w:t>
      </w:r>
      <w:r w:rsidRPr="00D81E56">
        <w:rPr>
          <w:rFonts w:ascii="宋体" w:hAnsi="宋体" w:hint="eastAsia"/>
          <w:bCs/>
          <w:sz w:val="24"/>
          <w:szCs w:val="22"/>
        </w:rPr>
        <w:t>电子投标文件，</w:t>
      </w:r>
      <w:r w:rsidRPr="00D81E56">
        <w:rPr>
          <w:sz w:val="24"/>
          <w:szCs w:val="24"/>
          <w:u w:val="single"/>
        </w:rPr>
        <w:t xml:space="preserve">       </w:t>
      </w:r>
      <w:r w:rsidRPr="00D81E56">
        <w:rPr>
          <w:rFonts w:ascii="宋体" w:hAnsi="宋体" w:hint="eastAsia"/>
          <w:sz w:val="24"/>
          <w:szCs w:val="24"/>
        </w:rPr>
        <w:t>交易平台</w:t>
      </w:r>
      <w:r w:rsidRPr="00D81E56">
        <w:rPr>
          <w:rFonts w:ascii="宋体" w:hAnsi="宋体" w:hint="eastAsia"/>
          <w:sz w:val="24"/>
          <w:szCs w:val="22"/>
        </w:rPr>
        <w:t>将予以拒收。</w:t>
      </w:r>
    </w:p>
    <w:p w14:paraId="61D617F3"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22</w:t>
      </w:r>
      <w:r w:rsidRPr="00D81E56">
        <w:rPr>
          <w:rFonts w:ascii="宋体" w:hAnsi="宋体" w:hint="eastAsia"/>
          <w:b/>
          <w:bCs/>
          <w:sz w:val="24"/>
          <w:szCs w:val="22"/>
        </w:rPr>
        <w:t>．投标文件的修改与撤回</w:t>
      </w:r>
    </w:p>
    <w:p w14:paraId="6D61A81B"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22.1</w:t>
      </w:r>
      <w:r w:rsidRPr="00D81E56">
        <w:rPr>
          <w:rFonts w:ascii="宋体" w:hAnsi="宋体" w:hint="eastAsia"/>
          <w:sz w:val="24"/>
          <w:szCs w:val="22"/>
        </w:rPr>
        <w:t>在规定的投标截止时间前，投标人可以修改或撤回已递交的投标文件，但应以书面形式通知招标人。</w:t>
      </w:r>
    </w:p>
    <w:p w14:paraId="567B040D" w14:textId="77777777" w:rsidR="00D81E56" w:rsidRPr="00D81E56" w:rsidRDefault="00D81E56" w:rsidP="00D81E56">
      <w:pPr>
        <w:spacing w:line="360" w:lineRule="auto"/>
        <w:ind w:firstLineChars="200" w:firstLine="480"/>
        <w:rPr>
          <w:sz w:val="24"/>
          <w:szCs w:val="24"/>
        </w:rPr>
      </w:pPr>
      <w:r w:rsidRPr="00D81E56">
        <w:rPr>
          <w:rFonts w:ascii="宋体" w:hAnsi="宋体"/>
          <w:sz w:val="24"/>
          <w:szCs w:val="24"/>
        </w:rPr>
        <w:t>22.2</w:t>
      </w:r>
      <w:r w:rsidRPr="00D81E56">
        <w:rPr>
          <w:sz w:val="24"/>
          <w:szCs w:val="24"/>
        </w:rPr>
        <w:t>投标人修改或撤回已递交</w:t>
      </w:r>
      <w:r w:rsidRPr="00D81E56">
        <w:rPr>
          <w:rFonts w:hint="eastAsia"/>
          <w:sz w:val="24"/>
          <w:szCs w:val="24"/>
        </w:rPr>
        <w:t>的</w:t>
      </w:r>
      <w:r w:rsidRPr="00D81E56">
        <w:rPr>
          <w:sz w:val="24"/>
          <w:szCs w:val="24"/>
        </w:rPr>
        <w:t>投标文件</w:t>
      </w:r>
      <w:r w:rsidRPr="00D81E56">
        <w:rPr>
          <w:rFonts w:hint="eastAsia"/>
          <w:sz w:val="24"/>
          <w:szCs w:val="24"/>
        </w:rPr>
        <w:t>，需在</w:t>
      </w:r>
      <w:r w:rsidRPr="00D81E56">
        <w:rPr>
          <w:rFonts w:ascii="宋体" w:hAnsi="宋体" w:hint="eastAsia"/>
          <w:sz w:val="24"/>
          <w:szCs w:val="22"/>
        </w:rPr>
        <w:t>交易平台发出修改或撤回</w:t>
      </w:r>
      <w:r w:rsidRPr="00D81E56">
        <w:rPr>
          <w:sz w:val="24"/>
          <w:szCs w:val="24"/>
        </w:rPr>
        <w:t>通知，</w:t>
      </w:r>
      <w:r w:rsidRPr="00D81E56">
        <w:rPr>
          <w:rFonts w:hint="eastAsia"/>
          <w:sz w:val="24"/>
          <w:szCs w:val="24"/>
        </w:rPr>
        <w:t>并按</w:t>
      </w:r>
      <w:r w:rsidRPr="00D81E56">
        <w:rPr>
          <w:sz w:val="24"/>
          <w:szCs w:val="24"/>
        </w:rPr>
        <w:t>要求加盖电子印章。</w:t>
      </w:r>
      <w:r w:rsidRPr="00D81E56">
        <w:rPr>
          <w:bCs/>
          <w:iCs/>
          <w:sz w:val="24"/>
          <w:szCs w:val="24"/>
        </w:rPr>
        <w:t>电子招标投标交易平台收到通知后，</w:t>
      </w:r>
      <w:r w:rsidRPr="00D81E56">
        <w:rPr>
          <w:sz w:val="24"/>
          <w:szCs w:val="24"/>
        </w:rPr>
        <w:t>即时向投标人发出确认回执通知。</w:t>
      </w:r>
    </w:p>
    <w:p w14:paraId="48574475" w14:textId="77777777" w:rsidR="00D81E56" w:rsidRPr="00D81E56" w:rsidRDefault="00D81E56" w:rsidP="00D81E56">
      <w:pPr>
        <w:spacing w:line="360" w:lineRule="auto"/>
        <w:ind w:firstLineChars="200" w:firstLine="480"/>
        <w:rPr>
          <w:sz w:val="24"/>
          <w:szCs w:val="24"/>
        </w:rPr>
      </w:pPr>
      <w:r w:rsidRPr="00D81E56">
        <w:rPr>
          <w:rFonts w:ascii="宋体" w:hAnsi="宋体" w:hint="eastAsia"/>
          <w:sz w:val="24"/>
          <w:szCs w:val="24"/>
        </w:rPr>
        <w:t>22.3</w:t>
      </w:r>
      <w:r w:rsidRPr="00D81E56">
        <w:rPr>
          <w:rFonts w:hint="eastAsia"/>
          <w:sz w:val="24"/>
          <w:szCs w:val="24"/>
        </w:rPr>
        <w:t>修改后再次递交的，按</w:t>
      </w:r>
      <w:r w:rsidRPr="00D81E56">
        <w:rPr>
          <w:rFonts w:hint="eastAsia"/>
          <w:sz w:val="24"/>
          <w:szCs w:val="24"/>
        </w:rPr>
        <w:t>19</w:t>
      </w:r>
      <w:r w:rsidRPr="00D81E56">
        <w:rPr>
          <w:rFonts w:hint="eastAsia"/>
          <w:sz w:val="24"/>
          <w:szCs w:val="24"/>
        </w:rPr>
        <w:t>点的规定执行。</w:t>
      </w:r>
    </w:p>
    <w:p w14:paraId="56EA1F42"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sz w:val="24"/>
          <w:szCs w:val="22"/>
        </w:rPr>
        <w:t>22.</w:t>
      </w:r>
      <w:r w:rsidRPr="00D81E56">
        <w:rPr>
          <w:rFonts w:ascii="宋体" w:hAnsi="宋体" w:hint="eastAsia"/>
          <w:sz w:val="24"/>
          <w:szCs w:val="22"/>
        </w:rPr>
        <w:t>4</w:t>
      </w:r>
      <w:r w:rsidRPr="00D81E56">
        <w:rPr>
          <w:rFonts w:ascii="宋体" w:hAnsi="宋体"/>
          <w:sz w:val="24"/>
          <w:szCs w:val="22"/>
        </w:rPr>
        <w:t xml:space="preserve"> </w:t>
      </w:r>
      <w:r w:rsidRPr="00D81E56">
        <w:rPr>
          <w:rFonts w:ascii="宋体" w:hAnsi="宋体" w:hint="eastAsia"/>
          <w:sz w:val="24"/>
          <w:szCs w:val="22"/>
        </w:rPr>
        <w:t>在投标截止时间之后，投标人不得补充、修改和更换投标文件。</w:t>
      </w:r>
    </w:p>
    <w:p w14:paraId="6EBE1040" w14:textId="77777777" w:rsidR="00D81E56" w:rsidRPr="00D81E56" w:rsidRDefault="00D81E56" w:rsidP="00D81E56">
      <w:pPr>
        <w:widowControl/>
        <w:spacing w:before="156" w:beforeAutospacing="1" w:after="156" w:afterAutospacing="1"/>
        <w:jc w:val="left"/>
        <w:outlineLvl w:val="2"/>
        <w:rPr>
          <w:rFonts w:ascii="宋体" w:hAnsi="宋体" w:cs="宋体" w:hint="eastAsia"/>
          <w:kern w:val="0"/>
          <w:sz w:val="27"/>
          <w:szCs w:val="27"/>
        </w:rPr>
      </w:pPr>
      <w:bookmarkStart w:id="18" w:name="_Toc21525497"/>
      <w:r w:rsidRPr="00D81E56">
        <w:rPr>
          <w:rFonts w:ascii="宋体" w:hAnsi="宋体" w:cs="宋体" w:hint="eastAsia"/>
          <w:kern w:val="0"/>
          <w:sz w:val="27"/>
          <w:szCs w:val="27"/>
        </w:rPr>
        <w:t>（五）开标、评标、定标及合同签定</w:t>
      </w:r>
      <w:bookmarkEnd w:id="18"/>
    </w:p>
    <w:p w14:paraId="0C8248F6"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lastRenderedPageBreak/>
        <w:t>23</w:t>
      </w:r>
      <w:r w:rsidRPr="00D81E56">
        <w:rPr>
          <w:rFonts w:ascii="宋体" w:hAnsi="宋体" w:hint="eastAsia"/>
          <w:b/>
          <w:bCs/>
          <w:sz w:val="24"/>
          <w:szCs w:val="22"/>
        </w:rPr>
        <w:t>、开标。</w:t>
      </w:r>
    </w:p>
    <w:p w14:paraId="7D35B372"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hint="eastAsia"/>
          <w:sz w:val="24"/>
          <w:szCs w:val="22"/>
        </w:rPr>
        <w:t>详见第二章开标、评标及定标办法</w:t>
      </w:r>
    </w:p>
    <w:p w14:paraId="10321175"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24</w:t>
      </w:r>
      <w:r w:rsidRPr="00D81E56">
        <w:rPr>
          <w:rFonts w:ascii="宋体" w:hAnsi="宋体" w:hint="eastAsia"/>
          <w:b/>
          <w:bCs/>
          <w:sz w:val="24"/>
          <w:szCs w:val="22"/>
        </w:rPr>
        <w:t>．评标过程的保密</w:t>
      </w:r>
    </w:p>
    <w:p w14:paraId="6BD45E7D"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 xml:space="preserve">24.1 </w:t>
      </w:r>
      <w:r w:rsidRPr="00D81E56">
        <w:rPr>
          <w:rFonts w:ascii="宋体" w:hAnsi="宋体" w:hint="eastAsia"/>
          <w:sz w:val="24"/>
          <w:szCs w:val="22"/>
        </w:rPr>
        <w:t>开标后，直至中标公示为止，凡属于对投标文件的审查、澄清、评价和比较有关的资料以及中标候选人的推荐情况，与评标有关的其他任何情况均严格保密。</w:t>
      </w:r>
    </w:p>
    <w:p w14:paraId="4D39C8F6"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 xml:space="preserve">24.2 </w:t>
      </w:r>
      <w:r w:rsidRPr="00D81E56">
        <w:rPr>
          <w:rFonts w:ascii="宋体" w:hAnsi="宋体" w:hint="eastAsia"/>
          <w:sz w:val="24"/>
          <w:szCs w:val="22"/>
        </w:rPr>
        <w:t>在投标文件的评审和比较、中标候选人推荐以及授予合同的过程中，投标人向招标人和评标委员会施加不公正影响的任何行为，都将会导致其投标被拒绝。</w:t>
      </w:r>
    </w:p>
    <w:p w14:paraId="3CDF6068"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25</w:t>
      </w:r>
      <w:r w:rsidRPr="00D81E56">
        <w:rPr>
          <w:rFonts w:ascii="宋体" w:hAnsi="宋体" w:hint="eastAsia"/>
          <w:b/>
          <w:bCs/>
          <w:sz w:val="24"/>
          <w:szCs w:val="22"/>
        </w:rPr>
        <w:t>．投标文件的澄清，计算错误的修正</w:t>
      </w:r>
    </w:p>
    <w:p w14:paraId="608243DB"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hint="eastAsia"/>
          <w:sz w:val="24"/>
          <w:szCs w:val="22"/>
        </w:rPr>
        <w:t>详见招标文件第二章开标、评标及定标办法</w:t>
      </w:r>
    </w:p>
    <w:p w14:paraId="00720CBE"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26</w:t>
      </w:r>
      <w:r w:rsidRPr="00D81E56">
        <w:rPr>
          <w:rFonts w:ascii="宋体" w:hAnsi="宋体" w:hint="eastAsia"/>
          <w:b/>
          <w:bCs/>
          <w:sz w:val="24"/>
          <w:szCs w:val="22"/>
        </w:rPr>
        <w:t>．投标文件的评审、比较和否决</w:t>
      </w:r>
    </w:p>
    <w:p w14:paraId="325F82E1" w14:textId="77777777" w:rsidR="00D81E56" w:rsidRPr="00D81E56" w:rsidRDefault="00D81E56" w:rsidP="00D81E56">
      <w:pPr>
        <w:spacing w:line="360" w:lineRule="auto"/>
        <w:ind w:firstLineChars="200" w:firstLine="480"/>
        <w:rPr>
          <w:rFonts w:ascii="宋体"/>
          <w:bCs/>
          <w:sz w:val="24"/>
          <w:szCs w:val="24"/>
        </w:rPr>
      </w:pPr>
      <w:r w:rsidRPr="00D81E56">
        <w:rPr>
          <w:rFonts w:ascii="宋体" w:hAnsi="宋体" w:hint="eastAsia"/>
          <w:sz w:val="24"/>
          <w:szCs w:val="22"/>
        </w:rPr>
        <w:t>详见招标文件第二章开标、评标及定标办法。</w:t>
      </w:r>
    </w:p>
    <w:p w14:paraId="152CD1E0"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27</w:t>
      </w:r>
      <w:r w:rsidRPr="00D81E56">
        <w:rPr>
          <w:rFonts w:ascii="宋体" w:hAnsi="宋体" w:hint="eastAsia"/>
          <w:b/>
          <w:bCs/>
          <w:sz w:val="24"/>
          <w:szCs w:val="22"/>
        </w:rPr>
        <w:t>．中标通知书</w:t>
      </w:r>
    </w:p>
    <w:p w14:paraId="737C3F13"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hint="eastAsia"/>
          <w:sz w:val="24"/>
          <w:szCs w:val="22"/>
        </w:rPr>
        <w:t>27.1招标人将在</w:t>
      </w:r>
      <w:r w:rsidRPr="00D81E56">
        <w:rPr>
          <w:rFonts w:ascii="宋体" w:hAnsi="宋体" w:hint="eastAsia"/>
          <w:sz w:val="24"/>
          <w:szCs w:val="22"/>
          <w:u w:val="single"/>
        </w:rPr>
        <w:t xml:space="preserve">        </w:t>
      </w:r>
      <w:r w:rsidRPr="00D81E56">
        <w:rPr>
          <w:rFonts w:ascii="宋体" w:hAnsi="宋体" w:hint="eastAsia"/>
          <w:sz w:val="24"/>
          <w:szCs w:val="22"/>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08CA30C" w14:textId="77777777" w:rsidR="00D81E56" w:rsidRPr="00D81E56" w:rsidRDefault="00D81E56" w:rsidP="00D81E56">
      <w:pPr>
        <w:spacing w:line="360" w:lineRule="auto"/>
        <w:ind w:firstLineChars="200" w:firstLine="480"/>
        <w:rPr>
          <w:rFonts w:ascii="仿宋_GB2312" w:eastAsia="仿宋_GB2312" w:hAnsi="宋体" w:hint="eastAsia"/>
          <w:sz w:val="24"/>
          <w:szCs w:val="22"/>
        </w:rPr>
      </w:pPr>
      <w:r w:rsidRPr="00D81E56">
        <w:rPr>
          <w:rFonts w:ascii="宋体" w:hAnsi="宋体"/>
          <w:sz w:val="24"/>
          <w:szCs w:val="22"/>
        </w:rPr>
        <w:t>27.2</w:t>
      </w:r>
      <w:r w:rsidRPr="00D81E56">
        <w:rPr>
          <w:rFonts w:ascii="宋体" w:hAnsi="宋体" w:hint="eastAsia"/>
          <w:sz w:val="24"/>
          <w:szCs w:val="22"/>
        </w:rPr>
        <w:t>招标人应当自确定中标人后，向招标投标监管机构提交招标投标情况的书面报告；经招投标监管机构备案后，方可发出中标通知书。</w:t>
      </w:r>
    </w:p>
    <w:p w14:paraId="2E57A4DB"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sz w:val="24"/>
          <w:szCs w:val="22"/>
        </w:rPr>
        <w:t>27.3</w:t>
      </w:r>
      <w:r w:rsidRPr="00D81E56">
        <w:rPr>
          <w:rFonts w:ascii="宋体" w:hAnsi="宋体" w:hint="eastAsia"/>
          <w:sz w:val="24"/>
          <w:szCs w:val="22"/>
        </w:rPr>
        <w:t>中标人必须在收到中标通知书后</w:t>
      </w:r>
      <w:r w:rsidRPr="00D81E56">
        <w:rPr>
          <w:rFonts w:ascii="宋体" w:hAnsi="宋体"/>
          <w:sz w:val="24"/>
          <w:szCs w:val="22"/>
        </w:rPr>
        <w:t>24</w:t>
      </w:r>
      <w:r w:rsidRPr="00D81E56">
        <w:rPr>
          <w:rFonts w:ascii="宋体" w:hAnsi="宋体" w:hint="eastAsia"/>
          <w:sz w:val="24"/>
          <w:szCs w:val="22"/>
        </w:rPr>
        <w:t>小时之内以书面形式回复招标人，确认收到。</w:t>
      </w:r>
    </w:p>
    <w:p w14:paraId="735C2073"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hint="eastAsia"/>
          <w:sz w:val="24"/>
          <w:szCs w:val="22"/>
        </w:rPr>
        <w:t>27.4在产生中标候选人后，招标人将中标候选人的投标文件商务部分文件的所有内容（包括人员、业绩、奖项等资料）在</w:t>
      </w:r>
      <w:r w:rsidRPr="00D81E56">
        <w:rPr>
          <w:rFonts w:ascii="宋体" w:hAnsi="宋体" w:hint="eastAsia"/>
          <w:sz w:val="24"/>
          <w:szCs w:val="22"/>
          <w:u w:val="single"/>
        </w:rPr>
        <w:t xml:space="preserve">        </w:t>
      </w:r>
      <w:r w:rsidRPr="00D81E56">
        <w:rPr>
          <w:rFonts w:ascii="宋体" w:hAnsi="宋体" w:hint="eastAsia"/>
          <w:sz w:val="24"/>
          <w:szCs w:val="22"/>
        </w:rPr>
        <w:t>交易平台和广东省招标投标监管网公开。</w:t>
      </w:r>
    </w:p>
    <w:p w14:paraId="3055DEA4"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28</w:t>
      </w:r>
      <w:r w:rsidRPr="00D81E56">
        <w:rPr>
          <w:rFonts w:ascii="宋体" w:hAnsi="宋体" w:hint="eastAsia"/>
          <w:b/>
          <w:bCs/>
          <w:sz w:val="24"/>
          <w:szCs w:val="22"/>
        </w:rPr>
        <w:t>．合同协议书的签订</w:t>
      </w:r>
    </w:p>
    <w:p w14:paraId="694B0960"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 xml:space="preserve">28.1 </w:t>
      </w:r>
      <w:r w:rsidRPr="00D81E56">
        <w:rPr>
          <w:rFonts w:ascii="宋体" w:hAnsi="宋体" w:hint="eastAsia"/>
          <w:sz w:val="24"/>
          <w:szCs w:val="22"/>
        </w:rPr>
        <w:t>招标人与中标人将于中标通知书发出之日起</w:t>
      </w:r>
      <w:r w:rsidRPr="00D81E56">
        <w:rPr>
          <w:rFonts w:ascii="宋体" w:hAnsi="宋体"/>
          <w:sz w:val="24"/>
          <w:szCs w:val="22"/>
        </w:rPr>
        <w:t>30</w:t>
      </w:r>
      <w:r w:rsidRPr="00D81E56">
        <w:rPr>
          <w:rFonts w:ascii="宋体" w:hAnsi="宋体" w:hint="eastAsia"/>
          <w:sz w:val="24"/>
          <w:szCs w:val="22"/>
        </w:rPr>
        <w:t>日内，按照招标文件和中标人的投标文件商定和签订合同，招标人和中标人不得再行订立背离合同实质性内容的其他协议。</w:t>
      </w:r>
    </w:p>
    <w:p w14:paraId="7EB392DE"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28.2</w:t>
      </w:r>
      <w:r w:rsidRPr="00D81E56">
        <w:rPr>
          <w:rFonts w:ascii="宋体" w:hAnsi="宋体" w:hint="eastAsia"/>
          <w:sz w:val="24"/>
          <w:szCs w:val="22"/>
        </w:rPr>
        <w:t>中标通知书发出之日起</w:t>
      </w:r>
      <w:r w:rsidRPr="00D81E56">
        <w:rPr>
          <w:rFonts w:ascii="宋体" w:hAnsi="宋体"/>
          <w:sz w:val="24"/>
          <w:szCs w:val="22"/>
        </w:rPr>
        <w:t>30</w:t>
      </w:r>
      <w:r w:rsidRPr="00D81E56">
        <w:rPr>
          <w:rFonts w:ascii="宋体" w:hAnsi="宋体" w:hint="eastAsia"/>
          <w:sz w:val="24"/>
          <w:szCs w:val="22"/>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w:t>
      </w:r>
      <w:r w:rsidRPr="00D81E56">
        <w:rPr>
          <w:rFonts w:ascii="宋体" w:hAnsi="宋体" w:hint="eastAsia"/>
          <w:sz w:val="24"/>
          <w:szCs w:val="22"/>
        </w:rPr>
        <w:lastRenderedPageBreak/>
        <w:t>中标人有异议的，可以向人民法院起诉。</w:t>
      </w:r>
    </w:p>
    <w:p w14:paraId="4A165D89"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28.3</w:t>
      </w:r>
      <w:r w:rsidRPr="00D81E56">
        <w:rPr>
          <w:rFonts w:ascii="宋体" w:hAnsi="宋体" w:hint="eastAsia"/>
          <w:sz w:val="24"/>
          <w:szCs w:val="22"/>
        </w:rPr>
        <w:t>非经招标人同意，中标人在投标过程中使用的银行名称及帐号至完成竣工结算不得变更，否则招标人有权停止工程款项的拔付及至解除合同，由此造成的一切责任由中标人承担。</w:t>
      </w:r>
    </w:p>
    <w:p w14:paraId="570F3998" w14:textId="77777777" w:rsidR="00D81E56" w:rsidRPr="00D81E56" w:rsidRDefault="00D81E56" w:rsidP="00D81E56">
      <w:pPr>
        <w:spacing w:line="360" w:lineRule="auto"/>
        <w:ind w:firstLineChars="200" w:firstLine="480"/>
        <w:rPr>
          <w:rFonts w:ascii="宋体" w:hAnsi="宋体" w:hint="eastAsia"/>
          <w:sz w:val="24"/>
          <w:szCs w:val="22"/>
        </w:rPr>
      </w:pPr>
      <w:r w:rsidRPr="00D81E56">
        <w:rPr>
          <w:rFonts w:ascii="宋体" w:hAnsi="宋体"/>
          <w:sz w:val="24"/>
          <w:szCs w:val="22"/>
        </w:rPr>
        <w:t>28.4</w:t>
      </w:r>
      <w:r w:rsidRPr="00D81E56">
        <w:rPr>
          <w:rFonts w:ascii="宋体" w:hAnsi="宋体" w:hint="eastAsia"/>
          <w:sz w:val="24"/>
          <w:szCs w:val="22"/>
        </w:rPr>
        <w:t>工程进度款支付应不低于已完成工程价款的80%，招标人支付工程款时，中标人应按规定开具发票。质量保证金不超过工程价款总额3%。当年开工、当年不能竣工的新开工项目可以采用过程结算。</w:t>
      </w:r>
    </w:p>
    <w:p w14:paraId="7E215A7A"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29</w:t>
      </w:r>
      <w:r w:rsidRPr="00D81E56">
        <w:rPr>
          <w:rFonts w:ascii="宋体" w:hAnsi="宋体" w:hint="eastAsia"/>
          <w:b/>
          <w:bCs/>
          <w:sz w:val="24"/>
          <w:szCs w:val="22"/>
        </w:rPr>
        <w:t>．履约担保</w:t>
      </w:r>
    </w:p>
    <w:p w14:paraId="6098E77D" w14:textId="77777777" w:rsidR="00D81E56" w:rsidRPr="00D81E56" w:rsidRDefault="00D81E56" w:rsidP="00D81E56">
      <w:pPr>
        <w:snapToGrid w:val="0"/>
        <w:spacing w:line="360" w:lineRule="auto"/>
        <w:ind w:firstLineChars="200" w:firstLine="480"/>
        <w:rPr>
          <w:rFonts w:ascii="宋体"/>
          <w:sz w:val="24"/>
          <w:szCs w:val="22"/>
        </w:rPr>
      </w:pPr>
      <w:r w:rsidRPr="00D81E56">
        <w:rPr>
          <w:rFonts w:ascii="宋体" w:hAnsi="宋体"/>
          <w:sz w:val="24"/>
          <w:szCs w:val="22"/>
        </w:rPr>
        <w:t xml:space="preserve">29.1 </w:t>
      </w:r>
      <w:r w:rsidRPr="00D81E56">
        <w:rPr>
          <w:rFonts w:ascii="宋体" w:hAnsi="宋体" w:hint="eastAsia"/>
          <w:sz w:val="24"/>
          <w:szCs w:val="22"/>
        </w:rPr>
        <w:t>在收到中标通知书后的</w:t>
      </w:r>
      <w:r w:rsidRPr="00D81E56">
        <w:rPr>
          <w:rFonts w:ascii="宋体" w:hAnsi="宋体"/>
          <w:sz w:val="24"/>
          <w:szCs w:val="22"/>
        </w:rPr>
        <w:t>15</w:t>
      </w:r>
      <w:r w:rsidRPr="00D81E56">
        <w:rPr>
          <w:rFonts w:ascii="宋体" w:hAnsi="宋体" w:hint="eastAsia"/>
          <w:sz w:val="24"/>
          <w:szCs w:val="22"/>
        </w:rPr>
        <w:t>日内，中标人应按本须知前附表第</w:t>
      </w:r>
      <w:r w:rsidRPr="00D81E56">
        <w:rPr>
          <w:rFonts w:ascii="宋体" w:hAnsi="宋体"/>
          <w:sz w:val="24"/>
          <w:szCs w:val="22"/>
        </w:rPr>
        <w:t>2</w:t>
      </w:r>
      <w:r w:rsidRPr="00D81E56">
        <w:rPr>
          <w:rFonts w:ascii="宋体" w:hAnsi="宋体" w:hint="eastAsia"/>
          <w:sz w:val="24"/>
          <w:szCs w:val="22"/>
        </w:rPr>
        <w:t>0项的规定向招标人提交履约担保。</w:t>
      </w:r>
    </w:p>
    <w:p w14:paraId="64F59946" w14:textId="77777777" w:rsidR="00D81E56" w:rsidRPr="00D81E56" w:rsidRDefault="00D81E56" w:rsidP="00D81E56">
      <w:pPr>
        <w:snapToGrid w:val="0"/>
        <w:spacing w:line="360" w:lineRule="auto"/>
        <w:ind w:firstLineChars="200" w:firstLine="480"/>
        <w:rPr>
          <w:rFonts w:ascii="宋体"/>
          <w:sz w:val="24"/>
          <w:szCs w:val="22"/>
        </w:rPr>
      </w:pPr>
      <w:r w:rsidRPr="00D81E56">
        <w:rPr>
          <w:rFonts w:ascii="宋体" w:hAnsi="宋体"/>
          <w:sz w:val="24"/>
          <w:szCs w:val="22"/>
        </w:rPr>
        <w:t>29.2</w:t>
      </w:r>
      <w:r w:rsidRPr="00D81E56">
        <w:rPr>
          <w:rFonts w:ascii="宋体" w:hAnsi="宋体" w:hint="eastAsia"/>
          <w:sz w:val="24"/>
          <w:szCs w:val="22"/>
        </w:rPr>
        <w:t>中标通知书发出之日起</w:t>
      </w:r>
      <w:r w:rsidRPr="00D81E56">
        <w:rPr>
          <w:rFonts w:ascii="宋体" w:hAnsi="宋体"/>
          <w:sz w:val="24"/>
          <w:szCs w:val="22"/>
        </w:rPr>
        <w:t>15</w:t>
      </w:r>
      <w:r w:rsidRPr="00D81E56">
        <w:rPr>
          <w:rFonts w:ascii="宋体" w:hAnsi="宋体" w:hint="eastAsia"/>
          <w:sz w:val="24"/>
          <w:szCs w:val="22"/>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D05FDBA"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30</w:t>
      </w:r>
      <w:r w:rsidRPr="00D81E56">
        <w:rPr>
          <w:rFonts w:ascii="宋体" w:hAnsi="宋体" w:hint="eastAsia"/>
          <w:b/>
          <w:bCs/>
          <w:sz w:val="24"/>
          <w:szCs w:val="22"/>
        </w:rPr>
        <w:t>．合同生效</w:t>
      </w:r>
    </w:p>
    <w:p w14:paraId="29E3A69B" w14:textId="77777777" w:rsidR="00D81E56" w:rsidRPr="00D81E56" w:rsidRDefault="00D81E56" w:rsidP="00D81E56">
      <w:pPr>
        <w:spacing w:line="360" w:lineRule="auto"/>
        <w:ind w:firstLineChars="200" w:firstLine="480"/>
        <w:rPr>
          <w:rFonts w:ascii="宋体"/>
          <w:sz w:val="24"/>
          <w:szCs w:val="22"/>
        </w:rPr>
      </w:pPr>
      <w:r w:rsidRPr="00D81E56">
        <w:rPr>
          <w:rFonts w:ascii="宋体" w:hAnsi="宋体"/>
          <w:sz w:val="24"/>
          <w:szCs w:val="22"/>
        </w:rPr>
        <w:t>30.1</w:t>
      </w:r>
      <w:r w:rsidRPr="00D81E56">
        <w:rPr>
          <w:rFonts w:ascii="宋体" w:hAnsi="宋体" w:hint="eastAsia"/>
          <w:sz w:val="24"/>
          <w:szCs w:val="22"/>
        </w:rPr>
        <w:t>在合同双方全权代表在合同协议书上签字，并分别加盖双方单位的公章后，合同正式生效。</w:t>
      </w:r>
    </w:p>
    <w:p w14:paraId="1D7B6094" w14:textId="77777777" w:rsidR="00D81E56" w:rsidRPr="00D81E56" w:rsidRDefault="00D81E56" w:rsidP="00D81E56">
      <w:pPr>
        <w:spacing w:line="360" w:lineRule="auto"/>
        <w:ind w:firstLineChars="200" w:firstLine="482"/>
        <w:rPr>
          <w:rFonts w:ascii="宋体"/>
          <w:b/>
          <w:bCs/>
          <w:sz w:val="24"/>
          <w:szCs w:val="22"/>
        </w:rPr>
      </w:pPr>
      <w:r w:rsidRPr="00D81E56">
        <w:rPr>
          <w:rFonts w:ascii="宋体" w:hAnsi="宋体"/>
          <w:b/>
          <w:bCs/>
          <w:sz w:val="24"/>
          <w:szCs w:val="22"/>
        </w:rPr>
        <w:t>31</w:t>
      </w:r>
      <w:r w:rsidRPr="00D81E56">
        <w:rPr>
          <w:rFonts w:ascii="宋体" w:hAnsi="宋体" w:hint="eastAsia"/>
          <w:b/>
          <w:bCs/>
          <w:sz w:val="24"/>
          <w:szCs w:val="22"/>
        </w:rPr>
        <w:t>．其它费用</w:t>
      </w:r>
    </w:p>
    <w:p w14:paraId="2134C032" w14:textId="77777777" w:rsidR="00D81E56" w:rsidRPr="00D81E56" w:rsidRDefault="00D81E56" w:rsidP="00D81E56">
      <w:pPr>
        <w:spacing w:line="360" w:lineRule="auto"/>
        <w:ind w:firstLineChars="200" w:firstLine="482"/>
        <w:rPr>
          <w:rFonts w:ascii="宋体"/>
          <w:b/>
          <w:bCs/>
          <w:sz w:val="24"/>
        </w:rPr>
      </w:pPr>
      <w:r w:rsidRPr="00D81E56">
        <w:rPr>
          <w:rFonts w:ascii="宋体" w:hAnsi="宋体"/>
          <w:b/>
          <w:bCs/>
          <w:sz w:val="24"/>
        </w:rPr>
        <w:t>32</w:t>
      </w:r>
      <w:r w:rsidRPr="00D81E56">
        <w:rPr>
          <w:rFonts w:ascii="宋体" w:hAnsi="宋体" w:hint="eastAsia"/>
          <w:b/>
          <w:bCs/>
          <w:sz w:val="24"/>
        </w:rPr>
        <w:t>．腐败与欺诈行为</w:t>
      </w:r>
    </w:p>
    <w:p w14:paraId="7FBDFB01" w14:textId="77777777" w:rsidR="00D81E56" w:rsidRPr="00D81E56" w:rsidRDefault="00D81E56" w:rsidP="00D81E56">
      <w:pPr>
        <w:spacing w:line="360" w:lineRule="auto"/>
        <w:ind w:firstLineChars="200" w:firstLine="480"/>
        <w:rPr>
          <w:rFonts w:ascii="宋体"/>
          <w:sz w:val="24"/>
        </w:rPr>
      </w:pPr>
      <w:r w:rsidRPr="00D81E56">
        <w:rPr>
          <w:rFonts w:ascii="宋体" w:hAnsi="宋体" w:hint="eastAsia"/>
          <w:sz w:val="24"/>
        </w:rPr>
        <w:t>在招标和合同实施期间，招标人要求投标人和承包人遵守最高的道德标准。</w:t>
      </w:r>
    </w:p>
    <w:p w14:paraId="36534216"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32</w:t>
      </w:r>
      <w:r w:rsidRPr="00D81E56">
        <w:rPr>
          <w:rFonts w:ascii="宋体" w:hAnsi="宋体" w:hint="eastAsia"/>
          <w:sz w:val="24"/>
        </w:rPr>
        <w:t>．</w:t>
      </w:r>
      <w:r w:rsidRPr="00D81E56">
        <w:rPr>
          <w:rFonts w:ascii="宋体" w:hAnsi="宋体"/>
          <w:sz w:val="24"/>
        </w:rPr>
        <w:t>1</w:t>
      </w:r>
      <w:r w:rsidRPr="00D81E56">
        <w:rPr>
          <w:rFonts w:ascii="宋体" w:hAnsi="宋体" w:hint="eastAsia"/>
          <w:sz w:val="24"/>
        </w:rPr>
        <w:t>对本条款的规定，特定义如下词汇：</w:t>
      </w:r>
    </w:p>
    <w:p w14:paraId="331B0F0C"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1</w:t>
      </w:r>
      <w:r w:rsidRPr="00D81E56">
        <w:rPr>
          <w:rFonts w:ascii="宋体" w:hAnsi="宋体" w:hint="eastAsia"/>
          <w:sz w:val="24"/>
        </w:rPr>
        <w:t>）、“腐败行为”是指在招标或合同执行期间，通过提供、给予、接受或索要任何有价值的东西，从而影响招标人有关人员工作的行为；</w:t>
      </w:r>
    </w:p>
    <w:p w14:paraId="301D1D05" w14:textId="77777777" w:rsidR="00D81E56" w:rsidRPr="00D81E56" w:rsidRDefault="00D81E56" w:rsidP="00D81E56">
      <w:pPr>
        <w:spacing w:line="360" w:lineRule="auto"/>
        <w:ind w:firstLineChars="200" w:firstLine="480"/>
        <w:rPr>
          <w:rFonts w:ascii="宋体"/>
          <w:sz w:val="24"/>
        </w:rPr>
      </w:pPr>
      <w:r w:rsidRPr="00D81E56">
        <w:rPr>
          <w:rFonts w:ascii="宋体" w:hAnsi="宋体"/>
          <w:sz w:val="24"/>
        </w:rPr>
        <w:t>2</w:t>
      </w:r>
      <w:r w:rsidRPr="00D81E56">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EF249A" w14:textId="77777777" w:rsidR="00D81E56" w:rsidRPr="00D81E56" w:rsidRDefault="00D81E56" w:rsidP="00D81E56">
      <w:pPr>
        <w:spacing w:line="360" w:lineRule="auto"/>
        <w:ind w:firstLineChars="200" w:firstLine="480"/>
        <w:rPr>
          <w:rFonts w:ascii="宋体" w:hAnsi="宋体" w:hint="eastAsia"/>
          <w:sz w:val="24"/>
        </w:rPr>
      </w:pPr>
      <w:r w:rsidRPr="00D81E56">
        <w:rPr>
          <w:rFonts w:ascii="宋体" w:hAnsi="宋体"/>
          <w:sz w:val="24"/>
        </w:rPr>
        <w:t>32</w:t>
      </w:r>
      <w:r w:rsidRPr="00D81E56">
        <w:rPr>
          <w:rFonts w:ascii="宋体" w:hAnsi="宋体" w:hint="eastAsia"/>
          <w:sz w:val="24"/>
        </w:rPr>
        <w:t>．</w:t>
      </w:r>
      <w:r w:rsidRPr="00D81E56">
        <w:rPr>
          <w:rFonts w:ascii="宋体" w:hAnsi="宋体"/>
          <w:sz w:val="24"/>
        </w:rPr>
        <w:t>2</w:t>
      </w:r>
      <w:r w:rsidRPr="00D81E56">
        <w:rPr>
          <w:rFonts w:ascii="宋体" w:hAnsi="宋体" w:hint="eastAsia"/>
          <w:sz w:val="24"/>
        </w:rPr>
        <w:t>如果投标人被认定在本招标的竞争中有腐败或欺诈行为，则会被取消投标资格。</w:t>
      </w:r>
    </w:p>
    <w:p w14:paraId="5C5C1557" w14:textId="77777777" w:rsidR="00D81E56" w:rsidRPr="00D81E56" w:rsidRDefault="00D81E56" w:rsidP="00D81E56">
      <w:pPr>
        <w:spacing w:line="360" w:lineRule="auto"/>
        <w:ind w:firstLineChars="200" w:firstLine="480"/>
        <w:rPr>
          <w:rFonts w:cs="宋体"/>
          <w:sz w:val="21"/>
          <w:szCs w:val="22"/>
        </w:rPr>
      </w:pPr>
      <w:r w:rsidRPr="00D81E56">
        <w:rPr>
          <w:rFonts w:ascii="宋体" w:hint="eastAsia"/>
          <w:sz w:val="24"/>
          <w:szCs w:val="22"/>
        </w:rPr>
        <w:t>32.3投标人如在本项目中存在串通投标、弄虚作假骗取中标、行贿情形的，中标无效，行政监督部门将对其违法行为进行政处罚。该投标人将被招标人列入黑名单并限制其参与招标人后续项目的投标。</w:t>
      </w:r>
      <w:r w:rsidRPr="00D81E56">
        <w:rPr>
          <w:rFonts w:cs="宋体" w:hint="eastAsia"/>
          <w:sz w:val="21"/>
          <w:szCs w:val="22"/>
        </w:rPr>
        <w:br w:type="page"/>
      </w:r>
    </w:p>
    <w:p w14:paraId="53AB8BF0" w14:textId="77777777" w:rsidR="00D81E56" w:rsidRPr="00D81E56" w:rsidRDefault="00D81E56" w:rsidP="00D81E56">
      <w:pPr>
        <w:keepNext/>
        <w:keepLines/>
        <w:spacing w:before="340" w:after="330" w:line="578" w:lineRule="auto"/>
        <w:jc w:val="center"/>
        <w:outlineLvl w:val="0"/>
        <w:rPr>
          <w:rFonts w:cs="宋体"/>
          <w:b/>
          <w:kern w:val="44"/>
          <w:sz w:val="36"/>
          <w:szCs w:val="72"/>
        </w:rPr>
      </w:pPr>
      <w:bookmarkStart w:id="19" w:name="_Toc206681252"/>
      <w:proofErr w:type="gramStart"/>
      <w:r w:rsidRPr="00D81E56">
        <w:rPr>
          <w:rFonts w:cs="宋体" w:hint="eastAsia"/>
          <w:b/>
          <w:kern w:val="44"/>
          <w:sz w:val="36"/>
          <w:szCs w:val="72"/>
        </w:rPr>
        <w:lastRenderedPageBreak/>
        <w:t>第二章</w:t>
      </w:r>
      <w:r w:rsidRPr="00D81E56">
        <w:rPr>
          <w:rFonts w:cs="宋体" w:hint="eastAsia"/>
          <w:b/>
          <w:kern w:val="44"/>
          <w:sz w:val="36"/>
          <w:szCs w:val="72"/>
        </w:rPr>
        <w:t xml:space="preserve">  </w:t>
      </w:r>
      <w:r w:rsidRPr="00D81E56">
        <w:rPr>
          <w:rFonts w:cs="宋体" w:hint="eastAsia"/>
          <w:b/>
          <w:kern w:val="44"/>
          <w:sz w:val="36"/>
          <w:szCs w:val="72"/>
        </w:rPr>
        <w:t>开标</w:t>
      </w:r>
      <w:proofErr w:type="gramEnd"/>
      <w:r w:rsidRPr="00D81E56">
        <w:rPr>
          <w:rFonts w:cs="宋体" w:hint="eastAsia"/>
          <w:b/>
          <w:kern w:val="44"/>
          <w:sz w:val="36"/>
          <w:szCs w:val="72"/>
        </w:rPr>
        <w:t>、评标及定标办法</w:t>
      </w:r>
      <w:bookmarkEnd w:id="14"/>
      <w:bookmarkEnd w:id="19"/>
    </w:p>
    <w:p w14:paraId="77244E26" w14:textId="77777777" w:rsidR="00D81E56" w:rsidRPr="00D81E56" w:rsidRDefault="00D81E56" w:rsidP="00D81E56">
      <w:pPr>
        <w:keepNext/>
        <w:keepLines/>
        <w:spacing w:before="120" w:after="120" w:line="415" w:lineRule="auto"/>
        <w:jc w:val="center"/>
        <w:outlineLvl w:val="1"/>
        <w:rPr>
          <w:rFonts w:ascii="宋体" w:hAnsi="宋体" w:cs="宋体" w:hint="eastAsia"/>
          <w:b/>
          <w:kern w:val="0"/>
          <w:sz w:val="24"/>
          <w:szCs w:val="24"/>
        </w:rPr>
      </w:pPr>
      <w:bookmarkStart w:id="20" w:name="_Toc125032239"/>
      <w:bookmarkStart w:id="21" w:name="_Toc206681253"/>
      <w:r w:rsidRPr="00D81E56">
        <w:rPr>
          <w:rFonts w:ascii="宋体" w:hAnsi="宋体" w:cs="宋体" w:hint="eastAsia"/>
          <w:b/>
          <w:kern w:val="0"/>
          <w:sz w:val="24"/>
          <w:szCs w:val="24"/>
        </w:rPr>
        <w:t>一、开标、评标及定标办法修改表</w:t>
      </w:r>
      <w:bookmarkEnd w:id="20"/>
      <w:bookmarkEnd w:id="21"/>
    </w:p>
    <w:p w14:paraId="46D71173" w14:textId="77777777" w:rsidR="00D81E56" w:rsidRPr="00D81E56" w:rsidRDefault="00D81E56" w:rsidP="00D81E56">
      <w:pPr>
        <w:spacing w:line="360" w:lineRule="auto"/>
        <w:ind w:firstLine="420"/>
        <w:rPr>
          <w:rFonts w:ascii="Calibri" w:hAnsi="Calibri"/>
          <w:b/>
          <w:kern w:val="0"/>
          <w:sz w:val="21"/>
          <w:szCs w:val="21"/>
        </w:rPr>
      </w:pPr>
      <w:r w:rsidRPr="00D81E56">
        <w:rPr>
          <w:rFonts w:ascii="Calibri" w:hAnsi="Calibri"/>
          <w:b/>
          <w:kern w:val="0"/>
          <w:sz w:val="21"/>
          <w:szCs w:val="21"/>
        </w:rPr>
        <w:t>声明：本开标、评标及定标办法使用</w:t>
      </w:r>
      <w:r w:rsidRPr="00D81E56">
        <w:rPr>
          <w:rFonts w:ascii="Calibri" w:hAnsi="Calibri"/>
          <w:b/>
          <w:kern w:val="0"/>
          <w:sz w:val="21"/>
          <w:szCs w:val="21"/>
        </w:rPr>
        <w:t>GZZB2018-3</w:t>
      </w:r>
      <w:r w:rsidRPr="00D81E56">
        <w:rPr>
          <w:rFonts w:ascii="Calibri" w:hAnsi="Calibri"/>
          <w:b/>
          <w:kern w:val="0"/>
          <w:sz w:val="21"/>
          <w:szCs w:val="21"/>
        </w:rPr>
        <w:t>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sidRPr="00D81E56">
        <w:rPr>
          <w:rFonts w:ascii="Calibri" w:hAnsi="Calibri"/>
          <w:b/>
          <w:kern w:val="0"/>
          <w:sz w:val="21"/>
          <w:szCs w:val="21"/>
          <w:u w:val="single"/>
        </w:rPr>
        <w:t>http://zfcj.gz.gov.cn/</w:t>
      </w:r>
      <w:r w:rsidRPr="00D81E56">
        <w:rPr>
          <w:rFonts w:ascii="Calibri" w:hAnsi="Calibri"/>
          <w:b/>
          <w:kern w:val="0"/>
          <w:sz w:val="21"/>
          <w:szCs w:val="21"/>
        </w:rPr>
        <w:t>）下载</w:t>
      </w:r>
      <w:r w:rsidRPr="00D81E56">
        <w:rPr>
          <w:rFonts w:ascii="Calibri" w:hAnsi="Calibri"/>
          <w:b/>
          <w:kern w:val="0"/>
          <w:sz w:val="21"/>
          <w:szCs w:val="21"/>
        </w:rPr>
        <w:t>GZZB2018-3</w:t>
      </w:r>
      <w:r w:rsidRPr="00D81E56">
        <w:rPr>
          <w:rFonts w:ascii="Calibri" w:hAnsi="Calibri"/>
          <w:b/>
          <w:kern w:val="0"/>
          <w:sz w:val="21"/>
          <w:szCs w:val="21"/>
        </w:rPr>
        <w:t>范本查阅。</w:t>
      </w:r>
    </w:p>
    <w:p w14:paraId="43C5362E" w14:textId="77777777" w:rsidR="00D81E56" w:rsidRPr="00D81E56" w:rsidRDefault="00D81E56" w:rsidP="00D81E56">
      <w:pPr>
        <w:spacing w:line="480" w:lineRule="auto"/>
        <w:ind w:firstLineChars="224" w:firstLine="472"/>
        <w:rPr>
          <w:b/>
          <w:sz w:val="21"/>
          <w:szCs w:val="21"/>
        </w:rPr>
      </w:pPr>
      <w:r w:rsidRPr="00D81E56">
        <w:rPr>
          <w:b/>
          <w:sz w:val="21"/>
          <w:szCs w:val="21"/>
        </w:rPr>
        <w:t>条款号：</w:t>
      </w:r>
      <w:r w:rsidRPr="00D81E56">
        <w:rPr>
          <w:b/>
          <w:sz w:val="21"/>
          <w:szCs w:val="21"/>
        </w:rPr>
        <w:t xml:space="preserve">36.1           </w:t>
      </w:r>
      <w:r w:rsidRPr="00D81E56">
        <w:rPr>
          <w:rFonts w:hint="eastAsia"/>
          <w:b/>
          <w:sz w:val="21"/>
          <w:szCs w:val="21"/>
        </w:rPr>
        <w:t xml:space="preserve"> </w:t>
      </w:r>
      <w:r w:rsidRPr="00D81E56">
        <w:rPr>
          <w:b/>
          <w:sz w:val="21"/>
          <w:szCs w:val="21"/>
        </w:rPr>
        <w:t xml:space="preserve">  </w:t>
      </w:r>
      <w:r w:rsidRPr="00D81E56">
        <w:rPr>
          <w:rFonts w:hint="eastAsia"/>
          <w:b/>
          <w:sz w:val="21"/>
          <w:szCs w:val="21"/>
        </w:rPr>
        <w:t xml:space="preserve">                                        </w:t>
      </w:r>
      <w:r w:rsidRPr="00D81E56">
        <w:rPr>
          <w:b/>
          <w:sz w:val="21"/>
          <w:szCs w:val="21"/>
        </w:rPr>
        <w:t>修改类型：修改</w:t>
      </w:r>
    </w:p>
    <w:p w14:paraId="7FBC4E89" w14:textId="77777777" w:rsidR="00D81E56" w:rsidRPr="00D81E56" w:rsidRDefault="00D81E56" w:rsidP="00D81E56">
      <w:pPr>
        <w:spacing w:line="360" w:lineRule="auto"/>
        <w:ind w:firstLineChars="250" w:firstLine="527"/>
        <w:rPr>
          <w:sz w:val="21"/>
          <w:szCs w:val="21"/>
        </w:rPr>
      </w:pPr>
      <w:r w:rsidRPr="00D81E56">
        <w:rPr>
          <w:b/>
          <w:bCs/>
          <w:sz w:val="21"/>
          <w:szCs w:val="21"/>
        </w:rPr>
        <w:t>原文</w:t>
      </w:r>
      <w:r w:rsidRPr="00D81E56">
        <w:rPr>
          <w:sz w:val="21"/>
          <w:szCs w:val="21"/>
        </w:rPr>
        <w:t>：</w:t>
      </w:r>
      <w:r w:rsidRPr="00D81E56">
        <w:rPr>
          <w:sz w:val="21"/>
          <w:szCs w:val="21"/>
        </w:rPr>
        <w:t xml:space="preserve">36.1 </w:t>
      </w:r>
      <w:r w:rsidRPr="00D81E56">
        <w:rPr>
          <w:sz w:val="21"/>
          <w:szCs w:val="21"/>
        </w:rPr>
        <w:t>招标人按投标须知前附表第</w:t>
      </w:r>
      <w:r w:rsidRPr="00D81E56">
        <w:rPr>
          <w:sz w:val="21"/>
          <w:szCs w:val="21"/>
        </w:rPr>
        <w:t>18</w:t>
      </w:r>
      <w:r w:rsidRPr="00D81E56">
        <w:rPr>
          <w:sz w:val="21"/>
          <w:szCs w:val="21"/>
        </w:rPr>
        <w:t>项所规定的时间和地点公开开标，并邀请所有投标人参加。截标后，开标开始时间因故推迟的，相关评标信息仍以原定的开标开始时间的信息为准。</w:t>
      </w:r>
    </w:p>
    <w:p w14:paraId="761DD713" w14:textId="77777777" w:rsidR="00D81E56" w:rsidRPr="00D81E56" w:rsidRDefault="00D81E56" w:rsidP="00D81E56">
      <w:pPr>
        <w:pBdr>
          <w:bottom w:val="single" w:sz="6" w:space="0" w:color="auto"/>
        </w:pBdr>
        <w:spacing w:line="360" w:lineRule="auto"/>
        <w:ind w:firstLineChars="250" w:firstLine="527"/>
        <w:rPr>
          <w:b/>
          <w:sz w:val="21"/>
          <w:szCs w:val="21"/>
        </w:rPr>
      </w:pPr>
      <w:r w:rsidRPr="00D81E56">
        <w:rPr>
          <w:b/>
          <w:bCs/>
          <w:sz w:val="21"/>
          <w:szCs w:val="21"/>
        </w:rPr>
        <w:t>现文：</w:t>
      </w:r>
      <w:r w:rsidRPr="00D81E56">
        <w:rPr>
          <w:sz w:val="21"/>
          <w:szCs w:val="21"/>
        </w:rPr>
        <w:t xml:space="preserve">36.1 </w:t>
      </w:r>
      <w:r w:rsidRPr="00D81E56">
        <w:rPr>
          <w:sz w:val="21"/>
          <w:szCs w:val="21"/>
        </w:rPr>
        <w:t>招标人按投标须知前附表第</w:t>
      </w:r>
      <w:r w:rsidRPr="00D81E56">
        <w:rPr>
          <w:sz w:val="21"/>
          <w:szCs w:val="21"/>
        </w:rPr>
        <w:t>18</w:t>
      </w:r>
      <w:r w:rsidRPr="00D81E56">
        <w:rPr>
          <w:sz w:val="21"/>
          <w:szCs w:val="21"/>
        </w:rPr>
        <w:t>项所规定的时间和地点公开开标，并邀请所有投标人参加。截标后，开标开始时间因故推迟的，相关评标信息仍以原定的开标开始时间的信息为准。</w:t>
      </w:r>
      <w:r w:rsidRPr="00D81E56">
        <w:rPr>
          <w:sz w:val="21"/>
          <w:szCs w:val="21"/>
          <w:u w:val="single"/>
        </w:rPr>
        <w:t>若投标人不参加开标会的，其投标文件在开标现场的投标人或招标人代表、招标代理机构代表及交易中心代表见证下公开开启、解密、公布，并视同该投标人认可开标结果。</w:t>
      </w:r>
    </w:p>
    <w:p w14:paraId="71D0F719" w14:textId="77777777" w:rsidR="00D81E56" w:rsidRPr="00D81E56" w:rsidRDefault="00D81E56" w:rsidP="00D81E56">
      <w:pPr>
        <w:spacing w:line="480" w:lineRule="auto"/>
        <w:ind w:firstLineChars="224" w:firstLine="472"/>
        <w:rPr>
          <w:b/>
          <w:sz w:val="21"/>
          <w:szCs w:val="21"/>
        </w:rPr>
      </w:pPr>
      <w:r w:rsidRPr="00D81E56">
        <w:rPr>
          <w:b/>
          <w:sz w:val="21"/>
          <w:szCs w:val="21"/>
        </w:rPr>
        <w:t>条款号：</w:t>
      </w:r>
      <w:r w:rsidRPr="00D81E56">
        <w:rPr>
          <w:b/>
          <w:bCs/>
          <w:sz w:val="21"/>
          <w:szCs w:val="21"/>
        </w:rPr>
        <w:t>36.3</w:t>
      </w:r>
      <w:r w:rsidRPr="00D81E56">
        <w:rPr>
          <w:b/>
          <w:sz w:val="21"/>
          <w:szCs w:val="21"/>
        </w:rPr>
        <w:t xml:space="preserve">      </w:t>
      </w:r>
      <w:r w:rsidRPr="00D81E56">
        <w:rPr>
          <w:rFonts w:hint="eastAsia"/>
          <w:b/>
          <w:sz w:val="21"/>
          <w:szCs w:val="21"/>
        </w:rPr>
        <w:t xml:space="preserve">  </w:t>
      </w:r>
      <w:r w:rsidRPr="00D81E56">
        <w:rPr>
          <w:b/>
          <w:sz w:val="21"/>
          <w:szCs w:val="21"/>
        </w:rPr>
        <w:t xml:space="preserve">     </w:t>
      </w:r>
      <w:r w:rsidRPr="00D81E56">
        <w:rPr>
          <w:rFonts w:hint="eastAsia"/>
          <w:b/>
          <w:sz w:val="21"/>
          <w:szCs w:val="21"/>
        </w:rPr>
        <w:t xml:space="preserve">                                         </w:t>
      </w:r>
      <w:r w:rsidRPr="00D81E56">
        <w:rPr>
          <w:b/>
          <w:sz w:val="21"/>
          <w:szCs w:val="21"/>
        </w:rPr>
        <w:t>修改类型：删除</w:t>
      </w:r>
    </w:p>
    <w:p w14:paraId="78A47C61" w14:textId="77777777" w:rsidR="00D81E56" w:rsidRPr="00D81E56" w:rsidRDefault="00D81E56" w:rsidP="00D81E56">
      <w:pPr>
        <w:pBdr>
          <w:bottom w:val="single" w:sz="6" w:space="0" w:color="auto"/>
        </w:pBdr>
        <w:spacing w:line="360" w:lineRule="auto"/>
        <w:ind w:firstLineChars="250" w:firstLine="527"/>
        <w:rPr>
          <w:sz w:val="21"/>
          <w:szCs w:val="21"/>
        </w:rPr>
      </w:pPr>
      <w:r w:rsidRPr="00D81E56">
        <w:rPr>
          <w:b/>
          <w:bCs/>
          <w:sz w:val="21"/>
          <w:szCs w:val="21"/>
        </w:rPr>
        <w:t>原文</w:t>
      </w:r>
      <w:r w:rsidRPr="00D81E56">
        <w:rPr>
          <w:b/>
          <w:sz w:val="21"/>
          <w:szCs w:val="21"/>
        </w:rPr>
        <w:t>：</w:t>
      </w:r>
      <w:r w:rsidRPr="00D81E56">
        <w:rPr>
          <w:sz w:val="21"/>
          <w:szCs w:val="21"/>
        </w:rPr>
        <w:t>36.3</w:t>
      </w:r>
      <w:r w:rsidRPr="00D81E56">
        <w:rPr>
          <w:rFonts w:hint="eastAsia"/>
          <w:sz w:val="21"/>
          <w:szCs w:val="21"/>
        </w:rPr>
        <w:t xml:space="preserve"> </w:t>
      </w:r>
      <w:r w:rsidRPr="00D81E56">
        <w:rPr>
          <w:sz w:val="21"/>
          <w:szCs w:val="21"/>
        </w:rPr>
        <w:t>根据投标须知前附表第</w:t>
      </w:r>
      <w:r w:rsidRPr="00D81E56">
        <w:rPr>
          <w:sz w:val="21"/>
          <w:szCs w:val="21"/>
        </w:rPr>
        <w:t>19</w:t>
      </w:r>
      <w:r w:rsidRPr="00D81E56">
        <w:rPr>
          <w:sz w:val="21"/>
          <w:szCs w:val="21"/>
        </w:rPr>
        <w:t>项，如需抽取某一种评标办法供评标时使用的，应在开标前抽取。首先对招标文件中约定的若干种评标方法进行编号，再随机抽取某一编号，该编号所对应的评标办法供评标时使用。</w:t>
      </w:r>
    </w:p>
    <w:p w14:paraId="594490A5" w14:textId="77777777" w:rsidR="00D81E56" w:rsidRPr="00D81E56" w:rsidRDefault="00D81E56" w:rsidP="00D81E56">
      <w:pPr>
        <w:spacing w:line="36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条款号：36.4                                                   修改类型：修改</w:t>
      </w:r>
    </w:p>
    <w:p w14:paraId="366DEA13" w14:textId="77777777" w:rsidR="00D81E56" w:rsidRPr="00D81E56" w:rsidRDefault="00D81E56" w:rsidP="00D81E56">
      <w:pPr>
        <w:spacing w:line="360" w:lineRule="auto"/>
        <w:ind w:firstLineChars="200" w:firstLine="422"/>
        <w:rPr>
          <w:rFonts w:ascii="宋体" w:hAnsi="宋体" w:cs="宋体" w:hint="eastAsia"/>
          <w:bCs/>
          <w:sz w:val="21"/>
          <w:szCs w:val="21"/>
        </w:rPr>
      </w:pPr>
      <w:r w:rsidRPr="00D81E56">
        <w:rPr>
          <w:rFonts w:ascii="宋体" w:hAnsi="宋体" w:cs="宋体" w:hint="eastAsia"/>
          <w:b/>
          <w:sz w:val="21"/>
          <w:szCs w:val="21"/>
        </w:rPr>
        <w:t>原文：</w:t>
      </w:r>
      <w:r w:rsidRPr="00D81E56">
        <w:rPr>
          <w:rFonts w:ascii="宋体" w:hAnsi="宋体" w:cs="宋体" w:hint="eastAsia"/>
          <w:bCs/>
          <w:sz w:val="21"/>
          <w:szCs w:val="21"/>
        </w:rPr>
        <w:t>36.4若递交投标文件的投标人不足3家，则重新组织招标。（当N个标段同时招标且不允许兼中时，若有效投标人不足N+2家，则重新组织招标）。</w:t>
      </w:r>
    </w:p>
    <w:p w14:paraId="31B9B677" w14:textId="77777777" w:rsidR="00D81E56" w:rsidRPr="00D81E56" w:rsidRDefault="00D81E56" w:rsidP="00D81E56">
      <w:pPr>
        <w:pBdr>
          <w:bottom w:val="single" w:sz="6" w:space="1" w:color="auto"/>
        </w:pBdr>
        <w:spacing w:line="360" w:lineRule="auto"/>
        <w:ind w:firstLineChars="224" w:firstLine="472"/>
        <w:rPr>
          <w:rFonts w:ascii="宋体" w:hAnsi="宋体" w:cs="宋体" w:hint="eastAsia"/>
          <w:bCs/>
          <w:sz w:val="21"/>
          <w:szCs w:val="21"/>
        </w:rPr>
      </w:pPr>
      <w:r w:rsidRPr="00D81E56">
        <w:rPr>
          <w:rFonts w:ascii="宋体" w:hAnsi="宋体" w:cs="宋体" w:hint="eastAsia"/>
          <w:b/>
          <w:sz w:val="21"/>
          <w:szCs w:val="21"/>
        </w:rPr>
        <w:t>现文：</w:t>
      </w:r>
      <w:r w:rsidRPr="00D81E56">
        <w:rPr>
          <w:rFonts w:ascii="宋体" w:hAnsi="宋体" w:cs="宋体" w:hint="eastAsia"/>
          <w:bCs/>
          <w:sz w:val="21"/>
          <w:szCs w:val="21"/>
        </w:rPr>
        <w:t>36.4若递交投标文件的投标人不足3家，则重新组织招标。</w:t>
      </w:r>
    </w:p>
    <w:p w14:paraId="3C99CBB9" w14:textId="77777777" w:rsidR="00D81E56" w:rsidRPr="00D81E56" w:rsidRDefault="00D81E56" w:rsidP="00D81E56">
      <w:pPr>
        <w:spacing w:line="400" w:lineRule="exact"/>
        <w:ind w:firstLineChars="224" w:firstLine="472"/>
        <w:rPr>
          <w:rFonts w:ascii="宋体"/>
          <w:b/>
          <w:sz w:val="21"/>
          <w:szCs w:val="21"/>
        </w:rPr>
      </w:pPr>
      <w:r w:rsidRPr="00D81E56">
        <w:rPr>
          <w:rFonts w:ascii="宋体" w:hint="eastAsia"/>
          <w:b/>
          <w:sz w:val="21"/>
          <w:szCs w:val="21"/>
        </w:rPr>
        <w:t>条款号：</w:t>
      </w:r>
      <w:r w:rsidRPr="00D81E56">
        <w:rPr>
          <w:rFonts w:ascii="宋体" w:hint="eastAsia"/>
          <w:b/>
          <w:bCs/>
          <w:sz w:val="21"/>
          <w:szCs w:val="21"/>
        </w:rPr>
        <w:t>36.5.3</w:t>
      </w:r>
      <w:r w:rsidRPr="00D81E56">
        <w:rPr>
          <w:rFonts w:ascii="宋体" w:hint="eastAsia"/>
          <w:b/>
          <w:sz w:val="21"/>
          <w:szCs w:val="21"/>
        </w:rPr>
        <w:t xml:space="preserve">                                                      修改类型：修改</w:t>
      </w:r>
    </w:p>
    <w:p w14:paraId="73293F89" w14:textId="77777777" w:rsidR="00D81E56" w:rsidRPr="00D81E56" w:rsidRDefault="00D81E56" w:rsidP="00D81E56">
      <w:pPr>
        <w:spacing w:line="400" w:lineRule="exact"/>
        <w:ind w:firstLineChars="224" w:firstLine="472"/>
        <w:rPr>
          <w:rFonts w:ascii="宋体"/>
          <w:sz w:val="21"/>
          <w:szCs w:val="21"/>
        </w:rPr>
      </w:pPr>
      <w:r w:rsidRPr="00D81E56">
        <w:rPr>
          <w:rFonts w:ascii="宋体" w:hint="eastAsia"/>
          <w:b/>
          <w:sz w:val="21"/>
          <w:szCs w:val="21"/>
        </w:rPr>
        <w:t>原文：</w:t>
      </w:r>
      <w:r w:rsidRPr="00D81E56">
        <w:rPr>
          <w:rFonts w:ascii="宋体" w:hint="eastAsia"/>
          <w:b/>
          <w:bCs/>
          <w:sz w:val="21"/>
          <w:szCs w:val="21"/>
        </w:rPr>
        <w:t>36.5.3</w:t>
      </w:r>
      <w:r w:rsidRPr="00D81E56">
        <w:rPr>
          <w:rFonts w:ascii="宋体" w:hint="eastAsia"/>
          <w:sz w:val="21"/>
          <w:szCs w:val="21"/>
        </w:rPr>
        <w:t>投标人代表、招标人代表、监标人、记录人等有关人员在开标记录上签字确认；若有关人员不签字的，不影响开标程序；</w:t>
      </w:r>
    </w:p>
    <w:p w14:paraId="107767FA" w14:textId="77777777" w:rsidR="00D81E56" w:rsidRPr="00D81E56" w:rsidRDefault="00D81E56" w:rsidP="00D81E56">
      <w:pPr>
        <w:pBdr>
          <w:bottom w:val="single" w:sz="6" w:space="1" w:color="auto"/>
        </w:pBdr>
        <w:spacing w:line="400" w:lineRule="exact"/>
        <w:ind w:firstLineChars="224" w:firstLine="472"/>
        <w:rPr>
          <w:rFonts w:ascii="宋体"/>
          <w:sz w:val="21"/>
          <w:szCs w:val="21"/>
          <w:u w:val="single"/>
        </w:rPr>
      </w:pPr>
      <w:r w:rsidRPr="00D81E56">
        <w:rPr>
          <w:rFonts w:ascii="宋体" w:hint="eastAsia"/>
          <w:b/>
          <w:sz w:val="21"/>
          <w:szCs w:val="21"/>
        </w:rPr>
        <w:t>现文：</w:t>
      </w:r>
      <w:r w:rsidRPr="00D81E56">
        <w:rPr>
          <w:rFonts w:ascii="宋体" w:hint="eastAsia"/>
          <w:b/>
          <w:bCs/>
          <w:sz w:val="21"/>
          <w:szCs w:val="21"/>
        </w:rPr>
        <w:t>36.5.3</w:t>
      </w:r>
      <w:r w:rsidRPr="00D81E56">
        <w:rPr>
          <w:rFonts w:ascii="宋体" w:hint="eastAsia"/>
          <w:sz w:val="21"/>
          <w:szCs w:val="21"/>
        </w:rPr>
        <w:t>投标人代表、招标人代表、监标人（如有）、记录人等有关人员在开标记录上签字确认；若有关人员不签字的，不影响开标程序；</w:t>
      </w:r>
      <w:r w:rsidRPr="00D81E56">
        <w:rPr>
          <w:rFonts w:ascii="宋体" w:hint="eastAsia"/>
          <w:sz w:val="21"/>
          <w:szCs w:val="21"/>
          <w:u w:val="single"/>
        </w:rPr>
        <w:t>若投标人不参加开标会的，或不签字确认的，视同该投标人认可开标结果。</w:t>
      </w:r>
    </w:p>
    <w:p w14:paraId="4FDCA960" w14:textId="77777777" w:rsidR="00D81E56" w:rsidRPr="00D81E56" w:rsidRDefault="00D81E56" w:rsidP="00D81E56">
      <w:pPr>
        <w:spacing w:line="480" w:lineRule="auto"/>
        <w:ind w:firstLineChars="224" w:firstLine="472"/>
        <w:rPr>
          <w:b/>
          <w:sz w:val="21"/>
          <w:szCs w:val="21"/>
        </w:rPr>
      </w:pPr>
      <w:r w:rsidRPr="00D81E56">
        <w:rPr>
          <w:rFonts w:hint="eastAsia"/>
          <w:b/>
          <w:sz w:val="21"/>
          <w:szCs w:val="21"/>
        </w:rPr>
        <w:t>条款号：</w:t>
      </w:r>
      <w:r w:rsidRPr="00D81E56">
        <w:rPr>
          <w:b/>
          <w:sz w:val="21"/>
          <w:szCs w:val="21"/>
        </w:rPr>
        <w:t>38.</w:t>
      </w:r>
      <w:r w:rsidRPr="00D81E56">
        <w:rPr>
          <w:rFonts w:hint="eastAsia"/>
          <w:b/>
          <w:sz w:val="21"/>
          <w:szCs w:val="21"/>
        </w:rPr>
        <w:t>1</w:t>
      </w:r>
      <w:r w:rsidRPr="00D81E56">
        <w:rPr>
          <w:b/>
          <w:sz w:val="21"/>
          <w:szCs w:val="21"/>
        </w:rPr>
        <w:t xml:space="preserve">            </w:t>
      </w:r>
      <w:r w:rsidRPr="00D81E56">
        <w:rPr>
          <w:rFonts w:hint="eastAsia"/>
          <w:b/>
          <w:sz w:val="21"/>
          <w:szCs w:val="21"/>
        </w:rPr>
        <w:t xml:space="preserve">  </w:t>
      </w:r>
      <w:r w:rsidRPr="00D81E56">
        <w:rPr>
          <w:rFonts w:hint="eastAsia"/>
          <w:b/>
          <w:sz w:val="21"/>
          <w:szCs w:val="21"/>
        </w:rPr>
        <w:t>修改类型：修改</w:t>
      </w:r>
    </w:p>
    <w:p w14:paraId="5F5AB39F" w14:textId="77777777" w:rsidR="00D81E56" w:rsidRPr="00D81E56" w:rsidRDefault="00D81E56" w:rsidP="00D81E56">
      <w:pPr>
        <w:spacing w:line="360" w:lineRule="auto"/>
        <w:ind w:firstLineChars="250" w:firstLine="527"/>
        <w:rPr>
          <w:sz w:val="21"/>
          <w:szCs w:val="21"/>
        </w:rPr>
      </w:pPr>
      <w:r w:rsidRPr="00D81E56">
        <w:rPr>
          <w:rFonts w:hint="eastAsia"/>
          <w:b/>
          <w:sz w:val="21"/>
          <w:szCs w:val="21"/>
        </w:rPr>
        <w:lastRenderedPageBreak/>
        <w:t>原文：</w:t>
      </w:r>
      <w:r w:rsidRPr="00D81E56">
        <w:rPr>
          <w:rFonts w:hint="eastAsia"/>
          <w:sz w:val="21"/>
          <w:szCs w:val="21"/>
        </w:rPr>
        <w:t xml:space="preserve">38.1 </w:t>
      </w:r>
      <w:r w:rsidRPr="00D81E56">
        <w:rPr>
          <w:rFonts w:hint="eastAsia"/>
          <w:sz w:val="21"/>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5A9BC3F" w14:textId="77777777" w:rsidR="00D81E56" w:rsidRPr="00D81E56" w:rsidRDefault="00D81E56" w:rsidP="00D81E56">
      <w:pPr>
        <w:pBdr>
          <w:bottom w:val="single" w:sz="4" w:space="1" w:color="auto"/>
        </w:pBdr>
        <w:spacing w:line="360" w:lineRule="auto"/>
        <w:ind w:firstLineChars="250" w:firstLine="527"/>
        <w:rPr>
          <w:sz w:val="21"/>
          <w:szCs w:val="21"/>
        </w:rPr>
      </w:pPr>
      <w:r w:rsidRPr="00D81E56">
        <w:rPr>
          <w:rFonts w:hint="eastAsia"/>
          <w:b/>
          <w:sz w:val="21"/>
          <w:szCs w:val="21"/>
        </w:rPr>
        <w:t>现文：</w:t>
      </w:r>
      <w:r w:rsidRPr="00D81E56">
        <w:rPr>
          <w:rFonts w:hint="eastAsia"/>
          <w:sz w:val="21"/>
          <w:szCs w:val="21"/>
        </w:rPr>
        <w:t xml:space="preserve">38.1 </w:t>
      </w:r>
      <w:r w:rsidRPr="00D81E56">
        <w:rPr>
          <w:rFonts w:hint="eastAsia"/>
          <w:sz w:val="21"/>
          <w:szCs w:val="21"/>
        </w:rPr>
        <w:t>为有助于投标文件的审查、评价和比较，评标期间，经评标委员会或评标委员会专业评审组中两人以上（含两人）以书面形式提出动议，评标委员会或评标委员会专业评审组应当书面发出澄清通知，</w:t>
      </w:r>
      <w:r w:rsidRPr="00D81E56">
        <w:rPr>
          <w:rFonts w:ascii="宋体" w:hAnsi="宋体" w:cs="宋体" w:hint="eastAsia"/>
          <w:b/>
          <w:bCs/>
          <w:sz w:val="21"/>
          <w:szCs w:val="21"/>
          <w:u w:val="single"/>
        </w:rPr>
        <w:t>要求投标人对投标文件含义不明确、对同类问题表述不一致、有明显文字和计算错误的内容作出澄清</w:t>
      </w:r>
      <w:r w:rsidRPr="00D81E56">
        <w:rPr>
          <w:rFonts w:ascii="宋体" w:hAnsi="宋体" w:cs="宋体" w:hint="eastAsia"/>
          <w:sz w:val="21"/>
          <w:szCs w:val="21"/>
        </w:rPr>
        <w:t>。</w:t>
      </w:r>
    </w:p>
    <w:p w14:paraId="4BA77C6D" w14:textId="77777777" w:rsidR="00D81E56" w:rsidRPr="00D81E56" w:rsidRDefault="00D81E56" w:rsidP="00D81E56">
      <w:pPr>
        <w:spacing w:line="480" w:lineRule="auto"/>
        <w:ind w:firstLineChars="224" w:firstLine="472"/>
        <w:rPr>
          <w:b/>
          <w:bCs/>
          <w:sz w:val="21"/>
          <w:szCs w:val="21"/>
        </w:rPr>
      </w:pPr>
      <w:r w:rsidRPr="00D81E56">
        <w:rPr>
          <w:b/>
          <w:bCs/>
          <w:sz w:val="21"/>
          <w:szCs w:val="21"/>
        </w:rPr>
        <w:t>条款号：</w:t>
      </w:r>
      <w:r w:rsidRPr="00D81E56">
        <w:rPr>
          <w:b/>
          <w:sz w:val="21"/>
          <w:szCs w:val="21"/>
        </w:rPr>
        <w:t>39.</w:t>
      </w:r>
      <w:r w:rsidRPr="00D81E56">
        <w:rPr>
          <w:rFonts w:hint="eastAsia"/>
          <w:b/>
          <w:sz w:val="21"/>
          <w:szCs w:val="21"/>
        </w:rPr>
        <w:t>3</w:t>
      </w:r>
      <w:r w:rsidRPr="00D81E56">
        <w:rPr>
          <w:b/>
          <w:sz w:val="21"/>
          <w:szCs w:val="21"/>
        </w:rPr>
        <w:t xml:space="preserve">  </w:t>
      </w:r>
      <w:r w:rsidRPr="00D81E56">
        <w:rPr>
          <w:b/>
          <w:bCs/>
          <w:sz w:val="21"/>
          <w:szCs w:val="21"/>
        </w:rPr>
        <w:t xml:space="preserve">        </w:t>
      </w:r>
      <w:r w:rsidRPr="00D81E56">
        <w:rPr>
          <w:rFonts w:hint="eastAsia"/>
          <w:b/>
          <w:bCs/>
          <w:sz w:val="21"/>
          <w:szCs w:val="21"/>
        </w:rPr>
        <w:t xml:space="preserve">   </w:t>
      </w:r>
      <w:r w:rsidRPr="00D81E56">
        <w:rPr>
          <w:b/>
          <w:bCs/>
          <w:sz w:val="21"/>
          <w:szCs w:val="21"/>
        </w:rPr>
        <w:t xml:space="preserve"> </w:t>
      </w:r>
      <w:r w:rsidRPr="00D81E56">
        <w:rPr>
          <w:b/>
          <w:bCs/>
          <w:sz w:val="21"/>
          <w:szCs w:val="21"/>
        </w:rPr>
        <w:t>修改类型：修改</w:t>
      </w:r>
    </w:p>
    <w:p w14:paraId="735D3CA2" w14:textId="77777777" w:rsidR="00D81E56" w:rsidRPr="00D81E56" w:rsidRDefault="00D81E56" w:rsidP="00D81E56">
      <w:pPr>
        <w:spacing w:line="360" w:lineRule="auto"/>
        <w:ind w:firstLineChars="250" w:firstLine="527"/>
        <w:rPr>
          <w:sz w:val="21"/>
          <w:szCs w:val="21"/>
        </w:rPr>
      </w:pPr>
      <w:r w:rsidRPr="00D81E56">
        <w:rPr>
          <w:b/>
          <w:bCs/>
          <w:sz w:val="21"/>
          <w:szCs w:val="21"/>
        </w:rPr>
        <w:t>原文：</w:t>
      </w:r>
      <w:r w:rsidRPr="00D81E56">
        <w:rPr>
          <w:sz w:val="21"/>
          <w:szCs w:val="21"/>
        </w:rPr>
        <w:t>39.3</w:t>
      </w:r>
      <w:r w:rsidRPr="00D81E56">
        <w:rPr>
          <w:sz w:val="21"/>
          <w:szCs w:val="21"/>
        </w:rPr>
        <w:t>排名第一的中标候选人放弃中标、或因不可抗力提出不能履行合同，或者招标文件规定应当提交履约担保而在规定的期限内未能提交的，招标人可以确定排名第二的中标候选人为中标人。</w:t>
      </w:r>
    </w:p>
    <w:p w14:paraId="5AEC074A" w14:textId="77777777" w:rsidR="00D81E56" w:rsidRPr="00D81E56" w:rsidRDefault="00D81E56" w:rsidP="00D81E56">
      <w:pPr>
        <w:pBdr>
          <w:bottom w:val="single" w:sz="6" w:space="1" w:color="auto"/>
        </w:pBdr>
        <w:spacing w:line="360" w:lineRule="auto"/>
        <w:ind w:firstLineChars="250" w:firstLine="527"/>
        <w:rPr>
          <w:sz w:val="21"/>
          <w:szCs w:val="21"/>
          <w:u w:val="single"/>
        </w:rPr>
      </w:pPr>
      <w:r w:rsidRPr="00D81E56">
        <w:rPr>
          <w:b/>
          <w:bCs/>
          <w:sz w:val="21"/>
          <w:szCs w:val="21"/>
        </w:rPr>
        <w:t>现文：</w:t>
      </w:r>
      <w:r w:rsidRPr="00D81E56">
        <w:rPr>
          <w:sz w:val="21"/>
          <w:szCs w:val="21"/>
        </w:rPr>
        <w:t>39.3</w:t>
      </w:r>
      <w:r w:rsidRPr="00D81E56">
        <w:rPr>
          <w:rFonts w:ascii="宋体" w:hAnsi="宋体" w:hint="eastAsia"/>
          <w:sz w:val="21"/>
          <w:szCs w:val="21"/>
        </w:rPr>
        <w:t>排名第一的中标候选人放弃中标、或因不可抗力提出不能履行合同，或者招标文件规定应当提交履约担保而在规定的期限内未能提交的，</w:t>
      </w:r>
      <w:r w:rsidRPr="00D81E56">
        <w:rPr>
          <w:rFonts w:ascii="宋体" w:hAnsi="宋体" w:cs="宋体" w:hint="eastAsia"/>
          <w:b/>
          <w:bCs/>
          <w:sz w:val="21"/>
          <w:szCs w:val="21"/>
          <w:u w:val="single"/>
          <w:shd w:val="clear" w:color="auto" w:fill="FFFFFF"/>
        </w:rPr>
        <w:t>或经核查发现委派的项目负责人在其他在建项目中任施工单位项目负责人（或项目经理）的，</w:t>
      </w:r>
      <w:r w:rsidRPr="00D81E56">
        <w:rPr>
          <w:rFonts w:ascii="宋体" w:hAnsi="宋体" w:cs="宋体" w:hint="eastAsia"/>
          <w:bCs/>
          <w:sz w:val="21"/>
          <w:szCs w:val="21"/>
          <w:u w:val="single"/>
        </w:rPr>
        <w:t>或者被查实存在影响中标结果的违法行为等情形，不符合中标条件的，</w:t>
      </w:r>
      <w:r w:rsidRPr="00D81E56">
        <w:rPr>
          <w:rFonts w:ascii="宋体" w:hAnsi="宋体" w:hint="eastAsia"/>
          <w:sz w:val="21"/>
          <w:szCs w:val="21"/>
          <w:u w:val="single"/>
        </w:rPr>
        <w:t>招标人可以确定排名第二的中标候选人为中标人。</w:t>
      </w:r>
      <w:r w:rsidRPr="00D81E56">
        <w:rPr>
          <w:rFonts w:ascii="宋体" w:hAnsi="宋体" w:cs="宋体" w:hint="eastAsia"/>
          <w:bCs/>
          <w:sz w:val="21"/>
          <w:szCs w:val="21"/>
          <w:u w:val="single"/>
        </w:rPr>
        <w:t>如第二中标候选人出现前款所列的情形的，招标人可以确定第三中标候选人为第一中标候选人，如所有中标候选人均出现前款所列的情形，为招标失败，招标人依法重新招标。</w:t>
      </w:r>
    </w:p>
    <w:p w14:paraId="2BE08637" w14:textId="77777777" w:rsidR="00D81E56" w:rsidRPr="00D81E56" w:rsidRDefault="00D81E56" w:rsidP="00D81E56">
      <w:pPr>
        <w:spacing w:line="480" w:lineRule="auto"/>
        <w:ind w:firstLineChars="224" w:firstLine="472"/>
        <w:rPr>
          <w:b/>
          <w:bCs/>
          <w:sz w:val="21"/>
          <w:szCs w:val="21"/>
        </w:rPr>
      </w:pPr>
      <w:r w:rsidRPr="00D81E56">
        <w:rPr>
          <w:b/>
          <w:bCs/>
          <w:sz w:val="21"/>
          <w:szCs w:val="21"/>
        </w:rPr>
        <w:t>条款号：</w:t>
      </w:r>
      <w:r w:rsidRPr="00D81E56">
        <w:rPr>
          <w:rFonts w:cs="宋体" w:hint="eastAsia"/>
          <w:b/>
          <w:sz w:val="21"/>
          <w:szCs w:val="24"/>
        </w:rPr>
        <w:t>（二）</w:t>
      </w:r>
      <w:proofErr w:type="gramStart"/>
      <w:r w:rsidRPr="00D81E56">
        <w:rPr>
          <w:rFonts w:cs="宋体" w:hint="eastAsia"/>
          <w:b/>
          <w:sz w:val="21"/>
          <w:szCs w:val="24"/>
        </w:rPr>
        <w:t>开标评标办法程序和细则</w:t>
      </w:r>
      <w:r w:rsidRPr="00D81E56">
        <w:rPr>
          <w:rFonts w:cs="宋体" w:hint="eastAsia"/>
          <w:b/>
          <w:sz w:val="21"/>
          <w:szCs w:val="24"/>
        </w:rPr>
        <w:t xml:space="preserve">  </w:t>
      </w:r>
      <w:r w:rsidRPr="00D81E56">
        <w:rPr>
          <w:rFonts w:cs="宋体" w:hint="eastAsia"/>
          <w:b/>
          <w:sz w:val="21"/>
          <w:szCs w:val="24"/>
        </w:rPr>
        <w:t>注</w:t>
      </w:r>
      <w:proofErr w:type="gramEnd"/>
      <w:r w:rsidRPr="00D81E56">
        <w:rPr>
          <w:b/>
          <w:bCs/>
          <w:sz w:val="21"/>
          <w:szCs w:val="21"/>
        </w:rPr>
        <w:t xml:space="preserve">         </w:t>
      </w:r>
      <w:r w:rsidRPr="00D81E56">
        <w:rPr>
          <w:rFonts w:hint="eastAsia"/>
          <w:b/>
          <w:bCs/>
          <w:sz w:val="21"/>
          <w:szCs w:val="21"/>
        </w:rPr>
        <w:t xml:space="preserve">    </w:t>
      </w:r>
      <w:r w:rsidRPr="00D81E56">
        <w:rPr>
          <w:b/>
          <w:bCs/>
          <w:sz w:val="21"/>
          <w:szCs w:val="21"/>
        </w:rPr>
        <w:t>修改类型：</w:t>
      </w:r>
      <w:r w:rsidRPr="00D81E56">
        <w:rPr>
          <w:rFonts w:hint="eastAsia"/>
          <w:b/>
          <w:bCs/>
          <w:sz w:val="21"/>
          <w:szCs w:val="21"/>
        </w:rPr>
        <w:t>删除</w:t>
      </w:r>
    </w:p>
    <w:p w14:paraId="5F89A7C6" w14:textId="77777777" w:rsidR="00D81E56" w:rsidRPr="00D81E56" w:rsidRDefault="00D81E56" w:rsidP="00D81E56">
      <w:pPr>
        <w:pBdr>
          <w:bottom w:val="single" w:sz="6" w:space="1" w:color="auto"/>
        </w:pBdr>
        <w:spacing w:line="360" w:lineRule="auto"/>
        <w:ind w:firstLineChars="250" w:firstLine="527"/>
        <w:rPr>
          <w:sz w:val="21"/>
          <w:szCs w:val="21"/>
          <w:u w:val="single"/>
        </w:rPr>
      </w:pPr>
      <w:r w:rsidRPr="00D81E56">
        <w:rPr>
          <w:b/>
          <w:bCs/>
          <w:sz w:val="21"/>
          <w:szCs w:val="21"/>
        </w:rPr>
        <w:t>原文：</w:t>
      </w:r>
      <w:r w:rsidRPr="00D81E56">
        <w:rPr>
          <w:rFonts w:cs="宋体" w:hint="eastAsia"/>
          <w:sz w:val="21"/>
          <w:szCs w:val="24"/>
        </w:rPr>
        <w:t>注：以下八种评标办法所述企业综合诚信评价分数即投标截止当日广州市住房和城乡建设局网站上公布的企业综合诚信评价</w:t>
      </w:r>
      <w:r w:rsidRPr="00D81E56">
        <w:rPr>
          <w:rFonts w:cs="宋体"/>
          <w:sz w:val="21"/>
          <w:szCs w:val="24"/>
        </w:rPr>
        <w:t>60</w:t>
      </w:r>
      <w:r w:rsidRPr="00D81E56">
        <w:rPr>
          <w:rFonts w:cs="宋体" w:hint="eastAsia"/>
          <w:sz w:val="21"/>
          <w:szCs w:val="24"/>
        </w:rPr>
        <w:t>日诚信分</w:t>
      </w:r>
      <w:r w:rsidRPr="00D81E56">
        <w:rPr>
          <w:sz w:val="21"/>
          <w:szCs w:val="21"/>
        </w:rPr>
        <w:t>。</w:t>
      </w:r>
    </w:p>
    <w:p w14:paraId="3EF62ED2" w14:textId="77777777" w:rsidR="00D81E56" w:rsidRPr="00D81E56" w:rsidRDefault="00D81E56" w:rsidP="00D81E56">
      <w:pP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条款号：可选办法一（适合综合评分法一，技术标与经济标先后分别开启</w:t>
      </w:r>
      <w:proofErr w:type="gramStart"/>
      <w:r w:rsidRPr="00D81E56">
        <w:rPr>
          <w:rFonts w:ascii="宋体" w:hAnsi="宋体" w:cs="宋体" w:hint="eastAsia"/>
          <w:b/>
          <w:sz w:val="21"/>
          <w:szCs w:val="21"/>
        </w:rPr>
        <w:t>）  修改类型</w:t>
      </w:r>
      <w:proofErr w:type="gramEnd"/>
      <w:r w:rsidRPr="00D81E56">
        <w:rPr>
          <w:rFonts w:ascii="宋体" w:hAnsi="宋体" w:cs="宋体" w:hint="eastAsia"/>
          <w:b/>
          <w:sz w:val="21"/>
          <w:szCs w:val="21"/>
        </w:rPr>
        <w:t>：删除</w:t>
      </w:r>
    </w:p>
    <w:p w14:paraId="056F0A9B" w14:textId="77777777" w:rsidR="00D81E56" w:rsidRPr="00D81E56" w:rsidRDefault="00D81E56" w:rsidP="00D81E56">
      <w:pPr>
        <w:pBdr>
          <w:bottom w:val="single" w:sz="6" w:space="1" w:color="auto"/>
        </w:pBd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原文：详见《广州市建设工程施工公开招标项目招标文件范本GZZB2018-3》</w:t>
      </w:r>
    </w:p>
    <w:p w14:paraId="0FF68765" w14:textId="77777777" w:rsidR="00D81E56" w:rsidRPr="00D81E56" w:rsidRDefault="00D81E56" w:rsidP="00D81E56">
      <w:pP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条款号：可选办法二（适合综合评分法一，技术标与经济标同时开启）      修改类型：删除</w:t>
      </w:r>
    </w:p>
    <w:p w14:paraId="7FB4F22C" w14:textId="77777777" w:rsidR="00D81E56" w:rsidRPr="00D81E56" w:rsidRDefault="00D81E56" w:rsidP="00D81E56">
      <w:pPr>
        <w:pBdr>
          <w:bottom w:val="single" w:sz="6" w:space="1" w:color="auto"/>
        </w:pBd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原文：详见《广州市建设工程施工公开招标项目招标文件范本GZZB2018-3》</w:t>
      </w:r>
    </w:p>
    <w:p w14:paraId="5BBB82EF" w14:textId="77777777" w:rsidR="00D81E56" w:rsidRPr="00D81E56" w:rsidRDefault="00D81E56" w:rsidP="00D81E56">
      <w:pP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条款号：可选办法三（适合综合评分法二，技术标与经济标先后分别开启）   修改类型：删除</w:t>
      </w:r>
    </w:p>
    <w:p w14:paraId="439AFBE4" w14:textId="77777777" w:rsidR="00D81E56" w:rsidRPr="00D81E56" w:rsidRDefault="00D81E56" w:rsidP="00D81E56">
      <w:pPr>
        <w:pBdr>
          <w:bottom w:val="single" w:sz="6" w:space="1" w:color="auto"/>
        </w:pBd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原文：详见《广州市建设工程施工公开招标项目招标文件范本GZZB2018-3》</w:t>
      </w:r>
    </w:p>
    <w:p w14:paraId="2BBE3757" w14:textId="77777777" w:rsidR="00D81E56" w:rsidRPr="00D81E56" w:rsidRDefault="00D81E56" w:rsidP="00D81E56">
      <w:pP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条款号：可选办法四（适合综合评分法二，技术标与经济标同时开启）      修改类型：删除</w:t>
      </w:r>
    </w:p>
    <w:p w14:paraId="3B5DD275" w14:textId="77777777" w:rsidR="00D81E56" w:rsidRPr="00D81E56" w:rsidRDefault="00D81E56" w:rsidP="00D81E56">
      <w:pPr>
        <w:pBdr>
          <w:bottom w:val="single" w:sz="6" w:space="1" w:color="auto"/>
        </w:pBd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原文：详见《广州市建设工程施工公开招标项目招标文件范本GZZB2018-3》</w:t>
      </w:r>
    </w:p>
    <w:p w14:paraId="195FA1C8" w14:textId="77777777" w:rsidR="00D81E56" w:rsidRPr="00D81E56" w:rsidRDefault="00D81E56" w:rsidP="00D81E56">
      <w:pP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条款号：可选办法五（适合综合评分法三，技术标与经济标先后分别开启</w:t>
      </w:r>
      <w:proofErr w:type="gramStart"/>
      <w:r w:rsidRPr="00D81E56">
        <w:rPr>
          <w:rFonts w:ascii="宋体" w:hAnsi="宋体" w:cs="宋体" w:hint="eastAsia"/>
          <w:b/>
          <w:sz w:val="21"/>
          <w:szCs w:val="21"/>
        </w:rPr>
        <w:t>）  修改类型</w:t>
      </w:r>
      <w:proofErr w:type="gramEnd"/>
      <w:r w:rsidRPr="00D81E56">
        <w:rPr>
          <w:rFonts w:ascii="宋体" w:hAnsi="宋体" w:cs="宋体" w:hint="eastAsia"/>
          <w:b/>
          <w:sz w:val="21"/>
          <w:szCs w:val="21"/>
        </w:rPr>
        <w:t>：删除</w:t>
      </w:r>
    </w:p>
    <w:p w14:paraId="04CE2FE1" w14:textId="77777777" w:rsidR="00D81E56" w:rsidRPr="00D81E56" w:rsidRDefault="00D81E56" w:rsidP="00D81E56">
      <w:pPr>
        <w:pBdr>
          <w:bottom w:val="single" w:sz="6" w:space="1" w:color="auto"/>
        </w:pBd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lastRenderedPageBreak/>
        <w:t>原文：详见《广州市建设工程施工公开招标项目招标文件范本GZZB2018-3》</w:t>
      </w:r>
    </w:p>
    <w:p w14:paraId="750F8362" w14:textId="77777777" w:rsidR="00D81E56" w:rsidRPr="00D81E56" w:rsidRDefault="00D81E56" w:rsidP="00D81E56">
      <w:pP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条款号：可选办法六（适合综合评分法三，技术标与经济标同时开启）      修改类型：删除</w:t>
      </w:r>
    </w:p>
    <w:p w14:paraId="6F302CBA" w14:textId="77777777" w:rsidR="00D81E56" w:rsidRPr="00D81E56" w:rsidRDefault="00D81E56" w:rsidP="00D81E56">
      <w:pPr>
        <w:pBdr>
          <w:bottom w:val="single" w:sz="6" w:space="1" w:color="auto"/>
        </w:pBd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原文：详见《广州市建设工程施工公开招标项目招标文件范本GZZB2018-3》</w:t>
      </w:r>
    </w:p>
    <w:p w14:paraId="2630CB97" w14:textId="77777777" w:rsidR="00D81E56" w:rsidRPr="00D81E56" w:rsidRDefault="00D81E56" w:rsidP="00D81E56">
      <w:pP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条款号：可选办法八（适合经评审的最低投标价法，技术标与经济标同时开启）修改类型：删除</w:t>
      </w:r>
    </w:p>
    <w:p w14:paraId="38FF289D" w14:textId="77777777" w:rsidR="00D81E56" w:rsidRPr="00D81E56" w:rsidRDefault="00D81E56" w:rsidP="00D81E56">
      <w:pPr>
        <w:pBdr>
          <w:bottom w:val="single" w:sz="6" w:space="1" w:color="auto"/>
        </w:pBd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原文：详见《广州市建设工程施工公开招标项目招标文件范本GZZB2018-3》</w:t>
      </w:r>
    </w:p>
    <w:p w14:paraId="2FC5D0D3" w14:textId="77777777" w:rsidR="00D81E56" w:rsidRPr="00D81E56" w:rsidRDefault="00D81E56" w:rsidP="00D81E56">
      <w:pPr>
        <w:spacing w:line="360" w:lineRule="auto"/>
        <w:ind w:firstLineChars="201" w:firstLine="424"/>
        <w:rPr>
          <w:rFonts w:ascii="宋体" w:hAnsi="宋体" w:cs="宋体" w:hint="eastAsia"/>
          <w:b/>
          <w:sz w:val="21"/>
          <w:szCs w:val="21"/>
        </w:rPr>
      </w:pPr>
      <w:r w:rsidRPr="00D81E56">
        <w:rPr>
          <w:rFonts w:ascii="宋体" w:hAnsi="宋体" w:cs="宋体" w:hint="eastAsia"/>
          <w:b/>
          <w:sz w:val="21"/>
          <w:szCs w:val="21"/>
        </w:rPr>
        <w:t>条款号：40                          修改类型：修改</w:t>
      </w:r>
    </w:p>
    <w:p w14:paraId="52E8F48F" w14:textId="77777777" w:rsidR="00D81E56" w:rsidRPr="00D81E56" w:rsidRDefault="00D81E56" w:rsidP="00D81E56">
      <w:pPr>
        <w:spacing w:line="360" w:lineRule="auto"/>
        <w:ind w:firstLineChars="201" w:firstLine="424"/>
        <w:rPr>
          <w:rFonts w:ascii="宋体" w:hAnsi="宋体" w:cs="宋体" w:hint="eastAsia"/>
          <w:sz w:val="21"/>
          <w:szCs w:val="21"/>
        </w:rPr>
      </w:pPr>
      <w:r w:rsidRPr="00D81E56">
        <w:rPr>
          <w:rFonts w:ascii="宋体" w:hAnsi="宋体" w:cs="宋体" w:hint="eastAsia"/>
          <w:b/>
          <w:sz w:val="21"/>
          <w:szCs w:val="21"/>
        </w:rPr>
        <w:t>原文：</w:t>
      </w:r>
      <w:r w:rsidRPr="00D81E56">
        <w:rPr>
          <w:rFonts w:ascii="宋体" w:hAnsi="宋体" w:cs="宋体" w:hint="eastAsia"/>
          <w:sz w:val="21"/>
          <w:szCs w:val="21"/>
        </w:rPr>
        <w:t>40．开标和评标程序</w:t>
      </w:r>
    </w:p>
    <w:p w14:paraId="4DFAFDD8" w14:textId="77777777" w:rsidR="00D81E56" w:rsidRPr="00D81E56" w:rsidRDefault="00D81E56" w:rsidP="00D81E56">
      <w:pP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40．开标和评标程序</w:t>
      </w:r>
    </w:p>
    <w:p w14:paraId="30E936E3" w14:textId="77777777" w:rsidR="00D81E56" w:rsidRPr="00D81E56" w:rsidRDefault="00D81E56" w:rsidP="00D81E56">
      <w:pP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40.1技术标（含资格审查文件）与经济标投标文件同时公开开标；</w:t>
      </w:r>
    </w:p>
    <w:p w14:paraId="7DEB801F" w14:textId="77777777" w:rsidR="00D81E56" w:rsidRPr="00D81E56" w:rsidRDefault="00D81E56" w:rsidP="00D81E56">
      <w:pP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40.2由评标委员会对所有已公开开标的投标人进行资格审查；</w:t>
      </w:r>
    </w:p>
    <w:p w14:paraId="4E9F2769" w14:textId="77777777" w:rsidR="00D81E56" w:rsidRPr="00D81E56" w:rsidRDefault="00D81E56" w:rsidP="00D81E56">
      <w:pP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40.3技术标投标文件有效性审查；</w:t>
      </w:r>
    </w:p>
    <w:p w14:paraId="4AB7D49D" w14:textId="77777777" w:rsidR="00D81E56" w:rsidRPr="00D81E56" w:rsidRDefault="00D81E56" w:rsidP="00D81E56">
      <w:pP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40.4技术标详细审查评分；</w:t>
      </w:r>
    </w:p>
    <w:p w14:paraId="09647357" w14:textId="77777777" w:rsidR="00D81E56" w:rsidRPr="00D81E56" w:rsidRDefault="00D81E56" w:rsidP="00D81E56">
      <w:pP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 xml:space="preserve">40.5经济标详细审查评分； </w:t>
      </w:r>
    </w:p>
    <w:p w14:paraId="6DA97E16" w14:textId="77777777" w:rsidR="00D81E56" w:rsidRPr="00D81E56" w:rsidRDefault="00D81E56" w:rsidP="00D81E56">
      <w:pP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40.6评标委员会按照投标人总得分由高至低排序；</w:t>
      </w:r>
    </w:p>
    <w:p w14:paraId="1A56F5A6" w14:textId="77777777" w:rsidR="00D81E56" w:rsidRPr="00D81E56" w:rsidRDefault="00D81E56" w:rsidP="00D81E56">
      <w:pP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40.7经济标投标文件有效性审查；</w:t>
      </w:r>
    </w:p>
    <w:p w14:paraId="151AAB43" w14:textId="77777777" w:rsidR="00D81E56" w:rsidRPr="00D81E56" w:rsidRDefault="00D81E56" w:rsidP="00D81E56">
      <w:pPr>
        <w:spacing w:line="360" w:lineRule="auto"/>
        <w:ind w:firstLineChars="201" w:firstLine="422"/>
        <w:rPr>
          <w:rFonts w:ascii="宋体" w:hAnsi="宋体" w:cs="宋体" w:hint="eastAsia"/>
          <w:b/>
          <w:sz w:val="21"/>
          <w:szCs w:val="21"/>
        </w:rPr>
      </w:pPr>
      <w:r w:rsidRPr="00D81E56">
        <w:rPr>
          <w:rFonts w:ascii="宋体" w:hAnsi="宋体" w:cs="宋体" w:hint="eastAsia"/>
          <w:sz w:val="21"/>
          <w:szCs w:val="21"/>
        </w:rPr>
        <w:t>40.8评标委员会按排序向招标人推荐中标候选人名单，并递交资格审查报告及评标报告。</w:t>
      </w:r>
    </w:p>
    <w:p w14:paraId="3B28E788" w14:textId="77777777" w:rsidR="00D81E56" w:rsidRPr="00D81E56" w:rsidRDefault="00D81E56" w:rsidP="00D81E56">
      <w:pPr>
        <w:pBdr>
          <w:bottom w:val="single" w:sz="6" w:space="1" w:color="auto"/>
        </w:pBdr>
        <w:spacing w:line="360" w:lineRule="auto"/>
        <w:ind w:firstLineChars="201" w:firstLine="424"/>
        <w:rPr>
          <w:rFonts w:ascii="宋体" w:hAnsi="宋体" w:cs="宋体" w:hint="eastAsia"/>
          <w:sz w:val="21"/>
          <w:szCs w:val="21"/>
        </w:rPr>
      </w:pPr>
      <w:r w:rsidRPr="00D81E56">
        <w:rPr>
          <w:rFonts w:ascii="宋体" w:hAnsi="宋体" w:cs="宋体" w:hint="eastAsia"/>
          <w:b/>
          <w:sz w:val="21"/>
          <w:szCs w:val="21"/>
        </w:rPr>
        <w:t>现文：</w:t>
      </w:r>
      <w:r w:rsidRPr="00D81E56">
        <w:rPr>
          <w:rFonts w:ascii="宋体" w:hAnsi="宋体" w:cs="宋体" w:hint="eastAsia"/>
          <w:sz w:val="21"/>
          <w:szCs w:val="21"/>
        </w:rPr>
        <w:t>40．开标和评标程序</w:t>
      </w:r>
    </w:p>
    <w:p w14:paraId="2B471D1B" w14:textId="77777777" w:rsidR="00D81E56" w:rsidRPr="00D81E56" w:rsidRDefault="00D81E56" w:rsidP="00D81E56">
      <w:pPr>
        <w:pBdr>
          <w:bottom w:val="single" w:sz="6" w:space="1" w:color="auto"/>
        </w:pBd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40.1技术标（含资格审查文件）与经济标投标文件同时公开开标；</w:t>
      </w:r>
    </w:p>
    <w:p w14:paraId="62346056" w14:textId="77777777" w:rsidR="00D81E56" w:rsidRPr="00D81E56" w:rsidRDefault="00D81E56" w:rsidP="00D81E56">
      <w:pPr>
        <w:pBdr>
          <w:bottom w:val="single" w:sz="6" w:space="1" w:color="auto"/>
        </w:pBd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40.2由评标委员会对所有已公开开标的投标人进行资格审查</w:t>
      </w:r>
      <w:r w:rsidRPr="00D81E56">
        <w:rPr>
          <w:rFonts w:ascii="宋体" w:hAnsi="宋体" w:hint="eastAsia"/>
          <w:sz w:val="21"/>
          <w:szCs w:val="21"/>
          <w:u w:val="single"/>
        </w:rPr>
        <w:t>，并编写资格审查报告</w:t>
      </w:r>
      <w:r w:rsidRPr="00D81E56">
        <w:rPr>
          <w:rFonts w:ascii="宋体" w:hAnsi="宋体" w:cs="宋体" w:hint="eastAsia"/>
          <w:sz w:val="21"/>
          <w:szCs w:val="21"/>
        </w:rPr>
        <w:t>；</w:t>
      </w:r>
    </w:p>
    <w:p w14:paraId="0E60A0AE" w14:textId="77777777" w:rsidR="00D81E56" w:rsidRPr="00D81E56" w:rsidRDefault="00D81E56" w:rsidP="00D81E56">
      <w:pPr>
        <w:pBdr>
          <w:bottom w:val="single" w:sz="6" w:space="1" w:color="auto"/>
        </w:pBd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40.3技术标投标文件有效性审查；</w:t>
      </w:r>
    </w:p>
    <w:p w14:paraId="2C00FA18" w14:textId="77777777" w:rsidR="00D81E56" w:rsidRPr="00D81E56" w:rsidRDefault="00D81E56" w:rsidP="00D81E56">
      <w:pPr>
        <w:pBdr>
          <w:bottom w:val="single" w:sz="6" w:space="1" w:color="auto"/>
        </w:pBd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40.4技术标详细审查评分；</w:t>
      </w:r>
    </w:p>
    <w:p w14:paraId="3C873E1D" w14:textId="77777777" w:rsidR="00D81E56" w:rsidRPr="00D81E56" w:rsidRDefault="00D81E56" w:rsidP="00D81E56">
      <w:pPr>
        <w:pBdr>
          <w:bottom w:val="single" w:sz="6" w:space="1" w:color="auto"/>
        </w:pBd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 xml:space="preserve">40.5经济标详细审查评分； </w:t>
      </w:r>
    </w:p>
    <w:p w14:paraId="2B66BEBF" w14:textId="77777777" w:rsidR="00D81E56" w:rsidRPr="00D81E56" w:rsidRDefault="00D81E56" w:rsidP="00D81E56">
      <w:pPr>
        <w:pBdr>
          <w:bottom w:val="single" w:sz="6" w:space="1" w:color="auto"/>
        </w:pBd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40.6评标委员会</w:t>
      </w:r>
      <w:r w:rsidRPr="00D81E56">
        <w:rPr>
          <w:rFonts w:ascii="宋体" w:hAnsi="宋体" w:cs="宋体" w:hint="eastAsia"/>
          <w:sz w:val="21"/>
          <w:szCs w:val="21"/>
          <w:u w:val="single"/>
          <w:lang w:bidi="ar"/>
        </w:rPr>
        <w:t>汇总投标人得分，并</w:t>
      </w:r>
      <w:r w:rsidRPr="00D81E56">
        <w:rPr>
          <w:rFonts w:ascii="宋体" w:hAnsi="宋体" w:cs="宋体" w:hint="eastAsia"/>
          <w:sz w:val="21"/>
          <w:szCs w:val="21"/>
        </w:rPr>
        <w:t>按照投标人总得分由高至低排序；</w:t>
      </w:r>
    </w:p>
    <w:p w14:paraId="1FB0618E" w14:textId="77777777" w:rsidR="00D81E56" w:rsidRPr="00D81E56" w:rsidRDefault="00D81E56" w:rsidP="00D81E56">
      <w:pPr>
        <w:pBdr>
          <w:bottom w:val="single" w:sz="6" w:space="1" w:color="auto"/>
        </w:pBdr>
        <w:spacing w:line="360" w:lineRule="auto"/>
        <w:ind w:firstLineChars="201" w:firstLine="422"/>
        <w:rPr>
          <w:rFonts w:ascii="宋体" w:hAnsi="宋体" w:cs="宋体" w:hint="eastAsia"/>
          <w:sz w:val="21"/>
          <w:szCs w:val="21"/>
        </w:rPr>
      </w:pPr>
      <w:r w:rsidRPr="00D81E56">
        <w:rPr>
          <w:rFonts w:ascii="宋体" w:hAnsi="宋体" w:cs="宋体" w:hint="eastAsia"/>
          <w:sz w:val="21"/>
          <w:szCs w:val="21"/>
        </w:rPr>
        <w:t>40.7</w:t>
      </w:r>
      <w:r w:rsidRPr="00D81E56">
        <w:rPr>
          <w:rFonts w:ascii="宋体" w:hAnsi="宋体" w:cs="宋体" w:hint="eastAsia"/>
          <w:sz w:val="21"/>
          <w:szCs w:val="21"/>
          <w:u w:val="single"/>
          <w:lang w:bidi="ar"/>
        </w:rPr>
        <w:t>按照投标人总得分由高至低排序，依次进行</w:t>
      </w:r>
      <w:r w:rsidRPr="00D81E56">
        <w:rPr>
          <w:rFonts w:ascii="宋体" w:hAnsi="宋体" w:cs="宋体" w:hint="eastAsia"/>
          <w:sz w:val="21"/>
          <w:szCs w:val="21"/>
        </w:rPr>
        <w:t>经济标投标文件有效性审查；</w:t>
      </w:r>
    </w:p>
    <w:p w14:paraId="4C9B58F4" w14:textId="77777777" w:rsidR="00D81E56" w:rsidRPr="00D81E56" w:rsidRDefault="00D81E56" w:rsidP="00D81E56">
      <w:pPr>
        <w:pBdr>
          <w:bottom w:val="single" w:sz="6" w:space="1" w:color="auto"/>
        </w:pBdr>
        <w:spacing w:line="360" w:lineRule="auto"/>
        <w:ind w:firstLineChars="201" w:firstLine="422"/>
        <w:rPr>
          <w:rFonts w:ascii="宋体" w:hAnsi="宋体" w:cs="宋体" w:hint="eastAsia"/>
          <w:b/>
          <w:sz w:val="21"/>
          <w:szCs w:val="21"/>
        </w:rPr>
      </w:pPr>
      <w:r w:rsidRPr="00D81E56">
        <w:rPr>
          <w:rFonts w:ascii="宋体" w:hAnsi="宋体" w:cs="宋体" w:hint="eastAsia"/>
          <w:sz w:val="21"/>
          <w:szCs w:val="21"/>
        </w:rPr>
        <w:t>40.8评标委员会按</w:t>
      </w:r>
      <w:r w:rsidRPr="00D81E56">
        <w:rPr>
          <w:rFonts w:ascii="宋体" w:hAnsi="宋体" w:cs="宋体" w:hint="eastAsia"/>
          <w:sz w:val="21"/>
          <w:szCs w:val="21"/>
          <w:u w:val="single"/>
          <w:lang w:bidi="ar"/>
        </w:rPr>
        <w:t>总得分</w:t>
      </w:r>
      <w:r w:rsidRPr="00D81E56">
        <w:rPr>
          <w:rFonts w:ascii="宋体" w:hAnsi="宋体" w:cs="宋体" w:hint="eastAsia"/>
          <w:sz w:val="21"/>
          <w:szCs w:val="21"/>
        </w:rPr>
        <w:t>排序，向招标人推荐</w:t>
      </w:r>
      <w:r w:rsidRPr="00D81E56">
        <w:rPr>
          <w:rFonts w:ascii="宋体" w:hAnsi="宋体" w:cs="宋体" w:hint="eastAsia"/>
          <w:sz w:val="21"/>
          <w:szCs w:val="21"/>
          <w:u w:val="single"/>
          <w:lang w:bidi="ar"/>
        </w:rPr>
        <w:t>通过经济标投标文件有效性审查的</w:t>
      </w:r>
      <w:r w:rsidRPr="00D81E56">
        <w:rPr>
          <w:rFonts w:ascii="宋体" w:hAnsi="宋体" w:cs="宋体" w:hint="eastAsia"/>
          <w:sz w:val="21"/>
          <w:szCs w:val="21"/>
        </w:rPr>
        <w:t>中标候选人名单，并递交资格审查报告及评标报告。</w:t>
      </w:r>
    </w:p>
    <w:p w14:paraId="7EB076B5"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条款号：41.1             修改</w:t>
      </w:r>
      <w:r w:rsidRPr="00D81E56">
        <w:rPr>
          <w:rFonts w:hint="eastAsia"/>
          <w:b/>
          <w:sz w:val="21"/>
          <w:szCs w:val="21"/>
        </w:rPr>
        <w:t>类型</w:t>
      </w:r>
      <w:r w:rsidRPr="00D81E56">
        <w:rPr>
          <w:rFonts w:ascii="宋体" w:hAnsi="宋体" w:cs="宋体" w:hint="eastAsia"/>
          <w:b/>
          <w:sz w:val="21"/>
          <w:szCs w:val="21"/>
        </w:rPr>
        <w:t>：修改</w:t>
      </w:r>
    </w:p>
    <w:p w14:paraId="52C6F770" w14:textId="77777777" w:rsidR="00D81E56" w:rsidRPr="00D81E56" w:rsidRDefault="00D81E56" w:rsidP="00D81E56">
      <w:pP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原文：</w:t>
      </w:r>
      <w:r w:rsidRPr="00D81E56">
        <w:rPr>
          <w:rFonts w:hint="eastAsia"/>
          <w:bCs/>
          <w:sz w:val="21"/>
          <w:szCs w:val="21"/>
        </w:rPr>
        <w:t xml:space="preserve">41.1 </w:t>
      </w:r>
      <w:r w:rsidRPr="00D81E56">
        <w:rPr>
          <w:rFonts w:ascii="宋体" w:hAnsi="宋体" w:cs="宋体" w:hint="eastAsia"/>
          <w:sz w:val="21"/>
          <w:szCs w:val="21"/>
        </w:rPr>
        <w:t>开标由</w:t>
      </w:r>
      <w:r w:rsidRPr="00D81E56">
        <w:rPr>
          <w:rFonts w:hint="eastAsia"/>
          <w:sz w:val="21"/>
          <w:szCs w:val="21"/>
        </w:rPr>
        <w:t>招标</w:t>
      </w:r>
      <w:r w:rsidRPr="00D81E56">
        <w:rPr>
          <w:rFonts w:ascii="宋体" w:hAnsi="宋体" w:cs="宋体" w:hint="eastAsia"/>
          <w:sz w:val="21"/>
          <w:szCs w:val="21"/>
        </w:rPr>
        <w:t>人主持；</w:t>
      </w:r>
    </w:p>
    <w:p w14:paraId="360F5CEE"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现文：</w:t>
      </w:r>
      <w:r w:rsidRPr="00D81E56">
        <w:rPr>
          <w:rFonts w:hint="eastAsia"/>
          <w:bCs/>
          <w:sz w:val="21"/>
          <w:szCs w:val="21"/>
        </w:rPr>
        <w:t xml:space="preserve">41.1 </w:t>
      </w:r>
      <w:r w:rsidRPr="00D81E56">
        <w:rPr>
          <w:rFonts w:ascii="宋体" w:hAnsi="宋体" w:cs="宋体" w:hint="eastAsia"/>
          <w:sz w:val="21"/>
          <w:szCs w:val="21"/>
        </w:rPr>
        <w:t>开标由招标人</w:t>
      </w:r>
      <w:r w:rsidRPr="00D81E56">
        <w:rPr>
          <w:rFonts w:ascii="宋体" w:hAnsi="宋体" w:cs="宋体" w:hint="eastAsia"/>
          <w:sz w:val="21"/>
          <w:szCs w:val="21"/>
          <w:u w:val="single"/>
        </w:rPr>
        <w:t>或招标代理</w:t>
      </w:r>
      <w:r w:rsidRPr="00D81E56">
        <w:rPr>
          <w:rFonts w:ascii="宋体" w:hAnsi="宋体" w:cs="宋体" w:hint="eastAsia"/>
          <w:sz w:val="21"/>
          <w:szCs w:val="21"/>
        </w:rPr>
        <w:t>主持；</w:t>
      </w:r>
    </w:p>
    <w:p w14:paraId="066CD6C1"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lastRenderedPageBreak/>
        <w:t>条款号：</w:t>
      </w:r>
      <w:r w:rsidRPr="00D81E56">
        <w:rPr>
          <w:b/>
          <w:bCs/>
          <w:sz w:val="21"/>
          <w:szCs w:val="21"/>
        </w:rPr>
        <w:t xml:space="preserve">41.2.1 </w:t>
      </w:r>
      <w:r w:rsidRPr="00D81E56">
        <w:rPr>
          <w:b/>
          <w:sz w:val="21"/>
          <w:szCs w:val="21"/>
        </w:rPr>
        <w:t xml:space="preserve">          </w:t>
      </w:r>
      <w:r w:rsidRPr="00D81E56">
        <w:rPr>
          <w:rFonts w:hint="eastAsia"/>
          <w:b/>
          <w:sz w:val="21"/>
          <w:szCs w:val="21"/>
        </w:rPr>
        <w:t xml:space="preserve"> </w:t>
      </w:r>
      <w:r w:rsidRPr="00D81E56">
        <w:rPr>
          <w:rFonts w:ascii="宋体" w:hAnsi="宋体" w:cs="宋体" w:hint="eastAsia"/>
          <w:b/>
          <w:sz w:val="21"/>
          <w:szCs w:val="21"/>
        </w:rPr>
        <w:t>修改</w:t>
      </w:r>
      <w:r w:rsidRPr="00D81E56">
        <w:rPr>
          <w:rFonts w:hint="eastAsia"/>
          <w:b/>
          <w:sz w:val="21"/>
          <w:szCs w:val="21"/>
        </w:rPr>
        <w:t>类型</w:t>
      </w:r>
      <w:r w:rsidRPr="00D81E56">
        <w:rPr>
          <w:rFonts w:ascii="宋体" w:hAnsi="宋体" w:cs="宋体" w:hint="eastAsia"/>
          <w:b/>
          <w:sz w:val="21"/>
          <w:szCs w:val="21"/>
        </w:rPr>
        <w:t>：修改</w:t>
      </w:r>
    </w:p>
    <w:p w14:paraId="187757BF"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sz w:val="21"/>
          <w:szCs w:val="21"/>
        </w:rPr>
      </w:pPr>
      <w:r w:rsidRPr="00D81E56">
        <w:rPr>
          <w:rFonts w:ascii="宋体" w:hAnsi="宋体" w:cs="宋体" w:hint="eastAsia"/>
          <w:b/>
          <w:sz w:val="21"/>
          <w:szCs w:val="21"/>
        </w:rPr>
        <w:t>原文：</w:t>
      </w:r>
      <w:r w:rsidRPr="00D81E56">
        <w:rPr>
          <w:rFonts w:hint="eastAsia"/>
          <w:bCs/>
          <w:sz w:val="21"/>
          <w:szCs w:val="21"/>
        </w:rPr>
        <w:t xml:space="preserve">41.2.1 </w:t>
      </w:r>
      <w:r w:rsidRPr="00D81E56">
        <w:rPr>
          <w:rFonts w:ascii="宋体" w:hAnsi="宋体" w:cs="宋体" w:hint="eastAsia"/>
          <w:sz w:val="21"/>
          <w:szCs w:val="21"/>
        </w:rPr>
        <w:t>投标截止期前，各投标人递交投标文件（包括技术标投标文件、经济标投标文件）至</w:t>
      </w:r>
      <w:r w:rsidRPr="00D81E56">
        <w:rPr>
          <w:rFonts w:ascii="宋体" w:hAnsi="宋体" w:cs="宋体" w:hint="eastAsia"/>
          <w:sz w:val="21"/>
          <w:szCs w:val="21"/>
          <w:u w:val="single"/>
        </w:rPr>
        <w:t xml:space="preserve">        </w:t>
      </w:r>
      <w:r w:rsidRPr="00D81E56">
        <w:rPr>
          <w:rFonts w:ascii="宋体" w:hAnsi="宋体" w:cs="宋体" w:hint="eastAsia"/>
          <w:sz w:val="21"/>
          <w:szCs w:val="21"/>
        </w:rPr>
        <w:t>交易平台。有关投标文件提交的事项详见第一章投标须知。</w:t>
      </w:r>
    </w:p>
    <w:p w14:paraId="356E059E" w14:textId="77777777" w:rsidR="00D81E56" w:rsidRPr="00D81E56" w:rsidRDefault="00D81E56" w:rsidP="00D81E56">
      <w:pPr>
        <w:pBdr>
          <w:bottom w:val="single" w:sz="6" w:space="1" w:color="auto"/>
        </w:pBdr>
        <w:spacing w:line="360" w:lineRule="auto"/>
        <w:ind w:firstLineChars="250" w:firstLine="527"/>
        <w:rPr>
          <w:rFonts w:ascii="宋体" w:hAnsi="宋体" w:cs="宋体" w:hint="eastAsia"/>
          <w:b/>
          <w:sz w:val="21"/>
          <w:szCs w:val="21"/>
        </w:rPr>
      </w:pPr>
      <w:r w:rsidRPr="00D81E56">
        <w:rPr>
          <w:rFonts w:ascii="宋体" w:hAnsi="宋体" w:cs="宋体" w:hint="eastAsia"/>
          <w:b/>
          <w:sz w:val="21"/>
          <w:szCs w:val="21"/>
        </w:rPr>
        <w:t>现文：</w:t>
      </w:r>
      <w:r w:rsidRPr="00D81E56">
        <w:rPr>
          <w:rFonts w:hint="eastAsia"/>
          <w:bCs/>
          <w:sz w:val="21"/>
          <w:szCs w:val="21"/>
        </w:rPr>
        <w:t xml:space="preserve">41.2.1 </w:t>
      </w:r>
      <w:r w:rsidRPr="00D81E56">
        <w:rPr>
          <w:rFonts w:ascii="宋体" w:hAnsi="宋体" w:cs="宋体" w:hint="eastAsia"/>
          <w:sz w:val="21"/>
          <w:szCs w:val="21"/>
        </w:rPr>
        <w:t>投标截止期前，各投标人递交投标文件（包括技术标投标文件</w:t>
      </w:r>
      <w:r w:rsidRPr="00D81E56">
        <w:rPr>
          <w:rFonts w:hint="eastAsia"/>
          <w:sz w:val="21"/>
          <w:szCs w:val="24"/>
          <w:u w:val="single"/>
        </w:rPr>
        <w:t>（含资格审查文件）</w:t>
      </w:r>
      <w:r w:rsidRPr="00D81E56">
        <w:rPr>
          <w:rFonts w:ascii="宋体" w:hAnsi="宋体" w:cs="宋体" w:hint="eastAsia"/>
          <w:sz w:val="21"/>
          <w:szCs w:val="21"/>
        </w:rPr>
        <w:t>、经济标投标文件）至</w:t>
      </w:r>
      <w:r w:rsidRPr="00D81E56">
        <w:rPr>
          <w:rFonts w:ascii="宋体" w:hAnsi="宋体" w:cs="宋体" w:hint="eastAsia"/>
          <w:sz w:val="21"/>
          <w:u w:val="single"/>
        </w:rPr>
        <w:t>广州交易集团有限公司（广州公共资源交易中心）</w:t>
      </w:r>
      <w:r w:rsidRPr="00D81E56">
        <w:rPr>
          <w:rFonts w:ascii="宋体" w:hAnsi="宋体" w:cs="宋体" w:hint="eastAsia"/>
          <w:sz w:val="21"/>
          <w:szCs w:val="21"/>
        </w:rPr>
        <w:t>交易平台。有关投标文件提交的事项详见第一章投标须知。</w:t>
      </w:r>
    </w:p>
    <w:p w14:paraId="58DA3FF6" w14:textId="77777777" w:rsidR="00D81E56" w:rsidRPr="00D81E56" w:rsidRDefault="00D81E56" w:rsidP="00D81E56">
      <w:pPr>
        <w:spacing w:line="48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条款号：42.2                                                     修改类型：修改</w:t>
      </w:r>
    </w:p>
    <w:p w14:paraId="47D497BC" w14:textId="77777777" w:rsidR="00D81E56" w:rsidRPr="00D81E56" w:rsidRDefault="00D81E56" w:rsidP="00D81E56">
      <w:pPr>
        <w:spacing w:line="360" w:lineRule="auto"/>
        <w:ind w:firstLineChars="250" w:firstLine="527"/>
        <w:rPr>
          <w:bCs/>
          <w:sz w:val="21"/>
          <w:szCs w:val="21"/>
        </w:rPr>
      </w:pPr>
      <w:r w:rsidRPr="00D81E56">
        <w:rPr>
          <w:b/>
          <w:sz w:val="21"/>
          <w:szCs w:val="21"/>
        </w:rPr>
        <w:t>原文：</w:t>
      </w:r>
      <w:r w:rsidRPr="00D81E56">
        <w:rPr>
          <w:bCs/>
          <w:sz w:val="21"/>
          <w:szCs w:val="21"/>
        </w:rPr>
        <w:t>42.2</w:t>
      </w:r>
      <w:r w:rsidRPr="00D81E56">
        <w:rPr>
          <w:bCs/>
          <w:sz w:val="21"/>
          <w:szCs w:val="21"/>
        </w:rPr>
        <w:t>评标委员会的组成：方式</w:t>
      </w:r>
      <w:r w:rsidRPr="00D81E56">
        <w:rPr>
          <w:bCs/>
          <w:sz w:val="21"/>
          <w:szCs w:val="21"/>
          <w:u w:val="single"/>
        </w:rPr>
        <w:t xml:space="preserve">     </w:t>
      </w:r>
      <w:proofErr w:type="gramStart"/>
      <w:r w:rsidRPr="00D81E56">
        <w:rPr>
          <w:bCs/>
          <w:sz w:val="21"/>
          <w:szCs w:val="21"/>
          <w:u w:val="single"/>
        </w:rPr>
        <w:t xml:space="preserve"> </w:t>
      </w:r>
      <w:r w:rsidRPr="00D81E56">
        <w:rPr>
          <w:bCs/>
          <w:sz w:val="21"/>
          <w:szCs w:val="21"/>
        </w:rPr>
        <w:t>。</w:t>
      </w:r>
      <w:proofErr w:type="gramEnd"/>
    </w:p>
    <w:p w14:paraId="41CDD932" w14:textId="77777777" w:rsidR="00D81E56" w:rsidRPr="00D81E56" w:rsidRDefault="00D81E56" w:rsidP="00D81E56">
      <w:pPr>
        <w:spacing w:line="360" w:lineRule="auto"/>
        <w:ind w:firstLineChars="250" w:firstLine="525"/>
        <w:rPr>
          <w:bCs/>
          <w:sz w:val="21"/>
          <w:szCs w:val="21"/>
        </w:rPr>
      </w:pPr>
      <w:r w:rsidRPr="00D81E56">
        <w:rPr>
          <w:bCs/>
          <w:sz w:val="21"/>
          <w:szCs w:val="21"/>
        </w:rPr>
        <w:t>方式一：评标委员会为综合评标委员会，负责资格审查及评标工作。</w:t>
      </w:r>
    </w:p>
    <w:p w14:paraId="11121B19" w14:textId="77777777" w:rsidR="00D81E56" w:rsidRPr="00D81E56" w:rsidRDefault="00D81E56" w:rsidP="00D81E56">
      <w:pPr>
        <w:spacing w:line="360" w:lineRule="auto"/>
        <w:ind w:firstLineChars="250" w:firstLine="525"/>
        <w:rPr>
          <w:bCs/>
          <w:sz w:val="21"/>
          <w:szCs w:val="21"/>
        </w:rPr>
      </w:pPr>
      <w:r w:rsidRPr="00D81E56">
        <w:rPr>
          <w:bCs/>
          <w:sz w:val="21"/>
          <w:szCs w:val="21"/>
        </w:rPr>
        <w:t>方式二：评标委员会由技术评审组和经济评审组组成。其中：资格审查、技术评审由技术评标组负责，经济评审由经济评审组负责。</w:t>
      </w:r>
      <w:r w:rsidRPr="00D81E56">
        <w:rPr>
          <w:bCs/>
          <w:sz w:val="21"/>
          <w:szCs w:val="21"/>
        </w:rPr>
        <w:t xml:space="preserve"> </w:t>
      </w:r>
    </w:p>
    <w:p w14:paraId="7EA64FF1" w14:textId="77777777" w:rsidR="00D81E56" w:rsidRPr="00D81E56" w:rsidRDefault="00D81E56" w:rsidP="00D81E56">
      <w:pPr>
        <w:spacing w:line="360" w:lineRule="auto"/>
        <w:ind w:firstLineChars="250" w:firstLine="527"/>
        <w:rPr>
          <w:bCs/>
          <w:sz w:val="21"/>
          <w:szCs w:val="21"/>
        </w:rPr>
      </w:pPr>
      <w:r w:rsidRPr="00D81E56">
        <w:rPr>
          <w:b/>
          <w:sz w:val="21"/>
          <w:szCs w:val="21"/>
        </w:rPr>
        <w:t>现文：</w:t>
      </w:r>
      <w:r w:rsidRPr="00D81E56">
        <w:rPr>
          <w:bCs/>
          <w:sz w:val="21"/>
          <w:szCs w:val="21"/>
        </w:rPr>
        <w:t>42.2</w:t>
      </w:r>
      <w:r w:rsidRPr="00D81E56">
        <w:rPr>
          <w:bCs/>
          <w:sz w:val="21"/>
          <w:szCs w:val="21"/>
        </w:rPr>
        <w:t>评标委员会的组成：方式</w:t>
      </w:r>
      <w:r w:rsidRPr="00D81E56">
        <w:rPr>
          <w:bCs/>
          <w:sz w:val="21"/>
          <w:szCs w:val="21"/>
          <w:u w:val="single"/>
        </w:rPr>
        <w:t xml:space="preserve"> </w:t>
      </w:r>
      <w:r w:rsidRPr="00D81E56">
        <w:rPr>
          <w:bCs/>
          <w:sz w:val="21"/>
          <w:szCs w:val="21"/>
          <w:u w:val="single"/>
        </w:rPr>
        <w:t>一</w:t>
      </w:r>
      <w:proofErr w:type="gramStart"/>
      <w:r w:rsidRPr="00D81E56">
        <w:rPr>
          <w:bCs/>
          <w:sz w:val="21"/>
          <w:szCs w:val="21"/>
          <w:u w:val="single"/>
        </w:rPr>
        <w:t xml:space="preserve"> </w:t>
      </w:r>
      <w:r w:rsidRPr="00D81E56">
        <w:rPr>
          <w:bCs/>
          <w:sz w:val="21"/>
          <w:szCs w:val="21"/>
        </w:rPr>
        <w:t>。</w:t>
      </w:r>
      <w:proofErr w:type="gramEnd"/>
    </w:p>
    <w:p w14:paraId="4D55C3CA" w14:textId="77777777" w:rsidR="00D81E56" w:rsidRPr="00D81E56" w:rsidRDefault="00D81E56" w:rsidP="00D81E56">
      <w:pPr>
        <w:pBdr>
          <w:bottom w:val="single" w:sz="4" w:space="1" w:color="auto"/>
        </w:pBdr>
        <w:spacing w:line="360" w:lineRule="auto"/>
        <w:ind w:firstLineChars="250" w:firstLine="525"/>
        <w:rPr>
          <w:rFonts w:ascii="宋体" w:hAnsi="宋体" w:cs="宋体" w:hint="eastAsia"/>
          <w:sz w:val="21"/>
          <w:szCs w:val="21"/>
        </w:rPr>
      </w:pPr>
      <w:r w:rsidRPr="00D81E56">
        <w:rPr>
          <w:bCs/>
          <w:sz w:val="21"/>
          <w:szCs w:val="21"/>
        </w:rPr>
        <w:t>方式一：评标委员会为综合评标委员会，负责资格审查及评标工作。</w:t>
      </w:r>
    </w:p>
    <w:p w14:paraId="6E45044E" w14:textId="77777777" w:rsidR="00D81E56" w:rsidRPr="00D81E56" w:rsidRDefault="00D81E56" w:rsidP="00D81E56">
      <w:pPr>
        <w:spacing w:line="360" w:lineRule="auto"/>
        <w:ind w:firstLineChars="200" w:firstLine="422"/>
        <w:rPr>
          <w:rFonts w:ascii="宋体" w:hAnsi="宋体" w:cs="宋体" w:hint="eastAsia"/>
          <w:b/>
          <w:sz w:val="21"/>
          <w:szCs w:val="21"/>
        </w:rPr>
      </w:pPr>
      <w:r w:rsidRPr="00D81E56">
        <w:rPr>
          <w:rFonts w:ascii="宋体" w:hAnsi="宋体" w:cs="宋体" w:hint="eastAsia"/>
          <w:b/>
          <w:sz w:val="21"/>
          <w:szCs w:val="21"/>
        </w:rPr>
        <w:t>条款号：43.6           修改类型：修改</w:t>
      </w:r>
    </w:p>
    <w:p w14:paraId="68C32210" w14:textId="77777777" w:rsidR="00D81E56" w:rsidRPr="00D81E56" w:rsidRDefault="00D81E56" w:rsidP="00D81E56">
      <w:pPr>
        <w:spacing w:line="360" w:lineRule="auto"/>
        <w:ind w:firstLineChars="224" w:firstLine="472"/>
        <w:rPr>
          <w:rFonts w:ascii="宋体" w:hAnsi="宋体" w:cs="宋体" w:hint="eastAsia"/>
          <w:sz w:val="21"/>
          <w:szCs w:val="21"/>
        </w:rPr>
      </w:pPr>
      <w:r w:rsidRPr="00D81E56">
        <w:rPr>
          <w:rFonts w:ascii="宋体" w:hAnsi="宋体" w:cs="宋体" w:hint="eastAsia"/>
          <w:b/>
          <w:sz w:val="21"/>
          <w:szCs w:val="21"/>
        </w:rPr>
        <w:t>原文：</w:t>
      </w:r>
      <w:r w:rsidRPr="00D81E56">
        <w:rPr>
          <w:rFonts w:ascii="宋体" w:hAnsi="宋体" w:cs="宋体" w:hint="eastAsia"/>
          <w:sz w:val="21"/>
          <w:szCs w:val="21"/>
        </w:rPr>
        <w:t>43.6</w:t>
      </w:r>
      <w:r w:rsidRPr="00D81E56">
        <w:rPr>
          <w:rFonts w:ascii="宋体" w:hAnsi="宋体" w:cs="宋体" w:hint="eastAsia"/>
          <w:bCs/>
          <w:sz w:val="21"/>
          <w:szCs w:val="21"/>
        </w:rPr>
        <w:t>资格审查合格的投标人少于3名的（当N个标段同时招标且不允许兼中时，资格审查合格的投标人少于N+2名），则本项目招标失败。</w:t>
      </w:r>
    </w:p>
    <w:p w14:paraId="20FEB839" w14:textId="77777777" w:rsidR="00D81E56" w:rsidRPr="00D81E56" w:rsidRDefault="00D81E56" w:rsidP="00D81E56">
      <w:pPr>
        <w:pBdr>
          <w:bottom w:val="single" w:sz="6" w:space="1" w:color="auto"/>
        </w:pBdr>
        <w:spacing w:line="360" w:lineRule="auto"/>
        <w:ind w:firstLineChars="224" w:firstLine="472"/>
        <w:rPr>
          <w:rFonts w:ascii="宋体" w:hAnsi="宋体" w:cs="宋体" w:hint="eastAsia"/>
          <w:sz w:val="21"/>
          <w:szCs w:val="21"/>
          <w:u w:val="single"/>
        </w:rPr>
      </w:pPr>
      <w:r w:rsidRPr="00D81E56">
        <w:rPr>
          <w:rFonts w:ascii="宋体" w:hAnsi="宋体" w:cs="宋体" w:hint="eastAsia"/>
          <w:b/>
          <w:sz w:val="21"/>
          <w:szCs w:val="21"/>
        </w:rPr>
        <w:t>现文：</w:t>
      </w:r>
      <w:r w:rsidRPr="00D81E56">
        <w:rPr>
          <w:rFonts w:ascii="宋体" w:hAnsi="宋体" w:cs="宋体" w:hint="eastAsia"/>
          <w:sz w:val="21"/>
          <w:szCs w:val="21"/>
        </w:rPr>
        <w:t>43.6</w:t>
      </w:r>
      <w:r w:rsidRPr="00D81E56">
        <w:rPr>
          <w:rFonts w:ascii="宋体" w:hAnsi="宋体" w:cs="宋体" w:hint="eastAsia"/>
          <w:bCs/>
          <w:sz w:val="21"/>
          <w:szCs w:val="21"/>
          <w:u w:val="single"/>
        </w:rPr>
        <w:t>资格审查合格的投标人少于3名的，则本项目招标失败</w:t>
      </w:r>
      <w:r w:rsidRPr="00D81E56">
        <w:rPr>
          <w:rFonts w:ascii="宋体" w:hAnsi="宋体" w:cs="宋体" w:hint="eastAsia"/>
          <w:bCs/>
          <w:sz w:val="21"/>
          <w:szCs w:val="21"/>
        </w:rPr>
        <w:t>。</w:t>
      </w:r>
    </w:p>
    <w:p w14:paraId="66EE3893" w14:textId="77777777" w:rsidR="00D81E56" w:rsidRPr="00D81E56" w:rsidRDefault="00D81E56" w:rsidP="00D81E56">
      <w:pPr>
        <w:spacing w:line="360" w:lineRule="auto"/>
        <w:ind w:firstLineChars="224" w:firstLine="472"/>
        <w:rPr>
          <w:rFonts w:ascii="宋体" w:hAnsi="宋体" w:hint="eastAsia"/>
          <w:b/>
          <w:sz w:val="21"/>
          <w:szCs w:val="21"/>
        </w:rPr>
      </w:pPr>
      <w:r w:rsidRPr="00D81E56">
        <w:rPr>
          <w:rFonts w:ascii="宋体" w:hAnsi="宋体" w:cs="宋体" w:hint="eastAsia"/>
          <w:b/>
          <w:sz w:val="21"/>
          <w:szCs w:val="21"/>
        </w:rPr>
        <w:t>条款号：4</w:t>
      </w:r>
      <w:r w:rsidRPr="00D81E56">
        <w:rPr>
          <w:rFonts w:ascii="宋体" w:hAnsi="宋体" w:cs="宋体"/>
          <w:b/>
          <w:sz w:val="21"/>
          <w:szCs w:val="21"/>
        </w:rPr>
        <w:t>4</w:t>
      </w:r>
      <w:r w:rsidRPr="00D81E56">
        <w:rPr>
          <w:rFonts w:ascii="宋体" w:hAnsi="宋体" w:hint="eastAsia"/>
          <w:b/>
          <w:sz w:val="21"/>
          <w:szCs w:val="21"/>
        </w:rPr>
        <w:t>.1</w:t>
      </w:r>
      <w:r w:rsidRPr="00D81E56">
        <w:rPr>
          <w:rFonts w:ascii="宋体" w:hAnsi="宋体"/>
          <w:b/>
          <w:sz w:val="21"/>
          <w:szCs w:val="21"/>
        </w:rPr>
        <w:t xml:space="preserve">      </w:t>
      </w:r>
      <w:r w:rsidRPr="00D81E56">
        <w:rPr>
          <w:rFonts w:ascii="宋体" w:hAnsi="宋体" w:hint="eastAsia"/>
          <w:b/>
          <w:sz w:val="21"/>
          <w:szCs w:val="21"/>
        </w:rPr>
        <w:t xml:space="preserve">      </w:t>
      </w:r>
      <w:r w:rsidRPr="00D81E56">
        <w:rPr>
          <w:rFonts w:ascii="宋体" w:hAnsi="宋体"/>
          <w:b/>
          <w:sz w:val="21"/>
          <w:szCs w:val="21"/>
        </w:rPr>
        <w:t xml:space="preserve"> </w:t>
      </w:r>
      <w:r w:rsidRPr="00D81E56">
        <w:rPr>
          <w:rFonts w:ascii="宋体" w:hAnsi="宋体" w:hint="eastAsia"/>
          <w:b/>
          <w:sz w:val="21"/>
          <w:szCs w:val="21"/>
        </w:rPr>
        <w:t>修改类型：修改</w:t>
      </w:r>
    </w:p>
    <w:p w14:paraId="5BFD3F62" w14:textId="77777777" w:rsidR="00D81E56" w:rsidRPr="00D81E56" w:rsidRDefault="00D81E56" w:rsidP="00D81E56">
      <w:pPr>
        <w:pBdr>
          <w:bottom w:val="single" w:sz="6" w:space="1" w:color="auto"/>
        </w:pBdr>
        <w:spacing w:line="360" w:lineRule="auto"/>
        <w:ind w:firstLineChars="224" w:firstLine="472"/>
        <w:rPr>
          <w:rFonts w:ascii="宋体" w:hAnsi="宋体" w:hint="eastAsia"/>
          <w:sz w:val="21"/>
          <w:szCs w:val="21"/>
        </w:rPr>
      </w:pPr>
      <w:r w:rsidRPr="00D81E56">
        <w:rPr>
          <w:rFonts w:ascii="宋体" w:hAnsi="宋体" w:hint="eastAsia"/>
          <w:b/>
          <w:sz w:val="21"/>
          <w:szCs w:val="21"/>
        </w:rPr>
        <w:t>原文：</w:t>
      </w:r>
      <w:r w:rsidRPr="00D81E56">
        <w:rPr>
          <w:rFonts w:ascii="宋体" w:hAnsi="宋体" w:hint="eastAsia"/>
          <w:sz w:val="21"/>
          <w:szCs w:val="21"/>
        </w:rPr>
        <w:t>4</w:t>
      </w:r>
      <w:r w:rsidRPr="00D81E56">
        <w:rPr>
          <w:rFonts w:ascii="宋体" w:hAnsi="宋体"/>
          <w:sz w:val="21"/>
          <w:szCs w:val="21"/>
        </w:rPr>
        <w:t>4</w:t>
      </w:r>
      <w:r w:rsidRPr="00D81E56">
        <w:rPr>
          <w:rFonts w:ascii="宋体" w:hAnsi="宋体" w:hint="eastAsia"/>
          <w:sz w:val="21"/>
          <w:szCs w:val="21"/>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w:t>
      </w:r>
      <w:r w:rsidRPr="00D81E56">
        <w:rPr>
          <w:rFonts w:ascii="宋体" w:hAnsi="宋体"/>
          <w:sz w:val="21"/>
          <w:szCs w:val="21"/>
        </w:rPr>
        <w:t>发现投标</w:t>
      </w:r>
      <w:r w:rsidRPr="00D81E56">
        <w:rPr>
          <w:rFonts w:ascii="宋体" w:hAnsi="宋体" w:hint="eastAsia"/>
          <w:sz w:val="21"/>
          <w:szCs w:val="21"/>
        </w:rPr>
        <w:t>文件</w:t>
      </w:r>
      <w:r w:rsidRPr="00D81E56">
        <w:rPr>
          <w:rFonts w:ascii="宋体" w:hAnsi="宋体"/>
          <w:sz w:val="21"/>
          <w:szCs w:val="21"/>
        </w:rPr>
        <w:t>中</w:t>
      </w:r>
      <w:r w:rsidRPr="00D81E56">
        <w:rPr>
          <w:rFonts w:ascii="宋体" w:hAnsi="宋体" w:hint="eastAsia"/>
          <w:sz w:val="21"/>
          <w:szCs w:val="21"/>
        </w:rPr>
        <w:t>含义不明确</w:t>
      </w:r>
      <w:r w:rsidRPr="00D81E56">
        <w:rPr>
          <w:rFonts w:ascii="宋体" w:hAnsi="宋体"/>
          <w:sz w:val="21"/>
          <w:szCs w:val="21"/>
        </w:rPr>
        <w:t>、对同类问题表述不一致、有明显</w:t>
      </w:r>
      <w:r w:rsidRPr="00D81E56">
        <w:rPr>
          <w:rFonts w:ascii="宋体" w:hAnsi="宋体" w:hint="eastAsia"/>
          <w:sz w:val="21"/>
          <w:szCs w:val="21"/>
        </w:rPr>
        <w:t>文字</w:t>
      </w:r>
      <w:r w:rsidRPr="00D81E56">
        <w:rPr>
          <w:rFonts w:ascii="宋体" w:hAnsi="宋体"/>
          <w:sz w:val="21"/>
          <w:szCs w:val="21"/>
        </w:rPr>
        <w:t>和计算错误</w:t>
      </w:r>
      <w:r w:rsidRPr="00D81E56">
        <w:rPr>
          <w:rFonts w:ascii="宋体" w:hAnsi="宋体" w:hint="eastAsia"/>
          <w:sz w:val="21"/>
          <w:szCs w:val="21"/>
        </w:rPr>
        <w:t>的，</w:t>
      </w:r>
      <w:r w:rsidRPr="00D81E56">
        <w:rPr>
          <w:rFonts w:ascii="宋体" w:hAnsi="宋体"/>
          <w:sz w:val="21"/>
          <w:szCs w:val="21"/>
        </w:rPr>
        <w:t>应当</w:t>
      </w:r>
      <w:r w:rsidRPr="00D81E56">
        <w:rPr>
          <w:rFonts w:ascii="宋体" w:hAnsi="宋体" w:hint="eastAsia"/>
          <w:sz w:val="21"/>
          <w:szCs w:val="21"/>
        </w:rPr>
        <w:t>要求</w:t>
      </w:r>
      <w:r w:rsidRPr="00D81E56">
        <w:rPr>
          <w:rFonts w:ascii="宋体" w:hAnsi="宋体"/>
          <w:sz w:val="21"/>
          <w:szCs w:val="21"/>
        </w:rPr>
        <w:t>投标人作必要的澄清、说明</w:t>
      </w:r>
      <w:r w:rsidRPr="00D81E56">
        <w:rPr>
          <w:rFonts w:ascii="宋体" w:hAnsi="宋体" w:hint="eastAsia"/>
          <w:sz w:val="21"/>
          <w:szCs w:val="21"/>
        </w:rPr>
        <w:t>后再判定投标人是否通过有效性审查</w:t>
      </w:r>
      <w:r w:rsidRPr="00D81E56">
        <w:rPr>
          <w:rFonts w:ascii="宋体" w:hAnsi="宋体"/>
          <w:sz w:val="21"/>
          <w:szCs w:val="21"/>
        </w:rPr>
        <w:t>，不得直接否决投标</w:t>
      </w:r>
      <w:r w:rsidRPr="00D81E56">
        <w:rPr>
          <w:rFonts w:ascii="宋体" w:hAnsi="宋体" w:hint="eastAsia"/>
          <w:sz w:val="21"/>
          <w:szCs w:val="21"/>
        </w:rPr>
        <w:t>。</w:t>
      </w:r>
    </w:p>
    <w:p w14:paraId="1D758698" w14:textId="77777777" w:rsidR="00D81E56" w:rsidRPr="00D81E56" w:rsidRDefault="00D81E56" w:rsidP="00D81E56">
      <w:pPr>
        <w:pBdr>
          <w:bottom w:val="single" w:sz="6" w:space="1" w:color="auto"/>
        </w:pBdr>
        <w:spacing w:line="360" w:lineRule="auto"/>
        <w:ind w:firstLineChars="224" w:firstLine="472"/>
        <w:rPr>
          <w:rFonts w:ascii="宋体" w:hAnsi="宋体" w:hint="eastAsia"/>
          <w:sz w:val="21"/>
          <w:szCs w:val="21"/>
        </w:rPr>
      </w:pPr>
      <w:r w:rsidRPr="00D81E56">
        <w:rPr>
          <w:rFonts w:ascii="宋体" w:hAnsi="宋体"/>
          <w:b/>
          <w:sz w:val="21"/>
          <w:szCs w:val="21"/>
        </w:rPr>
        <w:t>现文</w:t>
      </w:r>
      <w:r w:rsidRPr="00D81E56">
        <w:rPr>
          <w:rFonts w:ascii="宋体" w:hAnsi="宋体" w:hint="eastAsia"/>
          <w:b/>
          <w:sz w:val="21"/>
          <w:szCs w:val="21"/>
        </w:rPr>
        <w:t>：</w:t>
      </w:r>
      <w:r w:rsidRPr="00D81E56">
        <w:rPr>
          <w:rFonts w:ascii="宋体" w:hAnsi="宋体" w:hint="eastAsia"/>
          <w:sz w:val="21"/>
          <w:szCs w:val="21"/>
        </w:rPr>
        <w:t>4</w:t>
      </w:r>
      <w:r w:rsidRPr="00D81E56">
        <w:rPr>
          <w:rFonts w:ascii="宋体" w:hAnsi="宋体"/>
          <w:sz w:val="21"/>
          <w:szCs w:val="21"/>
        </w:rPr>
        <w:t>4</w:t>
      </w:r>
      <w:r w:rsidRPr="00D81E56">
        <w:rPr>
          <w:rFonts w:ascii="宋体" w:hAnsi="宋体" w:hint="eastAsia"/>
          <w:sz w:val="21"/>
          <w:szCs w:val="21"/>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w:t>
      </w:r>
      <w:r w:rsidRPr="00D81E56">
        <w:rPr>
          <w:rFonts w:ascii="宋体" w:hAnsi="宋体" w:hint="eastAsia"/>
          <w:sz w:val="21"/>
          <w:szCs w:val="21"/>
          <w:u w:val="single"/>
        </w:rPr>
        <w:t>不足3家</w:t>
      </w:r>
      <w:r w:rsidRPr="00D81E56">
        <w:rPr>
          <w:rFonts w:ascii="宋体" w:hAnsi="宋体" w:hint="eastAsia"/>
          <w:sz w:val="21"/>
          <w:szCs w:val="21"/>
        </w:rPr>
        <w:t>，则重新招标。评委</w:t>
      </w:r>
      <w:r w:rsidRPr="00D81E56">
        <w:rPr>
          <w:rFonts w:ascii="宋体" w:hAnsi="宋体"/>
          <w:sz w:val="21"/>
          <w:szCs w:val="21"/>
        </w:rPr>
        <w:t>发现投标</w:t>
      </w:r>
      <w:r w:rsidRPr="00D81E56">
        <w:rPr>
          <w:rFonts w:ascii="宋体" w:hAnsi="宋体" w:hint="eastAsia"/>
          <w:sz w:val="21"/>
          <w:szCs w:val="21"/>
        </w:rPr>
        <w:t>文件</w:t>
      </w:r>
      <w:r w:rsidRPr="00D81E56">
        <w:rPr>
          <w:rFonts w:ascii="宋体" w:hAnsi="宋体"/>
          <w:sz w:val="21"/>
          <w:szCs w:val="21"/>
        </w:rPr>
        <w:t>中</w:t>
      </w:r>
      <w:r w:rsidRPr="00D81E56">
        <w:rPr>
          <w:rFonts w:ascii="宋体" w:hAnsi="宋体" w:hint="eastAsia"/>
          <w:sz w:val="21"/>
          <w:szCs w:val="21"/>
        </w:rPr>
        <w:t>含义不明确</w:t>
      </w:r>
      <w:r w:rsidRPr="00D81E56">
        <w:rPr>
          <w:rFonts w:ascii="宋体" w:hAnsi="宋体"/>
          <w:sz w:val="21"/>
          <w:szCs w:val="21"/>
        </w:rPr>
        <w:t>、对同类问题表述不一致、有明显</w:t>
      </w:r>
      <w:r w:rsidRPr="00D81E56">
        <w:rPr>
          <w:rFonts w:ascii="宋体" w:hAnsi="宋体" w:hint="eastAsia"/>
          <w:sz w:val="21"/>
          <w:szCs w:val="21"/>
        </w:rPr>
        <w:t>文字</w:t>
      </w:r>
      <w:r w:rsidRPr="00D81E56">
        <w:rPr>
          <w:rFonts w:ascii="宋体" w:hAnsi="宋体"/>
          <w:sz w:val="21"/>
          <w:szCs w:val="21"/>
        </w:rPr>
        <w:t>和计算错误</w:t>
      </w:r>
      <w:r w:rsidRPr="00D81E56">
        <w:rPr>
          <w:rFonts w:ascii="宋体" w:hAnsi="宋体" w:hint="eastAsia"/>
          <w:sz w:val="21"/>
          <w:szCs w:val="21"/>
        </w:rPr>
        <w:t>的，</w:t>
      </w:r>
      <w:r w:rsidRPr="00D81E56">
        <w:rPr>
          <w:rFonts w:ascii="宋体" w:hAnsi="宋体"/>
          <w:sz w:val="21"/>
          <w:szCs w:val="21"/>
        </w:rPr>
        <w:t>应当</w:t>
      </w:r>
      <w:r w:rsidRPr="00D81E56">
        <w:rPr>
          <w:rFonts w:ascii="宋体" w:hAnsi="宋体" w:hint="eastAsia"/>
          <w:sz w:val="21"/>
          <w:szCs w:val="21"/>
        </w:rPr>
        <w:lastRenderedPageBreak/>
        <w:t>要求</w:t>
      </w:r>
      <w:r w:rsidRPr="00D81E56">
        <w:rPr>
          <w:rFonts w:ascii="宋体" w:hAnsi="宋体"/>
          <w:sz w:val="21"/>
          <w:szCs w:val="21"/>
        </w:rPr>
        <w:t>投标人作必要的澄清、说明</w:t>
      </w:r>
      <w:r w:rsidRPr="00D81E56">
        <w:rPr>
          <w:rFonts w:ascii="宋体" w:hAnsi="宋体" w:hint="eastAsia"/>
          <w:sz w:val="21"/>
          <w:szCs w:val="21"/>
        </w:rPr>
        <w:t>后再判定投标人是否通过有效性审查</w:t>
      </w:r>
      <w:r w:rsidRPr="00D81E56">
        <w:rPr>
          <w:rFonts w:ascii="宋体" w:hAnsi="宋体"/>
          <w:sz w:val="21"/>
          <w:szCs w:val="21"/>
        </w:rPr>
        <w:t>，不得直接否决投标</w:t>
      </w:r>
      <w:r w:rsidRPr="00D81E56">
        <w:rPr>
          <w:rFonts w:ascii="宋体" w:hAnsi="宋体" w:hint="eastAsia"/>
          <w:sz w:val="21"/>
          <w:szCs w:val="21"/>
        </w:rPr>
        <w:t>。</w:t>
      </w:r>
    </w:p>
    <w:p w14:paraId="40B92F97" w14:textId="77777777" w:rsidR="00D81E56" w:rsidRPr="00D81E56" w:rsidRDefault="00D81E56" w:rsidP="00D81E56">
      <w:pPr>
        <w:spacing w:line="360" w:lineRule="auto"/>
        <w:ind w:firstLineChars="224" w:firstLine="472"/>
        <w:rPr>
          <w:rFonts w:ascii="宋体" w:hAnsi="宋体" w:hint="eastAsia"/>
          <w:b/>
          <w:sz w:val="21"/>
          <w:szCs w:val="21"/>
        </w:rPr>
      </w:pPr>
      <w:r w:rsidRPr="00D81E56">
        <w:rPr>
          <w:rFonts w:ascii="宋体" w:hAnsi="宋体" w:hint="eastAsia"/>
          <w:b/>
          <w:sz w:val="21"/>
          <w:szCs w:val="21"/>
        </w:rPr>
        <w:t>条款号：</w:t>
      </w:r>
      <w:r w:rsidRPr="00D81E56">
        <w:rPr>
          <w:rFonts w:ascii="宋体" w:hAnsi="宋体"/>
          <w:b/>
          <w:sz w:val="21"/>
          <w:szCs w:val="21"/>
        </w:rPr>
        <w:t>4</w:t>
      </w:r>
      <w:r w:rsidRPr="00D81E56">
        <w:rPr>
          <w:rFonts w:ascii="宋体" w:hAnsi="宋体" w:hint="eastAsia"/>
          <w:b/>
          <w:sz w:val="21"/>
          <w:szCs w:val="21"/>
        </w:rPr>
        <w:t>5</w:t>
      </w:r>
      <w:r w:rsidRPr="00D81E56">
        <w:rPr>
          <w:rFonts w:ascii="宋体" w:hAnsi="宋体"/>
          <w:b/>
          <w:sz w:val="21"/>
          <w:szCs w:val="21"/>
        </w:rPr>
        <w:t>.</w:t>
      </w:r>
      <w:r w:rsidRPr="00D81E56">
        <w:rPr>
          <w:rFonts w:ascii="宋体" w:hAnsi="宋体" w:hint="eastAsia"/>
          <w:b/>
          <w:sz w:val="21"/>
          <w:szCs w:val="21"/>
        </w:rPr>
        <w:t>2            修改类型：修改</w:t>
      </w:r>
    </w:p>
    <w:p w14:paraId="1B637A71" w14:textId="77777777" w:rsidR="00D81E56" w:rsidRPr="00D81E56" w:rsidRDefault="00D81E56" w:rsidP="00D81E56">
      <w:pPr>
        <w:tabs>
          <w:tab w:val="left" w:pos="7380"/>
        </w:tabs>
        <w:snapToGrid w:val="0"/>
        <w:spacing w:line="360" w:lineRule="auto"/>
        <w:ind w:firstLineChars="224" w:firstLine="472"/>
        <w:rPr>
          <w:rFonts w:ascii="宋体" w:hAnsi="宋体" w:cs="宋体" w:hint="eastAsia"/>
          <w:kern w:val="0"/>
          <w:sz w:val="21"/>
          <w:szCs w:val="21"/>
        </w:rPr>
      </w:pPr>
      <w:r w:rsidRPr="00D81E56">
        <w:rPr>
          <w:rFonts w:ascii="宋体" w:hAnsi="宋体" w:hint="eastAsia"/>
          <w:b/>
          <w:kern w:val="0"/>
          <w:sz w:val="21"/>
          <w:szCs w:val="21"/>
        </w:rPr>
        <w:t>原文：</w:t>
      </w:r>
      <w:r w:rsidRPr="00D81E56">
        <w:rPr>
          <w:rFonts w:ascii="宋体" w:hAnsi="宋体" w:cs="宋体" w:hint="eastAsia"/>
          <w:kern w:val="0"/>
          <w:sz w:val="21"/>
          <w:szCs w:val="21"/>
        </w:rPr>
        <w:t>45.2计算评标参考价：</w:t>
      </w:r>
    </w:p>
    <w:p w14:paraId="525CF892" w14:textId="77777777" w:rsidR="00D81E56" w:rsidRPr="00D81E56" w:rsidRDefault="00D81E56" w:rsidP="00D81E56">
      <w:pPr>
        <w:tabs>
          <w:tab w:val="left" w:pos="7380"/>
        </w:tabs>
        <w:snapToGrid w:val="0"/>
        <w:spacing w:line="360" w:lineRule="auto"/>
        <w:ind w:firstLineChars="224" w:firstLine="472"/>
        <w:rPr>
          <w:rFonts w:ascii="宋体" w:hAnsi="宋体" w:cs="宋体" w:hint="eastAsia"/>
          <w:b/>
          <w:bCs/>
          <w:kern w:val="0"/>
          <w:sz w:val="21"/>
          <w:szCs w:val="21"/>
        </w:rPr>
      </w:pPr>
      <w:r w:rsidRPr="00D81E56">
        <w:rPr>
          <w:rFonts w:ascii="宋体" w:hAnsi="宋体" w:cs="宋体" w:hint="eastAsia"/>
          <w:b/>
          <w:bCs/>
          <w:kern w:val="0"/>
          <w:sz w:val="21"/>
          <w:szCs w:val="21"/>
        </w:rPr>
        <w:t>方法：区间抽取法</w:t>
      </w:r>
    </w:p>
    <w:p w14:paraId="53B8E9BB" w14:textId="77777777" w:rsidR="00D81E56" w:rsidRPr="00D81E56" w:rsidRDefault="00D81E56" w:rsidP="00D81E56">
      <w:pPr>
        <w:widowControl/>
        <w:snapToGrid w:val="0"/>
        <w:spacing w:line="360" w:lineRule="auto"/>
        <w:ind w:firstLineChars="224" w:firstLine="470"/>
        <w:rPr>
          <w:rFonts w:ascii="宋体" w:hAnsi="宋体" w:cs="宋体" w:hint="eastAsia"/>
          <w:kern w:val="0"/>
          <w:sz w:val="21"/>
          <w:szCs w:val="21"/>
        </w:rPr>
      </w:pPr>
      <w:r w:rsidRPr="00D81E56">
        <w:rPr>
          <w:rFonts w:ascii="宋体" w:hAnsi="宋体" w:cs="宋体" w:hint="eastAsia"/>
          <w:sz w:val="21"/>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7EB8BF6" w14:textId="77777777" w:rsidR="00D81E56" w:rsidRPr="00D81E56" w:rsidRDefault="00D81E56" w:rsidP="00D81E56">
      <w:pPr>
        <w:widowControl/>
        <w:snapToGrid w:val="0"/>
        <w:spacing w:line="360" w:lineRule="auto"/>
        <w:ind w:firstLineChars="224" w:firstLine="470"/>
        <w:rPr>
          <w:rFonts w:ascii="宋体" w:hAnsi="宋体" w:cs="宋体" w:hint="eastAsia"/>
          <w:kern w:val="0"/>
          <w:sz w:val="21"/>
          <w:szCs w:val="21"/>
          <w:vertAlign w:val="subscript"/>
        </w:rPr>
      </w:pPr>
      <w:r w:rsidRPr="00D81E56">
        <w:rPr>
          <w:rFonts w:ascii="宋体" w:hAnsi="宋体" w:cs="宋体" w:hint="eastAsia"/>
          <w:kern w:val="0"/>
          <w:sz w:val="21"/>
          <w:szCs w:val="21"/>
        </w:rPr>
        <w:t>评标参考价=（Q</w:t>
      </w:r>
      <w:r w:rsidRPr="00D81E56">
        <w:rPr>
          <w:rFonts w:ascii="宋体" w:hAnsi="宋体" w:cs="宋体" w:hint="eastAsia"/>
          <w:kern w:val="0"/>
          <w:sz w:val="21"/>
          <w:szCs w:val="21"/>
          <w:vertAlign w:val="subscript"/>
        </w:rPr>
        <w:t>高</w:t>
      </w:r>
      <w:r w:rsidRPr="00D81E56">
        <w:rPr>
          <w:rFonts w:ascii="宋体" w:hAnsi="宋体" w:cs="宋体" w:hint="eastAsia"/>
          <w:kern w:val="0"/>
          <w:sz w:val="21"/>
          <w:szCs w:val="21"/>
        </w:rPr>
        <w:t>-Q</w:t>
      </w:r>
      <w:r w:rsidRPr="00D81E56">
        <w:rPr>
          <w:rFonts w:ascii="宋体" w:hAnsi="宋体" w:cs="宋体" w:hint="eastAsia"/>
          <w:kern w:val="0"/>
          <w:sz w:val="21"/>
          <w:szCs w:val="21"/>
          <w:vertAlign w:val="subscript"/>
        </w:rPr>
        <w:t>低</w:t>
      </w:r>
      <w:r w:rsidRPr="00D81E56">
        <w:rPr>
          <w:rFonts w:ascii="宋体" w:hAnsi="宋体" w:cs="宋体" w:hint="eastAsia"/>
          <w:kern w:val="0"/>
          <w:sz w:val="21"/>
          <w:szCs w:val="21"/>
        </w:rPr>
        <w:t>）/100*Ｘ+Q</w:t>
      </w:r>
      <w:r w:rsidRPr="00D81E56">
        <w:rPr>
          <w:rFonts w:ascii="宋体" w:hAnsi="宋体" w:cs="宋体" w:hint="eastAsia"/>
          <w:kern w:val="0"/>
          <w:sz w:val="21"/>
          <w:szCs w:val="21"/>
          <w:vertAlign w:val="subscript"/>
        </w:rPr>
        <w:t>低</w:t>
      </w:r>
    </w:p>
    <w:p w14:paraId="22656530" w14:textId="77777777" w:rsidR="00D81E56" w:rsidRPr="00D81E56" w:rsidRDefault="00D81E56" w:rsidP="00D81E56">
      <w:pPr>
        <w:widowControl/>
        <w:snapToGrid w:val="0"/>
        <w:spacing w:line="360" w:lineRule="auto"/>
        <w:ind w:firstLineChars="224" w:firstLine="470"/>
        <w:rPr>
          <w:rFonts w:ascii="宋体" w:hAnsi="宋体" w:cs="宋体" w:hint="eastAsia"/>
          <w:sz w:val="21"/>
          <w:szCs w:val="21"/>
        </w:rPr>
      </w:pPr>
      <w:r w:rsidRPr="00D81E56">
        <w:rPr>
          <w:rFonts w:ascii="宋体" w:hAnsi="宋体" w:cs="宋体" w:hint="eastAsia"/>
          <w:sz w:val="21"/>
          <w:szCs w:val="21"/>
        </w:rPr>
        <w:t>Q</w:t>
      </w:r>
      <w:r w:rsidRPr="00D81E56">
        <w:rPr>
          <w:rFonts w:ascii="宋体" w:hAnsi="宋体" w:cs="宋体" w:hint="eastAsia"/>
          <w:sz w:val="21"/>
          <w:szCs w:val="21"/>
          <w:vertAlign w:val="subscript"/>
        </w:rPr>
        <w:t>低</w:t>
      </w:r>
      <w:r w:rsidRPr="00D81E56">
        <w:rPr>
          <w:rFonts w:ascii="宋体" w:hAnsi="宋体" w:cs="宋体" w:hint="eastAsia"/>
          <w:sz w:val="21"/>
          <w:szCs w:val="21"/>
        </w:rPr>
        <w:t>：为达到或超过技术标及格分数线的投标人最低报价与工程成本警示价两者中的较高值；</w:t>
      </w:r>
    </w:p>
    <w:p w14:paraId="26E7AFFD" w14:textId="77777777" w:rsidR="00D81E56" w:rsidRPr="00D81E56" w:rsidRDefault="00D81E56" w:rsidP="00D81E56">
      <w:pPr>
        <w:spacing w:line="360" w:lineRule="auto"/>
        <w:ind w:firstLineChars="224" w:firstLine="470"/>
        <w:rPr>
          <w:rFonts w:ascii="宋体" w:hAnsi="宋体" w:cs="宋体" w:hint="eastAsia"/>
          <w:sz w:val="21"/>
          <w:szCs w:val="21"/>
        </w:rPr>
      </w:pPr>
      <w:r w:rsidRPr="00D81E56">
        <w:rPr>
          <w:rFonts w:ascii="宋体" w:hAnsi="宋体" w:cs="宋体" w:hint="eastAsia"/>
          <w:kern w:val="0"/>
          <w:sz w:val="21"/>
          <w:szCs w:val="21"/>
        </w:rPr>
        <w:t>Q</w:t>
      </w:r>
      <w:r w:rsidRPr="00D81E56">
        <w:rPr>
          <w:rFonts w:ascii="宋体" w:hAnsi="宋体" w:cs="宋体" w:hint="eastAsia"/>
          <w:kern w:val="0"/>
          <w:sz w:val="21"/>
          <w:szCs w:val="21"/>
          <w:vertAlign w:val="subscript"/>
        </w:rPr>
        <w:t>高</w:t>
      </w:r>
      <w:r w:rsidRPr="00D81E56">
        <w:rPr>
          <w:rFonts w:ascii="宋体" w:hAnsi="宋体" w:cs="宋体" w:hint="eastAsia"/>
          <w:sz w:val="21"/>
          <w:szCs w:val="21"/>
        </w:rPr>
        <w:t>：最高投标限价</w:t>
      </w:r>
    </w:p>
    <w:p w14:paraId="215756AD" w14:textId="77777777" w:rsidR="00D81E56" w:rsidRPr="00D81E56" w:rsidRDefault="00D81E56" w:rsidP="00D81E56">
      <w:pPr>
        <w:spacing w:line="360" w:lineRule="auto"/>
        <w:ind w:firstLineChars="224" w:firstLine="470"/>
        <w:rPr>
          <w:rFonts w:ascii="宋体" w:hAnsi="宋体" w:hint="eastAsia"/>
          <w:b/>
          <w:sz w:val="21"/>
          <w:szCs w:val="21"/>
        </w:rPr>
      </w:pPr>
      <w:r w:rsidRPr="00D81E56">
        <w:rPr>
          <w:rFonts w:ascii="宋体" w:hAnsi="宋体" w:cs="宋体" w:hint="eastAsia"/>
          <w:sz w:val="21"/>
          <w:szCs w:val="21"/>
        </w:rPr>
        <w:t>X：为等分点值，在开标前从[0,100]整数中随机抽取</w:t>
      </w:r>
    </w:p>
    <w:p w14:paraId="2EA4F58D" w14:textId="77777777" w:rsidR="00D81E56" w:rsidRPr="00D81E56" w:rsidRDefault="00D81E56" w:rsidP="00D81E56">
      <w:pPr>
        <w:spacing w:line="360" w:lineRule="auto"/>
        <w:ind w:firstLineChars="224" w:firstLine="472"/>
        <w:rPr>
          <w:rFonts w:ascii="宋体" w:hAnsi="宋体" w:hint="eastAsia"/>
          <w:sz w:val="21"/>
          <w:szCs w:val="21"/>
        </w:rPr>
      </w:pPr>
      <w:r w:rsidRPr="00D81E56">
        <w:rPr>
          <w:rFonts w:ascii="宋体" w:hAnsi="宋体" w:hint="eastAsia"/>
          <w:b/>
          <w:sz w:val="21"/>
          <w:szCs w:val="21"/>
        </w:rPr>
        <w:t>现文：</w:t>
      </w:r>
      <w:r w:rsidRPr="00D81E56">
        <w:rPr>
          <w:rFonts w:ascii="宋体" w:hAnsi="宋体" w:hint="eastAsia"/>
          <w:sz w:val="21"/>
          <w:szCs w:val="21"/>
        </w:rPr>
        <w:t xml:space="preserve"> 45.2</w:t>
      </w:r>
      <w:r w:rsidRPr="00D81E56">
        <w:rPr>
          <w:rFonts w:ascii="宋体" w:hAnsi="宋体" w:hint="eastAsia"/>
          <w:b/>
          <w:bCs/>
          <w:sz w:val="21"/>
          <w:szCs w:val="21"/>
        </w:rPr>
        <w:t>评标参考价计算方法：</w:t>
      </w:r>
    </w:p>
    <w:p w14:paraId="096CFFBD" w14:textId="77777777" w:rsidR="00D81E56" w:rsidRPr="00D81E56" w:rsidRDefault="00D81E56" w:rsidP="00D81E56">
      <w:pPr>
        <w:tabs>
          <w:tab w:val="left" w:pos="7380"/>
        </w:tabs>
        <w:snapToGrid w:val="0"/>
        <w:spacing w:line="360" w:lineRule="auto"/>
        <w:ind w:firstLineChars="224" w:firstLine="472"/>
        <w:rPr>
          <w:rFonts w:ascii="宋体" w:hAnsi="宋体" w:cs="宋体" w:hint="eastAsia"/>
          <w:b/>
          <w:bCs/>
          <w:kern w:val="0"/>
          <w:sz w:val="21"/>
          <w:szCs w:val="21"/>
        </w:rPr>
      </w:pPr>
      <w:r w:rsidRPr="00D81E56">
        <w:rPr>
          <w:rFonts w:ascii="宋体" w:hAnsi="宋体" w:cs="宋体" w:hint="eastAsia"/>
          <w:b/>
          <w:bCs/>
          <w:kern w:val="0"/>
          <w:sz w:val="21"/>
          <w:szCs w:val="21"/>
        </w:rPr>
        <w:t>区间抽取法</w:t>
      </w:r>
    </w:p>
    <w:p w14:paraId="359B9D26" w14:textId="77777777" w:rsidR="00D81E56" w:rsidRPr="00D81E56" w:rsidRDefault="00D81E56" w:rsidP="00D81E56">
      <w:pPr>
        <w:widowControl/>
        <w:snapToGrid w:val="0"/>
        <w:spacing w:line="360" w:lineRule="auto"/>
        <w:ind w:firstLineChars="224" w:firstLine="470"/>
        <w:rPr>
          <w:rFonts w:ascii="宋体" w:hAnsi="宋体" w:cs="宋体" w:hint="eastAsia"/>
          <w:kern w:val="0"/>
          <w:sz w:val="21"/>
          <w:szCs w:val="21"/>
        </w:rPr>
      </w:pPr>
      <w:r w:rsidRPr="00D81E56">
        <w:rPr>
          <w:rFonts w:ascii="宋体" w:hAnsi="宋体" w:cs="宋体" w:hint="eastAsia"/>
          <w:sz w:val="21"/>
          <w:szCs w:val="21"/>
        </w:rPr>
        <w:t>设立入围合格分数线（本项目及格分数线为技术标得分大于或等于</w:t>
      </w:r>
      <w:r w:rsidRPr="00D81E56">
        <w:rPr>
          <w:rFonts w:ascii="宋体" w:hAnsi="宋体" w:cs="宋体" w:hint="eastAsia"/>
          <w:sz w:val="21"/>
          <w:szCs w:val="21"/>
          <w:u w:val="single"/>
        </w:rPr>
        <w:t>90</w:t>
      </w:r>
      <w:r w:rsidRPr="00D81E56">
        <w:rPr>
          <w:rFonts w:ascii="宋体" w:hAnsi="宋体" w:cs="宋体" w:hint="eastAsia"/>
          <w:sz w:val="21"/>
          <w:szCs w:val="21"/>
        </w:rPr>
        <w:t>分），达到或超过及格线的投标人的报价方能参与评标参考价的计算。将达到或超过技术标及格分数线的投标报价由低至高进行排列，按以下公式计算评标参考价，计算公式如下：</w:t>
      </w:r>
    </w:p>
    <w:p w14:paraId="2DE88A15" w14:textId="77777777" w:rsidR="00D81E56" w:rsidRPr="00D81E56" w:rsidRDefault="00D81E56" w:rsidP="00D81E56">
      <w:pPr>
        <w:widowControl/>
        <w:snapToGrid w:val="0"/>
        <w:spacing w:line="360" w:lineRule="auto"/>
        <w:ind w:firstLineChars="224" w:firstLine="470"/>
        <w:rPr>
          <w:rFonts w:ascii="宋体" w:hAnsi="宋体" w:cs="宋体" w:hint="eastAsia"/>
          <w:kern w:val="0"/>
          <w:sz w:val="21"/>
          <w:szCs w:val="21"/>
          <w:vertAlign w:val="subscript"/>
        </w:rPr>
      </w:pPr>
      <w:r w:rsidRPr="00D81E56">
        <w:rPr>
          <w:rFonts w:ascii="宋体" w:hAnsi="宋体" w:cs="宋体" w:hint="eastAsia"/>
          <w:kern w:val="0"/>
          <w:sz w:val="21"/>
          <w:szCs w:val="21"/>
        </w:rPr>
        <w:t>评标参考价=（Q</w:t>
      </w:r>
      <w:r w:rsidRPr="00D81E56">
        <w:rPr>
          <w:rFonts w:ascii="宋体" w:hAnsi="宋体" w:cs="宋体" w:hint="eastAsia"/>
          <w:kern w:val="0"/>
          <w:sz w:val="21"/>
          <w:szCs w:val="21"/>
          <w:vertAlign w:val="subscript"/>
        </w:rPr>
        <w:t>高</w:t>
      </w:r>
      <w:r w:rsidRPr="00D81E56">
        <w:rPr>
          <w:rFonts w:ascii="宋体" w:hAnsi="宋体" w:cs="宋体" w:hint="eastAsia"/>
          <w:kern w:val="0"/>
          <w:sz w:val="21"/>
          <w:szCs w:val="21"/>
        </w:rPr>
        <w:t>-Q</w:t>
      </w:r>
      <w:r w:rsidRPr="00D81E56">
        <w:rPr>
          <w:rFonts w:ascii="宋体" w:hAnsi="宋体" w:cs="宋体" w:hint="eastAsia"/>
          <w:kern w:val="0"/>
          <w:sz w:val="21"/>
          <w:szCs w:val="21"/>
          <w:vertAlign w:val="subscript"/>
        </w:rPr>
        <w:t>低</w:t>
      </w:r>
      <w:r w:rsidRPr="00D81E56">
        <w:rPr>
          <w:rFonts w:ascii="宋体" w:hAnsi="宋体" w:cs="宋体" w:hint="eastAsia"/>
          <w:kern w:val="0"/>
          <w:sz w:val="21"/>
          <w:szCs w:val="21"/>
        </w:rPr>
        <w:t>）/100*Ｘ+Q</w:t>
      </w:r>
      <w:r w:rsidRPr="00D81E56">
        <w:rPr>
          <w:rFonts w:ascii="宋体" w:hAnsi="宋体" w:cs="宋体" w:hint="eastAsia"/>
          <w:kern w:val="0"/>
          <w:sz w:val="21"/>
          <w:szCs w:val="21"/>
          <w:vertAlign w:val="subscript"/>
        </w:rPr>
        <w:t>低</w:t>
      </w:r>
    </w:p>
    <w:p w14:paraId="4D0601D9" w14:textId="77777777" w:rsidR="00D81E56" w:rsidRPr="00D81E56" w:rsidRDefault="00D81E56" w:rsidP="00D81E56">
      <w:pPr>
        <w:widowControl/>
        <w:snapToGrid w:val="0"/>
        <w:spacing w:line="360" w:lineRule="auto"/>
        <w:ind w:firstLineChars="224" w:firstLine="470"/>
        <w:rPr>
          <w:rFonts w:ascii="宋体" w:hAnsi="宋体" w:cs="宋体" w:hint="eastAsia"/>
          <w:sz w:val="21"/>
          <w:szCs w:val="21"/>
        </w:rPr>
      </w:pPr>
      <w:r w:rsidRPr="00D81E56">
        <w:rPr>
          <w:rFonts w:ascii="宋体" w:hAnsi="宋体" w:cs="宋体" w:hint="eastAsia"/>
          <w:sz w:val="21"/>
          <w:szCs w:val="21"/>
        </w:rPr>
        <w:t>Q</w:t>
      </w:r>
      <w:r w:rsidRPr="00D81E56">
        <w:rPr>
          <w:rFonts w:ascii="宋体" w:hAnsi="宋体" w:cs="宋体" w:hint="eastAsia"/>
          <w:sz w:val="21"/>
          <w:szCs w:val="21"/>
          <w:vertAlign w:val="subscript"/>
        </w:rPr>
        <w:t>低</w:t>
      </w:r>
      <w:r w:rsidRPr="00D81E56">
        <w:rPr>
          <w:rFonts w:ascii="宋体" w:hAnsi="宋体" w:cs="宋体" w:hint="eastAsia"/>
          <w:sz w:val="21"/>
          <w:szCs w:val="21"/>
        </w:rPr>
        <w:t>：为达到或超过技术标及格分数线的投标人最低报价与工程成本警示价两者中的较高值；</w:t>
      </w:r>
    </w:p>
    <w:p w14:paraId="7A81C0D6" w14:textId="77777777" w:rsidR="00D81E56" w:rsidRPr="00D81E56" w:rsidRDefault="00D81E56" w:rsidP="00D81E56">
      <w:pPr>
        <w:spacing w:line="360" w:lineRule="auto"/>
        <w:ind w:firstLineChars="224" w:firstLine="470"/>
        <w:rPr>
          <w:rFonts w:ascii="宋体" w:hAnsi="宋体" w:cs="宋体" w:hint="eastAsia"/>
          <w:sz w:val="21"/>
          <w:szCs w:val="21"/>
        </w:rPr>
      </w:pPr>
      <w:r w:rsidRPr="00D81E56">
        <w:rPr>
          <w:rFonts w:ascii="宋体" w:hAnsi="宋体" w:cs="宋体" w:hint="eastAsia"/>
          <w:kern w:val="0"/>
          <w:sz w:val="21"/>
          <w:szCs w:val="21"/>
        </w:rPr>
        <w:t>Q</w:t>
      </w:r>
      <w:r w:rsidRPr="00D81E56">
        <w:rPr>
          <w:rFonts w:ascii="宋体" w:hAnsi="宋体" w:cs="宋体" w:hint="eastAsia"/>
          <w:kern w:val="0"/>
          <w:sz w:val="21"/>
          <w:szCs w:val="21"/>
          <w:vertAlign w:val="subscript"/>
        </w:rPr>
        <w:t>高</w:t>
      </w:r>
      <w:r w:rsidRPr="00D81E56">
        <w:rPr>
          <w:rFonts w:ascii="宋体" w:hAnsi="宋体" w:cs="宋体" w:hint="eastAsia"/>
          <w:sz w:val="21"/>
          <w:szCs w:val="21"/>
        </w:rPr>
        <w:t>：最高投标限价</w:t>
      </w:r>
    </w:p>
    <w:p w14:paraId="5ECFDE3B" w14:textId="77777777" w:rsidR="00D81E56" w:rsidRPr="00D81E56" w:rsidRDefault="00D81E56" w:rsidP="00D81E56">
      <w:pPr>
        <w:pBdr>
          <w:bottom w:val="single" w:sz="6" w:space="1" w:color="auto"/>
        </w:pBdr>
        <w:spacing w:line="360" w:lineRule="auto"/>
        <w:ind w:firstLineChars="224" w:firstLine="470"/>
        <w:rPr>
          <w:rFonts w:ascii="宋体" w:hAnsi="宋体" w:cs="仿宋" w:hint="eastAsia"/>
          <w:sz w:val="21"/>
          <w:szCs w:val="21"/>
        </w:rPr>
      </w:pPr>
      <w:r w:rsidRPr="00D81E56">
        <w:rPr>
          <w:rFonts w:ascii="宋体" w:hAnsi="宋体" w:cs="宋体" w:hint="eastAsia"/>
          <w:sz w:val="21"/>
          <w:szCs w:val="21"/>
        </w:rPr>
        <w:t>X：为等分点值，在开标前从[0,100]整数中随机抽取</w:t>
      </w:r>
    </w:p>
    <w:p w14:paraId="678D6D73" w14:textId="77777777" w:rsidR="00D81E56" w:rsidRPr="00D81E56" w:rsidRDefault="00D81E56" w:rsidP="00D81E56">
      <w:pPr>
        <w:spacing w:line="360" w:lineRule="auto"/>
        <w:ind w:firstLineChars="224" w:firstLine="472"/>
        <w:rPr>
          <w:rFonts w:ascii="宋体" w:hAnsi="宋体" w:hint="eastAsia"/>
          <w:b/>
          <w:sz w:val="21"/>
          <w:szCs w:val="21"/>
        </w:rPr>
      </w:pPr>
      <w:r w:rsidRPr="00D81E56">
        <w:rPr>
          <w:rFonts w:ascii="宋体" w:hAnsi="宋体" w:hint="eastAsia"/>
          <w:b/>
          <w:sz w:val="21"/>
          <w:szCs w:val="21"/>
        </w:rPr>
        <w:t>条款号：</w:t>
      </w:r>
      <w:r w:rsidRPr="00D81E56">
        <w:rPr>
          <w:rFonts w:ascii="宋体" w:hAnsi="宋体"/>
          <w:b/>
          <w:sz w:val="21"/>
          <w:szCs w:val="21"/>
        </w:rPr>
        <w:t>4</w:t>
      </w:r>
      <w:r w:rsidRPr="00D81E56">
        <w:rPr>
          <w:rFonts w:ascii="宋体" w:hAnsi="宋体" w:hint="eastAsia"/>
          <w:b/>
          <w:sz w:val="21"/>
          <w:szCs w:val="21"/>
        </w:rPr>
        <w:t>5</w:t>
      </w:r>
      <w:r w:rsidRPr="00D81E56">
        <w:rPr>
          <w:rFonts w:ascii="宋体" w:hAnsi="宋体"/>
          <w:b/>
          <w:sz w:val="21"/>
          <w:szCs w:val="21"/>
        </w:rPr>
        <w:t>.</w:t>
      </w:r>
      <w:r w:rsidRPr="00D81E56">
        <w:rPr>
          <w:rFonts w:ascii="宋体" w:hAnsi="宋体" w:hint="eastAsia"/>
          <w:b/>
          <w:sz w:val="21"/>
          <w:szCs w:val="21"/>
        </w:rPr>
        <w:t>3</w:t>
      </w:r>
      <w:r w:rsidRPr="00D81E56">
        <w:rPr>
          <w:rFonts w:ascii="宋体" w:hAnsi="宋体"/>
          <w:b/>
          <w:sz w:val="21"/>
          <w:szCs w:val="21"/>
        </w:rPr>
        <w:t xml:space="preserve">        </w:t>
      </w:r>
      <w:r w:rsidRPr="00D81E56">
        <w:rPr>
          <w:rFonts w:ascii="宋体" w:hAnsi="宋体" w:hint="eastAsia"/>
          <w:b/>
          <w:sz w:val="21"/>
          <w:szCs w:val="21"/>
        </w:rPr>
        <w:t xml:space="preserve">                  </w:t>
      </w:r>
      <w:r w:rsidRPr="00D81E56">
        <w:rPr>
          <w:rFonts w:ascii="宋体" w:hAnsi="宋体"/>
          <w:b/>
          <w:sz w:val="21"/>
          <w:szCs w:val="21"/>
        </w:rPr>
        <w:t xml:space="preserve">  </w:t>
      </w:r>
      <w:r w:rsidRPr="00D81E56">
        <w:rPr>
          <w:rFonts w:ascii="宋体" w:hAnsi="宋体" w:hint="eastAsia"/>
          <w:b/>
          <w:sz w:val="21"/>
          <w:szCs w:val="21"/>
        </w:rPr>
        <w:t>修改类型：修改</w:t>
      </w:r>
    </w:p>
    <w:p w14:paraId="37ACC3D2" w14:textId="77777777" w:rsidR="00D81E56" w:rsidRPr="00D81E56" w:rsidRDefault="00D81E56" w:rsidP="00D81E56">
      <w:pPr>
        <w:spacing w:line="360" w:lineRule="auto"/>
        <w:ind w:firstLineChars="224" w:firstLine="472"/>
        <w:rPr>
          <w:rFonts w:ascii="宋体" w:hAnsi="宋体" w:hint="eastAsia"/>
          <w:sz w:val="21"/>
          <w:szCs w:val="21"/>
        </w:rPr>
      </w:pPr>
      <w:r w:rsidRPr="00D81E56">
        <w:rPr>
          <w:rFonts w:ascii="宋体" w:hAnsi="宋体" w:hint="eastAsia"/>
          <w:b/>
          <w:sz w:val="21"/>
          <w:szCs w:val="21"/>
        </w:rPr>
        <w:t>原文：</w:t>
      </w:r>
      <w:r w:rsidRPr="00D81E56">
        <w:rPr>
          <w:rFonts w:ascii="宋体" w:hAnsi="宋体" w:cs="宋体" w:hint="eastAsia"/>
          <w:kern w:val="0"/>
          <w:sz w:val="21"/>
          <w:szCs w:val="21"/>
        </w:rPr>
        <w:t>45.3当标价等于评标参考价时得100分，标价每高于评标参考价1%，扣1.5分，每低于评标参考价1%，扣1分，扣至0分为止，得出经济分，精确到小数点后两位。</w:t>
      </w:r>
    </w:p>
    <w:p w14:paraId="79E13078" w14:textId="77777777" w:rsidR="00D81E56" w:rsidRPr="00D81E56" w:rsidRDefault="00D81E56" w:rsidP="00D81E56">
      <w:pPr>
        <w:pBdr>
          <w:bottom w:val="single" w:sz="6" w:space="1" w:color="auto"/>
        </w:pBdr>
        <w:spacing w:line="360" w:lineRule="auto"/>
        <w:ind w:firstLineChars="224" w:firstLine="472"/>
        <w:rPr>
          <w:rFonts w:ascii="宋体" w:hAnsi="宋体" w:cs="宋体" w:hint="eastAsia"/>
          <w:b/>
          <w:sz w:val="21"/>
          <w:szCs w:val="21"/>
        </w:rPr>
      </w:pPr>
      <w:r w:rsidRPr="00D81E56">
        <w:rPr>
          <w:rFonts w:ascii="宋体" w:hAnsi="宋体" w:hint="eastAsia"/>
          <w:b/>
          <w:sz w:val="21"/>
          <w:szCs w:val="21"/>
        </w:rPr>
        <w:t>现文：</w:t>
      </w:r>
      <w:r w:rsidRPr="00D81E56">
        <w:rPr>
          <w:rFonts w:ascii="宋体" w:hAnsi="宋体" w:hint="eastAsia"/>
          <w:bCs/>
          <w:sz w:val="21"/>
          <w:szCs w:val="21"/>
        </w:rPr>
        <w:t>45.3当标价等于评标参考价时得100分，标价每高于评标参考价1%，扣0.5分，每低于评标参考价1%，扣0.2分，扣至0分为止，得出经济分，精确到小数点后两位。</w:t>
      </w:r>
    </w:p>
    <w:p w14:paraId="4F0D5BFC" w14:textId="77777777" w:rsidR="00D81E56" w:rsidRPr="00D81E56" w:rsidRDefault="00D81E56" w:rsidP="00D81E56">
      <w:pPr>
        <w:spacing w:line="360" w:lineRule="auto"/>
        <w:ind w:firstLineChars="224" w:firstLine="472"/>
        <w:rPr>
          <w:rFonts w:ascii="宋体" w:hAnsi="宋体" w:hint="eastAsia"/>
          <w:b/>
          <w:sz w:val="21"/>
          <w:szCs w:val="21"/>
        </w:rPr>
      </w:pPr>
      <w:r w:rsidRPr="00D81E56">
        <w:rPr>
          <w:rFonts w:ascii="宋体" w:hAnsi="宋体" w:hint="eastAsia"/>
          <w:b/>
          <w:sz w:val="21"/>
          <w:szCs w:val="21"/>
        </w:rPr>
        <w:t>条款号：</w:t>
      </w:r>
      <w:r w:rsidRPr="00D81E56">
        <w:rPr>
          <w:rFonts w:ascii="宋体" w:hAnsi="宋体"/>
          <w:b/>
          <w:sz w:val="21"/>
          <w:szCs w:val="21"/>
        </w:rPr>
        <w:t>4</w:t>
      </w:r>
      <w:r w:rsidRPr="00D81E56">
        <w:rPr>
          <w:rFonts w:ascii="宋体" w:hAnsi="宋体" w:hint="eastAsia"/>
          <w:b/>
          <w:sz w:val="21"/>
          <w:szCs w:val="21"/>
        </w:rPr>
        <w:t>5</w:t>
      </w:r>
      <w:r w:rsidRPr="00D81E56">
        <w:rPr>
          <w:rFonts w:ascii="宋体" w:hAnsi="宋体"/>
          <w:b/>
          <w:sz w:val="21"/>
          <w:szCs w:val="21"/>
        </w:rPr>
        <w:t>.</w:t>
      </w:r>
      <w:r w:rsidRPr="00D81E56">
        <w:rPr>
          <w:rFonts w:ascii="宋体" w:hAnsi="宋体" w:hint="eastAsia"/>
          <w:b/>
          <w:sz w:val="21"/>
          <w:szCs w:val="21"/>
        </w:rPr>
        <w:t>4</w:t>
      </w:r>
      <w:r w:rsidRPr="00D81E56">
        <w:rPr>
          <w:rFonts w:ascii="宋体" w:hAnsi="宋体"/>
          <w:b/>
          <w:sz w:val="21"/>
          <w:szCs w:val="21"/>
        </w:rPr>
        <w:t xml:space="preserve">        </w:t>
      </w:r>
      <w:r w:rsidRPr="00D81E56">
        <w:rPr>
          <w:rFonts w:ascii="宋体" w:hAnsi="宋体" w:hint="eastAsia"/>
          <w:b/>
          <w:sz w:val="21"/>
          <w:szCs w:val="21"/>
        </w:rPr>
        <w:t xml:space="preserve">                  </w:t>
      </w:r>
      <w:r w:rsidRPr="00D81E56">
        <w:rPr>
          <w:rFonts w:ascii="宋体" w:hAnsi="宋体"/>
          <w:b/>
          <w:sz w:val="21"/>
          <w:szCs w:val="21"/>
        </w:rPr>
        <w:t xml:space="preserve">  </w:t>
      </w:r>
      <w:r w:rsidRPr="00D81E56">
        <w:rPr>
          <w:rFonts w:ascii="宋体" w:hAnsi="宋体" w:hint="eastAsia"/>
          <w:b/>
          <w:sz w:val="21"/>
          <w:szCs w:val="21"/>
        </w:rPr>
        <w:t>修改类型：修改</w:t>
      </w:r>
    </w:p>
    <w:p w14:paraId="4E8EBE12" w14:textId="77777777" w:rsidR="00D81E56" w:rsidRPr="00D81E56" w:rsidRDefault="00D81E56" w:rsidP="00D81E56">
      <w:pPr>
        <w:spacing w:line="360" w:lineRule="auto"/>
        <w:ind w:firstLineChars="224" w:firstLine="472"/>
        <w:rPr>
          <w:rFonts w:ascii="宋体" w:hAnsi="宋体" w:hint="eastAsia"/>
          <w:sz w:val="21"/>
          <w:szCs w:val="21"/>
        </w:rPr>
      </w:pPr>
      <w:r w:rsidRPr="00D81E56">
        <w:rPr>
          <w:rFonts w:ascii="宋体" w:hAnsi="宋体" w:hint="eastAsia"/>
          <w:b/>
          <w:sz w:val="21"/>
          <w:szCs w:val="21"/>
        </w:rPr>
        <w:t>原文：</w:t>
      </w:r>
      <w:r w:rsidRPr="00D81E56">
        <w:rPr>
          <w:rFonts w:ascii="宋体" w:hAnsi="宋体" w:cs="宋体" w:hint="eastAsia"/>
          <w:kern w:val="0"/>
          <w:sz w:val="21"/>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51E851D" w14:textId="77777777" w:rsidR="00D81E56" w:rsidRPr="00D81E56" w:rsidRDefault="00D81E56" w:rsidP="00D81E56">
      <w:pPr>
        <w:pBdr>
          <w:bottom w:val="single" w:sz="6" w:space="1" w:color="auto"/>
        </w:pBdr>
        <w:spacing w:line="360" w:lineRule="auto"/>
        <w:ind w:firstLineChars="224" w:firstLine="472"/>
        <w:rPr>
          <w:rFonts w:ascii="宋体" w:hAnsi="宋体" w:cs="宋体" w:hint="eastAsia"/>
          <w:b/>
          <w:sz w:val="21"/>
          <w:szCs w:val="21"/>
        </w:rPr>
      </w:pPr>
      <w:r w:rsidRPr="00D81E56">
        <w:rPr>
          <w:rFonts w:ascii="宋体" w:hAnsi="宋体" w:hint="eastAsia"/>
          <w:b/>
          <w:sz w:val="21"/>
          <w:szCs w:val="21"/>
        </w:rPr>
        <w:t>现文：</w:t>
      </w:r>
      <w:r w:rsidRPr="00D81E56">
        <w:rPr>
          <w:rFonts w:ascii="宋体" w:hAnsi="宋体" w:hint="eastAsia"/>
          <w:bCs/>
          <w:sz w:val="21"/>
          <w:szCs w:val="21"/>
        </w:rPr>
        <w:t>45.4计算通过技术标有效性审查的投标人总得分。投标人总得分=技术得分（满分100分）*技术得分权重（</w:t>
      </w:r>
      <w:r w:rsidRPr="00D81E56">
        <w:rPr>
          <w:rFonts w:ascii="宋体" w:hAnsi="宋体"/>
          <w:bCs/>
          <w:sz w:val="21"/>
          <w:szCs w:val="21"/>
        </w:rPr>
        <w:t>4</w:t>
      </w:r>
      <w:r w:rsidRPr="00D81E56">
        <w:rPr>
          <w:rFonts w:ascii="宋体" w:hAnsi="宋体" w:hint="eastAsia"/>
          <w:bCs/>
          <w:sz w:val="21"/>
          <w:szCs w:val="21"/>
        </w:rPr>
        <w:t>0%）＋经济得分（满分100分）*经济得分权重（</w:t>
      </w:r>
      <w:r w:rsidRPr="00D81E56">
        <w:rPr>
          <w:rFonts w:ascii="宋体" w:hAnsi="宋体"/>
          <w:bCs/>
          <w:sz w:val="21"/>
          <w:szCs w:val="21"/>
        </w:rPr>
        <w:t>6</w:t>
      </w:r>
      <w:r w:rsidRPr="00D81E56">
        <w:rPr>
          <w:rFonts w:ascii="宋体" w:hAnsi="宋体" w:hint="eastAsia"/>
          <w:bCs/>
          <w:sz w:val="21"/>
          <w:szCs w:val="21"/>
        </w:rPr>
        <w:t>0%）技术、经济得分权重</w:t>
      </w:r>
      <w:r w:rsidRPr="00D81E56">
        <w:rPr>
          <w:rFonts w:ascii="宋体" w:hAnsi="宋体" w:hint="eastAsia"/>
          <w:bCs/>
          <w:sz w:val="21"/>
          <w:szCs w:val="21"/>
        </w:rPr>
        <w:lastRenderedPageBreak/>
        <w:t>按投标须知前附表的规定执行。总得分四舍五入保留两位小数。总得分相同情况下的排序方法：总得分相同的投标文件，以报价较低的排前；报价均相同的投标文件，以技术分较高的排前；报价与技术得分均相同，由评标委员会采用记名投票方式，确定投标人的排序。注：投票方式确定排序的具体操作步骤为：由评标委员会对出现该情况的投标人进行编号，然后通过投票方式依次确定投标人的排序。</w:t>
      </w:r>
    </w:p>
    <w:p w14:paraId="0EE59BCE" w14:textId="77777777" w:rsidR="00D81E56" w:rsidRPr="00D81E56" w:rsidRDefault="00D81E56" w:rsidP="00D81E56">
      <w:pPr>
        <w:spacing w:line="360" w:lineRule="auto"/>
        <w:ind w:firstLineChars="224" w:firstLine="472"/>
        <w:rPr>
          <w:rFonts w:ascii="宋体" w:hAnsi="宋体" w:cs="宋体" w:hint="eastAsia"/>
          <w:b/>
          <w:sz w:val="21"/>
          <w:szCs w:val="21"/>
        </w:rPr>
      </w:pPr>
      <w:r w:rsidRPr="00D81E56">
        <w:rPr>
          <w:rFonts w:ascii="宋体" w:hAnsi="宋体" w:cs="宋体" w:hint="eastAsia"/>
          <w:b/>
          <w:sz w:val="21"/>
          <w:szCs w:val="21"/>
        </w:rPr>
        <w:t>条款号：48                      　　修改类型：修改</w:t>
      </w:r>
    </w:p>
    <w:p w14:paraId="1996E164" w14:textId="77777777" w:rsidR="00D81E56" w:rsidRPr="00D81E56" w:rsidRDefault="00D81E56" w:rsidP="00D81E56">
      <w:pPr>
        <w:widowControl/>
        <w:spacing w:line="360" w:lineRule="auto"/>
        <w:ind w:firstLineChars="200" w:firstLine="422"/>
        <w:jc w:val="left"/>
        <w:rPr>
          <w:rFonts w:ascii="宋体" w:hAnsi="宋体" w:cs="宋体" w:hint="eastAsia"/>
          <w:kern w:val="0"/>
          <w:sz w:val="21"/>
          <w:szCs w:val="21"/>
        </w:rPr>
      </w:pPr>
      <w:r w:rsidRPr="00D81E56">
        <w:rPr>
          <w:rFonts w:ascii="宋体" w:hAnsi="宋体" w:cs="宋体" w:hint="eastAsia"/>
          <w:b/>
          <w:sz w:val="21"/>
          <w:szCs w:val="21"/>
        </w:rPr>
        <w:t>原文：</w:t>
      </w:r>
      <w:r w:rsidRPr="00D81E56">
        <w:rPr>
          <w:rFonts w:ascii="宋体" w:hAnsi="宋体" w:cs="宋体" w:hint="eastAsia"/>
          <w:sz w:val="21"/>
          <w:szCs w:val="21"/>
        </w:rPr>
        <w:t>48.评标委员会应在通过投标文件经济标有效性审查的投标人中，按步骤45.4确定的投标人第二阶段排序，推荐前3名依次为第一中标候选人至第三中标候选人，并编制评标报告。</w:t>
      </w:r>
    </w:p>
    <w:p w14:paraId="4C516B9B" w14:textId="77777777" w:rsidR="00D81E56" w:rsidRPr="00D81E56" w:rsidRDefault="00D81E56" w:rsidP="00D81E56">
      <w:pPr>
        <w:pBdr>
          <w:bottom w:val="single" w:sz="6" w:space="1" w:color="auto"/>
        </w:pBdr>
        <w:spacing w:line="360" w:lineRule="auto"/>
        <w:ind w:firstLineChars="224" w:firstLine="472"/>
        <w:rPr>
          <w:rFonts w:ascii="宋体" w:hAnsi="宋体" w:cs="宋体" w:hint="eastAsia"/>
          <w:b/>
          <w:sz w:val="21"/>
          <w:szCs w:val="21"/>
        </w:rPr>
      </w:pPr>
      <w:r w:rsidRPr="00D81E56">
        <w:rPr>
          <w:rFonts w:ascii="宋体" w:hAnsi="宋体" w:cs="宋体" w:hint="eastAsia"/>
          <w:b/>
          <w:sz w:val="21"/>
          <w:szCs w:val="21"/>
        </w:rPr>
        <w:t>现文：</w:t>
      </w:r>
      <w:r w:rsidRPr="00D81E56">
        <w:rPr>
          <w:rFonts w:ascii="宋体" w:hAnsi="宋体" w:cs="宋体" w:hint="eastAsia"/>
          <w:sz w:val="21"/>
          <w:szCs w:val="21"/>
        </w:rPr>
        <w:t>48.评标委员会应在通过投标文件经济标有效性审查的投标人中，按步骤45.4确定的投标人</w:t>
      </w:r>
      <w:r w:rsidRPr="00D81E56">
        <w:rPr>
          <w:rFonts w:ascii="宋体" w:hAnsi="宋体" w:cs="宋体" w:hint="eastAsia"/>
          <w:b/>
          <w:bCs/>
          <w:sz w:val="21"/>
          <w:szCs w:val="21"/>
          <w:u w:val="single"/>
        </w:rPr>
        <w:t>总得分</w:t>
      </w:r>
      <w:r w:rsidRPr="00D81E56">
        <w:rPr>
          <w:rFonts w:ascii="宋体" w:hAnsi="宋体" w:cs="宋体" w:hint="eastAsia"/>
          <w:sz w:val="21"/>
          <w:szCs w:val="21"/>
        </w:rPr>
        <w:t>排序，推荐前3名依次为第一中标候选人至第三中标候选人，并编制评标报告。</w:t>
      </w:r>
    </w:p>
    <w:p w14:paraId="6A99EE93" w14:textId="77777777" w:rsidR="00D81E56" w:rsidRPr="00D81E56" w:rsidRDefault="00D81E56" w:rsidP="00D81E56">
      <w:pPr>
        <w:spacing w:line="360" w:lineRule="auto"/>
        <w:ind w:firstLineChars="224" w:firstLine="472"/>
        <w:rPr>
          <w:rFonts w:ascii="宋体" w:hAnsi="宋体" w:cs="宋体" w:hint="eastAsia"/>
          <w:kern w:val="0"/>
          <w:sz w:val="21"/>
          <w:szCs w:val="21"/>
        </w:rPr>
      </w:pPr>
      <w:r w:rsidRPr="00D81E56">
        <w:rPr>
          <w:rFonts w:ascii="宋体" w:hAnsi="宋体" w:cs="宋体" w:hint="eastAsia"/>
          <w:b/>
          <w:kern w:val="0"/>
          <w:sz w:val="21"/>
          <w:szCs w:val="21"/>
        </w:rPr>
        <w:t>条款号：</w:t>
      </w:r>
      <w:r w:rsidRPr="00D81E56">
        <w:rPr>
          <w:rFonts w:ascii="宋体" w:hAnsi="宋体" w:hint="eastAsia"/>
          <w:b/>
          <w:kern w:val="0"/>
          <w:sz w:val="21"/>
          <w:szCs w:val="21"/>
        </w:rPr>
        <w:t xml:space="preserve">49 </w:t>
      </w:r>
      <w:r w:rsidRPr="00D81E56">
        <w:rPr>
          <w:rFonts w:ascii="宋体" w:hAnsi="宋体" w:cs="宋体" w:hint="eastAsia"/>
          <w:bCs/>
          <w:kern w:val="0"/>
          <w:sz w:val="21"/>
          <w:szCs w:val="21"/>
        </w:rPr>
        <w:t xml:space="preserve"> </w:t>
      </w:r>
      <w:r w:rsidRPr="00D81E56">
        <w:rPr>
          <w:rFonts w:ascii="宋体" w:hAnsi="宋体" w:cs="宋体" w:hint="eastAsia"/>
          <w:kern w:val="0"/>
          <w:sz w:val="21"/>
          <w:szCs w:val="21"/>
        </w:rPr>
        <w:t xml:space="preserve">           </w:t>
      </w:r>
      <w:r w:rsidRPr="00D81E56">
        <w:rPr>
          <w:rFonts w:ascii="宋体" w:hAnsi="宋体" w:cs="宋体" w:hint="eastAsia"/>
          <w:b/>
          <w:kern w:val="0"/>
          <w:sz w:val="21"/>
          <w:szCs w:val="21"/>
        </w:rPr>
        <w:t>修改类型：修改</w:t>
      </w:r>
    </w:p>
    <w:p w14:paraId="2E62725E" w14:textId="77777777" w:rsidR="00D81E56" w:rsidRPr="00D81E56" w:rsidRDefault="00D81E56" w:rsidP="00D81E56">
      <w:pPr>
        <w:spacing w:line="360" w:lineRule="auto"/>
        <w:ind w:firstLineChars="224" w:firstLine="472"/>
        <w:rPr>
          <w:rFonts w:ascii="宋体" w:hAnsi="宋体" w:cs="宋体" w:hint="eastAsia"/>
          <w:sz w:val="21"/>
          <w:szCs w:val="21"/>
        </w:rPr>
      </w:pPr>
      <w:r w:rsidRPr="00D81E56">
        <w:rPr>
          <w:rFonts w:ascii="宋体" w:hAnsi="宋体" w:cs="宋体" w:hint="eastAsia"/>
          <w:b/>
          <w:sz w:val="21"/>
          <w:szCs w:val="21"/>
        </w:rPr>
        <w:t>原文：</w:t>
      </w:r>
      <w:r w:rsidRPr="00D81E56">
        <w:rPr>
          <w:rFonts w:ascii="宋体" w:hAnsi="宋体" w:cs="宋体" w:hint="eastAsia"/>
          <w:bCs/>
          <w:sz w:val="21"/>
          <w:szCs w:val="21"/>
        </w:rPr>
        <w:t>49.若通过经济标有效性审查的投标人不足三家，应当依法重新招标。（当N个标段同时招标且不允许兼中时，若有效投标人不足N+2家，应当依法重新招标）</w:t>
      </w:r>
    </w:p>
    <w:p w14:paraId="11CA4862" w14:textId="77777777" w:rsidR="00D81E56" w:rsidRPr="00D81E56" w:rsidRDefault="00D81E56" w:rsidP="00D81E56">
      <w:pPr>
        <w:pBdr>
          <w:bottom w:val="single" w:sz="6" w:space="1" w:color="auto"/>
        </w:pBdr>
        <w:spacing w:line="360" w:lineRule="auto"/>
        <w:ind w:firstLineChars="224" w:firstLine="472"/>
        <w:rPr>
          <w:rFonts w:ascii="宋体" w:hAnsi="宋体" w:cs="宋体" w:hint="eastAsia"/>
          <w:sz w:val="21"/>
          <w:szCs w:val="21"/>
          <w:u w:val="single"/>
        </w:rPr>
      </w:pPr>
      <w:r w:rsidRPr="00D81E56">
        <w:rPr>
          <w:rFonts w:ascii="宋体" w:hAnsi="宋体" w:cs="宋体" w:hint="eastAsia"/>
          <w:b/>
          <w:sz w:val="21"/>
          <w:szCs w:val="21"/>
        </w:rPr>
        <w:t>现文：</w:t>
      </w:r>
      <w:r w:rsidRPr="00D81E56">
        <w:rPr>
          <w:rFonts w:ascii="宋体" w:hAnsi="宋体" w:cs="宋体" w:hint="eastAsia"/>
          <w:bCs/>
          <w:sz w:val="21"/>
          <w:szCs w:val="21"/>
          <w:u w:val="single"/>
        </w:rPr>
        <w:t>49.若通过经济标有效性审查的投标人不足3家，应当依法重新招标。</w:t>
      </w:r>
    </w:p>
    <w:p w14:paraId="18478EFA" w14:textId="77777777" w:rsidR="00D81E56" w:rsidRPr="00D81E56" w:rsidRDefault="00D81E56" w:rsidP="00D81E56">
      <w:pPr>
        <w:spacing w:line="360" w:lineRule="auto"/>
        <w:ind w:firstLineChars="224" w:firstLine="472"/>
        <w:rPr>
          <w:rFonts w:ascii="宋体" w:hAnsi="宋体" w:hint="eastAsia"/>
          <w:b/>
          <w:sz w:val="21"/>
          <w:szCs w:val="21"/>
        </w:rPr>
      </w:pPr>
      <w:r w:rsidRPr="00D81E56">
        <w:rPr>
          <w:rFonts w:ascii="宋体" w:hAnsi="宋体" w:hint="eastAsia"/>
          <w:b/>
          <w:sz w:val="21"/>
          <w:szCs w:val="21"/>
        </w:rPr>
        <w:t>条款号：</w:t>
      </w:r>
      <w:r w:rsidRPr="00D81E56">
        <w:rPr>
          <w:rFonts w:ascii="宋体" w:hAnsi="宋体" w:cs="宋体" w:hint="eastAsia"/>
          <w:b/>
          <w:sz w:val="21"/>
          <w:szCs w:val="21"/>
        </w:rPr>
        <w:t>附表一：《资格审查表》    附表二：《技术标有效性审查表》   附表三：《经济标有效性审查表》   附表四：《技术标详细审查评分表》</w:t>
      </w:r>
      <w:r w:rsidRPr="00D81E56">
        <w:rPr>
          <w:rFonts w:ascii="宋体" w:hAnsi="宋体"/>
          <w:b/>
          <w:sz w:val="21"/>
          <w:szCs w:val="21"/>
        </w:rPr>
        <w:t xml:space="preserve">            </w:t>
      </w:r>
      <w:r w:rsidRPr="00D81E56">
        <w:rPr>
          <w:rFonts w:ascii="宋体" w:hAnsi="宋体" w:hint="eastAsia"/>
          <w:b/>
          <w:sz w:val="21"/>
          <w:szCs w:val="21"/>
        </w:rPr>
        <w:t>修改类型：修改</w:t>
      </w:r>
    </w:p>
    <w:p w14:paraId="0C44C937" w14:textId="77777777" w:rsidR="00D81E56" w:rsidRPr="00D81E56" w:rsidRDefault="00D81E56" w:rsidP="00D81E56">
      <w:pPr>
        <w:spacing w:line="360" w:lineRule="auto"/>
        <w:ind w:firstLineChars="224" w:firstLine="472"/>
        <w:rPr>
          <w:rFonts w:ascii="宋体" w:hAnsi="宋体" w:hint="eastAsia"/>
          <w:b/>
          <w:sz w:val="21"/>
          <w:szCs w:val="21"/>
        </w:rPr>
      </w:pPr>
      <w:r w:rsidRPr="00D81E56">
        <w:rPr>
          <w:rFonts w:ascii="宋体" w:hAnsi="宋体" w:hint="eastAsia"/>
          <w:b/>
          <w:sz w:val="21"/>
          <w:szCs w:val="21"/>
        </w:rPr>
        <w:t>原文：</w:t>
      </w:r>
      <w:r w:rsidRPr="00D81E56">
        <w:rPr>
          <w:rFonts w:ascii="宋体" w:hAnsi="宋体" w:cs="宋体" w:hint="eastAsia"/>
          <w:sz w:val="21"/>
          <w:szCs w:val="21"/>
        </w:rPr>
        <w:t>详见原范本附表一：《资格审查表》    附表二：《技术标有效性审查表》   附表三：《经济标有效性审查表》   附表四：《技术标详细审查评分表》。</w:t>
      </w:r>
    </w:p>
    <w:p w14:paraId="45E805E4" w14:textId="77777777" w:rsidR="00D81E56" w:rsidRPr="00D81E56" w:rsidRDefault="00D81E56" w:rsidP="00D81E56">
      <w:pPr>
        <w:pBdr>
          <w:bottom w:val="single" w:sz="6" w:space="1" w:color="auto"/>
        </w:pBdr>
        <w:spacing w:line="360" w:lineRule="auto"/>
        <w:ind w:firstLineChars="224" w:firstLine="472"/>
        <w:rPr>
          <w:rFonts w:ascii="宋体" w:hAnsi="宋体" w:hint="eastAsia"/>
          <w:sz w:val="21"/>
          <w:szCs w:val="21"/>
          <w:u w:val="single"/>
        </w:rPr>
      </w:pPr>
      <w:r w:rsidRPr="00D81E56">
        <w:rPr>
          <w:rFonts w:ascii="宋体" w:hAnsi="宋体" w:hint="eastAsia"/>
          <w:b/>
          <w:sz w:val="21"/>
          <w:szCs w:val="21"/>
        </w:rPr>
        <w:t>现文：</w:t>
      </w:r>
      <w:r w:rsidRPr="00D81E56">
        <w:rPr>
          <w:rFonts w:ascii="宋体" w:hAnsi="宋体" w:cs="宋体" w:hint="eastAsia"/>
          <w:sz w:val="21"/>
          <w:szCs w:val="21"/>
        </w:rPr>
        <w:t>详见本招标文件</w:t>
      </w:r>
      <w:r w:rsidRPr="00D81E56">
        <w:rPr>
          <w:rFonts w:ascii="宋体" w:hAnsi="宋体" w:cs="宋体" w:hint="eastAsia"/>
          <w:sz w:val="21"/>
          <w:szCs w:val="21"/>
          <w:u w:val="single"/>
        </w:rPr>
        <w:t>附表一：《资格审查表》    附表二：《技术标有效性审查表》           附表三：《经济标有效性审查表》   附表四：《技术标详细审查评分表》。</w:t>
      </w:r>
    </w:p>
    <w:p w14:paraId="7136DD88" w14:textId="77777777" w:rsidR="00D81E56" w:rsidRPr="00D81E56" w:rsidRDefault="00D81E56" w:rsidP="00D81E56">
      <w:pPr>
        <w:keepNext/>
        <w:keepLines/>
        <w:tabs>
          <w:tab w:val="right" w:leader="dot" w:pos="9060"/>
        </w:tabs>
        <w:spacing w:line="416" w:lineRule="auto"/>
        <w:rPr>
          <w:rFonts w:ascii="宋体" w:hAnsi="宋体" w:cs="宋体" w:hint="eastAsia"/>
          <w:b/>
          <w:bCs/>
          <w:sz w:val="21"/>
          <w:szCs w:val="21"/>
        </w:rPr>
      </w:pPr>
      <w:r w:rsidRPr="00D81E56">
        <w:rPr>
          <w:rFonts w:ascii="宋体" w:hAnsi="宋体" w:hint="eastAsia"/>
          <w:b/>
          <w:sz w:val="21"/>
          <w:szCs w:val="21"/>
        </w:rPr>
        <w:t>注：以上修改，仅限于本范本中有可供选择条款的情形。</w:t>
      </w:r>
      <w:bookmarkStart w:id="22" w:name="_Toc125032240"/>
    </w:p>
    <w:p w14:paraId="60DDA536" w14:textId="77777777" w:rsidR="00D81E56" w:rsidRPr="00D81E56" w:rsidRDefault="00D81E56" w:rsidP="00D81E56">
      <w:pPr>
        <w:keepNext/>
        <w:keepLines/>
        <w:tabs>
          <w:tab w:val="right" w:leader="dot" w:pos="9060"/>
        </w:tabs>
        <w:spacing w:line="416" w:lineRule="auto"/>
        <w:rPr>
          <w:rFonts w:ascii="宋体" w:hAnsi="宋体" w:cs="宋体" w:hint="eastAsia"/>
          <w:b/>
          <w:bCs/>
          <w:sz w:val="21"/>
          <w:szCs w:val="21"/>
        </w:rPr>
      </w:pPr>
      <w:r w:rsidRPr="00D81E56">
        <w:rPr>
          <w:rFonts w:ascii="宋体" w:hAnsi="宋体" w:cs="宋体" w:hint="eastAsia"/>
          <w:b/>
          <w:bCs/>
          <w:sz w:val="21"/>
          <w:szCs w:val="21"/>
        </w:rPr>
        <w:t>（以下无正文）</w:t>
      </w:r>
      <w:r w:rsidRPr="00D81E56">
        <w:rPr>
          <w:rFonts w:ascii="宋体" w:hAnsi="宋体" w:cs="宋体" w:hint="eastAsia"/>
          <w:b/>
          <w:bCs/>
          <w:sz w:val="21"/>
          <w:szCs w:val="21"/>
        </w:rPr>
        <w:br w:type="page"/>
      </w:r>
    </w:p>
    <w:p w14:paraId="3217FDBB" w14:textId="77777777" w:rsidR="00D81E56" w:rsidRPr="00D81E56" w:rsidRDefault="00D81E56" w:rsidP="00D81E56">
      <w:pPr>
        <w:keepNext/>
        <w:keepLines/>
        <w:tabs>
          <w:tab w:val="right" w:leader="dot" w:pos="9060"/>
        </w:tabs>
        <w:spacing w:line="416" w:lineRule="auto"/>
        <w:jc w:val="center"/>
        <w:outlineLvl w:val="1"/>
        <w:rPr>
          <w:sz w:val="24"/>
          <w:szCs w:val="24"/>
        </w:rPr>
      </w:pPr>
      <w:bookmarkStart w:id="23" w:name="_Toc125032241"/>
      <w:bookmarkStart w:id="24" w:name="_Toc21525500"/>
      <w:bookmarkStart w:id="25" w:name="_Toc2272556"/>
      <w:bookmarkStart w:id="26" w:name="_Toc206681254"/>
      <w:r w:rsidRPr="00D81E56">
        <w:rPr>
          <w:rFonts w:hint="eastAsia"/>
          <w:b/>
          <w:bCs/>
          <w:sz w:val="24"/>
          <w:szCs w:val="24"/>
        </w:rPr>
        <w:lastRenderedPageBreak/>
        <w:t>二、开标、评标及定标办法通用条款</w:t>
      </w:r>
      <w:bookmarkEnd w:id="22"/>
      <w:bookmarkEnd w:id="23"/>
      <w:bookmarkEnd w:id="24"/>
      <w:bookmarkEnd w:id="25"/>
      <w:bookmarkEnd w:id="26"/>
    </w:p>
    <w:p w14:paraId="5D6DC51A" w14:textId="77777777" w:rsidR="00D81E56" w:rsidRPr="00D81E56" w:rsidRDefault="00D81E56" w:rsidP="00D81E56">
      <w:pPr>
        <w:widowControl/>
        <w:spacing w:before="156" w:beforeAutospacing="1" w:after="156" w:afterAutospacing="1"/>
        <w:ind w:firstLineChars="200" w:firstLine="420"/>
        <w:jc w:val="left"/>
        <w:outlineLvl w:val="2"/>
        <w:rPr>
          <w:rFonts w:ascii="宋体" w:hAnsi="宋体" w:hint="eastAsia"/>
          <w:kern w:val="0"/>
          <w:sz w:val="21"/>
          <w:szCs w:val="21"/>
        </w:rPr>
      </w:pPr>
      <w:bookmarkStart w:id="27" w:name="_Toc2272564"/>
      <w:bookmarkStart w:id="28" w:name="_Toc2272558"/>
      <w:bookmarkStart w:id="29" w:name="_Toc21525501"/>
      <w:bookmarkStart w:id="30" w:name="_Toc2272557"/>
      <w:bookmarkEnd w:id="27"/>
      <w:bookmarkEnd w:id="28"/>
      <w:r w:rsidRPr="00D81E56">
        <w:rPr>
          <w:rFonts w:ascii="宋体" w:hAnsi="宋体" w:hint="eastAsia"/>
          <w:kern w:val="0"/>
          <w:sz w:val="21"/>
          <w:szCs w:val="21"/>
        </w:rPr>
        <w:t>（一）总则</w:t>
      </w:r>
      <w:bookmarkEnd w:id="29"/>
      <w:bookmarkEnd w:id="30"/>
    </w:p>
    <w:p w14:paraId="572F4BF0"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 开标、评标及定标所依据的规则</w:t>
      </w:r>
    </w:p>
    <w:p w14:paraId="4C8119B1"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35.1《中华人民共和国招标投标法》；</w:t>
      </w:r>
    </w:p>
    <w:p w14:paraId="0FC37D89"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35.2《中华人民共和国招标投标法实施条例》；</w:t>
      </w:r>
    </w:p>
    <w:p w14:paraId="59B3A944"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35.3《评标委员会和评标方法暂行规定》（七部委第12号令）；</w:t>
      </w:r>
    </w:p>
    <w:p w14:paraId="5C716DE4"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35.4《工程建设项目施工招标投标办法》（七部委2003年第30号令）；</w:t>
      </w:r>
    </w:p>
    <w:p w14:paraId="0691BC04"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35.5《广东省实施〈中华人民共和国招标投标法〉办法》；</w:t>
      </w:r>
    </w:p>
    <w:p w14:paraId="1FE6A66B"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35.6《房屋建筑和市政基础设施工程施工招标投标管理办法》（建设部令第89号）；</w:t>
      </w:r>
    </w:p>
    <w:p w14:paraId="6E8B1CDA"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35.7《财政部 </w:t>
      </w:r>
      <w:r w:rsidRPr="00D81E56">
        <w:rPr>
          <w:rFonts w:ascii="宋体" w:hAnsi="宋体" w:cs="宋体" w:hint="eastAsia"/>
          <w:sz w:val="21"/>
          <w:szCs w:val="21"/>
        </w:rPr>
        <w:t>工业和信息化部关于印发〈政府采购促进中小企业发展管理办法〉的通知》（财库〔</w:t>
      </w:r>
      <w:r w:rsidRPr="00D81E56">
        <w:rPr>
          <w:rFonts w:ascii="宋体" w:hAnsi="宋体" w:hint="eastAsia"/>
          <w:sz w:val="21"/>
          <w:szCs w:val="21"/>
        </w:rPr>
        <w:t>2020〕46号）；</w:t>
      </w:r>
    </w:p>
    <w:p w14:paraId="69DECA0F"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35.8《广东省加强建设工程招标投标监督管理的若干规定》（粤发[2004]4号）；</w:t>
      </w:r>
    </w:p>
    <w:p w14:paraId="22FA8CD3"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35.9《广东省政府采购促进中小企业发展实施细则（试行）》</w:t>
      </w:r>
    </w:p>
    <w:p w14:paraId="00F9394C"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35.10《广州市工程建设项目招标投标管理办法》（穗建规字〔2023〕12号）；</w:t>
      </w:r>
    </w:p>
    <w:p w14:paraId="7417C663"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4F22C37E"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35.12本项目招标文件。</w:t>
      </w:r>
    </w:p>
    <w:p w14:paraId="03B2A400"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36．开标</w:t>
      </w:r>
    </w:p>
    <w:p w14:paraId="774A44B3"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36.1 招标人按投标须知前附表第18项所规定的时间和地点公开开标，并邀请所有投标人参加。截标后，开标开始时间因故推迟的，相关评标信息仍以原定的开标开始时间的信息为准。</w:t>
      </w:r>
    </w:p>
    <w:p w14:paraId="773A89C6"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36.2 招标人在招标文件要求提交投标文件的截止时间前收到的投标文件，开标时都当众予以解密、公布。</w:t>
      </w:r>
    </w:p>
    <w:p w14:paraId="1BC46FC9"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A01396D"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36.4若递交投标文件的投标人不足3家，则重新组织招标。（当N个标段同时招标且不允许兼中时，若有效投标人不足N+2家，则重新组织招标）</w:t>
      </w:r>
    </w:p>
    <w:p w14:paraId="7C04E868"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36.5按下列程序进行开标：</w:t>
      </w:r>
    </w:p>
    <w:p w14:paraId="6354C781"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36.5.1在投标截止时间后一个小时内，投标人通过交易平台对已递交的电子投标文件进行解密。</w:t>
      </w:r>
      <w:r w:rsidRPr="00D81E56">
        <w:rPr>
          <w:rFonts w:ascii="宋体" w:hAnsi="宋体" w:hint="eastAsia"/>
          <w:sz w:val="21"/>
          <w:szCs w:val="21"/>
        </w:rPr>
        <w:lastRenderedPageBreak/>
        <w:t>投标人完成解密后，再由招标人进行解密。解密完成后，公布招标项目名称、投标人名称、投标保证金的递交情况、投标报价、工期及其他内容；</w:t>
      </w:r>
    </w:p>
    <w:p w14:paraId="46768517"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36.5.2备用光盘的读取按投标须知前附表第36项的规定执行；</w:t>
      </w:r>
    </w:p>
    <w:p w14:paraId="4BDCAC68"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36.5.3投标人代表、招标人代表、监标人、记录人等有关人员在开标记录上签字确认；若有关人员不签字的，不影响开标程序；</w:t>
      </w:r>
    </w:p>
    <w:p w14:paraId="6BCEDE95"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36.5.4开标结束。</w:t>
      </w:r>
    </w:p>
    <w:p w14:paraId="7A3DDAEF"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204F6BD"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36.7开标时，两个（含两个）以上的投标人加密打包投标文件电脑机器特征码一致的，不参与下一程序，并由评标委员会否决其投标。</w:t>
      </w:r>
    </w:p>
    <w:p w14:paraId="037A8A81"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37．评标</w:t>
      </w:r>
    </w:p>
    <w:p w14:paraId="0F20222D"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37.1评标委员会由招标人依法组建。</w:t>
      </w:r>
    </w:p>
    <w:p w14:paraId="5ECBCB5F"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37.2评标委员会在开始评标前，应了解评标专家的职责及守则，认真阅读附件1《评标委员会成员声明》的内容并签名，签字后方可进行评标。</w:t>
      </w:r>
    </w:p>
    <w:p w14:paraId="4B45F01A"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37.3评标委员会的职责及守则：</w:t>
      </w:r>
    </w:p>
    <w:p w14:paraId="5518E132"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37.3.1根据评标细则，对投标文件进行认真评审，完成评审报告；</w:t>
      </w:r>
    </w:p>
    <w:p w14:paraId="36842D81"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37.3.2向招标人报告评审意见，推荐合格的中标候选人。</w:t>
      </w:r>
    </w:p>
    <w:p w14:paraId="07D28EC0"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33BB09E8"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37.3.4全体参与评标人员：</w:t>
      </w:r>
    </w:p>
    <w:p w14:paraId="2977DEED"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37.3.4.1 必须遵守评标纪律、不得泄密；</w:t>
      </w:r>
    </w:p>
    <w:p w14:paraId="76AFF52C"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37.3.4.2 必须公正、不得循私；</w:t>
      </w:r>
    </w:p>
    <w:p w14:paraId="575D9956"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37.3.4.3 必须科学、不得草率；</w:t>
      </w:r>
    </w:p>
    <w:p w14:paraId="3CD057ED"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37.3.4.4 必须客观、不得带有成见；</w:t>
      </w:r>
    </w:p>
    <w:p w14:paraId="1FC9F737"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37.3.4.5 必须平等、不得强加于人；</w:t>
      </w:r>
    </w:p>
    <w:p w14:paraId="221DC3D6"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37.3.4.6 必须严谨、不得随意马虎。</w:t>
      </w:r>
    </w:p>
    <w:p w14:paraId="6AEEADD3"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18F639F"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lastRenderedPageBreak/>
        <w:t xml:space="preserve">37.5评标结束后，评标委员会递交评标报告并依法推荐中标候选人。 </w:t>
      </w:r>
    </w:p>
    <w:p w14:paraId="54EDC139"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38．投标文件的澄清</w:t>
      </w:r>
    </w:p>
    <w:p w14:paraId="401A8837"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4E87E05"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6377010"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38.3 评标委员会或评标委员会专业评审组成员均应当阅读投标人的澄清，但应独立参考澄清对投标文件进行评审。</w:t>
      </w:r>
    </w:p>
    <w:p w14:paraId="47D30561"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38.4如果投标文件实质上不响应招标文件的各项要求，评标委员会将按照符合性审查标准予以拒绝，不接受投标人通过修改或撤销其不符合要求的差异或保留，使之成为具有响应性的投标。</w:t>
      </w:r>
    </w:p>
    <w:p w14:paraId="058245EA"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1C0D628"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39．定标</w:t>
      </w:r>
    </w:p>
    <w:p w14:paraId="0DE4A68F"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39.1 招标人根据评标委员会递交的评标报告，最终审定中标人。</w:t>
      </w:r>
    </w:p>
    <w:p w14:paraId="17D67054"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39.2 依法必须进行公开招标的项目，招标人应当确定排名第一的中标候选人为中标人。</w:t>
      </w:r>
    </w:p>
    <w:p w14:paraId="189FF8B8"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39.3排名第一的中标候选人放弃中标、或因不可抗力提出不能履行合同，或者招标文件规定应当提交履约担保而在规定的期限内未能提交的，招标人可以确定排名第二的中标候选人为中标人。</w:t>
      </w:r>
    </w:p>
    <w:p w14:paraId="4C157925"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39.4排名第二的中标候选人出现前款所列的情形的，招标人可以确定排名第三的中标候选人为中标人。以此类推，如所有中标候选人均出现前款所列的情形，为招标失败，招标人依法重新招标。</w:t>
      </w:r>
    </w:p>
    <w:p w14:paraId="6ED55329"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39.5 重新评标的，评标信息（含业绩、奖项等）仍以投标截止时投标人的信息为准。因特殊原因需要延长投标有效期，投标人拒绝延长投标有效期的，仍参与评标，但不被推荐为中标候选人。</w:t>
      </w:r>
    </w:p>
    <w:p w14:paraId="08E43A1E" w14:textId="77777777" w:rsidR="00D81E56" w:rsidRPr="00D81E56" w:rsidRDefault="00D81E56" w:rsidP="00D81E56">
      <w:pPr>
        <w:widowControl/>
        <w:spacing w:before="156" w:beforeAutospacing="1" w:after="156" w:afterAutospacing="1"/>
        <w:ind w:firstLineChars="200" w:firstLine="420"/>
        <w:jc w:val="left"/>
        <w:outlineLvl w:val="2"/>
        <w:rPr>
          <w:rFonts w:ascii="宋体" w:hAnsi="宋体" w:hint="eastAsia"/>
          <w:kern w:val="0"/>
          <w:sz w:val="21"/>
          <w:szCs w:val="21"/>
        </w:rPr>
      </w:pPr>
      <w:bookmarkStart w:id="31" w:name="_Toc21525502"/>
      <w:r w:rsidRPr="00D81E56">
        <w:rPr>
          <w:rFonts w:ascii="宋体" w:hAnsi="宋体" w:hint="eastAsia"/>
          <w:kern w:val="0"/>
          <w:sz w:val="21"/>
          <w:szCs w:val="21"/>
        </w:rPr>
        <w:t>（二）开标评标办法程序和细则</w:t>
      </w:r>
      <w:bookmarkEnd w:id="31"/>
    </w:p>
    <w:p w14:paraId="36964BDE"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可选办法七（适合综合评分法四，技术标与经济标同时开启）</w:t>
      </w:r>
    </w:p>
    <w:p w14:paraId="3EE95B9D"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40．开标和评标程序</w:t>
      </w:r>
    </w:p>
    <w:p w14:paraId="196C7951"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40.1技术标（含资格审查文件）与经济标投标文件同时公开开标；</w:t>
      </w:r>
    </w:p>
    <w:p w14:paraId="7176E5C0"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40.2由评标委员会对所有已公开开标的投标人进行资格审查；</w:t>
      </w:r>
    </w:p>
    <w:p w14:paraId="7958E1F8"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lastRenderedPageBreak/>
        <w:t>40.3技术标投标文件有效性审查；</w:t>
      </w:r>
    </w:p>
    <w:p w14:paraId="61E1E499"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40.4技术标详细审查评分；</w:t>
      </w:r>
    </w:p>
    <w:p w14:paraId="320BA503"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 xml:space="preserve">40.5经济标详细审查评分； </w:t>
      </w:r>
    </w:p>
    <w:p w14:paraId="03C63F5B"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40.6评标委员会按照投标人总得分由高至低排序；</w:t>
      </w:r>
    </w:p>
    <w:p w14:paraId="677942AC"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40.7经济标投标文件有效性审查；</w:t>
      </w:r>
    </w:p>
    <w:p w14:paraId="31FFBEAA"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40.8评标委员会按排序向招标人推荐中标候选人名单，并递交资格审查报告及评标报告。</w:t>
      </w:r>
    </w:p>
    <w:p w14:paraId="3B42551A"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41．开标细则</w:t>
      </w:r>
    </w:p>
    <w:p w14:paraId="7AC79C03"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41.1开标由招标人主持；</w:t>
      </w:r>
    </w:p>
    <w:p w14:paraId="56B90990"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41.2 细则</w:t>
      </w:r>
    </w:p>
    <w:p w14:paraId="13B0B780"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 xml:space="preserve">41.2.1投标截止期前，各投标人递交投标文件（包括技术标投标文件、经济标投标文件）至        交易平台。有关投标文件提交的事项详见第一章投标须知。 </w:t>
      </w:r>
    </w:p>
    <w:p w14:paraId="7D7C6956"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41.2.2开标前，首先由招标人随机抽取确定该工程计算评标参考价的等分点值X。</w:t>
      </w:r>
    </w:p>
    <w:p w14:paraId="28E1FF28"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1065F34"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 xml:space="preserve">41.2.4按36.5.1的规定完成解密后，公布下列内容，并予以记录，记录提交评标委员会评审： </w:t>
      </w:r>
    </w:p>
    <w:p w14:paraId="6C7EEDCF"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5C760693"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41.3招标人对开标过程进行记录，并存档备查，投标人在技术标开标记录上签字。</w:t>
      </w:r>
    </w:p>
    <w:p w14:paraId="36E71BD5"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41.4 招标人将上述符合要求的投标文件，送至评标委员会进行评审。</w:t>
      </w:r>
    </w:p>
    <w:p w14:paraId="5B237978"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42. 资格审查及评标细则</w:t>
      </w:r>
    </w:p>
    <w:p w14:paraId="7AF7C82F"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42.1资格审查及评标均由招标人依法组建的评标委员会负责。</w:t>
      </w:r>
    </w:p>
    <w:p w14:paraId="0EC799E1"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 xml:space="preserve">42.2评标委员会的组成：方式  </w:t>
      </w:r>
      <w:proofErr w:type="gramStart"/>
      <w:r w:rsidRPr="00D81E56">
        <w:rPr>
          <w:rFonts w:ascii="宋体" w:hAnsi="宋体" w:cs="宋体" w:hint="eastAsia"/>
          <w:bCs/>
          <w:sz w:val="21"/>
          <w:szCs w:val="21"/>
        </w:rPr>
        <w:t xml:space="preserve"> 。</w:t>
      </w:r>
      <w:proofErr w:type="gramEnd"/>
    </w:p>
    <w:p w14:paraId="1A67084F"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方式一：评标委员会为综合评标委员会，负责资格审查及评标工作。</w:t>
      </w:r>
    </w:p>
    <w:p w14:paraId="7DB681AF"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方式二：评标委员会由技术评审组和经济评审组组成。其中：资格审查及技术评审由技术评标组负责，经济评审由经济评审组负责。</w:t>
      </w:r>
    </w:p>
    <w:p w14:paraId="5D99FF3F"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43．投标人资格审查</w:t>
      </w:r>
    </w:p>
    <w:p w14:paraId="77E20AA5"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lastRenderedPageBreak/>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35BF5853"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43.2汇总资格审查情况，编写资格审查报告。</w:t>
      </w:r>
    </w:p>
    <w:p w14:paraId="08AC2FB6"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43.3资格审查不合格的投标文件不参加下一阶段的评标，不参与评标参考价的计算。</w:t>
      </w:r>
    </w:p>
    <w:p w14:paraId="50AF1E80"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6931F5FB"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43.5资审合格后，投标人的资格发生变化而不满足投标人合格条件，在发出中标通知书前，资格问题仍未解决的，招标人将取消其中标资格。</w:t>
      </w:r>
    </w:p>
    <w:p w14:paraId="3CB68416"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43.6资格审查合格的投标人少于3名的（当N个标段同时招标且不允许兼中时，资格审查合格的投标人少于N+2名），则本项目招标失败。</w:t>
      </w:r>
    </w:p>
    <w:p w14:paraId="40F61B08"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44．技术标评审</w:t>
      </w:r>
    </w:p>
    <w:p w14:paraId="3C77CFFB"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5B72B45D"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44.2技术标详细审查评分：评标委员会按照附表四《技术标详细审查评分表》的标准，对通过技术标有效性审查的投标文件技术标进行详细审查，评出技术分，得分四舍五入精确到小数点后两位。</w:t>
      </w:r>
    </w:p>
    <w:p w14:paraId="5A7E2801"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45．经济标评审和得分汇总</w:t>
      </w:r>
    </w:p>
    <w:p w14:paraId="34D18E7F"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45.1若通过技术标有效性审查的投标人中所有投标报价均大于等于最高投标限价，则本项目招标失败，由招标人依法重新招标。</w:t>
      </w:r>
    </w:p>
    <w:p w14:paraId="665479B2"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 xml:space="preserve"> 45.2 区间抽取法</w:t>
      </w:r>
    </w:p>
    <w:p w14:paraId="51CDA084"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lastRenderedPageBreak/>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893D5A6"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评标参考价=（Q高-Q低）/100*Ｘ+Q低</w:t>
      </w:r>
    </w:p>
    <w:p w14:paraId="3A781826"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Q低：为达到或超过技术标及格分数线的投标人最低报价与工程成本警示价两者中的较高值；</w:t>
      </w:r>
    </w:p>
    <w:p w14:paraId="2C43314A"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Q高：为最高投标限价</w:t>
      </w:r>
    </w:p>
    <w:p w14:paraId="28C6A24D"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X:为等分点值，在开标前从[0,100]整数中随机抽取</w:t>
      </w:r>
    </w:p>
    <w:p w14:paraId="674D2336"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45.3当标价等于评标参考价时得100分，标价每高于评标参考价1%，扣1.5分，每低于评标参考价1%，扣1分，扣至0分为止，得出经济分，精确到小数点后两位。</w:t>
      </w:r>
    </w:p>
    <w:p w14:paraId="154CB426"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3AA7CE00"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46.经济标的有效性审查</w:t>
      </w:r>
    </w:p>
    <w:p w14:paraId="5296B8AE"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B37CD83"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 xml:space="preserve"> 46.2经济标的算术校核。评标委员会对进行经济标有效性审查的投标文件投标报价按照就低不就高的原则进行算术校核，具体标准如下：</w:t>
      </w:r>
    </w:p>
    <w:p w14:paraId="26D426C8"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46.2.1如果数字表示的金额和用文字表示的金额不一致时，应以文字表示的金额为准；</w:t>
      </w:r>
    </w:p>
    <w:p w14:paraId="33E09ACD"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 xml:space="preserve"> 46.2.2经算术复核的投标人报价与其投标报价不一致时，按就低不就高原则确定其最终报价；</w:t>
      </w:r>
    </w:p>
    <w:p w14:paraId="4A9F83A3"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489E3E5"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 xml:space="preserve"> 46.2.4当合价、金额累加错误时，按就低不就高原则，如果累加修正值小于原累加值，则按累加修正值；如果累加修正值大于原累加值，则按原累加值；</w:t>
      </w:r>
    </w:p>
    <w:p w14:paraId="18F8C6AC"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lastRenderedPageBreak/>
        <w:t xml:space="preserve"> 46.2.5如果投标人的有关规费、暂列金额、暂估价、绿色施工安全防护措施费等未按招标文件规定的金额填写的，由评标委员会按照招标文件规定的金额进行修正；</w:t>
      </w:r>
    </w:p>
    <w:p w14:paraId="1AEA7F57"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123F1B1"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46.2.7按就低不就高原则，当修正后报价小于原报价，总价按修正后报价；当修正后报价大于原报价，总价按原报价，并在签订合同时载明在结算价中扣除修正报价与原报价的差额。</w:t>
      </w:r>
    </w:p>
    <w:p w14:paraId="4AFBD8E9"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46.2.8按上述修正错误的原则及方法调整或修正投标文件的投标报价，调整后的投标报价对投标人起约束作用。如果投标人不接受修正后的报价，则取消其投标资格，并且其投标保证金也将不予退还。</w:t>
      </w:r>
    </w:p>
    <w:p w14:paraId="3ABD32AB"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74DA3AA" w14:textId="77777777" w:rsidR="00D81E56" w:rsidRPr="00D81E56" w:rsidRDefault="00D81E56" w:rsidP="00D81E56">
      <w:pPr>
        <w:widowControl/>
        <w:spacing w:line="360" w:lineRule="auto"/>
        <w:ind w:firstLineChars="200" w:firstLine="420"/>
        <w:jc w:val="left"/>
        <w:rPr>
          <w:rFonts w:ascii="宋体" w:hAnsi="宋体" w:cs="宋体" w:hint="eastAsia"/>
          <w:bCs/>
          <w:sz w:val="21"/>
          <w:szCs w:val="21"/>
        </w:rPr>
      </w:pPr>
      <w:r w:rsidRPr="00D81E56">
        <w:rPr>
          <w:rFonts w:ascii="宋体" w:hAnsi="宋体" w:cs="宋体" w:hint="eastAsia"/>
          <w:bCs/>
          <w:sz w:val="21"/>
          <w:szCs w:val="21"/>
        </w:rPr>
        <w:t>48.评标委员会应在通过投标文件经济标有效性审查的投标人中，按步骤45.4确定的投标人第二阶段排序，推荐前3名依次为第一中标候选人至第三中标</w:t>
      </w:r>
      <w:proofErr w:type="gramStart"/>
      <w:r w:rsidRPr="00D81E56">
        <w:rPr>
          <w:rFonts w:ascii="宋体" w:hAnsi="宋体" w:cs="宋体" w:hint="eastAsia"/>
          <w:bCs/>
          <w:sz w:val="21"/>
          <w:szCs w:val="21"/>
        </w:rPr>
        <w:t>候选人,</w:t>
      </w:r>
      <w:proofErr w:type="gramEnd"/>
      <w:r w:rsidRPr="00D81E56">
        <w:rPr>
          <w:rFonts w:ascii="宋体" w:hAnsi="宋体" w:cs="宋体" w:hint="eastAsia"/>
          <w:bCs/>
          <w:sz w:val="21"/>
          <w:szCs w:val="21"/>
        </w:rPr>
        <w:t>并编制评标报告。</w:t>
      </w:r>
    </w:p>
    <w:p w14:paraId="488C668E" w14:textId="77777777" w:rsidR="00D81E56" w:rsidRPr="00D81E56" w:rsidRDefault="00D81E56" w:rsidP="00D81E56">
      <w:pPr>
        <w:widowControl/>
        <w:spacing w:line="360" w:lineRule="auto"/>
        <w:ind w:firstLineChars="200" w:firstLine="420"/>
        <w:jc w:val="left"/>
        <w:rPr>
          <w:rFonts w:ascii="宋体" w:hAnsi="宋体" w:cs="宋体" w:hint="eastAsia"/>
          <w:sz w:val="21"/>
          <w:szCs w:val="21"/>
        </w:rPr>
      </w:pPr>
      <w:r w:rsidRPr="00D81E56">
        <w:rPr>
          <w:rFonts w:ascii="宋体" w:hAnsi="宋体" w:cs="宋体" w:hint="eastAsia"/>
          <w:bCs/>
          <w:sz w:val="21"/>
          <w:szCs w:val="21"/>
        </w:rPr>
        <w:t>49.若通过经济标有效性审查的投标人不足三家，应当依法重新招标。（当N个标段同时招标且不允许兼中时，若有效投标人不足N+2家，应当依法重新招标）</w:t>
      </w:r>
      <w:r w:rsidRPr="00D81E56">
        <w:rPr>
          <w:rFonts w:ascii="宋体" w:hAnsi="宋体" w:hint="eastAsia"/>
          <w:sz w:val="21"/>
          <w:szCs w:val="21"/>
        </w:rPr>
        <w:br w:type="page"/>
      </w:r>
      <w:r w:rsidRPr="00D81E56">
        <w:rPr>
          <w:rFonts w:ascii="宋体" w:hAnsi="宋体" w:cs="宋体" w:hint="eastAsia"/>
          <w:sz w:val="21"/>
          <w:szCs w:val="21"/>
        </w:rPr>
        <w:lastRenderedPageBreak/>
        <w:t>附件：</w:t>
      </w:r>
    </w:p>
    <w:p w14:paraId="4D473F76" w14:textId="77777777" w:rsidR="00D81E56" w:rsidRPr="00D81E56" w:rsidRDefault="00D81E56" w:rsidP="00D81E56">
      <w:pPr>
        <w:spacing w:line="360" w:lineRule="auto"/>
        <w:ind w:firstLineChars="200" w:firstLine="482"/>
        <w:jc w:val="center"/>
        <w:rPr>
          <w:rFonts w:ascii="宋体" w:hAnsi="宋体" w:cs="宋体" w:hint="eastAsia"/>
          <w:b/>
          <w:bCs/>
          <w:sz w:val="24"/>
          <w:szCs w:val="24"/>
        </w:rPr>
      </w:pPr>
      <w:r w:rsidRPr="00D81E56">
        <w:rPr>
          <w:rFonts w:ascii="宋体" w:hAnsi="宋体" w:cs="宋体" w:hint="eastAsia"/>
          <w:b/>
          <w:bCs/>
          <w:sz w:val="24"/>
          <w:szCs w:val="24"/>
        </w:rPr>
        <w:t>评标委员会成员声明</w:t>
      </w:r>
    </w:p>
    <w:p w14:paraId="415A5E98" w14:textId="77777777" w:rsidR="00D81E56" w:rsidRPr="00D81E56" w:rsidRDefault="00D81E56" w:rsidP="00D81E56">
      <w:pPr>
        <w:spacing w:line="360" w:lineRule="auto"/>
        <w:ind w:firstLineChars="200" w:firstLine="420"/>
        <w:rPr>
          <w:rFonts w:ascii="宋体" w:hAnsi="宋体" w:cs="宋体" w:hint="eastAsia"/>
          <w:sz w:val="21"/>
          <w:szCs w:val="21"/>
        </w:rPr>
      </w:pPr>
      <w:proofErr w:type="gramStart"/>
      <w:r w:rsidRPr="00D81E56">
        <w:rPr>
          <w:rFonts w:ascii="宋体" w:hAnsi="宋体" w:cs="宋体" w:hint="eastAsia"/>
          <w:sz w:val="21"/>
          <w:szCs w:val="21"/>
        </w:rPr>
        <w:t>本项目招标人  ：</w:t>
      </w:r>
      <w:proofErr w:type="gramEnd"/>
    </w:p>
    <w:p w14:paraId="42EBC70F"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本人就参与</w:t>
      </w:r>
      <w:r w:rsidRPr="00D81E56">
        <w:rPr>
          <w:rFonts w:ascii="宋体" w:hAnsi="宋体" w:cs="宋体" w:hint="eastAsia"/>
          <w:sz w:val="21"/>
          <w:szCs w:val="21"/>
          <w:u w:val="single"/>
        </w:rPr>
        <w:t xml:space="preserve">               </w:t>
      </w:r>
      <w:r w:rsidRPr="00D81E56">
        <w:rPr>
          <w:rFonts w:ascii="宋体" w:hAnsi="宋体" w:cs="宋体" w:hint="eastAsia"/>
          <w:sz w:val="21"/>
          <w:szCs w:val="21"/>
        </w:rPr>
        <w:t>项目的评标工作，作出郑重声明：</w:t>
      </w:r>
    </w:p>
    <w:p w14:paraId="6A405C1E"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21AEAA7"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DA8D6E5"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148DAF1"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30441E5"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560A8DD"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如果本人违反上述声明内容，造成的后果由本人自行承担。</w:t>
      </w:r>
    </w:p>
    <w:p w14:paraId="083AE262" w14:textId="77777777" w:rsidR="00D81E56" w:rsidRPr="00D81E56" w:rsidRDefault="00D81E56" w:rsidP="00D81E56">
      <w:pPr>
        <w:spacing w:line="360" w:lineRule="auto"/>
        <w:ind w:firstLineChars="200" w:firstLine="420"/>
        <w:rPr>
          <w:rFonts w:ascii="宋体" w:hAnsi="宋体" w:cs="宋体" w:hint="eastAsia"/>
          <w:sz w:val="21"/>
          <w:szCs w:val="21"/>
        </w:rPr>
      </w:pPr>
    </w:p>
    <w:p w14:paraId="560B70A3"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 xml:space="preserve">                             声明人：（签名）  </w:t>
      </w:r>
    </w:p>
    <w:p w14:paraId="0FED0F69" w14:textId="77777777" w:rsidR="00D81E56" w:rsidRPr="00D81E56" w:rsidRDefault="00D81E56" w:rsidP="00D81E56">
      <w:pPr>
        <w:widowControl/>
        <w:snapToGrid w:val="0"/>
        <w:spacing w:line="360" w:lineRule="auto"/>
        <w:ind w:right="102"/>
        <w:jc w:val="left"/>
        <w:rPr>
          <w:rFonts w:ascii="宋体" w:hAnsi="宋体" w:cs="宋体" w:hint="eastAsia"/>
          <w:sz w:val="21"/>
          <w:szCs w:val="21"/>
        </w:rPr>
      </w:pPr>
      <w:r w:rsidRPr="00D81E56">
        <w:rPr>
          <w:rFonts w:ascii="宋体" w:hAnsi="宋体" w:cs="宋体" w:hint="eastAsia"/>
          <w:sz w:val="21"/>
          <w:szCs w:val="21"/>
        </w:rPr>
        <w:br w:type="page"/>
      </w:r>
      <w:bookmarkStart w:id="32" w:name="_Toc125032252"/>
      <w:r w:rsidRPr="00D81E56">
        <w:rPr>
          <w:rFonts w:ascii="宋体" w:hAnsi="宋体" w:cs="宋体" w:hint="eastAsia"/>
          <w:sz w:val="21"/>
          <w:szCs w:val="21"/>
        </w:rPr>
        <w:lastRenderedPageBreak/>
        <w:t>附表一：</w:t>
      </w:r>
      <w:bookmarkEnd w:id="32"/>
    </w:p>
    <w:p w14:paraId="1474DBBB" w14:textId="77777777" w:rsidR="00D81E56" w:rsidRPr="00D81E56" w:rsidRDefault="00D81E56" w:rsidP="00D81E56">
      <w:pPr>
        <w:jc w:val="center"/>
        <w:outlineLvl w:val="2"/>
        <w:rPr>
          <w:rFonts w:ascii="宋体" w:hAnsi="宋体" w:cs="宋体" w:hint="eastAsia"/>
          <w:b/>
          <w:sz w:val="32"/>
          <w:szCs w:val="32"/>
        </w:rPr>
      </w:pPr>
      <w:r w:rsidRPr="00D81E56">
        <w:rPr>
          <w:rFonts w:ascii="宋体" w:hAnsi="宋体" w:cs="宋体" w:hint="eastAsia"/>
          <w:b/>
          <w:sz w:val="32"/>
          <w:szCs w:val="32"/>
        </w:rPr>
        <w:t>资格审查表</w:t>
      </w:r>
    </w:p>
    <w:p w14:paraId="621E4B54" w14:textId="77777777" w:rsidR="00D81E56" w:rsidRPr="00D81E56" w:rsidRDefault="00D81E56" w:rsidP="00D81E56">
      <w:pPr>
        <w:spacing w:line="360" w:lineRule="auto"/>
        <w:rPr>
          <w:rFonts w:ascii="宋体" w:hAnsi="宋体" w:cs="宋体" w:hint="eastAsia"/>
          <w:sz w:val="24"/>
          <w:szCs w:val="24"/>
        </w:rPr>
      </w:pPr>
      <w:r w:rsidRPr="00D81E56">
        <w:rPr>
          <w:rFonts w:ascii="宋体" w:hAnsi="宋体" w:cs="宋体" w:hint="eastAsia"/>
          <w:sz w:val="24"/>
          <w:szCs w:val="24"/>
        </w:rPr>
        <w:t>工程名称：</w:t>
      </w:r>
    </w:p>
    <w:p w14:paraId="3F3CD0C6" w14:textId="77777777" w:rsidR="00D81E56" w:rsidRPr="00D81E56" w:rsidRDefault="00D81E56" w:rsidP="00D81E56">
      <w:pPr>
        <w:spacing w:line="360" w:lineRule="auto"/>
        <w:rPr>
          <w:rFonts w:ascii="宋体" w:hAnsi="宋体" w:cs="宋体" w:hint="eastAsia"/>
          <w:sz w:val="24"/>
          <w:szCs w:val="24"/>
        </w:rPr>
      </w:pPr>
      <w:r w:rsidRPr="00D81E56">
        <w:rPr>
          <w:rFonts w:ascii="宋体" w:hAnsi="宋体" w:cs="宋体" w:hint="eastAsia"/>
          <w:sz w:val="24"/>
          <w:szCs w:val="24"/>
        </w:rPr>
        <w:t>投标人名称：</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185"/>
        <w:gridCol w:w="3786"/>
        <w:gridCol w:w="797"/>
      </w:tblGrid>
      <w:tr w:rsidR="00D81E56" w:rsidRPr="00D81E56" w14:paraId="6653B085"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1B220E0E" w14:textId="77777777" w:rsidR="00D81E56" w:rsidRPr="00D81E56" w:rsidRDefault="00D81E56" w:rsidP="00D81E56">
            <w:pPr>
              <w:spacing w:before="120" w:after="60"/>
              <w:jc w:val="center"/>
              <w:rPr>
                <w:rFonts w:ascii="宋体" w:hAnsi="宋体" w:cs="宋体" w:hint="eastAsia"/>
                <w:b/>
                <w:sz w:val="21"/>
                <w:szCs w:val="21"/>
              </w:rPr>
            </w:pPr>
            <w:r w:rsidRPr="00D81E56">
              <w:rPr>
                <w:rFonts w:ascii="宋体" w:hAnsi="宋体" w:cs="宋体" w:hint="eastAsia"/>
                <w:b/>
                <w:sz w:val="21"/>
                <w:szCs w:val="21"/>
              </w:rPr>
              <w:t>序号</w:t>
            </w:r>
          </w:p>
        </w:tc>
        <w:tc>
          <w:tcPr>
            <w:tcW w:w="4185" w:type="dxa"/>
            <w:tcBorders>
              <w:top w:val="single" w:sz="4" w:space="0" w:color="auto"/>
              <w:left w:val="single" w:sz="4" w:space="0" w:color="auto"/>
              <w:bottom w:val="single" w:sz="4" w:space="0" w:color="auto"/>
              <w:right w:val="single" w:sz="4" w:space="0" w:color="auto"/>
            </w:tcBorders>
            <w:vAlign w:val="center"/>
          </w:tcPr>
          <w:p w14:paraId="0481E590" w14:textId="77777777" w:rsidR="00D81E56" w:rsidRPr="00D81E56" w:rsidRDefault="00D81E56" w:rsidP="00D81E56">
            <w:pPr>
              <w:spacing w:before="120" w:after="60"/>
              <w:jc w:val="center"/>
              <w:rPr>
                <w:rFonts w:ascii="宋体" w:hAnsi="宋体" w:cs="宋体" w:hint="eastAsia"/>
                <w:b/>
                <w:sz w:val="21"/>
                <w:szCs w:val="21"/>
              </w:rPr>
            </w:pPr>
            <w:r w:rsidRPr="00D81E56">
              <w:rPr>
                <w:rFonts w:ascii="宋体" w:hAnsi="宋体" w:cs="宋体" w:hint="eastAsia"/>
                <w:b/>
                <w:sz w:val="21"/>
                <w:szCs w:val="21"/>
              </w:rPr>
              <w:t>审查项目</w:t>
            </w:r>
          </w:p>
        </w:tc>
        <w:tc>
          <w:tcPr>
            <w:tcW w:w="3786" w:type="dxa"/>
            <w:tcBorders>
              <w:top w:val="single" w:sz="4" w:space="0" w:color="auto"/>
              <w:left w:val="single" w:sz="4" w:space="0" w:color="auto"/>
              <w:bottom w:val="single" w:sz="4" w:space="0" w:color="auto"/>
              <w:right w:val="single" w:sz="4" w:space="0" w:color="auto"/>
            </w:tcBorders>
            <w:vAlign w:val="center"/>
          </w:tcPr>
          <w:p w14:paraId="06507AD1" w14:textId="77777777" w:rsidR="00D81E56" w:rsidRPr="00D81E56" w:rsidRDefault="00D81E56" w:rsidP="00D81E56">
            <w:pPr>
              <w:spacing w:before="120" w:after="60"/>
              <w:jc w:val="center"/>
              <w:rPr>
                <w:rFonts w:ascii="宋体" w:hAnsi="宋体" w:cs="宋体" w:hint="eastAsia"/>
                <w:b/>
                <w:sz w:val="21"/>
                <w:szCs w:val="21"/>
              </w:rPr>
            </w:pPr>
            <w:r w:rsidRPr="00D81E56">
              <w:rPr>
                <w:rFonts w:ascii="宋体" w:hAnsi="宋体" w:cs="宋体" w:hint="eastAsia"/>
                <w:b/>
                <w:sz w:val="21"/>
                <w:szCs w:val="21"/>
              </w:rPr>
              <w:t>须审查的资料</w:t>
            </w:r>
          </w:p>
        </w:tc>
        <w:tc>
          <w:tcPr>
            <w:tcW w:w="797" w:type="dxa"/>
            <w:tcBorders>
              <w:top w:val="single" w:sz="4" w:space="0" w:color="auto"/>
              <w:left w:val="single" w:sz="4" w:space="0" w:color="auto"/>
              <w:bottom w:val="single" w:sz="4" w:space="0" w:color="auto"/>
              <w:right w:val="single" w:sz="4" w:space="0" w:color="auto"/>
            </w:tcBorders>
            <w:vAlign w:val="center"/>
          </w:tcPr>
          <w:p w14:paraId="58844B90" w14:textId="77777777" w:rsidR="00D81E56" w:rsidRPr="00D81E56" w:rsidRDefault="00D81E56" w:rsidP="00D81E56">
            <w:pPr>
              <w:spacing w:before="120" w:after="60"/>
              <w:jc w:val="center"/>
              <w:rPr>
                <w:rFonts w:ascii="宋体" w:hAnsi="宋体" w:cs="宋体" w:hint="eastAsia"/>
                <w:b/>
                <w:sz w:val="21"/>
                <w:szCs w:val="21"/>
              </w:rPr>
            </w:pPr>
            <w:r w:rsidRPr="00D81E56">
              <w:rPr>
                <w:rFonts w:ascii="宋体" w:hAnsi="宋体" w:cs="宋体" w:hint="eastAsia"/>
                <w:b/>
                <w:sz w:val="21"/>
                <w:szCs w:val="21"/>
              </w:rPr>
              <w:t>审查结果</w:t>
            </w:r>
          </w:p>
        </w:tc>
      </w:tr>
      <w:tr w:rsidR="00D81E56" w:rsidRPr="00D81E56" w14:paraId="5D77A8E6"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33A7DD05"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1</w:t>
            </w:r>
          </w:p>
        </w:tc>
        <w:tc>
          <w:tcPr>
            <w:tcW w:w="4185" w:type="dxa"/>
            <w:tcBorders>
              <w:top w:val="single" w:sz="4" w:space="0" w:color="auto"/>
              <w:left w:val="single" w:sz="4" w:space="0" w:color="auto"/>
              <w:bottom w:val="single" w:sz="4" w:space="0" w:color="auto"/>
              <w:right w:val="single" w:sz="4" w:space="0" w:color="auto"/>
            </w:tcBorders>
            <w:vAlign w:val="center"/>
          </w:tcPr>
          <w:p w14:paraId="49D6E893"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投标人参加投标的意思表达清楚，投标人代表被授权有效</w:t>
            </w:r>
          </w:p>
        </w:tc>
        <w:tc>
          <w:tcPr>
            <w:tcW w:w="3786" w:type="dxa"/>
            <w:tcBorders>
              <w:top w:val="single" w:sz="4" w:space="0" w:color="auto"/>
              <w:left w:val="single" w:sz="4" w:space="0" w:color="auto"/>
              <w:bottom w:val="single" w:sz="4" w:space="0" w:color="auto"/>
              <w:right w:val="single" w:sz="4" w:space="0" w:color="auto"/>
            </w:tcBorders>
            <w:vAlign w:val="center"/>
          </w:tcPr>
          <w:p w14:paraId="54A52E7C"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投标人声明、法定代表人证明书；委托投标的还应提供法人授权委托证明书</w:t>
            </w:r>
          </w:p>
        </w:tc>
        <w:tc>
          <w:tcPr>
            <w:tcW w:w="797" w:type="dxa"/>
            <w:tcBorders>
              <w:top w:val="single" w:sz="4" w:space="0" w:color="auto"/>
              <w:left w:val="single" w:sz="4" w:space="0" w:color="auto"/>
              <w:bottom w:val="single" w:sz="4" w:space="0" w:color="auto"/>
              <w:right w:val="single" w:sz="4" w:space="0" w:color="auto"/>
            </w:tcBorders>
            <w:vAlign w:val="center"/>
          </w:tcPr>
          <w:p w14:paraId="5FF53824"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567FFA1C"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52976801"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2</w:t>
            </w:r>
          </w:p>
        </w:tc>
        <w:tc>
          <w:tcPr>
            <w:tcW w:w="4185" w:type="dxa"/>
            <w:tcBorders>
              <w:top w:val="single" w:sz="4" w:space="0" w:color="auto"/>
              <w:left w:val="single" w:sz="4" w:space="0" w:color="auto"/>
              <w:bottom w:val="single" w:sz="4" w:space="0" w:color="auto"/>
              <w:right w:val="single" w:sz="4" w:space="0" w:color="auto"/>
            </w:tcBorders>
            <w:vAlign w:val="center"/>
          </w:tcPr>
          <w:p w14:paraId="157DD026"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投标人均具有独立法人资格，按国家法律经营</w:t>
            </w:r>
          </w:p>
        </w:tc>
        <w:tc>
          <w:tcPr>
            <w:tcW w:w="3786" w:type="dxa"/>
            <w:tcBorders>
              <w:top w:val="single" w:sz="4" w:space="0" w:color="auto"/>
              <w:left w:val="single" w:sz="4" w:space="0" w:color="auto"/>
              <w:bottom w:val="single" w:sz="4" w:space="0" w:color="auto"/>
              <w:right w:val="single" w:sz="4" w:space="0" w:color="auto"/>
            </w:tcBorders>
            <w:vAlign w:val="center"/>
          </w:tcPr>
          <w:p w14:paraId="16A6F6DB"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u w:val="single"/>
              </w:rPr>
              <w:t>营业执照扫描件或电子证照</w:t>
            </w:r>
          </w:p>
        </w:tc>
        <w:tc>
          <w:tcPr>
            <w:tcW w:w="797" w:type="dxa"/>
            <w:tcBorders>
              <w:top w:val="single" w:sz="4" w:space="0" w:color="auto"/>
              <w:left w:val="single" w:sz="4" w:space="0" w:color="auto"/>
              <w:bottom w:val="single" w:sz="4" w:space="0" w:color="auto"/>
              <w:right w:val="single" w:sz="4" w:space="0" w:color="auto"/>
            </w:tcBorders>
            <w:vAlign w:val="center"/>
          </w:tcPr>
          <w:p w14:paraId="1E58FA1D"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0F9CB3B3"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06AADA45"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3</w:t>
            </w:r>
          </w:p>
        </w:tc>
        <w:tc>
          <w:tcPr>
            <w:tcW w:w="4185" w:type="dxa"/>
            <w:tcBorders>
              <w:top w:val="single" w:sz="4" w:space="0" w:color="auto"/>
              <w:left w:val="single" w:sz="4" w:space="0" w:color="auto"/>
              <w:bottom w:val="single" w:sz="4" w:space="0" w:color="auto"/>
              <w:right w:val="single" w:sz="4" w:space="0" w:color="auto"/>
            </w:tcBorders>
            <w:vAlign w:val="center"/>
          </w:tcPr>
          <w:p w14:paraId="6384313A"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投标人均持有建设行政主管部门颁发的企业资质证书及安全生产许可证；投标人资质符合公告要求</w:t>
            </w:r>
          </w:p>
        </w:tc>
        <w:tc>
          <w:tcPr>
            <w:tcW w:w="3786" w:type="dxa"/>
            <w:tcBorders>
              <w:top w:val="single" w:sz="4" w:space="0" w:color="auto"/>
              <w:left w:val="single" w:sz="4" w:space="0" w:color="auto"/>
              <w:bottom w:val="single" w:sz="4" w:space="0" w:color="auto"/>
              <w:right w:val="single" w:sz="4" w:space="0" w:color="auto"/>
            </w:tcBorders>
            <w:vAlign w:val="center"/>
          </w:tcPr>
          <w:p w14:paraId="616165B2" w14:textId="77777777" w:rsidR="00D81E56" w:rsidRPr="00D81E56" w:rsidRDefault="00D81E56" w:rsidP="00D81E56">
            <w:pPr>
              <w:jc w:val="left"/>
              <w:rPr>
                <w:rFonts w:ascii="宋体" w:hAnsi="宋体" w:cs="宋体" w:hint="eastAsia"/>
                <w:sz w:val="21"/>
                <w:szCs w:val="21"/>
              </w:rPr>
            </w:pPr>
            <w:r w:rsidRPr="00D81E56">
              <w:rPr>
                <w:rFonts w:ascii="宋体" w:hAnsi="宋体" w:cs="宋体" w:hint="eastAsia"/>
                <w:sz w:val="21"/>
                <w:szCs w:val="21"/>
              </w:rPr>
              <w:t>资质证书扫描件或电子证照、安全生产许可证扫描件或电子证照</w:t>
            </w:r>
          </w:p>
        </w:tc>
        <w:tc>
          <w:tcPr>
            <w:tcW w:w="797" w:type="dxa"/>
            <w:tcBorders>
              <w:top w:val="single" w:sz="4" w:space="0" w:color="auto"/>
              <w:left w:val="single" w:sz="4" w:space="0" w:color="auto"/>
              <w:bottom w:val="single" w:sz="4" w:space="0" w:color="auto"/>
              <w:right w:val="single" w:sz="4" w:space="0" w:color="auto"/>
            </w:tcBorders>
            <w:vAlign w:val="center"/>
          </w:tcPr>
          <w:p w14:paraId="70873F85"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20726BBE"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09A6A08A"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4</w:t>
            </w:r>
          </w:p>
        </w:tc>
        <w:tc>
          <w:tcPr>
            <w:tcW w:w="4185" w:type="dxa"/>
            <w:tcBorders>
              <w:top w:val="single" w:sz="4" w:space="0" w:color="auto"/>
              <w:left w:val="single" w:sz="4" w:space="0" w:color="auto"/>
              <w:bottom w:val="single" w:sz="4" w:space="0" w:color="auto"/>
              <w:right w:val="single" w:sz="4" w:space="0" w:color="auto"/>
            </w:tcBorders>
            <w:vAlign w:val="center"/>
          </w:tcPr>
          <w:p w14:paraId="58697EAF"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投标人拟担任本工程项目负责人符合公告要求</w:t>
            </w:r>
          </w:p>
        </w:tc>
        <w:tc>
          <w:tcPr>
            <w:tcW w:w="3786" w:type="dxa"/>
            <w:tcBorders>
              <w:top w:val="single" w:sz="4" w:space="0" w:color="auto"/>
              <w:left w:val="single" w:sz="4" w:space="0" w:color="auto"/>
              <w:bottom w:val="single" w:sz="4" w:space="0" w:color="auto"/>
              <w:right w:val="single" w:sz="4" w:space="0" w:color="auto"/>
            </w:tcBorders>
            <w:vAlign w:val="center"/>
          </w:tcPr>
          <w:p w14:paraId="622DF463"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有效期内的建造师注册证书扫描件或电子证书（注：打印建造师电子证书后，在个人签名处手写本人签名再扫描提交。）</w:t>
            </w:r>
          </w:p>
        </w:tc>
        <w:tc>
          <w:tcPr>
            <w:tcW w:w="797" w:type="dxa"/>
            <w:tcBorders>
              <w:top w:val="single" w:sz="4" w:space="0" w:color="auto"/>
              <w:left w:val="single" w:sz="4" w:space="0" w:color="auto"/>
              <w:bottom w:val="single" w:sz="4" w:space="0" w:color="auto"/>
              <w:right w:val="single" w:sz="4" w:space="0" w:color="auto"/>
            </w:tcBorders>
            <w:vAlign w:val="center"/>
          </w:tcPr>
          <w:p w14:paraId="18055AA0"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4AD5E57E"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609C13AA"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5</w:t>
            </w:r>
          </w:p>
        </w:tc>
        <w:tc>
          <w:tcPr>
            <w:tcW w:w="4185" w:type="dxa"/>
            <w:tcBorders>
              <w:top w:val="single" w:sz="4" w:space="0" w:color="auto"/>
              <w:left w:val="single" w:sz="4" w:space="0" w:color="auto"/>
              <w:bottom w:val="single" w:sz="4" w:space="0" w:color="auto"/>
              <w:right w:val="single" w:sz="4" w:space="0" w:color="auto"/>
            </w:tcBorders>
            <w:vAlign w:val="center"/>
          </w:tcPr>
          <w:p w14:paraId="5EAB5113"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持有项目负责人安全</w:t>
            </w:r>
            <w:r w:rsidRPr="00D81E56">
              <w:rPr>
                <w:rFonts w:ascii="宋体" w:hAnsi="宋体" w:cs="宋体"/>
                <w:sz w:val="21"/>
                <w:szCs w:val="21"/>
              </w:rPr>
              <w:t>生产</w:t>
            </w:r>
            <w:r w:rsidRPr="00D81E56">
              <w:rPr>
                <w:rFonts w:ascii="宋体" w:hAnsi="宋体" w:cs="宋体" w:hint="eastAsia"/>
                <w:sz w:val="21"/>
                <w:szCs w:val="21"/>
              </w:rPr>
              <w:t>考核合格证（B类）或</w:t>
            </w:r>
            <w:r w:rsidRPr="00D81E56">
              <w:rPr>
                <w:rFonts w:ascii="宋体" w:hAnsi="宋体" w:cs="宋体" w:hint="eastAsia"/>
                <w:sz w:val="21"/>
                <w:szCs w:val="21"/>
                <w:u w:val="single"/>
              </w:rPr>
              <w:t>建筑施工企业项目负责人安全生产考核合格证</w:t>
            </w:r>
          </w:p>
        </w:tc>
        <w:tc>
          <w:tcPr>
            <w:tcW w:w="3786" w:type="dxa"/>
            <w:tcBorders>
              <w:top w:val="single" w:sz="4" w:space="0" w:color="auto"/>
              <w:left w:val="single" w:sz="4" w:space="0" w:color="auto"/>
              <w:bottom w:val="single" w:sz="4" w:space="0" w:color="auto"/>
              <w:right w:val="single" w:sz="4" w:space="0" w:color="auto"/>
            </w:tcBorders>
            <w:vAlign w:val="center"/>
          </w:tcPr>
          <w:p w14:paraId="6D522A74"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项目负责人安全生产考核合格证（B类）或建筑施工企业项目负责人安全生产考核合格证证书扫描件或电子证书</w:t>
            </w:r>
          </w:p>
        </w:tc>
        <w:tc>
          <w:tcPr>
            <w:tcW w:w="797" w:type="dxa"/>
            <w:tcBorders>
              <w:top w:val="single" w:sz="4" w:space="0" w:color="auto"/>
              <w:left w:val="single" w:sz="4" w:space="0" w:color="auto"/>
              <w:bottom w:val="single" w:sz="4" w:space="0" w:color="auto"/>
              <w:right w:val="single" w:sz="4" w:space="0" w:color="auto"/>
            </w:tcBorders>
            <w:vAlign w:val="center"/>
          </w:tcPr>
          <w:p w14:paraId="04339B35"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2CA044E7"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0AD1F72E"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6</w:t>
            </w:r>
          </w:p>
        </w:tc>
        <w:tc>
          <w:tcPr>
            <w:tcW w:w="4185" w:type="dxa"/>
            <w:tcBorders>
              <w:top w:val="single" w:sz="4" w:space="0" w:color="auto"/>
              <w:left w:val="single" w:sz="4" w:space="0" w:color="auto"/>
              <w:bottom w:val="single" w:sz="4" w:space="0" w:color="auto"/>
              <w:right w:val="single" w:sz="4" w:space="0" w:color="auto"/>
            </w:tcBorders>
            <w:vAlign w:val="center"/>
          </w:tcPr>
          <w:p w14:paraId="34046279"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投标人拟担任本工程技术负责人符合公告要求</w:t>
            </w:r>
          </w:p>
        </w:tc>
        <w:tc>
          <w:tcPr>
            <w:tcW w:w="3786" w:type="dxa"/>
            <w:tcBorders>
              <w:top w:val="single" w:sz="4" w:space="0" w:color="auto"/>
              <w:left w:val="single" w:sz="4" w:space="0" w:color="auto"/>
              <w:bottom w:val="single" w:sz="4" w:space="0" w:color="auto"/>
              <w:right w:val="single" w:sz="4" w:space="0" w:color="auto"/>
            </w:tcBorders>
            <w:vAlign w:val="center"/>
          </w:tcPr>
          <w:p w14:paraId="27428FBB"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拟委托技术负责人的</w:t>
            </w:r>
            <w:r w:rsidRPr="00D81E56">
              <w:rPr>
                <w:rFonts w:ascii="宋体" w:hAnsi="宋体" w:cs="宋体" w:hint="eastAsia"/>
                <w:sz w:val="21"/>
                <w:szCs w:val="21"/>
                <w:u w:val="single"/>
              </w:rPr>
              <w:t>职称证书清晰扫描件</w:t>
            </w:r>
          </w:p>
        </w:tc>
        <w:tc>
          <w:tcPr>
            <w:tcW w:w="797" w:type="dxa"/>
            <w:tcBorders>
              <w:top w:val="single" w:sz="4" w:space="0" w:color="auto"/>
              <w:left w:val="single" w:sz="4" w:space="0" w:color="auto"/>
              <w:bottom w:val="single" w:sz="4" w:space="0" w:color="auto"/>
              <w:right w:val="single" w:sz="4" w:space="0" w:color="auto"/>
            </w:tcBorders>
            <w:vAlign w:val="center"/>
          </w:tcPr>
          <w:p w14:paraId="3F90AF42"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70AAB45E"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1B80282A"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7</w:t>
            </w:r>
          </w:p>
        </w:tc>
        <w:tc>
          <w:tcPr>
            <w:tcW w:w="4185" w:type="dxa"/>
            <w:tcBorders>
              <w:top w:val="single" w:sz="4" w:space="0" w:color="auto"/>
              <w:left w:val="single" w:sz="4" w:space="0" w:color="auto"/>
              <w:bottom w:val="single" w:sz="4" w:space="0" w:color="auto"/>
              <w:right w:val="single" w:sz="4" w:space="0" w:color="auto"/>
            </w:tcBorders>
            <w:vAlign w:val="center"/>
          </w:tcPr>
          <w:p w14:paraId="1E91895C"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专职安全员须具有安全生产考核合格证（C类）或建筑施工企业专职安全生产管理人员安全生产考核合格证</w:t>
            </w:r>
            <w:r w:rsidRPr="00D81E56">
              <w:rPr>
                <w:rFonts w:ascii="宋体" w:hAnsi="宋体" w:cs="宋体" w:hint="eastAsia"/>
                <w:sz w:val="21"/>
                <w:szCs w:val="21"/>
                <w:u w:val="single"/>
                <w:shd w:val="clear" w:color="auto" w:fill="FFFFFF"/>
              </w:rPr>
              <w:t>（C3）</w:t>
            </w:r>
            <w:r w:rsidRPr="00D81E56">
              <w:rPr>
                <w:rFonts w:ascii="宋体" w:hAnsi="宋体" w:cs="宋体" w:hint="eastAsia"/>
                <w:sz w:val="21"/>
                <w:szCs w:val="21"/>
              </w:rPr>
              <w:t>，</w:t>
            </w:r>
            <w:r w:rsidRPr="00D81E56">
              <w:rPr>
                <w:rFonts w:hint="eastAsia"/>
                <w:b/>
                <w:sz w:val="21"/>
                <w:szCs w:val="21"/>
                <w:u w:val="single"/>
              </w:rPr>
              <w:t>项目负责人和</w:t>
            </w:r>
            <w:r w:rsidRPr="00D81E56">
              <w:rPr>
                <w:b/>
                <w:sz w:val="21"/>
                <w:szCs w:val="21"/>
                <w:u w:val="single"/>
              </w:rPr>
              <w:t>专职</w:t>
            </w:r>
            <w:r w:rsidRPr="00D81E56">
              <w:rPr>
                <w:rFonts w:hint="eastAsia"/>
                <w:b/>
                <w:sz w:val="21"/>
                <w:szCs w:val="21"/>
                <w:u w:val="single"/>
              </w:rPr>
              <w:t>安全员不为同一人</w:t>
            </w:r>
            <w:r w:rsidRPr="00D81E56">
              <w:rPr>
                <w:rFonts w:hint="eastAsia"/>
                <w:sz w:val="21"/>
                <w:szCs w:val="21"/>
                <w:u w:val="single"/>
              </w:rPr>
              <w:t>。</w:t>
            </w:r>
          </w:p>
        </w:tc>
        <w:tc>
          <w:tcPr>
            <w:tcW w:w="3786" w:type="dxa"/>
            <w:tcBorders>
              <w:top w:val="single" w:sz="4" w:space="0" w:color="auto"/>
              <w:left w:val="single" w:sz="4" w:space="0" w:color="auto"/>
              <w:bottom w:val="single" w:sz="4" w:space="0" w:color="auto"/>
              <w:right w:val="single" w:sz="4" w:space="0" w:color="auto"/>
            </w:tcBorders>
            <w:vAlign w:val="center"/>
          </w:tcPr>
          <w:p w14:paraId="504F4771"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专职安全员的安全生产考核合格证（C类）或建筑施工企业专职安全生产管理人员安全生产考核合格证</w:t>
            </w:r>
            <w:r w:rsidRPr="00D81E56">
              <w:rPr>
                <w:rFonts w:ascii="宋体" w:hAnsi="宋体" w:cs="宋体" w:hint="eastAsia"/>
                <w:sz w:val="21"/>
                <w:szCs w:val="21"/>
                <w:u w:val="single"/>
                <w:shd w:val="clear" w:color="auto" w:fill="FFFFFF"/>
              </w:rPr>
              <w:t>（C3）</w:t>
            </w:r>
            <w:r w:rsidRPr="00D81E56">
              <w:rPr>
                <w:rFonts w:ascii="宋体" w:hAnsi="宋体" w:cs="宋体" w:hint="eastAsia"/>
                <w:sz w:val="21"/>
                <w:szCs w:val="21"/>
              </w:rPr>
              <w:t>证书扫描件或电子证书，</w:t>
            </w:r>
            <w:r w:rsidRPr="00D81E56">
              <w:rPr>
                <w:rFonts w:hint="eastAsia"/>
                <w:b/>
                <w:sz w:val="21"/>
                <w:szCs w:val="21"/>
                <w:u w:val="single"/>
              </w:rPr>
              <w:t>项目负责人和</w:t>
            </w:r>
            <w:r w:rsidRPr="00D81E56">
              <w:rPr>
                <w:b/>
                <w:sz w:val="21"/>
                <w:szCs w:val="21"/>
                <w:u w:val="single"/>
              </w:rPr>
              <w:t>专职</w:t>
            </w:r>
            <w:r w:rsidRPr="00D81E56">
              <w:rPr>
                <w:rFonts w:hint="eastAsia"/>
                <w:b/>
                <w:sz w:val="21"/>
                <w:szCs w:val="21"/>
                <w:u w:val="single"/>
              </w:rPr>
              <w:t>安全员不为同一人</w:t>
            </w:r>
            <w:r w:rsidRPr="00D81E56">
              <w:rPr>
                <w:rFonts w:hint="eastAsia"/>
                <w:sz w:val="21"/>
                <w:szCs w:val="21"/>
                <w:u w:val="single"/>
              </w:rPr>
              <w:t>。</w:t>
            </w:r>
          </w:p>
        </w:tc>
        <w:tc>
          <w:tcPr>
            <w:tcW w:w="797" w:type="dxa"/>
            <w:tcBorders>
              <w:top w:val="single" w:sz="4" w:space="0" w:color="auto"/>
              <w:left w:val="single" w:sz="4" w:space="0" w:color="auto"/>
              <w:bottom w:val="single" w:sz="4" w:space="0" w:color="auto"/>
              <w:right w:val="single" w:sz="4" w:space="0" w:color="auto"/>
            </w:tcBorders>
            <w:vAlign w:val="center"/>
          </w:tcPr>
          <w:p w14:paraId="0C749CA9"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67E72BFC"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5FD66418"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8</w:t>
            </w:r>
          </w:p>
        </w:tc>
        <w:tc>
          <w:tcPr>
            <w:tcW w:w="4185" w:type="dxa"/>
            <w:tcBorders>
              <w:top w:val="single" w:sz="4" w:space="0" w:color="auto"/>
              <w:left w:val="single" w:sz="4" w:space="0" w:color="auto"/>
              <w:bottom w:val="single" w:sz="4" w:space="0" w:color="auto"/>
              <w:right w:val="single" w:sz="4" w:space="0" w:color="auto"/>
            </w:tcBorders>
            <w:vAlign w:val="center"/>
          </w:tcPr>
          <w:p w14:paraId="3ECAE6ED"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投标人提供的投标人声明符合公告要求</w:t>
            </w:r>
          </w:p>
        </w:tc>
        <w:tc>
          <w:tcPr>
            <w:tcW w:w="3786" w:type="dxa"/>
            <w:tcBorders>
              <w:top w:val="single" w:sz="4" w:space="0" w:color="auto"/>
              <w:left w:val="single" w:sz="4" w:space="0" w:color="auto"/>
              <w:bottom w:val="single" w:sz="4" w:space="0" w:color="auto"/>
              <w:right w:val="single" w:sz="4" w:space="0" w:color="auto"/>
            </w:tcBorders>
            <w:vAlign w:val="center"/>
          </w:tcPr>
          <w:p w14:paraId="0909F5C2"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投标人声明</w:t>
            </w:r>
          </w:p>
        </w:tc>
        <w:tc>
          <w:tcPr>
            <w:tcW w:w="797" w:type="dxa"/>
            <w:tcBorders>
              <w:top w:val="single" w:sz="4" w:space="0" w:color="auto"/>
              <w:left w:val="single" w:sz="4" w:space="0" w:color="auto"/>
              <w:bottom w:val="single" w:sz="4" w:space="0" w:color="auto"/>
              <w:right w:val="single" w:sz="4" w:space="0" w:color="auto"/>
            </w:tcBorders>
            <w:vAlign w:val="center"/>
          </w:tcPr>
          <w:p w14:paraId="5E25B6EB"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78951504"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2A8F61DA"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9</w:t>
            </w:r>
          </w:p>
        </w:tc>
        <w:tc>
          <w:tcPr>
            <w:tcW w:w="4185" w:type="dxa"/>
            <w:tcBorders>
              <w:top w:val="single" w:sz="4" w:space="0" w:color="auto"/>
              <w:left w:val="single" w:sz="4" w:space="0" w:color="auto"/>
              <w:bottom w:val="single" w:sz="4" w:space="0" w:color="auto"/>
              <w:right w:val="single" w:sz="4" w:space="0" w:color="auto"/>
            </w:tcBorders>
            <w:vAlign w:val="center"/>
          </w:tcPr>
          <w:p w14:paraId="59A9B2F9"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投标人声明中签字的项目负责人和技术负责人与本项目拟派的项目负责人和技术负责人一致</w:t>
            </w:r>
          </w:p>
        </w:tc>
        <w:tc>
          <w:tcPr>
            <w:tcW w:w="3786" w:type="dxa"/>
            <w:tcBorders>
              <w:top w:val="single" w:sz="4" w:space="0" w:color="auto"/>
              <w:left w:val="single" w:sz="4" w:space="0" w:color="auto"/>
              <w:bottom w:val="single" w:sz="4" w:space="0" w:color="auto"/>
              <w:right w:val="single" w:sz="4" w:space="0" w:color="auto"/>
            </w:tcBorders>
            <w:vAlign w:val="center"/>
          </w:tcPr>
          <w:p w14:paraId="5E43DEEF"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网上投标时选择拟投标的项目负责人、资格审查文件中拟委派的技术负责人及投标人声明</w:t>
            </w:r>
          </w:p>
        </w:tc>
        <w:tc>
          <w:tcPr>
            <w:tcW w:w="797" w:type="dxa"/>
            <w:tcBorders>
              <w:top w:val="single" w:sz="4" w:space="0" w:color="auto"/>
              <w:left w:val="single" w:sz="4" w:space="0" w:color="auto"/>
              <w:bottom w:val="single" w:sz="4" w:space="0" w:color="auto"/>
              <w:right w:val="single" w:sz="4" w:space="0" w:color="auto"/>
            </w:tcBorders>
            <w:vAlign w:val="center"/>
          </w:tcPr>
          <w:p w14:paraId="6CCC66EA"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02A31E4C"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0A543DF5"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10</w:t>
            </w:r>
          </w:p>
        </w:tc>
        <w:tc>
          <w:tcPr>
            <w:tcW w:w="4185" w:type="dxa"/>
            <w:tcBorders>
              <w:top w:val="single" w:sz="4" w:space="0" w:color="auto"/>
              <w:left w:val="single" w:sz="4" w:space="0" w:color="auto"/>
              <w:bottom w:val="single" w:sz="4" w:space="0" w:color="auto"/>
              <w:right w:val="single" w:sz="4" w:space="0" w:color="auto"/>
            </w:tcBorders>
            <w:vAlign w:val="center"/>
          </w:tcPr>
          <w:p w14:paraId="5CD98B16" w14:textId="77777777" w:rsidR="00D81E56" w:rsidRPr="00D81E56" w:rsidRDefault="00D81E56" w:rsidP="00D81E56">
            <w:pPr>
              <w:spacing w:before="120" w:after="60"/>
              <w:jc w:val="left"/>
              <w:rPr>
                <w:rFonts w:ascii="宋体" w:hAnsi="宋体" w:cs="宋体" w:hint="eastAsia"/>
                <w:sz w:val="21"/>
                <w:szCs w:val="21"/>
                <w:u w:val="single"/>
              </w:rPr>
            </w:pPr>
            <w:r w:rsidRPr="00D81E56">
              <w:rPr>
                <w:rFonts w:ascii="宋体" w:hAnsi="宋体" w:cs="宋体" w:hint="eastAsia"/>
                <w:sz w:val="21"/>
                <w:szCs w:val="21"/>
                <w:u w:val="single"/>
              </w:rPr>
              <w:t>关于联合体投标：本项目不接受联合体投标</w:t>
            </w:r>
          </w:p>
        </w:tc>
        <w:tc>
          <w:tcPr>
            <w:tcW w:w="3786" w:type="dxa"/>
            <w:tcBorders>
              <w:top w:val="single" w:sz="4" w:space="0" w:color="auto"/>
              <w:left w:val="single" w:sz="4" w:space="0" w:color="auto"/>
              <w:bottom w:val="single" w:sz="4" w:space="0" w:color="auto"/>
              <w:right w:val="single" w:sz="4" w:space="0" w:color="auto"/>
            </w:tcBorders>
            <w:vAlign w:val="center"/>
          </w:tcPr>
          <w:p w14:paraId="20B9B5D8" w14:textId="77777777" w:rsidR="00D81E56" w:rsidRPr="00D81E56" w:rsidRDefault="00D81E56" w:rsidP="00D81E56">
            <w:pPr>
              <w:spacing w:before="120" w:after="60"/>
              <w:jc w:val="left"/>
              <w:rPr>
                <w:rFonts w:ascii="宋体" w:hAnsi="宋体" w:cs="宋体" w:hint="eastAsia"/>
                <w:sz w:val="21"/>
                <w:szCs w:val="21"/>
                <w:u w:val="single"/>
              </w:rPr>
            </w:pPr>
            <w:r w:rsidRPr="00D81E56">
              <w:rPr>
                <w:rFonts w:ascii="宋体" w:hAnsi="宋体" w:cs="宋体" w:hint="eastAsia"/>
                <w:sz w:val="21"/>
                <w:szCs w:val="21"/>
                <w:u w:val="single"/>
              </w:rPr>
              <w:t>本项目不接受联合体投标</w:t>
            </w:r>
            <w:r w:rsidRPr="00D81E56">
              <w:rPr>
                <w:rFonts w:ascii="宋体" w:hAnsi="宋体" w:hint="eastAsia"/>
                <w:sz w:val="21"/>
                <w:szCs w:val="21"/>
                <w:u w:val="single"/>
                <w:lang w:bidi="ar"/>
              </w:rPr>
              <w:t>。</w:t>
            </w:r>
            <w:r w:rsidRPr="00D81E56">
              <w:rPr>
                <w:rFonts w:ascii="宋体" w:hAnsi="宋体" w:cs="宋体"/>
                <w:sz w:val="24"/>
                <w:szCs w:val="24"/>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0F81D3B2"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27DFBFDC"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46CDF9CA"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11</w:t>
            </w:r>
          </w:p>
        </w:tc>
        <w:tc>
          <w:tcPr>
            <w:tcW w:w="4185" w:type="dxa"/>
            <w:tcBorders>
              <w:top w:val="single" w:sz="4" w:space="0" w:color="auto"/>
              <w:left w:val="single" w:sz="4" w:space="0" w:color="auto"/>
              <w:bottom w:val="single" w:sz="4" w:space="0" w:color="auto"/>
              <w:right w:val="single" w:sz="4" w:space="0" w:color="auto"/>
            </w:tcBorders>
            <w:vAlign w:val="center"/>
          </w:tcPr>
          <w:p w14:paraId="66F48C5B"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资格审查前，投标人须在</w:t>
            </w:r>
            <w:r w:rsidRPr="00D81E56">
              <w:rPr>
                <w:rFonts w:ascii="宋体" w:hAnsi="宋体" w:cs="宋体" w:hint="eastAsia"/>
                <w:sz w:val="21"/>
                <w:szCs w:val="21"/>
                <w:u w:val="single"/>
              </w:rPr>
              <w:t>广州市住房和城乡建设局建立企业信用档案</w:t>
            </w:r>
            <w:r w:rsidRPr="00D81E56">
              <w:rPr>
                <w:rFonts w:ascii="宋体" w:hAnsi="宋体" w:cs="宋体" w:hint="eastAsia"/>
                <w:sz w:val="21"/>
                <w:szCs w:val="21"/>
              </w:rPr>
              <w:t>及拟担任本工程项目负责人、专职安全员须是本企业中</w:t>
            </w:r>
            <w:r w:rsidRPr="00D81E56">
              <w:rPr>
                <w:rFonts w:ascii="宋体" w:hAnsi="宋体" w:cs="宋体" w:hint="eastAsia"/>
                <w:sz w:val="21"/>
                <w:szCs w:val="21"/>
              </w:rPr>
              <w:lastRenderedPageBreak/>
              <w:t>的在册人员</w:t>
            </w:r>
          </w:p>
        </w:tc>
        <w:tc>
          <w:tcPr>
            <w:tcW w:w="3786" w:type="dxa"/>
            <w:tcBorders>
              <w:top w:val="single" w:sz="4" w:space="0" w:color="auto"/>
              <w:left w:val="single" w:sz="4" w:space="0" w:color="auto"/>
              <w:bottom w:val="single" w:sz="4" w:space="0" w:color="auto"/>
              <w:right w:val="single" w:sz="4" w:space="0" w:color="auto"/>
            </w:tcBorders>
            <w:vAlign w:val="center"/>
          </w:tcPr>
          <w:p w14:paraId="4EB964F6"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lastRenderedPageBreak/>
              <w:t>投标人在</w:t>
            </w:r>
            <w:r w:rsidRPr="00D81E56">
              <w:rPr>
                <w:rFonts w:ascii="宋体" w:hAnsi="宋体" w:cs="宋体" w:hint="eastAsia"/>
                <w:sz w:val="21"/>
                <w:szCs w:val="21"/>
                <w:u w:val="single"/>
              </w:rPr>
              <w:t>广州市住建行业信用管理平台内企业信用档案</w:t>
            </w:r>
            <w:r w:rsidRPr="00D81E56">
              <w:rPr>
                <w:rFonts w:ascii="宋体" w:hAnsi="宋体" w:cs="宋体" w:hint="eastAsia"/>
                <w:sz w:val="21"/>
                <w:szCs w:val="21"/>
              </w:rPr>
              <w:t>的企业和人员信息</w:t>
            </w:r>
          </w:p>
        </w:tc>
        <w:tc>
          <w:tcPr>
            <w:tcW w:w="797" w:type="dxa"/>
            <w:tcBorders>
              <w:top w:val="single" w:sz="4" w:space="0" w:color="auto"/>
              <w:left w:val="single" w:sz="4" w:space="0" w:color="auto"/>
              <w:bottom w:val="single" w:sz="4" w:space="0" w:color="auto"/>
              <w:right w:val="single" w:sz="4" w:space="0" w:color="auto"/>
            </w:tcBorders>
            <w:vAlign w:val="center"/>
          </w:tcPr>
          <w:p w14:paraId="39630C68"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7F6F32E4"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4DD018BD"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12</w:t>
            </w:r>
          </w:p>
        </w:tc>
        <w:tc>
          <w:tcPr>
            <w:tcW w:w="4185" w:type="dxa"/>
            <w:tcBorders>
              <w:top w:val="single" w:sz="4" w:space="0" w:color="auto"/>
              <w:left w:val="single" w:sz="4" w:space="0" w:color="auto"/>
              <w:bottom w:val="single" w:sz="4" w:space="0" w:color="auto"/>
              <w:right w:val="single" w:sz="4" w:space="0" w:color="auto"/>
            </w:tcBorders>
            <w:vAlign w:val="center"/>
          </w:tcPr>
          <w:p w14:paraId="4351DEE1"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投标人未出现以下情形：与其它投标人的单位负责人为同一人或者存在控股、管理关系的（按投标人提供的《投标人声明》第九条内容进行评审）。</w:t>
            </w:r>
          </w:p>
        </w:tc>
        <w:tc>
          <w:tcPr>
            <w:tcW w:w="3786" w:type="dxa"/>
            <w:tcBorders>
              <w:top w:val="single" w:sz="4" w:space="0" w:color="auto"/>
              <w:left w:val="single" w:sz="4" w:space="0" w:color="auto"/>
              <w:bottom w:val="single" w:sz="4" w:space="0" w:color="auto"/>
              <w:right w:val="single" w:sz="4" w:space="0" w:color="auto"/>
            </w:tcBorders>
            <w:vAlign w:val="center"/>
          </w:tcPr>
          <w:p w14:paraId="36E03DDF"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投标人声明</w:t>
            </w:r>
          </w:p>
        </w:tc>
        <w:tc>
          <w:tcPr>
            <w:tcW w:w="797" w:type="dxa"/>
            <w:tcBorders>
              <w:top w:val="single" w:sz="4" w:space="0" w:color="auto"/>
              <w:left w:val="single" w:sz="4" w:space="0" w:color="auto"/>
              <w:bottom w:val="single" w:sz="4" w:space="0" w:color="auto"/>
              <w:right w:val="single" w:sz="4" w:space="0" w:color="auto"/>
            </w:tcBorders>
            <w:vAlign w:val="center"/>
          </w:tcPr>
          <w:p w14:paraId="53B26F93" w14:textId="77777777" w:rsidR="00D81E56" w:rsidRPr="00D81E56" w:rsidRDefault="00D81E56" w:rsidP="00D81E56">
            <w:pPr>
              <w:spacing w:before="120" w:after="60"/>
              <w:jc w:val="center"/>
              <w:rPr>
                <w:rFonts w:ascii="宋体" w:hAnsi="宋体" w:cs="宋体" w:hint="eastAsia"/>
                <w:sz w:val="21"/>
                <w:szCs w:val="21"/>
              </w:rPr>
            </w:pPr>
          </w:p>
        </w:tc>
      </w:tr>
      <w:tr w:rsidR="00D81E56" w:rsidRPr="00D81E56" w14:paraId="2AA5E5E8" w14:textId="77777777" w:rsidTr="00D06CA4">
        <w:tc>
          <w:tcPr>
            <w:tcW w:w="516" w:type="dxa"/>
            <w:tcBorders>
              <w:top w:val="single" w:sz="4" w:space="0" w:color="auto"/>
              <w:left w:val="single" w:sz="4" w:space="0" w:color="auto"/>
              <w:bottom w:val="single" w:sz="4" w:space="0" w:color="auto"/>
              <w:right w:val="single" w:sz="4" w:space="0" w:color="auto"/>
            </w:tcBorders>
            <w:vAlign w:val="center"/>
          </w:tcPr>
          <w:p w14:paraId="68004285" w14:textId="77777777" w:rsidR="00D81E56" w:rsidRPr="00D81E56" w:rsidRDefault="00D81E56" w:rsidP="00D81E56">
            <w:pPr>
              <w:spacing w:before="120" w:after="60"/>
              <w:jc w:val="center"/>
              <w:rPr>
                <w:rFonts w:ascii="宋体" w:hAnsi="宋体" w:cs="宋体" w:hint="eastAsia"/>
                <w:sz w:val="21"/>
                <w:szCs w:val="21"/>
              </w:rPr>
            </w:pPr>
            <w:r w:rsidRPr="00D81E56">
              <w:rPr>
                <w:rFonts w:ascii="宋体" w:hAnsi="宋体" w:cs="宋体" w:hint="eastAsia"/>
                <w:sz w:val="21"/>
                <w:szCs w:val="21"/>
              </w:rPr>
              <w:t>13</w:t>
            </w:r>
          </w:p>
        </w:tc>
        <w:tc>
          <w:tcPr>
            <w:tcW w:w="4185" w:type="dxa"/>
            <w:tcBorders>
              <w:top w:val="single" w:sz="4" w:space="0" w:color="auto"/>
              <w:left w:val="single" w:sz="4" w:space="0" w:color="auto"/>
              <w:bottom w:val="single" w:sz="4" w:space="0" w:color="auto"/>
              <w:right w:val="single" w:sz="4" w:space="0" w:color="auto"/>
            </w:tcBorders>
            <w:vAlign w:val="center"/>
          </w:tcPr>
          <w:p w14:paraId="6D04E585" w14:textId="77777777" w:rsidR="00D81E56" w:rsidRPr="00D81E56" w:rsidRDefault="00D81E56" w:rsidP="00D81E56">
            <w:pPr>
              <w:spacing w:before="120" w:after="60"/>
              <w:jc w:val="left"/>
              <w:rPr>
                <w:rFonts w:ascii="宋体" w:hAnsi="宋体" w:cs="宋体" w:hint="eastAsia"/>
                <w:sz w:val="21"/>
                <w:szCs w:val="21"/>
                <w:u w:val="single"/>
              </w:rPr>
            </w:pPr>
            <w:r w:rsidRPr="00D81E56">
              <w:rPr>
                <w:rFonts w:ascii="宋体" w:hAnsi="宋体" w:cs="宋体" w:hint="eastAsia"/>
                <w:sz w:val="21"/>
                <w:szCs w:val="21"/>
              </w:rPr>
              <w:t>投标人</w:t>
            </w:r>
            <w:r w:rsidRPr="00D81E56">
              <w:rPr>
                <w:rFonts w:ascii="宋体" w:hAnsi="宋体" w:cs="宋体" w:hint="eastAsia"/>
                <w:sz w:val="21"/>
                <w:szCs w:val="21"/>
                <w:u w:val="single"/>
              </w:rPr>
              <w:t>未被列入拖欠农民工工资失信联合惩戒对象名单</w:t>
            </w:r>
          </w:p>
        </w:tc>
        <w:tc>
          <w:tcPr>
            <w:tcW w:w="3786" w:type="dxa"/>
            <w:tcBorders>
              <w:top w:val="single" w:sz="4" w:space="0" w:color="auto"/>
              <w:left w:val="single" w:sz="4" w:space="0" w:color="auto"/>
              <w:bottom w:val="single" w:sz="4" w:space="0" w:color="auto"/>
              <w:right w:val="single" w:sz="4" w:space="0" w:color="auto"/>
            </w:tcBorders>
            <w:vAlign w:val="center"/>
          </w:tcPr>
          <w:p w14:paraId="6FE60D29" w14:textId="77777777" w:rsidR="00D81E56" w:rsidRPr="00D81E56" w:rsidRDefault="00D81E56" w:rsidP="00D81E56">
            <w:pPr>
              <w:spacing w:before="120" w:after="60"/>
              <w:jc w:val="left"/>
              <w:rPr>
                <w:rFonts w:ascii="宋体" w:hAnsi="宋体" w:cs="宋体" w:hint="eastAsia"/>
                <w:sz w:val="21"/>
                <w:szCs w:val="21"/>
              </w:rPr>
            </w:pPr>
            <w:r w:rsidRPr="00D81E56">
              <w:rPr>
                <w:rFonts w:ascii="宋体" w:hAnsi="宋体" w:cs="宋体" w:hint="eastAsia"/>
                <w:sz w:val="21"/>
                <w:szCs w:val="21"/>
              </w:rPr>
              <w:t>投标人无需提供资料，按投标截止时间交易系统比对的结果进行评审</w:t>
            </w:r>
          </w:p>
        </w:tc>
        <w:tc>
          <w:tcPr>
            <w:tcW w:w="797" w:type="dxa"/>
            <w:tcBorders>
              <w:top w:val="single" w:sz="4" w:space="0" w:color="auto"/>
              <w:left w:val="single" w:sz="4" w:space="0" w:color="auto"/>
              <w:bottom w:val="single" w:sz="4" w:space="0" w:color="auto"/>
              <w:right w:val="single" w:sz="4" w:space="0" w:color="auto"/>
            </w:tcBorders>
            <w:vAlign w:val="center"/>
          </w:tcPr>
          <w:p w14:paraId="6793C2D2" w14:textId="77777777" w:rsidR="00D81E56" w:rsidRPr="00D81E56" w:rsidRDefault="00D81E56" w:rsidP="00D81E56">
            <w:pPr>
              <w:spacing w:before="120" w:after="60"/>
              <w:jc w:val="center"/>
              <w:rPr>
                <w:rFonts w:ascii="宋体" w:hAnsi="宋体" w:cs="宋体" w:hint="eastAsia"/>
                <w:sz w:val="21"/>
                <w:szCs w:val="21"/>
              </w:rPr>
            </w:pPr>
          </w:p>
        </w:tc>
      </w:tr>
    </w:tbl>
    <w:p w14:paraId="3971B32C" w14:textId="77777777" w:rsidR="00D81E56" w:rsidRPr="00D81E56" w:rsidRDefault="00D81E56" w:rsidP="00D81E56">
      <w:pPr>
        <w:spacing w:line="480" w:lineRule="auto"/>
        <w:ind w:firstLineChars="224" w:firstLine="470"/>
        <w:rPr>
          <w:rFonts w:ascii="宋体" w:hAnsi="宋体" w:cs="宋体" w:hint="eastAsia"/>
          <w:sz w:val="21"/>
          <w:szCs w:val="21"/>
        </w:rPr>
      </w:pPr>
      <w:r w:rsidRPr="00D81E56">
        <w:rPr>
          <w:rFonts w:ascii="宋体" w:hAnsi="宋体" w:cs="宋体" w:hint="eastAsia"/>
          <w:sz w:val="21"/>
          <w:szCs w:val="21"/>
        </w:rPr>
        <w:t>备注：</w:t>
      </w:r>
    </w:p>
    <w:p w14:paraId="59F37A2C" w14:textId="77777777" w:rsidR="00D81E56" w:rsidRPr="00D81E56" w:rsidRDefault="00D81E56" w:rsidP="00D81E56">
      <w:pPr>
        <w:spacing w:line="480" w:lineRule="auto"/>
        <w:ind w:firstLineChars="224" w:firstLine="470"/>
        <w:rPr>
          <w:rFonts w:ascii="宋体" w:hAnsi="宋体" w:cs="宋体" w:hint="eastAsia"/>
          <w:sz w:val="21"/>
          <w:szCs w:val="21"/>
        </w:rPr>
      </w:pPr>
      <w:r w:rsidRPr="00D81E56">
        <w:rPr>
          <w:rFonts w:ascii="宋体" w:hAnsi="宋体" w:cs="宋体" w:hint="eastAsia"/>
          <w:sz w:val="21"/>
          <w:szCs w:val="21"/>
        </w:rPr>
        <w:t xml:space="preserve">1、每一项目符合的打“○”，不符合的打“×”； </w:t>
      </w:r>
    </w:p>
    <w:p w14:paraId="6CA2C5FE" w14:textId="77777777" w:rsidR="00D81E56" w:rsidRPr="00D81E56" w:rsidRDefault="00D81E56" w:rsidP="00D81E56">
      <w:pPr>
        <w:spacing w:line="480" w:lineRule="auto"/>
        <w:ind w:firstLineChars="224" w:firstLine="470"/>
        <w:rPr>
          <w:rFonts w:ascii="宋体" w:hAnsi="宋体" w:cs="宋体" w:hint="eastAsia"/>
          <w:sz w:val="21"/>
          <w:szCs w:val="21"/>
        </w:rPr>
      </w:pPr>
      <w:r w:rsidRPr="00D81E56">
        <w:rPr>
          <w:rFonts w:ascii="宋体" w:hAnsi="宋体" w:cs="宋体" w:hint="eastAsia"/>
          <w:sz w:val="21"/>
          <w:szCs w:val="21"/>
        </w:rPr>
        <w:t>2、若评委意见不一致时，则按少数服从多数的原则，作出评审结论。汇总后，出现一个“×”的结论为“不通过”。</w:t>
      </w:r>
    </w:p>
    <w:p w14:paraId="3B92A393" w14:textId="77777777" w:rsidR="00D81E56" w:rsidRPr="00D81E56" w:rsidRDefault="00D81E56" w:rsidP="00D81E56">
      <w:pPr>
        <w:spacing w:line="480" w:lineRule="auto"/>
        <w:ind w:firstLineChars="224" w:firstLine="470"/>
        <w:rPr>
          <w:rFonts w:ascii="宋体" w:hAnsi="宋体" w:cs="宋体" w:hint="eastAsia"/>
          <w:sz w:val="21"/>
          <w:szCs w:val="21"/>
        </w:rPr>
      </w:pPr>
      <w:r w:rsidRPr="00D81E56">
        <w:rPr>
          <w:rFonts w:ascii="宋体" w:hAnsi="宋体" w:cs="宋体" w:hint="eastAsia"/>
          <w:sz w:val="21"/>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39A1373" w14:textId="77777777" w:rsidR="00D81E56" w:rsidRPr="00D81E56" w:rsidRDefault="00D81E56" w:rsidP="00D81E56">
      <w:pPr>
        <w:widowControl/>
        <w:spacing w:beforeAutospacing="1" w:afterAutospacing="1"/>
        <w:jc w:val="left"/>
        <w:rPr>
          <w:rFonts w:ascii="宋体" w:hAnsi="宋体" w:cs="宋体" w:hint="eastAsia"/>
          <w:sz w:val="21"/>
          <w:szCs w:val="22"/>
        </w:rPr>
        <w:sectPr w:rsidR="00D81E56" w:rsidRPr="00D81E56" w:rsidSect="00D81E56">
          <w:footerReference w:type="default" r:id="rId8"/>
          <w:endnotePr>
            <w:numFmt w:val="decimal"/>
          </w:endnotePr>
          <w:pgSz w:w="11906" w:h="16838"/>
          <w:pgMar w:top="1134" w:right="1418" w:bottom="1247" w:left="1418" w:header="851" w:footer="485" w:gutter="0"/>
          <w:cols w:space="720"/>
          <w:rtlGutter/>
          <w:docGrid w:type="lines" w:linePitch="312"/>
        </w:sectPr>
      </w:pPr>
    </w:p>
    <w:p w14:paraId="48E8DC79" w14:textId="77777777" w:rsidR="00D81E56" w:rsidRPr="00D81E56" w:rsidRDefault="00D81E56" w:rsidP="00D81E56">
      <w:pPr>
        <w:ind w:firstLine="312"/>
        <w:rPr>
          <w:rFonts w:ascii="宋体" w:hAnsi="宋体" w:cs="宋体" w:hint="eastAsia"/>
          <w:sz w:val="21"/>
          <w:szCs w:val="21"/>
        </w:rPr>
      </w:pPr>
      <w:bookmarkStart w:id="33" w:name="_Toc125032253"/>
      <w:r w:rsidRPr="00D81E56">
        <w:rPr>
          <w:rFonts w:ascii="宋体" w:hAnsi="宋体" w:cs="宋体" w:hint="eastAsia"/>
          <w:sz w:val="21"/>
          <w:szCs w:val="21"/>
        </w:rPr>
        <w:lastRenderedPageBreak/>
        <w:t>附表二</w:t>
      </w:r>
      <w:bookmarkEnd w:id="33"/>
    </w:p>
    <w:p w14:paraId="285EE28E" w14:textId="77777777" w:rsidR="00D81E56" w:rsidRPr="00D81E56" w:rsidRDefault="00D81E56" w:rsidP="00D81E56">
      <w:pPr>
        <w:jc w:val="center"/>
        <w:outlineLvl w:val="2"/>
        <w:rPr>
          <w:rFonts w:ascii="宋体" w:hAnsi="宋体" w:cs="宋体" w:hint="eastAsia"/>
          <w:b/>
          <w:sz w:val="36"/>
          <w:szCs w:val="36"/>
        </w:rPr>
      </w:pPr>
      <w:r w:rsidRPr="00D81E56">
        <w:rPr>
          <w:rFonts w:ascii="宋体" w:hAnsi="宋体" w:cs="宋体" w:hint="eastAsia"/>
          <w:b/>
          <w:sz w:val="32"/>
          <w:szCs w:val="32"/>
        </w:rPr>
        <w:t>技术标有效性审查表</w:t>
      </w:r>
    </w:p>
    <w:p w14:paraId="5B2617D5"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工程名称：</w:t>
      </w:r>
    </w:p>
    <w:tbl>
      <w:tblPr>
        <w:tblW w:w="14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8112"/>
        <w:gridCol w:w="1005"/>
        <w:gridCol w:w="1005"/>
        <w:gridCol w:w="1005"/>
        <w:gridCol w:w="1005"/>
        <w:gridCol w:w="1005"/>
        <w:gridCol w:w="1009"/>
      </w:tblGrid>
      <w:tr w:rsidR="00D81E56" w:rsidRPr="00D81E56" w14:paraId="0C322948" w14:textId="77777777" w:rsidTr="00D06CA4">
        <w:trPr>
          <w:trHeight w:val="20"/>
        </w:trPr>
        <w:tc>
          <w:tcPr>
            <w:tcW w:w="504" w:type="dxa"/>
            <w:tcBorders>
              <w:top w:val="single" w:sz="4" w:space="0" w:color="auto"/>
              <w:left w:val="single" w:sz="4" w:space="0" w:color="auto"/>
              <w:bottom w:val="single" w:sz="4" w:space="0" w:color="auto"/>
              <w:right w:val="single" w:sz="4" w:space="0" w:color="auto"/>
            </w:tcBorders>
            <w:vAlign w:val="center"/>
          </w:tcPr>
          <w:p w14:paraId="5F6D33B3"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rPr>
              <w:t>序号</w:t>
            </w:r>
          </w:p>
        </w:tc>
        <w:tc>
          <w:tcPr>
            <w:tcW w:w="8112" w:type="dxa"/>
            <w:tcBorders>
              <w:top w:val="single" w:sz="4" w:space="0" w:color="auto"/>
              <w:left w:val="single" w:sz="4" w:space="0" w:color="auto"/>
              <w:bottom w:val="single" w:sz="4" w:space="0" w:color="auto"/>
              <w:right w:val="single" w:sz="4" w:space="0" w:color="auto"/>
              <w:tl2br w:val="single" w:sz="4" w:space="0" w:color="auto"/>
            </w:tcBorders>
          </w:tcPr>
          <w:p w14:paraId="7B653463"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rPr>
              <w:t xml:space="preserve">                           投标人</w:t>
            </w:r>
          </w:p>
          <w:p w14:paraId="7497BC6A" w14:textId="77777777" w:rsidR="00D81E56" w:rsidRPr="00D81E56" w:rsidRDefault="00D81E56" w:rsidP="00D81E56">
            <w:pPr>
              <w:adjustRightInd w:val="0"/>
              <w:rPr>
                <w:rFonts w:ascii="宋体" w:hAnsi="宋体" w:cs="宋体" w:hint="eastAsia"/>
                <w:sz w:val="21"/>
                <w:szCs w:val="21"/>
              </w:rPr>
            </w:pPr>
          </w:p>
          <w:p w14:paraId="7C24117C"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rPr>
              <w:t>评审内容</w:t>
            </w:r>
          </w:p>
        </w:tc>
        <w:tc>
          <w:tcPr>
            <w:tcW w:w="1005" w:type="dxa"/>
            <w:tcBorders>
              <w:top w:val="single" w:sz="4" w:space="0" w:color="auto"/>
              <w:left w:val="single" w:sz="4" w:space="0" w:color="auto"/>
              <w:bottom w:val="single" w:sz="4" w:space="0" w:color="auto"/>
              <w:right w:val="single" w:sz="4" w:space="0" w:color="auto"/>
            </w:tcBorders>
          </w:tcPr>
          <w:p w14:paraId="0EBFC04E"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6D41265B"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77696FD6"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22F44B79"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110015A3" w14:textId="77777777" w:rsidR="00D81E56" w:rsidRPr="00D81E56" w:rsidRDefault="00D81E56" w:rsidP="00D81E56">
            <w:pPr>
              <w:adjustRightInd w:val="0"/>
              <w:rPr>
                <w:rFonts w:ascii="宋体" w:hAnsi="宋体" w:cs="宋体" w:hint="eastAsia"/>
                <w:sz w:val="21"/>
                <w:szCs w:val="21"/>
              </w:rPr>
            </w:pPr>
          </w:p>
        </w:tc>
        <w:tc>
          <w:tcPr>
            <w:tcW w:w="1009" w:type="dxa"/>
            <w:tcBorders>
              <w:top w:val="single" w:sz="4" w:space="0" w:color="auto"/>
              <w:left w:val="single" w:sz="4" w:space="0" w:color="auto"/>
              <w:bottom w:val="single" w:sz="4" w:space="0" w:color="auto"/>
              <w:right w:val="single" w:sz="4" w:space="0" w:color="auto"/>
            </w:tcBorders>
          </w:tcPr>
          <w:p w14:paraId="4B4AB5ED" w14:textId="77777777" w:rsidR="00D81E56" w:rsidRPr="00D81E56" w:rsidRDefault="00D81E56" w:rsidP="00D81E56">
            <w:pPr>
              <w:adjustRightInd w:val="0"/>
              <w:rPr>
                <w:rFonts w:ascii="宋体" w:hAnsi="宋体" w:cs="宋体" w:hint="eastAsia"/>
                <w:sz w:val="21"/>
                <w:szCs w:val="21"/>
              </w:rPr>
            </w:pPr>
          </w:p>
        </w:tc>
      </w:tr>
      <w:tr w:rsidR="00D81E56" w:rsidRPr="00D81E56" w14:paraId="2CD6E9A0" w14:textId="77777777" w:rsidTr="00D06CA4">
        <w:trPr>
          <w:trHeight w:val="20"/>
        </w:trPr>
        <w:tc>
          <w:tcPr>
            <w:tcW w:w="504" w:type="dxa"/>
            <w:tcBorders>
              <w:top w:val="single" w:sz="4" w:space="0" w:color="auto"/>
              <w:left w:val="single" w:sz="4" w:space="0" w:color="auto"/>
              <w:bottom w:val="single" w:sz="4" w:space="0" w:color="auto"/>
              <w:right w:val="single" w:sz="4" w:space="0" w:color="auto"/>
            </w:tcBorders>
            <w:vAlign w:val="center"/>
          </w:tcPr>
          <w:p w14:paraId="7B665D02" w14:textId="77777777" w:rsidR="00D81E56" w:rsidRPr="00D81E56" w:rsidRDefault="00D81E56" w:rsidP="00D81E56">
            <w:pPr>
              <w:adjustRightInd w:val="0"/>
              <w:jc w:val="center"/>
              <w:rPr>
                <w:rFonts w:ascii="宋体" w:hAnsi="宋体" w:cs="宋体" w:hint="eastAsia"/>
                <w:sz w:val="21"/>
                <w:szCs w:val="21"/>
              </w:rPr>
            </w:pPr>
            <w:r w:rsidRPr="00D81E56">
              <w:rPr>
                <w:rFonts w:ascii="宋体" w:hAnsi="宋体" w:cs="宋体" w:hint="eastAsia"/>
                <w:sz w:val="21"/>
                <w:szCs w:val="21"/>
              </w:rPr>
              <w:t>1</w:t>
            </w:r>
          </w:p>
        </w:tc>
        <w:tc>
          <w:tcPr>
            <w:tcW w:w="8112" w:type="dxa"/>
            <w:tcBorders>
              <w:top w:val="single" w:sz="4" w:space="0" w:color="auto"/>
              <w:left w:val="single" w:sz="4" w:space="0" w:color="auto"/>
              <w:bottom w:val="single" w:sz="4" w:space="0" w:color="auto"/>
              <w:right w:val="single" w:sz="4" w:space="0" w:color="auto"/>
            </w:tcBorders>
            <w:vAlign w:val="center"/>
          </w:tcPr>
          <w:p w14:paraId="210B1C3A"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u w:val="single"/>
              </w:rPr>
              <w:t>《广州建设工程施工招标投标书》中的投标总工期</w:t>
            </w:r>
            <w:r w:rsidRPr="00D81E56">
              <w:rPr>
                <w:rFonts w:ascii="宋体" w:hAnsi="宋体" w:cs="宋体" w:hint="eastAsia"/>
                <w:sz w:val="21"/>
                <w:szCs w:val="21"/>
              </w:rPr>
              <w:t>不能满足完成投标项目工期的</w:t>
            </w:r>
          </w:p>
        </w:tc>
        <w:tc>
          <w:tcPr>
            <w:tcW w:w="1005" w:type="dxa"/>
            <w:tcBorders>
              <w:top w:val="single" w:sz="4" w:space="0" w:color="auto"/>
              <w:left w:val="single" w:sz="4" w:space="0" w:color="auto"/>
              <w:bottom w:val="single" w:sz="4" w:space="0" w:color="auto"/>
              <w:right w:val="single" w:sz="4" w:space="0" w:color="auto"/>
            </w:tcBorders>
          </w:tcPr>
          <w:p w14:paraId="42469258"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2869196E"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6301542B"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4506F333"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36ACD5DA" w14:textId="77777777" w:rsidR="00D81E56" w:rsidRPr="00D81E56" w:rsidRDefault="00D81E56" w:rsidP="00D81E56">
            <w:pPr>
              <w:adjustRightInd w:val="0"/>
              <w:rPr>
                <w:rFonts w:ascii="宋体" w:hAnsi="宋体" w:cs="宋体" w:hint="eastAsia"/>
                <w:sz w:val="21"/>
                <w:szCs w:val="21"/>
              </w:rPr>
            </w:pPr>
          </w:p>
        </w:tc>
        <w:tc>
          <w:tcPr>
            <w:tcW w:w="1009" w:type="dxa"/>
            <w:tcBorders>
              <w:top w:val="single" w:sz="4" w:space="0" w:color="auto"/>
              <w:left w:val="single" w:sz="4" w:space="0" w:color="auto"/>
              <w:bottom w:val="single" w:sz="4" w:space="0" w:color="auto"/>
              <w:right w:val="single" w:sz="4" w:space="0" w:color="auto"/>
            </w:tcBorders>
          </w:tcPr>
          <w:p w14:paraId="1F94DC5F" w14:textId="77777777" w:rsidR="00D81E56" w:rsidRPr="00D81E56" w:rsidRDefault="00D81E56" w:rsidP="00D81E56">
            <w:pPr>
              <w:adjustRightInd w:val="0"/>
              <w:rPr>
                <w:rFonts w:ascii="宋体" w:hAnsi="宋体" w:cs="宋体" w:hint="eastAsia"/>
                <w:sz w:val="21"/>
                <w:szCs w:val="21"/>
              </w:rPr>
            </w:pPr>
          </w:p>
        </w:tc>
      </w:tr>
      <w:tr w:rsidR="00D81E56" w:rsidRPr="00D81E56" w14:paraId="6A8855BC" w14:textId="77777777" w:rsidTr="00D06CA4">
        <w:trPr>
          <w:trHeight w:val="20"/>
        </w:trPr>
        <w:tc>
          <w:tcPr>
            <w:tcW w:w="504" w:type="dxa"/>
            <w:tcBorders>
              <w:top w:val="single" w:sz="4" w:space="0" w:color="auto"/>
              <w:left w:val="single" w:sz="4" w:space="0" w:color="auto"/>
              <w:bottom w:val="single" w:sz="4" w:space="0" w:color="auto"/>
              <w:right w:val="single" w:sz="4" w:space="0" w:color="auto"/>
            </w:tcBorders>
            <w:vAlign w:val="center"/>
          </w:tcPr>
          <w:p w14:paraId="4BCD730B" w14:textId="77777777" w:rsidR="00D81E56" w:rsidRPr="00D81E56" w:rsidRDefault="00D81E56" w:rsidP="00D81E56">
            <w:pPr>
              <w:adjustRightInd w:val="0"/>
              <w:jc w:val="center"/>
              <w:rPr>
                <w:rFonts w:ascii="宋体" w:hAnsi="宋体" w:cs="宋体" w:hint="eastAsia"/>
                <w:sz w:val="21"/>
                <w:szCs w:val="21"/>
              </w:rPr>
            </w:pPr>
            <w:r w:rsidRPr="00D81E56">
              <w:rPr>
                <w:rFonts w:ascii="宋体" w:hAnsi="宋体" w:cs="宋体" w:hint="eastAsia"/>
                <w:sz w:val="21"/>
                <w:szCs w:val="21"/>
              </w:rPr>
              <w:t>2</w:t>
            </w:r>
          </w:p>
        </w:tc>
        <w:tc>
          <w:tcPr>
            <w:tcW w:w="8112" w:type="dxa"/>
            <w:tcBorders>
              <w:top w:val="single" w:sz="4" w:space="0" w:color="auto"/>
              <w:left w:val="single" w:sz="4" w:space="0" w:color="auto"/>
              <w:bottom w:val="single" w:sz="4" w:space="0" w:color="auto"/>
              <w:right w:val="single" w:sz="4" w:space="0" w:color="auto"/>
            </w:tcBorders>
            <w:vAlign w:val="center"/>
          </w:tcPr>
          <w:p w14:paraId="23C3579F"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u w:val="single"/>
              </w:rPr>
              <w:t>《广州建设工程施工招标投标书》中的工程质量标准不符合招标文件要求的</w:t>
            </w:r>
          </w:p>
        </w:tc>
        <w:tc>
          <w:tcPr>
            <w:tcW w:w="1005" w:type="dxa"/>
            <w:tcBorders>
              <w:top w:val="single" w:sz="4" w:space="0" w:color="auto"/>
              <w:left w:val="single" w:sz="4" w:space="0" w:color="auto"/>
              <w:bottom w:val="single" w:sz="4" w:space="0" w:color="auto"/>
              <w:right w:val="single" w:sz="4" w:space="0" w:color="auto"/>
            </w:tcBorders>
          </w:tcPr>
          <w:p w14:paraId="18053473"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1AB9D069"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657CFB33"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06BDB011"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36183C2A" w14:textId="77777777" w:rsidR="00D81E56" w:rsidRPr="00D81E56" w:rsidRDefault="00D81E56" w:rsidP="00D81E56">
            <w:pPr>
              <w:adjustRightInd w:val="0"/>
              <w:rPr>
                <w:rFonts w:ascii="宋体" w:hAnsi="宋体" w:cs="宋体" w:hint="eastAsia"/>
                <w:sz w:val="21"/>
                <w:szCs w:val="21"/>
              </w:rPr>
            </w:pPr>
          </w:p>
        </w:tc>
        <w:tc>
          <w:tcPr>
            <w:tcW w:w="1009" w:type="dxa"/>
            <w:tcBorders>
              <w:top w:val="single" w:sz="4" w:space="0" w:color="auto"/>
              <w:left w:val="single" w:sz="4" w:space="0" w:color="auto"/>
              <w:bottom w:val="single" w:sz="4" w:space="0" w:color="auto"/>
              <w:right w:val="single" w:sz="4" w:space="0" w:color="auto"/>
            </w:tcBorders>
          </w:tcPr>
          <w:p w14:paraId="5AC8F5BE" w14:textId="77777777" w:rsidR="00D81E56" w:rsidRPr="00D81E56" w:rsidRDefault="00D81E56" w:rsidP="00D81E56">
            <w:pPr>
              <w:adjustRightInd w:val="0"/>
              <w:rPr>
                <w:rFonts w:ascii="宋体" w:hAnsi="宋体" w:cs="宋体" w:hint="eastAsia"/>
                <w:sz w:val="21"/>
                <w:szCs w:val="21"/>
              </w:rPr>
            </w:pPr>
          </w:p>
        </w:tc>
      </w:tr>
      <w:tr w:rsidR="00D81E56" w:rsidRPr="00D81E56" w14:paraId="5A307778" w14:textId="77777777" w:rsidTr="00D06CA4">
        <w:trPr>
          <w:trHeight w:val="20"/>
        </w:trPr>
        <w:tc>
          <w:tcPr>
            <w:tcW w:w="504" w:type="dxa"/>
            <w:tcBorders>
              <w:top w:val="single" w:sz="4" w:space="0" w:color="auto"/>
              <w:left w:val="single" w:sz="4" w:space="0" w:color="auto"/>
              <w:bottom w:val="single" w:sz="4" w:space="0" w:color="auto"/>
              <w:right w:val="single" w:sz="4" w:space="0" w:color="auto"/>
            </w:tcBorders>
            <w:vAlign w:val="center"/>
          </w:tcPr>
          <w:p w14:paraId="0B4DF3BA" w14:textId="77777777" w:rsidR="00D81E56" w:rsidRPr="00D81E56" w:rsidRDefault="00D81E56" w:rsidP="00D81E56">
            <w:pPr>
              <w:adjustRightInd w:val="0"/>
              <w:jc w:val="center"/>
              <w:rPr>
                <w:rFonts w:ascii="宋体" w:hAnsi="宋体" w:cs="宋体" w:hint="eastAsia"/>
                <w:sz w:val="21"/>
                <w:szCs w:val="21"/>
              </w:rPr>
            </w:pPr>
            <w:r w:rsidRPr="00D81E56">
              <w:rPr>
                <w:rFonts w:ascii="宋体" w:hAnsi="宋体" w:cs="宋体" w:hint="eastAsia"/>
                <w:sz w:val="21"/>
                <w:szCs w:val="21"/>
              </w:rPr>
              <w:t>3</w:t>
            </w:r>
          </w:p>
        </w:tc>
        <w:tc>
          <w:tcPr>
            <w:tcW w:w="8112" w:type="dxa"/>
            <w:tcBorders>
              <w:top w:val="single" w:sz="4" w:space="0" w:color="auto"/>
              <w:left w:val="single" w:sz="4" w:space="0" w:color="auto"/>
              <w:bottom w:val="single" w:sz="4" w:space="0" w:color="auto"/>
              <w:right w:val="single" w:sz="4" w:space="0" w:color="auto"/>
            </w:tcBorders>
            <w:vAlign w:val="center"/>
          </w:tcPr>
          <w:p w14:paraId="488BE5A9"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rPr>
              <w:t>投标文件中没有有效的法定代表人证明书，或由委托代理人签署</w:t>
            </w:r>
            <w:r w:rsidRPr="00D81E56">
              <w:rPr>
                <w:rFonts w:ascii="宋体" w:hAnsi="宋体" w:cs="宋体" w:hint="eastAsia"/>
                <w:sz w:val="21"/>
                <w:szCs w:val="21"/>
                <w:u w:val="single"/>
              </w:rPr>
              <w:t>或盖章</w:t>
            </w:r>
            <w:r w:rsidRPr="00D81E56">
              <w:rPr>
                <w:rFonts w:ascii="宋体" w:hAnsi="宋体" w:cs="宋体" w:hint="eastAsia"/>
                <w:sz w:val="21"/>
                <w:szCs w:val="21"/>
              </w:rPr>
              <w:t>的投标文件中没有法定代表人授权书</w:t>
            </w:r>
          </w:p>
        </w:tc>
        <w:tc>
          <w:tcPr>
            <w:tcW w:w="1005" w:type="dxa"/>
            <w:tcBorders>
              <w:top w:val="single" w:sz="4" w:space="0" w:color="auto"/>
              <w:left w:val="single" w:sz="4" w:space="0" w:color="auto"/>
              <w:bottom w:val="single" w:sz="4" w:space="0" w:color="auto"/>
              <w:right w:val="single" w:sz="4" w:space="0" w:color="auto"/>
            </w:tcBorders>
          </w:tcPr>
          <w:p w14:paraId="39F65BFD"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3B33B959"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4A5A6D43"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0A1E8CB1"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5108249D" w14:textId="77777777" w:rsidR="00D81E56" w:rsidRPr="00D81E56" w:rsidRDefault="00D81E56" w:rsidP="00D81E56">
            <w:pPr>
              <w:adjustRightInd w:val="0"/>
              <w:rPr>
                <w:rFonts w:ascii="宋体" w:hAnsi="宋体" w:cs="宋体" w:hint="eastAsia"/>
                <w:sz w:val="21"/>
                <w:szCs w:val="21"/>
              </w:rPr>
            </w:pPr>
          </w:p>
        </w:tc>
        <w:tc>
          <w:tcPr>
            <w:tcW w:w="1009" w:type="dxa"/>
            <w:tcBorders>
              <w:top w:val="single" w:sz="4" w:space="0" w:color="auto"/>
              <w:left w:val="single" w:sz="4" w:space="0" w:color="auto"/>
              <w:bottom w:val="single" w:sz="4" w:space="0" w:color="auto"/>
              <w:right w:val="single" w:sz="4" w:space="0" w:color="auto"/>
            </w:tcBorders>
          </w:tcPr>
          <w:p w14:paraId="40716B5C" w14:textId="77777777" w:rsidR="00D81E56" w:rsidRPr="00D81E56" w:rsidRDefault="00D81E56" w:rsidP="00D81E56">
            <w:pPr>
              <w:adjustRightInd w:val="0"/>
              <w:rPr>
                <w:rFonts w:ascii="宋体" w:hAnsi="宋体" w:cs="宋体" w:hint="eastAsia"/>
                <w:sz w:val="21"/>
                <w:szCs w:val="21"/>
              </w:rPr>
            </w:pPr>
          </w:p>
        </w:tc>
      </w:tr>
      <w:tr w:rsidR="00D81E56" w:rsidRPr="00D81E56" w14:paraId="0FA3B2EF" w14:textId="77777777" w:rsidTr="00D06CA4">
        <w:trPr>
          <w:trHeight w:val="20"/>
        </w:trPr>
        <w:tc>
          <w:tcPr>
            <w:tcW w:w="504" w:type="dxa"/>
            <w:tcBorders>
              <w:top w:val="single" w:sz="4" w:space="0" w:color="auto"/>
              <w:left w:val="single" w:sz="4" w:space="0" w:color="auto"/>
              <w:bottom w:val="single" w:sz="4" w:space="0" w:color="auto"/>
              <w:right w:val="single" w:sz="4" w:space="0" w:color="auto"/>
            </w:tcBorders>
            <w:vAlign w:val="center"/>
          </w:tcPr>
          <w:p w14:paraId="106428A3" w14:textId="77777777" w:rsidR="00D81E56" w:rsidRPr="00D81E56" w:rsidRDefault="00D81E56" w:rsidP="00D81E56">
            <w:pPr>
              <w:adjustRightInd w:val="0"/>
              <w:jc w:val="center"/>
              <w:rPr>
                <w:rFonts w:ascii="宋体" w:hAnsi="宋体" w:cs="宋体" w:hint="eastAsia"/>
                <w:sz w:val="21"/>
                <w:szCs w:val="21"/>
              </w:rPr>
            </w:pPr>
            <w:r w:rsidRPr="00D81E56">
              <w:rPr>
                <w:rFonts w:ascii="宋体" w:hAnsi="宋体" w:cs="宋体" w:hint="eastAsia"/>
                <w:sz w:val="21"/>
                <w:szCs w:val="21"/>
              </w:rPr>
              <w:t>4</w:t>
            </w:r>
          </w:p>
        </w:tc>
        <w:tc>
          <w:tcPr>
            <w:tcW w:w="8112" w:type="dxa"/>
            <w:tcBorders>
              <w:top w:val="single" w:sz="4" w:space="0" w:color="auto"/>
              <w:left w:val="single" w:sz="4" w:space="0" w:color="auto"/>
              <w:bottom w:val="single" w:sz="4" w:space="0" w:color="auto"/>
              <w:right w:val="single" w:sz="4" w:space="0" w:color="auto"/>
            </w:tcBorders>
            <w:vAlign w:val="center"/>
          </w:tcPr>
          <w:p w14:paraId="6D77BA39"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rPr>
              <w:t>投标文件未按规定的格式（指“第四章技术标投标文件格式”的附件一、附件二、附件三、附件六、附件七、附件八、附件九、附件十）填写，或主要内容不全，或关键字迹模糊、无法辨认的</w:t>
            </w:r>
          </w:p>
        </w:tc>
        <w:tc>
          <w:tcPr>
            <w:tcW w:w="1005" w:type="dxa"/>
            <w:tcBorders>
              <w:top w:val="single" w:sz="4" w:space="0" w:color="auto"/>
              <w:left w:val="single" w:sz="4" w:space="0" w:color="auto"/>
              <w:bottom w:val="single" w:sz="4" w:space="0" w:color="auto"/>
              <w:right w:val="single" w:sz="4" w:space="0" w:color="auto"/>
            </w:tcBorders>
          </w:tcPr>
          <w:p w14:paraId="253001B6"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3DBE7743"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4EF21E81"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39891A8C"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5BCC44F9" w14:textId="77777777" w:rsidR="00D81E56" w:rsidRPr="00D81E56" w:rsidRDefault="00D81E56" w:rsidP="00D81E56">
            <w:pPr>
              <w:adjustRightInd w:val="0"/>
              <w:rPr>
                <w:rFonts w:ascii="宋体" w:hAnsi="宋体" w:cs="宋体" w:hint="eastAsia"/>
                <w:sz w:val="21"/>
                <w:szCs w:val="21"/>
              </w:rPr>
            </w:pPr>
          </w:p>
        </w:tc>
        <w:tc>
          <w:tcPr>
            <w:tcW w:w="1009" w:type="dxa"/>
            <w:tcBorders>
              <w:top w:val="single" w:sz="4" w:space="0" w:color="auto"/>
              <w:left w:val="single" w:sz="4" w:space="0" w:color="auto"/>
              <w:bottom w:val="single" w:sz="4" w:space="0" w:color="auto"/>
              <w:right w:val="single" w:sz="4" w:space="0" w:color="auto"/>
            </w:tcBorders>
          </w:tcPr>
          <w:p w14:paraId="467EF5AC" w14:textId="77777777" w:rsidR="00D81E56" w:rsidRPr="00D81E56" w:rsidRDefault="00D81E56" w:rsidP="00D81E56">
            <w:pPr>
              <w:adjustRightInd w:val="0"/>
              <w:rPr>
                <w:rFonts w:ascii="宋体" w:hAnsi="宋体" w:cs="宋体" w:hint="eastAsia"/>
                <w:sz w:val="21"/>
                <w:szCs w:val="21"/>
              </w:rPr>
            </w:pPr>
          </w:p>
        </w:tc>
      </w:tr>
      <w:tr w:rsidR="00D81E56" w:rsidRPr="00D81E56" w14:paraId="4EAF6634" w14:textId="77777777" w:rsidTr="00D06CA4">
        <w:trPr>
          <w:trHeight w:val="20"/>
        </w:trPr>
        <w:tc>
          <w:tcPr>
            <w:tcW w:w="504" w:type="dxa"/>
            <w:tcBorders>
              <w:top w:val="single" w:sz="4" w:space="0" w:color="auto"/>
              <w:left w:val="single" w:sz="4" w:space="0" w:color="auto"/>
              <w:bottom w:val="single" w:sz="4" w:space="0" w:color="auto"/>
              <w:right w:val="single" w:sz="4" w:space="0" w:color="auto"/>
            </w:tcBorders>
            <w:vAlign w:val="center"/>
          </w:tcPr>
          <w:p w14:paraId="1614406F" w14:textId="77777777" w:rsidR="00D81E56" w:rsidRPr="00D81E56" w:rsidRDefault="00D81E56" w:rsidP="00D81E56">
            <w:pPr>
              <w:adjustRightInd w:val="0"/>
              <w:jc w:val="center"/>
              <w:rPr>
                <w:rFonts w:ascii="宋体" w:hAnsi="宋体" w:cs="宋体" w:hint="eastAsia"/>
                <w:sz w:val="21"/>
                <w:szCs w:val="21"/>
              </w:rPr>
            </w:pPr>
            <w:r w:rsidRPr="00D81E56">
              <w:rPr>
                <w:rFonts w:ascii="宋体" w:hAnsi="宋体" w:cs="宋体" w:hint="eastAsia"/>
                <w:sz w:val="21"/>
                <w:szCs w:val="21"/>
              </w:rPr>
              <w:t>5</w:t>
            </w:r>
          </w:p>
        </w:tc>
        <w:tc>
          <w:tcPr>
            <w:tcW w:w="8112" w:type="dxa"/>
            <w:tcBorders>
              <w:top w:val="single" w:sz="4" w:space="0" w:color="auto"/>
              <w:left w:val="single" w:sz="4" w:space="0" w:color="auto"/>
              <w:bottom w:val="single" w:sz="4" w:space="0" w:color="auto"/>
              <w:right w:val="single" w:sz="4" w:space="0" w:color="auto"/>
            </w:tcBorders>
            <w:vAlign w:val="center"/>
          </w:tcPr>
          <w:p w14:paraId="21F8B25A"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rPr>
              <w:t>投标人之间存在《广东省实施</w:t>
            </w:r>
            <w:proofErr w:type="gramStart"/>
            <w:r w:rsidRPr="00D81E56">
              <w:rPr>
                <w:rFonts w:ascii="宋体" w:hAnsi="宋体" w:cs="宋体" w:hint="eastAsia"/>
                <w:sz w:val="21"/>
                <w:szCs w:val="21"/>
              </w:rPr>
              <w:t>&lt;中华</w:t>
            </w:r>
            <w:proofErr w:type="gramEnd"/>
            <w:r w:rsidRPr="00D81E56">
              <w:rPr>
                <w:rFonts w:ascii="宋体" w:hAnsi="宋体" w:cs="宋体" w:hint="eastAsia"/>
                <w:sz w:val="21"/>
                <w:szCs w:val="21"/>
              </w:rPr>
              <w:t>人民共和国招标投标</w:t>
            </w:r>
            <w:proofErr w:type="gramStart"/>
            <w:r w:rsidRPr="00D81E56">
              <w:rPr>
                <w:rFonts w:ascii="宋体" w:hAnsi="宋体" w:cs="宋体" w:hint="eastAsia"/>
                <w:sz w:val="21"/>
                <w:szCs w:val="21"/>
              </w:rPr>
              <w:t>法&gt;</w:t>
            </w:r>
            <w:proofErr w:type="gramEnd"/>
            <w:r w:rsidRPr="00D81E56">
              <w:rPr>
                <w:rFonts w:ascii="宋体" w:hAnsi="宋体" w:cs="宋体" w:hint="eastAsia"/>
                <w:sz w:val="21"/>
                <w:szCs w:val="21"/>
              </w:rPr>
              <w:t>》第十六条所禁止的情形的</w:t>
            </w:r>
          </w:p>
        </w:tc>
        <w:tc>
          <w:tcPr>
            <w:tcW w:w="1005" w:type="dxa"/>
            <w:tcBorders>
              <w:top w:val="single" w:sz="4" w:space="0" w:color="auto"/>
              <w:left w:val="single" w:sz="4" w:space="0" w:color="auto"/>
              <w:bottom w:val="single" w:sz="4" w:space="0" w:color="auto"/>
              <w:right w:val="single" w:sz="4" w:space="0" w:color="auto"/>
            </w:tcBorders>
          </w:tcPr>
          <w:p w14:paraId="5CDED9DF" w14:textId="77777777" w:rsidR="00D81E56" w:rsidRPr="00D81E56" w:rsidRDefault="00D81E56" w:rsidP="00D81E56">
            <w:pPr>
              <w:adjustRightInd w:val="0"/>
              <w:rPr>
                <w:rFonts w:ascii="宋体" w:hAnsi="宋体" w:cs="宋体" w:hint="eastAsia"/>
                <w:sz w:val="21"/>
                <w:szCs w:val="21"/>
                <w:shd w:val="pct10" w:color="auto" w:fill="FFFFFF"/>
              </w:rPr>
            </w:pPr>
          </w:p>
        </w:tc>
        <w:tc>
          <w:tcPr>
            <w:tcW w:w="1005" w:type="dxa"/>
            <w:tcBorders>
              <w:top w:val="single" w:sz="4" w:space="0" w:color="auto"/>
              <w:left w:val="single" w:sz="4" w:space="0" w:color="auto"/>
              <w:bottom w:val="single" w:sz="4" w:space="0" w:color="auto"/>
              <w:right w:val="single" w:sz="4" w:space="0" w:color="auto"/>
            </w:tcBorders>
          </w:tcPr>
          <w:p w14:paraId="6C591C2C" w14:textId="77777777" w:rsidR="00D81E56" w:rsidRPr="00D81E56" w:rsidRDefault="00D81E56" w:rsidP="00D81E56">
            <w:pPr>
              <w:adjustRightInd w:val="0"/>
              <w:rPr>
                <w:rFonts w:ascii="宋体" w:hAnsi="宋体" w:cs="宋体" w:hint="eastAsia"/>
                <w:sz w:val="21"/>
                <w:szCs w:val="21"/>
                <w:shd w:val="pct10" w:color="auto" w:fill="FFFFFF"/>
              </w:rPr>
            </w:pPr>
          </w:p>
        </w:tc>
        <w:tc>
          <w:tcPr>
            <w:tcW w:w="1005" w:type="dxa"/>
            <w:tcBorders>
              <w:top w:val="single" w:sz="4" w:space="0" w:color="auto"/>
              <w:left w:val="single" w:sz="4" w:space="0" w:color="auto"/>
              <w:bottom w:val="single" w:sz="4" w:space="0" w:color="auto"/>
              <w:right w:val="single" w:sz="4" w:space="0" w:color="auto"/>
            </w:tcBorders>
          </w:tcPr>
          <w:p w14:paraId="319AADDC" w14:textId="77777777" w:rsidR="00D81E56" w:rsidRPr="00D81E56" w:rsidRDefault="00D81E56" w:rsidP="00D81E56">
            <w:pPr>
              <w:adjustRightInd w:val="0"/>
              <w:rPr>
                <w:rFonts w:ascii="宋体" w:hAnsi="宋体" w:cs="宋体" w:hint="eastAsia"/>
                <w:sz w:val="21"/>
                <w:szCs w:val="21"/>
                <w:shd w:val="pct10" w:color="auto" w:fill="FFFFFF"/>
              </w:rPr>
            </w:pPr>
          </w:p>
        </w:tc>
        <w:tc>
          <w:tcPr>
            <w:tcW w:w="1005" w:type="dxa"/>
            <w:tcBorders>
              <w:top w:val="single" w:sz="4" w:space="0" w:color="auto"/>
              <w:left w:val="single" w:sz="4" w:space="0" w:color="auto"/>
              <w:bottom w:val="single" w:sz="4" w:space="0" w:color="auto"/>
              <w:right w:val="single" w:sz="4" w:space="0" w:color="auto"/>
            </w:tcBorders>
          </w:tcPr>
          <w:p w14:paraId="160C9DBA" w14:textId="77777777" w:rsidR="00D81E56" w:rsidRPr="00D81E56" w:rsidRDefault="00D81E56" w:rsidP="00D81E56">
            <w:pPr>
              <w:adjustRightInd w:val="0"/>
              <w:rPr>
                <w:rFonts w:ascii="宋体" w:hAnsi="宋体" w:cs="宋体" w:hint="eastAsia"/>
                <w:sz w:val="21"/>
                <w:szCs w:val="21"/>
                <w:shd w:val="pct10" w:color="auto" w:fill="FFFFFF"/>
              </w:rPr>
            </w:pPr>
          </w:p>
        </w:tc>
        <w:tc>
          <w:tcPr>
            <w:tcW w:w="1005" w:type="dxa"/>
            <w:tcBorders>
              <w:top w:val="single" w:sz="4" w:space="0" w:color="auto"/>
              <w:left w:val="single" w:sz="4" w:space="0" w:color="auto"/>
              <w:bottom w:val="single" w:sz="4" w:space="0" w:color="auto"/>
              <w:right w:val="single" w:sz="4" w:space="0" w:color="auto"/>
            </w:tcBorders>
          </w:tcPr>
          <w:p w14:paraId="7D0BA303" w14:textId="77777777" w:rsidR="00D81E56" w:rsidRPr="00D81E56" w:rsidRDefault="00D81E56" w:rsidP="00D81E56">
            <w:pPr>
              <w:adjustRightInd w:val="0"/>
              <w:rPr>
                <w:rFonts w:ascii="宋体" w:hAnsi="宋体" w:cs="宋体" w:hint="eastAsia"/>
                <w:sz w:val="21"/>
                <w:szCs w:val="21"/>
                <w:shd w:val="pct10" w:color="auto" w:fill="FFFFFF"/>
              </w:rPr>
            </w:pPr>
          </w:p>
        </w:tc>
        <w:tc>
          <w:tcPr>
            <w:tcW w:w="1009" w:type="dxa"/>
            <w:tcBorders>
              <w:top w:val="single" w:sz="4" w:space="0" w:color="auto"/>
              <w:left w:val="single" w:sz="4" w:space="0" w:color="auto"/>
              <w:bottom w:val="single" w:sz="4" w:space="0" w:color="auto"/>
              <w:right w:val="single" w:sz="4" w:space="0" w:color="auto"/>
            </w:tcBorders>
          </w:tcPr>
          <w:p w14:paraId="42799E01" w14:textId="77777777" w:rsidR="00D81E56" w:rsidRPr="00D81E56" w:rsidRDefault="00D81E56" w:rsidP="00D81E56">
            <w:pPr>
              <w:adjustRightInd w:val="0"/>
              <w:rPr>
                <w:rFonts w:ascii="宋体" w:hAnsi="宋体" w:cs="宋体" w:hint="eastAsia"/>
                <w:sz w:val="21"/>
                <w:szCs w:val="21"/>
                <w:shd w:val="pct10" w:color="auto" w:fill="FFFFFF"/>
              </w:rPr>
            </w:pPr>
          </w:p>
        </w:tc>
      </w:tr>
      <w:tr w:rsidR="00D81E56" w:rsidRPr="00D81E56" w14:paraId="5DAE1C11" w14:textId="77777777" w:rsidTr="00D06CA4">
        <w:trPr>
          <w:trHeight w:val="20"/>
        </w:trPr>
        <w:tc>
          <w:tcPr>
            <w:tcW w:w="504" w:type="dxa"/>
            <w:tcBorders>
              <w:top w:val="single" w:sz="4" w:space="0" w:color="auto"/>
              <w:left w:val="single" w:sz="4" w:space="0" w:color="auto"/>
              <w:bottom w:val="single" w:sz="4" w:space="0" w:color="auto"/>
              <w:right w:val="single" w:sz="4" w:space="0" w:color="auto"/>
            </w:tcBorders>
            <w:vAlign w:val="center"/>
          </w:tcPr>
          <w:p w14:paraId="39F0AA90" w14:textId="77777777" w:rsidR="00D81E56" w:rsidRPr="00D81E56" w:rsidRDefault="00D81E56" w:rsidP="00D81E56">
            <w:pPr>
              <w:adjustRightInd w:val="0"/>
              <w:jc w:val="center"/>
              <w:rPr>
                <w:rFonts w:ascii="宋体" w:hAnsi="宋体" w:cs="宋体" w:hint="eastAsia"/>
                <w:sz w:val="21"/>
                <w:szCs w:val="21"/>
              </w:rPr>
            </w:pPr>
            <w:r w:rsidRPr="00D81E56">
              <w:rPr>
                <w:rFonts w:ascii="宋体" w:hAnsi="宋体" w:cs="宋体" w:hint="eastAsia"/>
                <w:sz w:val="21"/>
                <w:szCs w:val="21"/>
              </w:rPr>
              <w:t>6</w:t>
            </w:r>
          </w:p>
        </w:tc>
        <w:tc>
          <w:tcPr>
            <w:tcW w:w="8112" w:type="dxa"/>
            <w:tcBorders>
              <w:top w:val="single" w:sz="4" w:space="0" w:color="auto"/>
              <w:left w:val="single" w:sz="4" w:space="0" w:color="auto"/>
              <w:bottom w:val="single" w:sz="4" w:space="0" w:color="auto"/>
              <w:right w:val="single" w:sz="4" w:space="0" w:color="auto"/>
            </w:tcBorders>
            <w:vAlign w:val="center"/>
          </w:tcPr>
          <w:p w14:paraId="60CC2FB3"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rPr>
              <w:t>无《参与编制技术标投标文件人员名单》的</w:t>
            </w:r>
          </w:p>
        </w:tc>
        <w:tc>
          <w:tcPr>
            <w:tcW w:w="1005" w:type="dxa"/>
            <w:tcBorders>
              <w:top w:val="single" w:sz="4" w:space="0" w:color="auto"/>
              <w:left w:val="single" w:sz="4" w:space="0" w:color="auto"/>
              <w:bottom w:val="single" w:sz="4" w:space="0" w:color="auto"/>
              <w:right w:val="single" w:sz="4" w:space="0" w:color="auto"/>
            </w:tcBorders>
          </w:tcPr>
          <w:p w14:paraId="144EDA9E" w14:textId="77777777" w:rsidR="00D81E56" w:rsidRPr="00D81E56" w:rsidRDefault="00D81E56" w:rsidP="00D81E56">
            <w:pPr>
              <w:adjustRightInd w:val="0"/>
              <w:rPr>
                <w:rFonts w:ascii="宋体" w:hAnsi="宋体" w:cs="宋体" w:hint="eastAsia"/>
                <w:sz w:val="21"/>
                <w:szCs w:val="21"/>
                <w:shd w:val="pct10" w:color="auto" w:fill="FFFFFF"/>
              </w:rPr>
            </w:pPr>
          </w:p>
        </w:tc>
        <w:tc>
          <w:tcPr>
            <w:tcW w:w="1005" w:type="dxa"/>
            <w:tcBorders>
              <w:top w:val="single" w:sz="4" w:space="0" w:color="auto"/>
              <w:left w:val="single" w:sz="4" w:space="0" w:color="auto"/>
              <w:bottom w:val="single" w:sz="4" w:space="0" w:color="auto"/>
              <w:right w:val="single" w:sz="4" w:space="0" w:color="auto"/>
            </w:tcBorders>
          </w:tcPr>
          <w:p w14:paraId="3025AB27" w14:textId="77777777" w:rsidR="00D81E56" w:rsidRPr="00D81E56" w:rsidRDefault="00D81E56" w:rsidP="00D81E56">
            <w:pPr>
              <w:adjustRightInd w:val="0"/>
              <w:rPr>
                <w:rFonts w:ascii="宋体" w:hAnsi="宋体" w:cs="宋体" w:hint="eastAsia"/>
                <w:sz w:val="21"/>
                <w:szCs w:val="21"/>
                <w:shd w:val="pct10" w:color="auto" w:fill="FFFFFF"/>
              </w:rPr>
            </w:pPr>
          </w:p>
        </w:tc>
        <w:tc>
          <w:tcPr>
            <w:tcW w:w="1005" w:type="dxa"/>
            <w:tcBorders>
              <w:top w:val="single" w:sz="4" w:space="0" w:color="auto"/>
              <w:left w:val="single" w:sz="4" w:space="0" w:color="auto"/>
              <w:bottom w:val="single" w:sz="4" w:space="0" w:color="auto"/>
              <w:right w:val="single" w:sz="4" w:space="0" w:color="auto"/>
            </w:tcBorders>
          </w:tcPr>
          <w:p w14:paraId="3023C326" w14:textId="77777777" w:rsidR="00D81E56" w:rsidRPr="00D81E56" w:rsidRDefault="00D81E56" w:rsidP="00D81E56">
            <w:pPr>
              <w:adjustRightInd w:val="0"/>
              <w:rPr>
                <w:rFonts w:ascii="宋体" w:hAnsi="宋体" w:cs="宋体" w:hint="eastAsia"/>
                <w:sz w:val="21"/>
                <w:szCs w:val="21"/>
                <w:shd w:val="pct10" w:color="auto" w:fill="FFFFFF"/>
              </w:rPr>
            </w:pPr>
          </w:p>
        </w:tc>
        <w:tc>
          <w:tcPr>
            <w:tcW w:w="1005" w:type="dxa"/>
            <w:tcBorders>
              <w:top w:val="single" w:sz="4" w:space="0" w:color="auto"/>
              <w:left w:val="single" w:sz="4" w:space="0" w:color="auto"/>
              <w:bottom w:val="single" w:sz="4" w:space="0" w:color="auto"/>
              <w:right w:val="single" w:sz="4" w:space="0" w:color="auto"/>
            </w:tcBorders>
          </w:tcPr>
          <w:p w14:paraId="67024352" w14:textId="77777777" w:rsidR="00D81E56" w:rsidRPr="00D81E56" w:rsidRDefault="00D81E56" w:rsidP="00D81E56">
            <w:pPr>
              <w:adjustRightInd w:val="0"/>
              <w:rPr>
                <w:rFonts w:ascii="宋体" w:hAnsi="宋体" w:cs="宋体" w:hint="eastAsia"/>
                <w:sz w:val="21"/>
                <w:szCs w:val="21"/>
                <w:shd w:val="pct10" w:color="auto" w:fill="FFFFFF"/>
              </w:rPr>
            </w:pPr>
          </w:p>
        </w:tc>
        <w:tc>
          <w:tcPr>
            <w:tcW w:w="1005" w:type="dxa"/>
            <w:tcBorders>
              <w:top w:val="single" w:sz="4" w:space="0" w:color="auto"/>
              <w:left w:val="single" w:sz="4" w:space="0" w:color="auto"/>
              <w:bottom w:val="single" w:sz="4" w:space="0" w:color="auto"/>
              <w:right w:val="single" w:sz="4" w:space="0" w:color="auto"/>
            </w:tcBorders>
          </w:tcPr>
          <w:p w14:paraId="5CDD9BAC" w14:textId="77777777" w:rsidR="00D81E56" w:rsidRPr="00D81E56" w:rsidRDefault="00D81E56" w:rsidP="00D81E56">
            <w:pPr>
              <w:adjustRightInd w:val="0"/>
              <w:rPr>
                <w:rFonts w:ascii="宋体" w:hAnsi="宋体" w:cs="宋体" w:hint="eastAsia"/>
                <w:sz w:val="21"/>
                <w:szCs w:val="21"/>
                <w:shd w:val="pct10" w:color="auto" w:fill="FFFFFF"/>
              </w:rPr>
            </w:pPr>
          </w:p>
        </w:tc>
        <w:tc>
          <w:tcPr>
            <w:tcW w:w="1009" w:type="dxa"/>
            <w:tcBorders>
              <w:top w:val="single" w:sz="4" w:space="0" w:color="auto"/>
              <w:left w:val="single" w:sz="4" w:space="0" w:color="auto"/>
              <w:bottom w:val="single" w:sz="4" w:space="0" w:color="auto"/>
              <w:right w:val="single" w:sz="4" w:space="0" w:color="auto"/>
            </w:tcBorders>
          </w:tcPr>
          <w:p w14:paraId="3CA9EB21" w14:textId="77777777" w:rsidR="00D81E56" w:rsidRPr="00D81E56" w:rsidRDefault="00D81E56" w:rsidP="00D81E56">
            <w:pPr>
              <w:adjustRightInd w:val="0"/>
              <w:rPr>
                <w:rFonts w:ascii="宋体" w:hAnsi="宋体" w:cs="宋体" w:hint="eastAsia"/>
                <w:sz w:val="21"/>
                <w:szCs w:val="21"/>
                <w:shd w:val="pct10" w:color="auto" w:fill="FFFFFF"/>
              </w:rPr>
            </w:pPr>
          </w:p>
        </w:tc>
      </w:tr>
      <w:tr w:rsidR="00D81E56" w:rsidRPr="00D81E56" w14:paraId="74D07345" w14:textId="77777777" w:rsidTr="00D06CA4">
        <w:trPr>
          <w:trHeight w:val="20"/>
        </w:trPr>
        <w:tc>
          <w:tcPr>
            <w:tcW w:w="504" w:type="dxa"/>
            <w:tcBorders>
              <w:top w:val="single" w:sz="4" w:space="0" w:color="auto"/>
              <w:left w:val="single" w:sz="4" w:space="0" w:color="auto"/>
              <w:bottom w:val="single" w:sz="4" w:space="0" w:color="auto"/>
              <w:right w:val="single" w:sz="4" w:space="0" w:color="auto"/>
            </w:tcBorders>
            <w:vAlign w:val="center"/>
          </w:tcPr>
          <w:p w14:paraId="7B779229" w14:textId="77777777" w:rsidR="00D81E56" w:rsidRPr="00D81E56" w:rsidRDefault="00D81E56" w:rsidP="00D81E56">
            <w:pPr>
              <w:adjustRightInd w:val="0"/>
              <w:jc w:val="center"/>
              <w:rPr>
                <w:rFonts w:ascii="宋体" w:hAnsi="宋体" w:cs="宋体" w:hint="eastAsia"/>
                <w:sz w:val="21"/>
                <w:szCs w:val="21"/>
              </w:rPr>
            </w:pPr>
            <w:r w:rsidRPr="00D81E56">
              <w:rPr>
                <w:rFonts w:ascii="宋体" w:hAnsi="宋体" w:cs="宋体"/>
                <w:sz w:val="21"/>
                <w:szCs w:val="21"/>
              </w:rPr>
              <w:t>7</w:t>
            </w:r>
          </w:p>
        </w:tc>
        <w:tc>
          <w:tcPr>
            <w:tcW w:w="8112" w:type="dxa"/>
            <w:tcBorders>
              <w:top w:val="single" w:sz="4" w:space="0" w:color="auto"/>
              <w:left w:val="single" w:sz="4" w:space="0" w:color="auto"/>
              <w:bottom w:val="single" w:sz="4" w:space="0" w:color="auto"/>
              <w:right w:val="single" w:sz="4" w:space="0" w:color="auto"/>
            </w:tcBorders>
            <w:vAlign w:val="center"/>
          </w:tcPr>
          <w:p w14:paraId="352F34DE" w14:textId="77777777" w:rsidR="00D81E56" w:rsidRPr="00D81E56" w:rsidRDefault="00D81E56" w:rsidP="00D81E56">
            <w:pPr>
              <w:adjustRightInd w:val="0"/>
              <w:rPr>
                <w:rFonts w:ascii="宋体" w:hAnsi="宋体" w:cs="宋体" w:hint="eastAsia"/>
                <w:sz w:val="21"/>
                <w:szCs w:val="21"/>
              </w:rPr>
            </w:pPr>
            <w:r w:rsidRPr="00D81E56">
              <w:rPr>
                <w:rFonts w:ascii="宋体" w:hAnsi="宋体" w:cs="宋体" w:hint="eastAsia"/>
                <w:sz w:val="21"/>
                <w:szCs w:val="21"/>
              </w:rPr>
              <w:t>投标人与</w:t>
            </w:r>
            <w:r w:rsidRPr="00D81E56">
              <w:rPr>
                <w:rFonts w:ascii="宋体" w:hAnsi="宋体" w:cs="宋体" w:hint="eastAsia"/>
                <w:sz w:val="21"/>
                <w:szCs w:val="21"/>
                <w:u w:val="single"/>
              </w:rPr>
              <w:t>本项目</w:t>
            </w:r>
            <w:r w:rsidRPr="00D81E56">
              <w:rPr>
                <w:rFonts w:ascii="宋体" w:hAnsi="宋体" w:cs="宋体" w:hint="eastAsia"/>
                <w:sz w:val="21"/>
                <w:szCs w:val="21"/>
              </w:rPr>
              <w:t>其他投标人加密打包投标文件电脑机器特征码一致的</w:t>
            </w:r>
            <w:proofErr w:type="gramStart"/>
            <w:r w:rsidRPr="00D81E56">
              <w:rPr>
                <w:rFonts w:ascii="宋体" w:hAnsi="宋体" w:cs="宋体" w:hint="eastAsia"/>
                <w:sz w:val="21"/>
                <w:szCs w:val="21"/>
              </w:rPr>
              <w:t>(以</w:t>
            </w:r>
            <w:r w:rsidRPr="00D81E56">
              <w:rPr>
                <w:rFonts w:ascii="宋体" w:hAnsi="宋体" w:cs="宋体" w:hint="eastAsia"/>
                <w:sz w:val="21"/>
                <w:szCs w:val="21"/>
                <w:u w:val="single"/>
              </w:rPr>
              <w:t>广州公共资源交易中心</w:t>
            </w:r>
            <w:r w:rsidRPr="00D81E56">
              <w:rPr>
                <w:rFonts w:ascii="宋体" w:hAnsi="宋体" w:cs="宋体" w:hint="eastAsia"/>
                <w:sz w:val="21"/>
                <w:szCs w:val="21"/>
              </w:rPr>
              <w:t>交易平台评标系统的检索信息为准)</w:t>
            </w:r>
            <w:proofErr w:type="gramEnd"/>
          </w:p>
        </w:tc>
        <w:tc>
          <w:tcPr>
            <w:tcW w:w="1005" w:type="dxa"/>
            <w:tcBorders>
              <w:top w:val="single" w:sz="4" w:space="0" w:color="auto"/>
              <w:left w:val="single" w:sz="4" w:space="0" w:color="auto"/>
              <w:bottom w:val="single" w:sz="4" w:space="0" w:color="auto"/>
              <w:right w:val="single" w:sz="4" w:space="0" w:color="auto"/>
            </w:tcBorders>
          </w:tcPr>
          <w:p w14:paraId="6F0BF9CB"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397AD616"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3873CEDA"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4DD35843"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3FEDDEBA" w14:textId="77777777" w:rsidR="00D81E56" w:rsidRPr="00D81E56" w:rsidRDefault="00D81E56" w:rsidP="00D81E56">
            <w:pPr>
              <w:adjustRightInd w:val="0"/>
              <w:rPr>
                <w:rFonts w:ascii="宋体" w:hAnsi="宋体" w:cs="宋体" w:hint="eastAsia"/>
                <w:sz w:val="21"/>
                <w:szCs w:val="21"/>
              </w:rPr>
            </w:pPr>
          </w:p>
        </w:tc>
        <w:tc>
          <w:tcPr>
            <w:tcW w:w="1009" w:type="dxa"/>
            <w:tcBorders>
              <w:top w:val="single" w:sz="4" w:space="0" w:color="auto"/>
              <w:left w:val="single" w:sz="4" w:space="0" w:color="auto"/>
              <w:bottom w:val="single" w:sz="4" w:space="0" w:color="auto"/>
              <w:right w:val="single" w:sz="4" w:space="0" w:color="auto"/>
            </w:tcBorders>
          </w:tcPr>
          <w:p w14:paraId="23865DFD" w14:textId="77777777" w:rsidR="00D81E56" w:rsidRPr="00D81E56" w:rsidRDefault="00D81E56" w:rsidP="00D81E56">
            <w:pPr>
              <w:adjustRightInd w:val="0"/>
              <w:rPr>
                <w:rFonts w:ascii="宋体" w:hAnsi="宋体" w:cs="宋体" w:hint="eastAsia"/>
                <w:sz w:val="21"/>
                <w:szCs w:val="21"/>
              </w:rPr>
            </w:pPr>
          </w:p>
        </w:tc>
      </w:tr>
      <w:tr w:rsidR="00D81E56" w:rsidRPr="00D81E56" w14:paraId="5C59E6FD" w14:textId="77777777" w:rsidTr="00D06CA4">
        <w:trPr>
          <w:trHeight w:val="20"/>
        </w:trPr>
        <w:tc>
          <w:tcPr>
            <w:tcW w:w="504" w:type="dxa"/>
            <w:tcBorders>
              <w:top w:val="single" w:sz="4" w:space="0" w:color="auto"/>
              <w:left w:val="single" w:sz="4" w:space="0" w:color="auto"/>
              <w:bottom w:val="single" w:sz="4" w:space="0" w:color="auto"/>
              <w:right w:val="single" w:sz="4" w:space="0" w:color="auto"/>
            </w:tcBorders>
            <w:vAlign w:val="center"/>
          </w:tcPr>
          <w:p w14:paraId="7BE31F64" w14:textId="77777777" w:rsidR="00D81E56" w:rsidRPr="00D81E56" w:rsidRDefault="00D81E56" w:rsidP="00D81E56">
            <w:pPr>
              <w:adjustRightInd w:val="0"/>
              <w:jc w:val="center"/>
              <w:rPr>
                <w:rFonts w:ascii="宋体" w:hAnsi="宋体" w:cs="宋体" w:hint="eastAsia"/>
                <w:sz w:val="21"/>
                <w:szCs w:val="21"/>
              </w:rPr>
            </w:pPr>
            <w:r w:rsidRPr="00D81E56">
              <w:rPr>
                <w:rFonts w:ascii="宋体" w:hAnsi="宋体" w:cs="宋体" w:hint="eastAsia"/>
                <w:sz w:val="21"/>
                <w:szCs w:val="21"/>
              </w:rPr>
              <w:t>8</w:t>
            </w:r>
          </w:p>
        </w:tc>
        <w:tc>
          <w:tcPr>
            <w:tcW w:w="8112" w:type="dxa"/>
            <w:tcBorders>
              <w:top w:val="single" w:sz="4" w:space="0" w:color="auto"/>
              <w:left w:val="single" w:sz="4" w:space="0" w:color="auto"/>
              <w:bottom w:val="single" w:sz="4" w:space="0" w:color="auto"/>
              <w:right w:val="single" w:sz="4" w:space="0" w:color="auto"/>
            </w:tcBorders>
            <w:vAlign w:val="center"/>
          </w:tcPr>
          <w:p w14:paraId="53382CF3" w14:textId="77777777" w:rsidR="00D81E56" w:rsidRPr="00D81E56" w:rsidRDefault="00D81E56" w:rsidP="00D81E56">
            <w:pPr>
              <w:adjustRightInd w:val="0"/>
              <w:rPr>
                <w:rFonts w:ascii="宋体" w:hAnsi="宋体" w:cs="宋体" w:hint="eastAsia"/>
                <w:sz w:val="21"/>
                <w:szCs w:val="21"/>
              </w:rPr>
            </w:pPr>
            <w:r w:rsidRPr="00D81E56">
              <w:rPr>
                <w:rFonts w:ascii="宋体" w:hAnsi="宋体" w:hint="eastAsia"/>
                <w:sz w:val="21"/>
                <w:szCs w:val="21"/>
                <w:shd w:val="clear" w:color="auto" w:fill="FFFFFF"/>
              </w:rPr>
              <w:t>投标人未按要求提交投标保证金的</w:t>
            </w:r>
          </w:p>
        </w:tc>
        <w:tc>
          <w:tcPr>
            <w:tcW w:w="1005" w:type="dxa"/>
            <w:tcBorders>
              <w:top w:val="single" w:sz="4" w:space="0" w:color="auto"/>
              <w:left w:val="single" w:sz="4" w:space="0" w:color="auto"/>
              <w:bottom w:val="single" w:sz="4" w:space="0" w:color="auto"/>
              <w:right w:val="single" w:sz="4" w:space="0" w:color="auto"/>
            </w:tcBorders>
          </w:tcPr>
          <w:p w14:paraId="2D21363A"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6E2A21A4"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615970DC"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3F4B917F" w14:textId="77777777" w:rsidR="00D81E56" w:rsidRPr="00D81E56" w:rsidRDefault="00D81E56" w:rsidP="00D81E56">
            <w:pPr>
              <w:adjustRightInd w:val="0"/>
              <w:rPr>
                <w:rFonts w:ascii="宋体" w:hAnsi="宋体" w:cs="宋体" w:hint="eastAsia"/>
                <w:sz w:val="21"/>
                <w:szCs w:val="21"/>
              </w:rPr>
            </w:pPr>
          </w:p>
        </w:tc>
        <w:tc>
          <w:tcPr>
            <w:tcW w:w="1005" w:type="dxa"/>
            <w:tcBorders>
              <w:top w:val="single" w:sz="4" w:space="0" w:color="auto"/>
              <w:left w:val="single" w:sz="4" w:space="0" w:color="auto"/>
              <w:bottom w:val="single" w:sz="4" w:space="0" w:color="auto"/>
              <w:right w:val="single" w:sz="4" w:space="0" w:color="auto"/>
            </w:tcBorders>
          </w:tcPr>
          <w:p w14:paraId="51198C5A" w14:textId="77777777" w:rsidR="00D81E56" w:rsidRPr="00D81E56" w:rsidRDefault="00D81E56" w:rsidP="00D81E56">
            <w:pPr>
              <w:adjustRightInd w:val="0"/>
              <w:rPr>
                <w:rFonts w:ascii="宋体" w:hAnsi="宋体" w:cs="宋体" w:hint="eastAsia"/>
                <w:sz w:val="21"/>
                <w:szCs w:val="21"/>
              </w:rPr>
            </w:pPr>
          </w:p>
        </w:tc>
        <w:tc>
          <w:tcPr>
            <w:tcW w:w="1009" w:type="dxa"/>
            <w:tcBorders>
              <w:top w:val="single" w:sz="4" w:space="0" w:color="auto"/>
              <w:left w:val="single" w:sz="4" w:space="0" w:color="auto"/>
              <w:bottom w:val="single" w:sz="4" w:space="0" w:color="auto"/>
              <w:right w:val="single" w:sz="4" w:space="0" w:color="auto"/>
            </w:tcBorders>
          </w:tcPr>
          <w:p w14:paraId="5C2A4304" w14:textId="77777777" w:rsidR="00D81E56" w:rsidRPr="00D81E56" w:rsidRDefault="00D81E56" w:rsidP="00D81E56">
            <w:pPr>
              <w:adjustRightInd w:val="0"/>
              <w:rPr>
                <w:rFonts w:ascii="宋体" w:hAnsi="宋体" w:cs="宋体" w:hint="eastAsia"/>
                <w:sz w:val="21"/>
                <w:szCs w:val="21"/>
              </w:rPr>
            </w:pPr>
          </w:p>
        </w:tc>
      </w:tr>
    </w:tbl>
    <w:p w14:paraId="7FFF5F62"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02FB2CE3" w14:textId="77777777" w:rsidR="00D81E56" w:rsidRPr="00D81E56" w:rsidRDefault="00D81E56" w:rsidP="00D81E56">
      <w:pPr>
        <w:rPr>
          <w:rFonts w:ascii="宋体" w:hAnsi="宋体" w:cs="宋体" w:hint="eastAsia"/>
          <w:sz w:val="21"/>
          <w:szCs w:val="21"/>
        </w:rPr>
      </w:pPr>
      <w:r w:rsidRPr="00D81E56">
        <w:rPr>
          <w:rFonts w:ascii="宋体" w:hAnsi="宋体" w:cs="宋体"/>
          <w:sz w:val="21"/>
          <w:szCs w:val="21"/>
        </w:rPr>
        <w:t xml:space="preserve">    </w:t>
      </w:r>
      <w:r w:rsidRPr="00D81E56">
        <w:rPr>
          <w:rFonts w:ascii="宋体" w:hAnsi="宋体" w:cs="宋体" w:hint="eastAsia"/>
          <w:sz w:val="21"/>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78F5C4B9" w14:textId="77777777" w:rsidR="00D81E56" w:rsidRPr="00D81E56" w:rsidRDefault="00D81E56" w:rsidP="00D81E56">
      <w:pPr>
        <w:rPr>
          <w:rFonts w:ascii="宋体" w:hAnsi="宋体" w:cs="宋体" w:hint="eastAsia"/>
          <w:sz w:val="21"/>
          <w:szCs w:val="21"/>
        </w:rPr>
      </w:pPr>
      <w:r w:rsidRPr="00D81E56">
        <w:rPr>
          <w:rFonts w:ascii="宋体" w:hAnsi="宋体" w:cs="宋体"/>
          <w:sz w:val="21"/>
          <w:szCs w:val="21"/>
        </w:rPr>
        <w:t xml:space="preserve">    </w:t>
      </w:r>
      <w:r w:rsidRPr="00D81E56">
        <w:rPr>
          <w:rFonts w:ascii="宋体" w:hAnsi="宋体" w:cs="宋体" w:hint="eastAsia"/>
          <w:sz w:val="21"/>
          <w:szCs w:val="21"/>
        </w:rPr>
        <w:t>3.凡出现以上任何一项情形，结论均为无效，否则就为有效。</w:t>
      </w:r>
    </w:p>
    <w:p w14:paraId="0788D942" w14:textId="77777777" w:rsidR="00D81E56" w:rsidRPr="00D81E56" w:rsidRDefault="00D81E56" w:rsidP="00D81E56">
      <w:pPr>
        <w:rPr>
          <w:rFonts w:ascii="宋体" w:hAnsi="宋体" w:cs="宋体" w:hint="eastAsia"/>
          <w:sz w:val="21"/>
          <w:szCs w:val="21"/>
        </w:rPr>
      </w:pPr>
      <w:r w:rsidRPr="00D81E56">
        <w:rPr>
          <w:rFonts w:ascii="宋体" w:hAnsi="宋体" w:cs="宋体"/>
          <w:sz w:val="21"/>
          <w:szCs w:val="21"/>
        </w:rPr>
        <w:t xml:space="preserve">    </w:t>
      </w:r>
      <w:r w:rsidRPr="00D81E56">
        <w:rPr>
          <w:rFonts w:ascii="宋体" w:hAnsi="宋体" w:cs="宋体" w:hint="eastAsia"/>
          <w:sz w:val="21"/>
          <w:szCs w:val="21"/>
        </w:rPr>
        <w:t>4.如对本表中某种情形的评审意见不一致时，以评标委员会过半数成员的意见作为评标委员会对该情形的认定结论。</w:t>
      </w:r>
    </w:p>
    <w:p w14:paraId="280380AF" w14:textId="77777777" w:rsidR="00D81E56" w:rsidRPr="00D81E56" w:rsidRDefault="00D81E56" w:rsidP="00D81E56">
      <w:pPr>
        <w:rPr>
          <w:rFonts w:ascii="宋体" w:hAnsi="宋体" w:cs="宋体" w:hint="eastAsia"/>
          <w:sz w:val="21"/>
          <w:szCs w:val="21"/>
        </w:rPr>
      </w:pPr>
    </w:p>
    <w:p w14:paraId="296C8CE5" w14:textId="77777777" w:rsidR="00D81E56" w:rsidRPr="00D81E56" w:rsidRDefault="00D81E56" w:rsidP="00D81E56">
      <w:pPr>
        <w:rPr>
          <w:rFonts w:ascii="宋体" w:hAnsi="宋体" w:cs="宋体" w:hint="eastAsia"/>
          <w:sz w:val="21"/>
          <w:szCs w:val="21"/>
        </w:rPr>
      </w:pPr>
    </w:p>
    <w:p w14:paraId="4466066E"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评委签名：</w:t>
      </w:r>
    </w:p>
    <w:p w14:paraId="1911909E" w14:textId="77777777" w:rsidR="00D81E56" w:rsidRPr="00D81E56" w:rsidRDefault="00D81E56" w:rsidP="00D81E56">
      <w:pPr>
        <w:ind w:firstLine="312"/>
        <w:rPr>
          <w:rFonts w:ascii="宋体" w:hAnsi="宋体" w:cs="宋体" w:hint="eastAsia"/>
          <w:sz w:val="21"/>
          <w:szCs w:val="21"/>
        </w:rPr>
      </w:pPr>
      <w:r w:rsidRPr="00D81E56">
        <w:rPr>
          <w:rFonts w:ascii="宋体" w:hAnsi="宋体" w:cs="宋体" w:hint="eastAsia"/>
          <w:sz w:val="21"/>
          <w:szCs w:val="22"/>
        </w:rPr>
        <w:br w:type="page"/>
      </w:r>
      <w:bookmarkStart w:id="34" w:name="_Toc125032254"/>
      <w:r w:rsidRPr="00D81E56">
        <w:rPr>
          <w:rFonts w:ascii="宋体" w:hAnsi="宋体" w:cs="宋体" w:hint="eastAsia"/>
          <w:sz w:val="21"/>
          <w:szCs w:val="21"/>
        </w:rPr>
        <w:lastRenderedPageBreak/>
        <w:t>附表三</w:t>
      </w:r>
      <w:bookmarkEnd w:id="34"/>
    </w:p>
    <w:p w14:paraId="51E5AB07" w14:textId="77777777" w:rsidR="00D81E56" w:rsidRPr="00D81E56" w:rsidRDefault="00D81E56" w:rsidP="00D81E56">
      <w:pPr>
        <w:jc w:val="center"/>
        <w:outlineLvl w:val="2"/>
        <w:rPr>
          <w:rFonts w:ascii="宋体" w:hAnsi="宋体" w:cs="宋体" w:hint="eastAsia"/>
          <w:b/>
          <w:sz w:val="36"/>
          <w:szCs w:val="36"/>
        </w:rPr>
      </w:pPr>
      <w:r w:rsidRPr="00D81E56">
        <w:rPr>
          <w:rFonts w:ascii="宋体" w:hAnsi="宋体" w:cs="宋体" w:hint="eastAsia"/>
          <w:b/>
          <w:sz w:val="32"/>
          <w:szCs w:val="32"/>
        </w:rPr>
        <w:t>经济标有效性审查表</w:t>
      </w:r>
    </w:p>
    <w:p w14:paraId="72DF1D22"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工程名称：</w:t>
      </w:r>
    </w:p>
    <w:tbl>
      <w:tblPr>
        <w:tblW w:w="150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822"/>
        <w:gridCol w:w="1276"/>
        <w:gridCol w:w="1276"/>
        <w:gridCol w:w="1276"/>
        <w:gridCol w:w="1276"/>
        <w:gridCol w:w="1276"/>
        <w:gridCol w:w="1281"/>
      </w:tblGrid>
      <w:tr w:rsidR="00D81E56" w:rsidRPr="00D81E56" w14:paraId="34F634E0" w14:textId="77777777" w:rsidTr="00D06CA4">
        <w:trPr>
          <w:trHeight w:val="671"/>
        </w:trPr>
        <w:tc>
          <w:tcPr>
            <w:tcW w:w="532" w:type="dxa"/>
            <w:tcBorders>
              <w:top w:val="single" w:sz="4" w:space="0" w:color="auto"/>
              <w:left w:val="single" w:sz="4" w:space="0" w:color="auto"/>
              <w:bottom w:val="single" w:sz="4" w:space="0" w:color="auto"/>
              <w:right w:val="single" w:sz="4" w:space="0" w:color="auto"/>
            </w:tcBorders>
            <w:vAlign w:val="center"/>
          </w:tcPr>
          <w:p w14:paraId="746D8946"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序号</w:t>
            </w:r>
          </w:p>
        </w:tc>
        <w:tc>
          <w:tcPr>
            <w:tcW w:w="6822" w:type="dxa"/>
            <w:tcBorders>
              <w:top w:val="single" w:sz="4" w:space="0" w:color="auto"/>
              <w:left w:val="single" w:sz="4" w:space="0" w:color="auto"/>
              <w:bottom w:val="single" w:sz="4" w:space="0" w:color="auto"/>
              <w:right w:val="single" w:sz="4" w:space="0" w:color="auto"/>
              <w:tl2br w:val="single" w:sz="4" w:space="0" w:color="auto"/>
            </w:tcBorders>
          </w:tcPr>
          <w:p w14:paraId="2938403C"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 xml:space="preserve">                        投标人</w:t>
            </w:r>
          </w:p>
          <w:p w14:paraId="6E0516BC" w14:textId="77777777" w:rsidR="00D81E56" w:rsidRPr="00D81E56" w:rsidRDefault="00D81E56" w:rsidP="00D81E56">
            <w:pPr>
              <w:rPr>
                <w:rFonts w:ascii="宋体" w:hAnsi="宋体" w:cs="宋体" w:hint="eastAsia"/>
                <w:sz w:val="21"/>
                <w:szCs w:val="21"/>
              </w:rPr>
            </w:pPr>
          </w:p>
          <w:p w14:paraId="54461B70"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评审内容</w:t>
            </w:r>
          </w:p>
        </w:tc>
        <w:tc>
          <w:tcPr>
            <w:tcW w:w="1276" w:type="dxa"/>
            <w:tcBorders>
              <w:top w:val="single" w:sz="4" w:space="0" w:color="auto"/>
              <w:left w:val="single" w:sz="4" w:space="0" w:color="auto"/>
              <w:bottom w:val="single" w:sz="4" w:space="0" w:color="auto"/>
              <w:right w:val="single" w:sz="4" w:space="0" w:color="auto"/>
            </w:tcBorders>
          </w:tcPr>
          <w:p w14:paraId="20977C52"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E890717"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9E1EB21"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B060884"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18153EC" w14:textId="77777777" w:rsidR="00D81E56" w:rsidRPr="00D81E56" w:rsidRDefault="00D81E56" w:rsidP="00D81E56">
            <w:pPr>
              <w:rPr>
                <w:rFonts w:ascii="宋体" w:hAnsi="宋体" w:cs="宋体" w:hint="eastAsia"/>
                <w:sz w:val="21"/>
                <w:szCs w:val="21"/>
              </w:rPr>
            </w:pPr>
          </w:p>
        </w:tc>
        <w:tc>
          <w:tcPr>
            <w:tcW w:w="1281" w:type="dxa"/>
            <w:tcBorders>
              <w:top w:val="single" w:sz="4" w:space="0" w:color="auto"/>
              <w:left w:val="single" w:sz="4" w:space="0" w:color="auto"/>
              <w:bottom w:val="single" w:sz="4" w:space="0" w:color="auto"/>
              <w:right w:val="single" w:sz="4" w:space="0" w:color="auto"/>
            </w:tcBorders>
          </w:tcPr>
          <w:p w14:paraId="597D3F67" w14:textId="77777777" w:rsidR="00D81E56" w:rsidRPr="00D81E56" w:rsidRDefault="00D81E56" w:rsidP="00D81E56">
            <w:pPr>
              <w:rPr>
                <w:rFonts w:ascii="宋体" w:hAnsi="宋体" w:cs="宋体" w:hint="eastAsia"/>
                <w:sz w:val="21"/>
                <w:szCs w:val="21"/>
              </w:rPr>
            </w:pPr>
          </w:p>
        </w:tc>
      </w:tr>
      <w:tr w:rsidR="00D81E56" w:rsidRPr="00D81E56" w14:paraId="2BEA77CA" w14:textId="77777777" w:rsidTr="00D06CA4">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4574E3D"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1</w:t>
            </w:r>
          </w:p>
        </w:tc>
        <w:tc>
          <w:tcPr>
            <w:tcW w:w="6822" w:type="dxa"/>
            <w:tcBorders>
              <w:top w:val="single" w:sz="4" w:space="0" w:color="auto"/>
              <w:left w:val="single" w:sz="4" w:space="0" w:color="auto"/>
              <w:bottom w:val="single" w:sz="4" w:space="0" w:color="auto"/>
              <w:right w:val="single" w:sz="4" w:space="0" w:color="auto"/>
            </w:tcBorders>
            <w:vAlign w:val="center"/>
          </w:tcPr>
          <w:p w14:paraId="04616456"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对同一招标项目出现两个或以上的投标报价，且没有申明哪个有效</w:t>
            </w:r>
          </w:p>
        </w:tc>
        <w:tc>
          <w:tcPr>
            <w:tcW w:w="1276" w:type="dxa"/>
            <w:tcBorders>
              <w:top w:val="single" w:sz="4" w:space="0" w:color="auto"/>
              <w:left w:val="single" w:sz="4" w:space="0" w:color="auto"/>
              <w:bottom w:val="single" w:sz="4" w:space="0" w:color="auto"/>
              <w:right w:val="single" w:sz="4" w:space="0" w:color="auto"/>
            </w:tcBorders>
          </w:tcPr>
          <w:p w14:paraId="2752F97B"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539AD0A"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0B02BCF"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18D4925"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43BB29D" w14:textId="77777777" w:rsidR="00D81E56" w:rsidRPr="00D81E56" w:rsidRDefault="00D81E56" w:rsidP="00D81E56">
            <w:pPr>
              <w:rPr>
                <w:rFonts w:ascii="宋体" w:hAnsi="宋体" w:cs="宋体" w:hint="eastAsia"/>
                <w:sz w:val="21"/>
                <w:szCs w:val="21"/>
              </w:rPr>
            </w:pPr>
          </w:p>
        </w:tc>
        <w:tc>
          <w:tcPr>
            <w:tcW w:w="1281" w:type="dxa"/>
            <w:tcBorders>
              <w:top w:val="single" w:sz="4" w:space="0" w:color="auto"/>
              <w:left w:val="single" w:sz="4" w:space="0" w:color="auto"/>
              <w:bottom w:val="single" w:sz="4" w:space="0" w:color="auto"/>
              <w:right w:val="single" w:sz="4" w:space="0" w:color="auto"/>
            </w:tcBorders>
          </w:tcPr>
          <w:p w14:paraId="213FE96B" w14:textId="77777777" w:rsidR="00D81E56" w:rsidRPr="00D81E56" w:rsidRDefault="00D81E56" w:rsidP="00D81E56">
            <w:pPr>
              <w:rPr>
                <w:rFonts w:ascii="宋体" w:hAnsi="宋体" w:cs="宋体" w:hint="eastAsia"/>
                <w:sz w:val="21"/>
                <w:szCs w:val="21"/>
              </w:rPr>
            </w:pPr>
          </w:p>
        </w:tc>
      </w:tr>
      <w:tr w:rsidR="00D81E56" w:rsidRPr="00D81E56" w14:paraId="3D1FCD99" w14:textId="77777777" w:rsidTr="00D06CA4">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D024E4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2</w:t>
            </w:r>
          </w:p>
        </w:tc>
        <w:tc>
          <w:tcPr>
            <w:tcW w:w="6822" w:type="dxa"/>
            <w:tcBorders>
              <w:top w:val="single" w:sz="4" w:space="0" w:color="auto"/>
              <w:left w:val="single" w:sz="4" w:space="0" w:color="auto"/>
              <w:bottom w:val="single" w:sz="4" w:space="0" w:color="auto"/>
              <w:right w:val="single" w:sz="4" w:space="0" w:color="auto"/>
            </w:tcBorders>
            <w:vAlign w:val="center"/>
          </w:tcPr>
          <w:p w14:paraId="3C819302" w14:textId="77777777" w:rsidR="00D81E56" w:rsidRPr="00D81E56" w:rsidRDefault="00D81E56" w:rsidP="00D81E56">
            <w:pPr>
              <w:rPr>
                <w:rFonts w:ascii="宋体" w:hAnsi="宋体" w:cs="宋体" w:hint="eastAsia"/>
                <w:sz w:val="21"/>
                <w:szCs w:val="21"/>
              </w:rPr>
            </w:pPr>
            <w:r w:rsidRPr="00D81E56">
              <w:rPr>
                <w:rFonts w:hint="eastAsia"/>
                <w:sz w:val="21"/>
                <w:szCs w:val="21"/>
                <w:u w:val="single"/>
              </w:rPr>
              <w:t>投标报价高于最高投标限价（总价）的</w:t>
            </w:r>
          </w:p>
        </w:tc>
        <w:tc>
          <w:tcPr>
            <w:tcW w:w="1276" w:type="dxa"/>
            <w:tcBorders>
              <w:top w:val="single" w:sz="4" w:space="0" w:color="auto"/>
              <w:left w:val="single" w:sz="4" w:space="0" w:color="auto"/>
              <w:bottom w:val="single" w:sz="4" w:space="0" w:color="auto"/>
              <w:right w:val="single" w:sz="4" w:space="0" w:color="auto"/>
            </w:tcBorders>
          </w:tcPr>
          <w:p w14:paraId="51F17F1B"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8A5FE4F"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319EBD3"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478D04D"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9DBDADC" w14:textId="77777777" w:rsidR="00D81E56" w:rsidRPr="00D81E56" w:rsidRDefault="00D81E56" w:rsidP="00D81E56">
            <w:pPr>
              <w:rPr>
                <w:rFonts w:ascii="宋体" w:hAnsi="宋体" w:cs="宋体" w:hint="eastAsia"/>
                <w:sz w:val="21"/>
                <w:szCs w:val="21"/>
              </w:rPr>
            </w:pPr>
          </w:p>
        </w:tc>
        <w:tc>
          <w:tcPr>
            <w:tcW w:w="1281" w:type="dxa"/>
            <w:tcBorders>
              <w:top w:val="single" w:sz="4" w:space="0" w:color="auto"/>
              <w:left w:val="single" w:sz="4" w:space="0" w:color="auto"/>
              <w:bottom w:val="single" w:sz="4" w:space="0" w:color="auto"/>
              <w:right w:val="single" w:sz="4" w:space="0" w:color="auto"/>
            </w:tcBorders>
          </w:tcPr>
          <w:p w14:paraId="12680F4E" w14:textId="77777777" w:rsidR="00D81E56" w:rsidRPr="00D81E56" w:rsidRDefault="00D81E56" w:rsidP="00D81E56">
            <w:pPr>
              <w:rPr>
                <w:rFonts w:ascii="宋体" w:hAnsi="宋体" w:cs="宋体" w:hint="eastAsia"/>
                <w:sz w:val="21"/>
                <w:szCs w:val="21"/>
              </w:rPr>
            </w:pPr>
          </w:p>
        </w:tc>
      </w:tr>
      <w:tr w:rsidR="00D81E56" w:rsidRPr="00D81E56" w14:paraId="5A8A79C3" w14:textId="77777777" w:rsidTr="00D06CA4">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81F2B25"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3</w:t>
            </w:r>
          </w:p>
        </w:tc>
        <w:tc>
          <w:tcPr>
            <w:tcW w:w="6822" w:type="dxa"/>
            <w:tcBorders>
              <w:top w:val="single" w:sz="4" w:space="0" w:color="auto"/>
              <w:left w:val="single" w:sz="4" w:space="0" w:color="auto"/>
              <w:bottom w:val="single" w:sz="4" w:space="0" w:color="auto"/>
              <w:right w:val="single" w:sz="4" w:space="0" w:color="auto"/>
            </w:tcBorders>
            <w:vAlign w:val="center"/>
          </w:tcPr>
          <w:p w14:paraId="2EC6E5A3" w14:textId="77777777" w:rsidR="00D81E56" w:rsidRPr="00D81E56" w:rsidRDefault="00D81E56" w:rsidP="00D81E56">
            <w:pPr>
              <w:autoSpaceDE w:val="0"/>
              <w:autoSpaceDN w:val="0"/>
              <w:adjustRightInd w:val="0"/>
              <w:ind w:leftChars="-1" w:left="-2"/>
              <w:jc w:val="left"/>
              <w:rPr>
                <w:rFonts w:ascii="宋体" w:hAnsi="宋体" w:cs="宋体" w:hint="eastAsia"/>
                <w:sz w:val="21"/>
                <w:szCs w:val="21"/>
              </w:rPr>
            </w:pPr>
            <w:r w:rsidRPr="00D81E56">
              <w:rPr>
                <w:rFonts w:ascii="宋体" w:hAnsi="宋体" w:cs="宋体" w:hint="eastAsia"/>
                <w:sz w:val="21"/>
                <w:szCs w:val="21"/>
              </w:rPr>
              <w:t>投标报价低于成本的</w:t>
            </w:r>
            <w:r w:rsidRPr="00D81E56">
              <w:rPr>
                <w:rFonts w:ascii="宋体" w:hAnsi="宋体" w:cs="宋体" w:hint="eastAsia"/>
                <w:sz w:val="21"/>
                <w:szCs w:val="21"/>
                <w:u w:val="single"/>
                <w:shd w:val="clear" w:color="auto" w:fill="FFFFFF"/>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1276" w:type="dxa"/>
            <w:tcBorders>
              <w:top w:val="single" w:sz="4" w:space="0" w:color="auto"/>
              <w:left w:val="single" w:sz="4" w:space="0" w:color="auto"/>
              <w:bottom w:val="single" w:sz="4" w:space="0" w:color="auto"/>
              <w:right w:val="single" w:sz="4" w:space="0" w:color="auto"/>
            </w:tcBorders>
          </w:tcPr>
          <w:p w14:paraId="1F6464BA"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978E41F"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DD46E13"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98FAF90"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84EE6ED" w14:textId="77777777" w:rsidR="00D81E56" w:rsidRPr="00D81E56" w:rsidRDefault="00D81E56" w:rsidP="00D81E56">
            <w:pPr>
              <w:rPr>
                <w:rFonts w:ascii="宋体" w:hAnsi="宋体" w:cs="宋体" w:hint="eastAsia"/>
                <w:sz w:val="21"/>
                <w:szCs w:val="21"/>
              </w:rPr>
            </w:pPr>
          </w:p>
        </w:tc>
        <w:tc>
          <w:tcPr>
            <w:tcW w:w="1281" w:type="dxa"/>
            <w:tcBorders>
              <w:top w:val="single" w:sz="4" w:space="0" w:color="auto"/>
              <w:left w:val="single" w:sz="4" w:space="0" w:color="auto"/>
              <w:bottom w:val="single" w:sz="4" w:space="0" w:color="auto"/>
              <w:right w:val="single" w:sz="4" w:space="0" w:color="auto"/>
            </w:tcBorders>
          </w:tcPr>
          <w:p w14:paraId="65FDF41A" w14:textId="77777777" w:rsidR="00D81E56" w:rsidRPr="00D81E56" w:rsidRDefault="00D81E56" w:rsidP="00D81E56">
            <w:pPr>
              <w:rPr>
                <w:rFonts w:ascii="宋体" w:hAnsi="宋体" w:cs="宋体" w:hint="eastAsia"/>
                <w:sz w:val="21"/>
                <w:szCs w:val="21"/>
              </w:rPr>
            </w:pPr>
          </w:p>
        </w:tc>
      </w:tr>
      <w:tr w:rsidR="00D81E56" w:rsidRPr="00D81E56" w14:paraId="101AC5F2" w14:textId="77777777" w:rsidTr="00D06CA4">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D6E1266"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4</w:t>
            </w:r>
          </w:p>
        </w:tc>
        <w:tc>
          <w:tcPr>
            <w:tcW w:w="6822" w:type="dxa"/>
            <w:tcBorders>
              <w:top w:val="single" w:sz="4" w:space="0" w:color="auto"/>
              <w:left w:val="single" w:sz="4" w:space="0" w:color="auto"/>
              <w:bottom w:val="single" w:sz="4" w:space="0" w:color="auto"/>
              <w:right w:val="single" w:sz="4" w:space="0" w:color="auto"/>
            </w:tcBorders>
            <w:vAlign w:val="center"/>
          </w:tcPr>
          <w:p w14:paraId="52C47D63" w14:textId="77777777" w:rsidR="00D81E56" w:rsidRPr="00D81E56" w:rsidRDefault="00D81E56" w:rsidP="00D81E56">
            <w:pPr>
              <w:rPr>
                <w:rFonts w:ascii="宋体" w:hAnsi="宋体" w:cs="宋体" w:hint="eastAsia"/>
                <w:sz w:val="21"/>
                <w:szCs w:val="21"/>
              </w:rPr>
            </w:pPr>
            <w:r w:rsidRPr="00D81E56">
              <w:rPr>
                <w:rFonts w:hint="eastAsia"/>
                <w:sz w:val="21"/>
                <w:szCs w:val="21"/>
                <w:u w:val="single"/>
              </w:rPr>
              <w:t>投标文件未按规定的格式</w:t>
            </w:r>
            <w:r w:rsidRPr="00D81E56">
              <w:rPr>
                <w:rFonts w:ascii="宋体" w:hAnsi="宋体" w:cs="宋体" w:hint="eastAsia"/>
                <w:sz w:val="21"/>
                <w:szCs w:val="21"/>
              </w:rPr>
              <w:t>（指“第四章经济标投标文件格式”的附件二、附件三）</w:t>
            </w:r>
            <w:r w:rsidRPr="00D81E56">
              <w:rPr>
                <w:rFonts w:hint="eastAsia"/>
                <w:sz w:val="21"/>
                <w:szCs w:val="21"/>
                <w:u w:val="single"/>
              </w:rPr>
              <w:t>填写，或关键字迹模糊、无法辨认的</w:t>
            </w:r>
          </w:p>
        </w:tc>
        <w:tc>
          <w:tcPr>
            <w:tcW w:w="1276" w:type="dxa"/>
            <w:tcBorders>
              <w:top w:val="single" w:sz="4" w:space="0" w:color="auto"/>
              <w:left w:val="single" w:sz="4" w:space="0" w:color="auto"/>
              <w:bottom w:val="single" w:sz="4" w:space="0" w:color="auto"/>
              <w:right w:val="single" w:sz="4" w:space="0" w:color="auto"/>
            </w:tcBorders>
          </w:tcPr>
          <w:p w14:paraId="570B30DB"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35E1EFE"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CD7E385"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14038B5"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7CC7E53" w14:textId="77777777" w:rsidR="00D81E56" w:rsidRPr="00D81E56" w:rsidRDefault="00D81E56" w:rsidP="00D81E56">
            <w:pPr>
              <w:rPr>
                <w:rFonts w:ascii="宋体" w:hAnsi="宋体" w:cs="宋体" w:hint="eastAsia"/>
                <w:sz w:val="21"/>
                <w:szCs w:val="21"/>
              </w:rPr>
            </w:pPr>
          </w:p>
        </w:tc>
        <w:tc>
          <w:tcPr>
            <w:tcW w:w="1281" w:type="dxa"/>
            <w:tcBorders>
              <w:top w:val="single" w:sz="4" w:space="0" w:color="auto"/>
              <w:left w:val="single" w:sz="4" w:space="0" w:color="auto"/>
              <w:bottom w:val="single" w:sz="4" w:space="0" w:color="auto"/>
              <w:right w:val="single" w:sz="4" w:space="0" w:color="auto"/>
            </w:tcBorders>
          </w:tcPr>
          <w:p w14:paraId="0B1718B0" w14:textId="77777777" w:rsidR="00D81E56" w:rsidRPr="00D81E56" w:rsidRDefault="00D81E56" w:rsidP="00D81E56">
            <w:pPr>
              <w:rPr>
                <w:rFonts w:ascii="宋体" w:hAnsi="宋体" w:cs="宋体" w:hint="eastAsia"/>
                <w:sz w:val="21"/>
                <w:szCs w:val="21"/>
              </w:rPr>
            </w:pPr>
          </w:p>
        </w:tc>
      </w:tr>
      <w:tr w:rsidR="00D81E56" w:rsidRPr="00D81E56" w14:paraId="215B48BB" w14:textId="77777777" w:rsidTr="00D06CA4">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E289C9E"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5</w:t>
            </w:r>
          </w:p>
        </w:tc>
        <w:tc>
          <w:tcPr>
            <w:tcW w:w="6822" w:type="dxa"/>
            <w:tcBorders>
              <w:top w:val="single" w:sz="4" w:space="0" w:color="auto"/>
              <w:left w:val="single" w:sz="4" w:space="0" w:color="auto"/>
              <w:bottom w:val="single" w:sz="4" w:space="0" w:color="auto"/>
              <w:right w:val="single" w:sz="4" w:space="0" w:color="auto"/>
            </w:tcBorders>
            <w:vAlign w:val="center"/>
          </w:tcPr>
          <w:p w14:paraId="270D5315"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投标人之间存在《广东省实施</w:t>
            </w:r>
            <w:proofErr w:type="gramStart"/>
            <w:r w:rsidRPr="00D81E56">
              <w:rPr>
                <w:rFonts w:ascii="宋体" w:hAnsi="宋体" w:cs="宋体" w:hint="eastAsia"/>
                <w:sz w:val="21"/>
                <w:szCs w:val="21"/>
              </w:rPr>
              <w:t>&lt;中华</w:t>
            </w:r>
            <w:proofErr w:type="gramEnd"/>
            <w:r w:rsidRPr="00D81E56">
              <w:rPr>
                <w:rFonts w:ascii="宋体" w:hAnsi="宋体" w:cs="宋体" w:hint="eastAsia"/>
                <w:sz w:val="21"/>
                <w:szCs w:val="21"/>
              </w:rPr>
              <w:t>人民共和国招标投标</w:t>
            </w:r>
            <w:proofErr w:type="gramStart"/>
            <w:r w:rsidRPr="00D81E56">
              <w:rPr>
                <w:rFonts w:ascii="宋体" w:hAnsi="宋体" w:cs="宋体" w:hint="eastAsia"/>
                <w:sz w:val="21"/>
                <w:szCs w:val="21"/>
              </w:rPr>
              <w:t>法&gt;</w:t>
            </w:r>
            <w:proofErr w:type="gramEnd"/>
            <w:r w:rsidRPr="00D81E56">
              <w:rPr>
                <w:rFonts w:ascii="宋体" w:hAnsi="宋体" w:cs="宋体" w:hint="eastAsia"/>
                <w:sz w:val="21"/>
                <w:szCs w:val="21"/>
              </w:rPr>
              <w:t>》第十六条所禁止的情形的</w:t>
            </w:r>
          </w:p>
        </w:tc>
        <w:tc>
          <w:tcPr>
            <w:tcW w:w="1276" w:type="dxa"/>
            <w:tcBorders>
              <w:top w:val="single" w:sz="4" w:space="0" w:color="auto"/>
              <w:left w:val="single" w:sz="4" w:space="0" w:color="auto"/>
              <w:bottom w:val="single" w:sz="4" w:space="0" w:color="auto"/>
              <w:right w:val="single" w:sz="4" w:space="0" w:color="auto"/>
            </w:tcBorders>
          </w:tcPr>
          <w:p w14:paraId="453925DE"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C6E9C4D"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A6F09F7"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0DE3A53"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87043B7" w14:textId="77777777" w:rsidR="00D81E56" w:rsidRPr="00D81E56" w:rsidRDefault="00D81E56" w:rsidP="00D81E56">
            <w:pPr>
              <w:rPr>
                <w:rFonts w:ascii="宋体" w:hAnsi="宋体" w:cs="宋体" w:hint="eastAsia"/>
                <w:sz w:val="21"/>
                <w:szCs w:val="21"/>
              </w:rPr>
            </w:pPr>
          </w:p>
        </w:tc>
        <w:tc>
          <w:tcPr>
            <w:tcW w:w="1281" w:type="dxa"/>
            <w:tcBorders>
              <w:top w:val="single" w:sz="4" w:space="0" w:color="auto"/>
              <w:left w:val="single" w:sz="4" w:space="0" w:color="auto"/>
              <w:bottom w:val="single" w:sz="4" w:space="0" w:color="auto"/>
              <w:right w:val="single" w:sz="4" w:space="0" w:color="auto"/>
            </w:tcBorders>
          </w:tcPr>
          <w:p w14:paraId="45E29AD9" w14:textId="77777777" w:rsidR="00D81E56" w:rsidRPr="00D81E56" w:rsidRDefault="00D81E56" w:rsidP="00D81E56">
            <w:pPr>
              <w:rPr>
                <w:rFonts w:ascii="宋体" w:hAnsi="宋体" w:cs="宋体" w:hint="eastAsia"/>
                <w:sz w:val="21"/>
                <w:szCs w:val="21"/>
              </w:rPr>
            </w:pPr>
          </w:p>
        </w:tc>
      </w:tr>
      <w:tr w:rsidR="00D81E56" w:rsidRPr="00D81E56" w14:paraId="1AFC2E45" w14:textId="77777777" w:rsidTr="00D06CA4">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601F5DD"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6</w:t>
            </w:r>
          </w:p>
        </w:tc>
        <w:tc>
          <w:tcPr>
            <w:tcW w:w="6822" w:type="dxa"/>
            <w:tcBorders>
              <w:top w:val="single" w:sz="4" w:space="0" w:color="auto"/>
              <w:left w:val="single" w:sz="4" w:space="0" w:color="auto"/>
              <w:bottom w:val="single" w:sz="4" w:space="0" w:color="auto"/>
              <w:right w:val="single" w:sz="4" w:space="0" w:color="auto"/>
            </w:tcBorders>
            <w:vAlign w:val="center"/>
          </w:tcPr>
          <w:p w14:paraId="54420782"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无《参与编制经济标投标文件人员名单》的</w:t>
            </w:r>
          </w:p>
        </w:tc>
        <w:tc>
          <w:tcPr>
            <w:tcW w:w="1276" w:type="dxa"/>
            <w:tcBorders>
              <w:top w:val="single" w:sz="4" w:space="0" w:color="auto"/>
              <w:left w:val="single" w:sz="4" w:space="0" w:color="auto"/>
              <w:bottom w:val="single" w:sz="4" w:space="0" w:color="auto"/>
              <w:right w:val="single" w:sz="4" w:space="0" w:color="auto"/>
            </w:tcBorders>
          </w:tcPr>
          <w:p w14:paraId="0426F978"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63D3201"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4B44028"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20E18AC"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1D545AB" w14:textId="77777777" w:rsidR="00D81E56" w:rsidRPr="00D81E56" w:rsidRDefault="00D81E56" w:rsidP="00D81E56">
            <w:pPr>
              <w:rPr>
                <w:rFonts w:ascii="宋体" w:hAnsi="宋体" w:cs="宋体" w:hint="eastAsia"/>
                <w:sz w:val="21"/>
                <w:szCs w:val="21"/>
              </w:rPr>
            </w:pPr>
          </w:p>
        </w:tc>
        <w:tc>
          <w:tcPr>
            <w:tcW w:w="1281" w:type="dxa"/>
            <w:tcBorders>
              <w:top w:val="single" w:sz="4" w:space="0" w:color="auto"/>
              <w:left w:val="single" w:sz="4" w:space="0" w:color="auto"/>
              <w:bottom w:val="single" w:sz="4" w:space="0" w:color="auto"/>
              <w:right w:val="single" w:sz="4" w:space="0" w:color="auto"/>
            </w:tcBorders>
          </w:tcPr>
          <w:p w14:paraId="3DDE7A07" w14:textId="77777777" w:rsidR="00D81E56" w:rsidRPr="00D81E56" w:rsidRDefault="00D81E56" w:rsidP="00D81E56">
            <w:pPr>
              <w:rPr>
                <w:rFonts w:ascii="宋体" w:hAnsi="宋体" w:cs="宋体" w:hint="eastAsia"/>
                <w:sz w:val="21"/>
                <w:szCs w:val="21"/>
              </w:rPr>
            </w:pPr>
          </w:p>
        </w:tc>
      </w:tr>
      <w:tr w:rsidR="00D81E56" w:rsidRPr="00D81E56" w14:paraId="3B8D3859" w14:textId="77777777" w:rsidTr="00D06CA4">
        <w:trPr>
          <w:trHeight w:val="629"/>
        </w:trPr>
        <w:tc>
          <w:tcPr>
            <w:tcW w:w="532" w:type="dxa"/>
            <w:tcBorders>
              <w:top w:val="single" w:sz="4" w:space="0" w:color="auto"/>
              <w:left w:val="single" w:sz="4" w:space="0" w:color="auto"/>
              <w:bottom w:val="single" w:sz="4" w:space="0" w:color="auto"/>
              <w:right w:val="single" w:sz="4" w:space="0" w:color="auto"/>
            </w:tcBorders>
            <w:vAlign w:val="center"/>
          </w:tcPr>
          <w:p w14:paraId="5787CABB"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7</w:t>
            </w:r>
          </w:p>
        </w:tc>
        <w:tc>
          <w:tcPr>
            <w:tcW w:w="6822" w:type="dxa"/>
            <w:tcBorders>
              <w:top w:val="single" w:sz="4" w:space="0" w:color="auto"/>
              <w:left w:val="single" w:sz="4" w:space="0" w:color="auto"/>
              <w:bottom w:val="single" w:sz="4" w:space="0" w:color="auto"/>
              <w:right w:val="single" w:sz="4" w:space="0" w:color="auto"/>
            </w:tcBorders>
            <w:vAlign w:val="center"/>
          </w:tcPr>
          <w:p w14:paraId="0F795495"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无《对投标文件编制的承诺》</w:t>
            </w:r>
          </w:p>
        </w:tc>
        <w:tc>
          <w:tcPr>
            <w:tcW w:w="1276" w:type="dxa"/>
            <w:tcBorders>
              <w:top w:val="single" w:sz="4" w:space="0" w:color="auto"/>
              <w:left w:val="single" w:sz="4" w:space="0" w:color="auto"/>
              <w:bottom w:val="single" w:sz="4" w:space="0" w:color="auto"/>
              <w:right w:val="single" w:sz="4" w:space="0" w:color="auto"/>
            </w:tcBorders>
          </w:tcPr>
          <w:p w14:paraId="3CAE9A24"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15C31E5"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8F2D75D"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73CD4F7"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3C2DAD4" w14:textId="77777777" w:rsidR="00D81E56" w:rsidRPr="00D81E56" w:rsidRDefault="00D81E56" w:rsidP="00D81E56">
            <w:pPr>
              <w:rPr>
                <w:rFonts w:ascii="宋体" w:hAnsi="宋体" w:cs="宋体" w:hint="eastAsia"/>
                <w:sz w:val="21"/>
                <w:szCs w:val="21"/>
              </w:rPr>
            </w:pPr>
          </w:p>
        </w:tc>
        <w:tc>
          <w:tcPr>
            <w:tcW w:w="1281" w:type="dxa"/>
            <w:tcBorders>
              <w:top w:val="single" w:sz="4" w:space="0" w:color="auto"/>
              <w:left w:val="single" w:sz="4" w:space="0" w:color="auto"/>
              <w:bottom w:val="single" w:sz="4" w:space="0" w:color="auto"/>
              <w:right w:val="single" w:sz="4" w:space="0" w:color="auto"/>
            </w:tcBorders>
          </w:tcPr>
          <w:p w14:paraId="5551BB59" w14:textId="77777777" w:rsidR="00D81E56" w:rsidRPr="00D81E56" w:rsidRDefault="00D81E56" w:rsidP="00D81E56">
            <w:pPr>
              <w:rPr>
                <w:rFonts w:ascii="宋体" w:hAnsi="宋体" w:cs="宋体" w:hint="eastAsia"/>
                <w:sz w:val="21"/>
                <w:szCs w:val="21"/>
              </w:rPr>
            </w:pPr>
          </w:p>
        </w:tc>
      </w:tr>
      <w:tr w:rsidR="00D81E56" w:rsidRPr="00D81E56" w14:paraId="20E90CFA" w14:textId="77777777" w:rsidTr="00D06CA4">
        <w:trPr>
          <w:trHeight w:val="484"/>
        </w:trPr>
        <w:tc>
          <w:tcPr>
            <w:tcW w:w="532" w:type="dxa"/>
            <w:tcBorders>
              <w:top w:val="single" w:sz="4" w:space="0" w:color="auto"/>
              <w:left w:val="single" w:sz="4" w:space="0" w:color="auto"/>
              <w:bottom w:val="single" w:sz="4" w:space="0" w:color="auto"/>
              <w:right w:val="single" w:sz="4" w:space="0" w:color="auto"/>
            </w:tcBorders>
            <w:vAlign w:val="center"/>
          </w:tcPr>
          <w:p w14:paraId="33B78134" w14:textId="77777777" w:rsidR="00D81E56" w:rsidRPr="00D81E56" w:rsidRDefault="00D81E56" w:rsidP="00D81E56">
            <w:pPr>
              <w:jc w:val="center"/>
              <w:rPr>
                <w:rFonts w:ascii="宋体" w:hAnsi="宋体" w:cs="宋体" w:hint="eastAsia"/>
                <w:sz w:val="21"/>
                <w:szCs w:val="21"/>
              </w:rPr>
            </w:pPr>
            <w:r w:rsidRPr="00D81E56">
              <w:rPr>
                <w:rFonts w:ascii="宋体" w:hAnsi="宋体" w:cs="宋体" w:hint="eastAsia"/>
                <w:sz w:val="21"/>
                <w:szCs w:val="21"/>
              </w:rPr>
              <w:t>8</w:t>
            </w:r>
          </w:p>
        </w:tc>
        <w:tc>
          <w:tcPr>
            <w:tcW w:w="6822" w:type="dxa"/>
            <w:tcBorders>
              <w:top w:val="single" w:sz="4" w:space="0" w:color="auto"/>
              <w:left w:val="single" w:sz="4" w:space="0" w:color="auto"/>
              <w:bottom w:val="single" w:sz="4" w:space="0" w:color="auto"/>
              <w:right w:val="single" w:sz="4" w:space="0" w:color="auto"/>
            </w:tcBorders>
            <w:vAlign w:val="center"/>
          </w:tcPr>
          <w:p w14:paraId="21E47DB0"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u w:val="single"/>
              </w:rPr>
              <w:t>投标人与本项目其他投标人的投标文件工程量清单编制机器硬件信息一致的（以广州公共资源交易中心交易平台评标系统的检索信息为准）</w:t>
            </w:r>
          </w:p>
        </w:tc>
        <w:tc>
          <w:tcPr>
            <w:tcW w:w="1276" w:type="dxa"/>
            <w:tcBorders>
              <w:top w:val="single" w:sz="4" w:space="0" w:color="auto"/>
              <w:left w:val="single" w:sz="4" w:space="0" w:color="auto"/>
              <w:bottom w:val="single" w:sz="4" w:space="0" w:color="auto"/>
              <w:right w:val="single" w:sz="4" w:space="0" w:color="auto"/>
            </w:tcBorders>
          </w:tcPr>
          <w:p w14:paraId="55B67B97"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4B0219A"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405F14F"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3070770" w14:textId="77777777" w:rsidR="00D81E56" w:rsidRPr="00D81E56" w:rsidRDefault="00D81E56" w:rsidP="00D81E56">
            <w:pPr>
              <w:rPr>
                <w:rFonts w:ascii="宋体" w:hAnsi="宋体" w:cs="宋体" w:hint="eastAsia"/>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FB5462D" w14:textId="77777777" w:rsidR="00D81E56" w:rsidRPr="00D81E56" w:rsidRDefault="00D81E56" w:rsidP="00D81E56">
            <w:pPr>
              <w:rPr>
                <w:rFonts w:ascii="宋体" w:hAnsi="宋体" w:cs="宋体" w:hint="eastAsia"/>
                <w:sz w:val="21"/>
                <w:szCs w:val="21"/>
              </w:rPr>
            </w:pPr>
          </w:p>
        </w:tc>
        <w:tc>
          <w:tcPr>
            <w:tcW w:w="1281" w:type="dxa"/>
            <w:tcBorders>
              <w:top w:val="single" w:sz="4" w:space="0" w:color="auto"/>
              <w:left w:val="single" w:sz="4" w:space="0" w:color="auto"/>
              <w:bottom w:val="single" w:sz="4" w:space="0" w:color="auto"/>
              <w:right w:val="single" w:sz="4" w:space="0" w:color="auto"/>
            </w:tcBorders>
          </w:tcPr>
          <w:p w14:paraId="18521B2B" w14:textId="77777777" w:rsidR="00D81E56" w:rsidRPr="00D81E56" w:rsidRDefault="00D81E56" w:rsidP="00D81E56">
            <w:pPr>
              <w:rPr>
                <w:rFonts w:ascii="宋体" w:hAnsi="宋体" w:cs="宋体" w:hint="eastAsia"/>
                <w:sz w:val="21"/>
                <w:szCs w:val="21"/>
              </w:rPr>
            </w:pPr>
          </w:p>
        </w:tc>
      </w:tr>
    </w:tbl>
    <w:p w14:paraId="27A389D2" w14:textId="77777777" w:rsidR="00D81E56" w:rsidRPr="00D81E56" w:rsidRDefault="00D81E56" w:rsidP="00D81E56">
      <w:pPr>
        <w:ind w:firstLine="458"/>
        <w:rPr>
          <w:rFonts w:ascii="宋体" w:hAnsi="宋体" w:cs="宋体" w:hint="eastAsia"/>
          <w:sz w:val="21"/>
          <w:szCs w:val="21"/>
        </w:rPr>
      </w:pPr>
      <w:r w:rsidRPr="00D81E56">
        <w:rPr>
          <w:rFonts w:ascii="宋体" w:hAnsi="宋体" w:cs="宋体" w:hint="eastAsia"/>
          <w:sz w:val="21"/>
          <w:szCs w:val="21"/>
        </w:rPr>
        <w:t>注：1.本表使用GZZB2018-3招标文件范本，与范本内容不同之处均以下划线标明。</w:t>
      </w:r>
    </w:p>
    <w:p w14:paraId="47EAFD34" w14:textId="77777777" w:rsidR="00D81E56" w:rsidRPr="00D81E56" w:rsidRDefault="00D81E56" w:rsidP="00D81E56">
      <w:pPr>
        <w:ind w:firstLine="458"/>
        <w:rPr>
          <w:rFonts w:ascii="宋体" w:hAnsi="宋体" w:cs="宋体" w:hint="eastAsia"/>
          <w:sz w:val="21"/>
          <w:szCs w:val="21"/>
        </w:rPr>
      </w:pPr>
      <w:r w:rsidRPr="00D81E56">
        <w:rPr>
          <w:rFonts w:ascii="宋体" w:hAnsi="宋体" w:cs="宋体"/>
          <w:sz w:val="21"/>
          <w:szCs w:val="21"/>
        </w:rPr>
        <w:t xml:space="preserve">    </w:t>
      </w:r>
      <w:r w:rsidRPr="00D81E56">
        <w:rPr>
          <w:rFonts w:ascii="宋体" w:hAnsi="宋体" w:cs="宋体" w:hint="eastAsia"/>
          <w:sz w:val="21"/>
          <w:szCs w:val="21"/>
        </w:rPr>
        <w:t>2.凡出现以上任何一项情形，结论均为无效，否则就为有效。</w:t>
      </w:r>
    </w:p>
    <w:p w14:paraId="1D008B69" w14:textId="77777777" w:rsidR="00D81E56" w:rsidRPr="00D81E56" w:rsidRDefault="00D81E56" w:rsidP="00D81E56">
      <w:pPr>
        <w:ind w:firstLine="458"/>
        <w:rPr>
          <w:rFonts w:ascii="宋体" w:hAnsi="宋体" w:cs="宋体" w:hint="eastAsia"/>
          <w:sz w:val="21"/>
          <w:szCs w:val="21"/>
        </w:rPr>
      </w:pPr>
      <w:r w:rsidRPr="00D81E56">
        <w:rPr>
          <w:rFonts w:ascii="宋体" w:hAnsi="宋体" w:cs="宋体"/>
          <w:sz w:val="21"/>
          <w:szCs w:val="21"/>
        </w:rPr>
        <w:t xml:space="preserve">    </w:t>
      </w:r>
      <w:r w:rsidRPr="00D81E56">
        <w:rPr>
          <w:rFonts w:ascii="宋体" w:hAnsi="宋体" w:cs="宋体" w:hint="eastAsia"/>
          <w:sz w:val="21"/>
          <w:szCs w:val="21"/>
        </w:rPr>
        <w:t>3.如对本表中某种情形的评审意见不一致时，以评标委员会过半数成员的意见作为评标委员会对该情形的认定结论。</w:t>
      </w:r>
    </w:p>
    <w:p w14:paraId="38F0F49E" w14:textId="77777777" w:rsidR="00D81E56" w:rsidRPr="00D81E56" w:rsidRDefault="00D81E56" w:rsidP="00D81E56">
      <w:pPr>
        <w:ind w:firstLine="458"/>
        <w:rPr>
          <w:rFonts w:ascii="宋体" w:hAnsi="宋体" w:cs="宋体" w:hint="eastAsia"/>
          <w:sz w:val="21"/>
          <w:szCs w:val="21"/>
        </w:rPr>
      </w:pPr>
      <w:r w:rsidRPr="00D81E56">
        <w:rPr>
          <w:rFonts w:ascii="宋体" w:hAnsi="宋体" w:cs="宋体"/>
          <w:sz w:val="21"/>
          <w:szCs w:val="21"/>
        </w:rPr>
        <w:t xml:space="preserve">    </w:t>
      </w:r>
      <w:r w:rsidRPr="00D81E56">
        <w:rPr>
          <w:rFonts w:ascii="宋体" w:hAnsi="宋体" w:cs="宋体" w:hint="eastAsia"/>
          <w:sz w:val="21"/>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EE51117" w14:textId="77777777" w:rsidR="00D81E56" w:rsidRPr="00D81E56" w:rsidRDefault="00D81E56" w:rsidP="00D81E56">
      <w:pPr>
        <w:spacing w:after="120"/>
        <w:ind w:firstLine="458"/>
        <w:rPr>
          <w:rFonts w:ascii="宋体" w:hAnsi="宋体" w:cs="宋体" w:hint="eastAsia"/>
          <w:kern w:val="0"/>
          <w:szCs w:val="21"/>
        </w:rPr>
      </w:pPr>
      <w:r w:rsidRPr="00D81E56">
        <w:rPr>
          <w:rFonts w:ascii="宋体" w:hAnsi="宋体" w:cs="宋体" w:hint="eastAsia"/>
          <w:kern w:val="0"/>
          <w:szCs w:val="21"/>
        </w:rPr>
        <w:t>评委签名：</w:t>
      </w:r>
    </w:p>
    <w:p w14:paraId="04CD61F8" w14:textId="77777777" w:rsidR="00D81E56" w:rsidRPr="00D81E56" w:rsidRDefault="00D81E56" w:rsidP="00D81E56">
      <w:pPr>
        <w:widowControl/>
        <w:spacing w:beforeAutospacing="1" w:afterAutospacing="1"/>
        <w:jc w:val="left"/>
        <w:rPr>
          <w:rFonts w:ascii="宋体" w:hAnsi="宋体" w:cs="宋体" w:hint="eastAsia"/>
          <w:sz w:val="21"/>
          <w:szCs w:val="21"/>
        </w:rPr>
        <w:sectPr w:rsidR="00D81E56" w:rsidRPr="00D81E56" w:rsidSect="00D81E56">
          <w:endnotePr>
            <w:numFmt w:val="decimal"/>
          </w:endnotePr>
          <w:pgSz w:w="16838" w:h="11906" w:orient="landscape"/>
          <w:pgMar w:top="1247" w:right="1247" w:bottom="1418" w:left="1134" w:header="851" w:footer="907" w:gutter="0"/>
          <w:cols w:space="720"/>
          <w:rtlGutter/>
          <w:docGrid w:type="lines" w:linePitch="312"/>
        </w:sectPr>
      </w:pPr>
    </w:p>
    <w:p w14:paraId="56342CED" w14:textId="77777777" w:rsidR="00D81E56" w:rsidRPr="00D81E56" w:rsidRDefault="00D81E56" w:rsidP="00D81E56">
      <w:pPr>
        <w:ind w:firstLine="312"/>
        <w:rPr>
          <w:rFonts w:ascii="宋体" w:hAnsi="宋体" w:cs="宋体" w:hint="eastAsia"/>
          <w:sz w:val="21"/>
          <w:szCs w:val="22"/>
        </w:rPr>
      </w:pPr>
      <w:bookmarkStart w:id="35" w:name="_Toc125032255"/>
      <w:r w:rsidRPr="00D81E56">
        <w:rPr>
          <w:rFonts w:ascii="宋体" w:hAnsi="宋体" w:cs="宋体" w:hint="eastAsia"/>
          <w:sz w:val="21"/>
          <w:szCs w:val="21"/>
        </w:rPr>
        <w:lastRenderedPageBreak/>
        <w:t>附表四</w:t>
      </w:r>
      <w:bookmarkEnd w:id="35"/>
    </w:p>
    <w:p w14:paraId="2AAC6507" w14:textId="77777777" w:rsidR="00D81E56" w:rsidRPr="00D81E56" w:rsidRDefault="00D81E56" w:rsidP="00D81E56">
      <w:pPr>
        <w:jc w:val="center"/>
        <w:outlineLvl w:val="2"/>
        <w:rPr>
          <w:rFonts w:ascii="宋体" w:hAnsi="宋体" w:cs="宋体" w:hint="eastAsia"/>
          <w:b/>
          <w:sz w:val="32"/>
          <w:szCs w:val="32"/>
        </w:rPr>
      </w:pPr>
      <w:r w:rsidRPr="00D81E56">
        <w:rPr>
          <w:rFonts w:ascii="宋体" w:hAnsi="宋体" w:cs="宋体" w:hint="eastAsia"/>
          <w:b/>
          <w:sz w:val="32"/>
          <w:szCs w:val="32"/>
        </w:rPr>
        <w:t>技术标详细审查评分表</w:t>
      </w:r>
    </w:p>
    <w:p w14:paraId="32AC8AB8" w14:textId="77777777" w:rsidR="00D81E56" w:rsidRPr="00D81E56" w:rsidRDefault="00D81E56" w:rsidP="00D81E56">
      <w:pPr>
        <w:outlineLvl w:val="2"/>
        <w:rPr>
          <w:rFonts w:ascii="宋体" w:hAnsi="宋体" w:cs="宋体" w:hint="eastAsia"/>
          <w:sz w:val="21"/>
          <w:szCs w:val="21"/>
        </w:rPr>
      </w:pPr>
      <w:r w:rsidRPr="00D81E56">
        <w:rPr>
          <w:rFonts w:ascii="宋体" w:hAnsi="宋体" w:cs="宋体" w:hint="eastAsia"/>
          <w:sz w:val="21"/>
          <w:szCs w:val="21"/>
          <w:lang w:bidi="ar"/>
        </w:rPr>
        <w:t>工程名称：</w:t>
      </w:r>
    </w:p>
    <w:tbl>
      <w:tblPr>
        <w:tblW w:w="14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718"/>
        <w:gridCol w:w="1091"/>
        <w:gridCol w:w="9035"/>
        <w:gridCol w:w="789"/>
        <w:gridCol w:w="714"/>
      </w:tblGrid>
      <w:tr w:rsidR="00D81E56" w:rsidRPr="00D81E56" w14:paraId="1A76AE72" w14:textId="77777777" w:rsidTr="00D06CA4">
        <w:trPr>
          <w:trHeight w:val="425"/>
          <w:tblHeader/>
          <w:jc w:val="center"/>
        </w:trPr>
        <w:tc>
          <w:tcPr>
            <w:tcW w:w="1100" w:type="dxa"/>
            <w:vAlign w:val="center"/>
          </w:tcPr>
          <w:p w14:paraId="20529222"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z w:val="21"/>
                <w:szCs w:val="21"/>
              </w:rPr>
              <w:t>评分项目</w:t>
            </w:r>
          </w:p>
        </w:tc>
        <w:tc>
          <w:tcPr>
            <w:tcW w:w="1718" w:type="dxa"/>
            <w:vAlign w:val="center"/>
          </w:tcPr>
          <w:p w14:paraId="1ABCDB4D"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z w:val="21"/>
                <w:szCs w:val="21"/>
              </w:rPr>
              <w:t>评审内容</w:t>
            </w:r>
          </w:p>
        </w:tc>
        <w:tc>
          <w:tcPr>
            <w:tcW w:w="1091" w:type="dxa"/>
            <w:vAlign w:val="center"/>
          </w:tcPr>
          <w:p w14:paraId="5A35CE3F"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z w:val="21"/>
                <w:szCs w:val="21"/>
              </w:rPr>
              <w:t>分值</w:t>
            </w:r>
          </w:p>
        </w:tc>
        <w:tc>
          <w:tcPr>
            <w:tcW w:w="9035" w:type="dxa"/>
            <w:vAlign w:val="center"/>
          </w:tcPr>
          <w:p w14:paraId="5D362658"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z w:val="21"/>
                <w:szCs w:val="21"/>
              </w:rPr>
              <w:t>评审标准</w:t>
            </w:r>
          </w:p>
        </w:tc>
        <w:tc>
          <w:tcPr>
            <w:tcW w:w="789" w:type="dxa"/>
            <w:vAlign w:val="center"/>
          </w:tcPr>
          <w:p w14:paraId="0169E78C"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sz w:val="21"/>
                <w:szCs w:val="21"/>
              </w:rPr>
              <w:t>得分</w:t>
            </w:r>
          </w:p>
        </w:tc>
        <w:tc>
          <w:tcPr>
            <w:tcW w:w="714" w:type="dxa"/>
            <w:vAlign w:val="center"/>
          </w:tcPr>
          <w:p w14:paraId="56E496B6"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sz w:val="21"/>
                <w:szCs w:val="21"/>
              </w:rPr>
              <w:t>备注</w:t>
            </w:r>
          </w:p>
        </w:tc>
      </w:tr>
      <w:tr w:rsidR="00D81E56" w:rsidRPr="00D81E56" w14:paraId="094BA858" w14:textId="77777777" w:rsidTr="00D06CA4">
        <w:trPr>
          <w:trHeight w:val="937"/>
          <w:jc w:val="center"/>
        </w:trPr>
        <w:tc>
          <w:tcPr>
            <w:tcW w:w="1100" w:type="dxa"/>
            <w:vMerge w:val="restart"/>
            <w:vAlign w:val="center"/>
          </w:tcPr>
          <w:p w14:paraId="560F00B0"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z w:val="21"/>
                <w:szCs w:val="21"/>
              </w:rPr>
              <w:t>一、企业资信（30分）</w:t>
            </w:r>
          </w:p>
        </w:tc>
        <w:tc>
          <w:tcPr>
            <w:tcW w:w="1718" w:type="dxa"/>
            <w:vAlign w:val="center"/>
          </w:tcPr>
          <w:p w14:paraId="189A3F66"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企业业绩</w:t>
            </w:r>
          </w:p>
        </w:tc>
        <w:tc>
          <w:tcPr>
            <w:tcW w:w="1091" w:type="dxa"/>
            <w:vAlign w:val="center"/>
          </w:tcPr>
          <w:p w14:paraId="707EEF43"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6</w:t>
            </w:r>
          </w:p>
        </w:tc>
        <w:tc>
          <w:tcPr>
            <w:tcW w:w="9035" w:type="dxa"/>
            <w:vAlign w:val="center"/>
          </w:tcPr>
          <w:p w14:paraId="50ADDAEB" w14:textId="77777777" w:rsidR="00D81E56" w:rsidRPr="00D81E56" w:rsidRDefault="00D81E56" w:rsidP="00D81E56">
            <w:pPr>
              <w:spacing w:before="26" w:line="360" w:lineRule="auto"/>
              <w:rPr>
                <w:rFonts w:ascii="宋体" w:hAnsi="宋体" w:cs="宋体" w:hint="eastAsia"/>
                <w:sz w:val="21"/>
                <w:szCs w:val="21"/>
              </w:rPr>
            </w:pPr>
            <w:r w:rsidRPr="00D81E56">
              <w:rPr>
                <w:rFonts w:ascii="宋体" w:hAnsi="宋体" w:cs="宋体" w:hint="eastAsia"/>
                <w:sz w:val="21"/>
                <w:szCs w:val="21"/>
              </w:rPr>
              <w:t>投标人自2022年1月1日至投标截止之日止，完成过质量合格的类似工程施工业绩，每项得1.5分，本项最高得6分。</w:t>
            </w:r>
          </w:p>
          <w:p w14:paraId="38B453B2" w14:textId="77777777" w:rsidR="00D81E56" w:rsidRPr="00D81E56" w:rsidRDefault="00D81E56" w:rsidP="00D81E56">
            <w:pPr>
              <w:spacing w:before="26" w:line="360" w:lineRule="auto"/>
              <w:rPr>
                <w:rFonts w:ascii="宋体" w:hAnsi="宋体" w:cs="宋体" w:hint="eastAsia"/>
                <w:sz w:val="21"/>
                <w:szCs w:val="21"/>
              </w:rPr>
            </w:pPr>
            <w:r w:rsidRPr="00D81E56">
              <w:rPr>
                <w:rFonts w:ascii="宋体" w:hAnsi="宋体" w:cs="宋体" w:hint="eastAsia"/>
                <w:sz w:val="21"/>
                <w:szCs w:val="21"/>
              </w:rPr>
              <w:t>注：类似工程施工业绩指工程造价≥10000万元以上的建筑工程施工总承包或工程总承包的施工部分（包括设计施工总承包或设计采购施工总承包或勘察设计施工总承包或勘察设计采购施工总承包等）。</w:t>
            </w:r>
          </w:p>
        </w:tc>
        <w:tc>
          <w:tcPr>
            <w:tcW w:w="789" w:type="dxa"/>
          </w:tcPr>
          <w:p w14:paraId="78FBA3D6"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68C93037"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74A3F3C0" w14:textId="77777777" w:rsidTr="00D06CA4">
        <w:trPr>
          <w:trHeight w:val="1304"/>
          <w:jc w:val="center"/>
        </w:trPr>
        <w:tc>
          <w:tcPr>
            <w:tcW w:w="1100" w:type="dxa"/>
            <w:vMerge/>
            <w:vAlign w:val="center"/>
          </w:tcPr>
          <w:p w14:paraId="3685DCD6" w14:textId="77777777" w:rsidR="00D81E56" w:rsidRPr="00D81E56" w:rsidRDefault="00D81E56" w:rsidP="00D81E56">
            <w:pPr>
              <w:widowControl/>
              <w:spacing w:line="360" w:lineRule="auto"/>
              <w:jc w:val="center"/>
              <w:rPr>
                <w:rFonts w:ascii="宋体" w:hAnsi="宋体" w:cs="宋体" w:hint="eastAsia"/>
                <w:sz w:val="21"/>
                <w:szCs w:val="21"/>
              </w:rPr>
            </w:pPr>
          </w:p>
        </w:tc>
        <w:tc>
          <w:tcPr>
            <w:tcW w:w="1718" w:type="dxa"/>
            <w:vAlign w:val="center"/>
          </w:tcPr>
          <w:p w14:paraId="4875BF4E"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工程获奖</w:t>
            </w:r>
          </w:p>
        </w:tc>
        <w:tc>
          <w:tcPr>
            <w:tcW w:w="1091" w:type="dxa"/>
            <w:vAlign w:val="center"/>
          </w:tcPr>
          <w:p w14:paraId="6838EAB3"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9</w:t>
            </w:r>
          </w:p>
        </w:tc>
        <w:tc>
          <w:tcPr>
            <w:tcW w:w="9035" w:type="dxa"/>
            <w:vAlign w:val="center"/>
          </w:tcPr>
          <w:p w14:paraId="6A90CD49"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投标人自2022年1月1日至投标截止之日止，完成过的房屋建筑工程项目获得市级或以上质量奖项的，每项得1.5分，本项最高得9分。</w:t>
            </w:r>
          </w:p>
          <w:p w14:paraId="502057D0" w14:textId="77777777" w:rsidR="00D81E56" w:rsidRPr="00D81E56" w:rsidRDefault="00D81E56" w:rsidP="00D81E56">
            <w:pPr>
              <w:spacing w:before="26" w:line="360" w:lineRule="auto"/>
              <w:rPr>
                <w:rFonts w:ascii="宋体" w:hAnsi="宋体" w:cs="宋体" w:hint="eastAsia"/>
                <w:sz w:val="21"/>
                <w:szCs w:val="21"/>
              </w:rPr>
            </w:pPr>
            <w:r w:rsidRPr="00D81E56">
              <w:rPr>
                <w:rFonts w:ascii="宋体" w:hAnsi="宋体" w:cs="宋体" w:hint="eastAsia"/>
                <w:sz w:val="21"/>
                <w:szCs w:val="21"/>
              </w:rPr>
              <w:t>注：国家级质量奖包括：中国建设工程鲁班奖、或国家优质工程金质奖（金奖）、或国家优质工程奖、或中国土木工程詹天佑奖。省市级奖项是指由省市级建设行政主管部门或行业协会（学会）颁发的工程质量奖项。只计算房建类质量奖（不含参建），其他非房建项目，如：路桥、铁路、水利、电力、化工、冶金、市政、港口航道等的获奖不参与计分；奖项不含安全文明、绿色施工、技术创新、QC成果、技术应用、机电安装、装饰类奖项。</w:t>
            </w:r>
          </w:p>
        </w:tc>
        <w:tc>
          <w:tcPr>
            <w:tcW w:w="789" w:type="dxa"/>
          </w:tcPr>
          <w:p w14:paraId="03D5AECB"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379F4843"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512A1292" w14:textId="77777777" w:rsidTr="00D06CA4">
        <w:trPr>
          <w:trHeight w:val="543"/>
          <w:jc w:val="center"/>
        </w:trPr>
        <w:tc>
          <w:tcPr>
            <w:tcW w:w="1100" w:type="dxa"/>
            <w:vMerge/>
            <w:vAlign w:val="center"/>
          </w:tcPr>
          <w:p w14:paraId="50CAFC8B" w14:textId="77777777" w:rsidR="00D81E56" w:rsidRPr="00D81E56" w:rsidRDefault="00D81E56" w:rsidP="00D81E56">
            <w:pPr>
              <w:widowControl/>
              <w:spacing w:line="360" w:lineRule="auto"/>
              <w:jc w:val="center"/>
              <w:rPr>
                <w:rFonts w:ascii="宋体" w:hAnsi="宋体" w:cs="宋体" w:hint="eastAsia"/>
                <w:sz w:val="21"/>
                <w:szCs w:val="21"/>
              </w:rPr>
            </w:pPr>
          </w:p>
        </w:tc>
        <w:tc>
          <w:tcPr>
            <w:tcW w:w="1718" w:type="dxa"/>
            <w:vAlign w:val="center"/>
          </w:tcPr>
          <w:p w14:paraId="16473AA3" w14:textId="77777777" w:rsidR="00D81E56" w:rsidRPr="00D81E56" w:rsidRDefault="00D81E56" w:rsidP="00D81E56">
            <w:pPr>
              <w:autoSpaceDE w:val="0"/>
              <w:autoSpaceDN w:val="0"/>
              <w:adjustRightInd w:val="0"/>
              <w:snapToGrid w:val="0"/>
              <w:spacing w:line="360" w:lineRule="auto"/>
              <w:jc w:val="left"/>
              <w:rPr>
                <w:rFonts w:ascii="宋体" w:hAnsi="宋体" w:cs="宋体" w:hint="eastAsia"/>
                <w:sz w:val="21"/>
                <w:szCs w:val="21"/>
              </w:rPr>
            </w:pPr>
            <w:r w:rsidRPr="00D81E56">
              <w:rPr>
                <w:rFonts w:ascii="宋体" w:hAnsi="宋体" w:cs="宋体" w:hint="eastAsia"/>
                <w:sz w:val="21"/>
                <w:szCs w:val="21"/>
              </w:rPr>
              <w:t>工程研发能力</w:t>
            </w:r>
          </w:p>
        </w:tc>
        <w:tc>
          <w:tcPr>
            <w:tcW w:w="1091" w:type="dxa"/>
            <w:vAlign w:val="center"/>
          </w:tcPr>
          <w:p w14:paraId="45A14666"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3</w:t>
            </w:r>
          </w:p>
        </w:tc>
        <w:tc>
          <w:tcPr>
            <w:tcW w:w="9035" w:type="dxa"/>
            <w:vAlign w:val="center"/>
          </w:tcPr>
          <w:p w14:paraId="57167FF5" w14:textId="77777777" w:rsidR="00D81E56" w:rsidRPr="00D81E56" w:rsidRDefault="00D81E56" w:rsidP="00D81E56">
            <w:pPr>
              <w:autoSpaceDE w:val="0"/>
              <w:autoSpaceDN w:val="0"/>
              <w:adjustRightInd w:val="0"/>
              <w:snapToGrid w:val="0"/>
              <w:spacing w:line="360" w:lineRule="auto"/>
              <w:jc w:val="left"/>
              <w:rPr>
                <w:sz w:val="21"/>
                <w:szCs w:val="22"/>
              </w:rPr>
            </w:pPr>
            <w:r w:rsidRPr="00D81E56">
              <w:rPr>
                <w:rFonts w:hint="eastAsia"/>
                <w:sz w:val="21"/>
                <w:szCs w:val="22"/>
              </w:rPr>
              <w:t>投标人自</w:t>
            </w:r>
            <w:r w:rsidRPr="00D81E56">
              <w:rPr>
                <w:rFonts w:hint="eastAsia"/>
                <w:sz w:val="21"/>
                <w:szCs w:val="22"/>
              </w:rPr>
              <w:t xml:space="preserve"> 2022 </w:t>
            </w:r>
            <w:r w:rsidRPr="00D81E56">
              <w:rPr>
                <w:rFonts w:hint="eastAsia"/>
                <w:sz w:val="21"/>
                <w:szCs w:val="22"/>
              </w:rPr>
              <w:t>年</w:t>
            </w:r>
            <w:r w:rsidRPr="00D81E56">
              <w:rPr>
                <w:rFonts w:hint="eastAsia"/>
                <w:sz w:val="21"/>
                <w:szCs w:val="22"/>
              </w:rPr>
              <w:t xml:space="preserve"> 1 </w:t>
            </w:r>
            <w:r w:rsidRPr="00D81E56">
              <w:rPr>
                <w:rFonts w:hint="eastAsia"/>
                <w:sz w:val="21"/>
                <w:szCs w:val="22"/>
              </w:rPr>
              <w:t>月</w:t>
            </w:r>
            <w:r w:rsidRPr="00D81E56">
              <w:rPr>
                <w:rFonts w:hint="eastAsia"/>
                <w:sz w:val="21"/>
                <w:szCs w:val="22"/>
              </w:rPr>
              <w:t xml:space="preserve"> 1 </w:t>
            </w:r>
            <w:r w:rsidRPr="00D81E56">
              <w:rPr>
                <w:rFonts w:hint="eastAsia"/>
                <w:sz w:val="21"/>
                <w:szCs w:val="22"/>
              </w:rPr>
              <w:t>日至投标截止之日止，</w:t>
            </w:r>
            <w:bookmarkStart w:id="36" w:name="OLE_LINK2"/>
            <w:r w:rsidRPr="00D81E56">
              <w:rPr>
                <w:rFonts w:hint="eastAsia"/>
                <w:sz w:val="21"/>
                <w:szCs w:val="22"/>
              </w:rPr>
              <w:t>投标人</w:t>
            </w:r>
            <w:bookmarkEnd w:id="36"/>
            <w:r w:rsidRPr="00D81E56">
              <w:rPr>
                <w:rFonts w:hint="eastAsia"/>
                <w:sz w:val="21"/>
                <w:szCs w:val="22"/>
              </w:rPr>
              <w:t>获得过科学技术类奖项的：</w:t>
            </w:r>
          </w:p>
          <w:p w14:paraId="1537D018" w14:textId="77777777" w:rsidR="00D81E56" w:rsidRPr="00D81E56" w:rsidRDefault="00D81E56" w:rsidP="00D81E56">
            <w:pPr>
              <w:autoSpaceDE w:val="0"/>
              <w:autoSpaceDN w:val="0"/>
              <w:adjustRightInd w:val="0"/>
              <w:snapToGrid w:val="0"/>
              <w:spacing w:line="360" w:lineRule="auto"/>
              <w:jc w:val="left"/>
              <w:rPr>
                <w:sz w:val="21"/>
                <w:szCs w:val="22"/>
              </w:rPr>
            </w:pPr>
            <w:r w:rsidRPr="00D81E56">
              <w:rPr>
                <w:rFonts w:hint="eastAsia"/>
                <w:sz w:val="21"/>
                <w:szCs w:val="22"/>
              </w:rPr>
              <w:t>（</w:t>
            </w:r>
            <w:r w:rsidRPr="00D81E56">
              <w:rPr>
                <w:rFonts w:hint="eastAsia"/>
                <w:sz w:val="21"/>
                <w:szCs w:val="22"/>
              </w:rPr>
              <w:t>1</w:t>
            </w:r>
            <w:r w:rsidRPr="00D81E56">
              <w:rPr>
                <w:rFonts w:hint="eastAsia"/>
                <w:sz w:val="21"/>
                <w:szCs w:val="22"/>
              </w:rPr>
              <w:t>）国家级证书，每个得</w:t>
            </w:r>
            <w:r w:rsidRPr="00D81E56">
              <w:rPr>
                <w:rFonts w:hint="eastAsia"/>
                <w:sz w:val="21"/>
                <w:szCs w:val="22"/>
              </w:rPr>
              <w:t>1.5</w:t>
            </w:r>
            <w:r w:rsidRPr="00D81E56">
              <w:rPr>
                <w:rFonts w:hint="eastAsia"/>
                <w:sz w:val="21"/>
                <w:szCs w:val="22"/>
              </w:rPr>
              <w:t>分；</w:t>
            </w:r>
          </w:p>
          <w:p w14:paraId="1936E663" w14:textId="77777777" w:rsidR="00D81E56" w:rsidRPr="00D81E56" w:rsidRDefault="00D81E56" w:rsidP="00D81E56">
            <w:pPr>
              <w:autoSpaceDE w:val="0"/>
              <w:autoSpaceDN w:val="0"/>
              <w:adjustRightInd w:val="0"/>
              <w:snapToGrid w:val="0"/>
              <w:spacing w:line="360" w:lineRule="auto"/>
              <w:jc w:val="left"/>
              <w:rPr>
                <w:sz w:val="21"/>
                <w:szCs w:val="22"/>
              </w:rPr>
            </w:pPr>
            <w:r w:rsidRPr="00D81E56">
              <w:rPr>
                <w:rFonts w:hint="eastAsia"/>
                <w:sz w:val="21"/>
                <w:szCs w:val="22"/>
              </w:rPr>
              <w:t>（</w:t>
            </w:r>
            <w:r w:rsidRPr="00D81E56">
              <w:rPr>
                <w:rFonts w:hint="eastAsia"/>
                <w:sz w:val="21"/>
                <w:szCs w:val="22"/>
              </w:rPr>
              <w:t>2</w:t>
            </w:r>
            <w:r w:rsidRPr="00D81E56">
              <w:rPr>
                <w:rFonts w:hint="eastAsia"/>
                <w:sz w:val="21"/>
                <w:szCs w:val="22"/>
              </w:rPr>
              <w:t>）省级证书，每个得</w:t>
            </w:r>
            <w:r w:rsidRPr="00D81E56">
              <w:rPr>
                <w:rFonts w:hint="eastAsia"/>
                <w:sz w:val="21"/>
                <w:szCs w:val="22"/>
              </w:rPr>
              <w:t>1</w:t>
            </w:r>
            <w:r w:rsidRPr="00D81E56">
              <w:rPr>
                <w:rFonts w:hint="eastAsia"/>
                <w:sz w:val="21"/>
                <w:szCs w:val="22"/>
              </w:rPr>
              <w:t>分；</w:t>
            </w:r>
          </w:p>
          <w:p w14:paraId="6A312A3F" w14:textId="77777777" w:rsidR="00D81E56" w:rsidRPr="00D81E56" w:rsidRDefault="00D81E56" w:rsidP="00D81E56">
            <w:pPr>
              <w:autoSpaceDE w:val="0"/>
              <w:autoSpaceDN w:val="0"/>
              <w:adjustRightInd w:val="0"/>
              <w:snapToGrid w:val="0"/>
              <w:spacing w:line="360" w:lineRule="auto"/>
              <w:jc w:val="left"/>
              <w:rPr>
                <w:sz w:val="21"/>
                <w:szCs w:val="22"/>
              </w:rPr>
            </w:pPr>
            <w:r w:rsidRPr="00D81E56">
              <w:rPr>
                <w:rFonts w:hint="eastAsia"/>
                <w:sz w:val="21"/>
                <w:szCs w:val="22"/>
              </w:rPr>
              <w:t>（</w:t>
            </w:r>
            <w:r w:rsidRPr="00D81E56">
              <w:rPr>
                <w:rFonts w:hint="eastAsia"/>
                <w:sz w:val="21"/>
                <w:szCs w:val="22"/>
              </w:rPr>
              <w:t>3</w:t>
            </w:r>
            <w:r w:rsidRPr="00D81E56">
              <w:rPr>
                <w:rFonts w:hint="eastAsia"/>
                <w:sz w:val="21"/>
                <w:szCs w:val="22"/>
              </w:rPr>
              <w:t>）市级证书，每个得</w:t>
            </w:r>
            <w:r w:rsidRPr="00D81E56">
              <w:rPr>
                <w:rFonts w:hint="eastAsia"/>
                <w:sz w:val="21"/>
                <w:szCs w:val="22"/>
              </w:rPr>
              <w:t>0.5</w:t>
            </w:r>
            <w:r w:rsidRPr="00D81E56">
              <w:rPr>
                <w:rFonts w:hint="eastAsia"/>
                <w:sz w:val="21"/>
                <w:szCs w:val="22"/>
              </w:rPr>
              <w:t>分。</w:t>
            </w:r>
          </w:p>
          <w:p w14:paraId="7B2E9B42" w14:textId="77777777" w:rsidR="00D81E56" w:rsidRPr="00D81E56" w:rsidRDefault="00D81E56" w:rsidP="00D81E56">
            <w:pPr>
              <w:spacing w:after="120"/>
              <w:rPr>
                <w:rFonts w:ascii="Calibri" w:hAnsi="Calibri"/>
                <w:kern w:val="0"/>
              </w:rPr>
            </w:pPr>
            <w:r w:rsidRPr="00D81E56">
              <w:rPr>
                <w:rFonts w:ascii="宋体" w:hAnsi="宋体" w:cs="宋体" w:hint="eastAsia"/>
                <w:kern w:val="0"/>
                <w:szCs w:val="21"/>
              </w:rPr>
              <w:lastRenderedPageBreak/>
              <w:t>本项最高得3分。</w:t>
            </w:r>
          </w:p>
        </w:tc>
        <w:tc>
          <w:tcPr>
            <w:tcW w:w="789" w:type="dxa"/>
          </w:tcPr>
          <w:p w14:paraId="46073427"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1D689BB4"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2E1777C9" w14:textId="77777777" w:rsidTr="00D06CA4">
        <w:trPr>
          <w:trHeight w:val="1181"/>
          <w:jc w:val="center"/>
        </w:trPr>
        <w:tc>
          <w:tcPr>
            <w:tcW w:w="1100" w:type="dxa"/>
            <w:vMerge/>
            <w:vAlign w:val="center"/>
          </w:tcPr>
          <w:p w14:paraId="56173E22" w14:textId="77777777" w:rsidR="00D81E56" w:rsidRPr="00D81E56" w:rsidRDefault="00D81E56" w:rsidP="00D81E56">
            <w:pPr>
              <w:widowControl/>
              <w:spacing w:line="360" w:lineRule="auto"/>
              <w:jc w:val="center"/>
              <w:rPr>
                <w:rFonts w:ascii="宋体" w:hAnsi="宋体" w:cs="宋体" w:hint="eastAsia"/>
                <w:sz w:val="21"/>
                <w:szCs w:val="21"/>
              </w:rPr>
            </w:pPr>
          </w:p>
        </w:tc>
        <w:tc>
          <w:tcPr>
            <w:tcW w:w="1718" w:type="dxa"/>
            <w:vAlign w:val="center"/>
          </w:tcPr>
          <w:p w14:paraId="54B7890C"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2"/>
              </w:rPr>
            </w:pPr>
            <w:r w:rsidRPr="00D81E56">
              <w:rPr>
                <w:rFonts w:ascii="宋体" w:hAnsi="宋体" w:cs="宋体" w:hint="eastAsia"/>
                <w:sz w:val="21"/>
                <w:szCs w:val="22"/>
              </w:rPr>
              <w:t>管理体系</w:t>
            </w:r>
          </w:p>
        </w:tc>
        <w:tc>
          <w:tcPr>
            <w:tcW w:w="1091" w:type="dxa"/>
            <w:vAlign w:val="center"/>
          </w:tcPr>
          <w:p w14:paraId="20118460"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3</w:t>
            </w:r>
          </w:p>
        </w:tc>
        <w:tc>
          <w:tcPr>
            <w:tcW w:w="9035" w:type="dxa"/>
            <w:vAlign w:val="center"/>
          </w:tcPr>
          <w:p w14:paraId="5B1029BF" w14:textId="77777777" w:rsidR="00D81E56" w:rsidRPr="00D81E56" w:rsidRDefault="00D81E56" w:rsidP="00D81E56">
            <w:pPr>
              <w:spacing w:line="360" w:lineRule="auto"/>
              <w:rPr>
                <w:sz w:val="21"/>
                <w:szCs w:val="22"/>
              </w:rPr>
            </w:pPr>
            <w:r w:rsidRPr="00D81E56">
              <w:rPr>
                <w:rFonts w:hint="eastAsia"/>
                <w:sz w:val="21"/>
                <w:szCs w:val="22"/>
              </w:rPr>
              <w:t>投标人同时具备质量管理体系认证证书、职业健康安全管理体系认证证书、环境管理体系认证证书，得</w:t>
            </w:r>
            <w:r w:rsidRPr="00D81E56">
              <w:rPr>
                <w:rFonts w:hint="eastAsia"/>
                <w:sz w:val="21"/>
                <w:szCs w:val="22"/>
              </w:rPr>
              <w:t>3</w:t>
            </w:r>
            <w:r w:rsidRPr="00D81E56">
              <w:rPr>
                <w:rFonts w:hint="eastAsia"/>
                <w:sz w:val="21"/>
                <w:szCs w:val="22"/>
              </w:rPr>
              <w:t>分；投标人具有其中的</w:t>
            </w:r>
            <w:r w:rsidRPr="00D81E56">
              <w:rPr>
                <w:rFonts w:hint="eastAsia"/>
                <w:sz w:val="21"/>
                <w:szCs w:val="22"/>
              </w:rPr>
              <w:t>2</w:t>
            </w:r>
            <w:r w:rsidRPr="00D81E56">
              <w:rPr>
                <w:rFonts w:hint="eastAsia"/>
                <w:sz w:val="21"/>
                <w:szCs w:val="22"/>
              </w:rPr>
              <w:t>项，得</w:t>
            </w:r>
            <w:r w:rsidRPr="00D81E56">
              <w:rPr>
                <w:rFonts w:hint="eastAsia"/>
                <w:sz w:val="21"/>
                <w:szCs w:val="22"/>
              </w:rPr>
              <w:t>2</w:t>
            </w:r>
            <w:r w:rsidRPr="00D81E56">
              <w:rPr>
                <w:rFonts w:hint="eastAsia"/>
                <w:sz w:val="21"/>
                <w:szCs w:val="22"/>
              </w:rPr>
              <w:t>分；投标人具有其中的</w:t>
            </w:r>
            <w:r w:rsidRPr="00D81E56">
              <w:rPr>
                <w:rFonts w:hint="eastAsia"/>
                <w:sz w:val="21"/>
                <w:szCs w:val="22"/>
              </w:rPr>
              <w:t>1</w:t>
            </w:r>
            <w:r w:rsidRPr="00D81E56">
              <w:rPr>
                <w:rFonts w:hint="eastAsia"/>
                <w:sz w:val="21"/>
                <w:szCs w:val="22"/>
              </w:rPr>
              <w:t>项，得</w:t>
            </w:r>
            <w:r w:rsidRPr="00D81E56">
              <w:rPr>
                <w:rFonts w:hint="eastAsia"/>
                <w:sz w:val="21"/>
                <w:szCs w:val="22"/>
              </w:rPr>
              <w:t>1</w:t>
            </w:r>
            <w:r w:rsidRPr="00D81E56">
              <w:rPr>
                <w:rFonts w:hint="eastAsia"/>
                <w:sz w:val="21"/>
                <w:szCs w:val="22"/>
              </w:rPr>
              <w:t>分。</w:t>
            </w:r>
          </w:p>
          <w:p w14:paraId="161E5A2F" w14:textId="77777777" w:rsidR="00D81E56" w:rsidRPr="00D81E56" w:rsidRDefault="00D81E56" w:rsidP="00D81E56">
            <w:pPr>
              <w:spacing w:line="360" w:lineRule="auto"/>
              <w:rPr>
                <w:sz w:val="21"/>
                <w:szCs w:val="22"/>
              </w:rPr>
            </w:pPr>
            <w:r w:rsidRPr="00D81E56">
              <w:rPr>
                <w:rFonts w:hint="eastAsia"/>
                <w:sz w:val="21"/>
                <w:szCs w:val="22"/>
              </w:rPr>
              <w:t>其他情况不得分，</w:t>
            </w:r>
            <w:r w:rsidRPr="00D81E56">
              <w:rPr>
                <w:rFonts w:ascii="宋体" w:hAnsi="宋体" w:cs="宋体" w:hint="eastAsia"/>
                <w:sz w:val="21"/>
                <w:szCs w:val="21"/>
              </w:rPr>
              <w:t>本项最高得3分。</w:t>
            </w:r>
          </w:p>
        </w:tc>
        <w:tc>
          <w:tcPr>
            <w:tcW w:w="789" w:type="dxa"/>
          </w:tcPr>
          <w:p w14:paraId="25766FBA"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4BA90451"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57C660C8" w14:textId="77777777" w:rsidTr="00D06CA4">
        <w:trPr>
          <w:trHeight w:val="712"/>
          <w:jc w:val="center"/>
        </w:trPr>
        <w:tc>
          <w:tcPr>
            <w:tcW w:w="1100" w:type="dxa"/>
            <w:vMerge/>
            <w:vAlign w:val="center"/>
          </w:tcPr>
          <w:p w14:paraId="555B241F" w14:textId="77777777" w:rsidR="00D81E56" w:rsidRPr="00D81E56" w:rsidRDefault="00D81E56" w:rsidP="00D81E56">
            <w:pPr>
              <w:widowControl/>
              <w:spacing w:line="360" w:lineRule="auto"/>
              <w:jc w:val="center"/>
              <w:rPr>
                <w:rFonts w:ascii="宋体" w:hAnsi="宋体" w:cs="宋体" w:hint="eastAsia"/>
                <w:sz w:val="21"/>
                <w:szCs w:val="21"/>
              </w:rPr>
            </w:pPr>
          </w:p>
        </w:tc>
        <w:tc>
          <w:tcPr>
            <w:tcW w:w="1718" w:type="dxa"/>
            <w:vAlign w:val="center"/>
          </w:tcPr>
          <w:p w14:paraId="2485ABC1"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bCs/>
                <w:sz w:val="21"/>
                <w:szCs w:val="21"/>
              </w:rPr>
              <w:t>科技创新</w:t>
            </w:r>
          </w:p>
        </w:tc>
        <w:tc>
          <w:tcPr>
            <w:tcW w:w="1091" w:type="dxa"/>
            <w:vAlign w:val="center"/>
          </w:tcPr>
          <w:p w14:paraId="371AD392"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9</w:t>
            </w:r>
          </w:p>
        </w:tc>
        <w:tc>
          <w:tcPr>
            <w:tcW w:w="9035" w:type="dxa"/>
            <w:vAlign w:val="center"/>
          </w:tcPr>
          <w:p w14:paraId="1B335452" w14:textId="77777777" w:rsidR="00D81E56" w:rsidRPr="00D81E56" w:rsidRDefault="00D81E56" w:rsidP="00D81E56">
            <w:pPr>
              <w:spacing w:line="360" w:lineRule="auto"/>
              <w:jc w:val="left"/>
              <w:rPr>
                <w:rFonts w:ascii="宋体" w:hAnsi="宋体" w:cs="宋体" w:hint="eastAsia"/>
                <w:sz w:val="21"/>
                <w:szCs w:val="21"/>
              </w:rPr>
            </w:pPr>
            <w:r w:rsidRPr="00D81E56">
              <w:rPr>
                <w:rFonts w:ascii="宋体" w:hAnsi="宋体" w:cs="宋体" w:hint="eastAsia"/>
                <w:sz w:val="21"/>
                <w:szCs w:val="21"/>
              </w:rPr>
              <w:t>投标人自2022年1月1日至投标截止时间止，获得过省级或以上建设行政主管部门或建设工程相关行业协会（学会）颁发的建筑工程科技创新企业类证书。</w:t>
            </w:r>
          </w:p>
          <w:p w14:paraId="1B367DD2" w14:textId="77777777" w:rsidR="00D81E56" w:rsidRPr="00D81E56" w:rsidRDefault="00D81E56" w:rsidP="00D81E56">
            <w:pPr>
              <w:spacing w:line="360" w:lineRule="auto"/>
              <w:ind w:leftChars="-10" w:left="1" w:hangingChars="10" w:hanging="21"/>
              <w:jc w:val="left"/>
              <w:rPr>
                <w:rFonts w:ascii="宋体" w:hAnsi="宋体" w:cs="宋体" w:hint="eastAsia"/>
                <w:sz w:val="21"/>
                <w:szCs w:val="21"/>
              </w:rPr>
            </w:pPr>
            <w:r w:rsidRPr="00D81E56">
              <w:rPr>
                <w:rFonts w:ascii="宋体" w:hAnsi="宋体" w:cs="宋体" w:hint="eastAsia"/>
                <w:sz w:val="21"/>
                <w:szCs w:val="21"/>
              </w:rPr>
              <w:t>（1）获得3年或以上的，得9分；</w:t>
            </w:r>
          </w:p>
          <w:p w14:paraId="1485A554" w14:textId="77777777" w:rsidR="00D81E56" w:rsidRPr="00D81E56" w:rsidRDefault="00D81E56" w:rsidP="00D81E56">
            <w:pPr>
              <w:spacing w:line="360" w:lineRule="auto"/>
              <w:ind w:leftChars="-10" w:left="1" w:hangingChars="10" w:hanging="21"/>
              <w:jc w:val="left"/>
              <w:rPr>
                <w:rFonts w:ascii="宋体" w:hAnsi="宋体" w:cs="宋体" w:hint="eastAsia"/>
                <w:sz w:val="21"/>
                <w:szCs w:val="21"/>
              </w:rPr>
            </w:pPr>
            <w:r w:rsidRPr="00D81E56">
              <w:rPr>
                <w:rFonts w:ascii="宋体" w:hAnsi="宋体" w:cs="宋体" w:hint="eastAsia"/>
                <w:sz w:val="21"/>
                <w:szCs w:val="21"/>
              </w:rPr>
              <w:t>（2）获得2年的，得6分；</w:t>
            </w:r>
          </w:p>
          <w:p w14:paraId="6624384B" w14:textId="77777777" w:rsidR="00D81E56" w:rsidRPr="00D81E56" w:rsidRDefault="00D81E56" w:rsidP="00D81E56">
            <w:pPr>
              <w:spacing w:line="360" w:lineRule="auto"/>
              <w:ind w:leftChars="-10" w:left="1" w:hangingChars="10" w:hanging="21"/>
              <w:jc w:val="left"/>
              <w:rPr>
                <w:rFonts w:ascii="宋体" w:hAnsi="宋体" w:cs="宋体" w:hint="eastAsia"/>
                <w:sz w:val="21"/>
                <w:szCs w:val="21"/>
              </w:rPr>
            </w:pPr>
            <w:r w:rsidRPr="00D81E56">
              <w:rPr>
                <w:rFonts w:ascii="宋体" w:hAnsi="宋体" w:cs="宋体" w:hint="eastAsia"/>
                <w:sz w:val="21"/>
                <w:szCs w:val="21"/>
              </w:rPr>
              <w:t>（3）获得1年的，得3分；</w:t>
            </w:r>
          </w:p>
          <w:p w14:paraId="1690789B" w14:textId="77777777" w:rsidR="00D81E56" w:rsidRPr="00D81E56" w:rsidRDefault="00D81E56" w:rsidP="00D81E56">
            <w:pPr>
              <w:spacing w:line="360" w:lineRule="auto"/>
              <w:ind w:leftChars="-10" w:left="1" w:hangingChars="10" w:hanging="21"/>
              <w:jc w:val="left"/>
              <w:rPr>
                <w:rFonts w:ascii="宋体" w:hAnsi="宋体" w:cs="宋体" w:hint="eastAsia"/>
                <w:sz w:val="21"/>
                <w:szCs w:val="22"/>
              </w:rPr>
            </w:pPr>
            <w:r w:rsidRPr="00D81E56">
              <w:rPr>
                <w:rFonts w:ascii="宋体" w:hAnsi="宋体" w:cs="宋体" w:hint="eastAsia"/>
                <w:sz w:val="21"/>
                <w:szCs w:val="21"/>
              </w:rPr>
              <w:t>其他情况不得分，本项最高得9分。</w:t>
            </w:r>
          </w:p>
        </w:tc>
        <w:tc>
          <w:tcPr>
            <w:tcW w:w="789" w:type="dxa"/>
          </w:tcPr>
          <w:p w14:paraId="3F6F803D"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33978B43"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434C99BF" w14:textId="77777777" w:rsidTr="00D06CA4">
        <w:trPr>
          <w:trHeight w:val="1378"/>
          <w:jc w:val="center"/>
        </w:trPr>
        <w:tc>
          <w:tcPr>
            <w:tcW w:w="1100" w:type="dxa"/>
            <w:vMerge w:val="restart"/>
            <w:vAlign w:val="center"/>
          </w:tcPr>
          <w:p w14:paraId="707BB185"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z w:val="21"/>
                <w:szCs w:val="21"/>
              </w:rPr>
              <w:t>二、项目管理机构能力（50分）</w:t>
            </w:r>
          </w:p>
        </w:tc>
        <w:tc>
          <w:tcPr>
            <w:tcW w:w="1718" w:type="dxa"/>
            <w:vAlign w:val="center"/>
          </w:tcPr>
          <w:p w14:paraId="5456257D"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项目管理机构人员</w:t>
            </w:r>
          </w:p>
        </w:tc>
        <w:tc>
          <w:tcPr>
            <w:tcW w:w="1091" w:type="dxa"/>
            <w:vAlign w:val="center"/>
          </w:tcPr>
          <w:p w14:paraId="07E91517"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20</w:t>
            </w:r>
          </w:p>
        </w:tc>
        <w:tc>
          <w:tcPr>
            <w:tcW w:w="9035" w:type="dxa"/>
            <w:vAlign w:val="center"/>
          </w:tcPr>
          <w:p w14:paraId="13DABD51" w14:textId="77777777" w:rsidR="00D81E56" w:rsidRPr="00D81E56" w:rsidRDefault="00D81E56" w:rsidP="00D81E56">
            <w:pPr>
              <w:widowControl/>
              <w:autoSpaceDE w:val="0"/>
              <w:autoSpaceDN w:val="0"/>
              <w:adjustRightInd w:val="0"/>
              <w:snapToGrid w:val="0"/>
              <w:spacing w:line="360" w:lineRule="auto"/>
              <w:jc w:val="left"/>
              <w:rPr>
                <w:rFonts w:ascii="宋体" w:hAnsi="宋体" w:cs="宋体" w:hint="eastAsia"/>
                <w:bCs/>
                <w:sz w:val="21"/>
                <w:szCs w:val="21"/>
              </w:rPr>
            </w:pPr>
            <w:r w:rsidRPr="00D81E56">
              <w:rPr>
                <w:rFonts w:ascii="宋体" w:hAnsi="宋体" w:cs="宋体" w:hint="eastAsia"/>
                <w:bCs/>
                <w:sz w:val="21"/>
                <w:szCs w:val="21"/>
              </w:rPr>
              <w:t>项目管理机构的人员配备情况：</w:t>
            </w:r>
          </w:p>
          <w:p w14:paraId="499D9B7A" w14:textId="77777777" w:rsidR="00D81E56" w:rsidRPr="00D81E56" w:rsidRDefault="00D81E56" w:rsidP="00D81E56">
            <w:pPr>
              <w:spacing w:line="360" w:lineRule="auto"/>
              <w:jc w:val="left"/>
              <w:rPr>
                <w:rFonts w:ascii="宋体" w:hAnsi="宋体" w:cs="宋体" w:hint="eastAsia"/>
                <w:b/>
                <w:bCs/>
                <w:sz w:val="21"/>
                <w:szCs w:val="21"/>
              </w:rPr>
            </w:pPr>
            <w:r w:rsidRPr="00D81E56">
              <w:rPr>
                <w:rFonts w:ascii="宋体" w:hAnsi="宋体" w:cs="宋体" w:hint="eastAsia"/>
                <w:b/>
                <w:bCs/>
                <w:sz w:val="21"/>
                <w:szCs w:val="21"/>
              </w:rPr>
              <w:t>①技术负责人（2分）</w:t>
            </w:r>
          </w:p>
          <w:p w14:paraId="3E626300" w14:textId="77777777" w:rsidR="00D81E56" w:rsidRPr="00D81E56" w:rsidRDefault="00D81E56" w:rsidP="00D81E56">
            <w:pPr>
              <w:spacing w:line="360" w:lineRule="auto"/>
              <w:jc w:val="left"/>
              <w:rPr>
                <w:rFonts w:ascii="宋体" w:hAnsi="宋体" w:cs="宋体" w:hint="eastAsia"/>
                <w:sz w:val="21"/>
                <w:szCs w:val="21"/>
                <w:lang w:val="zh-TW"/>
              </w:rPr>
            </w:pPr>
            <w:r w:rsidRPr="00D81E56">
              <w:rPr>
                <w:rFonts w:ascii="宋体" w:hAnsi="宋体" w:cs="宋体" w:hint="eastAsia"/>
                <w:sz w:val="21"/>
                <w:szCs w:val="21"/>
                <w:lang w:val="zh-TW"/>
              </w:rPr>
              <w:t>具有</w:t>
            </w:r>
            <w:r w:rsidRPr="00D81E56">
              <w:rPr>
                <w:rFonts w:ascii="宋体" w:hAnsi="宋体" w:cs="宋体" w:hint="eastAsia"/>
                <w:sz w:val="21"/>
                <w:szCs w:val="21"/>
                <w:lang w:val="zh-TW" w:eastAsia="zh-TW"/>
              </w:rPr>
              <w:t>1</w:t>
            </w:r>
            <w:r w:rsidRPr="00D81E56">
              <w:rPr>
                <w:rFonts w:ascii="宋体" w:hAnsi="宋体" w:cs="宋体" w:hint="eastAsia"/>
                <w:sz w:val="21"/>
                <w:szCs w:val="21"/>
              </w:rPr>
              <w:t>0</w:t>
            </w:r>
            <w:r w:rsidRPr="00D81E56">
              <w:rPr>
                <w:rFonts w:ascii="宋体" w:hAnsi="宋体" w:cs="宋体" w:hint="eastAsia"/>
                <w:sz w:val="21"/>
                <w:szCs w:val="21"/>
                <w:lang w:val="zh-TW"/>
              </w:rPr>
              <w:t>年（或以上）施工管理工作经验，得</w:t>
            </w:r>
            <w:r w:rsidRPr="00D81E56">
              <w:rPr>
                <w:rFonts w:ascii="宋体" w:hAnsi="宋体" w:cs="宋体" w:hint="eastAsia"/>
                <w:sz w:val="21"/>
                <w:szCs w:val="21"/>
              </w:rPr>
              <w:t>2</w:t>
            </w:r>
            <w:r w:rsidRPr="00D81E56">
              <w:rPr>
                <w:rFonts w:ascii="宋体" w:hAnsi="宋体" w:cs="宋体" w:hint="eastAsia"/>
                <w:sz w:val="21"/>
                <w:szCs w:val="21"/>
                <w:lang w:val="zh-TW"/>
              </w:rPr>
              <w:t>分；具有</w:t>
            </w:r>
            <w:r w:rsidRPr="00D81E56">
              <w:rPr>
                <w:rFonts w:ascii="宋体" w:hAnsi="宋体" w:cs="宋体" w:hint="eastAsia"/>
                <w:sz w:val="21"/>
                <w:szCs w:val="21"/>
              </w:rPr>
              <w:t>10</w:t>
            </w:r>
            <w:r w:rsidRPr="00D81E56">
              <w:rPr>
                <w:rFonts w:ascii="宋体" w:hAnsi="宋体" w:cs="宋体" w:hint="eastAsia"/>
                <w:sz w:val="21"/>
                <w:szCs w:val="21"/>
                <w:lang w:val="zh-TW"/>
              </w:rPr>
              <w:t>年</w:t>
            </w:r>
            <w:r w:rsidRPr="00D81E56">
              <w:rPr>
                <w:rFonts w:ascii="宋体" w:hAnsi="宋体" w:cs="宋体" w:hint="eastAsia"/>
                <w:sz w:val="21"/>
                <w:szCs w:val="21"/>
              </w:rPr>
              <w:t>以下</w:t>
            </w:r>
            <w:r w:rsidRPr="00D81E56">
              <w:rPr>
                <w:rFonts w:ascii="宋体" w:hAnsi="宋体" w:cs="宋体" w:hint="eastAsia"/>
                <w:sz w:val="21"/>
                <w:szCs w:val="21"/>
                <w:lang w:val="zh-TW"/>
              </w:rPr>
              <w:t>施工管理工作经验，得</w:t>
            </w:r>
            <w:r w:rsidRPr="00D81E56">
              <w:rPr>
                <w:rFonts w:ascii="宋体" w:hAnsi="宋体" w:cs="宋体" w:hint="eastAsia"/>
                <w:sz w:val="21"/>
                <w:szCs w:val="21"/>
              </w:rPr>
              <w:t>1</w:t>
            </w:r>
            <w:r w:rsidRPr="00D81E56">
              <w:rPr>
                <w:rFonts w:ascii="宋体" w:hAnsi="宋体" w:cs="宋体" w:hint="eastAsia"/>
                <w:sz w:val="21"/>
                <w:szCs w:val="21"/>
                <w:lang w:val="zh-TW"/>
              </w:rPr>
              <w:t>分。</w:t>
            </w:r>
          </w:p>
          <w:p w14:paraId="5F7CBC02" w14:textId="77777777" w:rsidR="00D81E56" w:rsidRPr="00D81E56" w:rsidRDefault="00D81E56" w:rsidP="00D81E56">
            <w:pPr>
              <w:keepNext/>
              <w:snapToGrid w:val="0"/>
              <w:spacing w:line="360" w:lineRule="auto"/>
              <w:rPr>
                <w:rFonts w:ascii="宋体" w:hAnsi="宋体" w:cs="宋体" w:hint="eastAsia"/>
                <w:sz w:val="21"/>
                <w:lang w:val="zh-TW"/>
              </w:rPr>
            </w:pPr>
            <w:r w:rsidRPr="00D81E56">
              <w:rPr>
                <w:rFonts w:ascii="宋体" w:hAnsi="宋体" w:cs="宋体" w:hint="eastAsia"/>
                <w:sz w:val="21"/>
                <w:szCs w:val="21"/>
              </w:rPr>
              <w:t>本小项最高得2分。</w:t>
            </w:r>
          </w:p>
          <w:p w14:paraId="4F457DBB" w14:textId="77777777" w:rsidR="00D81E56" w:rsidRPr="00D81E56" w:rsidRDefault="00D81E56" w:rsidP="00D81E56">
            <w:pPr>
              <w:spacing w:line="360" w:lineRule="auto"/>
              <w:jc w:val="left"/>
              <w:rPr>
                <w:rFonts w:ascii="宋体" w:hAnsi="宋体" w:cs="宋体" w:hint="eastAsia"/>
                <w:b/>
                <w:bCs/>
                <w:sz w:val="21"/>
                <w:szCs w:val="21"/>
              </w:rPr>
            </w:pPr>
            <w:r w:rsidRPr="00D81E56">
              <w:rPr>
                <w:rFonts w:ascii="宋体" w:hAnsi="宋体" w:cs="宋体" w:hint="eastAsia"/>
                <w:b/>
                <w:bCs/>
                <w:sz w:val="21"/>
                <w:szCs w:val="21"/>
              </w:rPr>
              <w:t>②质量负责人（2分）</w:t>
            </w:r>
          </w:p>
          <w:p w14:paraId="37F54314" w14:textId="77777777" w:rsidR="00D81E56" w:rsidRPr="00D81E56" w:rsidRDefault="00D81E56" w:rsidP="00D81E56">
            <w:pPr>
              <w:spacing w:line="360" w:lineRule="auto"/>
              <w:jc w:val="left"/>
              <w:rPr>
                <w:rFonts w:ascii="宋体" w:hAnsi="宋体" w:cs="宋体" w:hint="eastAsia"/>
                <w:sz w:val="21"/>
                <w:szCs w:val="21"/>
                <w:lang w:val="zh-TW" w:eastAsia="zh-TW"/>
              </w:rPr>
            </w:pPr>
            <w:r w:rsidRPr="00D81E56">
              <w:rPr>
                <w:rFonts w:ascii="宋体" w:hAnsi="宋体" w:cs="宋体" w:hint="eastAsia"/>
                <w:sz w:val="21"/>
                <w:szCs w:val="21"/>
                <w:lang w:val="zh-TW"/>
              </w:rPr>
              <w:t>具有建筑工程类高级（或以上）技术职称的，得</w:t>
            </w:r>
            <w:r w:rsidRPr="00D81E56">
              <w:rPr>
                <w:rFonts w:ascii="宋体" w:hAnsi="宋体" w:cs="宋体" w:hint="eastAsia"/>
                <w:sz w:val="21"/>
                <w:szCs w:val="21"/>
              </w:rPr>
              <w:t>2</w:t>
            </w:r>
            <w:r w:rsidRPr="00D81E56">
              <w:rPr>
                <w:rFonts w:ascii="宋体" w:hAnsi="宋体" w:cs="宋体" w:hint="eastAsia"/>
                <w:sz w:val="21"/>
                <w:szCs w:val="21"/>
                <w:lang w:val="zh-TW"/>
              </w:rPr>
              <w:t>分；具有建筑工程类</w:t>
            </w:r>
            <w:r w:rsidRPr="00D81E56">
              <w:rPr>
                <w:rFonts w:ascii="宋体" w:hAnsi="宋体" w:cs="宋体" w:hint="eastAsia"/>
                <w:sz w:val="21"/>
                <w:szCs w:val="21"/>
              </w:rPr>
              <w:t>中级</w:t>
            </w:r>
            <w:r w:rsidRPr="00D81E56">
              <w:rPr>
                <w:rFonts w:ascii="宋体" w:hAnsi="宋体" w:cs="宋体" w:hint="eastAsia"/>
                <w:sz w:val="21"/>
                <w:szCs w:val="21"/>
                <w:lang w:val="zh-TW"/>
              </w:rPr>
              <w:t>技术职称的，得</w:t>
            </w:r>
            <w:r w:rsidRPr="00D81E56">
              <w:rPr>
                <w:rFonts w:ascii="宋体" w:hAnsi="宋体" w:cs="宋体" w:hint="eastAsia"/>
                <w:sz w:val="21"/>
                <w:szCs w:val="21"/>
              </w:rPr>
              <w:t>1</w:t>
            </w:r>
            <w:r w:rsidRPr="00D81E56">
              <w:rPr>
                <w:rFonts w:ascii="宋体" w:hAnsi="宋体" w:cs="宋体" w:hint="eastAsia"/>
                <w:sz w:val="21"/>
                <w:szCs w:val="21"/>
                <w:lang w:val="zh-TW"/>
              </w:rPr>
              <w:t>分；</w:t>
            </w:r>
          </w:p>
          <w:p w14:paraId="571B2F6E" w14:textId="77777777" w:rsidR="00D81E56" w:rsidRPr="00D81E56" w:rsidRDefault="00D81E56" w:rsidP="00D81E56">
            <w:pPr>
              <w:keepNext/>
              <w:snapToGrid w:val="0"/>
              <w:spacing w:line="360" w:lineRule="auto"/>
              <w:rPr>
                <w:rFonts w:ascii="宋体" w:hAnsi="宋体" w:cs="宋体" w:hint="eastAsia"/>
                <w:sz w:val="21"/>
                <w:lang w:val="zh-TW"/>
              </w:rPr>
            </w:pPr>
            <w:r w:rsidRPr="00D81E56">
              <w:rPr>
                <w:rFonts w:ascii="宋体" w:hAnsi="宋体" w:cs="宋体" w:hint="eastAsia"/>
                <w:sz w:val="21"/>
                <w:szCs w:val="21"/>
              </w:rPr>
              <w:lastRenderedPageBreak/>
              <w:t>本小项最高得2分。</w:t>
            </w:r>
          </w:p>
          <w:p w14:paraId="48F76EA5" w14:textId="77777777" w:rsidR="00D81E56" w:rsidRPr="00D81E56" w:rsidRDefault="00D81E56" w:rsidP="00D81E56">
            <w:pPr>
              <w:widowControl/>
              <w:autoSpaceDE w:val="0"/>
              <w:autoSpaceDN w:val="0"/>
              <w:adjustRightInd w:val="0"/>
              <w:snapToGrid w:val="0"/>
              <w:spacing w:line="360" w:lineRule="auto"/>
              <w:jc w:val="left"/>
              <w:rPr>
                <w:rFonts w:ascii="宋体" w:hAnsi="宋体" w:cs="宋体" w:hint="eastAsia"/>
                <w:b/>
                <w:bCs/>
                <w:sz w:val="21"/>
                <w:szCs w:val="21"/>
              </w:rPr>
            </w:pPr>
            <w:r w:rsidRPr="00D81E56">
              <w:rPr>
                <w:rFonts w:ascii="宋体" w:hAnsi="宋体" w:cs="宋体" w:hint="eastAsia"/>
                <w:b/>
                <w:bCs/>
                <w:sz w:val="21"/>
                <w:szCs w:val="21"/>
              </w:rPr>
              <w:t>③安全负责人（2分）</w:t>
            </w:r>
          </w:p>
          <w:p w14:paraId="575C880E" w14:textId="77777777" w:rsidR="00D81E56" w:rsidRPr="00D81E56" w:rsidRDefault="00D81E56" w:rsidP="00D81E56">
            <w:pPr>
              <w:spacing w:line="360" w:lineRule="auto"/>
              <w:jc w:val="left"/>
              <w:rPr>
                <w:rFonts w:ascii="宋体" w:hAnsi="宋体" w:cs="宋体" w:hint="eastAsia"/>
                <w:sz w:val="21"/>
                <w:szCs w:val="21"/>
                <w:lang w:val="zh-TW"/>
              </w:rPr>
            </w:pPr>
            <w:r w:rsidRPr="00D81E56">
              <w:rPr>
                <w:rFonts w:ascii="宋体" w:hAnsi="宋体" w:cs="宋体" w:hint="eastAsia"/>
                <w:sz w:val="21"/>
                <w:szCs w:val="21"/>
                <w:lang w:val="zh-TW"/>
              </w:rPr>
              <w:t>（</w:t>
            </w:r>
            <w:r w:rsidRPr="00D81E56">
              <w:rPr>
                <w:rFonts w:ascii="宋体" w:hAnsi="宋体" w:cs="宋体" w:hint="eastAsia"/>
                <w:sz w:val="21"/>
                <w:szCs w:val="21"/>
                <w:lang w:val="zh-TW" w:eastAsia="zh-TW"/>
              </w:rPr>
              <w:t>1</w:t>
            </w:r>
            <w:r w:rsidRPr="00D81E56">
              <w:rPr>
                <w:rFonts w:ascii="宋体" w:hAnsi="宋体" w:cs="宋体" w:hint="eastAsia"/>
                <w:sz w:val="21"/>
                <w:szCs w:val="21"/>
                <w:lang w:val="zh-TW"/>
              </w:rPr>
              <w:t>）具有建筑工程类高级（或以上）技术职称的，得</w:t>
            </w:r>
            <w:r w:rsidRPr="00D81E56">
              <w:rPr>
                <w:rFonts w:ascii="宋体" w:hAnsi="宋体" w:cs="宋体" w:hint="eastAsia"/>
                <w:sz w:val="21"/>
                <w:szCs w:val="21"/>
              </w:rPr>
              <w:t>1</w:t>
            </w:r>
            <w:r w:rsidRPr="00D81E56">
              <w:rPr>
                <w:rFonts w:ascii="宋体" w:hAnsi="宋体" w:cs="宋体" w:hint="eastAsia"/>
                <w:sz w:val="21"/>
                <w:szCs w:val="21"/>
                <w:lang w:val="zh-TW"/>
              </w:rPr>
              <w:t>分；具有建筑工程类</w:t>
            </w:r>
            <w:r w:rsidRPr="00D81E56">
              <w:rPr>
                <w:rFonts w:ascii="宋体" w:hAnsi="宋体" w:cs="宋体" w:hint="eastAsia"/>
                <w:sz w:val="21"/>
                <w:szCs w:val="21"/>
              </w:rPr>
              <w:t>中级</w:t>
            </w:r>
            <w:r w:rsidRPr="00D81E56">
              <w:rPr>
                <w:rFonts w:ascii="宋体" w:hAnsi="宋体" w:cs="宋体" w:hint="eastAsia"/>
                <w:sz w:val="21"/>
                <w:szCs w:val="21"/>
                <w:lang w:val="zh-TW"/>
              </w:rPr>
              <w:t>技术职称的，得</w:t>
            </w:r>
            <w:r w:rsidRPr="00D81E56">
              <w:rPr>
                <w:rFonts w:ascii="宋体" w:hAnsi="宋体" w:cs="宋体" w:hint="eastAsia"/>
                <w:sz w:val="21"/>
                <w:szCs w:val="21"/>
              </w:rPr>
              <w:t>0.5</w:t>
            </w:r>
            <w:r w:rsidRPr="00D81E56">
              <w:rPr>
                <w:rFonts w:ascii="宋体" w:hAnsi="宋体" w:cs="宋体" w:hint="eastAsia"/>
                <w:sz w:val="21"/>
                <w:szCs w:val="21"/>
                <w:lang w:val="zh-TW"/>
              </w:rPr>
              <w:t>分；</w:t>
            </w:r>
          </w:p>
          <w:p w14:paraId="13DC724E" w14:textId="77777777" w:rsidR="00D81E56" w:rsidRPr="00D81E56" w:rsidRDefault="00D81E56" w:rsidP="00D81E56">
            <w:pPr>
              <w:spacing w:line="360" w:lineRule="auto"/>
              <w:jc w:val="left"/>
              <w:rPr>
                <w:rFonts w:ascii="宋体" w:hAnsi="宋体" w:cs="宋体" w:hint="eastAsia"/>
                <w:sz w:val="21"/>
                <w:szCs w:val="22"/>
              </w:rPr>
            </w:pPr>
            <w:r w:rsidRPr="00D81E56">
              <w:rPr>
                <w:rFonts w:ascii="宋体" w:hAnsi="宋体" w:cs="宋体" w:hint="eastAsia"/>
                <w:sz w:val="21"/>
                <w:szCs w:val="22"/>
                <w:lang w:val="zh-TW"/>
              </w:rPr>
              <w:t>（</w:t>
            </w:r>
            <w:r w:rsidRPr="00D81E56">
              <w:rPr>
                <w:rFonts w:ascii="宋体" w:hAnsi="宋体" w:cs="宋体" w:hint="eastAsia"/>
                <w:sz w:val="21"/>
                <w:szCs w:val="22"/>
              </w:rPr>
              <w:t>2</w:t>
            </w:r>
            <w:r w:rsidRPr="00D81E56">
              <w:rPr>
                <w:rFonts w:ascii="宋体" w:hAnsi="宋体" w:cs="宋体" w:hint="eastAsia"/>
                <w:sz w:val="21"/>
                <w:szCs w:val="22"/>
                <w:lang w:val="zh-TW"/>
              </w:rPr>
              <w:t>）</w:t>
            </w:r>
            <w:r w:rsidRPr="00D81E56">
              <w:rPr>
                <w:rFonts w:ascii="宋体" w:hAnsi="宋体" w:cs="宋体" w:hint="eastAsia"/>
                <w:sz w:val="21"/>
                <w:szCs w:val="22"/>
              </w:rPr>
              <w:t>具有</w:t>
            </w:r>
            <w:r w:rsidRPr="00D81E56">
              <w:rPr>
                <w:rFonts w:ascii="宋体" w:hAnsi="宋体" w:cs="宋体" w:hint="eastAsia"/>
                <w:sz w:val="21"/>
                <w:szCs w:val="21"/>
                <w:lang w:val="zh-TW"/>
              </w:rPr>
              <w:t>注册安全工程师执业资格（须在有效期内），</w:t>
            </w:r>
            <w:r w:rsidRPr="00D81E56">
              <w:rPr>
                <w:rFonts w:ascii="宋体" w:hAnsi="宋体" w:cs="宋体" w:hint="eastAsia"/>
                <w:sz w:val="21"/>
                <w:szCs w:val="21"/>
              </w:rPr>
              <w:t>得1分；</w:t>
            </w:r>
          </w:p>
          <w:p w14:paraId="0B19DF6C" w14:textId="77777777" w:rsidR="00D81E56" w:rsidRPr="00D81E56" w:rsidRDefault="00D81E56" w:rsidP="00D81E56">
            <w:pPr>
              <w:spacing w:line="360" w:lineRule="auto"/>
              <w:rPr>
                <w:rFonts w:ascii="宋体" w:hAnsi="宋体" w:cs="宋体" w:hint="eastAsia"/>
                <w:kern w:val="0"/>
              </w:rPr>
            </w:pPr>
            <w:r w:rsidRPr="00D81E56">
              <w:rPr>
                <w:rFonts w:ascii="宋体" w:hAnsi="宋体" w:cs="宋体" w:hint="eastAsia"/>
                <w:kern w:val="0"/>
                <w:sz w:val="21"/>
                <w:szCs w:val="21"/>
              </w:rPr>
              <w:t>本小项最高得2分。</w:t>
            </w:r>
          </w:p>
          <w:p w14:paraId="7A9CF7D7" w14:textId="77777777" w:rsidR="00D81E56" w:rsidRPr="00D81E56" w:rsidRDefault="00D81E56" w:rsidP="00D81E56">
            <w:pPr>
              <w:widowControl/>
              <w:autoSpaceDE w:val="0"/>
              <w:autoSpaceDN w:val="0"/>
              <w:adjustRightInd w:val="0"/>
              <w:snapToGrid w:val="0"/>
              <w:spacing w:line="360" w:lineRule="auto"/>
              <w:jc w:val="left"/>
              <w:rPr>
                <w:rFonts w:ascii="宋体" w:hAnsi="宋体" w:cs="宋体" w:hint="eastAsia"/>
                <w:b/>
                <w:bCs/>
                <w:sz w:val="21"/>
                <w:szCs w:val="21"/>
              </w:rPr>
            </w:pPr>
            <w:r w:rsidRPr="00D81E56">
              <w:rPr>
                <w:rFonts w:ascii="宋体" w:hAnsi="宋体" w:cs="宋体" w:hint="eastAsia"/>
                <w:b/>
                <w:bCs/>
                <w:sz w:val="21"/>
                <w:szCs w:val="21"/>
              </w:rPr>
              <w:t>④造价负责人（2分）</w:t>
            </w:r>
          </w:p>
          <w:p w14:paraId="72DCE97D" w14:textId="77777777" w:rsidR="00D81E56" w:rsidRPr="00D81E56" w:rsidRDefault="00D81E56" w:rsidP="00D81E56">
            <w:pPr>
              <w:keepNext/>
              <w:snapToGrid w:val="0"/>
              <w:spacing w:line="360" w:lineRule="auto"/>
              <w:rPr>
                <w:rFonts w:ascii="宋体" w:hAnsi="宋体" w:cs="宋体" w:hint="eastAsia"/>
                <w:sz w:val="21"/>
                <w:szCs w:val="21"/>
              </w:rPr>
            </w:pPr>
            <w:r w:rsidRPr="00D81E56">
              <w:rPr>
                <w:rFonts w:ascii="宋体" w:hAnsi="宋体" w:cs="宋体" w:hint="eastAsia"/>
                <w:sz w:val="21"/>
                <w:szCs w:val="21"/>
              </w:rPr>
              <w:t>（1）具有一级注册造价工程师执业资格（须在有效期内），得1分；</w:t>
            </w:r>
          </w:p>
          <w:p w14:paraId="1FF66051" w14:textId="77777777" w:rsidR="00D81E56" w:rsidRPr="00D81E56" w:rsidRDefault="00D81E56" w:rsidP="00D81E56">
            <w:pPr>
              <w:keepNext/>
              <w:snapToGrid w:val="0"/>
              <w:spacing w:line="360" w:lineRule="auto"/>
              <w:rPr>
                <w:rFonts w:ascii="宋体" w:hAnsi="宋体" w:cs="宋体" w:hint="eastAsia"/>
                <w:sz w:val="21"/>
              </w:rPr>
            </w:pPr>
            <w:r w:rsidRPr="00D81E56">
              <w:rPr>
                <w:rFonts w:ascii="宋体" w:hAnsi="宋体" w:cs="宋体" w:hint="eastAsia"/>
                <w:sz w:val="21"/>
                <w:szCs w:val="21"/>
              </w:rPr>
              <w:t>（2）具有造价类高级</w:t>
            </w:r>
            <w:r w:rsidRPr="00D81E56">
              <w:rPr>
                <w:rFonts w:ascii="宋体" w:hAnsi="宋体" w:cs="宋体" w:hint="eastAsia"/>
                <w:sz w:val="21"/>
                <w:szCs w:val="21"/>
                <w:lang w:val="zh-TW"/>
              </w:rPr>
              <w:t>（或以上）</w:t>
            </w:r>
            <w:r w:rsidRPr="00D81E56">
              <w:rPr>
                <w:rFonts w:ascii="宋体" w:hAnsi="宋体" w:cs="宋体" w:hint="eastAsia"/>
                <w:sz w:val="21"/>
                <w:szCs w:val="21"/>
              </w:rPr>
              <w:t>技术职称的，得1分。</w:t>
            </w:r>
          </w:p>
          <w:p w14:paraId="49D9B94D" w14:textId="77777777" w:rsidR="00D81E56" w:rsidRPr="00D81E56" w:rsidRDefault="00D81E56" w:rsidP="00D81E56">
            <w:pPr>
              <w:keepNext/>
              <w:snapToGrid w:val="0"/>
              <w:spacing w:line="360" w:lineRule="auto"/>
              <w:rPr>
                <w:rFonts w:ascii="宋体" w:hAnsi="宋体" w:cs="宋体" w:hint="eastAsia"/>
                <w:sz w:val="21"/>
                <w:szCs w:val="21"/>
              </w:rPr>
            </w:pPr>
            <w:r w:rsidRPr="00D81E56">
              <w:rPr>
                <w:rFonts w:ascii="宋体" w:hAnsi="宋体" w:cs="宋体" w:hint="eastAsia"/>
                <w:sz w:val="21"/>
                <w:szCs w:val="21"/>
              </w:rPr>
              <w:t>本小项最高得2分。</w:t>
            </w:r>
          </w:p>
          <w:p w14:paraId="40A68974" w14:textId="77777777" w:rsidR="00D81E56" w:rsidRPr="00D81E56" w:rsidRDefault="00D81E56" w:rsidP="00D81E56">
            <w:pPr>
              <w:widowControl/>
              <w:autoSpaceDE w:val="0"/>
              <w:autoSpaceDN w:val="0"/>
              <w:adjustRightInd w:val="0"/>
              <w:snapToGrid w:val="0"/>
              <w:spacing w:line="360" w:lineRule="auto"/>
              <w:jc w:val="left"/>
              <w:rPr>
                <w:rFonts w:ascii="宋体" w:hAnsi="宋体" w:cs="宋体" w:hint="eastAsia"/>
                <w:b/>
                <w:bCs/>
                <w:sz w:val="21"/>
                <w:szCs w:val="21"/>
              </w:rPr>
            </w:pPr>
            <w:r w:rsidRPr="00D81E56">
              <w:rPr>
                <w:rFonts w:ascii="宋体" w:hAnsi="宋体" w:cs="宋体" w:hint="eastAsia"/>
                <w:b/>
                <w:bCs/>
                <w:sz w:val="21"/>
                <w:szCs w:val="21"/>
              </w:rPr>
              <w:t>⑤其他专业人员（12分）</w:t>
            </w:r>
          </w:p>
          <w:p w14:paraId="4FF3EFBF" w14:textId="77777777" w:rsidR="00D81E56" w:rsidRPr="00D81E56" w:rsidRDefault="00D81E56" w:rsidP="00D81E56">
            <w:pPr>
              <w:widowControl/>
              <w:spacing w:line="360" w:lineRule="auto"/>
              <w:jc w:val="left"/>
              <w:rPr>
                <w:rFonts w:ascii="宋体" w:hAnsi="宋体" w:cs="宋体" w:hint="eastAsia"/>
                <w:sz w:val="21"/>
                <w:szCs w:val="21"/>
              </w:rPr>
            </w:pPr>
            <w:r w:rsidRPr="00D81E56">
              <w:rPr>
                <w:rFonts w:ascii="宋体" w:hAnsi="宋体" w:cs="宋体" w:hint="eastAsia"/>
                <w:sz w:val="21"/>
                <w:szCs w:val="21"/>
              </w:rPr>
              <w:t>拟派项目其他专业人员包括：测量类相关专业高级（或以上）工程师1人、给排水类相关专业高级（或以上）工程师1人、机电类相关专业高级（或以上）工程师1人、建筑材料类相关专业高级（或以上）工程师1人、建筑机械类相关专业高级（或以上）工程师1人，均满足配置要求（具备对应专业高级（或以上）工程师职称）的得12分，每有1人不满足要求的扣3分，扣完本小项得分为止。</w:t>
            </w:r>
          </w:p>
          <w:p w14:paraId="5C414C99" w14:textId="77777777" w:rsidR="00D81E56" w:rsidRPr="00D81E56" w:rsidRDefault="00D81E56" w:rsidP="00D81E56">
            <w:pPr>
              <w:widowControl/>
              <w:spacing w:line="360" w:lineRule="auto"/>
              <w:jc w:val="left"/>
              <w:rPr>
                <w:rFonts w:ascii="宋体" w:hAnsi="宋体" w:cs="宋体" w:hint="eastAsia"/>
                <w:sz w:val="21"/>
                <w:szCs w:val="22"/>
              </w:rPr>
            </w:pPr>
            <w:r w:rsidRPr="00D81E56">
              <w:rPr>
                <w:rFonts w:ascii="宋体" w:hAnsi="宋体" w:cs="宋体" w:hint="eastAsia"/>
                <w:sz w:val="21"/>
                <w:szCs w:val="21"/>
              </w:rPr>
              <w:t>本小项最高得12分。</w:t>
            </w:r>
          </w:p>
        </w:tc>
        <w:tc>
          <w:tcPr>
            <w:tcW w:w="789" w:type="dxa"/>
          </w:tcPr>
          <w:p w14:paraId="50247E18"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230649DE"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2130279E" w14:textId="77777777" w:rsidTr="00D06CA4">
        <w:trPr>
          <w:trHeight w:val="318"/>
          <w:jc w:val="center"/>
        </w:trPr>
        <w:tc>
          <w:tcPr>
            <w:tcW w:w="1100" w:type="dxa"/>
            <w:vMerge/>
            <w:vAlign w:val="center"/>
          </w:tcPr>
          <w:p w14:paraId="6CB314E4" w14:textId="77777777" w:rsidR="00D81E56" w:rsidRPr="00D81E56" w:rsidRDefault="00D81E56" w:rsidP="00D81E56">
            <w:pPr>
              <w:widowControl/>
              <w:spacing w:line="360" w:lineRule="auto"/>
              <w:jc w:val="center"/>
              <w:rPr>
                <w:rFonts w:ascii="宋体" w:hAnsi="宋体" w:cs="宋体" w:hint="eastAsia"/>
                <w:sz w:val="21"/>
                <w:szCs w:val="21"/>
              </w:rPr>
            </w:pPr>
          </w:p>
        </w:tc>
        <w:tc>
          <w:tcPr>
            <w:tcW w:w="1718" w:type="dxa"/>
            <w:vAlign w:val="center"/>
          </w:tcPr>
          <w:p w14:paraId="2D356D3C"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bCs/>
                <w:sz w:val="21"/>
                <w:szCs w:val="22"/>
              </w:rPr>
            </w:pPr>
            <w:r w:rsidRPr="00D81E56">
              <w:rPr>
                <w:rFonts w:ascii="宋体" w:hAnsi="宋体" w:cs="宋体" w:hint="eastAsia"/>
                <w:bCs/>
                <w:sz w:val="21"/>
                <w:szCs w:val="22"/>
              </w:rPr>
              <w:t>项目管理班子答辩</w:t>
            </w:r>
          </w:p>
        </w:tc>
        <w:tc>
          <w:tcPr>
            <w:tcW w:w="1091" w:type="dxa"/>
            <w:vAlign w:val="center"/>
          </w:tcPr>
          <w:p w14:paraId="75AC5AC1" w14:textId="77777777" w:rsidR="00D81E56" w:rsidRPr="00D81E56" w:rsidRDefault="00D81E56" w:rsidP="00D81E56">
            <w:pPr>
              <w:autoSpaceDE w:val="0"/>
              <w:autoSpaceDN w:val="0"/>
              <w:adjustRightInd w:val="0"/>
              <w:snapToGrid w:val="0"/>
              <w:spacing w:line="360" w:lineRule="auto"/>
              <w:jc w:val="center"/>
              <w:rPr>
                <w:rFonts w:ascii="宋体" w:hAnsi="宋体" w:cs="宋体" w:hint="eastAsia"/>
                <w:sz w:val="21"/>
                <w:szCs w:val="21"/>
              </w:rPr>
            </w:pPr>
            <w:r w:rsidRPr="00D81E56">
              <w:rPr>
                <w:rFonts w:ascii="宋体" w:hAnsi="宋体" w:cs="宋体" w:hint="eastAsia"/>
                <w:sz w:val="21"/>
                <w:szCs w:val="21"/>
              </w:rPr>
              <w:t>30</w:t>
            </w:r>
          </w:p>
        </w:tc>
        <w:tc>
          <w:tcPr>
            <w:tcW w:w="9035" w:type="dxa"/>
            <w:vAlign w:val="center"/>
          </w:tcPr>
          <w:p w14:paraId="702294A6" w14:textId="77777777" w:rsidR="00D81E56" w:rsidRPr="00D81E56" w:rsidRDefault="00D81E56" w:rsidP="00D81E56">
            <w:pPr>
              <w:widowControl/>
              <w:spacing w:line="360" w:lineRule="auto"/>
              <w:jc w:val="left"/>
              <w:rPr>
                <w:rFonts w:ascii="宋体" w:hAnsi="宋体" w:cs="宋体" w:hint="eastAsia"/>
                <w:sz w:val="21"/>
                <w:szCs w:val="21"/>
              </w:rPr>
            </w:pPr>
            <w:r w:rsidRPr="00D81E56">
              <w:rPr>
                <w:rFonts w:ascii="宋体" w:hAnsi="宋体" w:cs="宋体" w:hint="eastAsia"/>
                <w:sz w:val="21"/>
                <w:szCs w:val="21"/>
              </w:rPr>
              <w:t>1.项目负责人、技术负责人两个人的答辩内容，分别从施工管理、施工工艺、施工安全三个方面，对本项目进行重难点阐述，且阐述的内容与项目的实际重难点情况切合（详见第五章技术</w:t>
            </w:r>
            <w:r w:rsidRPr="00D81E56">
              <w:rPr>
                <w:rFonts w:ascii="宋体" w:hAnsi="宋体" w:cs="宋体" w:hint="eastAsia"/>
                <w:sz w:val="21"/>
                <w:szCs w:val="21"/>
              </w:rPr>
              <w:lastRenderedPageBreak/>
              <w:t>条件（工程建设标准））、应对措施有针对性、可落地性可操作性强、整体的逻辑思维清晰：得【30,20）分；</w:t>
            </w:r>
          </w:p>
          <w:p w14:paraId="79AD8BED" w14:textId="77777777" w:rsidR="00D81E56" w:rsidRPr="00D81E56" w:rsidRDefault="00D81E56" w:rsidP="00D81E56">
            <w:pPr>
              <w:widowControl/>
              <w:spacing w:line="360" w:lineRule="auto"/>
              <w:jc w:val="left"/>
              <w:rPr>
                <w:rFonts w:ascii="宋体" w:hAnsi="宋体" w:cs="宋体" w:hint="eastAsia"/>
                <w:sz w:val="21"/>
                <w:szCs w:val="21"/>
              </w:rPr>
            </w:pPr>
            <w:r w:rsidRPr="00D81E56">
              <w:rPr>
                <w:rFonts w:ascii="宋体" w:hAnsi="宋体" w:cs="宋体" w:hint="eastAsia"/>
                <w:sz w:val="21"/>
                <w:szCs w:val="21"/>
              </w:rPr>
              <w:t>2.项目负责人、技术负责人两个人的答辩内容，分别从施工管理、施工工艺、施工安全三个方面，对本项目进行重难点阐述，且阐述的内容与项目的实际重难点情况（详见第五章技术条件（工程建设标准））比较符合、应对措施比较有针对性、可落地性可操作性较强、整体的逻辑思维较清晰：得【20,10）分；</w:t>
            </w:r>
          </w:p>
          <w:p w14:paraId="11DE0B65" w14:textId="77777777" w:rsidR="00D81E56" w:rsidRPr="00D81E56" w:rsidRDefault="00D81E56" w:rsidP="00D81E56">
            <w:pPr>
              <w:widowControl/>
              <w:spacing w:line="360" w:lineRule="auto"/>
              <w:jc w:val="left"/>
              <w:rPr>
                <w:rFonts w:ascii="宋体" w:hAnsi="宋体" w:cs="宋体" w:hint="eastAsia"/>
                <w:sz w:val="21"/>
                <w:szCs w:val="21"/>
              </w:rPr>
            </w:pPr>
            <w:r w:rsidRPr="00D81E56">
              <w:rPr>
                <w:rFonts w:ascii="宋体" w:hAnsi="宋体" w:cs="宋体" w:hint="eastAsia"/>
                <w:sz w:val="21"/>
                <w:szCs w:val="21"/>
              </w:rPr>
              <w:t>3.项目负责人、技术负责人两个人的答辩内容，分别从施工管理、施工工艺、施工安全三个方面，对本项目进行重难点阐述，且阐述的内容与项目的实际重难点情况（详见第五章技术条件（工程建设标准））基本符合、应对措施针对性一般、可落地性可操作性一般、整体的逻辑思维基本清晰：得【10,0）分。</w:t>
            </w:r>
          </w:p>
          <w:p w14:paraId="0E67E4C1" w14:textId="77777777" w:rsidR="00D81E56" w:rsidRPr="00D81E56" w:rsidRDefault="00D81E56" w:rsidP="00D81E56">
            <w:pPr>
              <w:spacing w:line="360" w:lineRule="auto"/>
              <w:rPr>
                <w:rFonts w:ascii="宋体" w:hAnsi="宋体" w:cs="宋体" w:hint="eastAsia"/>
                <w:sz w:val="21"/>
              </w:rPr>
            </w:pPr>
            <w:r w:rsidRPr="00D81E56">
              <w:rPr>
                <w:rFonts w:ascii="宋体" w:hAnsi="宋体" w:cs="宋体" w:hint="eastAsia"/>
                <w:sz w:val="21"/>
                <w:szCs w:val="21"/>
              </w:rPr>
              <w:t>4.项目负责人、技术负责人两个人未参与答辩，得0分。</w:t>
            </w:r>
          </w:p>
        </w:tc>
        <w:tc>
          <w:tcPr>
            <w:tcW w:w="789" w:type="dxa"/>
          </w:tcPr>
          <w:p w14:paraId="42BF8965"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4906B3E5"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5CC41443" w14:textId="77777777" w:rsidTr="00D06CA4">
        <w:trPr>
          <w:trHeight w:val="1587"/>
          <w:jc w:val="center"/>
        </w:trPr>
        <w:tc>
          <w:tcPr>
            <w:tcW w:w="1100" w:type="dxa"/>
            <w:vMerge w:val="restart"/>
            <w:vAlign w:val="center"/>
          </w:tcPr>
          <w:p w14:paraId="4F6CA08E"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z w:val="21"/>
                <w:szCs w:val="21"/>
              </w:rPr>
              <w:t>三、施工组织设计（20分）</w:t>
            </w:r>
          </w:p>
        </w:tc>
        <w:tc>
          <w:tcPr>
            <w:tcW w:w="1718" w:type="dxa"/>
            <w:vAlign w:val="center"/>
          </w:tcPr>
          <w:p w14:paraId="15583E5B"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pacing w:val="-10"/>
                <w:sz w:val="21"/>
                <w:szCs w:val="21"/>
              </w:rPr>
              <w:t>质量控制措施</w:t>
            </w:r>
          </w:p>
        </w:tc>
        <w:tc>
          <w:tcPr>
            <w:tcW w:w="1091" w:type="dxa"/>
            <w:vAlign w:val="center"/>
          </w:tcPr>
          <w:p w14:paraId="755CE992" w14:textId="77777777" w:rsidR="00D81E56" w:rsidRPr="00D81E56" w:rsidRDefault="00D81E56" w:rsidP="00D81E56">
            <w:pPr>
              <w:widowControl/>
              <w:spacing w:line="360" w:lineRule="auto"/>
              <w:jc w:val="center"/>
              <w:rPr>
                <w:rFonts w:ascii="宋体" w:hAnsi="宋体" w:cs="宋体" w:hint="eastAsia"/>
                <w:kern w:val="0"/>
                <w:sz w:val="21"/>
                <w:szCs w:val="21"/>
              </w:rPr>
            </w:pPr>
            <w:r w:rsidRPr="00D81E56">
              <w:rPr>
                <w:rFonts w:ascii="宋体" w:hAnsi="宋体" w:cs="宋体" w:hint="eastAsia"/>
                <w:sz w:val="21"/>
                <w:szCs w:val="21"/>
              </w:rPr>
              <w:t>4</w:t>
            </w:r>
          </w:p>
        </w:tc>
        <w:tc>
          <w:tcPr>
            <w:tcW w:w="9035" w:type="dxa"/>
            <w:vAlign w:val="center"/>
          </w:tcPr>
          <w:p w14:paraId="08796EF1"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优：有质量创优方案、质量目标及保证措施、质量保证体系的，得4分；</w:t>
            </w:r>
          </w:p>
          <w:p w14:paraId="35A1D26B"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良：</w:t>
            </w:r>
            <w:r w:rsidRPr="00D81E56">
              <w:rPr>
                <w:rFonts w:ascii="宋体" w:hAnsi="宋体" w:cs="宋体" w:hint="eastAsia"/>
                <w:kern w:val="0"/>
                <w:sz w:val="21"/>
                <w:szCs w:val="21"/>
              </w:rPr>
              <w:t>有质量创优方案/质量目标及保证措施/质量保证体系当中两项的，得3分</w:t>
            </w:r>
            <w:r w:rsidRPr="00D81E56">
              <w:rPr>
                <w:rFonts w:ascii="宋体" w:hAnsi="宋体" w:cs="宋体" w:hint="eastAsia"/>
                <w:caps/>
                <w:sz w:val="21"/>
                <w:szCs w:val="21"/>
              </w:rPr>
              <w:t>；</w:t>
            </w:r>
          </w:p>
          <w:p w14:paraId="1C12158F"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中：</w:t>
            </w:r>
            <w:r w:rsidRPr="00D81E56">
              <w:rPr>
                <w:rFonts w:ascii="宋体" w:hAnsi="宋体" w:cs="宋体" w:hint="eastAsia"/>
                <w:kern w:val="0"/>
                <w:sz w:val="21"/>
                <w:szCs w:val="21"/>
              </w:rPr>
              <w:t>仅有质量创优方案/质量目标及保证措施/质量保证体系当中一项的，得2分</w:t>
            </w:r>
            <w:r w:rsidRPr="00D81E56">
              <w:rPr>
                <w:rFonts w:ascii="宋体" w:hAnsi="宋体" w:cs="宋体" w:hint="eastAsia"/>
                <w:caps/>
                <w:sz w:val="21"/>
                <w:szCs w:val="21"/>
              </w:rPr>
              <w:t>；</w:t>
            </w:r>
          </w:p>
          <w:p w14:paraId="7CD1DBBF"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caps/>
                <w:sz w:val="21"/>
                <w:szCs w:val="21"/>
              </w:rPr>
              <w:t>差：无提供质量控制措施的，得0分。</w:t>
            </w:r>
          </w:p>
        </w:tc>
        <w:tc>
          <w:tcPr>
            <w:tcW w:w="789" w:type="dxa"/>
          </w:tcPr>
          <w:p w14:paraId="19E8358F"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7C5B7C7F"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742317DE" w14:textId="77777777" w:rsidTr="00D06CA4">
        <w:trPr>
          <w:trHeight w:val="993"/>
          <w:jc w:val="center"/>
        </w:trPr>
        <w:tc>
          <w:tcPr>
            <w:tcW w:w="1100" w:type="dxa"/>
            <w:vMerge/>
            <w:vAlign w:val="center"/>
          </w:tcPr>
          <w:p w14:paraId="694A3F8E" w14:textId="77777777" w:rsidR="00D81E56" w:rsidRPr="00D81E56" w:rsidRDefault="00D81E56" w:rsidP="00D81E56">
            <w:pPr>
              <w:widowControl/>
              <w:spacing w:line="360" w:lineRule="auto"/>
              <w:jc w:val="center"/>
              <w:rPr>
                <w:rFonts w:ascii="宋体" w:hAnsi="宋体" w:cs="宋体" w:hint="eastAsia"/>
                <w:sz w:val="21"/>
                <w:szCs w:val="21"/>
              </w:rPr>
            </w:pPr>
          </w:p>
        </w:tc>
        <w:tc>
          <w:tcPr>
            <w:tcW w:w="1718" w:type="dxa"/>
            <w:vAlign w:val="center"/>
          </w:tcPr>
          <w:p w14:paraId="60751608"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pacing w:val="-10"/>
                <w:sz w:val="21"/>
                <w:szCs w:val="21"/>
              </w:rPr>
              <w:t>安全控制措施</w:t>
            </w:r>
          </w:p>
        </w:tc>
        <w:tc>
          <w:tcPr>
            <w:tcW w:w="1091" w:type="dxa"/>
            <w:vAlign w:val="center"/>
          </w:tcPr>
          <w:p w14:paraId="06DB1CE2" w14:textId="77777777" w:rsidR="00D81E56" w:rsidRPr="00D81E56" w:rsidRDefault="00D81E56" w:rsidP="00D81E56">
            <w:pPr>
              <w:widowControl/>
              <w:spacing w:line="360" w:lineRule="auto"/>
              <w:jc w:val="center"/>
              <w:rPr>
                <w:rFonts w:ascii="宋体" w:hAnsi="宋体" w:cs="宋体" w:hint="eastAsia"/>
                <w:kern w:val="0"/>
                <w:sz w:val="21"/>
                <w:szCs w:val="21"/>
              </w:rPr>
            </w:pPr>
            <w:r w:rsidRPr="00D81E56">
              <w:rPr>
                <w:rFonts w:ascii="宋体" w:hAnsi="宋体" w:cs="宋体" w:hint="eastAsia"/>
                <w:sz w:val="21"/>
                <w:szCs w:val="21"/>
              </w:rPr>
              <w:t>4</w:t>
            </w:r>
          </w:p>
        </w:tc>
        <w:tc>
          <w:tcPr>
            <w:tcW w:w="9035" w:type="dxa"/>
            <w:vAlign w:val="center"/>
          </w:tcPr>
          <w:p w14:paraId="1EEFB3C4"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优：</w:t>
            </w:r>
            <w:r w:rsidRPr="00D81E56">
              <w:rPr>
                <w:rFonts w:ascii="宋体" w:hAnsi="宋体" w:cs="宋体" w:hint="eastAsia"/>
                <w:sz w:val="21"/>
                <w:szCs w:val="21"/>
              </w:rPr>
              <w:t>有安全文明施工目标、有安全文明保障体系及安全文明施工保证措施，得4分</w:t>
            </w:r>
            <w:r w:rsidRPr="00D81E56">
              <w:rPr>
                <w:rFonts w:ascii="宋体" w:hAnsi="宋体" w:cs="宋体" w:hint="eastAsia"/>
                <w:caps/>
                <w:sz w:val="21"/>
                <w:szCs w:val="21"/>
              </w:rPr>
              <w:t>；</w:t>
            </w:r>
          </w:p>
          <w:p w14:paraId="6CD01960"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良：</w:t>
            </w:r>
            <w:r w:rsidRPr="00D81E56">
              <w:rPr>
                <w:rFonts w:ascii="宋体" w:hAnsi="宋体" w:cs="宋体" w:hint="eastAsia"/>
                <w:sz w:val="21"/>
                <w:szCs w:val="21"/>
              </w:rPr>
              <w:t>有安全文明施工目标/安全文明保障体系/安全文明施工保证措施</w:t>
            </w:r>
            <w:r w:rsidRPr="00D81E56">
              <w:rPr>
                <w:rFonts w:ascii="宋体" w:hAnsi="宋体" w:cs="宋体" w:hint="eastAsia"/>
                <w:kern w:val="0"/>
                <w:sz w:val="21"/>
                <w:szCs w:val="21"/>
              </w:rPr>
              <w:t>当中的两项，</w:t>
            </w:r>
            <w:r w:rsidRPr="00D81E56">
              <w:rPr>
                <w:rFonts w:ascii="宋体" w:hAnsi="宋体" w:cs="宋体" w:hint="eastAsia"/>
                <w:sz w:val="21"/>
                <w:szCs w:val="21"/>
              </w:rPr>
              <w:t>得3分</w:t>
            </w:r>
            <w:r w:rsidRPr="00D81E56">
              <w:rPr>
                <w:rFonts w:ascii="宋体" w:hAnsi="宋体" w:cs="宋体" w:hint="eastAsia"/>
                <w:caps/>
                <w:sz w:val="21"/>
                <w:szCs w:val="21"/>
              </w:rPr>
              <w:t>；</w:t>
            </w:r>
          </w:p>
          <w:p w14:paraId="066A7A67"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中：</w:t>
            </w:r>
            <w:r w:rsidRPr="00D81E56">
              <w:rPr>
                <w:rFonts w:ascii="宋体" w:hAnsi="宋体" w:cs="宋体" w:hint="eastAsia"/>
                <w:sz w:val="21"/>
                <w:szCs w:val="21"/>
              </w:rPr>
              <w:t>仅有安全文明施工目标/安全文明保障体系/安全文明施工保证措施</w:t>
            </w:r>
            <w:r w:rsidRPr="00D81E56">
              <w:rPr>
                <w:rFonts w:ascii="宋体" w:hAnsi="宋体" w:cs="宋体" w:hint="eastAsia"/>
                <w:kern w:val="0"/>
                <w:sz w:val="21"/>
                <w:szCs w:val="21"/>
              </w:rPr>
              <w:t>当中的一项</w:t>
            </w:r>
            <w:r w:rsidRPr="00D81E56">
              <w:rPr>
                <w:rFonts w:ascii="宋体" w:hAnsi="宋体" w:cs="宋体" w:hint="eastAsia"/>
                <w:caps/>
                <w:sz w:val="21"/>
                <w:szCs w:val="21"/>
              </w:rPr>
              <w:t>，得2分；</w:t>
            </w:r>
          </w:p>
          <w:p w14:paraId="3DE68514"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caps/>
                <w:sz w:val="21"/>
                <w:szCs w:val="21"/>
              </w:rPr>
              <w:lastRenderedPageBreak/>
              <w:t>差：无提供安全控制措施的，得0分。</w:t>
            </w:r>
          </w:p>
        </w:tc>
        <w:tc>
          <w:tcPr>
            <w:tcW w:w="789" w:type="dxa"/>
          </w:tcPr>
          <w:p w14:paraId="4F8C2AEE"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4F57BE0F"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0F717BC6" w14:textId="77777777" w:rsidTr="00D06CA4">
        <w:trPr>
          <w:trHeight w:val="597"/>
          <w:jc w:val="center"/>
        </w:trPr>
        <w:tc>
          <w:tcPr>
            <w:tcW w:w="1100" w:type="dxa"/>
            <w:vMerge/>
            <w:vAlign w:val="center"/>
          </w:tcPr>
          <w:p w14:paraId="0157985D" w14:textId="77777777" w:rsidR="00D81E56" w:rsidRPr="00D81E56" w:rsidRDefault="00D81E56" w:rsidP="00D81E56">
            <w:pPr>
              <w:widowControl/>
              <w:spacing w:line="360" w:lineRule="auto"/>
              <w:jc w:val="center"/>
              <w:rPr>
                <w:rFonts w:ascii="宋体" w:hAnsi="宋体" w:cs="宋体" w:hint="eastAsia"/>
                <w:sz w:val="21"/>
                <w:szCs w:val="21"/>
              </w:rPr>
            </w:pPr>
          </w:p>
        </w:tc>
        <w:tc>
          <w:tcPr>
            <w:tcW w:w="1718" w:type="dxa"/>
            <w:vAlign w:val="center"/>
          </w:tcPr>
          <w:p w14:paraId="187CCCE1"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pacing w:val="-10"/>
                <w:sz w:val="21"/>
                <w:szCs w:val="21"/>
              </w:rPr>
              <w:t>进度控制措施</w:t>
            </w:r>
          </w:p>
        </w:tc>
        <w:tc>
          <w:tcPr>
            <w:tcW w:w="1091" w:type="dxa"/>
            <w:vAlign w:val="center"/>
          </w:tcPr>
          <w:p w14:paraId="06CC83D9" w14:textId="77777777" w:rsidR="00D81E56" w:rsidRPr="00D81E56" w:rsidRDefault="00D81E56" w:rsidP="00D81E56">
            <w:pPr>
              <w:widowControl/>
              <w:spacing w:line="360" w:lineRule="auto"/>
              <w:jc w:val="center"/>
              <w:rPr>
                <w:rFonts w:ascii="宋体" w:hAnsi="宋体" w:cs="宋体" w:hint="eastAsia"/>
                <w:kern w:val="0"/>
                <w:sz w:val="21"/>
                <w:szCs w:val="21"/>
              </w:rPr>
            </w:pPr>
            <w:r w:rsidRPr="00D81E56">
              <w:rPr>
                <w:rFonts w:ascii="宋体" w:hAnsi="宋体" w:cs="宋体" w:hint="eastAsia"/>
                <w:sz w:val="21"/>
                <w:szCs w:val="21"/>
              </w:rPr>
              <w:t>4</w:t>
            </w:r>
          </w:p>
        </w:tc>
        <w:tc>
          <w:tcPr>
            <w:tcW w:w="9035" w:type="dxa"/>
            <w:vAlign w:val="center"/>
          </w:tcPr>
          <w:p w14:paraId="6EEACBF9"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优：制定了施工进度计划并有进度控制措施，施工工期计划目标比招标文件要求提前5日历天或以上完工，得4分；</w:t>
            </w:r>
          </w:p>
          <w:p w14:paraId="409FF120"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良：制定了施工进度计划并有进度控制措施，施工工期计划目标比招标文件要求提前4-3日历天完工，得3分；</w:t>
            </w:r>
          </w:p>
          <w:p w14:paraId="52F23CCE"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中：制定了施工进度计划并有进度控制措施，施工工期计划目标比招标文件要求提前2-1日历天完工，得2分；</w:t>
            </w:r>
          </w:p>
          <w:p w14:paraId="32137F0E" w14:textId="77777777" w:rsidR="00D81E56" w:rsidRPr="00D81E56" w:rsidRDefault="00D81E56" w:rsidP="00D81E56">
            <w:pPr>
              <w:rPr>
                <w:rFonts w:ascii="宋体" w:hAnsi="宋体" w:cs="宋体" w:hint="eastAsia"/>
                <w:kern w:val="0"/>
                <w:sz w:val="21"/>
                <w:szCs w:val="21"/>
                <w:lang w:val="zh-CN"/>
              </w:rPr>
            </w:pPr>
            <w:r w:rsidRPr="00D81E56">
              <w:rPr>
                <w:rFonts w:ascii="宋体" w:hAnsi="宋体" w:cs="宋体" w:hint="eastAsia"/>
                <w:caps/>
                <w:sz w:val="21"/>
                <w:szCs w:val="21"/>
              </w:rPr>
              <w:t>差：无提供施工进度计划或进度控制措施的，得0分。</w:t>
            </w:r>
          </w:p>
        </w:tc>
        <w:tc>
          <w:tcPr>
            <w:tcW w:w="789" w:type="dxa"/>
          </w:tcPr>
          <w:p w14:paraId="30FE1C38"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1F8D6BE9"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13E947E7" w14:textId="77777777" w:rsidTr="00D06CA4">
        <w:trPr>
          <w:trHeight w:val="652"/>
          <w:jc w:val="center"/>
        </w:trPr>
        <w:tc>
          <w:tcPr>
            <w:tcW w:w="1100" w:type="dxa"/>
            <w:vMerge/>
            <w:vAlign w:val="center"/>
          </w:tcPr>
          <w:p w14:paraId="0FA62244" w14:textId="77777777" w:rsidR="00D81E56" w:rsidRPr="00D81E56" w:rsidRDefault="00D81E56" w:rsidP="00D81E56">
            <w:pPr>
              <w:widowControl/>
              <w:spacing w:line="360" w:lineRule="auto"/>
              <w:jc w:val="center"/>
              <w:rPr>
                <w:rFonts w:ascii="宋体" w:hAnsi="宋体" w:cs="宋体" w:hint="eastAsia"/>
                <w:sz w:val="21"/>
                <w:szCs w:val="21"/>
              </w:rPr>
            </w:pPr>
          </w:p>
        </w:tc>
        <w:tc>
          <w:tcPr>
            <w:tcW w:w="1718" w:type="dxa"/>
            <w:vAlign w:val="center"/>
          </w:tcPr>
          <w:p w14:paraId="737D3B2E"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kern w:val="0"/>
                <w:sz w:val="21"/>
                <w:szCs w:val="21"/>
              </w:rPr>
              <w:t>资源供应计划</w:t>
            </w:r>
          </w:p>
        </w:tc>
        <w:tc>
          <w:tcPr>
            <w:tcW w:w="1091" w:type="dxa"/>
            <w:vAlign w:val="center"/>
          </w:tcPr>
          <w:p w14:paraId="2654418F" w14:textId="77777777" w:rsidR="00D81E56" w:rsidRPr="00D81E56" w:rsidRDefault="00D81E56" w:rsidP="00D81E56">
            <w:pPr>
              <w:widowControl/>
              <w:spacing w:line="360" w:lineRule="auto"/>
              <w:jc w:val="center"/>
              <w:rPr>
                <w:rFonts w:ascii="宋体" w:hAnsi="宋体" w:cs="宋体" w:hint="eastAsia"/>
                <w:kern w:val="0"/>
                <w:sz w:val="21"/>
                <w:szCs w:val="21"/>
              </w:rPr>
            </w:pPr>
            <w:r w:rsidRPr="00D81E56">
              <w:rPr>
                <w:rFonts w:ascii="宋体" w:hAnsi="宋体" w:cs="宋体" w:hint="eastAsia"/>
                <w:sz w:val="21"/>
                <w:szCs w:val="21"/>
              </w:rPr>
              <w:t>4</w:t>
            </w:r>
          </w:p>
        </w:tc>
        <w:tc>
          <w:tcPr>
            <w:tcW w:w="9035" w:type="dxa"/>
            <w:vAlign w:val="center"/>
          </w:tcPr>
          <w:p w14:paraId="0963C985"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优：</w:t>
            </w:r>
            <w:r w:rsidRPr="00D81E56">
              <w:rPr>
                <w:rFonts w:ascii="宋体" w:hAnsi="宋体" w:cs="宋体" w:hint="eastAsia"/>
                <w:kern w:val="0"/>
                <w:sz w:val="21"/>
                <w:szCs w:val="21"/>
              </w:rPr>
              <w:t>有劳动力需求计划及保障措施、机械设备需求计划及保障措施、材料需求计划及保障措施，得4分；</w:t>
            </w:r>
          </w:p>
          <w:p w14:paraId="54369A21"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良：</w:t>
            </w:r>
            <w:r w:rsidRPr="00D81E56">
              <w:rPr>
                <w:rFonts w:ascii="宋体" w:hAnsi="宋体" w:cs="宋体" w:hint="eastAsia"/>
                <w:kern w:val="0"/>
                <w:sz w:val="21"/>
                <w:szCs w:val="21"/>
              </w:rPr>
              <w:t>有劳动力需求计划及保障措施/机械设备需求计划及保障措施/材料需求计划及保障措施当中的两项</w:t>
            </w:r>
            <w:r w:rsidRPr="00D81E56">
              <w:rPr>
                <w:rFonts w:ascii="宋体" w:hAnsi="宋体" w:cs="宋体" w:hint="eastAsia"/>
                <w:caps/>
                <w:sz w:val="21"/>
                <w:szCs w:val="21"/>
              </w:rPr>
              <w:t>，得3分；</w:t>
            </w:r>
          </w:p>
          <w:p w14:paraId="4DC3C146"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中：</w:t>
            </w:r>
            <w:r w:rsidRPr="00D81E56">
              <w:rPr>
                <w:rFonts w:ascii="宋体" w:hAnsi="宋体" w:cs="宋体" w:hint="eastAsia"/>
                <w:kern w:val="0"/>
                <w:sz w:val="21"/>
                <w:szCs w:val="21"/>
              </w:rPr>
              <w:t>仅有劳动力需求计划及保障措施/机械设备需求计划及保障措施/材料需求计划及保障措施当中的一项</w:t>
            </w:r>
            <w:r w:rsidRPr="00D81E56">
              <w:rPr>
                <w:rFonts w:ascii="宋体" w:hAnsi="宋体" w:cs="宋体" w:hint="eastAsia"/>
                <w:caps/>
                <w:sz w:val="21"/>
                <w:szCs w:val="21"/>
              </w:rPr>
              <w:t>，得2分；</w:t>
            </w:r>
          </w:p>
          <w:p w14:paraId="69DA79BC"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caps/>
                <w:sz w:val="21"/>
                <w:szCs w:val="21"/>
              </w:rPr>
              <w:t>差：无提供资源供应计划的，得0分。</w:t>
            </w:r>
          </w:p>
        </w:tc>
        <w:tc>
          <w:tcPr>
            <w:tcW w:w="789" w:type="dxa"/>
          </w:tcPr>
          <w:p w14:paraId="7D7D234B"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44BFFA11"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476C72B4" w14:textId="77777777" w:rsidTr="00D06CA4">
        <w:trPr>
          <w:trHeight w:val="652"/>
          <w:jc w:val="center"/>
        </w:trPr>
        <w:tc>
          <w:tcPr>
            <w:tcW w:w="1100" w:type="dxa"/>
            <w:vMerge/>
            <w:vAlign w:val="center"/>
          </w:tcPr>
          <w:p w14:paraId="777827B4" w14:textId="77777777" w:rsidR="00D81E56" w:rsidRPr="00D81E56" w:rsidRDefault="00D81E56" w:rsidP="00D81E56">
            <w:pPr>
              <w:widowControl/>
              <w:spacing w:line="360" w:lineRule="auto"/>
              <w:jc w:val="center"/>
              <w:rPr>
                <w:rFonts w:ascii="宋体" w:hAnsi="宋体" w:cs="宋体" w:hint="eastAsia"/>
                <w:sz w:val="21"/>
                <w:szCs w:val="21"/>
              </w:rPr>
            </w:pPr>
          </w:p>
        </w:tc>
        <w:tc>
          <w:tcPr>
            <w:tcW w:w="1718" w:type="dxa"/>
            <w:vAlign w:val="center"/>
          </w:tcPr>
          <w:p w14:paraId="57982CD5" w14:textId="77777777" w:rsidR="00D81E56" w:rsidRPr="00D81E56" w:rsidRDefault="00D81E56" w:rsidP="00D81E56">
            <w:pPr>
              <w:widowControl/>
              <w:spacing w:line="360" w:lineRule="auto"/>
              <w:jc w:val="center"/>
              <w:rPr>
                <w:rFonts w:ascii="宋体" w:hAnsi="宋体" w:cs="宋体" w:hint="eastAsia"/>
                <w:sz w:val="21"/>
                <w:szCs w:val="21"/>
              </w:rPr>
            </w:pPr>
            <w:r w:rsidRPr="00D81E56">
              <w:rPr>
                <w:rFonts w:ascii="宋体" w:hAnsi="宋体" w:cs="宋体" w:hint="eastAsia"/>
                <w:sz w:val="21"/>
                <w:szCs w:val="21"/>
              </w:rPr>
              <w:t>绿色节能控制措施</w:t>
            </w:r>
          </w:p>
        </w:tc>
        <w:tc>
          <w:tcPr>
            <w:tcW w:w="1091" w:type="dxa"/>
            <w:vAlign w:val="center"/>
          </w:tcPr>
          <w:p w14:paraId="03FCDEBE" w14:textId="77777777" w:rsidR="00D81E56" w:rsidRPr="00D81E56" w:rsidRDefault="00D81E56" w:rsidP="00D81E56">
            <w:pPr>
              <w:widowControl/>
              <w:spacing w:line="360" w:lineRule="auto"/>
              <w:jc w:val="center"/>
              <w:rPr>
                <w:rFonts w:ascii="宋体" w:hAnsi="宋体" w:cs="宋体" w:hint="eastAsia"/>
                <w:kern w:val="0"/>
                <w:sz w:val="21"/>
                <w:szCs w:val="21"/>
              </w:rPr>
            </w:pPr>
            <w:r w:rsidRPr="00D81E56">
              <w:rPr>
                <w:rFonts w:ascii="宋体" w:hAnsi="宋体" w:cs="宋体" w:hint="eastAsia"/>
                <w:sz w:val="21"/>
                <w:szCs w:val="21"/>
              </w:rPr>
              <w:t>4</w:t>
            </w:r>
          </w:p>
        </w:tc>
        <w:tc>
          <w:tcPr>
            <w:tcW w:w="9035" w:type="dxa"/>
            <w:vAlign w:val="center"/>
          </w:tcPr>
          <w:p w14:paraId="16F9E010"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优：制定了完善的绿色节能施工措施，有绿色施工保证体系，且承诺确保按建筑工地绿色施工（“四节一环保”），积极推进建筑工地绿色施工工作，得4分；</w:t>
            </w:r>
          </w:p>
          <w:p w14:paraId="0B1592C4"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lastRenderedPageBreak/>
              <w:t>良：制定了完善的绿色节能施工措施，有绿色施工保证体系，未承诺确保按建筑工地绿色施工（“四节一环保”），得3分；</w:t>
            </w:r>
          </w:p>
          <w:p w14:paraId="55AC3195" w14:textId="77777777" w:rsidR="00D81E56" w:rsidRPr="00D81E56" w:rsidRDefault="00D81E56" w:rsidP="00D81E56">
            <w:pPr>
              <w:widowControl/>
              <w:spacing w:line="360" w:lineRule="auto"/>
              <w:jc w:val="left"/>
              <w:rPr>
                <w:rFonts w:ascii="宋体" w:hAnsi="宋体" w:cs="宋体" w:hint="eastAsia"/>
                <w:caps/>
                <w:sz w:val="21"/>
                <w:szCs w:val="21"/>
              </w:rPr>
            </w:pPr>
            <w:r w:rsidRPr="00D81E56">
              <w:rPr>
                <w:rFonts w:ascii="宋体" w:hAnsi="宋体" w:cs="宋体" w:hint="eastAsia"/>
                <w:caps/>
                <w:sz w:val="21"/>
                <w:szCs w:val="21"/>
              </w:rPr>
              <w:t>中：制定了的绿色节能施工措施，无绿色施工保证体系，未承诺确保按建筑工地绿色施工（“四节一环保”），得2分；</w:t>
            </w:r>
          </w:p>
          <w:p w14:paraId="49F70CCD"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caps/>
                <w:sz w:val="21"/>
                <w:szCs w:val="21"/>
              </w:rPr>
              <w:t>差：无提供绿色节能施工措施的，得0分。</w:t>
            </w:r>
          </w:p>
        </w:tc>
        <w:tc>
          <w:tcPr>
            <w:tcW w:w="789" w:type="dxa"/>
          </w:tcPr>
          <w:p w14:paraId="25B2EEFD"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5C872392" w14:textId="77777777" w:rsidR="00D81E56" w:rsidRPr="00D81E56" w:rsidRDefault="00D81E56" w:rsidP="00D81E56">
            <w:pPr>
              <w:widowControl/>
              <w:spacing w:line="360" w:lineRule="auto"/>
              <w:jc w:val="left"/>
              <w:rPr>
                <w:rFonts w:ascii="宋体" w:hAnsi="宋体" w:cs="宋体" w:hint="eastAsia"/>
                <w:sz w:val="21"/>
                <w:szCs w:val="21"/>
              </w:rPr>
            </w:pPr>
          </w:p>
        </w:tc>
      </w:tr>
      <w:tr w:rsidR="00D81E56" w:rsidRPr="00D81E56" w14:paraId="01BA446C" w14:textId="77777777" w:rsidTr="00D06CA4">
        <w:trPr>
          <w:trHeight w:val="417"/>
          <w:jc w:val="center"/>
        </w:trPr>
        <w:tc>
          <w:tcPr>
            <w:tcW w:w="2818" w:type="dxa"/>
            <w:gridSpan w:val="2"/>
            <w:vAlign w:val="center"/>
          </w:tcPr>
          <w:p w14:paraId="267934FD" w14:textId="77777777" w:rsidR="00D81E56" w:rsidRPr="00D81E56" w:rsidRDefault="00D81E56" w:rsidP="00D81E56">
            <w:pPr>
              <w:spacing w:line="360" w:lineRule="auto"/>
              <w:jc w:val="center"/>
              <w:rPr>
                <w:rFonts w:ascii="宋体" w:hAnsi="宋体" w:cs="宋体" w:hint="eastAsia"/>
                <w:sz w:val="21"/>
                <w:szCs w:val="21"/>
              </w:rPr>
            </w:pPr>
            <w:r w:rsidRPr="00D81E56">
              <w:rPr>
                <w:rFonts w:ascii="宋体" w:hAnsi="宋体" w:cs="宋体"/>
                <w:sz w:val="21"/>
                <w:szCs w:val="21"/>
              </w:rPr>
              <w:t>总计</w:t>
            </w:r>
          </w:p>
        </w:tc>
        <w:tc>
          <w:tcPr>
            <w:tcW w:w="1091" w:type="dxa"/>
            <w:vAlign w:val="center"/>
          </w:tcPr>
          <w:p w14:paraId="12F2A056" w14:textId="77777777" w:rsidR="00D81E56" w:rsidRPr="00D81E56" w:rsidRDefault="00D81E56" w:rsidP="00D81E56">
            <w:pPr>
              <w:spacing w:line="360" w:lineRule="auto"/>
              <w:jc w:val="center"/>
              <w:rPr>
                <w:rFonts w:ascii="宋体" w:hAnsi="宋体" w:cs="宋体" w:hint="eastAsia"/>
                <w:sz w:val="21"/>
                <w:szCs w:val="21"/>
              </w:rPr>
            </w:pPr>
            <w:r w:rsidRPr="00D81E56">
              <w:rPr>
                <w:rFonts w:ascii="宋体" w:hAnsi="宋体" w:cs="宋体"/>
                <w:sz w:val="21"/>
                <w:szCs w:val="21"/>
              </w:rPr>
              <w:t>100</w:t>
            </w:r>
          </w:p>
        </w:tc>
        <w:tc>
          <w:tcPr>
            <w:tcW w:w="9035" w:type="dxa"/>
            <w:vAlign w:val="center"/>
          </w:tcPr>
          <w:p w14:paraId="00FDAF3B" w14:textId="77777777" w:rsidR="00D81E56" w:rsidRPr="00D81E56" w:rsidRDefault="00D81E56" w:rsidP="00D81E56">
            <w:pPr>
              <w:spacing w:line="360" w:lineRule="auto"/>
              <w:rPr>
                <w:rFonts w:ascii="宋体" w:hAnsi="宋体" w:cs="宋体" w:hint="eastAsia"/>
                <w:bCs/>
                <w:sz w:val="21"/>
                <w:szCs w:val="21"/>
              </w:rPr>
            </w:pPr>
          </w:p>
        </w:tc>
        <w:tc>
          <w:tcPr>
            <w:tcW w:w="789" w:type="dxa"/>
          </w:tcPr>
          <w:p w14:paraId="1F380F73" w14:textId="77777777" w:rsidR="00D81E56" w:rsidRPr="00D81E56" w:rsidRDefault="00D81E56" w:rsidP="00D81E56">
            <w:pPr>
              <w:widowControl/>
              <w:spacing w:line="360" w:lineRule="auto"/>
              <w:jc w:val="left"/>
              <w:rPr>
                <w:rFonts w:ascii="宋体" w:hAnsi="宋体" w:cs="宋体" w:hint="eastAsia"/>
                <w:sz w:val="21"/>
                <w:szCs w:val="21"/>
              </w:rPr>
            </w:pPr>
          </w:p>
        </w:tc>
        <w:tc>
          <w:tcPr>
            <w:tcW w:w="714" w:type="dxa"/>
          </w:tcPr>
          <w:p w14:paraId="44B57E47" w14:textId="77777777" w:rsidR="00D81E56" w:rsidRPr="00D81E56" w:rsidRDefault="00D81E56" w:rsidP="00D81E56">
            <w:pPr>
              <w:widowControl/>
              <w:spacing w:line="360" w:lineRule="auto"/>
              <w:jc w:val="left"/>
              <w:rPr>
                <w:rFonts w:ascii="宋体" w:hAnsi="宋体" w:cs="宋体" w:hint="eastAsia"/>
                <w:sz w:val="21"/>
                <w:szCs w:val="21"/>
              </w:rPr>
            </w:pPr>
          </w:p>
        </w:tc>
      </w:tr>
    </w:tbl>
    <w:p w14:paraId="61DF9E20" w14:textId="77777777" w:rsidR="00D81E56" w:rsidRPr="00D81E56" w:rsidRDefault="00D81E56" w:rsidP="00D81E56">
      <w:pPr>
        <w:spacing w:line="360" w:lineRule="auto"/>
        <w:jc w:val="left"/>
        <w:rPr>
          <w:rFonts w:ascii="宋体" w:hAnsi="宋体" w:cs="宋体" w:hint="eastAsia"/>
          <w:sz w:val="21"/>
          <w:szCs w:val="21"/>
        </w:rPr>
      </w:pPr>
      <w:r w:rsidRPr="00D81E56">
        <w:rPr>
          <w:rFonts w:ascii="宋体" w:hAnsi="宋体" w:cs="宋体" w:hint="eastAsia"/>
          <w:sz w:val="21"/>
          <w:szCs w:val="21"/>
        </w:rPr>
        <w:t>备注：</w:t>
      </w:r>
    </w:p>
    <w:p w14:paraId="5AC228FD" w14:textId="77777777" w:rsidR="00D81E56" w:rsidRPr="00D81E56" w:rsidRDefault="00D81E56" w:rsidP="00D81E56">
      <w:pPr>
        <w:numPr>
          <w:ilvl w:val="0"/>
          <w:numId w:val="3"/>
        </w:numPr>
        <w:spacing w:line="360" w:lineRule="auto"/>
        <w:ind w:firstLineChars="200" w:firstLine="420"/>
        <w:rPr>
          <w:rFonts w:ascii="宋体" w:hAnsi="宋体" w:hint="eastAsia"/>
          <w:sz w:val="21"/>
          <w:szCs w:val="21"/>
        </w:rPr>
      </w:pPr>
      <w:r w:rsidRPr="00D81E56">
        <w:rPr>
          <w:rFonts w:ascii="宋体" w:hAnsi="宋体" w:hint="eastAsia"/>
          <w:sz w:val="21"/>
          <w:szCs w:val="21"/>
        </w:rPr>
        <w:t>企业及项目负责人业绩：</w:t>
      </w:r>
    </w:p>
    <w:p w14:paraId="65AB49F3" w14:textId="77777777" w:rsidR="00D81E56" w:rsidRPr="00D81E56" w:rsidRDefault="00D81E56" w:rsidP="00D81E56">
      <w:pPr>
        <w:spacing w:line="360" w:lineRule="auto"/>
        <w:ind w:firstLineChars="200" w:firstLine="420"/>
        <w:rPr>
          <w:sz w:val="21"/>
          <w:szCs w:val="22"/>
        </w:rPr>
      </w:pPr>
      <w:r w:rsidRPr="00D81E56">
        <w:rPr>
          <w:rFonts w:ascii="宋体" w:hAnsi="宋体" w:hint="eastAsia"/>
          <w:sz w:val="21"/>
          <w:szCs w:val="21"/>
        </w:rPr>
        <w:t>1.1施工业绩：</w:t>
      </w:r>
      <w:r w:rsidRPr="00D81E56">
        <w:rPr>
          <w:rFonts w:ascii="宋体" w:hAnsi="宋体" w:cs="宋体" w:hint="eastAsia"/>
          <w:sz w:val="21"/>
          <w:szCs w:val="21"/>
        </w:rPr>
        <w:t>①须同时提供中标通知书、合同关键页和竣工验收文件（验收文件至少具有建设单位、设计、施工和监理单位盖章）扫描件；②时间以竣工验收文件为准，工程造价</w:t>
      </w:r>
      <w:r w:rsidRPr="00D81E56">
        <w:rPr>
          <w:rFonts w:ascii="宋体" w:hAnsi="宋体" w:hint="eastAsia"/>
          <w:sz w:val="21"/>
        </w:rPr>
        <w:t>以中标通知书为准，中标通知书上没有金额或免招标的，以承包合同（不含补充合同）为准</w:t>
      </w:r>
      <w:r w:rsidRPr="00D81E56">
        <w:rPr>
          <w:rFonts w:ascii="宋体" w:hAnsi="宋体" w:cs="宋体" w:hint="eastAsia"/>
          <w:sz w:val="21"/>
          <w:szCs w:val="21"/>
        </w:rPr>
        <w:t>；③如上述资料未能体现相关指标，则须提供业主出具体其他证明材料。</w:t>
      </w:r>
    </w:p>
    <w:p w14:paraId="7740D986"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2、工程奖项：</w:t>
      </w:r>
    </w:p>
    <w:p w14:paraId="0DE5D940"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2.1工程质量奖：奖项需提供获奖证书扫描件，时间以获奖证书发证时间为准，相同项目按最高级别奖项只计一次得分。</w:t>
      </w:r>
      <w:r w:rsidRPr="00D81E56">
        <w:rPr>
          <w:rFonts w:cs="宋体" w:hint="eastAsia"/>
          <w:sz w:val="21"/>
          <w:szCs w:val="21"/>
        </w:rPr>
        <w:t>如颁发单位为行业协会（学会）的，还须提供该组织在“全国社会组织信用信息公示平台”己登记备案的查询信息截图页（网址：</w:t>
      </w:r>
      <w:r w:rsidRPr="00D81E56">
        <w:rPr>
          <w:rFonts w:cs="宋体" w:hint="eastAsia"/>
          <w:sz w:val="21"/>
          <w:szCs w:val="21"/>
        </w:rPr>
        <w:t>https://xxgs.chinanpo.mca.gov.cn/gsxt/newList</w:t>
      </w:r>
      <w:r w:rsidRPr="00D81E56">
        <w:rPr>
          <w:rFonts w:cs="宋体" w:hint="eastAsia"/>
          <w:sz w:val="21"/>
          <w:szCs w:val="21"/>
        </w:rPr>
        <w:t>）。</w:t>
      </w:r>
      <w:r w:rsidRPr="00D81E56">
        <w:rPr>
          <w:rFonts w:ascii="宋体" w:hAnsi="宋体" w:cs="宋体" w:hint="eastAsia"/>
          <w:kern w:val="0"/>
          <w:sz w:val="21"/>
          <w:szCs w:val="21"/>
        </w:rPr>
        <w:t>证书获奖单位必须与投标单位名称一致，不包含上级公司、子公司、分公司及分支机构。</w:t>
      </w:r>
    </w:p>
    <w:p w14:paraId="45CC318F"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3、工程研发能力：</w:t>
      </w:r>
    </w:p>
    <w:p w14:paraId="45961576" w14:textId="77777777" w:rsidR="00D81E56" w:rsidRPr="00D81E56" w:rsidRDefault="00D81E56" w:rsidP="00D81E56">
      <w:pPr>
        <w:wordWrap w:val="0"/>
        <w:spacing w:line="360" w:lineRule="auto"/>
        <w:ind w:firstLineChars="200" w:firstLine="420"/>
        <w:rPr>
          <w:rFonts w:ascii="宋体" w:hAnsi="宋体" w:hint="eastAsia"/>
          <w:sz w:val="21"/>
          <w:szCs w:val="21"/>
        </w:rPr>
      </w:pPr>
      <w:r w:rsidRPr="00D81E56">
        <w:rPr>
          <w:rFonts w:ascii="宋体" w:hAnsi="宋体" w:hint="eastAsia"/>
          <w:sz w:val="21"/>
          <w:szCs w:val="21"/>
        </w:rPr>
        <w:t>3.1“科学技术类奖”证书：国家级证书及省级证书需提供省级（或以上）人民政府或建设行政主管部门或协会或学会颁发的为准，市级证书需提供市级人民政府或建设行政主管部门或协会或学会颁发的为准；</w:t>
      </w:r>
      <w:r w:rsidRPr="00D81E56">
        <w:rPr>
          <w:rFonts w:ascii="宋体" w:hAnsi="宋体" w:cs="宋体" w:hint="eastAsia"/>
          <w:kern w:val="0"/>
          <w:sz w:val="21"/>
          <w:szCs w:val="21"/>
        </w:rPr>
        <w:t>证书获奖单位必须与投标单位名称一致，不包含上级公司、子公司、分公司及分支机构</w:t>
      </w:r>
      <w:r w:rsidRPr="00D81E56">
        <w:rPr>
          <w:rFonts w:ascii="宋体" w:hAnsi="宋体" w:hint="eastAsia"/>
          <w:sz w:val="21"/>
          <w:szCs w:val="21"/>
        </w:rPr>
        <w:t>。时间以证书颁</w:t>
      </w:r>
      <w:r w:rsidRPr="00D81E56">
        <w:rPr>
          <w:rFonts w:ascii="宋体" w:hAnsi="宋体" w:hint="eastAsia"/>
          <w:sz w:val="21"/>
          <w:szCs w:val="21"/>
        </w:rPr>
        <w:lastRenderedPageBreak/>
        <w:t>发时间为准，不符合上述条件或无法提供证书扫描件的不予计分。同一</w:t>
      </w:r>
      <w:r w:rsidRPr="00D81E56">
        <w:rPr>
          <w:rFonts w:cs="宋体" w:hint="eastAsia"/>
          <w:sz w:val="21"/>
          <w:szCs w:val="21"/>
        </w:rPr>
        <w:t>投标人</w:t>
      </w:r>
      <w:r w:rsidRPr="00D81E56">
        <w:rPr>
          <w:rFonts w:ascii="宋体" w:hAnsi="宋体" w:hint="eastAsia"/>
          <w:sz w:val="21"/>
          <w:szCs w:val="21"/>
        </w:rPr>
        <w:t>获得多个多次奖项的，只按获奖最高级别计算一次分数，不得重复计算，如颁发单位为协会或学会的，还须提供该协会或学会在“全国社会组织信用信息公示平台”己登记备案的查询信息截图页（网址：https://xxgs.chinanpo.mca.gov.cn/gsxt/newList），不提交获奖扫描件及网址查询页截图的不得分。</w:t>
      </w:r>
    </w:p>
    <w:p w14:paraId="29C239E4" w14:textId="77777777" w:rsidR="00D81E56" w:rsidRPr="00D81E56" w:rsidRDefault="00D81E56" w:rsidP="00D81E56">
      <w:pPr>
        <w:numPr>
          <w:ilvl w:val="0"/>
          <w:numId w:val="4"/>
        </w:numPr>
        <w:snapToGrid w:val="0"/>
        <w:spacing w:line="360" w:lineRule="auto"/>
        <w:ind w:firstLineChars="200" w:firstLine="420"/>
        <w:rPr>
          <w:rFonts w:ascii="宋体" w:hAnsi="宋体" w:cs="宋体" w:hint="eastAsia"/>
          <w:kern w:val="0"/>
          <w:sz w:val="21"/>
          <w:szCs w:val="21"/>
        </w:rPr>
      </w:pPr>
      <w:r w:rsidRPr="00D81E56">
        <w:rPr>
          <w:rFonts w:ascii="宋体" w:hAnsi="宋体" w:hint="eastAsia"/>
          <w:sz w:val="21"/>
          <w:szCs w:val="21"/>
        </w:rPr>
        <w:t>管理体系：</w:t>
      </w:r>
      <w:r w:rsidRPr="00D81E56">
        <w:rPr>
          <w:rFonts w:ascii="宋体" w:hAnsi="宋体" w:cs="宋体" w:hint="eastAsia"/>
          <w:sz w:val="21"/>
          <w:szCs w:val="21"/>
        </w:rPr>
        <w:t>体系认证证书须是本项目招标公告发布时间之前获得且在有效期内的才可计分</w:t>
      </w:r>
      <w:r w:rsidRPr="00D81E56">
        <w:rPr>
          <w:rFonts w:ascii="宋体" w:hAnsi="宋体" w:cs="宋体" w:hint="eastAsia"/>
          <w:kern w:val="0"/>
          <w:sz w:val="21"/>
          <w:szCs w:val="21"/>
        </w:rPr>
        <w:t>，须同时提供在有效期内的证书扫描件和国家认证认可监督管理委员会官方网站（www.cnca.gov.cn）查询页的截图，</w:t>
      </w:r>
      <w:r w:rsidRPr="00D81E56">
        <w:rPr>
          <w:rFonts w:ascii="宋体" w:hAnsi="宋体" w:hint="eastAsia"/>
          <w:sz w:val="21"/>
          <w:szCs w:val="21"/>
          <w:lang w:bidi="ar"/>
        </w:rPr>
        <w:t>查询结果页面须显示证书的状态为“有效”，</w:t>
      </w:r>
      <w:r w:rsidRPr="00D81E56">
        <w:rPr>
          <w:rFonts w:ascii="宋体" w:hAnsi="宋体" w:cs="宋体" w:hint="eastAsia"/>
          <w:kern w:val="0"/>
          <w:sz w:val="21"/>
          <w:szCs w:val="21"/>
        </w:rPr>
        <w:t>未提上述资料或不满足要求的不计分。只计算投标人自身，不计算投标人的子公司、分公司及分支机构。</w:t>
      </w:r>
    </w:p>
    <w:p w14:paraId="1B33BA7E" w14:textId="77777777" w:rsidR="00D81E56" w:rsidRPr="00D81E56" w:rsidRDefault="00D81E56" w:rsidP="00D81E56">
      <w:pPr>
        <w:numPr>
          <w:ilvl w:val="0"/>
          <w:numId w:val="4"/>
        </w:numPr>
        <w:snapToGrid w:val="0"/>
        <w:spacing w:line="360" w:lineRule="auto"/>
        <w:ind w:firstLineChars="200" w:firstLine="420"/>
        <w:rPr>
          <w:rFonts w:ascii="宋体" w:hAnsi="宋体" w:hint="eastAsia"/>
          <w:sz w:val="21"/>
          <w:szCs w:val="21"/>
        </w:rPr>
      </w:pPr>
      <w:r w:rsidRPr="00D81E56">
        <w:rPr>
          <w:rFonts w:ascii="宋体" w:hAnsi="宋体" w:cs="宋体" w:hint="eastAsia"/>
          <w:kern w:val="0"/>
          <w:sz w:val="21"/>
          <w:szCs w:val="21"/>
        </w:rPr>
        <w:t>科技创新奖项：科技创新企业类证书是</w:t>
      </w:r>
      <w:proofErr w:type="gramStart"/>
      <w:r w:rsidRPr="00D81E56">
        <w:rPr>
          <w:rFonts w:ascii="宋体" w:hAnsi="宋体" w:cs="宋体" w:hint="eastAsia"/>
          <w:kern w:val="0"/>
          <w:sz w:val="21"/>
          <w:szCs w:val="21"/>
        </w:rPr>
        <w:t>指:</w:t>
      </w:r>
      <w:proofErr w:type="gramEnd"/>
      <w:r w:rsidRPr="00D81E56">
        <w:rPr>
          <w:rFonts w:ascii="宋体" w:hAnsi="宋体" w:cs="宋体" w:hint="eastAsia"/>
          <w:kern w:val="0"/>
          <w:sz w:val="21"/>
          <w:szCs w:val="21"/>
        </w:rPr>
        <w:t>由建设行政主管部门或行业协会或学会颁发的科技创新企业或科技创新先进企业或科技创新示范企业，须提供网上查询获奖名单公布截图及获奖证书的扫描件</w:t>
      </w:r>
      <w:proofErr w:type="gramStart"/>
      <w:r w:rsidRPr="00D81E56">
        <w:rPr>
          <w:rFonts w:ascii="宋体" w:hAnsi="宋体" w:cs="宋体" w:hint="eastAsia"/>
          <w:kern w:val="0"/>
          <w:sz w:val="21"/>
          <w:szCs w:val="21"/>
        </w:rPr>
        <w:t>(证书</w:t>
      </w:r>
      <w:proofErr w:type="gramEnd"/>
      <w:r w:rsidRPr="00D81E56">
        <w:rPr>
          <w:rFonts w:ascii="宋体" w:hAnsi="宋体" w:cs="宋体" w:hint="eastAsia"/>
          <w:kern w:val="0"/>
          <w:sz w:val="21"/>
          <w:szCs w:val="21"/>
        </w:rPr>
        <w:t>获奖单位必须与投标单位名称一致，不包含上级公司、子分公司及区域</w:t>
      </w:r>
      <w:proofErr w:type="gramStart"/>
      <w:r w:rsidRPr="00D81E56">
        <w:rPr>
          <w:rFonts w:ascii="宋体" w:hAnsi="宋体" w:cs="宋体" w:hint="eastAsia"/>
          <w:kern w:val="0"/>
          <w:sz w:val="21"/>
          <w:szCs w:val="21"/>
        </w:rPr>
        <w:t>公司)，</w:t>
      </w:r>
      <w:proofErr w:type="gramEnd"/>
      <w:r w:rsidRPr="00D81E56">
        <w:rPr>
          <w:rFonts w:ascii="宋体" w:hAnsi="宋体" w:cs="宋体" w:hint="eastAsia"/>
          <w:kern w:val="0"/>
          <w:sz w:val="21"/>
          <w:szCs w:val="21"/>
        </w:rPr>
        <w:t>时间以证书发证时间为准。省级不包含副省级市。若颁发单位是行业协会或学会，须同时提供该颁发单位在“中国社会组织政务服务平台”网站</w:t>
      </w:r>
      <w:proofErr w:type="gramStart"/>
      <w:r w:rsidRPr="00D81E56">
        <w:rPr>
          <w:rFonts w:ascii="宋体" w:hAnsi="宋体" w:cs="宋体" w:hint="eastAsia"/>
          <w:kern w:val="0"/>
          <w:sz w:val="21"/>
          <w:szCs w:val="21"/>
        </w:rPr>
        <w:t>(https://chimanpo.mca.gov.cn)</w:t>
      </w:r>
      <w:proofErr w:type="gramEnd"/>
      <w:r w:rsidRPr="00D81E56">
        <w:rPr>
          <w:rFonts w:ascii="宋体" w:hAnsi="宋体" w:cs="宋体" w:hint="eastAsia"/>
          <w:kern w:val="0"/>
          <w:sz w:val="21"/>
          <w:szCs w:val="21"/>
        </w:rPr>
        <w:t>登记的查询结果截图，否则该获奖证书不予认定。不满足上述要求的或未提供相关证明材料的不计分。</w:t>
      </w:r>
    </w:p>
    <w:p w14:paraId="2A86455F" w14:textId="77777777" w:rsidR="00D81E56" w:rsidRPr="00D81E56" w:rsidRDefault="00D81E56" w:rsidP="00D81E56">
      <w:pPr>
        <w:spacing w:line="360" w:lineRule="auto"/>
        <w:ind w:firstLineChars="200" w:firstLine="420"/>
        <w:rPr>
          <w:rFonts w:ascii="宋体" w:hAnsi="宋体" w:hint="eastAsia"/>
          <w:sz w:val="21"/>
          <w:szCs w:val="21"/>
        </w:rPr>
      </w:pPr>
      <w:r w:rsidRPr="00D81E56">
        <w:rPr>
          <w:rFonts w:ascii="宋体" w:hAnsi="宋体" w:hint="eastAsia"/>
          <w:sz w:val="21"/>
          <w:szCs w:val="21"/>
        </w:rPr>
        <w:t>5、项目管理机构能力：</w:t>
      </w:r>
    </w:p>
    <w:p w14:paraId="7C201FEE"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5.1项目管理机构人员仅指注册在本公司人员，不含子公司人员，如投标申请人为集团公司，则不含其集团下属的子公司人员。项目管理机构人员不能兼任，不重复计算得分。</w:t>
      </w:r>
    </w:p>
    <w:p w14:paraId="7775E62B"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5.2人员须根据评审内容相对应提供职称证（如有）、注册证（如有）、获奖证明材料（如有）、毕业证（如有）等。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w:t>
      </w:r>
      <w:proofErr w:type="gramStart"/>
      <w:r w:rsidRPr="00D81E56">
        <w:rPr>
          <w:rFonts w:ascii="宋体" w:hAnsi="宋体" w:cs="宋体" w:hint="eastAsia"/>
          <w:sz w:val="21"/>
          <w:szCs w:val="21"/>
        </w:rPr>
        <w:t>号)</w:t>
      </w:r>
      <w:proofErr w:type="gramEnd"/>
      <w:r w:rsidRPr="00D81E56">
        <w:rPr>
          <w:rFonts w:ascii="宋体" w:hAnsi="宋体" w:cs="宋体" w:hint="eastAsia"/>
          <w:sz w:val="21"/>
          <w:szCs w:val="21"/>
        </w:rPr>
        <w:t>取得的造价工程师执业资格，并经注册且在有效期内的，等同于一级注册造价工程师。</w:t>
      </w:r>
      <w:r w:rsidRPr="00D81E56">
        <w:rPr>
          <w:rFonts w:hint="eastAsia"/>
          <w:sz w:val="21"/>
          <w:szCs w:val="22"/>
        </w:rPr>
        <w:t>工</w:t>
      </w:r>
      <w:r w:rsidRPr="00D81E56">
        <w:rPr>
          <w:rFonts w:hAnsi="宋体" w:cs="宋体" w:hint="eastAsia"/>
          <w:sz w:val="21"/>
          <w:szCs w:val="21"/>
        </w:rPr>
        <w:t>作经验年限由毕业证书（</w:t>
      </w:r>
      <w:r w:rsidRPr="00D81E56">
        <w:rPr>
          <w:rFonts w:ascii="宋体" w:hAnsi="宋体" w:cs="宋体" w:hint="eastAsia"/>
          <w:sz w:val="21"/>
          <w:szCs w:val="21"/>
        </w:rPr>
        <w:t>大专或以上学历</w:t>
      </w:r>
      <w:r w:rsidRPr="00D81E56">
        <w:rPr>
          <w:rFonts w:hAnsi="宋体" w:cs="宋体" w:hint="eastAsia"/>
          <w:sz w:val="21"/>
          <w:szCs w:val="21"/>
        </w:rPr>
        <w:t>）的签发日期开始计算至投标截止日。</w:t>
      </w:r>
    </w:p>
    <w:p w14:paraId="010BF171"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5.</w:t>
      </w:r>
      <w:r w:rsidRPr="00D81E56">
        <w:rPr>
          <w:rFonts w:ascii="宋体" w:hAnsi="宋体" w:cs="宋体"/>
          <w:sz w:val="21"/>
          <w:szCs w:val="21"/>
        </w:rPr>
        <w:t>3</w:t>
      </w:r>
      <w:r w:rsidRPr="00D81E56">
        <w:rPr>
          <w:rFonts w:ascii="宋体" w:hAnsi="宋体" w:cs="宋体" w:hint="eastAsia"/>
          <w:sz w:val="21"/>
          <w:szCs w:val="21"/>
        </w:rPr>
        <w:t>所有人员应提供</w:t>
      </w:r>
      <w:r w:rsidRPr="00D81E56">
        <w:rPr>
          <w:rFonts w:ascii="宋体" w:hAnsi="宋体" w:cs="宋体"/>
          <w:sz w:val="21"/>
          <w:szCs w:val="21"/>
        </w:rPr>
        <w:t>投标截止时间近1个月</w:t>
      </w:r>
      <w:r w:rsidRPr="00D81E56">
        <w:rPr>
          <w:rFonts w:ascii="宋体" w:hAnsi="宋体" w:cs="宋体" w:hint="eastAsia"/>
          <w:sz w:val="21"/>
          <w:szCs w:val="21"/>
        </w:rPr>
        <w:t>（2025年7月或以后），由社保行政主管部门出具的社保证明资料原件扫描件</w:t>
      </w:r>
      <w:r w:rsidRPr="00D81E56">
        <w:rPr>
          <w:rFonts w:ascii="宋体" w:hAnsi="宋体" w:cs="宋体"/>
          <w:sz w:val="21"/>
          <w:szCs w:val="21"/>
        </w:rPr>
        <w:t>（不含投标人的子公司，含非独立法人的分公司或分支机构）购买社保的缴费记录。（上述人员为香港专业人士的，需提供资格备案的业务范围符合本招标项目对上述人员要求的香港专业人士的证明材料扫描件）</w:t>
      </w:r>
      <w:r w:rsidRPr="00D81E56">
        <w:rPr>
          <w:rFonts w:ascii="宋体" w:hAnsi="宋体" w:cs="宋体" w:hint="eastAsia"/>
          <w:sz w:val="21"/>
          <w:szCs w:val="21"/>
        </w:rPr>
        <w:t>。</w:t>
      </w:r>
    </w:p>
    <w:p w14:paraId="423A2C3B"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lastRenderedPageBreak/>
        <w:t>5</w:t>
      </w:r>
      <w:r w:rsidRPr="00D81E56">
        <w:rPr>
          <w:rFonts w:ascii="宋体" w:hAnsi="宋体" w:cs="宋体"/>
          <w:sz w:val="21"/>
          <w:szCs w:val="21"/>
        </w:rPr>
        <w:t>.4</w:t>
      </w:r>
      <w:r w:rsidRPr="00D81E56">
        <w:rPr>
          <w:rFonts w:ascii="宋体" w:hAnsi="宋体" w:cs="宋体" w:hint="eastAsia"/>
          <w:sz w:val="21"/>
          <w:szCs w:val="21"/>
        </w:rPr>
        <w:t>项目管理班子答辩要求：</w:t>
      </w:r>
    </w:p>
    <w:p w14:paraId="4CBFA568"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（1）答辩人员到场时间、地点：答辩人员须于评标当天到达广州公共资源交易中心（广州市天河区天润路333号）签到等候，签到时间为评标开始后1小时内；</w:t>
      </w:r>
    </w:p>
    <w:p w14:paraId="6F396124"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（2）答辩顺序：按照签到的先后顺序进行；</w:t>
      </w:r>
    </w:p>
    <w:p w14:paraId="0750A488"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3）答辩人员现场答辩：递交了投标文件的投标人拟派的本项目的项目负责人、技术负责人参加现场答辩环节。按照招标代理现场指引，项目负责人、技术负责人前往广州公共资源交易中心澄清室进行答辩，答辩前，须手持有效的身份证件，经评标委员会视频核实无误后方可进行答辩。</w:t>
      </w:r>
    </w:p>
    <w:p w14:paraId="3BC4B206"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（4）答辩时间要求</w:t>
      </w:r>
    </w:p>
    <w:p w14:paraId="03EE6800"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①述标内容：述标内容为项目负责人、技术负责人分别从施工管理、施工工艺、施工安全三个方面，按评审内容对本项目进行阐述。</w:t>
      </w:r>
    </w:p>
    <w:p w14:paraId="6C1876FA"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②述标时间：最长述标时间不超过10分钟；</w:t>
      </w:r>
    </w:p>
    <w:p w14:paraId="019950C1"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③回答评标委员会提出问题（如有）的时间：不超过5分钟。</w:t>
      </w:r>
    </w:p>
    <w:p w14:paraId="71BBC05F"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6、本评分表中所附所有证明材料均须提供扫描件或网页截图打印件，投标人提供的扫描件或网页截图打印件必须加盖投标人公章且内容必须清晰可辨，如因提供资料内容模糊导致评标时无法判断的，后果由投标人自负。上述资料不提供或提供不完整或提供不符合要求的不得分。</w:t>
      </w:r>
    </w:p>
    <w:p w14:paraId="4ACFE88F" w14:textId="77777777" w:rsidR="00D81E56" w:rsidRPr="00D81E56" w:rsidRDefault="00D81E56" w:rsidP="00D81E56">
      <w:pPr>
        <w:spacing w:line="360" w:lineRule="auto"/>
        <w:ind w:firstLineChars="200" w:firstLine="420"/>
        <w:rPr>
          <w:rFonts w:ascii="宋体" w:hAnsi="宋体" w:cs="宋体" w:hint="eastAsia"/>
          <w:sz w:val="21"/>
          <w:szCs w:val="21"/>
        </w:rPr>
      </w:pPr>
      <w:r w:rsidRPr="00D81E56">
        <w:rPr>
          <w:rFonts w:ascii="宋体" w:hAnsi="宋体" w:cs="宋体" w:hint="eastAsia"/>
          <w:sz w:val="21"/>
          <w:szCs w:val="21"/>
        </w:rPr>
        <w:t>7、对每一项评分因素去掉一个最高分和一个最低分后计取该单项算术平均分，各单项得分相加为投标人的最终得分。分数出现小数点，保留小数点后二位小数，第三位小数四舍五入。投标人满足多个档次的，按最高档得分。</w:t>
      </w:r>
    </w:p>
    <w:p w14:paraId="2519987B" w14:textId="77777777" w:rsidR="00D81E56" w:rsidRPr="00D81E56" w:rsidRDefault="00D81E56" w:rsidP="00D81E56">
      <w:pPr>
        <w:spacing w:line="360" w:lineRule="auto"/>
        <w:ind w:firstLineChars="200" w:firstLine="420"/>
        <w:rPr>
          <w:rFonts w:ascii="宋体" w:hAnsi="Courier New" w:cs="宋体"/>
          <w:sz w:val="21"/>
          <w:szCs w:val="21"/>
        </w:rPr>
      </w:pPr>
      <w:r w:rsidRPr="00D81E56">
        <w:rPr>
          <w:rFonts w:ascii="宋体" w:hAnsi="Courier New" w:cs="宋体" w:hint="eastAsia"/>
          <w:sz w:val="21"/>
          <w:szCs w:val="21"/>
        </w:rPr>
        <w:t>8、中标单位需准备投标文件涉及的所有原件待查，如原件不齐或与原件不符的，招标人有权取消其中标人资格，并上报建设行政主管部门。</w:t>
      </w:r>
    </w:p>
    <w:p w14:paraId="61FB7B0D" w14:textId="77777777" w:rsidR="00D81E56" w:rsidRPr="00D81E56" w:rsidRDefault="00D81E56" w:rsidP="00D81E56">
      <w:pPr>
        <w:widowControl/>
        <w:snapToGrid w:val="0"/>
        <w:spacing w:line="360" w:lineRule="auto"/>
        <w:ind w:firstLineChars="200" w:firstLine="420"/>
        <w:jc w:val="left"/>
        <w:rPr>
          <w:rFonts w:ascii="宋体" w:hAnsi="宋体" w:cs="宋体" w:hint="eastAsia"/>
          <w:sz w:val="21"/>
          <w:szCs w:val="21"/>
        </w:rPr>
      </w:pPr>
    </w:p>
    <w:p w14:paraId="07AC8FCC" w14:textId="77777777" w:rsidR="00D81E56" w:rsidRPr="00D81E56" w:rsidRDefault="00D81E56" w:rsidP="00D81E56">
      <w:pPr>
        <w:widowControl/>
        <w:snapToGrid w:val="0"/>
        <w:spacing w:line="360" w:lineRule="auto"/>
        <w:ind w:firstLineChars="200" w:firstLine="420"/>
        <w:jc w:val="left"/>
        <w:rPr>
          <w:rFonts w:ascii="宋体" w:hAnsi="宋体" w:cs="宋体" w:hint="eastAsia"/>
          <w:sz w:val="21"/>
          <w:szCs w:val="21"/>
        </w:rPr>
      </w:pPr>
      <w:r w:rsidRPr="00D81E56">
        <w:rPr>
          <w:rFonts w:ascii="宋体" w:hAnsi="宋体" w:cs="宋体" w:hint="eastAsia"/>
          <w:sz w:val="21"/>
          <w:szCs w:val="21"/>
        </w:rPr>
        <w:t xml:space="preserve">评委签名：                     日期： </w:t>
      </w:r>
    </w:p>
    <w:p w14:paraId="02153212" w14:textId="77777777" w:rsidR="00D81E56" w:rsidRPr="00D81E56" w:rsidRDefault="00D81E56" w:rsidP="00D81E56">
      <w:pPr>
        <w:spacing w:line="360" w:lineRule="auto"/>
        <w:rPr>
          <w:rFonts w:ascii="宋体" w:hAnsi="宋体" w:cs="宋体" w:hint="eastAsia"/>
          <w:sz w:val="21"/>
          <w:szCs w:val="21"/>
        </w:rPr>
      </w:pPr>
      <w:r w:rsidRPr="00D81E56">
        <w:rPr>
          <w:rFonts w:ascii="宋体" w:hAnsi="宋体" w:cs="宋体" w:hint="eastAsia"/>
          <w:sz w:val="21"/>
          <w:szCs w:val="21"/>
        </w:rPr>
        <w:br w:type="page"/>
      </w:r>
    </w:p>
    <w:p w14:paraId="022E8F6B" w14:textId="77777777" w:rsidR="00D81E56" w:rsidRPr="00D81E56" w:rsidRDefault="00D81E56" w:rsidP="00D81E56">
      <w:pPr>
        <w:rPr>
          <w:sz w:val="21"/>
          <w:szCs w:val="22"/>
        </w:rPr>
        <w:sectPr w:rsidR="00D81E56" w:rsidRPr="00D81E56" w:rsidSect="00D81E56">
          <w:headerReference w:type="default" r:id="rId9"/>
          <w:footerReference w:type="default" r:id="rId10"/>
          <w:endnotePr>
            <w:numFmt w:val="decimal"/>
          </w:endnotePr>
          <w:pgSz w:w="16838" w:h="11906" w:orient="landscape"/>
          <w:pgMar w:top="1418" w:right="1247" w:bottom="1418" w:left="1134" w:header="851" w:footer="907" w:gutter="0"/>
          <w:cols w:space="720"/>
          <w:rtlGutter/>
          <w:docGrid w:type="lines" w:linePitch="312"/>
        </w:sectPr>
      </w:pPr>
    </w:p>
    <w:p w14:paraId="4F40BC29" w14:textId="77777777" w:rsidR="00D81E56" w:rsidRPr="00D81E56" w:rsidRDefault="00D81E56" w:rsidP="00D81E56">
      <w:pPr>
        <w:ind w:left="425"/>
        <w:rPr>
          <w:rFonts w:ascii="宋体" w:hAnsi="宋体" w:cs="宋体" w:hint="eastAsia"/>
          <w:sz w:val="21"/>
          <w:szCs w:val="21"/>
          <w:lang w:bidi="ar"/>
        </w:rPr>
      </w:pPr>
    </w:p>
    <w:p w14:paraId="017F5BE4" w14:textId="77777777" w:rsidR="00D81E56" w:rsidRPr="00D81E56" w:rsidRDefault="00D81E56" w:rsidP="00D81E56">
      <w:pPr>
        <w:ind w:firstLine="312"/>
        <w:rPr>
          <w:rFonts w:ascii="宋体" w:hAnsi="宋体" w:cs="宋体" w:hint="eastAsia"/>
          <w:sz w:val="24"/>
          <w:szCs w:val="24"/>
        </w:rPr>
      </w:pPr>
      <w:r w:rsidRPr="00D81E56">
        <w:rPr>
          <w:rFonts w:ascii="宋体" w:hAnsi="宋体" w:cs="宋体" w:hint="eastAsia"/>
          <w:sz w:val="21"/>
          <w:szCs w:val="21"/>
        </w:rPr>
        <w:t>附表五</w:t>
      </w:r>
    </w:p>
    <w:p w14:paraId="0DF4F45A" w14:textId="77777777" w:rsidR="00D81E56" w:rsidRPr="00D81E56" w:rsidRDefault="00D81E56" w:rsidP="00D81E56">
      <w:pPr>
        <w:jc w:val="center"/>
        <w:rPr>
          <w:b/>
          <w:sz w:val="36"/>
          <w:szCs w:val="36"/>
        </w:rPr>
      </w:pPr>
      <w:r w:rsidRPr="00D81E56">
        <w:rPr>
          <w:rFonts w:hint="eastAsia"/>
          <w:b/>
          <w:sz w:val="36"/>
          <w:szCs w:val="36"/>
        </w:rPr>
        <w:t>经济标评分表</w:t>
      </w:r>
    </w:p>
    <w:p w14:paraId="094ECEDB" w14:textId="77777777" w:rsidR="00D81E56" w:rsidRPr="00D81E56" w:rsidRDefault="00D81E56" w:rsidP="00D81E56">
      <w:pPr>
        <w:rPr>
          <w:sz w:val="21"/>
          <w:szCs w:val="21"/>
        </w:rPr>
      </w:pPr>
      <w:r w:rsidRPr="00D81E56">
        <w:rPr>
          <w:rFonts w:hint="eastAsia"/>
          <w:sz w:val="21"/>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1"/>
        <w:gridCol w:w="1031"/>
        <w:gridCol w:w="1031"/>
        <w:gridCol w:w="1031"/>
        <w:gridCol w:w="1031"/>
        <w:gridCol w:w="1031"/>
        <w:gridCol w:w="1031"/>
        <w:gridCol w:w="1031"/>
        <w:gridCol w:w="1031"/>
        <w:gridCol w:w="1031"/>
        <w:gridCol w:w="1031"/>
        <w:gridCol w:w="1032"/>
      </w:tblGrid>
      <w:tr w:rsidR="00D81E56" w:rsidRPr="00D81E56" w14:paraId="6D30B855" w14:textId="77777777" w:rsidTr="00D06CA4">
        <w:trPr>
          <w:trHeight w:val="699"/>
        </w:trPr>
        <w:tc>
          <w:tcPr>
            <w:tcW w:w="2074" w:type="dxa"/>
            <w:tcBorders>
              <w:top w:val="single" w:sz="4" w:space="0" w:color="auto"/>
              <w:left w:val="single" w:sz="4" w:space="0" w:color="auto"/>
              <w:bottom w:val="single" w:sz="4" w:space="0" w:color="auto"/>
              <w:right w:val="single" w:sz="4" w:space="0" w:color="auto"/>
            </w:tcBorders>
            <w:vAlign w:val="center"/>
          </w:tcPr>
          <w:p w14:paraId="2F626257"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14:paraId="6C637D54"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FCC0048"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03396A9"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6279655"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7BEF28D"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36BE37D"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D030B33"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8D186BC"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92AA0A9"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3621603"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4F347C9" w14:textId="77777777" w:rsidR="00D81E56" w:rsidRPr="00D81E56" w:rsidRDefault="00D81E56" w:rsidP="00D81E56">
            <w:pPr>
              <w:rPr>
                <w:rFonts w:ascii="宋体" w:hAnsi="宋体" w:hint="eastAsia"/>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415A391" w14:textId="77777777" w:rsidR="00D81E56" w:rsidRPr="00D81E56" w:rsidRDefault="00D81E56" w:rsidP="00D81E56">
            <w:pPr>
              <w:rPr>
                <w:rFonts w:ascii="宋体" w:hAnsi="宋体" w:hint="eastAsia"/>
                <w:sz w:val="21"/>
                <w:szCs w:val="21"/>
              </w:rPr>
            </w:pPr>
          </w:p>
        </w:tc>
      </w:tr>
      <w:tr w:rsidR="00D81E56" w:rsidRPr="00D81E56" w14:paraId="6AB9DF35" w14:textId="77777777" w:rsidTr="00D06CA4">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011C79BD"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投标报价</w:t>
            </w:r>
            <w:r w:rsidRPr="00D81E56">
              <w:rPr>
                <w:rFonts w:ascii="宋体" w:hAnsi="宋体"/>
                <w:sz w:val="21"/>
                <w:szCs w:val="21"/>
              </w:rPr>
              <w:t>PT</w:t>
            </w:r>
            <w:r w:rsidRPr="00D81E56">
              <w:rPr>
                <w:rFonts w:ascii="宋体" w:hAnsi="宋体" w:hint="eastAsia"/>
                <w:sz w:val="21"/>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14:paraId="3C76E7A8"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8A1E103"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542123F"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2C2D2C7"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1CF89B"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D7A23C2"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1BA8DF7"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CE4F0F5"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5FCB1A2"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A376A65"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AF976A9" w14:textId="77777777" w:rsidR="00D81E56" w:rsidRPr="00D81E56" w:rsidRDefault="00D81E56" w:rsidP="00D81E56">
            <w:pPr>
              <w:rPr>
                <w:rFonts w:ascii="宋体" w:hAnsi="宋体" w:hint="eastAsia"/>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F4A26A8" w14:textId="77777777" w:rsidR="00D81E56" w:rsidRPr="00D81E56" w:rsidRDefault="00D81E56" w:rsidP="00D81E56">
            <w:pPr>
              <w:rPr>
                <w:rFonts w:ascii="宋体" w:hAnsi="宋体" w:hint="eastAsia"/>
                <w:sz w:val="21"/>
                <w:szCs w:val="21"/>
              </w:rPr>
            </w:pPr>
          </w:p>
        </w:tc>
      </w:tr>
      <w:tr w:rsidR="00D81E56" w:rsidRPr="00D81E56" w14:paraId="490CD803" w14:textId="77777777" w:rsidTr="00D06CA4">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77B4EED5"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733B67DF" w14:textId="77777777" w:rsidR="00D81E56" w:rsidRPr="00D81E56" w:rsidRDefault="00D81E56" w:rsidP="00D81E56">
            <w:pPr>
              <w:rPr>
                <w:rFonts w:ascii="宋体" w:hAnsi="宋体" w:hint="eastAsia"/>
                <w:sz w:val="21"/>
                <w:szCs w:val="21"/>
              </w:rPr>
            </w:pPr>
          </w:p>
        </w:tc>
      </w:tr>
      <w:tr w:rsidR="00D81E56" w:rsidRPr="00D81E56" w14:paraId="2B8B516F" w14:textId="77777777" w:rsidTr="00D06CA4">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0CC7CAA0"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67B5264D" w14:textId="77777777" w:rsidR="00D81E56" w:rsidRPr="00D81E56" w:rsidRDefault="00D81E56" w:rsidP="00D81E56">
            <w:pPr>
              <w:rPr>
                <w:rFonts w:ascii="宋体" w:hAnsi="宋体" w:hint="eastAsia"/>
                <w:sz w:val="21"/>
                <w:szCs w:val="21"/>
              </w:rPr>
            </w:pPr>
          </w:p>
        </w:tc>
      </w:tr>
      <w:tr w:rsidR="00D81E56" w:rsidRPr="00D81E56" w14:paraId="2F717AA7" w14:textId="77777777" w:rsidTr="00D06CA4">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1ABFD3A9"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偏差（（</w:t>
            </w:r>
            <w:r w:rsidRPr="00D81E56">
              <w:rPr>
                <w:rFonts w:ascii="宋体" w:hAnsi="宋体"/>
                <w:sz w:val="21"/>
                <w:szCs w:val="21"/>
              </w:rPr>
              <w:t>PT-PC</w:t>
            </w:r>
            <w:r w:rsidRPr="00D81E56">
              <w:rPr>
                <w:rFonts w:ascii="宋体" w:hAnsi="宋体" w:hint="eastAsia"/>
                <w:sz w:val="21"/>
                <w:szCs w:val="21"/>
              </w:rPr>
              <w:t>）</w:t>
            </w:r>
            <w:r w:rsidRPr="00D81E56">
              <w:rPr>
                <w:rFonts w:ascii="宋体" w:hAnsi="宋体"/>
                <w:sz w:val="21"/>
                <w:szCs w:val="21"/>
              </w:rPr>
              <w:t>/PC</w:t>
            </w:r>
            <w:r w:rsidRPr="00D81E56">
              <w:rPr>
                <w:rFonts w:ascii="宋体" w:hAnsi="宋体" w:hint="eastAsia"/>
                <w:sz w:val="21"/>
                <w:szCs w:val="21"/>
              </w:rPr>
              <w:t>）（</w:t>
            </w:r>
            <w:r w:rsidRPr="00D81E56">
              <w:rPr>
                <w:rFonts w:ascii="宋体" w:hAnsi="宋体"/>
                <w:sz w:val="21"/>
                <w:szCs w:val="21"/>
              </w:rPr>
              <w:t>%</w:t>
            </w:r>
            <w:r w:rsidRPr="00D81E56">
              <w:rPr>
                <w:rFonts w:ascii="宋体" w:hAnsi="宋体" w:hint="eastAsia"/>
                <w:sz w:val="21"/>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4C27C70C"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D0BEA3B"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D25AF3A"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9C01D15"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A28A6BE"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4918104"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D0F66EB"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2EC37DE"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B27E1BE"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40C024F"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BC1315E" w14:textId="77777777" w:rsidR="00D81E56" w:rsidRPr="00D81E56" w:rsidRDefault="00D81E56" w:rsidP="00D81E56">
            <w:pPr>
              <w:rPr>
                <w:rFonts w:ascii="宋体" w:hAnsi="宋体" w:hint="eastAsia"/>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D8FC47C" w14:textId="77777777" w:rsidR="00D81E56" w:rsidRPr="00D81E56" w:rsidRDefault="00D81E56" w:rsidP="00D81E56">
            <w:pPr>
              <w:rPr>
                <w:rFonts w:ascii="宋体" w:hAnsi="宋体" w:hint="eastAsia"/>
                <w:sz w:val="21"/>
                <w:szCs w:val="21"/>
              </w:rPr>
            </w:pPr>
          </w:p>
        </w:tc>
      </w:tr>
      <w:tr w:rsidR="00D81E56" w:rsidRPr="00D81E56" w14:paraId="68C64C70" w14:textId="77777777" w:rsidTr="00D06CA4">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2F7B1596"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减分（</w:t>
            </w:r>
            <w:r w:rsidRPr="00D81E56">
              <w:rPr>
                <w:rFonts w:ascii="宋体" w:hAnsi="宋体"/>
                <w:sz w:val="21"/>
                <w:szCs w:val="21"/>
              </w:rPr>
              <w:t>A</w:t>
            </w:r>
            <w:r w:rsidRPr="00D81E56">
              <w:rPr>
                <w:rFonts w:ascii="宋体" w:hAnsi="宋体" w:hint="eastAsia"/>
                <w:sz w:val="21"/>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1FF7E8D2"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4AB8527"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31FD9DF"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7F61C66"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7AC4D78"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824DB52"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8FEB3D4"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E459A17"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F354888"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A2C83FE"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8D0610B" w14:textId="77777777" w:rsidR="00D81E56" w:rsidRPr="00D81E56" w:rsidRDefault="00D81E56" w:rsidP="00D81E56">
            <w:pPr>
              <w:rPr>
                <w:rFonts w:ascii="宋体" w:hAnsi="宋体" w:hint="eastAsia"/>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D27BE8F" w14:textId="77777777" w:rsidR="00D81E56" w:rsidRPr="00D81E56" w:rsidRDefault="00D81E56" w:rsidP="00D81E56">
            <w:pPr>
              <w:rPr>
                <w:rFonts w:ascii="宋体" w:hAnsi="宋体" w:hint="eastAsia"/>
                <w:sz w:val="21"/>
                <w:szCs w:val="21"/>
              </w:rPr>
            </w:pPr>
          </w:p>
        </w:tc>
      </w:tr>
      <w:tr w:rsidR="00D81E56" w:rsidRPr="00D81E56" w14:paraId="44BD7F02" w14:textId="77777777" w:rsidTr="00D06CA4">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1A6F5263"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得分</w:t>
            </w:r>
            <w:r w:rsidRPr="00D81E56">
              <w:rPr>
                <w:rFonts w:ascii="宋体" w:hAnsi="宋体"/>
                <w:sz w:val="21"/>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14:paraId="3BB85072"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8F2ECE6"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A76F1F9"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02D9CB3"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0E13E31"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C1BBC5D"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F15F81A"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8DBDFC1"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623AE93"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1ED37D7"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483DEF1" w14:textId="77777777" w:rsidR="00D81E56" w:rsidRPr="00D81E56" w:rsidRDefault="00D81E56" w:rsidP="00D81E56">
            <w:pPr>
              <w:rPr>
                <w:rFonts w:ascii="宋体" w:hAnsi="宋体" w:hint="eastAsia"/>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20C80FE" w14:textId="77777777" w:rsidR="00D81E56" w:rsidRPr="00D81E56" w:rsidRDefault="00D81E56" w:rsidP="00D81E56">
            <w:pPr>
              <w:rPr>
                <w:rFonts w:ascii="宋体" w:hAnsi="宋体" w:hint="eastAsia"/>
                <w:sz w:val="21"/>
                <w:szCs w:val="21"/>
              </w:rPr>
            </w:pPr>
          </w:p>
        </w:tc>
      </w:tr>
      <w:tr w:rsidR="00D81E56" w:rsidRPr="00D81E56" w14:paraId="0D6BB443" w14:textId="77777777" w:rsidTr="00D06CA4">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34BE4C1D" w14:textId="77777777" w:rsidR="00D81E56" w:rsidRPr="00D81E56" w:rsidRDefault="00D81E56" w:rsidP="00D81E56">
            <w:pPr>
              <w:rPr>
                <w:rFonts w:ascii="宋体" w:hAnsi="宋体" w:hint="eastAsia"/>
                <w:sz w:val="21"/>
                <w:szCs w:val="21"/>
              </w:rPr>
            </w:pPr>
            <w:r w:rsidRPr="00D81E56">
              <w:rPr>
                <w:rFonts w:ascii="宋体" w:hAnsi="宋体" w:hint="eastAsia"/>
                <w:sz w:val="21"/>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14:paraId="037ACCF4"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9156D02"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6039A53"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3444FA0"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EAF6F0F"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B448CA9"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FD4ECAF"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688E5BF"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CE280A4"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86DEC85" w14:textId="77777777" w:rsidR="00D81E56" w:rsidRPr="00D81E56" w:rsidRDefault="00D81E56" w:rsidP="00D81E56">
            <w:pPr>
              <w:rPr>
                <w:rFonts w:ascii="宋体" w:hAnsi="宋体" w:hint="eastAsia"/>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C177519" w14:textId="77777777" w:rsidR="00D81E56" w:rsidRPr="00D81E56" w:rsidRDefault="00D81E56" w:rsidP="00D81E56">
            <w:pPr>
              <w:rPr>
                <w:rFonts w:ascii="宋体" w:hAnsi="宋体" w:hint="eastAsia"/>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AF3FE32" w14:textId="77777777" w:rsidR="00D81E56" w:rsidRPr="00D81E56" w:rsidRDefault="00D81E56" w:rsidP="00D81E56">
            <w:pPr>
              <w:rPr>
                <w:rFonts w:ascii="宋体" w:hAnsi="宋体" w:hint="eastAsia"/>
                <w:sz w:val="21"/>
                <w:szCs w:val="21"/>
              </w:rPr>
            </w:pPr>
          </w:p>
        </w:tc>
      </w:tr>
    </w:tbl>
    <w:p w14:paraId="77EF179F" w14:textId="77777777" w:rsidR="00D81E56" w:rsidRPr="00D81E56" w:rsidRDefault="00D81E56" w:rsidP="00D81E56">
      <w:pPr>
        <w:rPr>
          <w:sz w:val="21"/>
          <w:szCs w:val="21"/>
        </w:rPr>
      </w:pPr>
      <w:r w:rsidRPr="00D81E56">
        <w:rPr>
          <w:rFonts w:hint="eastAsia"/>
          <w:sz w:val="21"/>
          <w:szCs w:val="21"/>
        </w:rPr>
        <w:t>评委签名：</w:t>
      </w:r>
    </w:p>
    <w:p w14:paraId="2A6A3230" w14:textId="77777777" w:rsidR="00D81E56" w:rsidRPr="00D81E56" w:rsidRDefault="00D81E56" w:rsidP="00D81E56">
      <w:pPr>
        <w:rPr>
          <w:sz w:val="21"/>
          <w:szCs w:val="21"/>
        </w:rPr>
      </w:pPr>
    </w:p>
    <w:p w14:paraId="471425FE" w14:textId="77777777" w:rsidR="00D81E56" w:rsidRPr="00D81E56" w:rsidRDefault="00D81E56" w:rsidP="00D81E56">
      <w:pPr>
        <w:rPr>
          <w:sz w:val="21"/>
          <w:szCs w:val="21"/>
        </w:rPr>
      </w:pPr>
    </w:p>
    <w:p w14:paraId="6B0250D8" w14:textId="77777777" w:rsidR="00D81E56" w:rsidRPr="00D81E56" w:rsidRDefault="00D81E56" w:rsidP="00D81E56">
      <w:pPr>
        <w:rPr>
          <w:rFonts w:ascii="宋体" w:hAnsi="宋体" w:cs="宋体" w:hint="eastAsia"/>
          <w:sz w:val="21"/>
          <w:szCs w:val="21"/>
        </w:rPr>
      </w:pPr>
    </w:p>
    <w:p w14:paraId="52E46AEC" w14:textId="77777777" w:rsidR="00D81E56" w:rsidRPr="00D81E56" w:rsidRDefault="00D81E56" w:rsidP="00D81E56">
      <w:pPr>
        <w:ind w:firstLine="312"/>
        <w:rPr>
          <w:rFonts w:ascii="宋体" w:hAnsi="宋体" w:cs="宋体" w:hint="eastAsia"/>
          <w:b/>
          <w:sz w:val="21"/>
          <w:szCs w:val="21"/>
        </w:rPr>
      </w:pPr>
      <w:r w:rsidRPr="00D81E56">
        <w:rPr>
          <w:rFonts w:ascii="宋体" w:hAnsi="宋体" w:cs="宋体" w:hint="eastAsia"/>
          <w:sz w:val="21"/>
          <w:szCs w:val="21"/>
        </w:rPr>
        <w:br w:type="page"/>
      </w:r>
      <w:r w:rsidRPr="00D81E56">
        <w:rPr>
          <w:rFonts w:ascii="宋体" w:hAnsi="宋体" w:cs="宋体" w:hint="eastAsia"/>
          <w:sz w:val="21"/>
          <w:szCs w:val="21"/>
        </w:rPr>
        <w:lastRenderedPageBreak/>
        <w:t>附表六</w:t>
      </w:r>
    </w:p>
    <w:p w14:paraId="1FE6D4B3" w14:textId="77777777" w:rsidR="00D81E56" w:rsidRPr="00D81E56" w:rsidRDefault="00D81E56" w:rsidP="00D81E56">
      <w:pPr>
        <w:jc w:val="center"/>
        <w:outlineLvl w:val="2"/>
        <w:rPr>
          <w:rFonts w:ascii="宋体" w:hAnsi="宋体" w:cs="宋体" w:hint="eastAsia"/>
          <w:b/>
          <w:sz w:val="32"/>
          <w:szCs w:val="32"/>
        </w:rPr>
      </w:pPr>
      <w:r w:rsidRPr="00D81E56">
        <w:rPr>
          <w:rFonts w:ascii="宋体" w:hAnsi="宋体" w:cs="宋体" w:hint="eastAsia"/>
          <w:b/>
          <w:sz w:val="32"/>
          <w:szCs w:val="32"/>
        </w:rPr>
        <w:t>算术复核表</w:t>
      </w:r>
    </w:p>
    <w:p w14:paraId="757A9F41"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工程名称：                                                                                    </w:t>
      </w:r>
      <w:proofErr w:type="gramStart"/>
      <w:r w:rsidRPr="00D81E56">
        <w:rPr>
          <w:rFonts w:ascii="宋体" w:hAnsi="宋体" w:cs="宋体" w:hint="eastAsia"/>
          <w:kern w:val="0"/>
          <w:sz w:val="21"/>
          <w:szCs w:val="21"/>
        </w:rPr>
        <w:t>投标人:</w:t>
      </w:r>
      <w:proofErr w:type="gramEnd"/>
      <w:r w:rsidRPr="00D81E56">
        <w:rPr>
          <w:rFonts w:ascii="宋体" w:hAnsi="宋体" w:cs="宋体" w:hint="eastAsia"/>
          <w:kern w:val="0"/>
          <w:sz w:val="21"/>
          <w:szCs w:val="21"/>
        </w:rPr>
        <w:t xml:space="preserve">                             单位：元</w:t>
      </w:r>
    </w:p>
    <w:tbl>
      <w:tblPr>
        <w:tblW w:w="14820" w:type="dxa"/>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D81E56" w:rsidRPr="00D81E56" w14:paraId="1EF26E2C" w14:textId="77777777" w:rsidTr="00D06CA4">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7C3C84B5" w14:textId="77777777" w:rsidR="00D81E56" w:rsidRPr="00D81E56" w:rsidRDefault="00D81E56" w:rsidP="00D81E56">
            <w:pPr>
              <w:jc w:val="center"/>
              <w:rPr>
                <w:rFonts w:ascii="宋体" w:hAnsi="宋体" w:cs="宋体" w:hint="eastAsia"/>
                <w:kern w:val="0"/>
                <w:sz w:val="21"/>
                <w:szCs w:val="21"/>
              </w:rPr>
            </w:pPr>
            <w:r w:rsidRPr="00D81E56">
              <w:rPr>
                <w:rFonts w:ascii="宋体" w:hAnsi="宋体" w:cs="宋体" w:hint="eastAsia"/>
                <w:kern w:val="0"/>
                <w:sz w:val="21"/>
                <w:szCs w:val="21"/>
              </w:rPr>
              <w:t>编号</w:t>
            </w:r>
          </w:p>
        </w:tc>
        <w:tc>
          <w:tcPr>
            <w:tcW w:w="4488" w:type="dxa"/>
            <w:tcBorders>
              <w:top w:val="single" w:sz="4" w:space="0" w:color="auto"/>
              <w:left w:val="nil"/>
              <w:bottom w:val="single" w:sz="4" w:space="0" w:color="auto"/>
              <w:right w:val="single" w:sz="4" w:space="0" w:color="auto"/>
            </w:tcBorders>
            <w:vAlign w:val="center"/>
          </w:tcPr>
          <w:p w14:paraId="38BC1CF3" w14:textId="77777777" w:rsidR="00D81E56" w:rsidRPr="00D81E56" w:rsidRDefault="00D81E56" w:rsidP="00D81E56">
            <w:pPr>
              <w:jc w:val="center"/>
              <w:rPr>
                <w:rFonts w:ascii="宋体" w:hAnsi="宋体" w:cs="宋体" w:hint="eastAsia"/>
                <w:kern w:val="0"/>
                <w:sz w:val="21"/>
                <w:szCs w:val="21"/>
              </w:rPr>
            </w:pPr>
            <w:r w:rsidRPr="00D81E56">
              <w:rPr>
                <w:rFonts w:ascii="宋体" w:hAnsi="宋体" w:cs="宋体" w:hint="eastAsia"/>
                <w:kern w:val="0"/>
                <w:sz w:val="21"/>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23AF603C" w14:textId="77777777" w:rsidR="00D81E56" w:rsidRPr="00D81E56" w:rsidRDefault="00D81E56" w:rsidP="00D81E56">
            <w:pPr>
              <w:jc w:val="center"/>
              <w:rPr>
                <w:rFonts w:ascii="宋体" w:hAnsi="宋体" w:cs="宋体" w:hint="eastAsia"/>
                <w:kern w:val="0"/>
                <w:sz w:val="21"/>
                <w:szCs w:val="21"/>
              </w:rPr>
            </w:pPr>
            <w:r w:rsidRPr="00D81E56">
              <w:rPr>
                <w:rFonts w:ascii="宋体" w:hAnsi="宋体" w:cs="宋体" w:hint="eastAsia"/>
                <w:kern w:val="0"/>
                <w:sz w:val="21"/>
                <w:szCs w:val="21"/>
              </w:rPr>
              <w:t>修正前投标</w:t>
            </w:r>
          </w:p>
          <w:p w14:paraId="1A0B9BFD" w14:textId="77777777" w:rsidR="00D81E56" w:rsidRPr="00D81E56" w:rsidRDefault="00D81E56" w:rsidP="00D81E56">
            <w:pPr>
              <w:jc w:val="center"/>
              <w:rPr>
                <w:rFonts w:ascii="宋体" w:hAnsi="宋体" w:cs="宋体" w:hint="eastAsia"/>
                <w:kern w:val="0"/>
                <w:sz w:val="21"/>
                <w:szCs w:val="21"/>
              </w:rPr>
            </w:pPr>
            <w:r w:rsidRPr="00D81E56">
              <w:rPr>
                <w:rFonts w:ascii="宋体" w:hAnsi="宋体" w:cs="宋体" w:hint="eastAsia"/>
                <w:kern w:val="0"/>
                <w:sz w:val="21"/>
                <w:szCs w:val="21"/>
              </w:rPr>
              <w:t>报价A</w:t>
            </w:r>
          </w:p>
        </w:tc>
        <w:tc>
          <w:tcPr>
            <w:tcW w:w="1575" w:type="dxa"/>
            <w:tcBorders>
              <w:top w:val="single" w:sz="4" w:space="0" w:color="auto"/>
              <w:left w:val="nil"/>
              <w:bottom w:val="single" w:sz="4" w:space="0" w:color="auto"/>
              <w:right w:val="single" w:sz="4" w:space="0" w:color="auto"/>
            </w:tcBorders>
            <w:vAlign w:val="center"/>
          </w:tcPr>
          <w:p w14:paraId="4A6C099C" w14:textId="77777777" w:rsidR="00D81E56" w:rsidRPr="00D81E56" w:rsidRDefault="00D81E56" w:rsidP="00D81E56">
            <w:pPr>
              <w:jc w:val="center"/>
              <w:rPr>
                <w:rFonts w:ascii="宋体" w:hAnsi="宋体" w:cs="宋体" w:hint="eastAsia"/>
                <w:kern w:val="0"/>
                <w:sz w:val="21"/>
                <w:szCs w:val="21"/>
              </w:rPr>
            </w:pPr>
            <w:r w:rsidRPr="00D81E56">
              <w:rPr>
                <w:rFonts w:ascii="宋体" w:hAnsi="宋体" w:cs="宋体" w:hint="eastAsia"/>
                <w:kern w:val="0"/>
                <w:sz w:val="21"/>
                <w:szCs w:val="21"/>
              </w:rPr>
              <w:t>修正后投标</w:t>
            </w:r>
          </w:p>
          <w:p w14:paraId="2DB97133" w14:textId="77777777" w:rsidR="00D81E56" w:rsidRPr="00D81E56" w:rsidRDefault="00D81E56" w:rsidP="00D81E56">
            <w:pPr>
              <w:jc w:val="center"/>
              <w:rPr>
                <w:rFonts w:ascii="宋体" w:hAnsi="宋体" w:cs="宋体" w:hint="eastAsia"/>
                <w:kern w:val="0"/>
                <w:sz w:val="21"/>
                <w:szCs w:val="21"/>
              </w:rPr>
            </w:pPr>
            <w:r w:rsidRPr="00D81E56">
              <w:rPr>
                <w:rFonts w:ascii="宋体" w:hAnsi="宋体" w:cs="宋体" w:hint="eastAsia"/>
                <w:kern w:val="0"/>
                <w:sz w:val="21"/>
                <w:szCs w:val="21"/>
              </w:rPr>
              <w:t>报价B</w:t>
            </w:r>
          </w:p>
        </w:tc>
        <w:tc>
          <w:tcPr>
            <w:tcW w:w="1575" w:type="dxa"/>
            <w:tcBorders>
              <w:top w:val="single" w:sz="4" w:space="0" w:color="auto"/>
              <w:left w:val="nil"/>
              <w:bottom w:val="single" w:sz="4" w:space="0" w:color="auto"/>
              <w:right w:val="single" w:sz="4" w:space="0" w:color="auto"/>
            </w:tcBorders>
            <w:vAlign w:val="center"/>
          </w:tcPr>
          <w:p w14:paraId="3E388EF7" w14:textId="77777777" w:rsidR="00D81E56" w:rsidRPr="00D81E56" w:rsidRDefault="00D81E56" w:rsidP="00D81E56">
            <w:pPr>
              <w:jc w:val="center"/>
              <w:rPr>
                <w:rFonts w:ascii="宋体" w:hAnsi="宋体" w:cs="宋体" w:hint="eastAsia"/>
                <w:kern w:val="0"/>
                <w:sz w:val="21"/>
                <w:szCs w:val="21"/>
              </w:rPr>
            </w:pPr>
            <w:r w:rsidRPr="00D81E56">
              <w:rPr>
                <w:rFonts w:ascii="宋体" w:hAnsi="宋体" w:cs="宋体" w:hint="eastAsia"/>
                <w:kern w:val="0"/>
                <w:sz w:val="21"/>
                <w:szCs w:val="21"/>
              </w:rPr>
              <w:t>修正率</w:t>
            </w:r>
            <w:r w:rsidRPr="00D81E56">
              <w:rPr>
                <w:rFonts w:ascii="宋体" w:hAnsi="宋体" w:cs="宋体" w:hint="eastAsia"/>
                <w:kern w:val="0"/>
                <w:sz w:val="21"/>
                <w:szCs w:val="21"/>
              </w:rPr>
              <w:br/>
              <w:t>r=|A-B|/A*100%</w:t>
            </w:r>
          </w:p>
        </w:tc>
        <w:tc>
          <w:tcPr>
            <w:tcW w:w="1470" w:type="dxa"/>
            <w:tcBorders>
              <w:top w:val="single" w:sz="4" w:space="0" w:color="auto"/>
              <w:left w:val="nil"/>
              <w:bottom w:val="single" w:sz="4" w:space="0" w:color="auto"/>
              <w:right w:val="single" w:sz="4" w:space="0" w:color="auto"/>
            </w:tcBorders>
            <w:vAlign w:val="center"/>
          </w:tcPr>
          <w:p w14:paraId="1AD1609D" w14:textId="77777777" w:rsidR="00D81E56" w:rsidRPr="00D81E56" w:rsidRDefault="00D81E56" w:rsidP="00D81E56">
            <w:pPr>
              <w:jc w:val="center"/>
              <w:rPr>
                <w:rFonts w:ascii="宋体" w:hAnsi="宋体" w:cs="宋体" w:hint="eastAsia"/>
                <w:kern w:val="0"/>
                <w:sz w:val="21"/>
                <w:szCs w:val="21"/>
              </w:rPr>
            </w:pPr>
            <w:r w:rsidRPr="00D81E56">
              <w:rPr>
                <w:rFonts w:ascii="宋体" w:hAnsi="宋体" w:cs="宋体" w:hint="eastAsia"/>
                <w:kern w:val="0"/>
                <w:sz w:val="21"/>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6D743A6E" w14:textId="77777777" w:rsidR="00D81E56" w:rsidRPr="00D81E56" w:rsidRDefault="00D81E56" w:rsidP="00D81E56">
            <w:pPr>
              <w:jc w:val="center"/>
              <w:rPr>
                <w:rFonts w:ascii="宋体" w:hAnsi="宋体" w:cs="宋体" w:hint="eastAsia"/>
                <w:kern w:val="0"/>
                <w:sz w:val="21"/>
                <w:szCs w:val="21"/>
              </w:rPr>
            </w:pPr>
            <w:r w:rsidRPr="00D81E56">
              <w:rPr>
                <w:rFonts w:ascii="宋体" w:hAnsi="宋体" w:cs="宋体" w:hint="eastAsia"/>
                <w:kern w:val="0"/>
                <w:sz w:val="21"/>
                <w:szCs w:val="21"/>
              </w:rPr>
              <w:t>当B&gt;A时，修正后报价与原报价的差额；当B≤A时,R=0</w:t>
            </w:r>
          </w:p>
        </w:tc>
      </w:tr>
      <w:tr w:rsidR="00D81E56" w:rsidRPr="00D81E56" w14:paraId="6C30512A" w14:textId="77777777" w:rsidTr="00D06CA4">
        <w:trPr>
          <w:trHeight w:val="600"/>
        </w:trPr>
        <w:tc>
          <w:tcPr>
            <w:tcW w:w="645" w:type="dxa"/>
            <w:tcBorders>
              <w:top w:val="nil"/>
              <w:left w:val="single" w:sz="4" w:space="0" w:color="auto"/>
              <w:bottom w:val="single" w:sz="4" w:space="0" w:color="auto"/>
              <w:right w:val="single" w:sz="4" w:space="0" w:color="auto"/>
            </w:tcBorders>
            <w:vAlign w:val="center"/>
          </w:tcPr>
          <w:p w14:paraId="55794A27"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1</w:t>
            </w:r>
          </w:p>
        </w:tc>
        <w:tc>
          <w:tcPr>
            <w:tcW w:w="4488" w:type="dxa"/>
            <w:tcBorders>
              <w:top w:val="nil"/>
              <w:left w:val="nil"/>
              <w:bottom w:val="single" w:sz="4" w:space="0" w:color="auto"/>
              <w:right w:val="single" w:sz="4" w:space="0" w:color="auto"/>
            </w:tcBorders>
            <w:vAlign w:val="center"/>
          </w:tcPr>
          <w:p w14:paraId="291E8E8A"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[单位工程1]</w:t>
            </w:r>
          </w:p>
        </w:tc>
        <w:tc>
          <w:tcPr>
            <w:tcW w:w="1602" w:type="dxa"/>
            <w:tcBorders>
              <w:top w:val="nil"/>
              <w:left w:val="nil"/>
              <w:bottom w:val="single" w:sz="4" w:space="0" w:color="auto"/>
              <w:right w:val="single" w:sz="4" w:space="0" w:color="auto"/>
            </w:tcBorders>
            <w:vAlign w:val="center"/>
          </w:tcPr>
          <w:p w14:paraId="144F0BD8"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37860A6D"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2C4AD0D7"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470" w:type="dxa"/>
            <w:tcBorders>
              <w:top w:val="nil"/>
              <w:left w:val="nil"/>
              <w:bottom w:val="single" w:sz="4" w:space="0" w:color="auto"/>
              <w:right w:val="single" w:sz="4" w:space="0" w:color="auto"/>
            </w:tcBorders>
            <w:vAlign w:val="center"/>
          </w:tcPr>
          <w:p w14:paraId="4D3A8865"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98F5EAF" w14:textId="77777777" w:rsidR="00D81E56" w:rsidRPr="00D81E56" w:rsidRDefault="00D81E56" w:rsidP="00D81E56">
            <w:pPr>
              <w:rPr>
                <w:rFonts w:ascii="宋体" w:hAnsi="宋体" w:cs="宋体" w:hint="eastAsia"/>
                <w:kern w:val="0"/>
                <w:sz w:val="21"/>
                <w:szCs w:val="21"/>
              </w:rPr>
            </w:pPr>
          </w:p>
        </w:tc>
      </w:tr>
      <w:tr w:rsidR="00D81E56" w:rsidRPr="00D81E56" w14:paraId="1E13EE5C" w14:textId="77777777" w:rsidTr="00D06CA4">
        <w:trPr>
          <w:trHeight w:val="600"/>
        </w:trPr>
        <w:tc>
          <w:tcPr>
            <w:tcW w:w="645" w:type="dxa"/>
            <w:tcBorders>
              <w:top w:val="nil"/>
              <w:left w:val="single" w:sz="4" w:space="0" w:color="auto"/>
              <w:bottom w:val="single" w:sz="4" w:space="0" w:color="auto"/>
              <w:right w:val="single" w:sz="4" w:space="0" w:color="auto"/>
            </w:tcBorders>
            <w:vAlign w:val="center"/>
          </w:tcPr>
          <w:p w14:paraId="14A6A030"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2</w:t>
            </w:r>
          </w:p>
        </w:tc>
        <w:tc>
          <w:tcPr>
            <w:tcW w:w="4488" w:type="dxa"/>
            <w:tcBorders>
              <w:top w:val="nil"/>
              <w:left w:val="nil"/>
              <w:bottom w:val="single" w:sz="4" w:space="0" w:color="auto"/>
              <w:right w:val="single" w:sz="4" w:space="0" w:color="auto"/>
            </w:tcBorders>
            <w:vAlign w:val="center"/>
          </w:tcPr>
          <w:p w14:paraId="575C0284"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[单位工程2]</w:t>
            </w:r>
          </w:p>
        </w:tc>
        <w:tc>
          <w:tcPr>
            <w:tcW w:w="1602" w:type="dxa"/>
            <w:tcBorders>
              <w:top w:val="nil"/>
              <w:left w:val="nil"/>
              <w:bottom w:val="single" w:sz="4" w:space="0" w:color="auto"/>
              <w:right w:val="single" w:sz="4" w:space="0" w:color="auto"/>
            </w:tcBorders>
            <w:vAlign w:val="center"/>
          </w:tcPr>
          <w:p w14:paraId="7FD95AD1"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507DEE19"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0A241DC3"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470" w:type="dxa"/>
            <w:tcBorders>
              <w:top w:val="nil"/>
              <w:left w:val="nil"/>
              <w:bottom w:val="single" w:sz="4" w:space="0" w:color="auto"/>
              <w:right w:val="single" w:sz="4" w:space="0" w:color="auto"/>
            </w:tcBorders>
            <w:vAlign w:val="center"/>
          </w:tcPr>
          <w:p w14:paraId="26966BCD"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3B26685" w14:textId="77777777" w:rsidR="00D81E56" w:rsidRPr="00D81E56" w:rsidRDefault="00D81E56" w:rsidP="00D81E56">
            <w:pPr>
              <w:rPr>
                <w:rFonts w:ascii="宋体" w:hAnsi="宋体" w:cs="宋体" w:hint="eastAsia"/>
                <w:kern w:val="0"/>
                <w:sz w:val="21"/>
                <w:szCs w:val="21"/>
              </w:rPr>
            </w:pPr>
          </w:p>
        </w:tc>
      </w:tr>
      <w:tr w:rsidR="00D81E56" w:rsidRPr="00D81E56" w14:paraId="454003F0" w14:textId="77777777" w:rsidTr="00D06CA4">
        <w:trPr>
          <w:trHeight w:val="600"/>
        </w:trPr>
        <w:tc>
          <w:tcPr>
            <w:tcW w:w="645" w:type="dxa"/>
            <w:tcBorders>
              <w:top w:val="nil"/>
              <w:left w:val="single" w:sz="4" w:space="0" w:color="auto"/>
              <w:bottom w:val="single" w:sz="4" w:space="0" w:color="auto"/>
              <w:right w:val="single" w:sz="4" w:space="0" w:color="auto"/>
            </w:tcBorders>
            <w:vAlign w:val="center"/>
          </w:tcPr>
          <w:p w14:paraId="7DAC0494"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w:t>
            </w:r>
          </w:p>
        </w:tc>
        <w:tc>
          <w:tcPr>
            <w:tcW w:w="4488" w:type="dxa"/>
            <w:tcBorders>
              <w:top w:val="nil"/>
              <w:left w:val="nil"/>
              <w:bottom w:val="single" w:sz="4" w:space="0" w:color="auto"/>
              <w:right w:val="single" w:sz="4" w:space="0" w:color="auto"/>
            </w:tcBorders>
            <w:vAlign w:val="center"/>
          </w:tcPr>
          <w:p w14:paraId="4B3894B5"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w:t>
            </w:r>
          </w:p>
        </w:tc>
        <w:tc>
          <w:tcPr>
            <w:tcW w:w="1602" w:type="dxa"/>
            <w:tcBorders>
              <w:top w:val="nil"/>
              <w:left w:val="nil"/>
              <w:bottom w:val="single" w:sz="4" w:space="0" w:color="auto"/>
              <w:right w:val="single" w:sz="4" w:space="0" w:color="auto"/>
            </w:tcBorders>
            <w:vAlign w:val="center"/>
          </w:tcPr>
          <w:p w14:paraId="54ADAFCE"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263E59B0"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41038556"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470" w:type="dxa"/>
            <w:tcBorders>
              <w:top w:val="nil"/>
              <w:left w:val="nil"/>
              <w:bottom w:val="single" w:sz="4" w:space="0" w:color="auto"/>
              <w:right w:val="single" w:sz="4" w:space="0" w:color="auto"/>
            </w:tcBorders>
            <w:vAlign w:val="center"/>
          </w:tcPr>
          <w:p w14:paraId="3F1F0A43"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4D973E6" w14:textId="77777777" w:rsidR="00D81E56" w:rsidRPr="00D81E56" w:rsidRDefault="00D81E56" w:rsidP="00D81E56">
            <w:pPr>
              <w:rPr>
                <w:rFonts w:ascii="宋体" w:hAnsi="宋体" w:cs="宋体" w:hint="eastAsia"/>
                <w:kern w:val="0"/>
                <w:sz w:val="21"/>
                <w:szCs w:val="21"/>
              </w:rPr>
            </w:pPr>
          </w:p>
        </w:tc>
      </w:tr>
      <w:tr w:rsidR="00D81E56" w:rsidRPr="00D81E56" w14:paraId="4AFB4523" w14:textId="77777777" w:rsidTr="00D06CA4">
        <w:trPr>
          <w:trHeight w:val="600"/>
        </w:trPr>
        <w:tc>
          <w:tcPr>
            <w:tcW w:w="645" w:type="dxa"/>
            <w:tcBorders>
              <w:top w:val="nil"/>
              <w:left w:val="single" w:sz="4" w:space="0" w:color="auto"/>
              <w:bottom w:val="single" w:sz="4" w:space="0" w:color="auto"/>
              <w:right w:val="single" w:sz="4" w:space="0" w:color="auto"/>
            </w:tcBorders>
            <w:vAlign w:val="center"/>
          </w:tcPr>
          <w:p w14:paraId="43E3EFAB"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w:t>
            </w:r>
          </w:p>
        </w:tc>
        <w:tc>
          <w:tcPr>
            <w:tcW w:w="4488" w:type="dxa"/>
            <w:tcBorders>
              <w:top w:val="nil"/>
              <w:left w:val="nil"/>
              <w:bottom w:val="single" w:sz="4" w:space="0" w:color="auto"/>
              <w:right w:val="single" w:sz="4" w:space="0" w:color="auto"/>
            </w:tcBorders>
            <w:vAlign w:val="center"/>
          </w:tcPr>
          <w:p w14:paraId="1A6E5907"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w:t>
            </w:r>
          </w:p>
        </w:tc>
        <w:tc>
          <w:tcPr>
            <w:tcW w:w="1602" w:type="dxa"/>
            <w:tcBorders>
              <w:top w:val="nil"/>
              <w:left w:val="nil"/>
              <w:bottom w:val="single" w:sz="4" w:space="0" w:color="auto"/>
              <w:right w:val="single" w:sz="4" w:space="0" w:color="auto"/>
            </w:tcBorders>
            <w:vAlign w:val="center"/>
          </w:tcPr>
          <w:p w14:paraId="165A1638"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1913306C"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10355D0E"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470" w:type="dxa"/>
            <w:tcBorders>
              <w:top w:val="nil"/>
              <w:left w:val="nil"/>
              <w:bottom w:val="single" w:sz="4" w:space="0" w:color="auto"/>
              <w:right w:val="single" w:sz="4" w:space="0" w:color="auto"/>
            </w:tcBorders>
            <w:vAlign w:val="center"/>
          </w:tcPr>
          <w:p w14:paraId="6A3F8FF1"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381F0B0" w14:textId="77777777" w:rsidR="00D81E56" w:rsidRPr="00D81E56" w:rsidRDefault="00D81E56" w:rsidP="00D81E56">
            <w:pPr>
              <w:rPr>
                <w:rFonts w:ascii="宋体" w:hAnsi="宋体" w:cs="宋体" w:hint="eastAsia"/>
                <w:kern w:val="0"/>
                <w:sz w:val="21"/>
                <w:szCs w:val="21"/>
              </w:rPr>
            </w:pPr>
          </w:p>
        </w:tc>
      </w:tr>
      <w:tr w:rsidR="00D81E56" w:rsidRPr="00D81E56" w14:paraId="17116703" w14:textId="77777777" w:rsidTr="00D06CA4">
        <w:trPr>
          <w:trHeight w:val="600"/>
        </w:trPr>
        <w:tc>
          <w:tcPr>
            <w:tcW w:w="645" w:type="dxa"/>
            <w:tcBorders>
              <w:top w:val="nil"/>
              <w:left w:val="single" w:sz="4" w:space="0" w:color="auto"/>
              <w:bottom w:val="single" w:sz="4" w:space="0" w:color="auto"/>
              <w:right w:val="single" w:sz="4" w:space="0" w:color="auto"/>
            </w:tcBorders>
            <w:vAlign w:val="center"/>
          </w:tcPr>
          <w:p w14:paraId="24982835"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w:t>
            </w:r>
          </w:p>
        </w:tc>
        <w:tc>
          <w:tcPr>
            <w:tcW w:w="4488" w:type="dxa"/>
            <w:tcBorders>
              <w:top w:val="nil"/>
              <w:left w:val="nil"/>
              <w:bottom w:val="single" w:sz="4" w:space="0" w:color="auto"/>
              <w:right w:val="single" w:sz="4" w:space="0" w:color="auto"/>
            </w:tcBorders>
            <w:vAlign w:val="center"/>
          </w:tcPr>
          <w:p w14:paraId="7C4B4095"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w:t>
            </w:r>
          </w:p>
        </w:tc>
        <w:tc>
          <w:tcPr>
            <w:tcW w:w="1602" w:type="dxa"/>
            <w:tcBorders>
              <w:top w:val="nil"/>
              <w:left w:val="nil"/>
              <w:bottom w:val="single" w:sz="4" w:space="0" w:color="auto"/>
              <w:right w:val="single" w:sz="4" w:space="0" w:color="auto"/>
            </w:tcBorders>
            <w:vAlign w:val="center"/>
          </w:tcPr>
          <w:p w14:paraId="6DF99155"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1A4957CD"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0ABA18EF"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470" w:type="dxa"/>
            <w:tcBorders>
              <w:top w:val="nil"/>
              <w:left w:val="nil"/>
              <w:bottom w:val="single" w:sz="4" w:space="0" w:color="auto"/>
              <w:right w:val="single" w:sz="4" w:space="0" w:color="auto"/>
            </w:tcBorders>
            <w:vAlign w:val="center"/>
          </w:tcPr>
          <w:p w14:paraId="205B4AEA"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955AE6C" w14:textId="77777777" w:rsidR="00D81E56" w:rsidRPr="00D81E56" w:rsidRDefault="00D81E56" w:rsidP="00D81E56">
            <w:pPr>
              <w:rPr>
                <w:rFonts w:ascii="宋体" w:hAnsi="宋体" w:cs="宋体" w:hint="eastAsia"/>
                <w:kern w:val="0"/>
                <w:sz w:val="21"/>
                <w:szCs w:val="21"/>
              </w:rPr>
            </w:pPr>
          </w:p>
        </w:tc>
      </w:tr>
      <w:tr w:rsidR="00D81E56" w:rsidRPr="00D81E56" w14:paraId="593632E3" w14:textId="77777777" w:rsidTr="00D06CA4">
        <w:trPr>
          <w:trHeight w:val="600"/>
        </w:trPr>
        <w:tc>
          <w:tcPr>
            <w:tcW w:w="645" w:type="dxa"/>
            <w:tcBorders>
              <w:top w:val="nil"/>
              <w:left w:val="single" w:sz="4" w:space="0" w:color="auto"/>
              <w:bottom w:val="single" w:sz="4" w:space="0" w:color="auto"/>
              <w:right w:val="single" w:sz="4" w:space="0" w:color="auto"/>
            </w:tcBorders>
            <w:vAlign w:val="center"/>
          </w:tcPr>
          <w:p w14:paraId="11A9A8A6"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n</w:t>
            </w:r>
          </w:p>
        </w:tc>
        <w:tc>
          <w:tcPr>
            <w:tcW w:w="4488" w:type="dxa"/>
            <w:tcBorders>
              <w:top w:val="nil"/>
              <w:left w:val="nil"/>
              <w:bottom w:val="single" w:sz="4" w:space="0" w:color="auto"/>
              <w:right w:val="single" w:sz="4" w:space="0" w:color="auto"/>
            </w:tcBorders>
            <w:vAlign w:val="center"/>
          </w:tcPr>
          <w:p w14:paraId="34B79184"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[单位工程n]</w:t>
            </w:r>
          </w:p>
        </w:tc>
        <w:tc>
          <w:tcPr>
            <w:tcW w:w="1602" w:type="dxa"/>
            <w:tcBorders>
              <w:top w:val="nil"/>
              <w:left w:val="nil"/>
              <w:bottom w:val="single" w:sz="4" w:space="0" w:color="auto"/>
              <w:right w:val="single" w:sz="4" w:space="0" w:color="auto"/>
            </w:tcBorders>
            <w:vAlign w:val="center"/>
          </w:tcPr>
          <w:p w14:paraId="01564B0D"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6689D9E2"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51789ABA"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470" w:type="dxa"/>
            <w:tcBorders>
              <w:top w:val="nil"/>
              <w:left w:val="nil"/>
              <w:bottom w:val="single" w:sz="4" w:space="0" w:color="auto"/>
              <w:right w:val="single" w:sz="4" w:space="0" w:color="auto"/>
            </w:tcBorders>
            <w:vAlign w:val="center"/>
          </w:tcPr>
          <w:p w14:paraId="1AD4BEE5"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EAC0B30" w14:textId="77777777" w:rsidR="00D81E56" w:rsidRPr="00D81E56" w:rsidRDefault="00D81E56" w:rsidP="00D81E56">
            <w:pPr>
              <w:rPr>
                <w:rFonts w:ascii="宋体" w:hAnsi="宋体" w:cs="宋体" w:hint="eastAsia"/>
                <w:kern w:val="0"/>
                <w:sz w:val="21"/>
                <w:szCs w:val="21"/>
              </w:rPr>
            </w:pPr>
          </w:p>
        </w:tc>
      </w:tr>
      <w:tr w:rsidR="00D81E56" w:rsidRPr="00D81E56" w14:paraId="6B9432BA" w14:textId="77777777" w:rsidTr="00D06CA4">
        <w:trPr>
          <w:trHeight w:val="600"/>
        </w:trPr>
        <w:tc>
          <w:tcPr>
            <w:tcW w:w="645" w:type="dxa"/>
            <w:tcBorders>
              <w:top w:val="nil"/>
              <w:left w:val="single" w:sz="4" w:space="0" w:color="auto"/>
              <w:bottom w:val="single" w:sz="4" w:space="0" w:color="auto"/>
              <w:right w:val="single" w:sz="4" w:space="0" w:color="auto"/>
            </w:tcBorders>
            <w:vAlign w:val="center"/>
          </w:tcPr>
          <w:p w14:paraId="0F4B1173"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w:t>
            </w:r>
          </w:p>
        </w:tc>
        <w:tc>
          <w:tcPr>
            <w:tcW w:w="4488" w:type="dxa"/>
            <w:tcBorders>
              <w:top w:val="nil"/>
              <w:left w:val="nil"/>
              <w:bottom w:val="single" w:sz="4" w:space="0" w:color="auto"/>
              <w:right w:val="single" w:sz="4" w:space="0" w:color="auto"/>
            </w:tcBorders>
            <w:vAlign w:val="center"/>
          </w:tcPr>
          <w:p w14:paraId="4DE91A3B"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投标总报价</w:t>
            </w:r>
          </w:p>
        </w:tc>
        <w:tc>
          <w:tcPr>
            <w:tcW w:w="1602" w:type="dxa"/>
            <w:tcBorders>
              <w:top w:val="nil"/>
              <w:left w:val="nil"/>
              <w:bottom w:val="single" w:sz="4" w:space="0" w:color="auto"/>
              <w:right w:val="single" w:sz="4" w:space="0" w:color="auto"/>
            </w:tcBorders>
            <w:vAlign w:val="center"/>
          </w:tcPr>
          <w:p w14:paraId="02A01EC8"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cBorders>
            <w:vAlign w:val="center"/>
          </w:tcPr>
          <w:p w14:paraId="53C98DDC"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76541B65"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1470" w:type="dxa"/>
            <w:tcBorders>
              <w:top w:val="nil"/>
              <w:left w:val="nil"/>
              <w:bottom w:val="single" w:sz="4" w:space="0" w:color="auto"/>
              <w:right w:val="single" w:sz="4" w:space="0" w:color="auto"/>
            </w:tcBorders>
            <w:vAlign w:val="center"/>
          </w:tcPr>
          <w:p w14:paraId="13ABE6CF"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4C24314"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∑A=A</w:t>
            </w:r>
            <w:r w:rsidRPr="00D81E56">
              <w:rPr>
                <w:rFonts w:ascii="宋体" w:hAnsi="宋体" w:cs="宋体" w:hint="eastAsia"/>
                <w:kern w:val="0"/>
                <w:sz w:val="21"/>
                <w:szCs w:val="21"/>
                <w:vertAlign w:val="subscript"/>
              </w:rPr>
              <w:t>1</w:t>
            </w:r>
            <w:r w:rsidRPr="00D81E56">
              <w:rPr>
                <w:rFonts w:ascii="宋体" w:hAnsi="宋体" w:cs="宋体" w:hint="eastAsia"/>
                <w:kern w:val="0"/>
                <w:sz w:val="21"/>
                <w:szCs w:val="21"/>
              </w:rPr>
              <w:t>+A</w:t>
            </w:r>
            <w:r w:rsidRPr="00D81E56">
              <w:rPr>
                <w:rFonts w:ascii="宋体" w:hAnsi="宋体" w:cs="宋体" w:hint="eastAsia"/>
                <w:kern w:val="0"/>
                <w:sz w:val="21"/>
                <w:szCs w:val="21"/>
                <w:vertAlign w:val="subscript"/>
              </w:rPr>
              <w:t>2</w:t>
            </w:r>
            <w:r w:rsidRPr="00D81E56">
              <w:rPr>
                <w:rFonts w:ascii="宋体" w:hAnsi="宋体" w:cs="宋体" w:hint="eastAsia"/>
                <w:kern w:val="0"/>
                <w:sz w:val="21"/>
                <w:szCs w:val="21"/>
              </w:rPr>
              <w:t>+…An；∑B=B</w:t>
            </w:r>
            <w:r w:rsidRPr="00D81E56">
              <w:rPr>
                <w:rFonts w:ascii="宋体" w:hAnsi="宋体" w:cs="宋体" w:hint="eastAsia"/>
                <w:kern w:val="0"/>
                <w:sz w:val="21"/>
                <w:szCs w:val="21"/>
                <w:vertAlign w:val="subscript"/>
              </w:rPr>
              <w:t>1</w:t>
            </w:r>
            <w:r w:rsidRPr="00D81E56">
              <w:rPr>
                <w:rFonts w:ascii="宋体" w:hAnsi="宋体" w:cs="宋体" w:hint="eastAsia"/>
                <w:kern w:val="0"/>
                <w:sz w:val="21"/>
                <w:szCs w:val="21"/>
              </w:rPr>
              <w:t>+B</w:t>
            </w:r>
            <w:r w:rsidRPr="00D81E56">
              <w:rPr>
                <w:rFonts w:ascii="宋体" w:hAnsi="宋体" w:cs="宋体" w:hint="eastAsia"/>
                <w:kern w:val="0"/>
                <w:sz w:val="21"/>
                <w:szCs w:val="21"/>
                <w:vertAlign w:val="subscript"/>
              </w:rPr>
              <w:t>2</w:t>
            </w:r>
            <w:r w:rsidRPr="00D81E56">
              <w:rPr>
                <w:rFonts w:ascii="宋体" w:hAnsi="宋体" w:cs="宋体" w:hint="eastAsia"/>
                <w:kern w:val="0"/>
                <w:sz w:val="21"/>
                <w:szCs w:val="21"/>
              </w:rPr>
              <w:t>+…Bn</w:t>
            </w:r>
          </w:p>
        </w:tc>
      </w:tr>
    </w:tbl>
    <w:p w14:paraId="2F6AE8F5"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修正原则：</w:t>
      </w:r>
      <w:r w:rsidRPr="00D81E56">
        <w:rPr>
          <w:rFonts w:ascii="宋体" w:hAnsi="宋体" w:cs="宋体" w:hint="eastAsia"/>
          <w:sz w:val="21"/>
          <w:szCs w:val="21"/>
        </w:rPr>
        <w:t>按就低不就高原则，当修正后报价小于原报价，总价按修正后报价；当修正后报价大于原报价，总价按原报价，并在签订合同时载明在结算价中扣除修正报价与原报价的差额。</w:t>
      </w:r>
      <w:r w:rsidRPr="00D81E56">
        <w:rPr>
          <w:rFonts w:ascii="宋体" w:hAnsi="宋体" w:cs="宋体" w:hint="eastAsia"/>
          <w:kern w:val="0"/>
          <w:sz w:val="21"/>
          <w:szCs w:val="21"/>
        </w:rPr>
        <w:tab/>
      </w:r>
    </w:p>
    <w:p w14:paraId="3377BB53" w14:textId="77777777" w:rsidR="00D81E56" w:rsidRPr="00D81E56" w:rsidRDefault="00D81E56" w:rsidP="00D81E56">
      <w:pPr>
        <w:rPr>
          <w:rFonts w:ascii="宋体" w:hAnsi="宋体" w:cs="宋体" w:hint="eastAsia"/>
          <w:kern w:val="0"/>
          <w:sz w:val="21"/>
          <w:szCs w:val="21"/>
        </w:rPr>
      </w:pPr>
      <w:r w:rsidRPr="00D81E56">
        <w:rPr>
          <w:rFonts w:ascii="宋体" w:hAnsi="宋体" w:cs="宋体" w:hint="eastAsia"/>
          <w:kern w:val="0"/>
          <w:sz w:val="21"/>
          <w:szCs w:val="21"/>
        </w:rPr>
        <w:t>评委签名：</w:t>
      </w:r>
      <w:r w:rsidRPr="00D81E56">
        <w:rPr>
          <w:rFonts w:ascii="宋体" w:hAnsi="宋体" w:cs="宋体" w:hint="eastAsia"/>
          <w:kern w:val="0"/>
          <w:sz w:val="21"/>
          <w:szCs w:val="21"/>
        </w:rPr>
        <w:tab/>
      </w:r>
      <w:r w:rsidRPr="00D81E56">
        <w:rPr>
          <w:rFonts w:ascii="宋体" w:hAnsi="宋体" w:cs="宋体" w:hint="eastAsia"/>
          <w:kern w:val="0"/>
          <w:sz w:val="21"/>
          <w:szCs w:val="21"/>
        </w:rPr>
        <w:tab/>
      </w:r>
      <w:r w:rsidRPr="00D81E56">
        <w:rPr>
          <w:rFonts w:ascii="宋体" w:hAnsi="宋体" w:cs="宋体" w:hint="eastAsia"/>
          <w:kern w:val="0"/>
          <w:sz w:val="21"/>
          <w:szCs w:val="21"/>
        </w:rPr>
        <w:tab/>
      </w:r>
      <w:r w:rsidRPr="00D81E56">
        <w:rPr>
          <w:rFonts w:ascii="宋体" w:hAnsi="宋体" w:cs="宋体" w:hint="eastAsia"/>
          <w:kern w:val="0"/>
          <w:sz w:val="21"/>
          <w:szCs w:val="21"/>
        </w:rPr>
        <w:tab/>
      </w:r>
      <w:r w:rsidRPr="00D81E56">
        <w:rPr>
          <w:rFonts w:ascii="宋体" w:hAnsi="宋体" w:cs="宋体" w:hint="eastAsia"/>
          <w:kern w:val="0"/>
          <w:sz w:val="21"/>
          <w:szCs w:val="21"/>
        </w:rPr>
        <w:tab/>
        <w:t>日期：</w:t>
      </w:r>
    </w:p>
    <w:p w14:paraId="135A1B19" w14:textId="77777777" w:rsidR="00D81E56" w:rsidRPr="00D81E56" w:rsidRDefault="00D81E56" w:rsidP="00D81E56">
      <w:pPr>
        <w:rPr>
          <w:rFonts w:ascii="宋体" w:hAnsi="宋体" w:cs="宋体" w:hint="eastAsia"/>
          <w:sz w:val="21"/>
          <w:szCs w:val="22"/>
        </w:rPr>
      </w:pPr>
    </w:p>
    <w:p w14:paraId="02CE4D8D" w14:textId="77777777" w:rsidR="00D81E56" w:rsidRPr="00D81E56" w:rsidRDefault="00D81E56" w:rsidP="00D81E56">
      <w:pPr>
        <w:rPr>
          <w:rFonts w:ascii="宋体" w:hAnsi="宋体" w:cs="宋体" w:hint="eastAsia"/>
          <w:sz w:val="21"/>
          <w:szCs w:val="22"/>
        </w:rPr>
      </w:pPr>
      <w:r w:rsidRPr="00D81E56">
        <w:rPr>
          <w:rFonts w:ascii="宋体" w:hAnsi="宋体" w:cs="宋体" w:hint="eastAsia"/>
          <w:sz w:val="21"/>
          <w:szCs w:val="22"/>
        </w:rPr>
        <w:br w:type="page"/>
      </w:r>
    </w:p>
    <w:p w14:paraId="3F81C7EE" w14:textId="77777777" w:rsidR="00D81E56" w:rsidRPr="00D81E56" w:rsidRDefault="00D81E56" w:rsidP="00D81E56">
      <w:pPr>
        <w:jc w:val="center"/>
        <w:rPr>
          <w:rFonts w:ascii="宋体" w:hAnsi="宋体" w:cs="宋体" w:hint="eastAsia"/>
          <w:b/>
          <w:sz w:val="36"/>
          <w:szCs w:val="36"/>
        </w:rPr>
      </w:pPr>
      <w:r w:rsidRPr="00D81E56">
        <w:rPr>
          <w:rFonts w:ascii="宋体" w:hAnsi="宋体" w:cs="宋体" w:hint="eastAsia"/>
          <w:b/>
          <w:sz w:val="36"/>
          <w:szCs w:val="36"/>
        </w:rPr>
        <w:lastRenderedPageBreak/>
        <w:t>算术复核表</w:t>
      </w:r>
    </w:p>
    <w:p w14:paraId="70DFC7A8" w14:textId="77777777" w:rsidR="00D81E56" w:rsidRPr="00D81E56" w:rsidRDefault="00D81E56" w:rsidP="00D81E56">
      <w:pPr>
        <w:rPr>
          <w:rFonts w:ascii="宋体" w:hAnsi="宋体" w:cs="宋体" w:hint="eastAsia"/>
          <w:sz w:val="21"/>
          <w:szCs w:val="21"/>
        </w:rPr>
      </w:pPr>
      <w:r w:rsidRPr="00D81E56">
        <w:rPr>
          <w:rFonts w:ascii="宋体" w:hAnsi="宋体" w:cs="宋体" w:hint="eastAsia"/>
          <w:sz w:val="21"/>
          <w:szCs w:val="21"/>
        </w:rPr>
        <w:t>工程名称：</w:t>
      </w:r>
    </w:p>
    <w:tbl>
      <w:tblPr>
        <w:tblW w:w="141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4297"/>
        <w:gridCol w:w="2330"/>
        <w:gridCol w:w="3101"/>
        <w:gridCol w:w="3423"/>
      </w:tblGrid>
      <w:tr w:rsidR="00D81E56" w:rsidRPr="00D81E56" w14:paraId="44A92E70" w14:textId="77777777" w:rsidTr="00D06CA4">
        <w:tc>
          <w:tcPr>
            <w:tcW w:w="1024" w:type="dxa"/>
            <w:tcBorders>
              <w:top w:val="single" w:sz="4" w:space="0" w:color="auto"/>
              <w:left w:val="single" w:sz="4" w:space="0" w:color="auto"/>
              <w:bottom w:val="single" w:sz="4" w:space="0" w:color="auto"/>
              <w:right w:val="single" w:sz="4" w:space="0" w:color="auto"/>
            </w:tcBorders>
            <w:vAlign w:val="center"/>
          </w:tcPr>
          <w:p w14:paraId="53FB72D6" w14:textId="77777777" w:rsidR="00D81E56" w:rsidRPr="00D81E56" w:rsidRDefault="00D81E56" w:rsidP="00D81E56">
            <w:pPr>
              <w:jc w:val="center"/>
              <w:rPr>
                <w:rFonts w:ascii="宋体" w:hAnsi="宋体" w:cs="宋体" w:hint="eastAsia"/>
                <w:b/>
                <w:sz w:val="28"/>
                <w:szCs w:val="28"/>
              </w:rPr>
            </w:pPr>
            <w:r w:rsidRPr="00D81E56">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vAlign w:val="center"/>
          </w:tcPr>
          <w:p w14:paraId="707170DA" w14:textId="77777777" w:rsidR="00D81E56" w:rsidRPr="00D81E56" w:rsidRDefault="00D81E56" w:rsidP="00D81E56">
            <w:pPr>
              <w:jc w:val="center"/>
              <w:rPr>
                <w:rFonts w:ascii="宋体" w:hAnsi="宋体" w:cs="宋体" w:hint="eastAsia"/>
                <w:b/>
                <w:sz w:val="28"/>
                <w:szCs w:val="28"/>
              </w:rPr>
            </w:pPr>
            <w:r w:rsidRPr="00D81E56">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14:paraId="4B0357BA" w14:textId="77777777" w:rsidR="00D81E56" w:rsidRPr="00D81E56" w:rsidRDefault="00D81E56" w:rsidP="00D81E56">
            <w:pPr>
              <w:jc w:val="center"/>
              <w:rPr>
                <w:rFonts w:ascii="宋体" w:hAnsi="宋体" w:cs="宋体" w:hint="eastAsia"/>
                <w:b/>
                <w:sz w:val="28"/>
                <w:szCs w:val="28"/>
              </w:rPr>
            </w:pPr>
            <w:r w:rsidRPr="00D81E56">
              <w:rPr>
                <w:rFonts w:ascii="宋体" w:hAnsi="宋体" w:cs="宋体" w:hint="eastAsia"/>
                <w:b/>
                <w:sz w:val="28"/>
                <w:szCs w:val="28"/>
              </w:rPr>
              <w:t>原投标报价（A）</w:t>
            </w:r>
          </w:p>
        </w:tc>
        <w:tc>
          <w:tcPr>
            <w:tcW w:w="3101" w:type="dxa"/>
            <w:tcBorders>
              <w:top w:val="single" w:sz="4" w:space="0" w:color="auto"/>
              <w:left w:val="single" w:sz="4" w:space="0" w:color="auto"/>
              <w:bottom w:val="single" w:sz="4" w:space="0" w:color="auto"/>
              <w:right w:val="single" w:sz="4" w:space="0" w:color="auto"/>
            </w:tcBorders>
            <w:vAlign w:val="center"/>
          </w:tcPr>
          <w:p w14:paraId="5A495036" w14:textId="77777777" w:rsidR="00D81E56" w:rsidRPr="00D81E56" w:rsidRDefault="00D81E56" w:rsidP="00D81E56">
            <w:pPr>
              <w:jc w:val="center"/>
              <w:rPr>
                <w:rFonts w:ascii="宋体" w:hAnsi="宋体" w:cs="宋体" w:hint="eastAsia"/>
                <w:b/>
                <w:sz w:val="28"/>
                <w:szCs w:val="28"/>
              </w:rPr>
            </w:pPr>
            <w:r w:rsidRPr="00D81E56">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vAlign w:val="center"/>
          </w:tcPr>
          <w:p w14:paraId="4997190F" w14:textId="77777777" w:rsidR="00D81E56" w:rsidRPr="00D81E56" w:rsidRDefault="00D81E56" w:rsidP="00D81E56">
            <w:pPr>
              <w:jc w:val="center"/>
              <w:rPr>
                <w:rFonts w:ascii="宋体" w:hAnsi="宋体" w:cs="宋体" w:hint="eastAsia"/>
                <w:b/>
                <w:sz w:val="28"/>
                <w:szCs w:val="28"/>
              </w:rPr>
            </w:pPr>
            <w:r w:rsidRPr="00D81E56">
              <w:rPr>
                <w:rFonts w:ascii="宋体" w:hAnsi="宋体" w:cs="宋体" w:hint="eastAsia"/>
                <w:b/>
                <w:sz w:val="28"/>
                <w:szCs w:val="28"/>
              </w:rPr>
              <w:t>误差率（r=|A-B|/A*100%）</w:t>
            </w:r>
          </w:p>
        </w:tc>
      </w:tr>
      <w:tr w:rsidR="00D81E56" w:rsidRPr="00D81E56" w14:paraId="2D1FE16F" w14:textId="77777777" w:rsidTr="00D06CA4">
        <w:tc>
          <w:tcPr>
            <w:tcW w:w="1024" w:type="dxa"/>
            <w:tcBorders>
              <w:top w:val="single" w:sz="4" w:space="0" w:color="auto"/>
              <w:left w:val="single" w:sz="4" w:space="0" w:color="auto"/>
              <w:bottom w:val="single" w:sz="4" w:space="0" w:color="auto"/>
              <w:right w:val="single" w:sz="4" w:space="0" w:color="auto"/>
            </w:tcBorders>
          </w:tcPr>
          <w:p w14:paraId="29675E4C" w14:textId="77777777" w:rsidR="00D81E56" w:rsidRPr="00D81E56" w:rsidRDefault="00D81E56" w:rsidP="00D81E56">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7D995AC1" w14:textId="77777777" w:rsidR="00D81E56" w:rsidRPr="00D81E56" w:rsidRDefault="00D81E56" w:rsidP="00D81E56">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F3B9373" w14:textId="77777777" w:rsidR="00D81E56" w:rsidRPr="00D81E56" w:rsidRDefault="00D81E56" w:rsidP="00D81E56">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B948E00" w14:textId="77777777" w:rsidR="00D81E56" w:rsidRPr="00D81E56" w:rsidRDefault="00D81E56" w:rsidP="00D81E56">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D186D23" w14:textId="77777777" w:rsidR="00D81E56" w:rsidRPr="00D81E56" w:rsidRDefault="00D81E56" w:rsidP="00D81E56">
            <w:pPr>
              <w:rPr>
                <w:rFonts w:ascii="宋体" w:hAnsi="宋体" w:cs="宋体" w:hint="eastAsia"/>
                <w:sz w:val="36"/>
                <w:szCs w:val="36"/>
              </w:rPr>
            </w:pPr>
          </w:p>
        </w:tc>
      </w:tr>
      <w:tr w:rsidR="00D81E56" w:rsidRPr="00D81E56" w14:paraId="048CE7A1" w14:textId="77777777" w:rsidTr="00D06CA4">
        <w:tc>
          <w:tcPr>
            <w:tcW w:w="1024" w:type="dxa"/>
            <w:tcBorders>
              <w:top w:val="single" w:sz="4" w:space="0" w:color="auto"/>
              <w:left w:val="single" w:sz="4" w:space="0" w:color="auto"/>
              <w:bottom w:val="single" w:sz="4" w:space="0" w:color="auto"/>
              <w:right w:val="single" w:sz="4" w:space="0" w:color="auto"/>
            </w:tcBorders>
          </w:tcPr>
          <w:p w14:paraId="3B1833C5" w14:textId="77777777" w:rsidR="00D81E56" w:rsidRPr="00D81E56" w:rsidRDefault="00D81E56" w:rsidP="00D81E56">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A86DB3E" w14:textId="77777777" w:rsidR="00D81E56" w:rsidRPr="00D81E56" w:rsidRDefault="00D81E56" w:rsidP="00D81E56">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295A8BA" w14:textId="77777777" w:rsidR="00D81E56" w:rsidRPr="00D81E56" w:rsidRDefault="00D81E56" w:rsidP="00D81E56">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2769AD3" w14:textId="77777777" w:rsidR="00D81E56" w:rsidRPr="00D81E56" w:rsidRDefault="00D81E56" w:rsidP="00D81E56">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B1E4D6B" w14:textId="77777777" w:rsidR="00D81E56" w:rsidRPr="00D81E56" w:rsidRDefault="00D81E56" w:rsidP="00D81E56">
            <w:pPr>
              <w:rPr>
                <w:rFonts w:ascii="宋体" w:hAnsi="宋体" w:cs="宋体" w:hint="eastAsia"/>
                <w:sz w:val="36"/>
                <w:szCs w:val="36"/>
              </w:rPr>
            </w:pPr>
          </w:p>
        </w:tc>
      </w:tr>
      <w:tr w:rsidR="00D81E56" w:rsidRPr="00D81E56" w14:paraId="405646E4" w14:textId="77777777" w:rsidTr="00D06CA4">
        <w:tc>
          <w:tcPr>
            <w:tcW w:w="1024" w:type="dxa"/>
            <w:tcBorders>
              <w:top w:val="single" w:sz="4" w:space="0" w:color="auto"/>
              <w:left w:val="single" w:sz="4" w:space="0" w:color="auto"/>
              <w:bottom w:val="single" w:sz="4" w:space="0" w:color="auto"/>
              <w:right w:val="single" w:sz="4" w:space="0" w:color="auto"/>
            </w:tcBorders>
          </w:tcPr>
          <w:p w14:paraId="2C9EB261" w14:textId="77777777" w:rsidR="00D81E56" w:rsidRPr="00D81E56" w:rsidRDefault="00D81E56" w:rsidP="00D81E56">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F2DF121" w14:textId="77777777" w:rsidR="00D81E56" w:rsidRPr="00D81E56" w:rsidRDefault="00D81E56" w:rsidP="00D81E56">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0885A2E" w14:textId="77777777" w:rsidR="00D81E56" w:rsidRPr="00D81E56" w:rsidRDefault="00D81E56" w:rsidP="00D81E56">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09F84C5D" w14:textId="77777777" w:rsidR="00D81E56" w:rsidRPr="00D81E56" w:rsidRDefault="00D81E56" w:rsidP="00D81E56">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596415D" w14:textId="77777777" w:rsidR="00D81E56" w:rsidRPr="00D81E56" w:rsidRDefault="00D81E56" w:rsidP="00D81E56">
            <w:pPr>
              <w:rPr>
                <w:rFonts w:ascii="宋体" w:hAnsi="宋体" w:cs="宋体" w:hint="eastAsia"/>
                <w:sz w:val="36"/>
                <w:szCs w:val="36"/>
              </w:rPr>
            </w:pPr>
          </w:p>
        </w:tc>
      </w:tr>
      <w:tr w:rsidR="00D81E56" w:rsidRPr="00D81E56" w14:paraId="5F419824" w14:textId="77777777" w:rsidTr="00D06CA4">
        <w:tc>
          <w:tcPr>
            <w:tcW w:w="1024" w:type="dxa"/>
            <w:tcBorders>
              <w:top w:val="single" w:sz="4" w:space="0" w:color="auto"/>
              <w:left w:val="single" w:sz="4" w:space="0" w:color="auto"/>
              <w:bottom w:val="single" w:sz="4" w:space="0" w:color="auto"/>
              <w:right w:val="single" w:sz="4" w:space="0" w:color="auto"/>
            </w:tcBorders>
          </w:tcPr>
          <w:p w14:paraId="48EA8091" w14:textId="77777777" w:rsidR="00D81E56" w:rsidRPr="00D81E56" w:rsidRDefault="00D81E56" w:rsidP="00D81E56">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75313D7" w14:textId="77777777" w:rsidR="00D81E56" w:rsidRPr="00D81E56" w:rsidRDefault="00D81E56" w:rsidP="00D81E56">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92CFEC9" w14:textId="77777777" w:rsidR="00D81E56" w:rsidRPr="00D81E56" w:rsidRDefault="00D81E56" w:rsidP="00D81E56">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E37637F" w14:textId="77777777" w:rsidR="00D81E56" w:rsidRPr="00D81E56" w:rsidRDefault="00D81E56" w:rsidP="00D81E56">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DF0F05B" w14:textId="77777777" w:rsidR="00D81E56" w:rsidRPr="00D81E56" w:rsidRDefault="00D81E56" w:rsidP="00D81E56">
            <w:pPr>
              <w:rPr>
                <w:rFonts w:ascii="宋体" w:hAnsi="宋体" w:cs="宋体" w:hint="eastAsia"/>
                <w:sz w:val="36"/>
                <w:szCs w:val="36"/>
              </w:rPr>
            </w:pPr>
          </w:p>
        </w:tc>
      </w:tr>
      <w:tr w:rsidR="00D81E56" w:rsidRPr="00D81E56" w14:paraId="43C1DFEC" w14:textId="77777777" w:rsidTr="00D06CA4">
        <w:tc>
          <w:tcPr>
            <w:tcW w:w="1024" w:type="dxa"/>
            <w:tcBorders>
              <w:top w:val="single" w:sz="4" w:space="0" w:color="auto"/>
              <w:left w:val="single" w:sz="4" w:space="0" w:color="auto"/>
              <w:bottom w:val="single" w:sz="4" w:space="0" w:color="auto"/>
              <w:right w:val="single" w:sz="4" w:space="0" w:color="auto"/>
            </w:tcBorders>
          </w:tcPr>
          <w:p w14:paraId="7276890C" w14:textId="77777777" w:rsidR="00D81E56" w:rsidRPr="00D81E56" w:rsidRDefault="00D81E56" w:rsidP="00D81E56">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87487BF" w14:textId="77777777" w:rsidR="00D81E56" w:rsidRPr="00D81E56" w:rsidRDefault="00D81E56" w:rsidP="00D81E56">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98883ED" w14:textId="77777777" w:rsidR="00D81E56" w:rsidRPr="00D81E56" w:rsidRDefault="00D81E56" w:rsidP="00D81E56">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539F742" w14:textId="77777777" w:rsidR="00D81E56" w:rsidRPr="00D81E56" w:rsidRDefault="00D81E56" w:rsidP="00D81E56">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BCF88D9" w14:textId="77777777" w:rsidR="00D81E56" w:rsidRPr="00D81E56" w:rsidRDefault="00D81E56" w:rsidP="00D81E56">
            <w:pPr>
              <w:rPr>
                <w:rFonts w:ascii="宋体" w:hAnsi="宋体" w:cs="宋体" w:hint="eastAsia"/>
                <w:sz w:val="36"/>
                <w:szCs w:val="36"/>
              </w:rPr>
            </w:pPr>
          </w:p>
        </w:tc>
      </w:tr>
      <w:tr w:rsidR="00D81E56" w:rsidRPr="00D81E56" w14:paraId="0F70C394" w14:textId="77777777" w:rsidTr="00D06CA4">
        <w:tc>
          <w:tcPr>
            <w:tcW w:w="1024" w:type="dxa"/>
            <w:tcBorders>
              <w:top w:val="single" w:sz="4" w:space="0" w:color="auto"/>
              <w:left w:val="single" w:sz="4" w:space="0" w:color="auto"/>
              <w:bottom w:val="single" w:sz="4" w:space="0" w:color="auto"/>
              <w:right w:val="single" w:sz="4" w:space="0" w:color="auto"/>
            </w:tcBorders>
          </w:tcPr>
          <w:p w14:paraId="7FB83A92" w14:textId="77777777" w:rsidR="00D81E56" w:rsidRPr="00D81E56" w:rsidRDefault="00D81E56" w:rsidP="00D81E56">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9ABEB13" w14:textId="77777777" w:rsidR="00D81E56" w:rsidRPr="00D81E56" w:rsidRDefault="00D81E56" w:rsidP="00D81E56">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3661171" w14:textId="77777777" w:rsidR="00D81E56" w:rsidRPr="00D81E56" w:rsidRDefault="00D81E56" w:rsidP="00D81E56">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6DB7F836" w14:textId="77777777" w:rsidR="00D81E56" w:rsidRPr="00D81E56" w:rsidRDefault="00D81E56" w:rsidP="00D81E56">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5BA197E" w14:textId="77777777" w:rsidR="00D81E56" w:rsidRPr="00D81E56" w:rsidRDefault="00D81E56" w:rsidP="00D81E56">
            <w:pPr>
              <w:rPr>
                <w:rFonts w:ascii="宋体" w:hAnsi="宋体" w:cs="宋体" w:hint="eastAsia"/>
                <w:sz w:val="36"/>
                <w:szCs w:val="36"/>
              </w:rPr>
            </w:pPr>
          </w:p>
        </w:tc>
      </w:tr>
      <w:tr w:rsidR="00D81E56" w:rsidRPr="00D81E56" w14:paraId="338C2534" w14:textId="77777777" w:rsidTr="00D06CA4">
        <w:tc>
          <w:tcPr>
            <w:tcW w:w="1024" w:type="dxa"/>
            <w:tcBorders>
              <w:top w:val="single" w:sz="4" w:space="0" w:color="auto"/>
              <w:left w:val="single" w:sz="4" w:space="0" w:color="auto"/>
              <w:bottom w:val="single" w:sz="4" w:space="0" w:color="auto"/>
              <w:right w:val="single" w:sz="4" w:space="0" w:color="auto"/>
            </w:tcBorders>
          </w:tcPr>
          <w:p w14:paraId="740BBF35" w14:textId="77777777" w:rsidR="00D81E56" w:rsidRPr="00D81E56" w:rsidRDefault="00D81E56" w:rsidP="00D81E56">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1B3482C" w14:textId="77777777" w:rsidR="00D81E56" w:rsidRPr="00D81E56" w:rsidRDefault="00D81E56" w:rsidP="00D81E56">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5E47376" w14:textId="77777777" w:rsidR="00D81E56" w:rsidRPr="00D81E56" w:rsidRDefault="00D81E56" w:rsidP="00D81E56">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82E478B" w14:textId="77777777" w:rsidR="00D81E56" w:rsidRPr="00D81E56" w:rsidRDefault="00D81E56" w:rsidP="00D81E56">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27B6986" w14:textId="77777777" w:rsidR="00D81E56" w:rsidRPr="00D81E56" w:rsidRDefault="00D81E56" w:rsidP="00D81E56">
            <w:pPr>
              <w:rPr>
                <w:rFonts w:ascii="宋体" w:hAnsi="宋体" w:cs="宋体" w:hint="eastAsia"/>
                <w:sz w:val="36"/>
                <w:szCs w:val="36"/>
              </w:rPr>
            </w:pPr>
          </w:p>
        </w:tc>
      </w:tr>
      <w:tr w:rsidR="00D81E56" w:rsidRPr="00D81E56" w14:paraId="1B9724B0" w14:textId="77777777" w:rsidTr="00D06CA4">
        <w:tc>
          <w:tcPr>
            <w:tcW w:w="1024" w:type="dxa"/>
            <w:tcBorders>
              <w:top w:val="single" w:sz="4" w:space="0" w:color="auto"/>
              <w:left w:val="single" w:sz="4" w:space="0" w:color="auto"/>
              <w:bottom w:val="single" w:sz="4" w:space="0" w:color="auto"/>
              <w:right w:val="single" w:sz="4" w:space="0" w:color="auto"/>
            </w:tcBorders>
          </w:tcPr>
          <w:p w14:paraId="227C0878" w14:textId="77777777" w:rsidR="00D81E56" w:rsidRPr="00D81E56" w:rsidRDefault="00D81E56" w:rsidP="00D81E56">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B5DAF80" w14:textId="77777777" w:rsidR="00D81E56" w:rsidRPr="00D81E56" w:rsidRDefault="00D81E56" w:rsidP="00D81E56">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422750D" w14:textId="77777777" w:rsidR="00D81E56" w:rsidRPr="00D81E56" w:rsidRDefault="00D81E56" w:rsidP="00D81E56">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8F14C5D" w14:textId="77777777" w:rsidR="00D81E56" w:rsidRPr="00D81E56" w:rsidRDefault="00D81E56" w:rsidP="00D81E56">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C0B610E" w14:textId="77777777" w:rsidR="00D81E56" w:rsidRPr="00D81E56" w:rsidRDefault="00D81E56" w:rsidP="00D81E56">
            <w:pPr>
              <w:rPr>
                <w:rFonts w:ascii="宋体" w:hAnsi="宋体" w:cs="宋体" w:hint="eastAsia"/>
                <w:sz w:val="36"/>
                <w:szCs w:val="36"/>
              </w:rPr>
            </w:pPr>
          </w:p>
        </w:tc>
      </w:tr>
    </w:tbl>
    <w:p w14:paraId="10673C2C" w14:textId="77777777" w:rsidR="00D81E56" w:rsidRPr="00D81E56" w:rsidRDefault="00D81E56" w:rsidP="00D81E56">
      <w:pPr>
        <w:rPr>
          <w:rFonts w:ascii="宋体" w:hAnsi="宋体" w:cs="宋体" w:hint="eastAsia"/>
          <w:sz w:val="21"/>
          <w:szCs w:val="21"/>
        </w:rPr>
        <w:sectPr w:rsidR="00D81E56" w:rsidRPr="00D81E56" w:rsidSect="00D81E56">
          <w:endnotePr>
            <w:numFmt w:val="decimal"/>
          </w:endnotePr>
          <w:pgSz w:w="16838" w:h="11905" w:orient="landscape"/>
          <w:pgMar w:top="1417" w:right="1247" w:bottom="1417" w:left="1134" w:header="850" w:footer="907" w:gutter="0"/>
          <w:cols w:space="720"/>
          <w:rtlGutter/>
          <w:docGrid w:type="lines" w:linePitch="312"/>
        </w:sectPr>
      </w:pPr>
      <w:r w:rsidRPr="00D81E56">
        <w:rPr>
          <w:rFonts w:ascii="宋体" w:hAnsi="宋体" w:cs="宋体" w:hint="eastAsia"/>
          <w:sz w:val="21"/>
          <w:szCs w:val="21"/>
        </w:rPr>
        <w:t>评委签名：</w:t>
      </w:r>
    </w:p>
    <w:p w14:paraId="637C1B5B" w14:textId="77777777" w:rsidR="00D81E56" w:rsidRPr="00D81E56" w:rsidRDefault="00D81E56" w:rsidP="00D81E56">
      <w:pPr>
        <w:rPr>
          <w:rFonts w:ascii="宋体" w:hAnsi="Courier New"/>
          <w:sz w:val="21"/>
        </w:rPr>
      </w:pPr>
    </w:p>
    <w:p w14:paraId="2B3254D1" w14:textId="77777777" w:rsidR="00D81E56" w:rsidRPr="00D81E56" w:rsidRDefault="00D81E56" w:rsidP="00D81E56">
      <w:pPr>
        <w:keepNext/>
        <w:keepLines/>
        <w:spacing w:before="340" w:after="330" w:line="578" w:lineRule="auto"/>
        <w:jc w:val="center"/>
        <w:outlineLvl w:val="0"/>
        <w:rPr>
          <w:rFonts w:cs="宋体"/>
          <w:b/>
          <w:kern w:val="44"/>
          <w:sz w:val="36"/>
          <w:szCs w:val="72"/>
        </w:rPr>
      </w:pPr>
      <w:bookmarkStart w:id="37" w:name="_Toc125032256"/>
      <w:bookmarkStart w:id="38" w:name="_Toc206681255"/>
      <w:proofErr w:type="gramStart"/>
      <w:r w:rsidRPr="00D81E56">
        <w:rPr>
          <w:rFonts w:cs="宋体" w:hint="eastAsia"/>
          <w:b/>
          <w:kern w:val="44"/>
          <w:sz w:val="36"/>
          <w:szCs w:val="72"/>
        </w:rPr>
        <w:t>第三章</w:t>
      </w:r>
      <w:r w:rsidRPr="00D81E56">
        <w:rPr>
          <w:rFonts w:cs="宋体" w:hint="eastAsia"/>
          <w:b/>
          <w:kern w:val="44"/>
          <w:sz w:val="36"/>
          <w:szCs w:val="72"/>
        </w:rPr>
        <w:t xml:space="preserve">  </w:t>
      </w:r>
      <w:r w:rsidRPr="00D81E56">
        <w:rPr>
          <w:rFonts w:cs="宋体" w:hint="eastAsia"/>
          <w:b/>
          <w:kern w:val="44"/>
          <w:sz w:val="36"/>
          <w:szCs w:val="72"/>
        </w:rPr>
        <w:t>合同条款</w:t>
      </w:r>
      <w:bookmarkEnd w:id="37"/>
      <w:bookmarkEnd w:id="38"/>
      <w:proofErr w:type="gramEnd"/>
    </w:p>
    <w:p w14:paraId="44EC98D6" w14:textId="77777777" w:rsidR="00D81E56" w:rsidRPr="00D81E56" w:rsidRDefault="00D81E56" w:rsidP="00D81E56">
      <w:pPr>
        <w:jc w:val="center"/>
        <w:rPr>
          <w:rFonts w:ascii="宋体" w:hAnsi="宋体" w:cs="宋体" w:hint="eastAsia"/>
          <w:b/>
          <w:sz w:val="24"/>
          <w:szCs w:val="24"/>
        </w:rPr>
      </w:pPr>
      <w:r w:rsidRPr="00D81E56">
        <w:rPr>
          <w:rFonts w:ascii="宋体" w:hAnsi="宋体" w:cs="宋体" w:hint="eastAsia"/>
          <w:sz w:val="24"/>
          <w:szCs w:val="24"/>
          <w:u w:val="single"/>
        </w:rPr>
        <w:t>另册</w:t>
      </w:r>
      <w:r w:rsidRPr="00D81E56">
        <w:rPr>
          <w:rFonts w:ascii="宋体" w:hAnsi="宋体" w:cs="宋体" w:hint="eastAsia"/>
          <w:sz w:val="24"/>
          <w:szCs w:val="24"/>
        </w:rPr>
        <w:t>。</w:t>
      </w:r>
    </w:p>
    <w:p w14:paraId="43B02B73" w14:textId="77777777" w:rsidR="00D81E56" w:rsidRPr="00D81E56" w:rsidRDefault="00D81E56" w:rsidP="00D81E56">
      <w:pPr>
        <w:spacing w:after="120" w:line="360" w:lineRule="auto"/>
        <w:ind w:firstLine="420"/>
        <w:rPr>
          <w:rFonts w:ascii="宋体" w:hAnsi="宋体" w:cs="宋体" w:hint="eastAsia"/>
          <w:kern w:val="0"/>
          <w:sz w:val="24"/>
          <w:szCs w:val="24"/>
        </w:rPr>
      </w:pPr>
    </w:p>
    <w:p w14:paraId="587FAF38" w14:textId="77777777" w:rsidR="00D81E56" w:rsidRPr="00D81E56" w:rsidRDefault="00D81E56" w:rsidP="00D81E56">
      <w:pPr>
        <w:spacing w:line="360" w:lineRule="auto"/>
        <w:rPr>
          <w:rFonts w:ascii="宋体" w:hAnsi="宋体" w:cs="宋体" w:hint="eastAsia"/>
          <w:sz w:val="24"/>
          <w:szCs w:val="24"/>
        </w:rPr>
      </w:pPr>
    </w:p>
    <w:p w14:paraId="3571EC62" w14:textId="77777777" w:rsidR="00D81E56" w:rsidRPr="00D81E56" w:rsidRDefault="00D81E56" w:rsidP="00D81E56">
      <w:pPr>
        <w:spacing w:line="360" w:lineRule="auto"/>
        <w:rPr>
          <w:rFonts w:ascii="宋体" w:hAnsi="宋体" w:cs="宋体" w:hint="eastAsia"/>
          <w:sz w:val="24"/>
          <w:szCs w:val="24"/>
        </w:rPr>
        <w:sectPr w:rsidR="00D81E56" w:rsidRPr="00D81E56" w:rsidSect="00D81E56">
          <w:headerReference w:type="default" r:id="rId11"/>
          <w:pgSz w:w="11905" w:h="16838"/>
          <w:pgMar w:top="1247" w:right="1417" w:bottom="1134" w:left="1417" w:header="850" w:footer="907" w:gutter="0"/>
          <w:cols w:space="720"/>
          <w:rtlGutter/>
          <w:docGrid w:type="lines" w:linePitch="312"/>
        </w:sectPr>
      </w:pPr>
    </w:p>
    <w:p w14:paraId="6E863ACC" w14:textId="77777777" w:rsidR="00D81E56" w:rsidRPr="00D81E56" w:rsidRDefault="00D81E56" w:rsidP="00D81E56">
      <w:pPr>
        <w:keepNext/>
        <w:keepLines/>
        <w:spacing w:before="340" w:after="330" w:line="578" w:lineRule="auto"/>
        <w:jc w:val="center"/>
        <w:outlineLvl w:val="0"/>
        <w:rPr>
          <w:rFonts w:cs="宋体"/>
          <w:b/>
          <w:kern w:val="44"/>
          <w:sz w:val="36"/>
          <w:szCs w:val="72"/>
        </w:rPr>
      </w:pPr>
      <w:bookmarkStart w:id="39" w:name="_Toc125032257"/>
      <w:bookmarkStart w:id="40" w:name="_Toc206681256"/>
      <w:proofErr w:type="gramStart"/>
      <w:r w:rsidRPr="00D81E56">
        <w:rPr>
          <w:rFonts w:cs="宋体" w:hint="eastAsia"/>
          <w:b/>
          <w:kern w:val="44"/>
          <w:sz w:val="36"/>
          <w:szCs w:val="72"/>
        </w:rPr>
        <w:lastRenderedPageBreak/>
        <w:t>第四章</w:t>
      </w:r>
      <w:r w:rsidRPr="00D81E56">
        <w:rPr>
          <w:rFonts w:cs="宋体" w:hint="eastAsia"/>
          <w:b/>
          <w:kern w:val="44"/>
          <w:sz w:val="36"/>
          <w:szCs w:val="72"/>
        </w:rPr>
        <w:t xml:space="preserve">  </w:t>
      </w:r>
      <w:r w:rsidRPr="00D81E56">
        <w:rPr>
          <w:rFonts w:cs="宋体" w:hint="eastAsia"/>
          <w:b/>
          <w:kern w:val="44"/>
          <w:sz w:val="36"/>
          <w:szCs w:val="72"/>
        </w:rPr>
        <w:t>投标文件格式</w:t>
      </w:r>
      <w:bookmarkEnd w:id="39"/>
      <w:bookmarkEnd w:id="40"/>
      <w:proofErr w:type="gramEnd"/>
    </w:p>
    <w:p w14:paraId="2E8AA417" w14:textId="77777777" w:rsidR="00D81E56" w:rsidRPr="00D81E56" w:rsidRDefault="00D81E56" w:rsidP="00D81E56">
      <w:pPr>
        <w:rPr>
          <w:rFonts w:ascii="宋体" w:hAnsi="宋体" w:cs="宋体" w:hint="eastAsia"/>
          <w:sz w:val="21"/>
          <w:szCs w:val="22"/>
        </w:rPr>
      </w:pPr>
    </w:p>
    <w:p w14:paraId="17C5C320" w14:textId="77777777" w:rsidR="00D81E56" w:rsidRPr="00D81E56" w:rsidRDefault="00D81E56" w:rsidP="00D81E56">
      <w:pPr>
        <w:rPr>
          <w:sz w:val="24"/>
          <w:szCs w:val="24"/>
        </w:rPr>
      </w:pPr>
      <w:bookmarkStart w:id="41" w:name="_Toc177015504"/>
      <w:bookmarkStart w:id="42" w:name="_Toc174439519"/>
      <w:bookmarkStart w:id="43" w:name="_Toc4489951"/>
      <w:bookmarkStart w:id="44" w:name="_Toc181984153"/>
      <w:bookmarkStart w:id="45" w:name="_Toc4486083"/>
      <w:bookmarkStart w:id="46" w:name="_Toc182301153"/>
      <w:bookmarkStart w:id="47" w:name="_Toc177015447"/>
      <w:bookmarkStart w:id="48" w:name="_Toc177015373"/>
    </w:p>
    <w:p w14:paraId="18DB6204" w14:textId="77777777" w:rsidR="00D81E56" w:rsidRPr="00D81E56" w:rsidRDefault="00D81E56" w:rsidP="00D81E56">
      <w:pPr>
        <w:jc w:val="center"/>
        <w:outlineLvl w:val="1"/>
        <w:rPr>
          <w:b/>
          <w:bCs/>
          <w:sz w:val="24"/>
          <w:szCs w:val="24"/>
        </w:rPr>
      </w:pPr>
      <w:bookmarkStart w:id="49" w:name="_Toc504722502"/>
      <w:bookmarkStart w:id="50" w:name="_Toc9279"/>
      <w:bookmarkStart w:id="51" w:name="_Toc21459"/>
      <w:bookmarkStart w:id="52" w:name="_Toc206681257"/>
      <w:r w:rsidRPr="00D81E56">
        <w:rPr>
          <w:rFonts w:hint="eastAsia"/>
          <w:b/>
          <w:bCs/>
          <w:sz w:val="24"/>
          <w:szCs w:val="24"/>
        </w:rPr>
        <w:t>一、技术标投标文件格式</w:t>
      </w:r>
      <w:bookmarkEnd w:id="49"/>
      <w:bookmarkEnd w:id="50"/>
      <w:bookmarkEnd w:id="51"/>
      <w:bookmarkEnd w:id="52"/>
    </w:p>
    <w:p w14:paraId="334C008E" w14:textId="77777777" w:rsidR="00D81E56" w:rsidRPr="00D81E56" w:rsidRDefault="00D81E56" w:rsidP="00D81E56">
      <w:pPr>
        <w:rPr>
          <w:sz w:val="21"/>
          <w:szCs w:val="22"/>
        </w:rPr>
      </w:pPr>
    </w:p>
    <w:p w14:paraId="05BE1DE8" w14:textId="77777777" w:rsidR="00D81E56" w:rsidRPr="00D81E56" w:rsidRDefault="00D81E56" w:rsidP="00D81E56">
      <w:pPr>
        <w:widowControl/>
        <w:topLinePunct/>
        <w:adjustRightInd w:val="0"/>
        <w:snapToGrid w:val="0"/>
        <w:spacing w:after="200" w:line="360" w:lineRule="auto"/>
        <w:ind w:firstLineChars="200" w:firstLine="496"/>
        <w:jc w:val="left"/>
        <w:rPr>
          <w:spacing w:val="4"/>
          <w:kern w:val="0"/>
          <w:sz w:val="24"/>
          <w:szCs w:val="24"/>
        </w:rPr>
      </w:pPr>
    </w:p>
    <w:p w14:paraId="698E0A58" w14:textId="77777777" w:rsidR="00D81E56" w:rsidRPr="00D81E56" w:rsidRDefault="00D81E56" w:rsidP="00D81E56">
      <w:pPr>
        <w:widowControl/>
        <w:topLinePunct/>
        <w:adjustRightInd w:val="0"/>
        <w:snapToGrid w:val="0"/>
        <w:spacing w:after="200" w:line="360" w:lineRule="auto"/>
        <w:jc w:val="center"/>
        <w:rPr>
          <w:spacing w:val="4"/>
          <w:kern w:val="0"/>
          <w:sz w:val="36"/>
          <w:szCs w:val="36"/>
          <w:u w:val="single"/>
        </w:rPr>
      </w:pPr>
      <w:r w:rsidRPr="00D81E56">
        <w:rPr>
          <w:spacing w:val="4"/>
          <w:kern w:val="0"/>
          <w:sz w:val="36"/>
          <w:szCs w:val="36"/>
          <w:u w:val="single"/>
        </w:rPr>
        <w:t>[</w:t>
      </w:r>
      <w:r w:rsidRPr="00D81E56">
        <w:rPr>
          <w:rFonts w:hint="eastAsia"/>
          <w:spacing w:val="4"/>
          <w:kern w:val="0"/>
          <w:sz w:val="36"/>
          <w:szCs w:val="36"/>
          <w:u w:val="single"/>
        </w:rPr>
        <w:t>工程名称</w:t>
      </w:r>
      <w:r w:rsidRPr="00D81E56">
        <w:rPr>
          <w:spacing w:val="4"/>
          <w:kern w:val="0"/>
          <w:sz w:val="36"/>
          <w:szCs w:val="36"/>
          <w:u w:val="single"/>
        </w:rPr>
        <w:t xml:space="preserve">] </w:t>
      </w:r>
    </w:p>
    <w:p w14:paraId="092FD399" w14:textId="77777777" w:rsidR="00D81E56" w:rsidRPr="00D81E56" w:rsidRDefault="00D81E56" w:rsidP="00D81E56">
      <w:pPr>
        <w:widowControl/>
        <w:topLinePunct/>
        <w:adjustRightInd w:val="0"/>
        <w:snapToGrid w:val="0"/>
        <w:spacing w:after="200" w:line="360" w:lineRule="auto"/>
        <w:ind w:firstLineChars="200" w:firstLine="496"/>
        <w:jc w:val="left"/>
        <w:rPr>
          <w:spacing w:val="4"/>
          <w:kern w:val="0"/>
          <w:sz w:val="24"/>
          <w:szCs w:val="24"/>
        </w:rPr>
      </w:pPr>
    </w:p>
    <w:p w14:paraId="0AD55134" w14:textId="77777777" w:rsidR="00D81E56" w:rsidRPr="00D81E56" w:rsidRDefault="00D81E56" w:rsidP="00D81E56">
      <w:pPr>
        <w:widowControl/>
        <w:topLinePunct/>
        <w:adjustRightInd w:val="0"/>
        <w:snapToGrid w:val="0"/>
        <w:spacing w:after="200" w:line="360" w:lineRule="auto"/>
        <w:ind w:firstLineChars="200" w:firstLine="496"/>
        <w:jc w:val="left"/>
        <w:rPr>
          <w:spacing w:val="4"/>
          <w:kern w:val="0"/>
          <w:sz w:val="24"/>
          <w:szCs w:val="24"/>
        </w:rPr>
      </w:pPr>
    </w:p>
    <w:p w14:paraId="3498E958" w14:textId="77777777" w:rsidR="00D81E56" w:rsidRPr="00D81E56" w:rsidRDefault="00D81E56" w:rsidP="00D81E56">
      <w:pPr>
        <w:widowControl/>
        <w:topLinePunct/>
        <w:adjustRightInd w:val="0"/>
        <w:snapToGrid w:val="0"/>
        <w:spacing w:after="200" w:line="360" w:lineRule="auto"/>
        <w:ind w:firstLineChars="200" w:firstLine="496"/>
        <w:jc w:val="left"/>
        <w:rPr>
          <w:spacing w:val="4"/>
          <w:kern w:val="0"/>
          <w:sz w:val="24"/>
          <w:szCs w:val="24"/>
        </w:rPr>
      </w:pPr>
    </w:p>
    <w:p w14:paraId="693CAA4F" w14:textId="77777777" w:rsidR="00D81E56" w:rsidRPr="00D81E56" w:rsidRDefault="00D81E56" w:rsidP="00D81E56">
      <w:pPr>
        <w:widowControl/>
        <w:topLinePunct/>
        <w:adjustRightInd w:val="0"/>
        <w:snapToGrid w:val="0"/>
        <w:spacing w:after="200" w:line="360" w:lineRule="auto"/>
        <w:jc w:val="center"/>
        <w:rPr>
          <w:spacing w:val="4"/>
          <w:kern w:val="0"/>
          <w:sz w:val="84"/>
          <w:szCs w:val="84"/>
        </w:rPr>
      </w:pPr>
      <w:r w:rsidRPr="00D81E56">
        <w:rPr>
          <w:rFonts w:hint="eastAsia"/>
          <w:spacing w:val="4"/>
          <w:kern w:val="0"/>
          <w:sz w:val="84"/>
          <w:szCs w:val="84"/>
        </w:rPr>
        <w:t>投标文件</w:t>
      </w:r>
    </w:p>
    <w:p w14:paraId="575E94A1" w14:textId="77777777" w:rsidR="00D81E56" w:rsidRPr="00D81E56" w:rsidRDefault="00D81E56" w:rsidP="00D81E56">
      <w:pPr>
        <w:widowControl/>
        <w:topLinePunct/>
        <w:adjustRightInd w:val="0"/>
        <w:snapToGrid w:val="0"/>
        <w:spacing w:after="200" w:line="360" w:lineRule="auto"/>
        <w:ind w:firstLineChars="200" w:firstLine="496"/>
        <w:jc w:val="left"/>
        <w:rPr>
          <w:spacing w:val="4"/>
          <w:kern w:val="0"/>
          <w:sz w:val="24"/>
          <w:szCs w:val="24"/>
        </w:rPr>
      </w:pPr>
    </w:p>
    <w:p w14:paraId="6278CEF6" w14:textId="77777777" w:rsidR="00D81E56" w:rsidRPr="00D81E56" w:rsidRDefault="00D81E56" w:rsidP="00D81E56">
      <w:pPr>
        <w:widowControl/>
        <w:topLinePunct/>
        <w:adjustRightInd w:val="0"/>
        <w:snapToGrid w:val="0"/>
        <w:spacing w:after="200" w:line="360" w:lineRule="auto"/>
        <w:ind w:firstLineChars="200" w:firstLine="496"/>
        <w:jc w:val="left"/>
        <w:rPr>
          <w:spacing w:val="4"/>
          <w:kern w:val="0"/>
          <w:sz w:val="24"/>
          <w:szCs w:val="24"/>
        </w:rPr>
      </w:pPr>
    </w:p>
    <w:p w14:paraId="4FA8917A" w14:textId="77777777" w:rsidR="00D81E56" w:rsidRPr="00D81E56" w:rsidRDefault="00D81E56" w:rsidP="00D81E56">
      <w:pPr>
        <w:widowControl/>
        <w:topLinePunct/>
        <w:adjustRightInd w:val="0"/>
        <w:snapToGrid w:val="0"/>
        <w:spacing w:after="200" w:line="360" w:lineRule="auto"/>
        <w:ind w:firstLineChars="200" w:firstLine="616"/>
        <w:jc w:val="left"/>
        <w:rPr>
          <w:spacing w:val="4"/>
          <w:kern w:val="0"/>
          <w:sz w:val="30"/>
          <w:szCs w:val="30"/>
        </w:rPr>
      </w:pPr>
      <w:r w:rsidRPr="00D81E56">
        <w:rPr>
          <w:rFonts w:hint="eastAsia"/>
          <w:spacing w:val="4"/>
          <w:kern w:val="0"/>
          <w:sz w:val="30"/>
          <w:szCs w:val="30"/>
        </w:rPr>
        <w:t>投标人：</w:t>
      </w:r>
      <w:r w:rsidRPr="00D81E56">
        <w:rPr>
          <w:spacing w:val="4"/>
          <w:kern w:val="0"/>
          <w:sz w:val="30"/>
          <w:szCs w:val="30"/>
          <w:u w:val="single"/>
        </w:rPr>
        <w:t xml:space="preserve">    </w:t>
      </w:r>
      <w:bookmarkStart w:id="53" w:name="_Toc337720090"/>
      <w:bookmarkStart w:id="54" w:name="_Toc239311745"/>
      <w:bookmarkStart w:id="55" w:name="_Toc163337619"/>
      <w:bookmarkStart w:id="56" w:name="_Toc239216030"/>
      <w:bookmarkStart w:id="57" w:name="_Toc318924494"/>
      <w:bookmarkStart w:id="58" w:name="_Toc226209002"/>
      <w:bookmarkStart w:id="59" w:name="_Toc358370577"/>
      <w:bookmarkStart w:id="60" w:name="_Toc352240522"/>
      <w:bookmarkStart w:id="61" w:name="_Toc449308419"/>
      <w:bookmarkStart w:id="62" w:name="_Toc484958691"/>
      <w:bookmarkStart w:id="63" w:name="_Toc369536769"/>
      <w:bookmarkStart w:id="64" w:name="_Toc464131223"/>
      <w:bookmarkStart w:id="65" w:name="_Toc352623420"/>
      <w:bookmarkStart w:id="66" w:name="_Toc395261098"/>
      <w:r w:rsidRPr="00D81E56">
        <w:rPr>
          <w:spacing w:val="4"/>
          <w:kern w:val="0"/>
          <w:sz w:val="30"/>
          <w:szCs w:val="30"/>
          <w:u w:val="single"/>
        </w:rPr>
        <w:t xml:space="preserve">    </w:t>
      </w:r>
      <w:r w:rsidRPr="00D81E56">
        <w:rPr>
          <w:rFonts w:hint="eastAsia"/>
          <w:spacing w:val="4"/>
          <w:kern w:val="0"/>
          <w:sz w:val="30"/>
          <w:szCs w:val="30"/>
          <w:u w:val="single"/>
        </w:rPr>
        <w:t>（填写投标人单位名称</w:t>
      </w:r>
      <w:proofErr w:type="gramStart"/>
      <w:r w:rsidRPr="00D81E56">
        <w:rPr>
          <w:rFonts w:hint="eastAsia"/>
          <w:spacing w:val="4"/>
          <w:kern w:val="0"/>
          <w:sz w:val="30"/>
          <w:szCs w:val="30"/>
          <w:u w:val="single"/>
        </w:rPr>
        <w:t>）</w:t>
      </w:r>
      <w:bookmarkEnd w:id="53"/>
      <w:bookmarkEnd w:id="54"/>
      <w:bookmarkEnd w:id="55"/>
      <w:bookmarkEnd w:id="56"/>
      <w:bookmarkEnd w:id="57"/>
      <w:bookmarkEnd w:id="58"/>
      <w:r w:rsidRPr="00D81E56">
        <w:rPr>
          <w:spacing w:val="4"/>
          <w:kern w:val="0"/>
          <w:sz w:val="30"/>
          <w:szCs w:val="30"/>
          <w:u w:val="single"/>
        </w:rPr>
        <w:t xml:space="preserve">  </w:t>
      </w:r>
      <w:r w:rsidRPr="00D81E56">
        <w:rPr>
          <w:rFonts w:hint="eastAsia"/>
          <w:spacing w:val="4"/>
          <w:kern w:val="0"/>
          <w:sz w:val="30"/>
          <w:szCs w:val="30"/>
          <w:u w:val="single"/>
        </w:rPr>
        <w:t>（</w:t>
      </w:r>
      <w:bookmarkEnd w:id="59"/>
      <w:bookmarkEnd w:id="60"/>
      <w:bookmarkEnd w:id="61"/>
      <w:bookmarkEnd w:id="62"/>
      <w:bookmarkEnd w:id="63"/>
      <w:bookmarkEnd w:id="64"/>
      <w:bookmarkEnd w:id="65"/>
      <w:bookmarkEnd w:id="66"/>
      <w:proofErr w:type="gramEnd"/>
      <w:r w:rsidRPr="00D81E56">
        <w:rPr>
          <w:rFonts w:hint="eastAsia"/>
          <w:spacing w:val="4"/>
          <w:kern w:val="0"/>
          <w:sz w:val="30"/>
          <w:szCs w:val="30"/>
          <w:u w:val="single"/>
        </w:rPr>
        <w:t>盖章）</w:t>
      </w:r>
    </w:p>
    <w:p w14:paraId="10E1D48F" w14:textId="77777777" w:rsidR="00D81E56" w:rsidRPr="00D81E56" w:rsidRDefault="00D81E56" w:rsidP="00D81E56">
      <w:pPr>
        <w:widowControl/>
        <w:topLinePunct/>
        <w:adjustRightInd w:val="0"/>
        <w:snapToGrid w:val="0"/>
        <w:spacing w:after="200" w:line="360" w:lineRule="auto"/>
        <w:ind w:firstLineChars="200" w:firstLine="616"/>
        <w:jc w:val="left"/>
        <w:rPr>
          <w:spacing w:val="4"/>
          <w:kern w:val="0"/>
          <w:sz w:val="30"/>
          <w:szCs w:val="30"/>
        </w:rPr>
      </w:pPr>
    </w:p>
    <w:p w14:paraId="42A42041" w14:textId="77777777" w:rsidR="00D81E56" w:rsidRPr="00D81E56" w:rsidRDefault="00D81E56" w:rsidP="00D81E56">
      <w:pPr>
        <w:widowControl/>
        <w:topLinePunct/>
        <w:adjustRightInd w:val="0"/>
        <w:snapToGrid w:val="0"/>
        <w:spacing w:after="200" w:line="360" w:lineRule="auto"/>
        <w:ind w:firstLineChars="200" w:firstLine="616"/>
        <w:jc w:val="left"/>
        <w:rPr>
          <w:spacing w:val="4"/>
          <w:kern w:val="0"/>
          <w:sz w:val="30"/>
          <w:szCs w:val="30"/>
        </w:rPr>
      </w:pPr>
      <w:r w:rsidRPr="00D81E56">
        <w:rPr>
          <w:rFonts w:hint="eastAsia"/>
          <w:spacing w:val="4"/>
          <w:kern w:val="0"/>
          <w:sz w:val="30"/>
          <w:szCs w:val="30"/>
        </w:rPr>
        <w:t>法定代表人或</w:t>
      </w:r>
    </w:p>
    <w:p w14:paraId="2D764132" w14:textId="77777777" w:rsidR="00D81E56" w:rsidRPr="00D81E56" w:rsidRDefault="00D81E56" w:rsidP="00D81E56">
      <w:pPr>
        <w:widowControl/>
        <w:topLinePunct/>
        <w:adjustRightInd w:val="0"/>
        <w:snapToGrid w:val="0"/>
        <w:spacing w:after="200" w:line="360" w:lineRule="auto"/>
        <w:ind w:firstLineChars="200" w:firstLine="616"/>
        <w:jc w:val="left"/>
        <w:rPr>
          <w:spacing w:val="4"/>
          <w:kern w:val="0"/>
          <w:sz w:val="30"/>
          <w:szCs w:val="30"/>
        </w:rPr>
      </w:pPr>
      <w:r w:rsidRPr="00D81E56">
        <w:rPr>
          <w:rFonts w:hint="eastAsia"/>
          <w:spacing w:val="4"/>
          <w:kern w:val="0"/>
          <w:sz w:val="30"/>
          <w:szCs w:val="30"/>
        </w:rPr>
        <w:t>其委托代理人：</w:t>
      </w:r>
      <w:r w:rsidRPr="00D81E56">
        <w:rPr>
          <w:spacing w:val="4"/>
          <w:kern w:val="0"/>
          <w:sz w:val="30"/>
          <w:szCs w:val="30"/>
          <w:u w:val="single"/>
        </w:rPr>
        <w:t xml:space="preserve">                   </w:t>
      </w:r>
      <w:r w:rsidRPr="00D81E56">
        <w:rPr>
          <w:rFonts w:hint="eastAsia"/>
          <w:spacing w:val="4"/>
          <w:kern w:val="0"/>
          <w:sz w:val="30"/>
          <w:szCs w:val="30"/>
          <w:u w:val="single"/>
        </w:rPr>
        <w:t>（签名或盖章）</w:t>
      </w:r>
    </w:p>
    <w:p w14:paraId="2CAFDE00" w14:textId="77777777" w:rsidR="00D81E56" w:rsidRPr="00D81E56" w:rsidRDefault="00D81E56" w:rsidP="00D81E56">
      <w:pPr>
        <w:ind w:firstLineChars="200" w:firstLine="616"/>
        <w:rPr>
          <w:sz w:val="24"/>
          <w:szCs w:val="24"/>
        </w:rPr>
      </w:pPr>
      <w:proofErr w:type="gramStart"/>
      <w:r w:rsidRPr="00D81E56">
        <w:rPr>
          <w:rFonts w:hint="eastAsia"/>
          <w:snapToGrid w:val="0"/>
          <w:spacing w:val="4"/>
          <w:kern w:val="0"/>
          <w:sz w:val="30"/>
          <w:szCs w:val="30"/>
        </w:rPr>
        <w:t>日</w:t>
      </w:r>
      <w:r w:rsidRPr="00D81E56">
        <w:rPr>
          <w:snapToGrid w:val="0"/>
          <w:spacing w:val="4"/>
          <w:kern w:val="0"/>
          <w:sz w:val="30"/>
          <w:szCs w:val="30"/>
        </w:rPr>
        <w:t xml:space="preserve">  </w:t>
      </w:r>
      <w:r w:rsidRPr="00D81E56">
        <w:rPr>
          <w:rFonts w:hint="eastAsia"/>
          <w:snapToGrid w:val="0"/>
          <w:spacing w:val="4"/>
          <w:kern w:val="0"/>
          <w:sz w:val="30"/>
          <w:szCs w:val="30"/>
        </w:rPr>
        <w:t>期</w:t>
      </w:r>
      <w:proofErr w:type="gramEnd"/>
      <w:r w:rsidRPr="00D81E56">
        <w:rPr>
          <w:rFonts w:hint="eastAsia"/>
          <w:snapToGrid w:val="0"/>
          <w:spacing w:val="4"/>
          <w:kern w:val="0"/>
          <w:sz w:val="30"/>
          <w:szCs w:val="30"/>
        </w:rPr>
        <w:t>：</w:t>
      </w:r>
      <w:r w:rsidRPr="00D81E56">
        <w:rPr>
          <w:sz w:val="21"/>
          <w:szCs w:val="22"/>
          <w:u w:val="single"/>
        </w:rPr>
        <w:t xml:space="preserve">                                            </w:t>
      </w:r>
    </w:p>
    <w:p w14:paraId="71E480BC" w14:textId="77777777" w:rsidR="00D81E56" w:rsidRPr="00D81E56" w:rsidRDefault="00D81E56" w:rsidP="00D81E56">
      <w:pPr>
        <w:widowControl/>
        <w:topLinePunct/>
        <w:adjustRightInd w:val="0"/>
        <w:snapToGrid w:val="0"/>
        <w:spacing w:after="200"/>
        <w:jc w:val="left"/>
        <w:outlineLvl w:val="2"/>
        <w:rPr>
          <w:spacing w:val="4"/>
          <w:kern w:val="0"/>
          <w:sz w:val="24"/>
          <w:szCs w:val="24"/>
        </w:rPr>
      </w:pPr>
      <w:r w:rsidRPr="00D81E56">
        <w:rPr>
          <w:rFonts w:eastAsia="黑体"/>
          <w:b/>
          <w:spacing w:val="4"/>
          <w:kern w:val="0"/>
          <w:sz w:val="24"/>
          <w:szCs w:val="24"/>
        </w:rPr>
        <w:br w:type="page"/>
      </w:r>
      <w:bookmarkStart w:id="67" w:name="_Toc29476912"/>
      <w:bookmarkStart w:id="68" w:name="_Toc125032259"/>
      <w:bookmarkStart w:id="69" w:name="_Toc4489936"/>
      <w:bookmarkStart w:id="70" w:name="_Toc116898648"/>
      <w:bookmarkStart w:id="71" w:name="_Toc40024386"/>
      <w:bookmarkStart w:id="72" w:name="_Toc116898062"/>
      <w:r w:rsidRPr="00D81E56">
        <w:rPr>
          <w:rFonts w:hint="eastAsia"/>
          <w:spacing w:val="4"/>
          <w:kern w:val="0"/>
          <w:sz w:val="24"/>
          <w:szCs w:val="24"/>
        </w:rPr>
        <w:lastRenderedPageBreak/>
        <w:t>附件一：广州建设工程施工招标投标书</w:t>
      </w:r>
      <w:bookmarkEnd w:id="67"/>
      <w:bookmarkEnd w:id="68"/>
      <w:bookmarkEnd w:id="69"/>
      <w:bookmarkEnd w:id="70"/>
      <w:bookmarkEnd w:id="71"/>
      <w:bookmarkEnd w:id="72"/>
    </w:p>
    <w:p w14:paraId="662BAB39" w14:textId="77777777" w:rsidR="00D81E56" w:rsidRPr="00D81E56" w:rsidRDefault="00D81E56" w:rsidP="00D81E56">
      <w:pPr>
        <w:autoSpaceDE w:val="0"/>
        <w:autoSpaceDN w:val="0"/>
        <w:adjustRightInd w:val="0"/>
        <w:ind w:leftChars="-257" w:left="-514" w:firstLineChars="257" w:firstLine="1135"/>
        <w:jc w:val="center"/>
        <w:rPr>
          <w:rFonts w:cs="宋体"/>
          <w:b/>
          <w:bCs/>
          <w:sz w:val="44"/>
          <w:szCs w:val="44"/>
          <w:lang w:val="zh-CN"/>
        </w:rPr>
      </w:pPr>
    </w:p>
    <w:p w14:paraId="34549E85" w14:textId="77777777" w:rsidR="00D81E56" w:rsidRPr="00D81E56" w:rsidRDefault="00D81E56" w:rsidP="00D81E56">
      <w:pPr>
        <w:autoSpaceDE w:val="0"/>
        <w:autoSpaceDN w:val="0"/>
        <w:adjustRightInd w:val="0"/>
        <w:ind w:leftChars="-257" w:left="-514" w:firstLineChars="257" w:firstLine="1135"/>
        <w:jc w:val="center"/>
        <w:rPr>
          <w:b/>
          <w:bCs/>
          <w:sz w:val="52"/>
          <w:szCs w:val="52"/>
        </w:rPr>
      </w:pPr>
      <w:r w:rsidRPr="00D81E56">
        <w:rPr>
          <w:rFonts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D81E56" w:rsidRPr="00D81E56" w14:paraId="024DF656"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2D5234FA" w14:textId="77777777" w:rsidR="00D81E56" w:rsidRPr="00D81E56" w:rsidRDefault="00D81E56" w:rsidP="00D81E56">
            <w:pPr>
              <w:autoSpaceDE w:val="0"/>
              <w:autoSpaceDN w:val="0"/>
              <w:adjustRightInd w:val="0"/>
              <w:jc w:val="center"/>
              <w:rPr>
                <w:rFonts w:cs="宋体"/>
                <w:b/>
                <w:bCs/>
                <w:sz w:val="24"/>
                <w:szCs w:val="24"/>
                <w:lang w:val="zh-CN"/>
              </w:rPr>
            </w:pPr>
            <w:r w:rsidRPr="00D81E56">
              <w:rPr>
                <w:rFonts w:cs="宋体" w:hint="eastAsia"/>
                <w:b/>
                <w:sz w:val="24"/>
                <w:szCs w:val="24"/>
                <w:lang w:val="zh-CN"/>
              </w:rPr>
              <w:t>工</w:t>
            </w:r>
            <w:r w:rsidRPr="00D81E56">
              <w:rPr>
                <w:rFonts w:cs="宋体"/>
                <w:b/>
                <w:sz w:val="24"/>
                <w:szCs w:val="24"/>
                <w:lang w:val="zh-CN"/>
              </w:rPr>
              <w:t xml:space="preserve"> </w:t>
            </w:r>
            <w:r w:rsidRPr="00D81E56">
              <w:rPr>
                <w:rFonts w:cs="宋体" w:hint="eastAsia"/>
                <w:b/>
                <w:sz w:val="24"/>
                <w:szCs w:val="24"/>
                <w:lang w:val="zh-CN"/>
              </w:rPr>
              <w:t>程</w:t>
            </w:r>
            <w:r w:rsidRPr="00D81E56">
              <w:rPr>
                <w:rFonts w:cs="宋体"/>
                <w:b/>
                <w:sz w:val="24"/>
                <w:szCs w:val="24"/>
                <w:lang w:val="zh-CN"/>
              </w:rPr>
              <w:t xml:space="preserve"> </w:t>
            </w:r>
            <w:r w:rsidRPr="00D81E56">
              <w:rPr>
                <w:rFonts w:cs="宋体" w:hint="eastAsia"/>
                <w:b/>
                <w:sz w:val="24"/>
                <w:szCs w:val="24"/>
                <w:lang w:val="zh-CN"/>
              </w:rPr>
              <w:t>名</w:t>
            </w:r>
            <w:r w:rsidRPr="00D81E56">
              <w:rPr>
                <w:rFonts w:cs="宋体"/>
                <w:b/>
                <w:sz w:val="24"/>
                <w:szCs w:val="24"/>
                <w:lang w:val="zh-CN"/>
              </w:rPr>
              <w:t xml:space="preserve"> </w:t>
            </w:r>
            <w:r w:rsidRPr="00D81E56">
              <w:rPr>
                <w:rFonts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vAlign w:val="center"/>
          </w:tcPr>
          <w:p w14:paraId="45C71A6F" w14:textId="77777777" w:rsidR="00D81E56" w:rsidRPr="00D81E56" w:rsidRDefault="00D81E56" w:rsidP="00D81E56">
            <w:pPr>
              <w:autoSpaceDE w:val="0"/>
              <w:autoSpaceDN w:val="0"/>
              <w:adjustRightInd w:val="0"/>
              <w:jc w:val="center"/>
              <w:rPr>
                <w:rFonts w:cs="宋体"/>
                <w:b/>
                <w:bCs/>
                <w:sz w:val="24"/>
                <w:szCs w:val="24"/>
                <w:lang w:val="zh-CN"/>
              </w:rPr>
            </w:pPr>
          </w:p>
        </w:tc>
      </w:tr>
      <w:tr w:rsidR="00D81E56" w:rsidRPr="00D81E56" w14:paraId="6FDFEF83"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03EFE4D6" w14:textId="77777777" w:rsidR="00D81E56" w:rsidRPr="00D81E56" w:rsidRDefault="00D81E56" w:rsidP="00D81E56">
            <w:pPr>
              <w:autoSpaceDE w:val="0"/>
              <w:autoSpaceDN w:val="0"/>
              <w:adjustRightInd w:val="0"/>
              <w:jc w:val="center"/>
              <w:rPr>
                <w:rFonts w:cs="宋体"/>
                <w:b/>
                <w:bCs/>
                <w:sz w:val="24"/>
                <w:szCs w:val="24"/>
                <w:lang w:val="zh-CN"/>
              </w:rPr>
            </w:pPr>
            <w:r w:rsidRPr="00D81E56">
              <w:rPr>
                <w:rFonts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252AA3F0" w14:textId="77777777" w:rsidR="00D81E56" w:rsidRPr="00D81E56" w:rsidRDefault="00D81E56" w:rsidP="00D81E56">
            <w:pPr>
              <w:autoSpaceDE w:val="0"/>
              <w:autoSpaceDN w:val="0"/>
              <w:adjustRightInd w:val="0"/>
              <w:jc w:val="center"/>
              <w:rPr>
                <w:rFonts w:cs="宋体"/>
                <w:b/>
                <w:bCs/>
                <w:sz w:val="24"/>
                <w:szCs w:val="24"/>
                <w:lang w:val="zh-CN"/>
              </w:rPr>
            </w:pPr>
          </w:p>
        </w:tc>
      </w:tr>
      <w:tr w:rsidR="00D81E56" w:rsidRPr="00D81E56" w14:paraId="047E1CA8"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7CF47487" w14:textId="77777777" w:rsidR="00D81E56" w:rsidRPr="00D81E56" w:rsidRDefault="00D81E56" w:rsidP="00D81E56">
            <w:pPr>
              <w:autoSpaceDE w:val="0"/>
              <w:autoSpaceDN w:val="0"/>
              <w:adjustRightInd w:val="0"/>
              <w:jc w:val="center"/>
              <w:rPr>
                <w:rFonts w:cs="宋体"/>
                <w:b/>
                <w:bCs/>
                <w:sz w:val="24"/>
                <w:szCs w:val="24"/>
                <w:lang w:val="zh-CN"/>
              </w:rPr>
            </w:pPr>
            <w:r w:rsidRPr="00D81E56">
              <w:rPr>
                <w:rFonts w:cs="宋体" w:hint="eastAsia"/>
                <w:b/>
                <w:sz w:val="24"/>
                <w:szCs w:val="24"/>
                <w:lang w:val="zh-CN"/>
              </w:rPr>
              <w:t>其中：</w:t>
            </w:r>
            <w:r w:rsidRPr="00D81E56">
              <w:rPr>
                <w:rFonts w:cs="宋体" w:hint="eastAsia"/>
                <w:b/>
                <w:bCs/>
                <w:sz w:val="24"/>
                <w:szCs w:val="24"/>
                <w:lang w:val="zh-CN"/>
              </w:rPr>
              <w:t>人工费</w:t>
            </w:r>
            <w:r w:rsidRPr="00D81E56">
              <w:rPr>
                <w:rFonts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492751E8" w14:textId="77777777" w:rsidR="00D81E56" w:rsidRPr="00D81E56" w:rsidRDefault="00D81E56" w:rsidP="00D81E56">
            <w:pPr>
              <w:autoSpaceDE w:val="0"/>
              <w:autoSpaceDN w:val="0"/>
              <w:adjustRightInd w:val="0"/>
              <w:jc w:val="center"/>
              <w:rPr>
                <w:rFonts w:cs="宋体"/>
                <w:b/>
                <w:bCs/>
                <w:sz w:val="24"/>
                <w:szCs w:val="24"/>
                <w:lang w:val="zh-CN"/>
              </w:rPr>
            </w:pPr>
          </w:p>
        </w:tc>
      </w:tr>
      <w:tr w:rsidR="00D81E56" w:rsidRPr="00D81E56" w14:paraId="07A1FABB"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751E17AB" w14:textId="77777777" w:rsidR="00D81E56" w:rsidRPr="00D81E56" w:rsidRDefault="00D81E56" w:rsidP="00D81E56">
            <w:pPr>
              <w:widowControl/>
              <w:rPr>
                <w:rFonts w:cs="宋体"/>
                <w:b/>
                <w:bCs/>
                <w:sz w:val="24"/>
                <w:szCs w:val="24"/>
                <w:lang w:val="zh-CN"/>
              </w:rPr>
            </w:pPr>
            <w:r w:rsidRPr="00D81E56">
              <w:rPr>
                <w:rFonts w:cs="宋体" w:hint="eastAsia"/>
                <w:b/>
                <w:bCs/>
                <w:sz w:val="24"/>
                <w:szCs w:val="24"/>
                <w:lang w:val="zh-CN"/>
              </w:rPr>
              <w:t>其中：</w:t>
            </w:r>
            <w:r w:rsidRPr="00D81E56">
              <w:rPr>
                <w:rFonts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1E7EF5A2" w14:textId="77777777" w:rsidR="00D81E56" w:rsidRPr="00D81E56" w:rsidRDefault="00D81E56" w:rsidP="00D81E56">
            <w:pPr>
              <w:autoSpaceDE w:val="0"/>
              <w:autoSpaceDN w:val="0"/>
              <w:adjustRightInd w:val="0"/>
              <w:jc w:val="center"/>
              <w:rPr>
                <w:rFonts w:cs="宋体"/>
                <w:b/>
                <w:bCs/>
                <w:sz w:val="24"/>
                <w:szCs w:val="24"/>
                <w:lang w:val="zh-CN"/>
              </w:rPr>
            </w:pPr>
          </w:p>
        </w:tc>
      </w:tr>
      <w:tr w:rsidR="00D81E56" w:rsidRPr="00D81E56" w14:paraId="048A42B3"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6C1C9838" w14:textId="77777777" w:rsidR="00D81E56" w:rsidRPr="00D81E56" w:rsidRDefault="00D81E56" w:rsidP="00D81E56">
            <w:pPr>
              <w:jc w:val="center"/>
              <w:rPr>
                <w:rFonts w:cs="宋体"/>
                <w:b/>
                <w:sz w:val="24"/>
                <w:szCs w:val="24"/>
                <w:lang w:val="zh-CN"/>
              </w:rPr>
            </w:pPr>
            <w:r w:rsidRPr="00D81E56">
              <w:rPr>
                <w:rFonts w:cs="宋体" w:hint="eastAsia"/>
                <w:b/>
                <w:sz w:val="24"/>
                <w:szCs w:val="24"/>
                <w:lang w:val="zh-CN"/>
              </w:rPr>
              <w:t>投</w:t>
            </w:r>
            <w:r w:rsidRPr="00D81E56">
              <w:rPr>
                <w:rFonts w:cs="宋体"/>
                <w:b/>
                <w:sz w:val="24"/>
                <w:szCs w:val="24"/>
                <w:lang w:val="zh-CN"/>
              </w:rPr>
              <w:t xml:space="preserve"> </w:t>
            </w:r>
            <w:r w:rsidRPr="00D81E56">
              <w:rPr>
                <w:rFonts w:cs="宋体" w:hint="eastAsia"/>
                <w:b/>
                <w:sz w:val="24"/>
                <w:szCs w:val="24"/>
                <w:lang w:val="zh-CN"/>
              </w:rPr>
              <w:t>标</w:t>
            </w:r>
            <w:r w:rsidRPr="00D81E56">
              <w:rPr>
                <w:rFonts w:cs="宋体"/>
                <w:b/>
                <w:sz w:val="24"/>
                <w:szCs w:val="24"/>
                <w:lang w:val="zh-CN"/>
              </w:rPr>
              <w:t xml:space="preserve"> </w:t>
            </w:r>
            <w:r w:rsidRPr="00D81E56">
              <w:rPr>
                <w:rFonts w:cs="宋体" w:hint="eastAsia"/>
                <w:b/>
                <w:sz w:val="24"/>
                <w:szCs w:val="24"/>
                <w:lang w:val="zh-CN"/>
              </w:rPr>
              <w:t>总</w:t>
            </w:r>
            <w:r w:rsidRPr="00D81E56">
              <w:rPr>
                <w:rFonts w:cs="宋体" w:hint="eastAsia"/>
                <w:b/>
                <w:sz w:val="24"/>
                <w:szCs w:val="24"/>
              </w:rPr>
              <w:t xml:space="preserve"> </w:t>
            </w:r>
            <w:r w:rsidRPr="00D81E56">
              <w:rPr>
                <w:rFonts w:cs="宋体" w:hint="eastAsia"/>
                <w:b/>
                <w:sz w:val="24"/>
                <w:szCs w:val="24"/>
                <w:lang w:val="zh-CN"/>
              </w:rPr>
              <w:t>工</w:t>
            </w:r>
            <w:r w:rsidRPr="00D81E56">
              <w:rPr>
                <w:rFonts w:cs="宋体"/>
                <w:b/>
                <w:sz w:val="24"/>
                <w:szCs w:val="24"/>
                <w:lang w:val="zh-CN"/>
              </w:rPr>
              <w:t xml:space="preserve"> </w:t>
            </w:r>
            <w:r w:rsidRPr="00D81E56">
              <w:rPr>
                <w:rFonts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vAlign w:val="center"/>
          </w:tcPr>
          <w:p w14:paraId="200896B4" w14:textId="77777777" w:rsidR="00D81E56" w:rsidRPr="00D81E56" w:rsidRDefault="00D81E56" w:rsidP="00D81E56">
            <w:pPr>
              <w:autoSpaceDE w:val="0"/>
              <w:autoSpaceDN w:val="0"/>
              <w:adjustRightInd w:val="0"/>
              <w:jc w:val="center"/>
              <w:rPr>
                <w:rFonts w:cs="宋体"/>
                <w:b/>
                <w:bCs/>
                <w:sz w:val="24"/>
                <w:szCs w:val="24"/>
                <w:lang w:val="zh-CN"/>
              </w:rPr>
            </w:pPr>
          </w:p>
        </w:tc>
      </w:tr>
      <w:tr w:rsidR="00D81E56" w:rsidRPr="00D81E56" w14:paraId="3423226B"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72D6F32" w14:textId="77777777" w:rsidR="00D81E56" w:rsidRPr="00D81E56" w:rsidRDefault="00D81E56" w:rsidP="00D81E56">
            <w:pPr>
              <w:jc w:val="center"/>
              <w:rPr>
                <w:b/>
                <w:sz w:val="24"/>
                <w:szCs w:val="24"/>
              </w:rPr>
            </w:pPr>
            <w:r w:rsidRPr="00D81E56">
              <w:rPr>
                <w:rFonts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vAlign w:val="center"/>
          </w:tcPr>
          <w:p w14:paraId="350FA469" w14:textId="77777777" w:rsidR="00D81E56" w:rsidRPr="00D81E56" w:rsidRDefault="00D81E56" w:rsidP="00D81E56">
            <w:pPr>
              <w:autoSpaceDE w:val="0"/>
              <w:autoSpaceDN w:val="0"/>
              <w:adjustRightInd w:val="0"/>
              <w:jc w:val="left"/>
              <w:rPr>
                <w:rFonts w:cs="宋体"/>
                <w:b/>
                <w:bCs/>
                <w:sz w:val="24"/>
                <w:szCs w:val="24"/>
                <w:lang w:val="zh-CN"/>
              </w:rPr>
            </w:pPr>
          </w:p>
        </w:tc>
      </w:tr>
      <w:tr w:rsidR="00D81E56" w:rsidRPr="00D81E56" w14:paraId="7142490A"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2EC2748" w14:textId="77777777" w:rsidR="00D81E56" w:rsidRPr="00D81E56" w:rsidRDefault="00D81E56" w:rsidP="00D81E56">
            <w:pPr>
              <w:autoSpaceDE w:val="0"/>
              <w:autoSpaceDN w:val="0"/>
              <w:adjustRightInd w:val="0"/>
              <w:jc w:val="center"/>
              <w:rPr>
                <w:rFonts w:cs="宋体"/>
                <w:b/>
                <w:bCs/>
                <w:sz w:val="24"/>
                <w:szCs w:val="24"/>
                <w:lang w:val="zh-CN"/>
              </w:rPr>
            </w:pPr>
            <w:r w:rsidRPr="00D81E56">
              <w:rPr>
                <w:rFonts w:cs="宋体" w:hint="eastAsia"/>
                <w:b/>
                <w:sz w:val="24"/>
                <w:szCs w:val="24"/>
                <w:lang w:val="zh-CN"/>
              </w:rPr>
              <w:t>保</w:t>
            </w:r>
            <w:r w:rsidRPr="00D81E56">
              <w:rPr>
                <w:rFonts w:cs="宋体"/>
                <w:b/>
                <w:sz w:val="24"/>
                <w:szCs w:val="24"/>
                <w:lang w:val="zh-CN"/>
              </w:rPr>
              <w:t xml:space="preserve"> </w:t>
            </w:r>
            <w:r w:rsidRPr="00D81E56">
              <w:rPr>
                <w:rFonts w:cs="宋体" w:hint="eastAsia"/>
                <w:b/>
                <w:sz w:val="24"/>
                <w:szCs w:val="24"/>
                <w:lang w:val="zh-CN"/>
              </w:rPr>
              <w:t>修</w:t>
            </w:r>
            <w:r w:rsidRPr="00D81E56">
              <w:rPr>
                <w:rFonts w:cs="宋体"/>
                <w:b/>
                <w:sz w:val="24"/>
                <w:szCs w:val="24"/>
                <w:lang w:val="zh-CN"/>
              </w:rPr>
              <w:t xml:space="preserve"> </w:t>
            </w:r>
            <w:r w:rsidRPr="00D81E56">
              <w:rPr>
                <w:rFonts w:cs="宋体" w:hint="eastAsia"/>
                <w:b/>
                <w:sz w:val="24"/>
                <w:szCs w:val="24"/>
                <w:lang w:val="zh-CN"/>
              </w:rPr>
              <w:t>期</w:t>
            </w:r>
            <w:r w:rsidRPr="00D81E56">
              <w:rPr>
                <w:rFonts w:cs="宋体"/>
                <w:b/>
                <w:sz w:val="24"/>
                <w:szCs w:val="24"/>
                <w:lang w:val="zh-CN"/>
              </w:rPr>
              <w:t xml:space="preserve"> </w:t>
            </w:r>
            <w:r w:rsidRPr="00D81E56">
              <w:rPr>
                <w:rFonts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vAlign w:val="center"/>
          </w:tcPr>
          <w:p w14:paraId="78ABC8C6" w14:textId="77777777" w:rsidR="00D81E56" w:rsidRPr="00D81E56" w:rsidRDefault="00D81E56" w:rsidP="00D81E56">
            <w:pPr>
              <w:autoSpaceDE w:val="0"/>
              <w:autoSpaceDN w:val="0"/>
              <w:adjustRightInd w:val="0"/>
              <w:jc w:val="center"/>
              <w:rPr>
                <w:rFonts w:cs="宋体"/>
                <w:b/>
                <w:bCs/>
                <w:sz w:val="24"/>
                <w:szCs w:val="24"/>
                <w:lang w:val="zh-CN"/>
              </w:rPr>
            </w:pPr>
          </w:p>
        </w:tc>
      </w:tr>
      <w:tr w:rsidR="00D81E56" w:rsidRPr="00D81E56" w14:paraId="292AE3F0"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6F9013E" w14:textId="77777777" w:rsidR="00D81E56" w:rsidRPr="00D81E56" w:rsidRDefault="00D81E56" w:rsidP="00D81E56">
            <w:pPr>
              <w:jc w:val="center"/>
              <w:rPr>
                <w:rFonts w:ascii="宋体" w:hAnsi="宋体" w:cs="宋体" w:hint="eastAsia"/>
                <w:b/>
                <w:sz w:val="24"/>
                <w:szCs w:val="24"/>
                <w:lang w:val="zh-CN"/>
              </w:rPr>
            </w:pPr>
            <w:r w:rsidRPr="00D81E56">
              <w:rPr>
                <w:rFonts w:ascii="宋体" w:hAnsi="宋体" w:cs="宋体" w:hint="eastAsia"/>
                <w:b/>
                <w:sz w:val="24"/>
                <w:szCs w:val="24"/>
                <w:lang w:val="zh-CN"/>
              </w:rPr>
              <w:t>项目负责人</w:t>
            </w:r>
          </w:p>
        </w:tc>
        <w:tc>
          <w:tcPr>
            <w:tcW w:w="3574" w:type="dxa"/>
            <w:tcBorders>
              <w:top w:val="single" w:sz="4" w:space="0" w:color="auto"/>
              <w:left w:val="single" w:sz="4" w:space="0" w:color="auto"/>
              <w:bottom w:val="single" w:sz="4" w:space="0" w:color="auto"/>
              <w:right w:val="single" w:sz="4" w:space="0" w:color="auto"/>
            </w:tcBorders>
          </w:tcPr>
          <w:p w14:paraId="69B15DB2" w14:textId="77777777" w:rsidR="00D81E56" w:rsidRPr="00D81E56" w:rsidRDefault="00D81E56" w:rsidP="00D81E56">
            <w:pPr>
              <w:spacing w:line="360" w:lineRule="auto"/>
              <w:jc w:val="left"/>
              <w:rPr>
                <w:rFonts w:ascii="宋体" w:hAnsi="宋体" w:cs="宋体" w:hint="eastAsia"/>
                <w:b/>
                <w:sz w:val="24"/>
                <w:szCs w:val="24"/>
              </w:rPr>
            </w:pPr>
            <w:r w:rsidRPr="00D81E56">
              <w:rPr>
                <w:rFonts w:ascii="宋体" w:hAnsi="宋体" w:cs="宋体" w:hint="eastAsia"/>
                <w:b/>
                <w:sz w:val="24"/>
                <w:szCs w:val="24"/>
              </w:rPr>
              <w:t>姓名：</w:t>
            </w:r>
          </w:p>
          <w:p w14:paraId="54645C04" w14:textId="77777777" w:rsidR="00D81E56" w:rsidRPr="00D81E56" w:rsidRDefault="00D81E56" w:rsidP="00D81E56">
            <w:pPr>
              <w:spacing w:line="360" w:lineRule="auto"/>
              <w:jc w:val="left"/>
              <w:rPr>
                <w:rFonts w:ascii="宋体" w:hAnsi="宋体" w:cs="宋体" w:hint="eastAsia"/>
                <w:b/>
                <w:sz w:val="24"/>
                <w:szCs w:val="24"/>
                <w:lang w:val="zh-CN"/>
              </w:rPr>
            </w:pPr>
            <w:r w:rsidRPr="00D81E56">
              <w:rPr>
                <w:rFonts w:ascii="宋体" w:hAnsi="宋体" w:cs="宋体" w:hint="eastAsia"/>
                <w:b/>
                <w:sz w:val="24"/>
                <w:szCs w:val="24"/>
              </w:rPr>
              <w:t>证书编号：</w:t>
            </w:r>
          </w:p>
        </w:tc>
      </w:tr>
      <w:tr w:rsidR="00D81E56" w:rsidRPr="00D81E56" w14:paraId="2E02D0AE"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6D7749E6" w14:textId="77777777" w:rsidR="00D81E56" w:rsidRPr="00D81E56" w:rsidRDefault="00D81E56" w:rsidP="00D81E56">
            <w:pPr>
              <w:jc w:val="center"/>
              <w:rPr>
                <w:rFonts w:ascii="宋体" w:hAnsi="宋体" w:cs="宋体" w:hint="eastAsia"/>
                <w:b/>
                <w:sz w:val="24"/>
                <w:szCs w:val="24"/>
                <w:lang w:val="zh-CN"/>
              </w:rPr>
            </w:pPr>
            <w:r w:rsidRPr="00D81E56">
              <w:rPr>
                <w:rFonts w:ascii="宋体" w:hAnsi="宋体" w:cs="宋体" w:hint="eastAsia"/>
                <w:b/>
                <w:sz w:val="24"/>
                <w:szCs w:val="24"/>
                <w:lang w:val="zh-CN"/>
              </w:rPr>
              <w:t>技术负责人</w:t>
            </w:r>
          </w:p>
        </w:tc>
        <w:tc>
          <w:tcPr>
            <w:tcW w:w="3574" w:type="dxa"/>
            <w:tcBorders>
              <w:top w:val="single" w:sz="4" w:space="0" w:color="auto"/>
              <w:left w:val="single" w:sz="4" w:space="0" w:color="auto"/>
              <w:bottom w:val="single" w:sz="4" w:space="0" w:color="auto"/>
              <w:right w:val="single" w:sz="4" w:space="0" w:color="auto"/>
            </w:tcBorders>
          </w:tcPr>
          <w:p w14:paraId="145AE2FC" w14:textId="77777777" w:rsidR="00D81E56" w:rsidRPr="00D81E56" w:rsidRDefault="00D81E56" w:rsidP="00D81E56">
            <w:pPr>
              <w:spacing w:line="360" w:lineRule="auto"/>
              <w:jc w:val="left"/>
              <w:rPr>
                <w:rFonts w:ascii="宋体" w:hAnsi="宋体" w:cs="宋体" w:hint="eastAsia"/>
                <w:b/>
                <w:sz w:val="24"/>
                <w:szCs w:val="24"/>
              </w:rPr>
            </w:pPr>
            <w:r w:rsidRPr="00D81E56">
              <w:rPr>
                <w:rFonts w:ascii="宋体" w:hAnsi="宋体" w:cs="宋体" w:hint="eastAsia"/>
                <w:b/>
                <w:sz w:val="24"/>
                <w:szCs w:val="24"/>
              </w:rPr>
              <w:t>姓名：</w:t>
            </w:r>
          </w:p>
          <w:p w14:paraId="7DC29CB5" w14:textId="77777777" w:rsidR="00D81E56" w:rsidRPr="00D81E56" w:rsidRDefault="00D81E56" w:rsidP="00D81E56">
            <w:pPr>
              <w:spacing w:line="360" w:lineRule="auto"/>
              <w:jc w:val="left"/>
              <w:rPr>
                <w:rFonts w:ascii="宋体" w:hAnsi="宋体" w:cs="宋体" w:hint="eastAsia"/>
                <w:b/>
                <w:sz w:val="24"/>
                <w:szCs w:val="24"/>
                <w:lang w:val="zh-CN"/>
              </w:rPr>
            </w:pPr>
            <w:r w:rsidRPr="00D81E56">
              <w:rPr>
                <w:rFonts w:ascii="宋体" w:hAnsi="宋体" w:cs="宋体" w:hint="eastAsia"/>
                <w:b/>
                <w:sz w:val="24"/>
                <w:szCs w:val="24"/>
              </w:rPr>
              <w:t>证书编号：</w:t>
            </w:r>
          </w:p>
        </w:tc>
      </w:tr>
      <w:tr w:rsidR="00D81E56" w:rsidRPr="00D81E56" w14:paraId="69FA055E" w14:textId="77777777" w:rsidTr="00D06C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D0C5FAE" w14:textId="77777777" w:rsidR="00D81E56" w:rsidRPr="00D81E56" w:rsidRDefault="00D81E56" w:rsidP="00D81E56">
            <w:pPr>
              <w:jc w:val="center"/>
              <w:rPr>
                <w:rFonts w:ascii="宋体" w:hAnsi="宋体" w:cs="宋体" w:hint="eastAsia"/>
                <w:b/>
                <w:sz w:val="24"/>
                <w:szCs w:val="24"/>
                <w:lang w:val="zh-CN"/>
              </w:rPr>
            </w:pPr>
            <w:r w:rsidRPr="00D81E56">
              <w:rPr>
                <w:rFonts w:ascii="宋体" w:hAnsi="宋体" w:cs="宋体" w:hint="eastAsia"/>
                <w:b/>
                <w:sz w:val="24"/>
                <w:szCs w:val="24"/>
                <w:lang w:val="zh-CN"/>
              </w:rPr>
              <w:t>专职安全员</w:t>
            </w:r>
          </w:p>
        </w:tc>
        <w:tc>
          <w:tcPr>
            <w:tcW w:w="3574" w:type="dxa"/>
            <w:tcBorders>
              <w:top w:val="single" w:sz="4" w:space="0" w:color="auto"/>
              <w:left w:val="single" w:sz="4" w:space="0" w:color="auto"/>
              <w:bottom w:val="single" w:sz="4" w:space="0" w:color="auto"/>
              <w:right w:val="single" w:sz="4" w:space="0" w:color="auto"/>
            </w:tcBorders>
          </w:tcPr>
          <w:p w14:paraId="1EBF6018" w14:textId="77777777" w:rsidR="00D81E56" w:rsidRPr="00D81E56" w:rsidRDefault="00D81E56" w:rsidP="00D81E56">
            <w:pPr>
              <w:spacing w:line="360" w:lineRule="auto"/>
              <w:jc w:val="left"/>
              <w:rPr>
                <w:rFonts w:ascii="宋体" w:hAnsi="宋体" w:cs="宋体" w:hint="eastAsia"/>
                <w:b/>
                <w:sz w:val="24"/>
                <w:szCs w:val="24"/>
              </w:rPr>
            </w:pPr>
            <w:r w:rsidRPr="00D81E56">
              <w:rPr>
                <w:rFonts w:ascii="宋体" w:hAnsi="宋体" w:cs="宋体" w:hint="eastAsia"/>
                <w:b/>
                <w:sz w:val="24"/>
                <w:szCs w:val="24"/>
              </w:rPr>
              <w:t>姓名：</w:t>
            </w:r>
          </w:p>
          <w:p w14:paraId="2ED62FF1" w14:textId="77777777" w:rsidR="00D81E56" w:rsidRPr="00D81E56" w:rsidRDefault="00D81E56" w:rsidP="00D81E56">
            <w:pPr>
              <w:spacing w:line="360" w:lineRule="auto"/>
              <w:jc w:val="left"/>
              <w:rPr>
                <w:rFonts w:ascii="宋体" w:hAnsi="宋体" w:cs="宋体" w:hint="eastAsia"/>
                <w:b/>
                <w:sz w:val="24"/>
                <w:szCs w:val="24"/>
                <w:lang w:val="zh-CN"/>
              </w:rPr>
            </w:pPr>
            <w:r w:rsidRPr="00D81E56">
              <w:rPr>
                <w:rFonts w:ascii="宋体" w:hAnsi="宋体" w:cs="宋体" w:hint="eastAsia"/>
                <w:b/>
                <w:sz w:val="24"/>
                <w:szCs w:val="24"/>
              </w:rPr>
              <w:t>证书编号：</w:t>
            </w:r>
          </w:p>
        </w:tc>
      </w:tr>
    </w:tbl>
    <w:p w14:paraId="37ACD8AA" w14:textId="77777777" w:rsidR="00D81E56" w:rsidRPr="00D81E56" w:rsidRDefault="00D81E56" w:rsidP="00D81E56">
      <w:pPr>
        <w:tabs>
          <w:tab w:val="left" w:pos="720"/>
        </w:tabs>
        <w:snapToGrid w:val="0"/>
        <w:spacing w:line="360" w:lineRule="auto"/>
        <w:rPr>
          <w:sz w:val="24"/>
          <w:szCs w:val="24"/>
        </w:rPr>
      </w:pPr>
    </w:p>
    <w:p w14:paraId="7D00D2B6" w14:textId="77777777" w:rsidR="00D81E56" w:rsidRPr="00D81E56" w:rsidRDefault="00D81E56" w:rsidP="00D81E56">
      <w:pPr>
        <w:widowControl/>
        <w:topLinePunct/>
        <w:adjustRightInd w:val="0"/>
        <w:snapToGrid w:val="0"/>
        <w:spacing w:after="200" w:line="300" w:lineRule="auto"/>
        <w:jc w:val="left"/>
        <w:rPr>
          <w:sz w:val="24"/>
          <w:szCs w:val="24"/>
        </w:rPr>
      </w:pPr>
      <w:r w:rsidRPr="00D81E56">
        <w:rPr>
          <w:sz w:val="24"/>
          <w:szCs w:val="24"/>
        </w:rPr>
        <w:br w:type="page"/>
      </w:r>
      <w:bookmarkStart w:id="73" w:name="_Toc22278"/>
      <w:bookmarkStart w:id="74" w:name="_Toc40024387"/>
      <w:bookmarkStart w:id="75" w:name="_Toc116898649"/>
      <w:bookmarkStart w:id="76" w:name="_Toc125032260"/>
      <w:bookmarkStart w:id="77" w:name="_Toc4489937"/>
      <w:bookmarkStart w:id="78" w:name="_Toc29476913"/>
      <w:bookmarkStart w:id="79" w:name="_Toc116898063"/>
      <w:bookmarkStart w:id="80" w:name="_Toc504722505"/>
      <w:r w:rsidRPr="00D81E56">
        <w:rPr>
          <w:rFonts w:hint="eastAsia"/>
          <w:sz w:val="24"/>
          <w:szCs w:val="24"/>
        </w:rPr>
        <w:lastRenderedPageBreak/>
        <w:t>附件二：参与</w:t>
      </w:r>
      <w:r w:rsidRPr="00D81E56">
        <w:rPr>
          <w:rFonts w:hint="eastAsia"/>
          <w:spacing w:val="4"/>
          <w:kern w:val="0"/>
          <w:sz w:val="24"/>
          <w:szCs w:val="24"/>
        </w:rPr>
        <w:t>编制</w:t>
      </w:r>
      <w:r w:rsidRPr="00D81E56">
        <w:rPr>
          <w:rFonts w:hint="eastAsia"/>
          <w:sz w:val="24"/>
          <w:szCs w:val="24"/>
        </w:rPr>
        <w:t>技术标投标文件人员名单</w:t>
      </w:r>
    </w:p>
    <w:p w14:paraId="23A091F8" w14:textId="77777777" w:rsidR="00D81E56" w:rsidRPr="00D81E56" w:rsidRDefault="00D81E56" w:rsidP="00D81E56">
      <w:pPr>
        <w:autoSpaceDE w:val="0"/>
        <w:autoSpaceDN w:val="0"/>
        <w:adjustRightInd w:val="0"/>
        <w:rPr>
          <w:sz w:val="21"/>
          <w:szCs w:val="21"/>
        </w:rPr>
      </w:pPr>
    </w:p>
    <w:p w14:paraId="620CA8B0" w14:textId="77777777" w:rsidR="00D81E56" w:rsidRPr="00D81E56" w:rsidRDefault="00D81E56" w:rsidP="00D81E56">
      <w:pPr>
        <w:tabs>
          <w:tab w:val="left" w:pos="720"/>
        </w:tabs>
        <w:snapToGrid w:val="0"/>
        <w:spacing w:line="360" w:lineRule="auto"/>
        <w:jc w:val="center"/>
        <w:rPr>
          <w:b/>
          <w:sz w:val="24"/>
          <w:szCs w:val="24"/>
        </w:rPr>
      </w:pPr>
      <w:r w:rsidRPr="00D81E56">
        <w:rPr>
          <w:rFonts w:hint="eastAsia"/>
          <w:b/>
          <w:sz w:val="24"/>
          <w:szCs w:val="24"/>
        </w:rPr>
        <w:t>参与编制技术标投标文件人员名单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D81E56" w:rsidRPr="00D81E56" w14:paraId="7B7B6B8D" w14:textId="77777777" w:rsidTr="00D06CA4">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14:paraId="1AB060B9" w14:textId="77777777" w:rsidR="00D81E56" w:rsidRPr="00D81E56" w:rsidRDefault="00D81E56" w:rsidP="00D81E56">
            <w:pPr>
              <w:tabs>
                <w:tab w:val="left" w:pos="720"/>
              </w:tabs>
              <w:snapToGrid w:val="0"/>
              <w:jc w:val="center"/>
              <w:rPr>
                <w:sz w:val="24"/>
                <w:szCs w:val="24"/>
              </w:rPr>
            </w:pPr>
            <w:r w:rsidRPr="00D81E56">
              <w:rPr>
                <w:rFonts w:hint="eastAsia"/>
                <w:sz w:val="24"/>
                <w:szCs w:val="24"/>
              </w:rPr>
              <w:t>投标人名称</w:t>
            </w:r>
          </w:p>
        </w:tc>
      </w:tr>
      <w:tr w:rsidR="00D81E56" w:rsidRPr="00D81E56" w14:paraId="334A777E" w14:textId="77777777" w:rsidTr="00D06CA4">
        <w:trPr>
          <w:trHeight w:val="462"/>
        </w:trPr>
        <w:tc>
          <w:tcPr>
            <w:tcW w:w="1192" w:type="dxa"/>
            <w:tcBorders>
              <w:top w:val="single" w:sz="4" w:space="0" w:color="auto"/>
              <w:left w:val="single" w:sz="4" w:space="0" w:color="auto"/>
              <w:bottom w:val="single" w:sz="4" w:space="0" w:color="auto"/>
              <w:right w:val="single" w:sz="4" w:space="0" w:color="auto"/>
            </w:tcBorders>
            <w:vAlign w:val="center"/>
          </w:tcPr>
          <w:p w14:paraId="48D9F1F7" w14:textId="77777777" w:rsidR="00D81E56" w:rsidRPr="00D81E56" w:rsidRDefault="00D81E56" w:rsidP="00D81E56">
            <w:pPr>
              <w:tabs>
                <w:tab w:val="left" w:pos="720"/>
              </w:tabs>
              <w:snapToGrid w:val="0"/>
              <w:jc w:val="center"/>
              <w:rPr>
                <w:sz w:val="21"/>
                <w:szCs w:val="21"/>
              </w:rPr>
            </w:pPr>
            <w:r w:rsidRPr="00D81E56">
              <w:rPr>
                <w:rFonts w:hint="eastAsia"/>
                <w:sz w:val="21"/>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6C246060" w14:textId="77777777" w:rsidR="00D81E56" w:rsidRPr="00D81E56" w:rsidRDefault="00D81E56" w:rsidP="00D81E56">
            <w:pPr>
              <w:tabs>
                <w:tab w:val="left" w:pos="720"/>
              </w:tabs>
              <w:snapToGrid w:val="0"/>
              <w:jc w:val="center"/>
              <w:rPr>
                <w:sz w:val="21"/>
                <w:szCs w:val="21"/>
              </w:rPr>
            </w:pPr>
            <w:r w:rsidRPr="00D81E56">
              <w:rPr>
                <w:rFonts w:hint="eastAsia"/>
                <w:sz w:val="21"/>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4A92464D" w14:textId="77777777" w:rsidR="00D81E56" w:rsidRPr="00D81E56" w:rsidRDefault="00D81E56" w:rsidP="00D81E56">
            <w:pPr>
              <w:tabs>
                <w:tab w:val="left" w:pos="720"/>
              </w:tabs>
              <w:snapToGrid w:val="0"/>
              <w:jc w:val="center"/>
              <w:rPr>
                <w:sz w:val="21"/>
                <w:szCs w:val="21"/>
              </w:rPr>
            </w:pPr>
            <w:r w:rsidRPr="00D81E56">
              <w:rPr>
                <w:rFonts w:hint="eastAsia"/>
                <w:sz w:val="21"/>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689FC286" w14:textId="77777777" w:rsidR="00D81E56" w:rsidRPr="00D81E56" w:rsidRDefault="00D81E56" w:rsidP="00D81E56">
            <w:pPr>
              <w:tabs>
                <w:tab w:val="left" w:pos="720"/>
              </w:tabs>
              <w:snapToGrid w:val="0"/>
              <w:jc w:val="center"/>
              <w:rPr>
                <w:sz w:val="21"/>
                <w:szCs w:val="21"/>
              </w:rPr>
            </w:pPr>
            <w:r w:rsidRPr="00D81E56">
              <w:rPr>
                <w:rFonts w:hint="eastAsia"/>
                <w:sz w:val="21"/>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14:paraId="53F6849E" w14:textId="77777777" w:rsidR="00D81E56" w:rsidRPr="00D81E56" w:rsidRDefault="00D81E56" w:rsidP="00D81E56">
            <w:pPr>
              <w:tabs>
                <w:tab w:val="left" w:pos="720"/>
              </w:tabs>
              <w:snapToGrid w:val="0"/>
              <w:jc w:val="center"/>
              <w:rPr>
                <w:sz w:val="21"/>
                <w:szCs w:val="21"/>
              </w:rPr>
            </w:pPr>
            <w:r w:rsidRPr="00D81E56">
              <w:rPr>
                <w:rFonts w:hint="eastAsia"/>
                <w:sz w:val="21"/>
                <w:szCs w:val="21"/>
              </w:rPr>
              <w:t>本人签名栏</w:t>
            </w:r>
          </w:p>
        </w:tc>
      </w:tr>
      <w:tr w:rsidR="00D81E56" w:rsidRPr="00D81E56" w14:paraId="4ADE197B" w14:textId="77777777" w:rsidTr="00D06CA4">
        <w:trPr>
          <w:trHeight w:val="468"/>
        </w:trPr>
        <w:tc>
          <w:tcPr>
            <w:tcW w:w="1192" w:type="dxa"/>
            <w:tcBorders>
              <w:top w:val="single" w:sz="4" w:space="0" w:color="auto"/>
              <w:left w:val="single" w:sz="4" w:space="0" w:color="auto"/>
              <w:bottom w:val="single" w:sz="4" w:space="0" w:color="auto"/>
              <w:right w:val="single" w:sz="4" w:space="0" w:color="auto"/>
            </w:tcBorders>
            <w:vAlign w:val="center"/>
          </w:tcPr>
          <w:p w14:paraId="4AD6EB4C" w14:textId="77777777" w:rsidR="00D81E56" w:rsidRPr="00D81E56" w:rsidRDefault="00D81E56" w:rsidP="00D81E56">
            <w:pPr>
              <w:tabs>
                <w:tab w:val="left" w:pos="720"/>
              </w:tabs>
              <w:snapToGrid w:val="0"/>
              <w:jc w:val="center"/>
              <w:rPr>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14:paraId="320DAA3D" w14:textId="77777777" w:rsidR="00D81E56" w:rsidRPr="00D81E56" w:rsidRDefault="00D81E56" w:rsidP="00D81E56">
            <w:pPr>
              <w:tabs>
                <w:tab w:val="left" w:pos="720"/>
              </w:tabs>
              <w:snapToGrid w:val="0"/>
              <w:jc w:val="center"/>
              <w:rPr>
                <w:sz w:val="24"/>
                <w:szCs w:val="24"/>
              </w:rPr>
            </w:pPr>
          </w:p>
        </w:tc>
        <w:tc>
          <w:tcPr>
            <w:tcW w:w="2342" w:type="dxa"/>
            <w:tcBorders>
              <w:top w:val="single" w:sz="4" w:space="0" w:color="auto"/>
              <w:left w:val="single" w:sz="4" w:space="0" w:color="auto"/>
              <w:bottom w:val="single" w:sz="4" w:space="0" w:color="auto"/>
              <w:right w:val="single" w:sz="4" w:space="0" w:color="auto"/>
            </w:tcBorders>
            <w:vAlign w:val="center"/>
          </w:tcPr>
          <w:p w14:paraId="5148A1A7" w14:textId="77777777" w:rsidR="00D81E56" w:rsidRPr="00D81E56" w:rsidRDefault="00D81E56" w:rsidP="00D81E56">
            <w:pPr>
              <w:tabs>
                <w:tab w:val="left" w:pos="720"/>
              </w:tabs>
              <w:snapToGrid w:val="0"/>
              <w:jc w:val="center"/>
              <w:rPr>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6A6E660C" w14:textId="77777777" w:rsidR="00D81E56" w:rsidRPr="00D81E56" w:rsidRDefault="00D81E56" w:rsidP="00D81E56">
            <w:pPr>
              <w:tabs>
                <w:tab w:val="left" w:pos="720"/>
              </w:tabs>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14:paraId="284DC728" w14:textId="77777777" w:rsidR="00D81E56" w:rsidRPr="00D81E56" w:rsidRDefault="00D81E56" w:rsidP="00D81E56">
            <w:pPr>
              <w:tabs>
                <w:tab w:val="left" w:pos="720"/>
              </w:tabs>
              <w:snapToGrid w:val="0"/>
              <w:jc w:val="center"/>
              <w:rPr>
                <w:sz w:val="24"/>
                <w:szCs w:val="24"/>
              </w:rPr>
            </w:pPr>
          </w:p>
        </w:tc>
      </w:tr>
      <w:tr w:rsidR="00D81E56" w:rsidRPr="00D81E56" w14:paraId="17A1645A" w14:textId="77777777" w:rsidTr="00D06CA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45845641" w14:textId="77777777" w:rsidR="00D81E56" w:rsidRPr="00D81E56" w:rsidRDefault="00D81E56" w:rsidP="00D81E56">
            <w:pPr>
              <w:tabs>
                <w:tab w:val="left" w:pos="720"/>
              </w:tabs>
              <w:snapToGrid w:val="0"/>
              <w:jc w:val="center"/>
              <w:rPr>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14:paraId="00EDDBE6" w14:textId="77777777" w:rsidR="00D81E56" w:rsidRPr="00D81E56" w:rsidRDefault="00D81E56" w:rsidP="00D81E56">
            <w:pPr>
              <w:tabs>
                <w:tab w:val="left" w:pos="720"/>
              </w:tabs>
              <w:snapToGrid w:val="0"/>
              <w:jc w:val="center"/>
              <w:rPr>
                <w:sz w:val="24"/>
                <w:szCs w:val="24"/>
              </w:rPr>
            </w:pPr>
          </w:p>
        </w:tc>
        <w:tc>
          <w:tcPr>
            <w:tcW w:w="2342" w:type="dxa"/>
            <w:tcBorders>
              <w:top w:val="single" w:sz="4" w:space="0" w:color="auto"/>
              <w:left w:val="single" w:sz="4" w:space="0" w:color="auto"/>
              <w:bottom w:val="single" w:sz="4" w:space="0" w:color="auto"/>
              <w:right w:val="single" w:sz="4" w:space="0" w:color="auto"/>
            </w:tcBorders>
            <w:vAlign w:val="center"/>
          </w:tcPr>
          <w:p w14:paraId="4019C9B1" w14:textId="77777777" w:rsidR="00D81E56" w:rsidRPr="00D81E56" w:rsidRDefault="00D81E56" w:rsidP="00D81E56">
            <w:pPr>
              <w:tabs>
                <w:tab w:val="left" w:pos="720"/>
              </w:tabs>
              <w:snapToGrid w:val="0"/>
              <w:jc w:val="center"/>
              <w:rPr>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385B5B8D" w14:textId="77777777" w:rsidR="00D81E56" w:rsidRPr="00D81E56" w:rsidRDefault="00D81E56" w:rsidP="00D81E56">
            <w:pPr>
              <w:tabs>
                <w:tab w:val="left" w:pos="720"/>
              </w:tabs>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14:paraId="23D403C5" w14:textId="77777777" w:rsidR="00D81E56" w:rsidRPr="00D81E56" w:rsidRDefault="00D81E56" w:rsidP="00D81E56">
            <w:pPr>
              <w:tabs>
                <w:tab w:val="left" w:pos="720"/>
              </w:tabs>
              <w:snapToGrid w:val="0"/>
              <w:jc w:val="center"/>
              <w:rPr>
                <w:sz w:val="24"/>
                <w:szCs w:val="24"/>
              </w:rPr>
            </w:pPr>
          </w:p>
        </w:tc>
      </w:tr>
      <w:tr w:rsidR="00D81E56" w:rsidRPr="00D81E56" w14:paraId="304B332E" w14:textId="77777777" w:rsidTr="00D06CA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2593849F" w14:textId="77777777" w:rsidR="00D81E56" w:rsidRPr="00D81E56" w:rsidRDefault="00D81E56" w:rsidP="00D81E56">
            <w:pPr>
              <w:tabs>
                <w:tab w:val="left" w:pos="720"/>
              </w:tabs>
              <w:snapToGrid w:val="0"/>
              <w:jc w:val="center"/>
              <w:rPr>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14:paraId="27539CE2" w14:textId="77777777" w:rsidR="00D81E56" w:rsidRPr="00D81E56" w:rsidRDefault="00D81E56" w:rsidP="00D81E56">
            <w:pPr>
              <w:tabs>
                <w:tab w:val="left" w:pos="720"/>
              </w:tabs>
              <w:snapToGrid w:val="0"/>
              <w:jc w:val="center"/>
              <w:rPr>
                <w:sz w:val="24"/>
                <w:szCs w:val="24"/>
              </w:rPr>
            </w:pPr>
          </w:p>
        </w:tc>
        <w:tc>
          <w:tcPr>
            <w:tcW w:w="2342" w:type="dxa"/>
            <w:tcBorders>
              <w:top w:val="single" w:sz="4" w:space="0" w:color="auto"/>
              <w:left w:val="single" w:sz="4" w:space="0" w:color="auto"/>
              <w:bottom w:val="single" w:sz="4" w:space="0" w:color="auto"/>
              <w:right w:val="single" w:sz="4" w:space="0" w:color="auto"/>
            </w:tcBorders>
            <w:vAlign w:val="center"/>
          </w:tcPr>
          <w:p w14:paraId="4DB64AC4" w14:textId="77777777" w:rsidR="00D81E56" w:rsidRPr="00D81E56" w:rsidRDefault="00D81E56" w:rsidP="00D81E56">
            <w:pPr>
              <w:tabs>
                <w:tab w:val="left" w:pos="720"/>
              </w:tabs>
              <w:snapToGrid w:val="0"/>
              <w:jc w:val="center"/>
              <w:rPr>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655F11AD" w14:textId="77777777" w:rsidR="00D81E56" w:rsidRPr="00D81E56" w:rsidRDefault="00D81E56" w:rsidP="00D81E56">
            <w:pPr>
              <w:tabs>
                <w:tab w:val="left" w:pos="720"/>
              </w:tabs>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14:paraId="0B35F6D6" w14:textId="77777777" w:rsidR="00D81E56" w:rsidRPr="00D81E56" w:rsidRDefault="00D81E56" w:rsidP="00D81E56">
            <w:pPr>
              <w:tabs>
                <w:tab w:val="left" w:pos="720"/>
              </w:tabs>
              <w:snapToGrid w:val="0"/>
              <w:jc w:val="center"/>
              <w:rPr>
                <w:sz w:val="24"/>
                <w:szCs w:val="24"/>
              </w:rPr>
            </w:pPr>
          </w:p>
        </w:tc>
      </w:tr>
      <w:tr w:rsidR="00D81E56" w:rsidRPr="00D81E56" w14:paraId="4422D99D" w14:textId="77777777" w:rsidTr="00D06CA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4FF73178" w14:textId="77777777" w:rsidR="00D81E56" w:rsidRPr="00D81E56" w:rsidRDefault="00D81E56" w:rsidP="00D81E56">
            <w:pPr>
              <w:tabs>
                <w:tab w:val="left" w:pos="720"/>
              </w:tabs>
              <w:snapToGrid w:val="0"/>
              <w:jc w:val="center"/>
              <w:rPr>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14:paraId="5931A68D" w14:textId="77777777" w:rsidR="00D81E56" w:rsidRPr="00D81E56" w:rsidRDefault="00D81E56" w:rsidP="00D81E56">
            <w:pPr>
              <w:tabs>
                <w:tab w:val="left" w:pos="720"/>
              </w:tabs>
              <w:snapToGrid w:val="0"/>
              <w:jc w:val="center"/>
              <w:rPr>
                <w:sz w:val="24"/>
                <w:szCs w:val="24"/>
              </w:rPr>
            </w:pPr>
          </w:p>
        </w:tc>
        <w:tc>
          <w:tcPr>
            <w:tcW w:w="2342" w:type="dxa"/>
            <w:tcBorders>
              <w:top w:val="single" w:sz="4" w:space="0" w:color="auto"/>
              <w:left w:val="single" w:sz="4" w:space="0" w:color="auto"/>
              <w:bottom w:val="single" w:sz="4" w:space="0" w:color="auto"/>
              <w:right w:val="single" w:sz="4" w:space="0" w:color="auto"/>
            </w:tcBorders>
            <w:vAlign w:val="center"/>
          </w:tcPr>
          <w:p w14:paraId="60CF66E2" w14:textId="77777777" w:rsidR="00D81E56" w:rsidRPr="00D81E56" w:rsidRDefault="00D81E56" w:rsidP="00D81E56">
            <w:pPr>
              <w:tabs>
                <w:tab w:val="left" w:pos="720"/>
              </w:tabs>
              <w:snapToGrid w:val="0"/>
              <w:jc w:val="center"/>
              <w:rPr>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0FAAC904" w14:textId="77777777" w:rsidR="00D81E56" w:rsidRPr="00D81E56" w:rsidRDefault="00D81E56" w:rsidP="00D81E56">
            <w:pPr>
              <w:tabs>
                <w:tab w:val="left" w:pos="720"/>
              </w:tabs>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14:paraId="25EE5AEC" w14:textId="77777777" w:rsidR="00D81E56" w:rsidRPr="00D81E56" w:rsidRDefault="00D81E56" w:rsidP="00D81E56">
            <w:pPr>
              <w:tabs>
                <w:tab w:val="left" w:pos="720"/>
              </w:tabs>
              <w:snapToGrid w:val="0"/>
              <w:jc w:val="center"/>
              <w:rPr>
                <w:sz w:val="24"/>
                <w:szCs w:val="24"/>
              </w:rPr>
            </w:pPr>
          </w:p>
        </w:tc>
      </w:tr>
      <w:tr w:rsidR="00D81E56" w:rsidRPr="00D81E56" w14:paraId="3464D098" w14:textId="77777777" w:rsidTr="00D06CA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080339A0" w14:textId="77777777" w:rsidR="00D81E56" w:rsidRPr="00D81E56" w:rsidRDefault="00D81E56" w:rsidP="00D81E56">
            <w:pPr>
              <w:tabs>
                <w:tab w:val="left" w:pos="720"/>
              </w:tabs>
              <w:snapToGrid w:val="0"/>
              <w:jc w:val="center"/>
              <w:rPr>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14:paraId="7EC65D94" w14:textId="77777777" w:rsidR="00D81E56" w:rsidRPr="00D81E56" w:rsidRDefault="00D81E56" w:rsidP="00D81E56">
            <w:pPr>
              <w:tabs>
                <w:tab w:val="left" w:pos="720"/>
              </w:tabs>
              <w:snapToGrid w:val="0"/>
              <w:jc w:val="center"/>
              <w:rPr>
                <w:sz w:val="24"/>
                <w:szCs w:val="24"/>
              </w:rPr>
            </w:pPr>
          </w:p>
        </w:tc>
        <w:tc>
          <w:tcPr>
            <w:tcW w:w="2342" w:type="dxa"/>
            <w:tcBorders>
              <w:top w:val="single" w:sz="4" w:space="0" w:color="auto"/>
              <w:left w:val="single" w:sz="4" w:space="0" w:color="auto"/>
              <w:bottom w:val="single" w:sz="4" w:space="0" w:color="auto"/>
              <w:right w:val="single" w:sz="4" w:space="0" w:color="auto"/>
            </w:tcBorders>
            <w:vAlign w:val="center"/>
          </w:tcPr>
          <w:p w14:paraId="1B00E849" w14:textId="77777777" w:rsidR="00D81E56" w:rsidRPr="00D81E56" w:rsidRDefault="00D81E56" w:rsidP="00D81E56">
            <w:pPr>
              <w:tabs>
                <w:tab w:val="left" w:pos="720"/>
              </w:tabs>
              <w:snapToGrid w:val="0"/>
              <w:jc w:val="center"/>
              <w:rPr>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0CDBF331" w14:textId="77777777" w:rsidR="00D81E56" w:rsidRPr="00D81E56" w:rsidRDefault="00D81E56" w:rsidP="00D81E56">
            <w:pPr>
              <w:tabs>
                <w:tab w:val="left" w:pos="720"/>
              </w:tabs>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14:paraId="6D0D5AE4" w14:textId="77777777" w:rsidR="00D81E56" w:rsidRPr="00D81E56" w:rsidRDefault="00D81E56" w:rsidP="00D81E56">
            <w:pPr>
              <w:tabs>
                <w:tab w:val="left" w:pos="720"/>
              </w:tabs>
              <w:snapToGrid w:val="0"/>
              <w:jc w:val="center"/>
              <w:rPr>
                <w:sz w:val="24"/>
                <w:szCs w:val="24"/>
              </w:rPr>
            </w:pPr>
          </w:p>
        </w:tc>
      </w:tr>
      <w:tr w:rsidR="00D81E56" w:rsidRPr="00D81E56" w14:paraId="59A33CAF" w14:textId="77777777" w:rsidTr="00D06CA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1AA32320" w14:textId="77777777" w:rsidR="00D81E56" w:rsidRPr="00D81E56" w:rsidRDefault="00D81E56" w:rsidP="00D81E56">
            <w:pPr>
              <w:tabs>
                <w:tab w:val="left" w:pos="720"/>
              </w:tabs>
              <w:snapToGrid w:val="0"/>
              <w:jc w:val="center"/>
              <w:rPr>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14:paraId="7F87362C" w14:textId="77777777" w:rsidR="00D81E56" w:rsidRPr="00D81E56" w:rsidRDefault="00D81E56" w:rsidP="00D81E56">
            <w:pPr>
              <w:tabs>
                <w:tab w:val="left" w:pos="720"/>
              </w:tabs>
              <w:snapToGrid w:val="0"/>
              <w:jc w:val="center"/>
              <w:rPr>
                <w:sz w:val="24"/>
                <w:szCs w:val="24"/>
              </w:rPr>
            </w:pPr>
          </w:p>
        </w:tc>
        <w:tc>
          <w:tcPr>
            <w:tcW w:w="2342" w:type="dxa"/>
            <w:tcBorders>
              <w:top w:val="single" w:sz="4" w:space="0" w:color="auto"/>
              <w:left w:val="single" w:sz="4" w:space="0" w:color="auto"/>
              <w:bottom w:val="single" w:sz="4" w:space="0" w:color="auto"/>
              <w:right w:val="single" w:sz="4" w:space="0" w:color="auto"/>
            </w:tcBorders>
            <w:vAlign w:val="center"/>
          </w:tcPr>
          <w:p w14:paraId="013634FE" w14:textId="77777777" w:rsidR="00D81E56" w:rsidRPr="00D81E56" w:rsidRDefault="00D81E56" w:rsidP="00D81E56">
            <w:pPr>
              <w:tabs>
                <w:tab w:val="left" w:pos="720"/>
              </w:tabs>
              <w:snapToGrid w:val="0"/>
              <w:jc w:val="center"/>
              <w:rPr>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179BA342" w14:textId="77777777" w:rsidR="00D81E56" w:rsidRPr="00D81E56" w:rsidRDefault="00D81E56" w:rsidP="00D81E56">
            <w:pPr>
              <w:tabs>
                <w:tab w:val="left" w:pos="720"/>
              </w:tabs>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14:paraId="48D2CA2F" w14:textId="77777777" w:rsidR="00D81E56" w:rsidRPr="00D81E56" w:rsidRDefault="00D81E56" w:rsidP="00D81E56">
            <w:pPr>
              <w:tabs>
                <w:tab w:val="left" w:pos="720"/>
              </w:tabs>
              <w:snapToGrid w:val="0"/>
              <w:jc w:val="center"/>
              <w:rPr>
                <w:sz w:val="24"/>
                <w:szCs w:val="24"/>
              </w:rPr>
            </w:pPr>
          </w:p>
        </w:tc>
      </w:tr>
      <w:tr w:rsidR="00D81E56" w:rsidRPr="00D81E56" w14:paraId="46249566" w14:textId="77777777" w:rsidTr="00D06CA4">
        <w:trPr>
          <w:trHeight w:val="452"/>
        </w:trPr>
        <w:tc>
          <w:tcPr>
            <w:tcW w:w="1192" w:type="dxa"/>
            <w:tcBorders>
              <w:top w:val="single" w:sz="4" w:space="0" w:color="auto"/>
              <w:left w:val="single" w:sz="4" w:space="0" w:color="auto"/>
              <w:bottom w:val="single" w:sz="4" w:space="0" w:color="auto"/>
              <w:right w:val="single" w:sz="4" w:space="0" w:color="auto"/>
            </w:tcBorders>
            <w:vAlign w:val="center"/>
          </w:tcPr>
          <w:p w14:paraId="665BF25E" w14:textId="77777777" w:rsidR="00D81E56" w:rsidRPr="00D81E56" w:rsidRDefault="00D81E56" w:rsidP="00D81E56">
            <w:pPr>
              <w:tabs>
                <w:tab w:val="left" w:pos="720"/>
              </w:tabs>
              <w:snapToGrid w:val="0"/>
              <w:jc w:val="center"/>
              <w:rPr>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14:paraId="706DF675" w14:textId="77777777" w:rsidR="00D81E56" w:rsidRPr="00D81E56" w:rsidRDefault="00D81E56" w:rsidP="00D81E56">
            <w:pPr>
              <w:tabs>
                <w:tab w:val="left" w:pos="720"/>
              </w:tabs>
              <w:snapToGrid w:val="0"/>
              <w:jc w:val="center"/>
              <w:rPr>
                <w:sz w:val="24"/>
                <w:szCs w:val="24"/>
              </w:rPr>
            </w:pPr>
          </w:p>
        </w:tc>
        <w:tc>
          <w:tcPr>
            <w:tcW w:w="2342" w:type="dxa"/>
            <w:tcBorders>
              <w:top w:val="single" w:sz="4" w:space="0" w:color="auto"/>
              <w:left w:val="single" w:sz="4" w:space="0" w:color="auto"/>
              <w:bottom w:val="single" w:sz="4" w:space="0" w:color="auto"/>
              <w:right w:val="single" w:sz="4" w:space="0" w:color="auto"/>
            </w:tcBorders>
            <w:vAlign w:val="center"/>
          </w:tcPr>
          <w:p w14:paraId="4594DF70" w14:textId="77777777" w:rsidR="00D81E56" w:rsidRPr="00D81E56" w:rsidRDefault="00D81E56" w:rsidP="00D81E56">
            <w:pPr>
              <w:tabs>
                <w:tab w:val="left" w:pos="720"/>
              </w:tabs>
              <w:snapToGrid w:val="0"/>
              <w:jc w:val="center"/>
              <w:rPr>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7B4CAC1E" w14:textId="77777777" w:rsidR="00D81E56" w:rsidRPr="00D81E56" w:rsidRDefault="00D81E56" w:rsidP="00D81E56">
            <w:pPr>
              <w:tabs>
                <w:tab w:val="left" w:pos="720"/>
              </w:tabs>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14:paraId="4773F256" w14:textId="77777777" w:rsidR="00D81E56" w:rsidRPr="00D81E56" w:rsidRDefault="00D81E56" w:rsidP="00D81E56">
            <w:pPr>
              <w:tabs>
                <w:tab w:val="left" w:pos="720"/>
              </w:tabs>
              <w:snapToGrid w:val="0"/>
              <w:jc w:val="center"/>
              <w:rPr>
                <w:sz w:val="24"/>
                <w:szCs w:val="24"/>
              </w:rPr>
            </w:pPr>
          </w:p>
        </w:tc>
      </w:tr>
      <w:tr w:rsidR="00D81E56" w:rsidRPr="00D81E56" w14:paraId="5FF324CA" w14:textId="77777777" w:rsidTr="00D06CA4">
        <w:trPr>
          <w:trHeight w:val="472"/>
        </w:trPr>
        <w:tc>
          <w:tcPr>
            <w:tcW w:w="1192" w:type="dxa"/>
            <w:tcBorders>
              <w:top w:val="single" w:sz="4" w:space="0" w:color="auto"/>
              <w:left w:val="single" w:sz="4" w:space="0" w:color="auto"/>
              <w:bottom w:val="single" w:sz="4" w:space="0" w:color="auto"/>
              <w:right w:val="single" w:sz="4" w:space="0" w:color="auto"/>
            </w:tcBorders>
            <w:vAlign w:val="center"/>
          </w:tcPr>
          <w:p w14:paraId="048440D3" w14:textId="77777777" w:rsidR="00D81E56" w:rsidRPr="00D81E56" w:rsidRDefault="00D81E56" w:rsidP="00D81E56">
            <w:pPr>
              <w:tabs>
                <w:tab w:val="left" w:pos="720"/>
              </w:tabs>
              <w:snapToGrid w:val="0"/>
              <w:jc w:val="center"/>
              <w:rPr>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14:paraId="60B79F2A" w14:textId="77777777" w:rsidR="00D81E56" w:rsidRPr="00D81E56" w:rsidRDefault="00D81E56" w:rsidP="00D81E56">
            <w:pPr>
              <w:tabs>
                <w:tab w:val="left" w:pos="720"/>
              </w:tabs>
              <w:snapToGrid w:val="0"/>
              <w:jc w:val="center"/>
              <w:rPr>
                <w:sz w:val="24"/>
                <w:szCs w:val="24"/>
              </w:rPr>
            </w:pPr>
          </w:p>
        </w:tc>
        <w:tc>
          <w:tcPr>
            <w:tcW w:w="2342" w:type="dxa"/>
            <w:tcBorders>
              <w:top w:val="single" w:sz="4" w:space="0" w:color="auto"/>
              <w:left w:val="single" w:sz="4" w:space="0" w:color="auto"/>
              <w:bottom w:val="single" w:sz="4" w:space="0" w:color="auto"/>
              <w:right w:val="single" w:sz="4" w:space="0" w:color="auto"/>
            </w:tcBorders>
            <w:vAlign w:val="center"/>
          </w:tcPr>
          <w:p w14:paraId="7F61F727" w14:textId="77777777" w:rsidR="00D81E56" w:rsidRPr="00D81E56" w:rsidRDefault="00D81E56" w:rsidP="00D81E56">
            <w:pPr>
              <w:tabs>
                <w:tab w:val="left" w:pos="720"/>
              </w:tabs>
              <w:snapToGrid w:val="0"/>
              <w:jc w:val="center"/>
              <w:rPr>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6C539EC2" w14:textId="77777777" w:rsidR="00D81E56" w:rsidRPr="00D81E56" w:rsidRDefault="00D81E56" w:rsidP="00D81E56">
            <w:pPr>
              <w:tabs>
                <w:tab w:val="left" w:pos="720"/>
              </w:tabs>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14:paraId="5EFE6199" w14:textId="77777777" w:rsidR="00D81E56" w:rsidRPr="00D81E56" w:rsidRDefault="00D81E56" w:rsidP="00D81E56">
            <w:pPr>
              <w:tabs>
                <w:tab w:val="left" w:pos="720"/>
              </w:tabs>
              <w:snapToGrid w:val="0"/>
              <w:jc w:val="center"/>
              <w:rPr>
                <w:sz w:val="24"/>
                <w:szCs w:val="24"/>
              </w:rPr>
            </w:pPr>
          </w:p>
        </w:tc>
      </w:tr>
    </w:tbl>
    <w:p w14:paraId="0DD73D0A" w14:textId="77777777" w:rsidR="00D81E56" w:rsidRPr="00D81E56" w:rsidRDefault="00D81E56" w:rsidP="00D81E56">
      <w:pPr>
        <w:tabs>
          <w:tab w:val="left" w:pos="720"/>
        </w:tabs>
        <w:snapToGrid w:val="0"/>
        <w:spacing w:line="360" w:lineRule="auto"/>
        <w:jc w:val="left"/>
        <w:rPr>
          <w:kern w:val="0"/>
          <w:sz w:val="21"/>
          <w:szCs w:val="21"/>
        </w:rPr>
      </w:pPr>
      <w:r w:rsidRPr="00D81E56">
        <w:rPr>
          <w:rFonts w:hint="eastAsia"/>
          <w:kern w:val="0"/>
          <w:sz w:val="21"/>
          <w:szCs w:val="21"/>
        </w:rPr>
        <w:t>注：参与编制技术标投标文件所有人员名单应包括如编制技术投标方案、负责清样校对、负责打印及复印等所有人员在内的人员名单。</w:t>
      </w:r>
    </w:p>
    <w:p w14:paraId="154D7271" w14:textId="77777777" w:rsidR="00D81E56" w:rsidRPr="00D81E56" w:rsidRDefault="00D81E56" w:rsidP="00D81E56">
      <w:pPr>
        <w:rPr>
          <w:rFonts w:ascii="宋体" w:hAnsi="Courier New"/>
          <w:sz w:val="21"/>
        </w:rPr>
      </w:pPr>
    </w:p>
    <w:p w14:paraId="572C094E" w14:textId="77777777" w:rsidR="00D81E56" w:rsidRPr="00D81E56" w:rsidRDefault="00D81E56" w:rsidP="00D81E56">
      <w:pPr>
        <w:spacing w:line="360" w:lineRule="auto"/>
        <w:ind w:leftChars="-1" w:left="-2" w:firstLineChars="175" w:firstLine="368"/>
        <w:jc w:val="left"/>
        <w:rPr>
          <w:kern w:val="0"/>
          <w:sz w:val="21"/>
          <w:szCs w:val="21"/>
        </w:rPr>
      </w:pPr>
    </w:p>
    <w:p w14:paraId="4F6DCE46" w14:textId="77777777" w:rsidR="00D81E56" w:rsidRPr="00D81E56" w:rsidRDefault="00D81E56" w:rsidP="00D81E56">
      <w:pPr>
        <w:widowControl/>
        <w:topLinePunct/>
        <w:adjustRightInd w:val="0"/>
        <w:snapToGrid w:val="0"/>
        <w:spacing w:after="200"/>
        <w:jc w:val="left"/>
        <w:outlineLvl w:val="2"/>
        <w:rPr>
          <w:sz w:val="21"/>
          <w:szCs w:val="21"/>
        </w:rPr>
      </w:pPr>
      <w:r w:rsidRPr="00D81E56">
        <w:rPr>
          <w:b/>
          <w:sz w:val="24"/>
          <w:szCs w:val="24"/>
        </w:rPr>
        <w:br w:type="page"/>
      </w:r>
      <w:r w:rsidRPr="00D81E56">
        <w:rPr>
          <w:rFonts w:hint="eastAsia"/>
          <w:snapToGrid w:val="0"/>
          <w:spacing w:val="4"/>
          <w:kern w:val="0"/>
          <w:sz w:val="24"/>
          <w:szCs w:val="24"/>
        </w:rPr>
        <w:lastRenderedPageBreak/>
        <w:t>附件三：对</w:t>
      </w:r>
      <w:r w:rsidRPr="00D81E56">
        <w:rPr>
          <w:rFonts w:hint="eastAsia"/>
          <w:spacing w:val="4"/>
          <w:kern w:val="0"/>
          <w:sz w:val="24"/>
          <w:szCs w:val="24"/>
        </w:rPr>
        <w:t>投标</w:t>
      </w:r>
      <w:r w:rsidRPr="00D81E56">
        <w:rPr>
          <w:rFonts w:hint="eastAsia"/>
          <w:snapToGrid w:val="0"/>
          <w:spacing w:val="4"/>
          <w:kern w:val="0"/>
          <w:sz w:val="24"/>
          <w:szCs w:val="24"/>
        </w:rPr>
        <w:t>文件编制的承诺</w:t>
      </w:r>
    </w:p>
    <w:p w14:paraId="428F4492" w14:textId="77777777" w:rsidR="00D81E56" w:rsidRPr="00D81E56" w:rsidRDefault="00D81E56" w:rsidP="00D81E56">
      <w:pPr>
        <w:spacing w:line="360" w:lineRule="auto"/>
        <w:jc w:val="center"/>
        <w:rPr>
          <w:kern w:val="0"/>
          <w:sz w:val="32"/>
          <w:szCs w:val="32"/>
        </w:rPr>
      </w:pPr>
      <w:r w:rsidRPr="00D81E56">
        <w:rPr>
          <w:rFonts w:hint="eastAsia"/>
          <w:b/>
          <w:kern w:val="0"/>
          <w:sz w:val="32"/>
          <w:szCs w:val="32"/>
        </w:rPr>
        <w:t>对投标文件编制的承诺</w:t>
      </w:r>
    </w:p>
    <w:p w14:paraId="0D467985" w14:textId="77777777" w:rsidR="00D81E56" w:rsidRPr="00D81E56" w:rsidRDefault="00D81E56" w:rsidP="00D81E56">
      <w:pPr>
        <w:spacing w:line="360" w:lineRule="auto"/>
        <w:ind w:leftChars="-1" w:left="-2" w:firstLineChars="225" w:firstLine="540"/>
        <w:rPr>
          <w:kern w:val="0"/>
          <w:sz w:val="24"/>
          <w:szCs w:val="24"/>
        </w:rPr>
      </w:pPr>
      <w:r w:rsidRPr="00D81E56">
        <w:rPr>
          <w:rFonts w:hint="eastAsia"/>
          <w:kern w:val="0"/>
          <w:sz w:val="24"/>
          <w:szCs w:val="24"/>
        </w:rPr>
        <w:t>本公司授权</w:t>
      </w:r>
      <w:r w:rsidRPr="00D81E56">
        <w:rPr>
          <w:kern w:val="0"/>
          <w:sz w:val="24"/>
          <w:szCs w:val="24"/>
          <w:u w:val="single"/>
        </w:rPr>
        <w:t xml:space="preserve">         </w:t>
      </w:r>
      <w:r w:rsidRPr="00D81E56">
        <w:rPr>
          <w:rFonts w:hint="eastAsia"/>
          <w:kern w:val="0"/>
          <w:sz w:val="24"/>
          <w:szCs w:val="24"/>
          <w:u w:val="single"/>
        </w:rPr>
        <w:t>（身份证号：</w:t>
      </w:r>
      <w:r w:rsidRPr="00D81E56">
        <w:rPr>
          <w:kern w:val="0"/>
          <w:sz w:val="24"/>
          <w:szCs w:val="24"/>
          <w:u w:val="single"/>
        </w:rPr>
        <w:t xml:space="preserve">               </w:t>
      </w:r>
      <w:r w:rsidRPr="00D81E56">
        <w:rPr>
          <w:rFonts w:hint="eastAsia"/>
          <w:kern w:val="0"/>
          <w:sz w:val="24"/>
          <w:szCs w:val="24"/>
          <w:u w:val="single"/>
        </w:rPr>
        <w:t>）</w:t>
      </w:r>
      <w:r w:rsidRPr="00D81E56">
        <w:rPr>
          <w:rFonts w:hint="eastAsia"/>
          <w:kern w:val="0"/>
          <w:sz w:val="24"/>
          <w:szCs w:val="24"/>
        </w:rPr>
        <w:t>负责对投标文件的编制及内容进行解释、说明，并承诺以下事项：</w:t>
      </w:r>
    </w:p>
    <w:p w14:paraId="63B0AD0B" w14:textId="77777777" w:rsidR="00D81E56" w:rsidRPr="00D81E56" w:rsidRDefault="00D81E56" w:rsidP="00D81E56">
      <w:pPr>
        <w:spacing w:line="360" w:lineRule="auto"/>
        <w:ind w:leftChars="-1" w:left="-2" w:firstLineChars="225" w:firstLine="540"/>
        <w:rPr>
          <w:kern w:val="0"/>
          <w:sz w:val="24"/>
          <w:szCs w:val="24"/>
        </w:rPr>
      </w:pPr>
      <w:r w:rsidRPr="00D81E56">
        <w:rPr>
          <w:kern w:val="0"/>
          <w:sz w:val="24"/>
          <w:szCs w:val="24"/>
        </w:rPr>
        <w:t>1.</w:t>
      </w:r>
      <w:r w:rsidRPr="00D81E56">
        <w:rPr>
          <w:rFonts w:hint="eastAsia"/>
          <w:kern w:val="0"/>
          <w:sz w:val="24"/>
          <w:szCs w:val="24"/>
        </w:rPr>
        <w:t>被授权人清楚投标文件编制的具体情况，包括技术方案文件、工程量清单、以及投标文件的加密打包的理解；</w:t>
      </w:r>
    </w:p>
    <w:p w14:paraId="0BEB7503" w14:textId="77777777" w:rsidR="00D81E56" w:rsidRPr="00D81E56" w:rsidRDefault="00D81E56" w:rsidP="00D81E56">
      <w:pPr>
        <w:spacing w:line="360" w:lineRule="auto"/>
        <w:ind w:leftChars="-1" w:left="-2" w:firstLineChars="225" w:firstLine="540"/>
        <w:rPr>
          <w:kern w:val="0"/>
          <w:sz w:val="24"/>
          <w:szCs w:val="24"/>
        </w:rPr>
      </w:pPr>
      <w:r w:rsidRPr="00D81E56">
        <w:rPr>
          <w:kern w:val="0"/>
          <w:sz w:val="24"/>
          <w:szCs w:val="24"/>
        </w:rPr>
        <w:t>2.</w:t>
      </w:r>
      <w:r w:rsidRPr="00D81E56">
        <w:rPr>
          <w:rFonts w:hint="eastAsia"/>
          <w:kern w:val="0"/>
          <w:sz w:val="24"/>
          <w:szCs w:val="24"/>
        </w:rPr>
        <w:t>在本项目开标至评标结束前，努力确保被授权人在项目评标所在地附近；</w:t>
      </w:r>
    </w:p>
    <w:p w14:paraId="62F4AAC9" w14:textId="77777777" w:rsidR="00D81E56" w:rsidRPr="00D81E56" w:rsidRDefault="00D81E56" w:rsidP="00D81E56">
      <w:pPr>
        <w:spacing w:line="360" w:lineRule="auto"/>
        <w:ind w:leftChars="-1" w:left="-2" w:firstLineChars="225" w:firstLine="540"/>
        <w:rPr>
          <w:kern w:val="0"/>
          <w:sz w:val="24"/>
          <w:szCs w:val="24"/>
        </w:rPr>
      </w:pPr>
      <w:r w:rsidRPr="00D81E56">
        <w:rPr>
          <w:kern w:val="0"/>
          <w:sz w:val="24"/>
          <w:szCs w:val="24"/>
        </w:rPr>
        <w:t>3.</w:t>
      </w:r>
      <w:r w:rsidRPr="00D81E56">
        <w:rPr>
          <w:rFonts w:hint="eastAsia"/>
          <w:kern w:val="0"/>
          <w:sz w:val="24"/>
          <w:szCs w:val="24"/>
        </w:rPr>
        <w:t>从评标委员会要求澄清起二小时内，被授权人应如实地书面澄清。</w:t>
      </w:r>
    </w:p>
    <w:p w14:paraId="5F48D1C9" w14:textId="77777777" w:rsidR="00D81E56" w:rsidRPr="00D81E56" w:rsidRDefault="00D81E56" w:rsidP="00D81E56">
      <w:pPr>
        <w:spacing w:line="360" w:lineRule="auto"/>
        <w:ind w:leftChars="-1" w:left="-2" w:firstLineChars="225" w:firstLine="540"/>
        <w:rPr>
          <w:kern w:val="0"/>
          <w:sz w:val="24"/>
          <w:szCs w:val="24"/>
        </w:rPr>
      </w:pPr>
      <w:r w:rsidRPr="00D81E56">
        <w:rPr>
          <w:rFonts w:hint="eastAsia"/>
          <w:kern w:val="0"/>
          <w:sz w:val="24"/>
          <w:szCs w:val="24"/>
        </w:rPr>
        <w:t>如由于未遵守上述承诺内容之一导致无法进行澄清的，我公司认可和接受评标委员会作出的评审结论。</w:t>
      </w:r>
      <w:r w:rsidRPr="00D81E56">
        <w:rPr>
          <w:kern w:val="0"/>
          <w:sz w:val="24"/>
          <w:szCs w:val="24"/>
        </w:rPr>
        <w:t xml:space="preserve">                                 </w:t>
      </w:r>
    </w:p>
    <w:p w14:paraId="07A4F406" w14:textId="77777777" w:rsidR="00D81E56" w:rsidRPr="00D81E56" w:rsidRDefault="00D81E56" w:rsidP="00D81E56">
      <w:pPr>
        <w:spacing w:line="360" w:lineRule="auto"/>
        <w:ind w:firstLineChars="150" w:firstLine="360"/>
        <w:rPr>
          <w:kern w:val="0"/>
          <w:sz w:val="24"/>
          <w:szCs w:val="24"/>
        </w:rPr>
      </w:pPr>
      <w:r w:rsidRPr="00D81E56">
        <w:rPr>
          <w:kern w:val="0"/>
          <w:sz w:val="24"/>
          <w:szCs w:val="24"/>
        </w:rPr>
        <w:t xml:space="preserve"> </w:t>
      </w:r>
    </w:p>
    <w:p w14:paraId="5E324226" w14:textId="77777777" w:rsidR="00D81E56" w:rsidRPr="00D81E56" w:rsidRDefault="00D81E56" w:rsidP="00D81E56">
      <w:pPr>
        <w:spacing w:line="360" w:lineRule="auto"/>
        <w:ind w:firstLineChars="200" w:firstLine="480"/>
        <w:rPr>
          <w:kern w:val="0"/>
          <w:sz w:val="24"/>
          <w:szCs w:val="24"/>
        </w:rPr>
      </w:pPr>
      <w:r w:rsidRPr="00D81E56">
        <w:rPr>
          <w:rFonts w:hint="eastAsia"/>
          <w:kern w:val="0"/>
          <w:sz w:val="24"/>
          <w:szCs w:val="24"/>
        </w:rPr>
        <w:t>附件：《投标文件编制情况》</w:t>
      </w:r>
    </w:p>
    <w:p w14:paraId="49209FF1" w14:textId="77777777" w:rsidR="00D81E56" w:rsidRPr="00D81E56" w:rsidRDefault="00D81E56" w:rsidP="00D81E56">
      <w:pPr>
        <w:spacing w:line="360" w:lineRule="auto"/>
        <w:ind w:right="90" w:firstLineChars="2150" w:firstLine="5160"/>
        <w:rPr>
          <w:sz w:val="24"/>
          <w:szCs w:val="24"/>
          <w:u w:val="single"/>
        </w:rPr>
      </w:pPr>
      <w:r w:rsidRPr="00D81E56">
        <w:rPr>
          <w:sz w:val="24"/>
          <w:szCs w:val="24"/>
        </w:rPr>
        <w:t xml:space="preserve"> </w:t>
      </w:r>
      <w:r w:rsidRPr="00D81E56">
        <w:rPr>
          <w:rFonts w:hint="eastAsia"/>
          <w:sz w:val="24"/>
          <w:szCs w:val="24"/>
        </w:rPr>
        <w:t>投标人名称：</w:t>
      </w:r>
      <w:r w:rsidRPr="00D81E56">
        <w:rPr>
          <w:sz w:val="24"/>
          <w:szCs w:val="24"/>
          <w:u w:val="single"/>
        </w:rPr>
        <w:t xml:space="preserve">                  </w:t>
      </w:r>
    </w:p>
    <w:p w14:paraId="03A4CF39" w14:textId="77777777" w:rsidR="00D81E56" w:rsidRPr="00D81E56" w:rsidRDefault="00D81E56" w:rsidP="00D81E56">
      <w:pPr>
        <w:spacing w:line="360" w:lineRule="auto"/>
        <w:ind w:firstLineChars="1850" w:firstLine="4440"/>
        <w:jc w:val="center"/>
        <w:rPr>
          <w:sz w:val="24"/>
          <w:szCs w:val="24"/>
        </w:rPr>
      </w:pPr>
      <w:r w:rsidRPr="00D81E56">
        <w:rPr>
          <w:rFonts w:hint="eastAsia"/>
          <w:sz w:val="24"/>
          <w:szCs w:val="24"/>
        </w:rPr>
        <w:t>日期：</w:t>
      </w:r>
      <w:r w:rsidRPr="00D81E56">
        <w:rPr>
          <w:sz w:val="24"/>
          <w:szCs w:val="24"/>
        </w:rPr>
        <w:t xml:space="preserve">      </w:t>
      </w:r>
      <w:r w:rsidRPr="00D81E56">
        <w:rPr>
          <w:rFonts w:hint="eastAsia"/>
          <w:sz w:val="24"/>
          <w:szCs w:val="24"/>
        </w:rPr>
        <w:t>年</w:t>
      </w:r>
      <w:r w:rsidRPr="00D81E56">
        <w:rPr>
          <w:sz w:val="24"/>
          <w:szCs w:val="24"/>
        </w:rPr>
        <w:t xml:space="preserve">   </w:t>
      </w:r>
      <w:r w:rsidRPr="00D81E56">
        <w:rPr>
          <w:rFonts w:hint="eastAsia"/>
          <w:sz w:val="24"/>
          <w:szCs w:val="24"/>
        </w:rPr>
        <w:t>月</w:t>
      </w:r>
      <w:r w:rsidRPr="00D81E56">
        <w:rPr>
          <w:sz w:val="24"/>
          <w:szCs w:val="24"/>
        </w:rPr>
        <w:t xml:space="preserve">   </w:t>
      </w:r>
      <w:r w:rsidRPr="00D81E56">
        <w:rPr>
          <w:rFonts w:hint="eastAsia"/>
          <w:sz w:val="24"/>
          <w:szCs w:val="24"/>
        </w:rPr>
        <w:t>日</w:t>
      </w:r>
      <w:r w:rsidRPr="00D81E56">
        <w:rPr>
          <w:sz w:val="24"/>
          <w:szCs w:val="24"/>
        </w:rPr>
        <w:t xml:space="preserve"> </w:t>
      </w:r>
      <w:r w:rsidRPr="00D81E56">
        <w:rPr>
          <w:sz w:val="18"/>
          <w:szCs w:val="18"/>
        </w:rPr>
        <w:t xml:space="preserve"> </w:t>
      </w:r>
      <w:r w:rsidRPr="00D81E56">
        <w:rPr>
          <w:sz w:val="24"/>
          <w:szCs w:val="24"/>
        </w:rPr>
        <w:t xml:space="preserve">    </w:t>
      </w:r>
    </w:p>
    <w:p w14:paraId="64AE7C0C" w14:textId="77777777" w:rsidR="00D81E56" w:rsidRPr="00D81E56" w:rsidRDefault="00D81E56" w:rsidP="00D81E56">
      <w:pPr>
        <w:spacing w:line="360" w:lineRule="auto"/>
        <w:rPr>
          <w:b/>
          <w:kern w:val="0"/>
          <w:sz w:val="32"/>
          <w:szCs w:val="32"/>
        </w:rPr>
      </w:pPr>
    </w:p>
    <w:p w14:paraId="14D9B6FF" w14:textId="77777777" w:rsidR="00D81E56" w:rsidRPr="00D81E56" w:rsidRDefault="00D81E56" w:rsidP="00D81E56">
      <w:pPr>
        <w:spacing w:line="360" w:lineRule="auto"/>
        <w:ind w:firstLineChars="200" w:firstLine="643"/>
        <w:jc w:val="center"/>
        <w:rPr>
          <w:kern w:val="0"/>
          <w:sz w:val="18"/>
          <w:szCs w:val="18"/>
        </w:rPr>
      </w:pPr>
      <w:r w:rsidRPr="00D81E56">
        <w:rPr>
          <w:rFonts w:hint="eastAsia"/>
          <w:b/>
          <w:kern w:val="0"/>
          <w:sz w:val="32"/>
          <w:szCs w:val="32"/>
        </w:rPr>
        <w:t>投标文件编制情况</w:t>
      </w:r>
    </w:p>
    <w:p w14:paraId="7F4E17EB" w14:textId="77777777" w:rsidR="00D81E56" w:rsidRPr="00D81E56" w:rsidRDefault="00D81E56" w:rsidP="00D81E56">
      <w:pPr>
        <w:spacing w:line="360" w:lineRule="auto"/>
        <w:ind w:firstLineChars="200" w:firstLine="480"/>
        <w:rPr>
          <w:kern w:val="0"/>
          <w:sz w:val="24"/>
          <w:szCs w:val="24"/>
          <w:u w:val="single"/>
        </w:rPr>
      </w:pPr>
      <w:r w:rsidRPr="00D81E56">
        <w:rPr>
          <w:kern w:val="0"/>
          <w:sz w:val="24"/>
          <w:szCs w:val="24"/>
        </w:rPr>
        <w:t>1.</w:t>
      </w:r>
      <w:r w:rsidRPr="00D81E56">
        <w:rPr>
          <w:rFonts w:hint="eastAsia"/>
          <w:kern w:val="0"/>
          <w:sz w:val="24"/>
          <w:szCs w:val="24"/>
        </w:rPr>
        <w:t>投标文件报价编制</w:t>
      </w:r>
      <w:proofErr w:type="gramStart"/>
      <w:r w:rsidRPr="00D81E56">
        <w:rPr>
          <w:rFonts w:hint="eastAsia"/>
          <w:kern w:val="0"/>
          <w:sz w:val="24"/>
          <w:szCs w:val="24"/>
        </w:rPr>
        <w:t>方式</w:t>
      </w:r>
      <w:r w:rsidRPr="00D81E56">
        <w:rPr>
          <w:kern w:val="0"/>
          <w:sz w:val="24"/>
          <w:szCs w:val="24"/>
        </w:rPr>
        <w:t>:</w:t>
      </w:r>
      <w:proofErr w:type="gramEnd"/>
      <w:r w:rsidRPr="00D81E56">
        <w:rPr>
          <w:kern w:val="0"/>
          <w:sz w:val="24"/>
          <w:szCs w:val="24"/>
        </w:rPr>
        <w:t xml:space="preserve"> </w:t>
      </w:r>
      <w:r w:rsidRPr="00D81E56">
        <w:rPr>
          <w:rFonts w:hint="eastAsia"/>
          <w:kern w:val="0"/>
          <w:sz w:val="24"/>
          <w:szCs w:val="24"/>
        </w:rPr>
        <w:t>□自行编制的，编制的负责人：</w:t>
      </w:r>
      <w:r w:rsidRPr="00D81E56">
        <w:rPr>
          <w:kern w:val="0"/>
          <w:sz w:val="24"/>
          <w:szCs w:val="24"/>
          <w:u w:val="single"/>
        </w:rPr>
        <w:t xml:space="preserve"> </w:t>
      </w:r>
      <w:r w:rsidRPr="00D81E56">
        <w:rPr>
          <w:rFonts w:hint="eastAsia"/>
          <w:kern w:val="0"/>
          <w:sz w:val="24"/>
          <w:szCs w:val="24"/>
          <w:u w:val="single"/>
        </w:rPr>
        <w:t>（盖造价工程师执业专用章或全国建设工程造价员章，执业单位应与投标人一致）</w:t>
      </w:r>
      <w:proofErr w:type="gramStart"/>
      <w:r w:rsidRPr="00D81E56">
        <w:rPr>
          <w:kern w:val="0"/>
          <w:sz w:val="24"/>
          <w:szCs w:val="24"/>
          <w:u w:val="single"/>
        </w:rPr>
        <w:t xml:space="preserve"> </w:t>
      </w:r>
      <w:r w:rsidRPr="00D81E56">
        <w:rPr>
          <w:rFonts w:hint="eastAsia"/>
          <w:kern w:val="0"/>
          <w:sz w:val="24"/>
          <w:szCs w:val="24"/>
        </w:rPr>
        <w:t>。</w:t>
      </w:r>
      <w:proofErr w:type="gramEnd"/>
      <w:r w:rsidRPr="00D81E56">
        <w:rPr>
          <w:rFonts w:hint="eastAsia"/>
          <w:kern w:val="0"/>
          <w:sz w:val="24"/>
          <w:szCs w:val="24"/>
        </w:rPr>
        <w:t>□委托编制的，受委托单位</w:t>
      </w:r>
      <w:r w:rsidRPr="00D81E56">
        <w:rPr>
          <w:kern w:val="0"/>
          <w:sz w:val="24"/>
          <w:szCs w:val="24"/>
          <w:u w:val="single"/>
        </w:rPr>
        <w:t xml:space="preserve">                    </w:t>
      </w:r>
      <w:r w:rsidRPr="00D81E56">
        <w:rPr>
          <w:rFonts w:hint="eastAsia"/>
          <w:kern w:val="0"/>
          <w:sz w:val="24"/>
          <w:szCs w:val="24"/>
        </w:rPr>
        <w:t>，编制的负责人：</w:t>
      </w:r>
      <w:r w:rsidRPr="00D81E56">
        <w:rPr>
          <w:kern w:val="0"/>
          <w:sz w:val="24"/>
          <w:szCs w:val="24"/>
          <w:u w:val="single"/>
        </w:rPr>
        <w:t xml:space="preserve"> </w:t>
      </w:r>
      <w:r w:rsidRPr="00D81E56">
        <w:rPr>
          <w:rFonts w:hint="eastAsia"/>
          <w:kern w:val="0"/>
          <w:sz w:val="24"/>
          <w:szCs w:val="24"/>
          <w:u w:val="single"/>
        </w:rPr>
        <w:t>（盖造价工程师执业专用章或全国建设工程造价员章，执业单位应与受委托单位一致）</w:t>
      </w:r>
      <w:proofErr w:type="gramStart"/>
      <w:r w:rsidRPr="00D81E56">
        <w:rPr>
          <w:kern w:val="0"/>
          <w:sz w:val="24"/>
          <w:szCs w:val="24"/>
          <w:u w:val="single"/>
        </w:rPr>
        <w:t xml:space="preserve"> </w:t>
      </w:r>
      <w:r w:rsidRPr="00D81E56">
        <w:rPr>
          <w:rFonts w:hint="eastAsia"/>
          <w:kern w:val="0"/>
          <w:sz w:val="24"/>
          <w:szCs w:val="24"/>
        </w:rPr>
        <w:t>。</w:t>
      </w:r>
      <w:proofErr w:type="gramEnd"/>
    </w:p>
    <w:p w14:paraId="71F896EB" w14:textId="77777777" w:rsidR="00D81E56" w:rsidRPr="00D81E56" w:rsidRDefault="00D81E56" w:rsidP="00D81E56">
      <w:pPr>
        <w:spacing w:line="360" w:lineRule="auto"/>
        <w:ind w:firstLineChars="200" w:firstLine="480"/>
        <w:rPr>
          <w:kern w:val="0"/>
          <w:sz w:val="24"/>
          <w:szCs w:val="24"/>
        </w:rPr>
      </w:pPr>
      <w:r w:rsidRPr="00D81E56">
        <w:rPr>
          <w:kern w:val="0"/>
          <w:sz w:val="24"/>
          <w:szCs w:val="24"/>
        </w:rPr>
        <w:t>2.</w:t>
      </w:r>
      <w:r w:rsidRPr="00D81E56">
        <w:rPr>
          <w:rFonts w:hint="eastAsia"/>
          <w:kern w:val="0"/>
          <w:sz w:val="24"/>
          <w:szCs w:val="24"/>
        </w:rPr>
        <w:t>投标文件加密打包的电脑情况</w:t>
      </w:r>
    </w:p>
    <w:tbl>
      <w:tblPr>
        <w:tblW w:w="8509" w:type="dxa"/>
        <w:tblInd w:w="108" w:type="dxa"/>
        <w:tblLayout w:type="fixed"/>
        <w:tblLook w:val="04A0" w:firstRow="1" w:lastRow="0" w:firstColumn="1" w:lastColumn="0" w:noHBand="0" w:noVBand="1"/>
      </w:tblPr>
      <w:tblGrid>
        <w:gridCol w:w="8509"/>
      </w:tblGrid>
      <w:tr w:rsidR="00D81E56" w:rsidRPr="00D81E56" w14:paraId="5021EB3D" w14:textId="77777777" w:rsidTr="00D06CA4">
        <w:trPr>
          <w:trHeight w:val="2578"/>
        </w:trPr>
        <w:tc>
          <w:tcPr>
            <w:tcW w:w="8509" w:type="dxa"/>
          </w:tcPr>
          <w:p w14:paraId="68C29BA5" w14:textId="77777777" w:rsidR="00D81E56" w:rsidRPr="00D81E56" w:rsidRDefault="00D81E56" w:rsidP="00D81E56">
            <w:pPr>
              <w:spacing w:line="360" w:lineRule="auto"/>
              <w:rPr>
                <w:sz w:val="24"/>
                <w:szCs w:val="24"/>
              </w:rPr>
            </w:pPr>
            <w:r w:rsidRPr="00D81E56">
              <w:rPr>
                <w:rFonts w:hint="eastAsia"/>
                <w:sz w:val="24"/>
                <w:szCs w:val="24"/>
              </w:rPr>
              <w:t>投标文件加密打包的电脑</w:t>
            </w:r>
            <w:r w:rsidRPr="00D81E56">
              <w:rPr>
                <w:sz w:val="24"/>
                <w:szCs w:val="24"/>
              </w:rPr>
              <w:t xml:space="preserve">     </w:t>
            </w:r>
            <w:r w:rsidRPr="00D81E56">
              <w:rPr>
                <w:rFonts w:hint="eastAsia"/>
                <w:sz w:val="24"/>
                <w:szCs w:val="24"/>
              </w:rPr>
              <w:t>自有</w:t>
            </w:r>
            <w:r w:rsidRPr="00D81E56">
              <w:rPr>
                <w:sz w:val="24"/>
                <w:szCs w:val="24"/>
              </w:rPr>
              <w:t xml:space="preserve">    </w:t>
            </w:r>
            <w:r w:rsidRPr="00D81E56">
              <w:rPr>
                <w:rFonts w:hint="eastAsia"/>
                <w:sz w:val="24"/>
                <w:szCs w:val="24"/>
              </w:rPr>
              <w:t>□</w:t>
            </w:r>
            <w:r w:rsidRPr="00D81E56">
              <w:rPr>
                <w:sz w:val="24"/>
                <w:szCs w:val="24"/>
              </w:rPr>
              <w:t xml:space="preserve">      </w:t>
            </w:r>
            <w:r w:rsidRPr="00D81E56">
              <w:rPr>
                <w:rFonts w:hint="eastAsia"/>
                <w:sz w:val="24"/>
                <w:szCs w:val="24"/>
              </w:rPr>
              <w:t>外包</w:t>
            </w:r>
            <w:r w:rsidRPr="00D81E56">
              <w:rPr>
                <w:sz w:val="24"/>
                <w:szCs w:val="24"/>
              </w:rPr>
              <w:t xml:space="preserve">    </w:t>
            </w:r>
            <w:r w:rsidRPr="00D81E56">
              <w:rPr>
                <w:rFonts w:hint="eastAsia"/>
                <w:sz w:val="24"/>
                <w:szCs w:val="24"/>
              </w:rPr>
              <w:t>□</w:t>
            </w:r>
            <w:r w:rsidRPr="00D81E56">
              <w:rPr>
                <w:sz w:val="24"/>
                <w:szCs w:val="24"/>
              </w:rPr>
              <w:t xml:space="preserve">     </w:t>
            </w:r>
            <w:r w:rsidRPr="00D81E56">
              <w:rPr>
                <w:rFonts w:hint="eastAsia"/>
                <w:sz w:val="24"/>
                <w:szCs w:val="24"/>
              </w:rPr>
              <w:t>其他</w:t>
            </w:r>
            <w:r w:rsidRPr="00D81E56">
              <w:rPr>
                <w:sz w:val="24"/>
                <w:szCs w:val="24"/>
              </w:rPr>
              <w:t xml:space="preserve">    </w:t>
            </w:r>
            <w:r w:rsidRPr="00D81E56">
              <w:rPr>
                <w:rFonts w:hint="eastAsia"/>
                <w:sz w:val="24"/>
                <w:szCs w:val="24"/>
              </w:rPr>
              <w:t>□</w:t>
            </w:r>
          </w:p>
          <w:p w14:paraId="0CDA06E6" w14:textId="77777777" w:rsidR="00D81E56" w:rsidRPr="00D81E56" w:rsidRDefault="00D81E56" w:rsidP="00D81E56">
            <w:pPr>
              <w:spacing w:line="360" w:lineRule="auto"/>
              <w:rPr>
                <w:sz w:val="24"/>
                <w:szCs w:val="24"/>
              </w:rPr>
            </w:pPr>
            <w:r w:rsidRPr="00D81E56">
              <w:rPr>
                <w:rFonts w:hint="eastAsia"/>
                <w:sz w:val="24"/>
                <w:szCs w:val="24"/>
              </w:rPr>
              <w:t>电脑类型</w:t>
            </w:r>
          </w:p>
          <w:p w14:paraId="234765FF" w14:textId="77777777" w:rsidR="00D81E56" w:rsidRPr="00D81E56" w:rsidRDefault="00D81E56" w:rsidP="00D81E56">
            <w:pPr>
              <w:spacing w:line="360" w:lineRule="auto"/>
              <w:rPr>
                <w:sz w:val="24"/>
                <w:szCs w:val="24"/>
              </w:rPr>
            </w:pPr>
            <w:r w:rsidRPr="00D81E56">
              <w:rPr>
                <w:rFonts w:hint="eastAsia"/>
                <w:sz w:val="24"/>
                <w:szCs w:val="24"/>
              </w:rPr>
              <w:t>电脑所属单位</w:t>
            </w:r>
          </w:p>
          <w:p w14:paraId="0520A335" w14:textId="77777777" w:rsidR="00D81E56" w:rsidRPr="00D81E56" w:rsidRDefault="00D81E56" w:rsidP="00D81E56">
            <w:pPr>
              <w:spacing w:line="360" w:lineRule="auto"/>
              <w:rPr>
                <w:sz w:val="24"/>
                <w:szCs w:val="24"/>
              </w:rPr>
            </w:pPr>
            <w:r w:rsidRPr="00D81E56">
              <w:rPr>
                <w:rFonts w:hint="eastAsia"/>
                <w:sz w:val="24"/>
                <w:szCs w:val="24"/>
              </w:rPr>
              <w:t>电脑所在地址</w:t>
            </w:r>
            <w:r w:rsidRPr="00D81E56">
              <w:rPr>
                <w:sz w:val="24"/>
                <w:szCs w:val="24"/>
              </w:rPr>
              <w:t xml:space="preserve">   </w:t>
            </w:r>
            <w:r w:rsidRPr="00D81E56">
              <w:rPr>
                <w:rFonts w:hint="eastAsia"/>
                <w:sz w:val="24"/>
                <w:szCs w:val="24"/>
              </w:rPr>
              <w:t>（如××市××区</w:t>
            </w:r>
            <w:proofErr w:type="gramStart"/>
            <w:r w:rsidRPr="00D81E56">
              <w:rPr>
                <w:sz w:val="24"/>
                <w:szCs w:val="24"/>
              </w:rPr>
              <w:t>(</w:t>
            </w:r>
            <w:r w:rsidRPr="00D81E56">
              <w:rPr>
                <w:rFonts w:hint="eastAsia"/>
                <w:sz w:val="24"/>
                <w:szCs w:val="24"/>
              </w:rPr>
              <w:t>县</w:t>
            </w:r>
            <w:r w:rsidRPr="00D81E56">
              <w:rPr>
                <w:sz w:val="24"/>
                <w:szCs w:val="24"/>
              </w:rPr>
              <w:t>)</w:t>
            </w:r>
            <w:proofErr w:type="gramEnd"/>
            <w:r w:rsidRPr="00D81E56">
              <w:rPr>
                <w:sz w:val="24"/>
                <w:szCs w:val="24"/>
              </w:rPr>
              <w:t xml:space="preserve"> </w:t>
            </w:r>
            <w:r w:rsidRPr="00D81E56">
              <w:rPr>
                <w:rFonts w:hint="eastAsia"/>
                <w:sz w:val="24"/>
                <w:szCs w:val="24"/>
              </w:rPr>
              <w:t>××街（路）××号××大厦××房）</w:t>
            </w:r>
          </w:p>
        </w:tc>
      </w:tr>
    </w:tbl>
    <w:p w14:paraId="404A6BD6" w14:textId="77777777" w:rsidR="00D81E56" w:rsidRPr="00D81E56" w:rsidRDefault="00D81E56" w:rsidP="00D81E56">
      <w:pPr>
        <w:tabs>
          <w:tab w:val="left" w:pos="720"/>
        </w:tabs>
        <w:snapToGrid w:val="0"/>
        <w:spacing w:line="360" w:lineRule="auto"/>
        <w:rPr>
          <w:rFonts w:ascii="宋体" w:hAnsi="宋体" w:cs="宋体" w:hint="eastAsia"/>
          <w:sz w:val="24"/>
          <w:szCs w:val="24"/>
        </w:rPr>
        <w:sectPr w:rsidR="00D81E56" w:rsidRPr="00D81E56" w:rsidSect="00D81E56">
          <w:pgSz w:w="11905" w:h="16838"/>
          <w:pgMar w:top="1247" w:right="1417" w:bottom="1134" w:left="1417" w:header="850" w:footer="907" w:gutter="0"/>
          <w:cols w:space="720"/>
          <w:rtlGutter/>
          <w:docGrid w:type="lines" w:linePitch="312"/>
        </w:sectPr>
      </w:pPr>
    </w:p>
    <w:p w14:paraId="0217C112" w14:textId="77777777" w:rsidR="00D81E56" w:rsidRPr="00D81E56" w:rsidRDefault="00D81E56" w:rsidP="00D81E56">
      <w:pPr>
        <w:autoSpaceDE w:val="0"/>
        <w:autoSpaceDN w:val="0"/>
        <w:adjustRightInd w:val="0"/>
        <w:rPr>
          <w:rFonts w:ascii="宋体" w:hAnsi="宋体" w:hint="eastAsia"/>
          <w:sz w:val="24"/>
          <w:szCs w:val="24"/>
        </w:rPr>
      </w:pPr>
      <w:r w:rsidRPr="00D81E56">
        <w:rPr>
          <w:rFonts w:hint="eastAsia"/>
          <w:sz w:val="21"/>
          <w:szCs w:val="21"/>
        </w:rPr>
        <w:lastRenderedPageBreak/>
        <w:t>附件四</w:t>
      </w:r>
    </w:p>
    <w:p w14:paraId="64567839" w14:textId="77777777" w:rsidR="00D81E56" w:rsidRPr="00D81E56" w:rsidRDefault="00D81E56" w:rsidP="00D81E56">
      <w:pPr>
        <w:widowControl/>
        <w:topLinePunct/>
        <w:adjustRightInd w:val="0"/>
        <w:snapToGrid w:val="0"/>
        <w:spacing w:after="200" w:line="360" w:lineRule="auto"/>
        <w:jc w:val="center"/>
        <w:rPr>
          <w:rFonts w:eastAsia="黑体"/>
          <w:spacing w:val="4"/>
          <w:kern w:val="0"/>
          <w:sz w:val="36"/>
          <w:szCs w:val="36"/>
        </w:rPr>
      </w:pPr>
      <w:r w:rsidRPr="00D81E56">
        <w:rPr>
          <w:rFonts w:eastAsia="黑体" w:hint="eastAsia"/>
          <w:spacing w:val="4"/>
          <w:kern w:val="0"/>
          <w:sz w:val="36"/>
          <w:szCs w:val="36"/>
        </w:rPr>
        <w:t>4.1</w:t>
      </w:r>
      <w:r w:rsidRPr="00D81E56">
        <w:rPr>
          <w:rFonts w:eastAsia="黑体"/>
          <w:spacing w:val="4"/>
          <w:kern w:val="0"/>
          <w:sz w:val="36"/>
          <w:szCs w:val="36"/>
        </w:rPr>
        <w:t>投入主要人员汇总表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53"/>
        <w:gridCol w:w="960"/>
        <w:gridCol w:w="960"/>
        <w:gridCol w:w="960"/>
        <w:gridCol w:w="960"/>
        <w:gridCol w:w="960"/>
        <w:gridCol w:w="1360"/>
        <w:gridCol w:w="1276"/>
      </w:tblGrid>
      <w:tr w:rsidR="00D81E56" w:rsidRPr="00D81E56" w14:paraId="73615699" w14:textId="77777777" w:rsidTr="00D06CA4">
        <w:trPr>
          <w:trHeight w:val="750"/>
          <w:jc w:val="center"/>
        </w:trPr>
        <w:tc>
          <w:tcPr>
            <w:tcW w:w="567" w:type="dxa"/>
            <w:vAlign w:val="center"/>
          </w:tcPr>
          <w:p w14:paraId="644F14C0" w14:textId="77777777" w:rsidR="00D81E56" w:rsidRPr="00D81E56" w:rsidRDefault="00D81E56" w:rsidP="00D81E56">
            <w:pPr>
              <w:widowControl/>
              <w:spacing w:after="200" w:line="276" w:lineRule="auto"/>
              <w:jc w:val="center"/>
              <w:rPr>
                <w:rFonts w:ascii="宋体" w:hAnsi="宋体" w:hint="eastAsia"/>
                <w:b/>
                <w:kern w:val="0"/>
                <w:sz w:val="22"/>
                <w:szCs w:val="21"/>
                <w:lang w:eastAsia="en-US" w:bidi="en-US"/>
              </w:rPr>
            </w:pPr>
            <w:r w:rsidRPr="00D81E56">
              <w:rPr>
                <w:rFonts w:ascii="宋体" w:hAnsi="宋体" w:hint="eastAsia"/>
                <w:b/>
                <w:kern w:val="0"/>
                <w:sz w:val="22"/>
                <w:szCs w:val="21"/>
                <w:lang w:bidi="en-US"/>
              </w:rPr>
              <w:t>序</w:t>
            </w:r>
            <w:r w:rsidRPr="00D81E56">
              <w:rPr>
                <w:rFonts w:ascii="宋体" w:hAnsi="宋体" w:hint="eastAsia"/>
                <w:b/>
                <w:kern w:val="0"/>
                <w:sz w:val="22"/>
                <w:szCs w:val="21"/>
                <w:lang w:eastAsia="en-US" w:bidi="en-US"/>
              </w:rPr>
              <w:t>号</w:t>
            </w:r>
          </w:p>
        </w:tc>
        <w:tc>
          <w:tcPr>
            <w:tcW w:w="1353" w:type="dxa"/>
            <w:vAlign w:val="center"/>
          </w:tcPr>
          <w:p w14:paraId="48DBE5C3" w14:textId="77777777" w:rsidR="00D81E56" w:rsidRPr="00D81E56" w:rsidRDefault="00D81E56" w:rsidP="00D81E56">
            <w:pPr>
              <w:widowControl/>
              <w:spacing w:after="200" w:line="276" w:lineRule="auto"/>
              <w:jc w:val="center"/>
              <w:rPr>
                <w:rFonts w:ascii="宋体" w:hAnsi="宋体" w:hint="eastAsia"/>
                <w:b/>
                <w:kern w:val="0"/>
                <w:sz w:val="22"/>
                <w:szCs w:val="21"/>
                <w:lang w:eastAsia="en-US" w:bidi="en-US"/>
              </w:rPr>
            </w:pPr>
            <w:proofErr w:type="spellStart"/>
            <w:r w:rsidRPr="00D81E56">
              <w:rPr>
                <w:rFonts w:ascii="宋体" w:hAnsi="宋体" w:hint="eastAsia"/>
                <w:b/>
                <w:spacing w:val="-6"/>
                <w:kern w:val="0"/>
                <w:sz w:val="22"/>
                <w:szCs w:val="21"/>
                <w:lang w:eastAsia="en-US" w:bidi="en-US"/>
              </w:rPr>
              <w:t>在本项目担任的职务</w:t>
            </w:r>
            <w:proofErr w:type="spellEnd"/>
          </w:p>
        </w:tc>
        <w:tc>
          <w:tcPr>
            <w:tcW w:w="960" w:type="dxa"/>
            <w:vAlign w:val="center"/>
          </w:tcPr>
          <w:p w14:paraId="370A45C7" w14:textId="77777777" w:rsidR="00D81E56" w:rsidRPr="00D81E56" w:rsidRDefault="00D81E56" w:rsidP="00D81E56">
            <w:pPr>
              <w:widowControl/>
              <w:spacing w:after="200" w:line="276" w:lineRule="auto"/>
              <w:jc w:val="center"/>
              <w:rPr>
                <w:rFonts w:ascii="宋体" w:hAnsi="宋体" w:hint="eastAsia"/>
                <w:b/>
                <w:kern w:val="0"/>
                <w:sz w:val="22"/>
                <w:szCs w:val="21"/>
                <w:lang w:eastAsia="en-US" w:bidi="en-US"/>
              </w:rPr>
            </w:pPr>
            <w:proofErr w:type="spellStart"/>
            <w:r w:rsidRPr="00D81E56">
              <w:rPr>
                <w:rFonts w:ascii="宋体" w:hAnsi="宋体" w:hint="eastAsia"/>
                <w:b/>
                <w:kern w:val="0"/>
                <w:sz w:val="22"/>
                <w:szCs w:val="21"/>
                <w:lang w:eastAsia="en-US" w:bidi="en-US"/>
              </w:rPr>
              <w:t>姓名</w:t>
            </w:r>
            <w:proofErr w:type="spellEnd"/>
          </w:p>
        </w:tc>
        <w:tc>
          <w:tcPr>
            <w:tcW w:w="960" w:type="dxa"/>
            <w:vAlign w:val="center"/>
          </w:tcPr>
          <w:p w14:paraId="2023B844" w14:textId="77777777" w:rsidR="00D81E56" w:rsidRPr="00D81E56" w:rsidRDefault="00D81E56" w:rsidP="00D81E56">
            <w:pPr>
              <w:widowControl/>
              <w:spacing w:after="200" w:line="276" w:lineRule="auto"/>
              <w:jc w:val="center"/>
              <w:rPr>
                <w:rFonts w:ascii="宋体" w:hAnsi="宋体" w:hint="eastAsia"/>
                <w:b/>
                <w:kern w:val="0"/>
                <w:sz w:val="22"/>
                <w:szCs w:val="21"/>
                <w:lang w:eastAsia="en-US" w:bidi="en-US"/>
              </w:rPr>
            </w:pPr>
            <w:proofErr w:type="spellStart"/>
            <w:r w:rsidRPr="00D81E56">
              <w:rPr>
                <w:rFonts w:ascii="宋体" w:hAnsi="宋体" w:hint="eastAsia"/>
                <w:b/>
                <w:kern w:val="0"/>
                <w:sz w:val="22"/>
                <w:szCs w:val="21"/>
                <w:lang w:eastAsia="en-US" w:bidi="en-US"/>
              </w:rPr>
              <w:t>年龄</w:t>
            </w:r>
            <w:proofErr w:type="spellEnd"/>
          </w:p>
        </w:tc>
        <w:tc>
          <w:tcPr>
            <w:tcW w:w="960" w:type="dxa"/>
            <w:vAlign w:val="center"/>
          </w:tcPr>
          <w:p w14:paraId="1560BB6F" w14:textId="77777777" w:rsidR="00D81E56" w:rsidRPr="00D81E56" w:rsidRDefault="00D81E56" w:rsidP="00D81E56">
            <w:pPr>
              <w:widowControl/>
              <w:spacing w:after="200" w:line="276" w:lineRule="auto"/>
              <w:jc w:val="center"/>
              <w:rPr>
                <w:rFonts w:ascii="宋体" w:hAnsi="宋体" w:hint="eastAsia"/>
                <w:b/>
                <w:kern w:val="0"/>
                <w:sz w:val="22"/>
                <w:szCs w:val="21"/>
                <w:lang w:eastAsia="en-US" w:bidi="en-US"/>
              </w:rPr>
            </w:pPr>
            <w:proofErr w:type="spellStart"/>
            <w:r w:rsidRPr="00D81E56">
              <w:rPr>
                <w:rFonts w:ascii="宋体" w:hAnsi="宋体" w:hint="eastAsia"/>
                <w:b/>
                <w:kern w:val="0"/>
                <w:sz w:val="22"/>
                <w:szCs w:val="21"/>
                <w:lang w:eastAsia="en-US" w:bidi="en-US"/>
              </w:rPr>
              <w:t>职称</w:t>
            </w:r>
            <w:proofErr w:type="spellEnd"/>
          </w:p>
        </w:tc>
        <w:tc>
          <w:tcPr>
            <w:tcW w:w="960" w:type="dxa"/>
            <w:vAlign w:val="center"/>
          </w:tcPr>
          <w:p w14:paraId="3B0343AD" w14:textId="77777777" w:rsidR="00D81E56" w:rsidRPr="00D81E56" w:rsidRDefault="00D81E56" w:rsidP="00D81E56">
            <w:pPr>
              <w:widowControl/>
              <w:spacing w:after="200" w:line="276" w:lineRule="auto"/>
              <w:jc w:val="center"/>
              <w:rPr>
                <w:rFonts w:ascii="宋体" w:hAnsi="宋体" w:hint="eastAsia"/>
                <w:b/>
                <w:kern w:val="0"/>
                <w:sz w:val="22"/>
                <w:szCs w:val="21"/>
                <w:lang w:eastAsia="en-US" w:bidi="en-US"/>
              </w:rPr>
            </w:pPr>
            <w:proofErr w:type="spellStart"/>
            <w:r w:rsidRPr="00D81E56">
              <w:rPr>
                <w:rFonts w:ascii="宋体" w:hAnsi="宋体" w:hint="eastAsia"/>
                <w:b/>
                <w:kern w:val="0"/>
                <w:sz w:val="22"/>
                <w:szCs w:val="21"/>
                <w:lang w:eastAsia="en-US" w:bidi="en-US"/>
              </w:rPr>
              <w:t>专业</w:t>
            </w:r>
            <w:proofErr w:type="spellEnd"/>
          </w:p>
        </w:tc>
        <w:tc>
          <w:tcPr>
            <w:tcW w:w="960" w:type="dxa"/>
            <w:vAlign w:val="center"/>
          </w:tcPr>
          <w:p w14:paraId="07482017" w14:textId="77777777" w:rsidR="00D81E56" w:rsidRPr="00D81E56" w:rsidRDefault="00D81E56" w:rsidP="00D81E56">
            <w:pPr>
              <w:widowControl/>
              <w:spacing w:after="200" w:line="276" w:lineRule="auto"/>
              <w:jc w:val="center"/>
              <w:rPr>
                <w:rFonts w:ascii="宋体" w:hAnsi="宋体" w:hint="eastAsia"/>
                <w:b/>
                <w:kern w:val="0"/>
                <w:sz w:val="22"/>
                <w:szCs w:val="21"/>
                <w:lang w:eastAsia="en-US" w:bidi="en-US"/>
              </w:rPr>
            </w:pPr>
            <w:proofErr w:type="spellStart"/>
            <w:r w:rsidRPr="00D81E56">
              <w:rPr>
                <w:rFonts w:ascii="宋体" w:hAnsi="宋体" w:hint="eastAsia"/>
                <w:b/>
                <w:kern w:val="0"/>
                <w:sz w:val="22"/>
                <w:szCs w:val="21"/>
                <w:lang w:eastAsia="en-US" w:bidi="en-US"/>
              </w:rPr>
              <w:t>从事相关工作年限</w:t>
            </w:r>
            <w:proofErr w:type="spellEnd"/>
          </w:p>
        </w:tc>
        <w:tc>
          <w:tcPr>
            <w:tcW w:w="1360" w:type="dxa"/>
            <w:vAlign w:val="center"/>
          </w:tcPr>
          <w:p w14:paraId="7503B678" w14:textId="77777777" w:rsidR="00D81E56" w:rsidRPr="00D81E56" w:rsidRDefault="00D81E56" w:rsidP="00D81E56">
            <w:pPr>
              <w:widowControl/>
              <w:spacing w:after="200" w:line="276" w:lineRule="auto"/>
              <w:jc w:val="center"/>
              <w:rPr>
                <w:rFonts w:ascii="宋体" w:hAnsi="宋体" w:hint="eastAsia"/>
                <w:b/>
                <w:kern w:val="0"/>
                <w:sz w:val="22"/>
                <w:szCs w:val="21"/>
                <w:lang w:bidi="en-US"/>
              </w:rPr>
            </w:pPr>
            <w:r w:rsidRPr="00D81E56">
              <w:rPr>
                <w:rFonts w:ascii="宋体" w:hAnsi="宋体" w:hint="eastAsia"/>
                <w:b/>
                <w:kern w:val="0"/>
                <w:sz w:val="22"/>
                <w:szCs w:val="21"/>
                <w:lang w:bidi="en-US"/>
              </w:rPr>
              <w:t>工程师注册（或岗位）证号</w:t>
            </w:r>
          </w:p>
        </w:tc>
        <w:tc>
          <w:tcPr>
            <w:tcW w:w="1276" w:type="dxa"/>
            <w:vAlign w:val="center"/>
          </w:tcPr>
          <w:p w14:paraId="2A7C0890" w14:textId="77777777" w:rsidR="00D81E56" w:rsidRPr="00D81E56" w:rsidRDefault="00D81E56" w:rsidP="00D81E56">
            <w:pPr>
              <w:widowControl/>
              <w:spacing w:after="200" w:line="276" w:lineRule="auto"/>
              <w:jc w:val="center"/>
              <w:rPr>
                <w:rFonts w:ascii="宋体" w:hAnsi="宋体" w:hint="eastAsia"/>
                <w:b/>
                <w:kern w:val="0"/>
                <w:sz w:val="22"/>
                <w:szCs w:val="21"/>
                <w:lang w:eastAsia="en-US" w:bidi="en-US"/>
              </w:rPr>
            </w:pPr>
            <w:proofErr w:type="spellStart"/>
            <w:r w:rsidRPr="00D81E56">
              <w:rPr>
                <w:rFonts w:ascii="宋体" w:hAnsi="宋体" w:hint="eastAsia"/>
                <w:b/>
                <w:kern w:val="0"/>
                <w:sz w:val="22"/>
                <w:szCs w:val="21"/>
                <w:lang w:eastAsia="en-US" w:bidi="en-US"/>
              </w:rPr>
              <w:t>备注</w:t>
            </w:r>
            <w:proofErr w:type="spellEnd"/>
          </w:p>
        </w:tc>
      </w:tr>
      <w:tr w:rsidR="00D81E56" w:rsidRPr="00D81E56" w14:paraId="52C82888" w14:textId="77777777" w:rsidTr="00D06CA4">
        <w:trPr>
          <w:trHeight w:val="750"/>
          <w:jc w:val="center"/>
        </w:trPr>
        <w:tc>
          <w:tcPr>
            <w:tcW w:w="567" w:type="dxa"/>
            <w:vAlign w:val="center"/>
          </w:tcPr>
          <w:p w14:paraId="78442710"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699B77D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0C5143A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249D41A0"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3FEB5671"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425FF32F"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76012C82"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261580A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21F518E1"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630CA0D4" w14:textId="77777777" w:rsidTr="00D06CA4">
        <w:trPr>
          <w:trHeight w:val="750"/>
          <w:jc w:val="center"/>
        </w:trPr>
        <w:tc>
          <w:tcPr>
            <w:tcW w:w="567" w:type="dxa"/>
            <w:vAlign w:val="center"/>
          </w:tcPr>
          <w:p w14:paraId="63C7DD7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05882C4C"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54182212"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3CDFEACD"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753F8147"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204F739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2311FF7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04820DAA"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0C52E44A"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657F7C9F" w14:textId="77777777" w:rsidTr="00D06CA4">
        <w:trPr>
          <w:trHeight w:val="750"/>
          <w:jc w:val="center"/>
        </w:trPr>
        <w:tc>
          <w:tcPr>
            <w:tcW w:w="567" w:type="dxa"/>
            <w:vAlign w:val="center"/>
          </w:tcPr>
          <w:p w14:paraId="7682DCD3"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155E7581"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63CE8A3C"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059A1EBB"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049993E0"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12CAA4BC"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031E882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455A216D"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2DC12399"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1A4130DC" w14:textId="77777777" w:rsidTr="00D06CA4">
        <w:trPr>
          <w:trHeight w:val="750"/>
          <w:jc w:val="center"/>
        </w:trPr>
        <w:tc>
          <w:tcPr>
            <w:tcW w:w="567" w:type="dxa"/>
            <w:vAlign w:val="center"/>
          </w:tcPr>
          <w:p w14:paraId="66DCCA02"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3F3E9E4C"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604B8ED7"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4DB3C803"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050D093D"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60281D15"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7DF0AA1B"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14BADB34"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5F780413"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780C3855" w14:textId="77777777" w:rsidTr="00D06CA4">
        <w:trPr>
          <w:trHeight w:val="750"/>
          <w:jc w:val="center"/>
        </w:trPr>
        <w:tc>
          <w:tcPr>
            <w:tcW w:w="567" w:type="dxa"/>
            <w:vAlign w:val="center"/>
          </w:tcPr>
          <w:p w14:paraId="51FC273C"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517A154B"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538FB8AF"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4BACF4A1"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4531A34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1C5185A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7E812D9B"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3CBFA0A0"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1E81E3C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47D54342" w14:textId="77777777" w:rsidTr="00D06CA4">
        <w:trPr>
          <w:trHeight w:val="750"/>
          <w:jc w:val="center"/>
        </w:trPr>
        <w:tc>
          <w:tcPr>
            <w:tcW w:w="567" w:type="dxa"/>
            <w:vAlign w:val="center"/>
          </w:tcPr>
          <w:p w14:paraId="07DA1C6E"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55814BB3"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5C420484"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6BB42AC5"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79D9BA34"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30C959CC"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3786B92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467A096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52C76E09"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06B71278" w14:textId="77777777" w:rsidTr="00D06CA4">
        <w:trPr>
          <w:trHeight w:val="750"/>
          <w:jc w:val="center"/>
        </w:trPr>
        <w:tc>
          <w:tcPr>
            <w:tcW w:w="567" w:type="dxa"/>
            <w:vAlign w:val="center"/>
          </w:tcPr>
          <w:p w14:paraId="5B821BB5"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296DDBB4"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76923FE9"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63AABE5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2854CA47"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57E0C1E2"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647AEEDD"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5B2A8679"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0975C945"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71D42B16" w14:textId="77777777" w:rsidTr="00D06CA4">
        <w:trPr>
          <w:trHeight w:val="750"/>
          <w:jc w:val="center"/>
        </w:trPr>
        <w:tc>
          <w:tcPr>
            <w:tcW w:w="567" w:type="dxa"/>
            <w:vAlign w:val="center"/>
          </w:tcPr>
          <w:p w14:paraId="384C3420"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5E7881BF"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50165939"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0469BB93"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674D9E0A"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27B4C2D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5CA3B0CF"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0EC2D4F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63709A1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01C5EDA8" w14:textId="77777777" w:rsidTr="00D06CA4">
        <w:trPr>
          <w:trHeight w:val="750"/>
          <w:jc w:val="center"/>
        </w:trPr>
        <w:tc>
          <w:tcPr>
            <w:tcW w:w="567" w:type="dxa"/>
            <w:vAlign w:val="center"/>
          </w:tcPr>
          <w:p w14:paraId="7385D6D0"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708ED21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321E7ED1"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56F3F642"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683B361D"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4297E534"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5840E09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4BF505DA"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11EE65D9"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53B14324" w14:textId="77777777" w:rsidTr="00D06CA4">
        <w:trPr>
          <w:trHeight w:val="750"/>
          <w:jc w:val="center"/>
        </w:trPr>
        <w:tc>
          <w:tcPr>
            <w:tcW w:w="567" w:type="dxa"/>
            <w:vAlign w:val="center"/>
          </w:tcPr>
          <w:p w14:paraId="213B05DF"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705D0C8F"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3CB7C4E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7109D4F7"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213BFC05"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15402210"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586775E9"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14234B0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29022E2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r w:rsidR="00D81E56" w:rsidRPr="00D81E56" w14:paraId="6EA1CAA2" w14:textId="77777777" w:rsidTr="00D06CA4">
        <w:trPr>
          <w:trHeight w:val="750"/>
          <w:jc w:val="center"/>
        </w:trPr>
        <w:tc>
          <w:tcPr>
            <w:tcW w:w="567" w:type="dxa"/>
            <w:vAlign w:val="center"/>
          </w:tcPr>
          <w:p w14:paraId="5269A607"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53" w:type="dxa"/>
            <w:vAlign w:val="center"/>
          </w:tcPr>
          <w:p w14:paraId="3A132E3D"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0CE1AFE2"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49251CC9"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2FCE20E3"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11D08473"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960" w:type="dxa"/>
            <w:vAlign w:val="center"/>
          </w:tcPr>
          <w:p w14:paraId="0775FD68"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360" w:type="dxa"/>
            <w:vAlign w:val="center"/>
          </w:tcPr>
          <w:p w14:paraId="54873926"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c>
          <w:tcPr>
            <w:tcW w:w="1276" w:type="dxa"/>
            <w:vAlign w:val="center"/>
          </w:tcPr>
          <w:p w14:paraId="62A853C0" w14:textId="77777777" w:rsidR="00D81E56" w:rsidRPr="00D81E56" w:rsidRDefault="00D81E56" w:rsidP="00D81E56">
            <w:pPr>
              <w:widowControl/>
              <w:topLinePunct/>
              <w:adjustRightInd w:val="0"/>
              <w:snapToGrid w:val="0"/>
              <w:spacing w:line="360" w:lineRule="auto"/>
              <w:ind w:firstLineChars="200" w:firstLine="496"/>
              <w:jc w:val="center"/>
              <w:rPr>
                <w:rFonts w:eastAsia="Times New Roman" w:cs="Calibri"/>
                <w:snapToGrid w:val="0"/>
                <w:spacing w:val="4"/>
                <w:sz w:val="24"/>
                <w:szCs w:val="24"/>
              </w:rPr>
            </w:pPr>
          </w:p>
        </w:tc>
      </w:tr>
    </w:tbl>
    <w:p w14:paraId="4FE7998B" w14:textId="77777777" w:rsidR="00D81E56" w:rsidRPr="00D81E56" w:rsidRDefault="00D81E56" w:rsidP="00D81E56">
      <w:pPr>
        <w:widowControl/>
        <w:topLinePunct/>
        <w:adjustRightInd w:val="0"/>
        <w:snapToGrid w:val="0"/>
        <w:spacing w:line="400" w:lineRule="exact"/>
        <w:ind w:firstLineChars="200" w:firstLine="496"/>
        <w:jc w:val="left"/>
        <w:rPr>
          <w:rFonts w:eastAsia="Times New Roman"/>
          <w:snapToGrid w:val="0"/>
          <w:spacing w:val="4"/>
          <w:sz w:val="24"/>
          <w:szCs w:val="24"/>
        </w:rPr>
      </w:pPr>
    </w:p>
    <w:p w14:paraId="02FA4A88" w14:textId="77777777" w:rsidR="00D81E56" w:rsidRPr="00D81E56" w:rsidRDefault="00D81E56" w:rsidP="00D81E56">
      <w:pPr>
        <w:widowControl/>
        <w:topLinePunct/>
        <w:adjustRightInd w:val="0"/>
        <w:snapToGrid w:val="0"/>
        <w:spacing w:line="360" w:lineRule="auto"/>
        <w:ind w:firstLineChars="1500" w:firstLine="3720"/>
        <w:jc w:val="left"/>
        <w:rPr>
          <w:rFonts w:eastAsia="Times New Roman"/>
          <w:snapToGrid w:val="0"/>
          <w:spacing w:val="4"/>
          <w:sz w:val="24"/>
          <w:szCs w:val="24"/>
        </w:rPr>
      </w:pPr>
      <w:r w:rsidRPr="00D81E56">
        <w:rPr>
          <w:rFonts w:ascii="宋体" w:hAnsi="宋体" w:cs="宋体" w:hint="eastAsia"/>
          <w:snapToGrid w:val="0"/>
          <w:spacing w:val="4"/>
          <w:sz w:val="24"/>
          <w:szCs w:val="24"/>
        </w:rPr>
        <w:t>投标人名称：</w:t>
      </w:r>
    </w:p>
    <w:p w14:paraId="5709FF7F" w14:textId="77777777" w:rsidR="00D81E56" w:rsidRPr="00D81E56" w:rsidRDefault="00D81E56" w:rsidP="00D81E56">
      <w:pPr>
        <w:widowControl/>
        <w:topLinePunct/>
        <w:adjustRightInd w:val="0"/>
        <w:snapToGrid w:val="0"/>
        <w:spacing w:line="360" w:lineRule="auto"/>
        <w:ind w:firstLineChars="1500" w:firstLine="3720"/>
        <w:jc w:val="left"/>
        <w:rPr>
          <w:rFonts w:eastAsia="Times New Roman"/>
          <w:snapToGrid w:val="0"/>
          <w:spacing w:val="4"/>
          <w:sz w:val="24"/>
          <w:szCs w:val="24"/>
        </w:rPr>
      </w:pPr>
      <w:r w:rsidRPr="00D81E56">
        <w:rPr>
          <w:rFonts w:ascii="宋体" w:hAnsi="宋体" w:cs="宋体" w:hint="eastAsia"/>
          <w:snapToGrid w:val="0"/>
          <w:spacing w:val="4"/>
          <w:sz w:val="24"/>
          <w:szCs w:val="24"/>
        </w:rPr>
        <w:t>日</w:t>
      </w:r>
      <w:r w:rsidRPr="00D81E56">
        <w:rPr>
          <w:rFonts w:eastAsia="Times New Roman"/>
          <w:snapToGrid w:val="0"/>
          <w:spacing w:val="4"/>
          <w:sz w:val="24"/>
          <w:szCs w:val="24"/>
        </w:rPr>
        <w:t xml:space="preserve">   </w:t>
      </w:r>
      <w:r w:rsidRPr="00D81E56">
        <w:rPr>
          <w:rFonts w:ascii="宋体" w:hAnsi="宋体" w:cs="宋体" w:hint="eastAsia"/>
          <w:snapToGrid w:val="0"/>
          <w:spacing w:val="4"/>
          <w:sz w:val="24"/>
          <w:szCs w:val="24"/>
        </w:rPr>
        <w:t>期：</w:t>
      </w:r>
      <w:r w:rsidRPr="00D81E56">
        <w:rPr>
          <w:rFonts w:eastAsia="Times New Roman"/>
          <w:snapToGrid w:val="0"/>
          <w:spacing w:val="4"/>
          <w:sz w:val="24"/>
          <w:szCs w:val="24"/>
        </w:rPr>
        <w:t xml:space="preserve">    </w:t>
      </w:r>
      <w:r w:rsidRPr="00D81E56">
        <w:rPr>
          <w:rFonts w:ascii="宋体" w:hAnsi="宋体" w:cs="宋体" w:hint="eastAsia"/>
          <w:snapToGrid w:val="0"/>
          <w:spacing w:val="4"/>
          <w:sz w:val="24"/>
          <w:szCs w:val="24"/>
        </w:rPr>
        <w:t>年</w:t>
      </w:r>
      <w:r w:rsidRPr="00D81E56">
        <w:rPr>
          <w:rFonts w:eastAsia="Times New Roman"/>
          <w:snapToGrid w:val="0"/>
          <w:spacing w:val="4"/>
          <w:sz w:val="24"/>
          <w:szCs w:val="24"/>
        </w:rPr>
        <w:t xml:space="preserve">    </w:t>
      </w:r>
      <w:r w:rsidRPr="00D81E56">
        <w:rPr>
          <w:rFonts w:ascii="宋体" w:hAnsi="宋体" w:cs="宋体" w:hint="eastAsia"/>
          <w:snapToGrid w:val="0"/>
          <w:spacing w:val="4"/>
          <w:sz w:val="24"/>
          <w:szCs w:val="24"/>
        </w:rPr>
        <w:t>月</w:t>
      </w:r>
      <w:r w:rsidRPr="00D81E56">
        <w:rPr>
          <w:rFonts w:eastAsia="Times New Roman"/>
          <w:snapToGrid w:val="0"/>
          <w:spacing w:val="4"/>
          <w:sz w:val="24"/>
          <w:szCs w:val="24"/>
        </w:rPr>
        <w:t xml:space="preserve">    </w:t>
      </w:r>
      <w:r w:rsidRPr="00D81E56">
        <w:rPr>
          <w:rFonts w:ascii="宋体" w:hAnsi="宋体" w:cs="宋体" w:hint="eastAsia"/>
          <w:snapToGrid w:val="0"/>
          <w:spacing w:val="4"/>
          <w:sz w:val="24"/>
          <w:szCs w:val="24"/>
        </w:rPr>
        <w:t>日</w:t>
      </w:r>
    </w:p>
    <w:p w14:paraId="359B9EE7" w14:textId="77777777" w:rsidR="00D81E56" w:rsidRPr="00D81E56" w:rsidRDefault="00D81E56" w:rsidP="00D81E56">
      <w:pPr>
        <w:ind w:firstLineChars="1500" w:firstLine="3150"/>
        <w:rPr>
          <w:sz w:val="21"/>
          <w:szCs w:val="22"/>
        </w:rPr>
      </w:pPr>
      <w:r w:rsidRPr="00D81E56">
        <w:rPr>
          <w:sz w:val="21"/>
          <w:szCs w:val="22"/>
        </w:rPr>
        <w:br w:type="page"/>
      </w:r>
    </w:p>
    <w:p w14:paraId="2E2BE6C0" w14:textId="77777777" w:rsidR="00D81E56" w:rsidRPr="00D81E56" w:rsidRDefault="00D81E56" w:rsidP="00D81E56">
      <w:pPr>
        <w:widowControl/>
        <w:topLinePunct/>
        <w:adjustRightInd w:val="0"/>
        <w:snapToGrid w:val="0"/>
        <w:spacing w:before="100" w:beforeAutospacing="1" w:after="100" w:afterAutospacing="1"/>
        <w:jc w:val="center"/>
        <w:rPr>
          <w:rFonts w:ascii="宋体" w:hAnsi="宋体" w:cs="宋体" w:hint="eastAsia"/>
          <w:b/>
          <w:spacing w:val="4"/>
          <w:kern w:val="0"/>
          <w:sz w:val="32"/>
          <w:szCs w:val="32"/>
        </w:rPr>
      </w:pPr>
      <w:r w:rsidRPr="00D81E56">
        <w:rPr>
          <w:rFonts w:ascii="宋体" w:eastAsia="黑体" w:hAnsi="宋体" w:cs="宋体" w:hint="eastAsia"/>
          <w:b/>
          <w:spacing w:val="4"/>
          <w:kern w:val="0"/>
          <w:sz w:val="24"/>
          <w:szCs w:val="24"/>
        </w:rPr>
        <w:lastRenderedPageBreak/>
        <w:t>4.2</w:t>
      </w:r>
      <w:r w:rsidRPr="00D81E56">
        <w:rPr>
          <w:rFonts w:ascii="宋体" w:hAnsi="宋体" w:cs="宋体" w:hint="eastAsia"/>
          <w:b/>
          <w:spacing w:val="4"/>
          <w:kern w:val="0"/>
          <w:sz w:val="32"/>
          <w:szCs w:val="32"/>
        </w:rPr>
        <w:t>拟投入施工项目管理团队人员信息表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00"/>
        <w:gridCol w:w="1459"/>
        <w:gridCol w:w="673"/>
        <w:gridCol w:w="2287"/>
        <w:gridCol w:w="537"/>
        <w:gridCol w:w="537"/>
        <w:gridCol w:w="673"/>
        <w:gridCol w:w="652"/>
        <w:gridCol w:w="566"/>
      </w:tblGrid>
      <w:tr w:rsidR="00D81E56" w:rsidRPr="00D81E56" w14:paraId="2F401241" w14:textId="77777777" w:rsidTr="00D06CA4">
        <w:trPr>
          <w:trHeight w:val="750"/>
          <w:jc w:val="center"/>
        </w:trPr>
        <w:tc>
          <w:tcPr>
            <w:tcW w:w="633" w:type="dxa"/>
            <w:tcBorders>
              <w:top w:val="single" w:sz="4" w:space="0" w:color="auto"/>
              <w:left w:val="single" w:sz="4" w:space="0" w:color="auto"/>
              <w:bottom w:val="single" w:sz="4" w:space="0" w:color="auto"/>
              <w:right w:val="single" w:sz="4" w:space="0" w:color="auto"/>
            </w:tcBorders>
            <w:vAlign w:val="center"/>
          </w:tcPr>
          <w:p w14:paraId="65401DA1"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roofErr w:type="spellStart"/>
            <w:r w:rsidRPr="00D81E56">
              <w:rPr>
                <w:rFonts w:ascii="宋体" w:hAnsi="宋体" w:cs="宋体" w:hint="eastAsia"/>
                <w:kern w:val="0"/>
                <w:sz w:val="22"/>
                <w:szCs w:val="21"/>
                <w:lang w:eastAsia="en-US" w:bidi="en-US"/>
              </w:rPr>
              <w:t>序号</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7BD8712"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roofErr w:type="spellStart"/>
            <w:r w:rsidRPr="00D81E56">
              <w:rPr>
                <w:rFonts w:ascii="宋体" w:hAnsi="宋体" w:cs="宋体" w:hint="eastAsia"/>
                <w:spacing w:val="-6"/>
                <w:kern w:val="0"/>
                <w:sz w:val="22"/>
                <w:szCs w:val="21"/>
                <w:lang w:eastAsia="en-US" w:bidi="en-US"/>
              </w:rPr>
              <w:t>姓名</w:t>
            </w:r>
            <w:proofErr w:type="spellEnd"/>
          </w:p>
        </w:tc>
        <w:tc>
          <w:tcPr>
            <w:tcW w:w="1373" w:type="dxa"/>
            <w:tcBorders>
              <w:top w:val="single" w:sz="4" w:space="0" w:color="auto"/>
              <w:left w:val="single" w:sz="4" w:space="0" w:color="auto"/>
              <w:bottom w:val="single" w:sz="4" w:space="0" w:color="auto"/>
              <w:right w:val="single" w:sz="4" w:space="0" w:color="auto"/>
            </w:tcBorders>
            <w:vAlign w:val="center"/>
          </w:tcPr>
          <w:p w14:paraId="6CF3B8B8"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roofErr w:type="spellStart"/>
            <w:r w:rsidRPr="00D81E56">
              <w:rPr>
                <w:rFonts w:ascii="宋体" w:hAnsi="宋体" w:cs="宋体" w:hint="eastAsia"/>
                <w:kern w:val="0"/>
                <w:sz w:val="22"/>
                <w:szCs w:val="21"/>
                <w:lang w:eastAsia="en-US" w:bidi="en-US"/>
              </w:rPr>
              <w:t>岗位</w:t>
            </w:r>
            <w:proofErr w:type="spellEnd"/>
          </w:p>
        </w:tc>
        <w:tc>
          <w:tcPr>
            <w:tcW w:w="633" w:type="dxa"/>
            <w:tcBorders>
              <w:top w:val="single" w:sz="4" w:space="0" w:color="auto"/>
              <w:left w:val="single" w:sz="4" w:space="0" w:color="auto"/>
              <w:bottom w:val="single" w:sz="4" w:space="0" w:color="auto"/>
              <w:right w:val="single" w:sz="4" w:space="0" w:color="auto"/>
            </w:tcBorders>
            <w:vAlign w:val="center"/>
          </w:tcPr>
          <w:p w14:paraId="5D025C5C"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roofErr w:type="spellStart"/>
            <w:r w:rsidRPr="00D81E56">
              <w:rPr>
                <w:rFonts w:ascii="宋体" w:hAnsi="宋体" w:cs="宋体" w:hint="eastAsia"/>
                <w:kern w:val="0"/>
                <w:sz w:val="22"/>
                <w:szCs w:val="21"/>
                <w:lang w:eastAsia="en-US" w:bidi="en-US"/>
              </w:rPr>
              <w:t>职称</w:t>
            </w:r>
            <w:proofErr w:type="spellEnd"/>
          </w:p>
        </w:tc>
        <w:tc>
          <w:tcPr>
            <w:tcW w:w="2153" w:type="dxa"/>
            <w:tcBorders>
              <w:top w:val="single" w:sz="4" w:space="0" w:color="auto"/>
              <w:left w:val="single" w:sz="4" w:space="0" w:color="auto"/>
              <w:bottom w:val="single" w:sz="4" w:space="0" w:color="auto"/>
              <w:right w:val="single" w:sz="4" w:space="0" w:color="auto"/>
            </w:tcBorders>
            <w:vAlign w:val="center"/>
          </w:tcPr>
          <w:p w14:paraId="3E9E1674" w14:textId="77777777" w:rsidR="00D81E56" w:rsidRPr="00D81E56" w:rsidRDefault="00D81E56" w:rsidP="00D81E56">
            <w:pPr>
              <w:widowControl/>
              <w:spacing w:after="200" w:line="276" w:lineRule="auto"/>
              <w:jc w:val="center"/>
              <w:rPr>
                <w:rFonts w:ascii="宋体" w:hAnsi="宋体" w:cs="宋体" w:hint="eastAsia"/>
                <w:kern w:val="0"/>
                <w:sz w:val="22"/>
                <w:szCs w:val="21"/>
                <w:lang w:bidi="en-US"/>
              </w:rPr>
            </w:pPr>
            <w:r w:rsidRPr="00D81E56">
              <w:rPr>
                <w:rFonts w:ascii="宋体" w:hAnsi="宋体" w:cs="宋体" w:hint="eastAsia"/>
                <w:kern w:val="0"/>
                <w:sz w:val="22"/>
                <w:szCs w:val="21"/>
                <w:lang w:bidi="en-US"/>
              </w:rPr>
              <w:t>职称证书或资格证书编号</w:t>
            </w:r>
          </w:p>
        </w:tc>
        <w:tc>
          <w:tcPr>
            <w:tcW w:w="505" w:type="dxa"/>
            <w:tcBorders>
              <w:top w:val="single" w:sz="4" w:space="0" w:color="auto"/>
              <w:left w:val="single" w:sz="4" w:space="0" w:color="auto"/>
              <w:bottom w:val="single" w:sz="4" w:space="0" w:color="auto"/>
              <w:right w:val="single" w:sz="4" w:space="0" w:color="auto"/>
            </w:tcBorders>
            <w:vAlign w:val="center"/>
          </w:tcPr>
          <w:p w14:paraId="51D04298"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roofErr w:type="spellStart"/>
            <w:r w:rsidRPr="00D81E56">
              <w:rPr>
                <w:rFonts w:ascii="宋体" w:hAnsi="宋体" w:cs="宋体" w:hint="eastAsia"/>
                <w:kern w:val="0"/>
                <w:sz w:val="22"/>
                <w:szCs w:val="21"/>
                <w:lang w:eastAsia="en-US" w:bidi="en-US"/>
              </w:rPr>
              <w:t>性别</w:t>
            </w:r>
            <w:proofErr w:type="spellEnd"/>
          </w:p>
        </w:tc>
        <w:tc>
          <w:tcPr>
            <w:tcW w:w="505" w:type="dxa"/>
            <w:tcBorders>
              <w:top w:val="single" w:sz="4" w:space="0" w:color="auto"/>
              <w:left w:val="single" w:sz="4" w:space="0" w:color="auto"/>
              <w:bottom w:val="single" w:sz="4" w:space="0" w:color="auto"/>
              <w:right w:val="single" w:sz="4" w:space="0" w:color="auto"/>
            </w:tcBorders>
            <w:vAlign w:val="center"/>
          </w:tcPr>
          <w:p w14:paraId="3D97B4FC"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roofErr w:type="spellStart"/>
            <w:r w:rsidRPr="00D81E56">
              <w:rPr>
                <w:rFonts w:ascii="宋体" w:hAnsi="宋体" w:cs="宋体" w:hint="eastAsia"/>
                <w:kern w:val="0"/>
                <w:sz w:val="22"/>
                <w:szCs w:val="21"/>
                <w:lang w:eastAsia="en-US" w:bidi="en-US"/>
              </w:rPr>
              <w:t>年龄</w:t>
            </w:r>
            <w:proofErr w:type="spellEnd"/>
          </w:p>
        </w:tc>
        <w:tc>
          <w:tcPr>
            <w:tcW w:w="633" w:type="dxa"/>
            <w:tcBorders>
              <w:top w:val="single" w:sz="4" w:space="0" w:color="auto"/>
              <w:left w:val="single" w:sz="4" w:space="0" w:color="auto"/>
              <w:bottom w:val="single" w:sz="4" w:space="0" w:color="auto"/>
              <w:right w:val="single" w:sz="4" w:space="0" w:color="auto"/>
            </w:tcBorders>
            <w:vAlign w:val="center"/>
          </w:tcPr>
          <w:p w14:paraId="0006F361"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roofErr w:type="spellStart"/>
            <w:r w:rsidRPr="00D81E56">
              <w:rPr>
                <w:rFonts w:ascii="宋体" w:hAnsi="宋体" w:cs="宋体" w:hint="eastAsia"/>
                <w:kern w:val="0"/>
                <w:sz w:val="22"/>
                <w:szCs w:val="21"/>
                <w:lang w:eastAsia="en-US" w:bidi="en-US"/>
              </w:rPr>
              <w:t>专业</w:t>
            </w:r>
            <w:proofErr w:type="spellEnd"/>
          </w:p>
        </w:tc>
        <w:tc>
          <w:tcPr>
            <w:tcW w:w="614" w:type="dxa"/>
            <w:tcBorders>
              <w:top w:val="single" w:sz="4" w:space="0" w:color="auto"/>
              <w:left w:val="single" w:sz="4" w:space="0" w:color="auto"/>
              <w:bottom w:val="single" w:sz="4" w:space="0" w:color="auto"/>
              <w:right w:val="single" w:sz="4" w:space="0" w:color="auto"/>
            </w:tcBorders>
            <w:vAlign w:val="center"/>
          </w:tcPr>
          <w:p w14:paraId="25B37CD3"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roofErr w:type="spellStart"/>
            <w:r w:rsidRPr="00D81E56">
              <w:rPr>
                <w:rFonts w:ascii="宋体" w:hAnsi="宋体" w:cs="宋体" w:hint="eastAsia"/>
                <w:kern w:val="0"/>
                <w:sz w:val="22"/>
                <w:szCs w:val="21"/>
                <w:lang w:eastAsia="en-US" w:bidi="en-US"/>
              </w:rPr>
              <w:t>从事工程工作年限</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71C8610D"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roofErr w:type="spellStart"/>
            <w:r w:rsidRPr="00D81E56">
              <w:rPr>
                <w:rFonts w:ascii="宋体" w:hAnsi="宋体" w:cs="宋体" w:hint="eastAsia"/>
                <w:kern w:val="0"/>
                <w:sz w:val="22"/>
                <w:szCs w:val="21"/>
                <w:lang w:eastAsia="en-US" w:bidi="en-US"/>
              </w:rPr>
              <w:t>备注</w:t>
            </w:r>
            <w:proofErr w:type="spellEnd"/>
          </w:p>
        </w:tc>
      </w:tr>
      <w:tr w:rsidR="00D81E56" w:rsidRPr="00D81E56" w14:paraId="1DF859E2" w14:textId="77777777" w:rsidTr="00D06CA4">
        <w:trPr>
          <w:trHeight w:val="750"/>
          <w:jc w:val="center"/>
        </w:trPr>
        <w:tc>
          <w:tcPr>
            <w:tcW w:w="633" w:type="dxa"/>
            <w:tcBorders>
              <w:top w:val="single" w:sz="4" w:space="0" w:color="auto"/>
              <w:left w:val="single" w:sz="4" w:space="0" w:color="auto"/>
              <w:bottom w:val="single" w:sz="4" w:space="0" w:color="auto"/>
              <w:right w:val="single" w:sz="4" w:space="0" w:color="auto"/>
            </w:tcBorders>
            <w:vAlign w:val="center"/>
          </w:tcPr>
          <w:p w14:paraId="48091C0F" w14:textId="77777777" w:rsidR="00D81E56" w:rsidRPr="00D81E56" w:rsidRDefault="00D81E56" w:rsidP="00D81E56">
            <w:pPr>
              <w:widowControl/>
              <w:spacing w:after="200" w:line="276" w:lineRule="auto"/>
              <w:jc w:val="center"/>
              <w:rPr>
                <w:rFonts w:ascii="宋体" w:hAnsi="宋体" w:cs="宋体" w:hint="eastAsia"/>
                <w:sz w:val="21"/>
                <w:szCs w:val="21"/>
              </w:rPr>
            </w:pPr>
            <w:r w:rsidRPr="00D81E56">
              <w:rPr>
                <w:rFonts w:ascii="宋体" w:hAnsi="宋体" w:cs="宋体" w:hint="eastAsia"/>
                <w:kern w:val="0"/>
                <w:sz w:val="22"/>
                <w:szCs w:val="21"/>
                <w:lang w:eastAsia="en-US" w:bidi="en-US"/>
              </w:rPr>
              <w:t>1</w:t>
            </w:r>
          </w:p>
        </w:tc>
        <w:tc>
          <w:tcPr>
            <w:tcW w:w="942" w:type="dxa"/>
            <w:tcBorders>
              <w:top w:val="single" w:sz="4" w:space="0" w:color="auto"/>
              <w:left w:val="single" w:sz="4" w:space="0" w:color="auto"/>
              <w:bottom w:val="single" w:sz="4" w:space="0" w:color="auto"/>
              <w:right w:val="single" w:sz="4" w:space="0" w:color="auto"/>
            </w:tcBorders>
            <w:vAlign w:val="center"/>
          </w:tcPr>
          <w:p w14:paraId="20863A20" w14:textId="77777777" w:rsidR="00D81E56" w:rsidRPr="00D81E56" w:rsidRDefault="00D81E56" w:rsidP="00D81E56">
            <w:pPr>
              <w:widowControl/>
              <w:spacing w:after="200" w:line="276" w:lineRule="auto"/>
              <w:jc w:val="center"/>
              <w:rPr>
                <w:rFonts w:ascii="宋体" w:hAnsi="宋体" w:cs="宋体" w:hint="eastAsia"/>
                <w:spacing w:val="-6"/>
                <w:kern w:val="0"/>
                <w:sz w:val="22"/>
                <w:szCs w:val="21"/>
                <w:lang w:eastAsia="en-US" w:bidi="en-US"/>
              </w:rPr>
            </w:pPr>
          </w:p>
        </w:tc>
        <w:tc>
          <w:tcPr>
            <w:tcW w:w="1373" w:type="dxa"/>
            <w:tcBorders>
              <w:top w:val="single" w:sz="4" w:space="0" w:color="auto"/>
              <w:left w:val="single" w:sz="4" w:space="0" w:color="auto"/>
              <w:bottom w:val="single" w:sz="4" w:space="0" w:color="auto"/>
              <w:right w:val="single" w:sz="4" w:space="0" w:color="auto"/>
            </w:tcBorders>
            <w:vAlign w:val="center"/>
          </w:tcPr>
          <w:p w14:paraId="5870ACD3" w14:textId="77777777" w:rsidR="00D81E56" w:rsidRPr="00D81E56" w:rsidRDefault="00D81E56" w:rsidP="00D81E56">
            <w:pPr>
              <w:widowControl/>
              <w:spacing w:after="200" w:line="276" w:lineRule="auto"/>
              <w:jc w:val="center"/>
              <w:rPr>
                <w:rFonts w:ascii="宋体" w:hAnsi="宋体" w:cs="宋体" w:hint="eastAsia"/>
                <w:sz w:val="21"/>
                <w:szCs w:val="21"/>
              </w:rPr>
            </w:pPr>
            <w:proofErr w:type="spellStart"/>
            <w:r w:rsidRPr="00D81E56">
              <w:rPr>
                <w:rFonts w:ascii="宋体" w:hAnsi="宋体" w:cs="宋体" w:hint="eastAsia"/>
                <w:kern w:val="0"/>
                <w:sz w:val="22"/>
                <w:szCs w:val="21"/>
                <w:lang w:eastAsia="en-US" w:bidi="en-US"/>
              </w:rPr>
              <w:t>技术负责人</w:t>
            </w:r>
            <w:proofErr w:type="spellEnd"/>
          </w:p>
        </w:tc>
        <w:tc>
          <w:tcPr>
            <w:tcW w:w="633" w:type="dxa"/>
            <w:tcBorders>
              <w:top w:val="single" w:sz="4" w:space="0" w:color="auto"/>
              <w:left w:val="single" w:sz="4" w:space="0" w:color="auto"/>
              <w:bottom w:val="single" w:sz="4" w:space="0" w:color="auto"/>
              <w:right w:val="single" w:sz="4" w:space="0" w:color="auto"/>
            </w:tcBorders>
            <w:vAlign w:val="center"/>
          </w:tcPr>
          <w:p w14:paraId="75A2F443"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2153" w:type="dxa"/>
            <w:tcBorders>
              <w:top w:val="single" w:sz="4" w:space="0" w:color="auto"/>
              <w:left w:val="single" w:sz="4" w:space="0" w:color="auto"/>
              <w:bottom w:val="single" w:sz="4" w:space="0" w:color="auto"/>
              <w:right w:val="single" w:sz="4" w:space="0" w:color="auto"/>
            </w:tcBorders>
            <w:vAlign w:val="center"/>
          </w:tcPr>
          <w:p w14:paraId="0781B7D6"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05" w:type="dxa"/>
            <w:tcBorders>
              <w:top w:val="single" w:sz="4" w:space="0" w:color="auto"/>
              <w:left w:val="single" w:sz="4" w:space="0" w:color="auto"/>
              <w:bottom w:val="single" w:sz="4" w:space="0" w:color="auto"/>
              <w:right w:val="single" w:sz="4" w:space="0" w:color="auto"/>
            </w:tcBorders>
            <w:vAlign w:val="center"/>
          </w:tcPr>
          <w:p w14:paraId="16764C36"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05" w:type="dxa"/>
            <w:tcBorders>
              <w:top w:val="single" w:sz="4" w:space="0" w:color="auto"/>
              <w:left w:val="single" w:sz="4" w:space="0" w:color="auto"/>
              <w:bottom w:val="single" w:sz="4" w:space="0" w:color="auto"/>
              <w:right w:val="single" w:sz="4" w:space="0" w:color="auto"/>
            </w:tcBorders>
            <w:vAlign w:val="center"/>
          </w:tcPr>
          <w:p w14:paraId="53566153"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33" w:type="dxa"/>
            <w:tcBorders>
              <w:top w:val="single" w:sz="4" w:space="0" w:color="auto"/>
              <w:left w:val="single" w:sz="4" w:space="0" w:color="auto"/>
              <w:bottom w:val="single" w:sz="4" w:space="0" w:color="auto"/>
              <w:right w:val="single" w:sz="4" w:space="0" w:color="auto"/>
            </w:tcBorders>
            <w:vAlign w:val="center"/>
          </w:tcPr>
          <w:p w14:paraId="33E07F5A"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14" w:type="dxa"/>
            <w:tcBorders>
              <w:top w:val="single" w:sz="4" w:space="0" w:color="auto"/>
              <w:left w:val="single" w:sz="4" w:space="0" w:color="auto"/>
              <w:bottom w:val="single" w:sz="4" w:space="0" w:color="auto"/>
              <w:right w:val="single" w:sz="4" w:space="0" w:color="auto"/>
            </w:tcBorders>
            <w:vAlign w:val="center"/>
          </w:tcPr>
          <w:p w14:paraId="46825D23"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33" w:type="dxa"/>
            <w:tcBorders>
              <w:top w:val="single" w:sz="4" w:space="0" w:color="auto"/>
              <w:left w:val="single" w:sz="4" w:space="0" w:color="auto"/>
              <w:bottom w:val="single" w:sz="4" w:space="0" w:color="auto"/>
              <w:right w:val="single" w:sz="4" w:space="0" w:color="auto"/>
            </w:tcBorders>
            <w:vAlign w:val="center"/>
          </w:tcPr>
          <w:p w14:paraId="123BDF76"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r>
      <w:tr w:rsidR="00D81E56" w:rsidRPr="00D81E56" w14:paraId="4455A787" w14:textId="77777777" w:rsidTr="00D06CA4">
        <w:trPr>
          <w:trHeight w:val="453"/>
          <w:jc w:val="center"/>
        </w:trPr>
        <w:tc>
          <w:tcPr>
            <w:tcW w:w="633" w:type="dxa"/>
            <w:tcBorders>
              <w:top w:val="single" w:sz="4" w:space="0" w:color="auto"/>
              <w:left w:val="single" w:sz="4" w:space="0" w:color="auto"/>
              <w:bottom w:val="single" w:sz="4" w:space="0" w:color="auto"/>
              <w:right w:val="single" w:sz="4" w:space="0" w:color="auto"/>
            </w:tcBorders>
            <w:vAlign w:val="center"/>
          </w:tcPr>
          <w:p w14:paraId="5B9CE66D" w14:textId="77777777" w:rsidR="00D81E56" w:rsidRPr="00D81E56" w:rsidRDefault="00D81E56" w:rsidP="00D81E56">
            <w:pPr>
              <w:widowControl/>
              <w:spacing w:after="200" w:line="276" w:lineRule="auto"/>
              <w:jc w:val="center"/>
              <w:rPr>
                <w:rFonts w:ascii="宋体" w:hAnsi="宋体" w:cs="宋体" w:hint="eastAsia"/>
                <w:sz w:val="21"/>
                <w:szCs w:val="21"/>
              </w:rPr>
            </w:pPr>
            <w:r w:rsidRPr="00D81E56">
              <w:rPr>
                <w:rFonts w:ascii="宋体" w:hAnsi="宋体" w:cs="宋体" w:hint="eastAsia"/>
                <w:kern w:val="0"/>
                <w:sz w:val="22"/>
                <w:szCs w:val="21"/>
                <w:lang w:eastAsia="en-US" w:bidi="en-US"/>
              </w:rPr>
              <w:t>2</w:t>
            </w:r>
          </w:p>
        </w:tc>
        <w:tc>
          <w:tcPr>
            <w:tcW w:w="942" w:type="dxa"/>
            <w:tcBorders>
              <w:top w:val="single" w:sz="4" w:space="0" w:color="auto"/>
              <w:left w:val="single" w:sz="4" w:space="0" w:color="auto"/>
              <w:bottom w:val="single" w:sz="4" w:space="0" w:color="auto"/>
              <w:right w:val="single" w:sz="4" w:space="0" w:color="auto"/>
            </w:tcBorders>
            <w:vAlign w:val="center"/>
          </w:tcPr>
          <w:p w14:paraId="2D40CDB3"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1373" w:type="dxa"/>
            <w:tcBorders>
              <w:top w:val="single" w:sz="4" w:space="0" w:color="auto"/>
              <w:left w:val="single" w:sz="4" w:space="0" w:color="auto"/>
              <w:bottom w:val="single" w:sz="4" w:space="0" w:color="auto"/>
              <w:right w:val="single" w:sz="4" w:space="0" w:color="auto"/>
            </w:tcBorders>
            <w:vAlign w:val="center"/>
          </w:tcPr>
          <w:p w14:paraId="2A20074C" w14:textId="77777777" w:rsidR="00D81E56" w:rsidRPr="00D81E56" w:rsidRDefault="00D81E56" w:rsidP="00D81E56">
            <w:pPr>
              <w:widowControl/>
              <w:spacing w:after="200" w:line="276" w:lineRule="auto"/>
              <w:jc w:val="center"/>
              <w:rPr>
                <w:rFonts w:ascii="宋体" w:hAnsi="宋体" w:cs="宋体" w:hint="eastAsia"/>
                <w:sz w:val="21"/>
                <w:szCs w:val="21"/>
              </w:rPr>
            </w:pPr>
            <w:proofErr w:type="spellStart"/>
            <w:r w:rsidRPr="00D81E56">
              <w:rPr>
                <w:rFonts w:ascii="宋体" w:hAnsi="宋体" w:cs="宋体" w:hint="eastAsia"/>
                <w:kern w:val="0"/>
                <w:sz w:val="22"/>
                <w:szCs w:val="21"/>
                <w:lang w:eastAsia="en-US" w:bidi="en-US"/>
              </w:rPr>
              <w:t>质量负责人</w:t>
            </w:r>
            <w:proofErr w:type="spellEnd"/>
          </w:p>
        </w:tc>
        <w:tc>
          <w:tcPr>
            <w:tcW w:w="633" w:type="dxa"/>
            <w:tcBorders>
              <w:top w:val="single" w:sz="4" w:space="0" w:color="auto"/>
              <w:left w:val="single" w:sz="4" w:space="0" w:color="auto"/>
              <w:bottom w:val="single" w:sz="4" w:space="0" w:color="auto"/>
              <w:right w:val="single" w:sz="4" w:space="0" w:color="auto"/>
            </w:tcBorders>
            <w:vAlign w:val="center"/>
          </w:tcPr>
          <w:p w14:paraId="29C4BC16"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2153" w:type="dxa"/>
            <w:tcBorders>
              <w:top w:val="single" w:sz="4" w:space="0" w:color="auto"/>
              <w:left w:val="single" w:sz="4" w:space="0" w:color="auto"/>
              <w:bottom w:val="single" w:sz="4" w:space="0" w:color="auto"/>
              <w:right w:val="single" w:sz="4" w:space="0" w:color="auto"/>
            </w:tcBorders>
            <w:vAlign w:val="center"/>
          </w:tcPr>
          <w:p w14:paraId="7B706AC9" w14:textId="77777777" w:rsidR="00D81E56" w:rsidRPr="00D81E56" w:rsidRDefault="00D81E56" w:rsidP="00D81E56">
            <w:pPr>
              <w:snapToGrid w:val="0"/>
              <w:spacing w:beforeLines="20" w:before="62" w:afterLines="20" w:after="62"/>
              <w:ind w:leftChars="-25" w:left="-50" w:rightChars="-25" w:right="-50"/>
              <w:jc w:val="center"/>
              <w:rPr>
                <w:rFonts w:cs="宋体"/>
                <w:sz w:val="21"/>
                <w:szCs w:val="22"/>
              </w:rPr>
            </w:pPr>
          </w:p>
        </w:tc>
        <w:tc>
          <w:tcPr>
            <w:tcW w:w="505" w:type="dxa"/>
            <w:tcBorders>
              <w:top w:val="single" w:sz="4" w:space="0" w:color="auto"/>
              <w:left w:val="single" w:sz="4" w:space="0" w:color="auto"/>
              <w:bottom w:val="single" w:sz="4" w:space="0" w:color="auto"/>
              <w:right w:val="single" w:sz="4" w:space="0" w:color="auto"/>
            </w:tcBorders>
            <w:vAlign w:val="center"/>
          </w:tcPr>
          <w:p w14:paraId="22BD9636"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05" w:type="dxa"/>
            <w:tcBorders>
              <w:top w:val="single" w:sz="4" w:space="0" w:color="auto"/>
              <w:left w:val="single" w:sz="4" w:space="0" w:color="auto"/>
              <w:bottom w:val="single" w:sz="4" w:space="0" w:color="auto"/>
              <w:right w:val="single" w:sz="4" w:space="0" w:color="auto"/>
            </w:tcBorders>
            <w:vAlign w:val="center"/>
          </w:tcPr>
          <w:p w14:paraId="5E384C63"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33" w:type="dxa"/>
            <w:tcBorders>
              <w:top w:val="single" w:sz="4" w:space="0" w:color="auto"/>
              <w:left w:val="single" w:sz="4" w:space="0" w:color="auto"/>
              <w:bottom w:val="single" w:sz="4" w:space="0" w:color="auto"/>
              <w:right w:val="single" w:sz="4" w:space="0" w:color="auto"/>
            </w:tcBorders>
            <w:vAlign w:val="center"/>
          </w:tcPr>
          <w:p w14:paraId="30D769B4"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14" w:type="dxa"/>
            <w:tcBorders>
              <w:top w:val="single" w:sz="4" w:space="0" w:color="auto"/>
              <w:left w:val="single" w:sz="4" w:space="0" w:color="auto"/>
              <w:bottom w:val="single" w:sz="4" w:space="0" w:color="auto"/>
              <w:right w:val="single" w:sz="4" w:space="0" w:color="auto"/>
            </w:tcBorders>
            <w:vAlign w:val="center"/>
          </w:tcPr>
          <w:p w14:paraId="52FEDBE8"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33" w:type="dxa"/>
            <w:tcBorders>
              <w:top w:val="single" w:sz="4" w:space="0" w:color="auto"/>
              <w:left w:val="single" w:sz="4" w:space="0" w:color="auto"/>
              <w:bottom w:val="single" w:sz="4" w:space="0" w:color="auto"/>
              <w:right w:val="single" w:sz="4" w:space="0" w:color="auto"/>
            </w:tcBorders>
            <w:vAlign w:val="center"/>
          </w:tcPr>
          <w:p w14:paraId="164731FE"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r>
      <w:tr w:rsidR="00D81E56" w:rsidRPr="00D81E56" w14:paraId="4D278FA0" w14:textId="77777777" w:rsidTr="00D06CA4">
        <w:trPr>
          <w:trHeight w:val="453"/>
          <w:jc w:val="center"/>
        </w:trPr>
        <w:tc>
          <w:tcPr>
            <w:tcW w:w="633" w:type="dxa"/>
            <w:tcBorders>
              <w:top w:val="single" w:sz="4" w:space="0" w:color="auto"/>
              <w:left w:val="single" w:sz="4" w:space="0" w:color="auto"/>
              <w:bottom w:val="single" w:sz="4" w:space="0" w:color="auto"/>
              <w:right w:val="single" w:sz="4" w:space="0" w:color="auto"/>
            </w:tcBorders>
            <w:vAlign w:val="center"/>
          </w:tcPr>
          <w:p w14:paraId="2508C01C" w14:textId="77777777" w:rsidR="00D81E56" w:rsidRPr="00D81E56" w:rsidRDefault="00D81E56" w:rsidP="00D81E56">
            <w:pPr>
              <w:widowControl/>
              <w:spacing w:after="200" w:line="276" w:lineRule="auto"/>
              <w:jc w:val="center"/>
              <w:rPr>
                <w:rFonts w:ascii="宋体" w:hAnsi="宋体" w:cs="宋体" w:hint="eastAsia"/>
                <w:sz w:val="21"/>
                <w:szCs w:val="21"/>
              </w:rPr>
            </w:pPr>
            <w:r w:rsidRPr="00D81E56">
              <w:rPr>
                <w:rFonts w:ascii="宋体" w:hAnsi="宋体" w:cs="宋体" w:hint="eastAsia"/>
                <w:kern w:val="0"/>
                <w:sz w:val="22"/>
                <w:szCs w:val="21"/>
                <w:lang w:eastAsia="en-US" w:bidi="en-US"/>
              </w:rPr>
              <w:t>3</w:t>
            </w:r>
          </w:p>
        </w:tc>
        <w:tc>
          <w:tcPr>
            <w:tcW w:w="942" w:type="dxa"/>
            <w:tcBorders>
              <w:top w:val="single" w:sz="4" w:space="0" w:color="auto"/>
              <w:left w:val="single" w:sz="4" w:space="0" w:color="auto"/>
              <w:bottom w:val="single" w:sz="4" w:space="0" w:color="auto"/>
              <w:right w:val="single" w:sz="4" w:space="0" w:color="auto"/>
            </w:tcBorders>
            <w:vAlign w:val="center"/>
          </w:tcPr>
          <w:p w14:paraId="5BBEB262"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1373" w:type="dxa"/>
            <w:tcBorders>
              <w:top w:val="single" w:sz="4" w:space="0" w:color="auto"/>
              <w:left w:val="single" w:sz="4" w:space="0" w:color="auto"/>
              <w:bottom w:val="single" w:sz="4" w:space="0" w:color="auto"/>
              <w:right w:val="single" w:sz="4" w:space="0" w:color="auto"/>
            </w:tcBorders>
            <w:vAlign w:val="center"/>
          </w:tcPr>
          <w:p w14:paraId="3DCE4CFE" w14:textId="77777777" w:rsidR="00D81E56" w:rsidRPr="00D81E56" w:rsidRDefault="00D81E56" w:rsidP="00D81E56">
            <w:pPr>
              <w:widowControl/>
              <w:spacing w:after="200" w:line="276" w:lineRule="auto"/>
              <w:jc w:val="center"/>
              <w:rPr>
                <w:rFonts w:ascii="宋体" w:hAnsi="宋体" w:cs="宋体" w:hint="eastAsia"/>
                <w:sz w:val="21"/>
                <w:szCs w:val="21"/>
              </w:rPr>
            </w:pPr>
            <w:r w:rsidRPr="00D81E56">
              <w:rPr>
                <w:rFonts w:ascii="宋体" w:hAnsi="宋体" w:cs="宋体" w:hint="eastAsia"/>
                <w:kern w:val="0"/>
                <w:sz w:val="22"/>
                <w:szCs w:val="21"/>
                <w:lang w:val="zh-TW" w:eastAsia="zh-TW" w:bidi="en-US"/>
              </w:rPr>
              <w:t>安全负责人</w:t>
            </w:r>
          </w:p>
        </w:tc>
        <w:tc>
          <w:tcPr>
            <w:tcW w:w="633" w:type="dxa"/>
            <w:tcBorders>
              <w:top w:val="single" w:sz="4" w:space="0" w:color="auto"/>
              <w:left w:val="single" w:sz="4" w:space="0" w:color="auto"/>
              <w:bottom w:val="single" w:sz="4" w:space="0" w:color="auto"/>
              <w:right w:val="single" w:sz="4" w:space="0" w:color="auto"/>
            </w:tcBorders>
            <w:vAlign w:val="center"/>
          </w:tcPr>
          <w:p w14:paraId="2E6C7BA0"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2153" w:type="dxa"/>
            <w:tcBorders>
              <w:top w:val="single" w:sz="4" w:space="0" w:color="auto"/>
              <w:left w:val="single" w:sz="4" w:space="0" w:color="auto"/>
              <w:bottom w:val="single" w:sz="4" w:space="0" w:color="auto"/>
              <w:right w:val="single" w:sz="4" w:space="0" w:color="auto"/>
            </w:tcBorders>
            <w:vAlign w:val="center"/>
          </w:tcPr>
          <w:p w14:paraId="12CF6A51" w14:textId="77777777" w:rsidR="00D81E56" w:rsidRPr="00D81E56" w:rsidRDefault="00D81E56" w:rsidP="00D81E56">
            <w:pPr>
              <w:snapToGrid w:val="0"/>
              <w:spacing w:beforeLines="20" w:before="62" w:afterLines="20" w:after="62"/>
              <w:ind w:leftChars="-25" w:left="-50" w:rightChars="-25" w:right="-50"/>
              <w:jc w:val="center"/>
              <w:rPr>
                <w:rFonts w:cs="宋体"/>
                <w:sz w:val="21"/>
                <w:szCs w:val="22"/>
              </w:rPr>
            </w:pPr>
          </w:p>
        </w:tc>
        <w:tc>
          <w:tcPr>
            <w:tcW w:w="505" w:type="dxa"/>
            <w:tcBorders>
              <w:top w:val="single" w:sz="4" w:space="0" w:color="auto"/>
              <w:left w:val="single" w:sz="4" w:space="0" w:color="auto"/>
              <w:bottom w:val="single" w:sz="4" w:space="0" w:color="auto"/>
              <w:right w:val="single" w:sz="4" w:space="0" w:color="auto"/>
            </w:tcBorders>
            <w:vAlign w:val="center"/>
          </w:tcPr>
          <w:p w14:paraId="3A2E59F4"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05" w:type="dxa"/>
            <w:tcBorders>
              <w:top w:val="single" w:sz="4" w:space="0" w:color="auto"/>
              <w:left w:val="single" w:sz="4" w:space="0" w:color="auto"/>
              <w:bottom w:val="single" w:sz="4" w:space="0" w:color="auto"/>
              <w:right w:val="single" w:sz="4" w:space="0" w:color="auto"/>
            </w:tcBorders>
            <w:vAlign w:val="center"/>
          </w:tcPr>
          <w:p w14:paraId="1F3DA5C8"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33" w:type="dxa"/>
            <w:tcBorders>
              <w:top w:val="single" w:sz="4" w:space="0" w:color="auto"/>
              <w:left w:val="single" w:sz="4" w:space="0" w:color="auto"/>
              <w:bottom w:val="single" w:sz="4" w:space="0" w:color="auto"/>
              <w:right w:val="single" w:sz="4" w:space="0" w:color="auto"/>
            </w:tcBorders>
            <w:vAlign w:val="center"/>
          </w:tcPr>
          <w:p w14:paraId="1B0DAFB7"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14" w:type="dxa"/>
            <w:tcBorders>
              <w:top w:val="single" w:sz="4" w:space="0" w:color="auto"/>
              <w:left w:val="single" w:sz="4" w:space="0" w:color="auto"/>
              <w:bottom w:val="single" w:sz="4" w:space="0" w:color="auto"/>
              <w:right w:val="single" w:sz="4" w:space="0" w:color="auto"/>
            </w:tcBorders>
            <w:vAlign w:val="center"/>
          </w:tcPr>
          <w:p w14:paraId="771AD2F3"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33" w:type="dxa"/>
            <w:tcBorders>
              <w:top w:val="single" w:sz="4" w:space="0" w:color="auto"/>
              <w:left w:val="single" w:sz="4" w:space="0" w:color="auto"/>
              <w:bottom w:val="single" w:sz="4" w:space="0" w:color="auto"/>
              <w:right w:val="single" w:sz="4" w:space="0" w:color="auto"/>
            </w:tcBorders>
            <w:vAlign w:val="center"/>
          </w:tcPr>
          <w:p w14:paraId="5B1B9B74"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r>
      <w:tr w:rsidR="00D81E56" w:rsidRPr="00D81E56" w14:paraId="42CE6BD7" w14:textId="77777777" w:rsidTr="00D06CA4">
        <w:trPr>
          <w:trHeight w:val="453"/>
          <w:jc w:val="center"/>
        </w:trPr>
        <w:tc>
          <w:tcPr>
            <w:tcW w:w="633" w:type="dxa"/>
            <w:tcBorders>
              <w:top w:val="single" w:sz="4" w:space="0" w:color="auto"/>
              <w:left w:val="single" w:sz="4" w:space="0" w:color="auto"/>
              <w:bottom w:val="single" w:sz="4" w:space="0" w:color="auto"/>
              <w:right w:val="single" w:sz="4" w:space="0" w:color="auto"/>
            </w:tcBorders>
            <w:vAlign w:val="center"/>
          </w:tcPr>
          <w:p w14:paraId="01BDC8D7" w14:textId="77777777" w:rsidR="00D81E56" w:rsidRPr="00D81E56" w:rsidRDefault="00D81E56" w:rsidP="00D81E56">
            <w:pPr>
              <w:widowControl/>
              <w:spacing w:after="200" w:line="276" w:lineRule="auto"/>
              <w:jc w:val="center"/>
              <w:rPr>
                <w:rFonts w:ascii="宋体" w:hAnsi="宋体" w:cs="宋体" w:hint="eastAsia"/>
                <w:sz w:val="21"/>
                <w:szCs w:val="21"/>
              </w:rPr>
            </w:pPr>
            <w:r w:rsidRPr="00D81E56">
              <w:rPr>
                <w:rFonts w:ascii="宋体" w:hAnsi="宋体" w:cs="宋体" w:hint="eastAsia"/>
                <w:kern w:val="0"/>
                <w:sz w:val="22"/>
                <w:szCs w:val="21"/>
                <w:lang w:eastAsia="en-US" w:bidi="en-US"/>
              </w:rPr>
              <w:t>4</w:t>
            </w:r>
          </w:p>
        </w:tc>
        <w:tc>
          <w:tcPr>
            <w:tcW w:w="942" w:type="dxa"/>
            <w:tcBorders>
              <w:top w:val="single" w:sz="4" w:space="0" w:color="auto"/>
              <w:left w:val="single" w:sz="4" w:space="0" w:color="auto"/>
              <w:bottom w:val="single" w:sz="4" w:space="0" w:color="auto"/>
              <w:right w:val="single" w:sz="4" w:space="0" w:color="auto"/>
            </w:tcBorders>
            <w:vAlign w:val="center"/>
          </w:tcPr>
          <w:p w14:paraId="68CEA02B"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1373" w:type="dxa"/>
            <w:tcBorders>
              <w:top w:val="single" w:sz="4" w:space="0" w:color="auto"/>
              <w:left w:val="single" w:sz="4" w:space="0" w:color="auto"/>
              <w:bottom w:val="single" w:sz="4" w:space="0" w:color="auto"/>
              <w:right w:val="single" w:sz="4" w:space="0" w:color="auto"/>
            </w:tcBorders>
            <w:vAlign w:val="center"/>
          </w:tcPr>
          <w:p w14:paraId="59E37713" w14:textId="77777777" w:rsidR="00D81E56" w:rsidRPr="00D81E56" w:rsidRDefault="00D81E56" w:rsidP="00D81E56">
            <w:pPr>
              <w:widowControl/>
              <w:spacing w:after="200" w:line="276" w:lineRule="auto"/>
              <w:jc w:val="center"/>
              <w:rPr>
                <w:rFonts w:ascii="宋体" w:hAnsi="宋体" w:cs="宋体" w:hint="eastAsia"/>
                <w:sz w:val="21"/>
                <w:szCs w:val="21"/>
              </w:rPr>
            </w:pPr>
            <w:r w:rsidRPr="00D81E56">
              <w:rPr>
                <w:rFonts w:ascii="宋体" w:hAnsi="宋体" w:cs="宋体" w:hint="eastAsia"/>
                <w:kern w:val="0"/>
                <w:sz w:val="22"/>
                <w:szCs w:val="21"/>
                <w:lang w:bidi="en-US"/>
              </w:rPr>
              <w:t>造价负责人</w:t>
            </w:r>
          </w:p>
        </w:tc>
        <w:tc>
          <w:tcPr>
            <w:tcW w:w="633" w:type="dxa"/>
            <w:tcBorders>
              <w:top w:val="single" w:sz="4" w:space="0" w:color="auto"/>
              <w:left w:val="single" w:sz="4" w:space="0" w:color="auto"/>
              <w:bottom w:val="single" w:sz="4" w:space="0" w:color="auto"/>
              <w:right w:val="single" w:sz="4" w:space="0" w:color="auto"/>
            </w:tcBorders>
            <w:vAlign w:val="center"/>
          </w:tcPr>
          <w:p w14:paraId="065C0280"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2153" w:type="dxa"/>
            <w:tcBorders>
              <w:top w:val="single" w:sz="4" w:space="0" w:color="auto"/>
              <w:left w:val="single" w:sz="4" w:space="0" w:color="auto"/>
              <w:bottom w:val="single" w:sz="4" w:space="0" w:color="auto"/>
              <w:right w:val="single" w:sz="4" w:space="0" w:color="auto"/>
            </w:tcBorders>
            <w:vAlign w:val="center"/>
          </w:tcPr>
          <w:p w14:paraId="12D89FE0" w14:textId="77777777" w:rsidR="00D81E56" w:rsidRPr="00D81E56" w:rsidRDefault="00D81E56" w:rsidP="00D81E56">
            <w:pPr>
              <w:snapToGrid w:val="0"/>
              <w:spacing w:beforeLines="20" w:before="62" w:afterLines="20" w:after="62"/>
              <w:ind w:leftChars="-25" w:left="-50" w:rightChars="-25" w:right="-50"/>
              <w:jc w:val="center"/>
              <w:rPr>
                <w:rFonts w:cs="宋体"/>
                <w:sz w:val="21"/>
                <w:szCs w:val="22"/>
              </w:rPr>
            </w:pPr>
          </w:p>
        </w:tc>
        <w:tc>
          <w:tcPr>
            <w:tcW w:w="505" w:type="dxa"/>
            <w:tcBorders>
              <w:top w:val="single" w:sz="4" w:space="0" w:color="auto"/>
              <w:left w:val="single" w:sz="4" w:space="0" w:color="auto"/>
              <w:bottom w:val="single" w:sz="4" w:space="0" w:color="auto"/>
              <w:right w:val="single" w:sz="4" w:space="0" w:color="auto"/>
            </w:tcBorders>
            <w:vAlign w:val="center"/>
          </w:tcPr>
          <w:p w14:paraId="1B7A10C5"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05" w:type="dxa"/>
            <w:tcBorders>
              <w:top w:val="single" w:sz="4" w:space="0" w:color="auto"/>
              <w:left w:val="single" w:sz="4" w:space="0" w:color="auto"/>
              <w:bottom w:val="single" w:sz="4" w:space="0" w:color="auto"/>
              <w:right w:val="single" w:sz="4" w:space="0" w:color="auto"/>
            </w:tcBorders>
            <w:vAlign w:val="center"/>
          </w:tcPr>
          <w:p w14:paraId="34E2187A"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33" w:type="dxa"/>
            <w:tcBorders>
              <w:top w:val="single" w:sz="4" w:space="0" w:color="auto"/>
              <w:left w:val="single" w:sz="4" w:space="0" w:color="auto"/>
              <w:bottom w:val="single" w:sz="4" w:space="0" w:color="auto"/>
              <w:right w:val="single" w:sz="4" w:space="0" w:color="auto"/>
            </w:tcBorders>
            <w:vAlign w:val="center"/>
          </w:tcPr>
          <w:p w14:paraId="60D1E206"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14" w:type="dxa"/>
            <w:tcBorders>
              <w:top w:val="single" w:sz="4" w:space="0" w:color="auto"/>
              <w:left w:val="single" w:sz="4" w:space="0" w:color="auto"/>
              <w:bottom w:val="single" w:sz="4" w:space="0" w:color="auto"/>
              <w:right w:val="single" w:sz="4" w:space="0" w:color="auto"/>
            </w:tcBorders>
            <w:vAlign w:val="center"/>
          </w:tcPr>
          <w:p w14:paraId="6ED8FAFC"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33" w:type="dxa"/>
            <w:tcBorders>
              <w:top w:val="single" w:sz="4" w:space="0" w:color="auto"/>
              <w:left w:val="single" w:sz="4" w:space="0" w:color="auto"/>
              <w:bottom w:val="single" w:sz="4" w:space="0" w:color="auto"/>
              <w:right w:val="single" w:sz="4" w:space="0" w:color="auto"/>
            </w:tcBorders>
            <w:vAlign w:val="center"/>
          </w:tcPr>
          <w:p w14:paraId="15218A96"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r>
      <w:tr w:rsidR="00D81E56" w:rsidRPr="00D81E56" w14:paraId="6EA37437" w14:textId="77777777" w:rsidTr="00D06CA4">
        <w:trPr>
          <w:trHeight w:val="453"/>
          <w:jc w:val="center"/>
        </w:trPr>
        <w:tc>
          <w:tcPr>
            <w:tcW w:w="633" w:type="dxa"/>
            <w:tcBorders>
              <w:top w:val="single" w:sz="4" w:space="0" w:color="auto"/>
              <w:left w:val="single" w:sz="4" w:space="0" w:color="auto"/>
              <w:bottom w:val="single" w:sz="4" w:space="0" w:color="auto"/>
              <w:right w:val="single" w:sz="4" w:space="0" w:color="auto"/>
            </w:tcBorders>
            <w:vAlign w:val="center"/>
          </w:tcPr>
          <w:p w14:paraId="040BFEA9" w14:textId="77777777" w:rsidR="00D81E56" w:rsidRPr="00D81E56" w:rsidRDefault="00D81E56" w:rsidP="00D81E56">
            <w:pPr>
              <w:widowControl/>
              <w:spacing w:after="200" w:line="276" w:lineRule="auto"/>
              <w:jc w:val="center"/>
              <w:rPr>
                <w:rFonts w:ascii="宋体" w:hAnsi="宋体" w:cs="宋体" w:hint="eastAsia"/>
                <w:kern w:val="0"/>
                <w:sz w:val="22"/>
                <w:szCs w:val="21"/>
                <w:lang w:bidi="en-US"/>
              </w:rPr>
            </w:pPr>
            <w:r w:rsidRPr="00D81E56">
              <w:rPr>
                <w:rFonts w:ascii="宋体" w:hAnsi="宋体" w:cs="宋体" w:hint="eastAsia"/>
                <w:kern w:val="0"/>
                <w:sz w:val="22"/>
                <w:szCs w:val="21"/>
                <w:lang w:bidi="en-US"/>
              </w:rPr>
              <w:t>5</w:t>
            </w:r>
          </w:p>
        </w:tc>
        <w:tc>
          <w:tcPr>
            <w:tcW w:w="942" w:type="dxa"/>
            <w:tcBorders>
              <w:top w:val="single" w:sz="4" w:space="0" w:color="auto"/>
              <w:left w:val="single" w:sz="4" w:space="0" w:color="auto"/>
              <w:bottom w:val="single" w:sz="4" w:space="0" w:color="auto"/>
              <w:right w:val="single" w:sz="4" w:space="0" w:color="auto"/>
            </w:tcBorders>
            <w:vAlign w:val="center"/>
          </w:tcPr>
          <w:p w14:paraId="5B354DEB"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1373" w:type="dxa"/>
            <w:tcBorders>
              <w:top w:val="single" w:sz="4" w:space="0" w:color="auto"/>
              <w:left w:val="single" w:sz="4" w:space="0" w:color="auto"/>
              <w:bottom w:val="single" w:sz="4" w:space="0" w:color="auto"/>
              <w:right w:val="single" w:sz="4" w:space="0" w:color="auto"/>
            </w:tcBorders>
            <w:vAlign w:val="center"/>
          </w:tcPr>
          <w:p w14:paraId="26FB16E0" w14:textId="77777777" w:rsidR="00D81E56" w:rsidRPr="00D81E56" w:rsidRDefault="00D81E56" w:rsidP="00D81E56">
            <w:pPr>
              <w:widowControl/>
              <w:spacing w:after="200" w:line="276" w:lineRule="auto"/>
              <w:jc w:val="center"/>
              <w:rPr>
                <w:rFonts w:ascii="宋体" w:hAnsi="宋体" w:cs="宋体" w:hint="eastAsia"/>
                <w:kern w:val="0"/>
                <w:sz w:val="22"/>
                <w:szCs w:val="21"/>
                <w:lang w:bidi="en-US"/>
              </w:rPr>
            </w:pPr>
            <w:r w:rsidRPr="00D81E56">
              <w:rPr>
                <w:rFonts w:ascii="宋体" w:hAnsi="宋体" w:cs="宋体" w:hint="eastAsia"/>
                <w:kern w:val="0"/>
                <w:sz w:val="22"/>
                <w:szCs w:val="21"/>
                <w:lang w:bidi="en-US"/>
              </w:rPr>
              <w:t>...</w:t>
            </w:r>
          </w:p>
        </w:tc>
        <w:tc>
          <w:tcPr>
            <w:tcW w:w="633" w:type="dxa"/>
            <w:tcBorders>
              <w:top w:val="single" w:sz="4" w:space="0" w:color="auto"/>
              <w:left w:val="single" w:sz="4" w:space="0" w:color="auto"/>
              <w:bottom w:val="single" w:sz="4" w:space="0" w:color="auto"/>
              <w:right w:val="single" w:sz="4" w:space="0" w:color="auto"/>
            </w:tcBorders>
            <w:vAlign w:val="center"/>
          </w:tcPr>
          <w:p w14:paraId="09A95570"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2153" w:type="dxa"/>
            <w:tcBorders>
              <w:top w:val="single" w:sz="4" w:space="0" w:color="auto"/>
              <w:left w:val="single" w:sz="4" w:space="0" w:color="auto"/>
              <w:bottom w:val="single" w:sz="4" w:space="0" w:color="auto"/>
              <w:right w:val="single" w:sz="4" w:space="0" w:color="auto"/>
            </w:tcBorders>
            <w:vAlign w:val="center"/>
          </w:tcPr>
          <w:p w14:paraId="403F56CB" w14:textId="77777777" w:rsidR="00D81E56" w:rsidRPr="00D81E56" w:rsidRDefault="00D81E56" w:rsidP="00D81E56">
            <w:pPr>
              <w:widowControl/>
              <w:jc w:val="center"/>
              <w:rPr>
                <w:rFonts w:cs="宋体"/>
                <w:sz w:val="21"/>
                <w:szCs w:val="22"/>
              </w:rPr>
            </w:pPr>
          </w:p>
        </w:tc>
        <w:tc>
          <w:tcPr>
            <w:tcW w:w="505" w:type="dxa"/>
            <w:tcBorders>
              <w:top w:val="single" w:sz="4" w:space="0" w:color="auto"/>
              <w:left w:val="single" w:sz="4" w:space="0" w:color="auto"/>
              <w:bottom w:val="single" w:sz="4" w:space="0" w:color="auto"/>
              <w:right w:val="single" w:sz="4" w:space="0" w:color="auto"/>
            </w:tcBorders>
            <w:vAlign w:val="center"/>
          </w:tcPr>
          <w:p w14:paraId="58F190EC"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05" w:type="dxa"/>
            <w:tcBorders>
              <w:top w:val="single" w:sz="4" w:space="0" w:color="auto"/>
              <w:left w:val="single" w:sz="4" w:space="0" w:color="auto"/>
              <w:bottom w:val="single" w:sz="4" w:space="0" w:color="auto"/>
              <w:right w:val="single" w:sz="4" w:space="0" w:color="auto"/>
            </w:tcBorders>
            <w:vAlign w:val="center"/>
          </w:tcPr>
          <w:p w14:paraId="46518C25"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33" w:type="dxa"/>
            <w:tcBorders>
              <w:top w:val="single" w:sz="4" w:space="0" w:color="auto"/>
              <w:left w:val="single" w:sz="4" w:space="0" w:color="auto"/>
              <w:bottom w:val="single" w:sz="4" w:space="0" w:color="auto"/>
              <w:right w:val="single" w:sz="4" w:space="0" w:color="auto"/>
            </w:tcBorders>
            <w:vAlign w:val="center"/>
          </w:tcPr>
          <w:p w14:paraId="417A3C2F"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14" w:type="dxa"/>
            <w:tcBorders>
              <w:top w:val="single" w:sz="4" w:space="0" w:color="auto"/>
              <w:left w:val="single" w:sz="4" w:space="0" w:color="auto"/>
              <w:bottom w:val="single" w:sz="4" w:space="0" w:color="auto"/>
              <w:right w:val="single" w:sz="4" w:space="0" w:color="auto"/>
            </w:tcBorders>
            <w:vAlign w:val="center"/>
          </w:tcPr>
          <w:p w14:paraId="0963C1A0"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33" w:type="dxa"/>
            <w:tcBorders>
              <w:top w:val="single" w:sz="4" w:space="0" w:color="auto"/>
              <w:left w:val="single" w:sz="4" w:space="0" w:color="auto"/>
              <w:bottom w:val="single" w:sz="4" w:space="0" w:color="auto"/>
              <w:right w:val="single" w:sz="4" w:space="0" w:color="auto"/>
            </w:tcBorders>
            <w:vAlign w:val="center"/>
          </w:tcPr>
          <w:p w14:paraId="5307D5D7"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r>
      <w:tr w:rsidR="00D81E56" w:rsidRPr="00D81E56" w14:paraId="095E795B" w14:textId="77777777" w:rsidTr="00D06CA4">
        <w:trPr>
          <w:trHeight w:val="453"/>
          <w:jc w:val="center"/>
        </w:trPr>
        <w:tc>
          <w:tcPr>
            <w:tcW w:w="633" w:type="dxa"/>
            <w:tcBorders>
              <w:top w:val="single" w:sz="4" w:space="0" w:color="auto"/>
              <w:left w:val="single" w:sz="4" w:space="0" w:color="auto"/>
              <w:bottom w:val="single" w:sz="4" w:space="0" w:color="auto"/>
              <w:right w:val="single" w:sz="4" w:space="0" w:color="auto"/>
            </w:tcBorders>
            <w:vAlign w:val="center"/>
          </w:tcPr>
          <w:p w14:paraId="0FAE5D64" w14:textId="77777777" w:rsidR="00D81E56" w:rsidRPr="00D81E56" w:rsidRDefault="00D81E56" w:rsidP="00D81E56">
            <w:pPr>
              <w:widowControl/>
              <w:spacing w:after="200" w:line="276" w:lineRule="auto"/>
              <w:jc w:val="center"/>
              <w:rPr>
                <w:rFonts w:ascii="宋体" w:hAnsi="宋体" w:cs="宋体" w:hint="eastAsia"/>
                <w:kern w:val="0"/>
                <w:sz w:val="22"/>
                <w:szCs w:val="21"/>
                <w:lang w:bidi="en-US"/>
              </w:rPr>
            </w:pPr>
            <w:r w:rsidRPr="00D81E56">
              <w:rPr>
                <w:rFonts w:ascii="宋体" w:hAnsi="宋体" w:cs="宋体" w:hint="eastAsia"/>
                <w:kern w:val="0"/>
                <w:sz w:val="22"/>
                <w:szCs w:val="21"/>
                <w:lang w:bidi="en-US"/>
              </w:rPr>
              <w:t>6</w:t>
            </w:r>
          </w:p>
        </w:tc>
        <w:tc>
          <w:tcPr>
            <w:tcW w:w="942" w:type="dxa"/>
            <w:tcBorders>
              <w:top w:val="single" w:sz="4" w:space="0" w:color="auto"/>
              <w:left w:val="single" w:sz="4" w:space="0" w:color="auto"/>
              <w:bottom w:val="single" w:sz="4" w:space="0" w:color="auto"/>
              <w:right w:val="single" w:sz="4" w:space="0" w:color="auto"/>
            </w:tcBorders>
            <w:vAlign w:val="center"/>
          </w:tcPr>
          <w:p w14:paraId="2F417F19"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1373" w:type="dxa"/>
            <w:tcBorders>
              <w:top w:val="single" w:sz="4" w:space="0" w:color="auto"/>
              <w:left w:val="single" w:sz="4" w:space="0" w:color="auto"/>
              <w:bottom w:val="single" w:sz="4" w:space="0" w:color="auto"/>
              <w:right w:val="single" w:sz="4" w:space="0" w:color="auto"/>
            </w:tcBorders>
            <w:vAlign w:val="center"/>
          </w:tcPr>
          <w:p w14:paraId="7EB5BDA4" w14:textId="77777777" w:rsidR="00D81E56" w:rsidRPr="00D81E56" w:rsidRDefault="00D81E56" w:rsidP="00D81E56">
            <w:pPr>
              <w:widowControl/>
              <w:spacing w:after="200" w:line="276" w:lineRule="auto"/>
              <w:jc w:val="center"/>
              <w:rPr>
                <w:rFonts w:ascii="宋体" w:hAnsi="宋体" w:cs="宋体" w:hint="eastAsia"/>
                <w:kern w:val="0"/>
                <w:sz w:val="22"/>
                <w:szCs w:val="21"/>
                <w:lang w:bidi="en-US"/>
              </w:rPr>
            </w:pPr>
          </w:p>
        </w:tc>
        <w:tc>
          <w:tcPr>
            <w:tcW w:w="633" w:type="dxa"/>
            <w:tcBorders>
              <w:top w:val="single" w:sz="4" w:space="0" w:color="auto"/>
              <w:left w:val="single" w:sz="4" w:space="0" w:color="auto"/>
              <w:bottom w:val="single" w:sz="4" w:space="0" w:color="auto"/>
              <w:right w:val="single" w:sz="4" w:space="0" w:color="auto"/>
            </w:tcBorders>
            <w:vAlign w:val="center"/>
          </w:tcPr>
          <w:p w14:paraId="1D393B6F"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2153" w:type="dxa"/>
            <w:tcBorders>
              <w:top w:val="single" w:sz="4" w:space="0" w:color="auto"/>
              <w:left w:val="single" w:sz="4" w:space="0" w:color="auto"/>
              <w:bottom w:val="single" w:sz="4" w:space="0" w:color="auto"/>
              <w:right w:val="single" w:sz="4" w:space="0" w:color="auto"/>
            </w:tcBorders>
            <w:vAlign w:val="center"/>
          </w:tcPr>
          <w:p w14:paraId="37A9D8BB" w14:textId="77777777" w:rsidR="00D81E56" w:rsidRPr="00D81E56" w:rsidRDefault="00D81E56" w:rsidP="00D81E56">
            <w:pPr>
              <w:widowControl/>
              <w:jc w:val="center"/>
              <w:rPr>
                <w:rFonts w:cs="宋体"/>
                <w:sz w:val="21"/>
                <w:szCs w:val="22"/>
              </w:rPr>
            </w:pPr>
          </w:p>
        </w:tc>
        <w:tc>
          <w:tcPr>
            <w:tcW w:w="505" w:type="dxa"/>
            <w:tcBorders>
              <w:top w:val="single" w:sz="4" w:space="0" w:color="auto"/>
              <w:left w:val="single" w:sz="4" w:space="0" w:color="auto"/>
              <w:bottom w:val="single" w:sz="4" w:space="0" w:color="auto"/>
              <w:right w:val="single" w:sz="4" w:space="0" w:color="auto"/>
            </w:tcBorders>
            <w:vAlign w:val="center"/>
          </w:tcPr>
          <w:p w14:paraId="09EC5BBF"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05" w:type="dxa"/>
            <w:tcBorders>
              <w:top w:val="single" w:sz="4" w:space="0" w:color="auto"/>
              <w:left w:val="single" w:sz="4" w:space="0" w:color="auto"/>
              <w:bottom w:val="single" w:sz="4" w:space="0" w:color="auto"/>
              <w:right w:val="single" w:sz="4" w:space="0" w:color="auto"/>
            </w:tcBorders>
            <w:vAlign w:val="center"/>
          </w:tcPr>
          <w:p w14:paraId="4B8871BF"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33" w:type="dxa"/>
            <w:tcBorders>
              <w:top w:val="single" w:sz="4" w:space="0" w:color="auto"/>
              <w:left w:val="single" w:sz="4" w:space="0" w:color="auto"/>
              <w:bottom w:val="single" w:sz="4" w:space="0" w:color="auto"/>
              <w:right w:val="single" w:sz="4" w:space="0" w:color="auto"/>
            </w:tcBorders>
            <w:vAlign w:val="center"/>
          </w:tcPr>
          <w:p w14:paraId="4C80918A"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14" w:type="dxa"/>
            <w:tcBorders>
              <w:top w:val="single" w:sz="4" w:space="0" w:color="auto"/>
              <w:left w:val="single" w:sz="4" w:space="0" w:color="auto"/>
              <w:bottom w:val="single" w:sz="4" w:space="0" w:color="auto"/>
              <w:right w:val="single" w:sz="4" w:space="0" w:color="auto"/>
            </w:tcBorders>
            <w:vAlign w:val="center"/>
          </w:tcPr>
          <w:p w14:paraId="7B5C3D36"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33" w:type="dxa"/>
            <w:tcBorders>
              <w:top w:val="single" w:sz="4" w:space="0" w:color="auto"/>
              <w:left w:val="single" w:sz="4" w:space="0" w:color="auto"/>
              <w:bottom w:val="single" w:sz="4" w:space="0" w:color="auto"/>
              <w:right w:val="single" w:sz="4" w:space="0" w:color="auto"/>
            </w:tcBorders>
            <w:vAlign w:val="center"/>
          </w:tcPr>
          <w:p w14:paraId="1CA537E8"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r>
      <w:tr w:rsidR="00D81E56" w:rsidRPr="00D81E56" w14:paraId="09542920" w14:textId="77777777" w:rsidTr="00D06CA4">
        <w:trPr>
          <w:trHeight w:val="453"/>
          <w:jc w:val="center"/>
        </w:trPr>
        <w:tc>
          <w:tcPr>
            <w:tcW w:w="633" w:type="dxa"/>
            <w:tcBorders>
              <w:top w:val="single" w:sz="4" w:space="0" w:color="auto"/>
              <w:left w:val="single" w:sz="4" w:space="0" w:color="auto"/>
              <w:bottom w:val="single" w:sz="4" w:space="0" w:color="auto"/>
              <w:right w:val="single" w:sz="4" w:space="0" w:color="auto"/>
            </w:tcBorders>
            <w:vAlign w:val="center"/>
          </w:tcPr>
          <w:p w14:paraId="086242C5"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942" w:type="dxa"/>
            <w:tcBorders>
              <w:top w:val="single" w:sz="4" w:space="0" w:color="auto"/>
              <w:left w:val="single" w:sz="4" w:space="0" w:color="auto"/>
              <w:bottom w:val="single" w:sz="4" w:space="0" w:color="auto"/>
              <w:right w:val="single" w:sz="4" w:space="0" w:color="auto"/>
            </w:tcBorders>
            <w:vAlign w:val="center"/>
          </w:tcPr>
          <w:p w14:paraId="3CA84793"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1373" w:type="dxa"/>
            <w:tcBorders>
              <w:top w:val="single" w:sz="4" w:space="0" w:color="auto"/>
              <w:left w:val="single" w:sz="4" w:space="0" w:color="auto"/>
              <w:bottom w:val="single" w:sz="4" w:space="0" w:color="auto"/>
              <w:right w:val="single" w:sz="4" w:space="0" w:color="auto"/>
            </w:tcBorders>
            <w:vAlign w:val="center"/>
          </w:tcPr>
          <w:p w14:paraId="1ECE9B3C" w14:textId="77777777" w:rsidR="00D81E56" w:rsidRPr="00D81E56" w:rsidRDefault="00D81E56" w:rsidP="00D81E56">
            <w:pPr>
              <w:widowControl/>
              <w:spacing w:after="200" w:line="276" w:lineRule="auto"/>
              <w:jc w:val="center"/>
              <w:rPr>
                <w:rFonts w:ascii="宋体" w:hAnsi="宋体" w:cs="宋体" w:hint="eastAsia"/>
                <w:kern w:val="0"/>
                <w:sz w:val="22"/>
                <w:szCs w:val="21"/>
                <w:lang w:val="zh-TW" w:eastAsia="zh-TW" w:bidi="en-US"/>
              </w:rPr>
            </w:pPr>
          </w:p>
        </w:tc>
        <w:tc>
          <w:tcPr>
            <w:tcW w:w="633" w:type="dxa"/>
            <w:tcBorders>
              <w:top w:val="single" w:sz="4" w:space="0" w:color="auto"/>
              <w:left w:val="single" w:sz="4" w:space="0" w:color="auto"/>
              <w:bottom w:val="single" w:sz="4" w:space="0" w:color="auto"/>
              <w:right w:val="single" w:sz="4" w:space="0" w:color="auto"/>
            </w:tcBorders>
            <w:vAlign w:val="center"/>
          </w:tcPr>
          <w:p w14:paraId="7726158D"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2153" w:type="dxa"/>
            <w:tcBorders>
              <w:top w:val="single" w:sz="4" w:space="0" w:color="auto"/>
              <w:left w:val="single" w:sz="4" w:space="0" w:color="auto"/>
              <w:bottom w:val="single" w:sz="4" w:space="0" w:color="auto"/>
              <w:right w:val="single" w:sz="4" w:space="0" w:color="auto"/>
            </w:tcBorders>
            <w:vAlign w:val="center"/>
          </w:tcPr>
          <w:p w14:paraId="0B15AA60" w14:textId="77777777" w:rsidR="00D81E56" w:rsidRPr="00D81E56" w:rsidRDefault="00D81E56" w:rsidP="00D81E56">
            <w:pPr>
              <w:snapToGrid w:val="0"/>
              <w:spacing w:beforeLines="20" w:before="62" w:afterLines="20" w:after="62"/>
              <w:ind w:leftChars="-25" w:left="-50" w:rightChars="-25" w:right="-50"/>
              <w:jc w:val="center"/>
              <w:rPr>
                <w:rFonts w:cs="宋体"/>
                <w:sz w:val="21"/>
                <w:szCs w:val="22"/>
              </w:rPr>
            </w:pPr>
          </w:p>
        </w:tc>
        <w:tc>
          <w:tcPr>
            <w:tcW w:w="505" w:type="dxa"/>
            <w:tcBorders>
              <w:top w:val="single" w:sz="4" w:space="0" w:color="auto"/>
              <w:left w:val="single" w:sz="4" w:space="0" w:color="auto"/>
              <w:bottom w:val="single" w:sz="4" w:space="0" w:color="auto"/>
              <w:right w:val="single" w:sz="4" w:space="0" w:color="auto"/>
            </w:tcBorders>
            <w:vAlign w:val="center"/>
          </w:tcPr>
          <w:p w14:paraId="5935EAEF"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05" w:type="dxa"/>
            <w:tcBorders>
              <w:top w:val="single" w:sz="4" w:space="0" w:color="auto"/>
              <w:left w:val="single" w:sz="4" w:space="0" w:color="auto"/>
              <w:bottom w:val="single" w:sz="4" w:space="0" w:color="auto"/>
              <w:right w:val="single" w:sz="4" w:space="0" w:color="auto"/>
            </w:tcBorders>
            <w:vAlign w:val="center"/>
          </w:tcPr>
          <w:p w14:paraId="0482A64C"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33" w:type="dxa"/>
            <w:tcBorders>
              <w:top w:val="single" w:sz="4" w:space="0" w:color="auto"/>
              <w:left w:val="single" w:sz="4" w:space="0" w:color="auto"/>
              <w:bottom w:val="single" w:sz="4" w:space="0" w:color="auto"/>
              <w:right w:val="single" w:sz="4" w:space="0" w:color="auto"/>
            </w:tcBorders>
            <w:vAlign w:val="center"/>
          </w:tcPr>
          <w:p w14:paraId="2332726D"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614" w:type="dxa"/>
            <w:tcBorders>
              <w:top w:val="single" w:sz="4" w:space="0" w:color="auto"/>
              <w:left w:val="single" w:sz="4" w:space="0" w:color="auto"/>
              <w:bottom w:val="single" w:sz="4" w:space="0" w:color="auto"/>
              <w:right w:val="single" w:sz="4" w:space="0" w:color="auto"/>
            </w:tcBorders>
            <w:vAlign w:val="center"/>
          </w:tcPr>
          <w:p w14:paraId="615C77A4"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c>
          <w:tcPr>
            <w:tcW w:w="533" w:type="dxa"/>
            <w:tcBorders>
              <w:top w:val="single" w:sz="4" w:space="0" w:color="auto"/>
              <w:left w:val="single" w:sz="4" w:space="0" w:color="auto"/>
              <w:bottom w:val="single" w:sz="4" w:space="0" w:color="auto"/>
              <w:right w:val="single" w:sz="4" w:space="0" w:color="auto"/>
            </w:tcBorders>
            <w:vAlign w:val="center"/>
          </w:tcPr>
          <w:p w14:paraId="3366C9B0" w14:textId="77777777" w:rsidR="00D81E56" w:rsidRPr="00D81E56" w:rsidRDefault="00D81E56" w:rsidP="00D81E56">
            <w:pPr>
              <w:widowControl/>
              <w:spacing w:after="200" w:line="276" w:lineRule="auto"/>
              <w:jc w:val="center"/>
              <w:rPr>
                <w:rFonts w:ascii="宋体" w:hAnsi="宋体" w:cs="宋体" w:hint="eastAsia"/>
                <w:kern w:val="0"/>
                <w:sz w:val="22"/>
                <w:szCs w:val="21"/>
                <w:lang w:eastAsia="en-US" w:bidi="en-US"/>
              </w:rPr>
            </w:pPr>
          </w:p>
        </w:tc>
      </w:tr>
    </w:tbl>
    <w:p w14:paraId="7CBA6F56" w14:textId="77777777" w:rsidR="00D81E56" w:rsidRPr="00D81E56" w:rsidRDefault="00D81E56" w:rsidP="00D81E56">
      <w:pPr>
        <w:widowControl/>
        <w:shd w:val="clear" w:color="auto" w:fill="FFFFFF"/>
        <w:adjustRightInd w:val="0"/>
        <w:ind w:firstLineChars="200" w:firstLine="422"/>
        <w:jc w:val="left"/>
        <w:rPr>
          <w:rFonts w:ascii="宋体" w:hAnsi="宋体" w:cs="宋体" w:hint="eastAsia"/>
          <w:sz w:val="21"/>
          <w:szCs w:val="22"/>
        </w:rPr>
      </w:pPr>
      <w:r w:rsidRPr="00D81E56">
        <w:rPr>
          <w:rFonts w:ascii="宋体" w:hAnsi="宋体" w:cs="宋体" w:hint="eastAsia"/>
          <w:b/>
          <w:sz w:val="21"/>
          <w:szCs w:val="22"/>
        </w:rPr>
        <w:t>备注：</w:t>
      </w:r>
      <w:r w:rsidRPr="00D81E56">
        <w:rPr>
          <w:rFonts w:ascii="宋体" w:hAnsi="宋体" w:cs="宋体" w:hint="eastAsia"/>
          <w:sz w:val="21"/>
          <w:szCs w:val="22"/>
        </w:rPr>
        <w:t>1、“岗位”要求（除项目负责人和专职安全员外）由招标人根据项目管理需要在本表备注中明确提出。以上项目管理团队人员信息将由交易系统提取后供各相关单位在履约时比对、查核。</w:t>
      </w:r>
    </w:p>
    <w:p w14:paraId="174E37B9" w14:textId="77777777" w:rsidR="00D81E56" w:rsidRPr="00D81E56" w:rsidRDefault="00D81E56" w:rsidP="00D81E56">
      <w:pPr>
        <w:widowControl/>
        <w:shd w:val="clear" w:color="auto" w:fill="FFFFFF"/>
        <w:adjustRightInd w:val="0"/>
        <w:ind w:firstLineChars="200" w:firstLine="420"/>
        <w:jc w:val="left"/>
        <w:rPr>
          <w:rFonts w:ascii="宋体" w:hAnsi="宋体" w:cs="宋体" w:hint="eastAsia"/>
          <w:sz w:val="21"/>
          <w:szCs w:val="22"/>
        </w:rPr>
      </w:pPr>
      <w:r w:rsidRPr="00D81E56">
        <w:rPr>
          <w:rFonts w:ascii="宋体" w:hAnsi="宋体" w:cs="宋体" w:hint="eastAsia"/>
          <w:sz w:val="21"/>
          <w:szCs w:val="22"/>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proofErr w:type="gramStart"/>
      <w:r w:rsidRPr="00D81E56">
        <w:rPr>
          <w:rFonts w:ascii="宋体" w:hAnsi="宋体" w:cs="宋体" w:hint="eastAsia"/>
          <w:sz w:val="21"/>
          <w:szCs w:val="22"/>
        </w:rPr>
        <w:t>(投标</w:t>
      </w:r>
      <w:proofErr w:type="gramEnd"/>
      <w:r w:rsidRPr="00D81E56">
        <w:rPr>
          <w:rFonts w:ascii="宋体" w:hAnsi="宋体" w:cs="宋体" w:hint="eastAsia"/>
          <w:sz w:val="21"/>
          <w:szCs w:val="22"/>
        </w:rPr>
        <w:t>截止时间前可以补充、修改、</w:t>
      </w:r>
      <w:proofErr w:type="gramStart"/>
      <w:r w:rsidRPr="00D81E56">
        <w:rPr>
          <w:rFonts w:ascii="宋体" w:hAnsi="宋体" w:cs="宋体" w:hint="eastAsia"/>
          <w:sz w:val="21"/>
          <w:szCs w:val="22"/>
        </w:rPr>
        <w:t>替代)。</w:t>
      </w:r>
      <w:proofErr w:type="gramEnd"/>
    </w:p>
    <w:p w14:paraId="2EBC62E4" w14:textId="77777777" w:rsidR="00D81E56" w:rsidRPr="00D81E56" w:rsidRDefault="00D81E56" w:rsidP="00D81E56">
      <w:pPr>
        <w:widowControl/>
        <w:shd w:val="clear" w:color="auto" w:fill="FFFFFF"/>
        <w:adjustRightInd w:val="0"/>
        <w:ind w:firstLineChars="200" w:firstLine="420"/>
        <w:jc w:val="left"/>
        <w:rPr>
          <w:rFonts w:ascii="宋体" w:hAnsi="宋体" w:cs="宋体" w:hint="eastAsia"/>
          <w:sz w:val="21"/>
          <w:szCs w:val="22"/>
        </w:rPr>
      </w:pPr>
      <w:r w:rsidRPr="00D81E56">
        <w:rPr>
          <w:rFonts w:ascii="宋体" w:hAnsi="宋体" w:cs="宋体" w:hint="eastAsia"/>
          <w:sz w:val="21"/>
          <w:szCs w:val="22"/>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0C2A7E87" w14:textId="77777777" w:rsidR="00D81E56" w:rsidRPr="00D81E56" w:rsidRDefault="00D81E56" w:rsidP="00D81E56">
      <w:pPr>
        <w:widowControl/>
        <w:shd w:val="clear" w:color="auto" w:fill="FFFFFF"/>
        <w:adjustRightInd w:val="0"/>
        <w:ind w:firstLineChars="200" w:firstLine="420"/>
        <w:jc w:val="left"/>
        <w:rPr>
          <w:rFonts w:ascii="宋体" w:hAnsi="宋体" w:cs="宋体" w:hint="eastAsia"/>
          <w:sz w:val="21"/>
          <w:szCs w:val="22"/>
        </w:rPr>
      </w:pPr>
      <w:r w:rsidRPr="00D81E56">
        <w:rPr>
          <w:rFonts w:ascii="宋体" w:hAnsi="宋体" w:cs="宋体" w:hint="eastAsia"/>
          <w:sz w:val="21"/>
          <w:szCs w:val="22"/>
        </w:rPr>
        <w:t>4、本表为项目管理团队人员的基本情况汇总，投标人可根据自身情况和招标文件要求配备专业技术管理人员，各岗位人员不得相互兼职。</w:t>
      </w:r>
    </w:p>
    <w:p w14:paraId="5544AF46" w14:textId="77777777" w:rsidR="00D81E56" w:rsidRPr="00D81E56" w:rsidRDefault="00D81E56" w:rsidP="00D81E56">
      <w:pPr>
        <w:widowControl/>
        <w:shd w:val="clear" w:color="auto" w:fill="FFFFFF"/>
        <w:adjustRightInd w:val="0"/>
        <w:ind w:firstLineChars="200" w:firstLine="420"/>
        <w:jc w:val="left"/>
        <w:rPr>
          <w:rFonts w:ascii="宋体" w:hAnsi="宋体" w:cs="宋体" w:hint="eastAsia"/>
          <w:sz w:val="21"/>
          <w:szCs w:val="22"/>
        </w:rPr>
      </w:pPr>
      <w:r w:rsidRPr="00D81E56">
        <w:rPr>
          <w:rFonts w:ascii="宋体" w:hAnsi="宋体" w:cs="宋体" w:hint="eastAsia"/>
          <w:sz w:val="21"/>
          <w:szCs w:val="22"/>
        </w:rPr>
        <w:t>5、拟投入的项目管理团队人员，未经招标人同意，中标后不得更换，否则按合同约定承担违约责任。</w:t>
      </w:r>
    </w:p>
    <w:p w14:paraId="4704ED0A" w14:textId="77777777" w:rsidR="00D81E56" w:rsidRPr="00D81E56" w:rsidRDefault="00D81E56" w:rsidP="00D81E56">
      <w:pPr>
        <w:widowControl/>
        <w:topLinePunct/>
        <w:adjustRightInd w:val="0"/>
        <w:snapToGrid w:val="0"/>
        <w:spacing w:line="360" w:lineRule="auto"/>
        <w:ind w:firstLineChars="1450" w:firstLine="3596"/>
        <w:jc w:val="left"/>
        <w:rPr>
          <w:rFonts w:ascii="宋体" w:eastAsia="Times New Roman" w:hAnsi="宋体" w:cs="宋体"/>
          <w:snapToGrid w:val="0"/>
          <w:spacing w:val="4"/>
          <w:sz w:val="24"/>
          <w:szCs w:val="24"/>
        </w:rPr>
      </w:pPr>
    </w:p>
    <w:p w14:paraId="230685F5" w14:textId="77777777" w:rsidR="00D81E56" w:rsidRPr="00D81E56" w:rsidRDefault="00D81E56" w:rsidP="00D81E56">
      <w:pPr>
        <w:widowControl/>
        <w:topLinePunct/>
        <w:adjustRightInd w:val="0"/>
        <w:snapToGrid w:val="0"/>
        <w:spacing w:line="360" w:lineRule="auto"/>
        <w:ind w:firstLineChars="1550" w:firstLine="3844"/>
        <w:jc w:val="left"/>
        <w:rPr>
          <w:rFonts w:ascii="宋体" w:eastAsia="Times New Roman" w:hAnsi="宋体" w:cs="宋体"/>
          <w:snapToGrid w:val="0"/>
          <w:spacing w:val="4"/>
          <w:sz w:val="24"/>
          <w:szCs w:val="24"/>
        </w:rPr>
      </w:pPr>
      <w:r w:rsidRPr="00D81E56">
        <w:rPr>
          <w:rFonts w:ascii="宋体" w:hAnsi="宋体" w:cs="宋体" w:hint="eastAsia"/>
          <w:snapToGrid w:val="0"/>
          <w:spacing w:val="4"/>
          <w:sz w:val="24"/>
          <w:szCs w:val="24"/>
        </w:rPr>
        <w:t>投标人名称</w:t>
      </w:r>
      <w:r w:rsidRPr="00D81E56">
        <w:rPr>
          <w:rFonts w:ascii="宋体" w:eastAsia="Times New Roman" w:hAnsi="宋体" w:cs="宋体" w:hint="eastAsia"/>
          <w:snapToGrid w:val="0"/>
          <w:spacing w:val="4"/>
          <w:sz w:val="24"/>
          <w:szCs w:val="24"/>
        </w:rPr>
        <w:t>：</w:t>
      </w:r>
    </w:p>
    <w:p w14:paraId="4C4DBC01" w14:textId="77777777" w:rsidR="00D81E56" w:rsidRPr="00D81E56" w:rsidRDefault="00D81E56" w:rsidP="00D81E56">
      <w:pPr>
        <w:widowControl/>
        <w:topLinePunct/>
        <w:adjustRightInd w:val="0"/>
        <w:snapToGrid w:val="0"/>
        <w:spacing w:line="360" w:lineRule="auto"/>
        <w:ind w:firstLineChars="1500" w:firstLine="3720"/>
        <w:jc w:val="left"/>
        <w:rPr>
          <w:rFonts w:eastAsia="Times New Roman"/>
          <w:snapToGrid w:val="0"/>
          <w:spacing w:val="4"/>
          <w:sz w:val="24"/>
          <w:szCs w:val="24"/>
        </w:rPr>
      </w:pPr>
      <w:r w:rsidRPr="00D81E56">
        <w:rPr>
          <w:rFonts w:ascii="宋体" w:eastAsia="Times New Roman" w:hAnsi="宋体" w:cs="宋体" w:hint="eastAsia"/>
          <w:snapToGrid w:val="0"/>
          <w:spacing w:val="4"/>
          <w:sz w:val="24"/>
          <w:szCs w:val="24"/>
        </w:rPr>
        <w:t>日   期：    年    月    日</w:t>
      </w:r>
    </w:p>
    <w:p w14:paraId="5D324E73" w14:textId="77777777" w:rsidR="00D81E56" w:rsidRPr="00D81E56" w:rsidRDefault="00D81E56" w:rsidP="00D81E56">
      <w:pPr>
        <w:widowControl/>
        <w:topLinePunct/>
        <w:adjustRightInd w:val="0"/>
        <w:snapToGrid w:val="0"/>
        <w:spacing w:line="360" w:lineRule="auto"/>
        <w:ind w:firstLineChars="1450" w:firstLine="3596"/>
        <w:jc w:val="left"/>
        <w:rPr>
          <w:rFonts w:eastAsia="Times New Roman"/>
          <w:snapToGrid w:val="0"/>
          <w:spacing w:val="4"/>
          <w:sz w:val="24"/>
          <w:szCs w:val="24"/>
        </w:rPr>
      </w:pPr>
    </w:p>
    <w:p w14:paraId="6DF874AE" w14:textId="77777777" w:rsidR="00D81E56" w:rsidRPr="00D81E56" w:rsidRDefault="00D81E56" w:rsidP="00D81E56">
      <w:pPr>
        <w:widowControl/>
        <w:topLinePunct/>
        <w:adjustRightInd w:val="0"/>
        <w:snapToGrid w:val="0"/>
        <w:spacing w:after="200"/>
        <w:jc w:val="left"/>
        <w:outlineLvl w:val="2"/>
        <w:rPr>
          <w:spacing w:val="4"/>
          <w:kern w:val="0"/>
          <w:sz w:val="24"/>
          <w:szCs w:val="24"/>
        </w:rPr>
      </w:pPr>
      <w:r w:rsidRPr="00D81E56">
        <w:rPr>
          <w:rFonts w:ascii="宋体" w:hAnsi="宋体"/>
          <w:sz w:val="24"/>
          <w:szCs w:val="24"/>
        </w:rPr>
        <w:br w:type="page"/>
      </w:r>
      <w:r w:rsidRPr="00D81E56">
        <w:rPr>
          <w:rFonts w:hint="eastAsia"/>
          <w:spacing w:val="4"/>
          <w:kern w:val="0"/>
          <w:sz w:val="24"/>
          <w:szCs w:val="24"/>
        </w:rPr>
        <w:lastRenderedPageBreak/>
        <w:t>附件五：主要人员简历表</w:t>
      </w:r>
    </w:p>
    <w:p w14:paraId="6FA12E6B" w14:textId="77777777" w:rsidR="00D81E56" w:rsidRPr="00D81E56" w:rsidRDefault="00D81E56" w:rsidP="00D81E56">
      <w:pPr>
        <w:widowControl/>
        <w:topLinePunct/>
        <w:adjustRightInd w:val="0"/>
        <w:snapToGrid w:val="0"/>
        <w:spacing w:after="200" w:line="360" w:lineRule="auto"/>
        <w:jc w:val="center"/>
        <w:rPr>
          <w:b/>
          <w:bCs/>
          <w:spacing w:val="4"/>
          <w:kern w:val="0"/>
          <w:sz w:val="36"/>
          <w:szCs w:val="36"/>
        </w:rPr>
      </w:pPr>
      <w:r w:rsidRPr="00D81E56">
        <w:rPr>
          <w:rFonts w:hint="eastAsia"/>
          <w:b/>
          <w:bCs/>
          <w:spacing w:val="4"/>
          <w:kern w:val="0"/>
          <w:sz w:val="36"/>
          <w:szCs w:val="36"/>
        </w:rPr>
        <w:t>主要人员简历表</w:t>
      </w:r>
    </w:p>
    <w:tbl>
      <w:tblPr>
        <w:tblpPr w:leftFromText="180" w:rightFromText="180" w:vertAnchor="text" w:tblpX="-206" w:tblpY="7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D81E56" w:rsidRPr="00D81E56" w14:paraId="73ABCD47" w14:textId="77777777" w:rsidTr="00D06CA4">
        <w:trPr>
          <w:trHeight w:val="704"/>
        </w:trPr>
        <w:tc>
          <w:tcPr>
            <w:tcW w:w="1526" w:type="dxa"/>
            <w:tcBorders>
              <w:top w:val="single" w:sz="4" w:space="0" w:color="auto"/>
              <w:left w:val="single" w:sz="4" w:space="0" w:color="auto"/>
              <w:bottom w:val="single" w:sz="4" w:space="0" w:color="auto"/>
              <w:right w:val="single" w:sz="4" w:space="0" w:color="auto"/>
            </w:tcBorders>
            <w:vAlign w:val="center"/>
          </w:tcPr>
          <w:p w14:paraId="157EBEC7"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姓名</w:t>
            </w:r>
            <w:proofErr w:type="spellEnd"/>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A698E2B" w14:textId="77777777" w:rsidR="00D81E56" w:rsidRPr="00D81E56" w:rsidRDefault="00D81E56" w:rsidP="00D81E56">
            <w:pPr>
              <w:keepNext/>
              <w:keepLines/>
              <w:widowControl/>
              <w:topLinePunct/>
              <w:adjustRightInd w:val="0"/>
              <w:snapToGrid w:val="0"/>
              <w:spacing w:before="120" w:after="120" w:line="360" w:lineRule="auto"/>
              <w:jc w:val="center"/>
              <w:outlineLvl w:val="0"/>
              <w:rPr>
                <w:rFonts w:eastAsia="等线"/>
                <w:b/>
                <w:snapToGrid w:val="0"/>
                <w:spacing w:val="4"/>
                <w:sz w:val="24"/>
                <w:szCs w:val="24"/>
                <w:lang w:bidi="en-US"/>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7E7FD219"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性别</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8ABF80E" w14:textId="77777777" w:rsidR="00D81E56" w:rsidRPr="00D81E56" w:rsidRDefault="00D81E56" w:rsidP="00D81E56">
            <w:pPr>
              <w:keepNext/>
              <w:keepLines/>
              <w:widowControl/>
              <w:topLinePunct/>
              <w:adjustRightInd w:val="0"/>
              <w:snapToGrid w:val="0"/>
              <w:spacing w:before="120" w:after="120" w:line="360" w:lineRule="auto"/>
              <w:jc w:val="center"/>
              <w:outlineLvl w:val="0"/>
              <w:rPr>
                <w:rFonts w:eastAsia="等线"/>
                <w:b/>
                <w:snapToGrid w:val="0"/>
                <w:spacing w:val="4"/>
                <w:sz w:val="24"/>
                <w:szCs w:val="24"/>
                <w:lang w:bidi="en-US"/>
              </w:rPr>
            </w:pPr>
          </w:p>
        </w:tc>
        <w:tc>
          <w:tcPr>
            <w:tcW w:w="1182" w:type="dxa"/>
            <w:tcBorders>
              <w:top w:val="single" w:sz="4" w:space="0" w:color="auto"/>
              <w:left w:val="single" w:sz="4" w:space="0" w:color="auto"/>
              <w:bottom w:val="single" w:sz="4" w:space="0" w:color="auto"/>
              <w:right w:val="single" w:sz="4" w:space="0" w:color="auto"/>
            </w:tcBorders>
            <w:vAlign w:val="center"/>
          </w:tcPr>
          <w:p w14:paraId="4857E503"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年龄</w:t>
            </w:r>
            <w:proofErr w:type="spellEnd"/>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EF97935" w14:textId="77777777" w:rsidR="00D81E56" w:rsidRPr="00D81E56" w:rsidRDefault="00D81E56" w:rsidP="00D81E56">
            <w:pPr>
              <w:keepNext/>
              <w:keepLines/>
              <w:widowControl/>
              <w:topLinePunct/>
              <w:adjustRightInd w:val="0"/>
              <w:snapToGrid w:val="0"/>
              <w:spacing w:before="120" w:after="120" w:line="360" w:lineRule="auto"/>
              <w:jc w:val="center"/>
              <w:outlineLvl w:val="0"/>
              <w:rPr>
                <w:rFonts w:eastAsia="等线"/>
                <w:b/>
                <w:snapToGrid w:val="0"/>
                <w:spacing w:val="4"/>
                <w:sz w:val="24"/>
                <w:szCs w:val="24"/>
                <w:lang w:bidi="en-US"/>
              </w:rPr>
            </w:pPr>
          </w:p>
        </w:tc>
      </w:tr>
      <w:tr w:rsidR="00D81E56" w:rsidRPr="00D81E56" w14:paraId="6D232984" w14:textId="77777777" w:rsidTr="00D06CA4">
        <w:trPr>
          <w:trHeight w:val="435"/>
        </w:trPr>
        <w:tc>
          <w:tcPr>
            <w:tcW w:w="1526" w:type="dxa"/>
            <w:tcBorders>
              <w:top w:val="single" w:sz="4" w:space="0" w:color="auto"/>
              <w:left w:val="single" w:sz="4" w:space="0" w:color="auto"/>
              <w:bottom w:val="single" w:sz="4" w:space="0" w:color="auto"/>
              <w:right w:val="single" w:sz="4" w:space="0" w:color="auto"/>
            </w:tcBorders>
            <w:vAlign w:val="center"/>
          </w:tcPr>
          <w:p w14:paraId="20EF13B5"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bCs/>
                <w:kern w:val="0"/>
                <w:sz w:val="22"/>
                <w:szCs w:val="21"/>
                <w:lang w:eastAsia="en-US" w:bidi="en-US"/>
              </w:rPr>
              <w:t>身份证号码</w:t>
            </w:r>
            <w:proofErr w:type="spellEnd"/>
          </w:p>
        </w:tc>
        <w:tc>
          <w:tcPr>
            <w:tcW w:w="7999" w:type="dxa"/>
            <w:gridSpan w:val="10"/>
            <w:tcBorders>
              <w:top w:val="single" w:sz="4" w:space="0" w:color="auto"/>
              <w:left w:val="single" w:sz="4" w:space="0" w:color="auto"/>
              <w:bottom w:val="single" w:sz="4" w:space="0" w:color="auto"/>
              <w:right w:val="single" w:sz="4" w:space="0" w:color="auto"/>
            </w:tcBorders>
            <w:vAlign w:val="center"/>
          </w:tcPr>
          <w:p w14:paraId="0ED3C46C" w14:textId="77777777" w:rsidR="00D81E56" w:rsidRPr="00D81E56" w:rsidRDefault="00D81E56" w:rsidP="00D81E56">
            <w:pPr>
              <w:widowControl/>
              <w:topLinePunct/>
              <w:adjustRightInd w:val="0"/>
              <w:snapToGrid w:val="0"/>
              <w:spacing w:after="200" w:line="360" w:lineRule="auto"/>
              <w:jc w:val="center"/>
              <w:rPr>
                <w:rFonts w:eastAsia="等线"/>
                <w:b/>
                <w:snapToGrid w:val="0"/>
                <w:spacing w:val="4"/>
                <w:sz w:val="24"/>
                <w:szCs w:val="24"/>
                <w:lang w:bidi="en-US"/>
              </w:rPr>
            </w:pPr>
          </w:p>
        </w:tc>
      </w:tr>
      <w:tr w:rsidR="00D81E56" w:rsidRPr="00D81E56" w14:paraId="0A38DA50" w14:textId="77777777" w:rsidTr="00D06CA4">
        <w:trPr>
          <w:trHeight w:val="725"/>
        </w:trPr>
        <w:tc>
          <w:tcPr>
            <w:tcW w:w="1526" w:type="dxa"/>
            <w:tcBorders>
              <w:top w:val="single" w:sz="4" w:space="0" w:color="auto"/>
              <w:left w:val="single" w:sz="4" w:space="0" w:color="auto"/>
              <w:bottom w:val="single" w:sz="4" w:space="0" w:color="auto"/>
              <w:right w:val="single" w:sz="4" w:space="0" w:color="auto"/>
            </w:tcBorders>
            <w:vAlign w:val="center"/>
          </w:tcPr>
          <w:p w14:paraId="78FC9553"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职务</w:t>
            </w:r>
            <w:proofErr w:type="spellEnd"/>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CF99268" w14:textId="77777777" w:rsidR="00D81E56" w:rsidRPr="00D81E56" w:rsidRDefault="00D81E56" w:rsidP="00D81E56">
            <w:pPr>
              <w:keepNext/>
              <w:keepLines/>
              <w:widowControl/>
              <w:topLinePunct/>
              <w:adjustRightInd w:val="0"/>
              <w:snapToGrid w:val="0"/>
              <w:spacing w:before="120" w:after="120" w:line="360" w:lineRule="auto"/>
              <w:jc w:val="center"/>
              <w:outlineLvl w:val="0"/>
              <w:rPr>
                <w:rFonts w:eastAsia="等线"/>
                <w:b/>
                <w:snapToGrid w:val="0"/>
                <w:spacing w:val="4"/>
                <w:sz w:val="24"/>
                <w:szCs w:val="24"/>
                <w:lang w:bidi="en-US"/>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5D725FFE"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职称</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7D986AB" w14:textId="77777777" w:rsidR="00D81E56" w:rsidRPr="00D81E56" w:rsidRDefault="00D81E56" w:rsidP="00D81E56">
            <w:pPr>
              <w:keepNext/>
              <w:keepLines/>
              <w:widowControl/>
              <w:topLinePunct/>
              <w:adjustRightInd w:val="0"/>
              <w:snapToGrid w:val="0"/>
              <w:spacing w:before="120" w:after="120" w:line="360" w:lineRule="auto"/>
              <w:jc w:val="center"/>
              <w:outlineLvl w:val="0"/>
              <w:rPr>
                <w:rFonts w:eastAsia="等线"/>
                <w:b/>
                <w:snapToGrid w:val="0"/>
                <w:spacing w:val="4"/>
                <w:sz w:val="24"/>
                <w:szCs w:val="24"/>
                <w:lang w:bidi="en-US"/>
              </w:rPr>
            </w:pPr>
          </w:p>
        </w:tc>
        <w:tc>
          <w:tcPr>
            <w:tcW w:w="1182" w:type="dxa"/>
            <w:tcBorders>
              <w:top w:val="single" w:sz="4" w:space="0" w:color="auto"/>
              <w:left w:val="single" w:sz="4" w:space="0" w:color="auto"/>
              <w:bottom w:val="single" w:sz="4" w:space="0" w:color="auto"/>
              <w:right w:val="single" w:sz="4" w:space="0" w:color="auto"/>
            </w:tcBorders>
            <w:vAlign w:val="center"/>
          </w:tcPr>
          <w:p w14:paraId="3F0FF71B"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学历</w:t>
            </w:r>
            <w:proofErr w:type="spellEnd"/>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287AE5C" w14:textId="77777777" w:rsidR="00D81E56" w:rsidRPr="00D81E56" w:rsidRDefault="00D81E56" w:rsidP="00D81E56">
            <w:pPr>
              <w:keepNext/>
              <w:keepLines/>
              <w:widowControl/>
              <w:topLinePunct/>
              <w:adjustRightInd w:val="0"/>
              <w:snapToGrid w:val="0"/>
              <w:spacing w:before="120" w:after="120" w:line="360" w:lineRule="auto"/>
              <w:jc w:val="center"/>
              <w:outlineLvl w:val="0"/>
              <w:rPr>
                <w:rFonts w:eastAsia="等线"/>
                <w:b/>
                <w:snapToGrid w:val="0"/>
                <w:spacing w:val="4"/>
                <w:sz w:val="24"/>
                <w:szCs w:val="24"/>
                <w:lang w:bidi="en-US"/>
              </w:rPr>
            </w:pPr>
          </w:p>
        </w:tc>
      </w:tr>
      <w:tr w:rsidR="00D81E56" w:rsidRPr="00D81E56" w14:paraId="5AD831F3" w14:textId="77777777" w:rsidTr="00D06CA4">
        <w:trPr>
          <w:trHeight w:val="1118"/>
        </w:trPr>
        <w:tc>
          <w:tcPr>
            <w:tcW w:w="1526" w:type="dxa"/>
            <w:tcBorders>
              <w:top w:val="single" w:sz="4" w:space="0" w:color="auto"/>
              <w:left w:val="single" w:sz="4" w:space="0" w:color="auto"/>
              <w:bottom w:val="single" w:sz="4" w:space="0" w:color="auto"/>
              <w:right w:val="single" w:sz="4" w:space="0" w:color="auto"/>
            </w:tcBorders>
            <w:vAlign w:val="center"/>
          </w:tcPr>
          <w:p w14:paraId="421BEF34"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参加工作</w:t>
            </w:r>
            <w:proofErr w:type="spellEnd"/>
          </w:p>
          <w:p w14:paraId="44B463F3"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时间</w:t>
            </w:r>
            <w:proofErr w:type="spellEnd"/>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76B34BF" w14:textId="77777777" w:rsidR="00D81E56" w:rsidRPr="00D81E56" w:rsidRDefault="00D81E56" w:rsidP="00D81E56">
            <w:pPr>
              <w:keepNext/>
              <w:keepLines/>
              <w:widowControl/>
              <w:topLinePunct/>
              <w:adjustRightInd w:val="0"/>
              <w:snapToGrid w:val="0"/>
              <w:spacing w:before="120" w:after="120" w:line="360" w:lineRule="auto"/>
              <w:jc w:val="center"/>
              <w:outlineLvl w:val="0"/>
              <w:rPr>
                <w:rFonts w:eastAsia="等线"/>
                <w:b/>
                <w:snapToGrid w:val="0"/>
                <w:spacing w:val="4"/>
                <w:sz w:val="24"/>
                <w:szCs w:val="24"/>
                <w:lang w:bidi="en-US"/>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46D36A90" w14:textId="77777777" w:rsidR="00D81E56" w:rsidRPr="00D81E56" w:rsidRDefault="00D81E56" w:rsidP="00D81E56">
            <w:pPr>
              <w:widowControl/>
              <w:topLinePunct/>
              <w:adjustRightInd w:val="0"/>
              <w:snapToGrid w:val="0"/>
              <w:spacing w:after="200" w:line="360" w:lineRule="auto"/>
              <w:jc w:val="center"/>
              <w:rPr>
                <w:rFonts w:eastAsia="等线"/>
                <w:b/>
                <w:snapToGrid w:val="0"/>
                <w:spacing w:val="4"/>
                <w:sz w:val="24"/>
                <w:szCs w:val="24"/>
                <w:lang w:bidi="en-US"/>
              </w:rPr>
            </w:pPr>
            <w:proofErr w:type="spellStart"/>
            <w:r w:rsidRPr="00D81E56">
              <w:rPr>
                <w:rFonts w:hint="eastAsia"/>
                <w:b/>
                <w:kern w:val="0"/>
                <w:sz w:val="24"/>
                <w:szCs w:val="24"/>
                <w:lang w:eastAsia="en-US" w:bidi="en-US"/>
              </w:rPr>
              <w:t>担任相应职务年限</w:t>
            </w:r>
            <w:proofErr w:type="spellEnd"/>
          </w:p>
        </w:tc>
        <w:tc>
          <w:tcPr>
            <w:tcW w:w="4503" w:type="dxa"/>
            <w:gridSpan w:val="5"/>
            <w:tcBorders>
              <w:top w:val="single" w:sz="4" w:space="0" w:color="auto"/>
              <w:left w:val="single" w:sz="4" w:space="0" w:color="auto"/>
              <w:bottom w:val="single" w:sz="4" w:space="0" w:color="auto"/>
              <w:right w:val="single" w:sz="4" w:space="0" w:color="auto"/>
            </w:tcBorders>
            <w:vAlign w:val="center"/>
          </w:tcPr>
          <w:p w14:paraId="37ABF4B9" w14:textId="77777777" w:rsidR="00D81E56" w:rsidRPr="00D81E56" w:rsidRDefault="00D81E56" w:rsidP="00D81E56">
            <w:pPr>
              <w:keepNext/>
              <w:keepLines/>
              <w:widowControl/>
              <w:topLinePunct/>
              <w:adjustRightInd w:val="0"/>
              <w:snapToGrid w:val="0"/>
              <w:spacing w:before="120" w:after="120" w:line="360" w:lineRule="auto"/>
              <w:jc w:val="center"/>
              <w:outlineLvl w:val="0"/>
              <w:rPr>
                <w:rFonts w:eastAsia="等线"/>
                <w:b/>
                <w:snapToGrid w:val="0"/>
                <w:spacing w:val="4"/>
                <w:sz w:val="24"/>
                <w:szCs w:val="24"/>
                <w:lang w:bidi="en-US"/>
              </w:rPr>
            </w:pPr>
          </w:p>
        </w:tc>
      </w:tr>
      <w:tr w:rsidR="00D81E56" w:rsidRPr="00D81E56" w14:paraId="1606610D" w14:textId="77777777" w:rsidTr="00D06CA4">
        <w:trPr>
          <w:trHeight w:val="798"/>
        </w:trPr>
        <w:tc>
          <w:tcPr>
            <w:tcW w:w="1526" w:type="dxa"/>
            <w:tcBorders>
              <w:top w:val="single" w:sz="4" w:space="0" w:color="auto"/>
              <w:left w:val="single" w:sz="4" w:space="0" w:color="auto"/>
              <w:bottom w:val="single" w:sz="4" w:space="0" w:color="auto"/>
              <w:right w:val="single" w:sz="4" w:space="0" w:color="auto"/>
            </w:tcBorders>
            <w:vAlign w:val="center"/>
          </w:tcPr>
          <w:p w14:paraId="330121D4"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资格证书号</w:t>
            </w:r>
            <w:proofErr w:type="spellEnd"/>
          </w:p>
        </w:tc>
        <w:tc>
          <w:tcPr>
            <w:tcW w:w="7999" w:type="dxa"/>
            <w:gridSpan w:val="10"/>
            <w:tcBorders>
              <w:top w:val="single" w:sz="4" w:space="0" w:color="auto"/>
              <w:left w:val="single" w:sz="4" w:space="0" w:color="auto"/>
              <w:bottom w:val="single" w:sz="4" w:space="0" w:color="auto"/>
              <w:right w:val="single" w:sz="4" w:space="0" w:color="auto"/>
            </w:tcBorders>
            <w:vAlign w:val="center"/>
          </w:tcPr>
          <w:p w14:paraId="4D7B80BB" w14:textId="77777777" w:rsidR="00D81E56" w:rsidRPr="00D81E56" w:rsidRDefault="00D81E56" w:rsidP="00D81E56">
            <w:pPr>
              <w:keepNext/>
              <w:keepLines/>
              <w:widowControl/>
              <w:topLinePunct/>
              <w:adjustRightInd w:val="0"/>
              <w:snapToGrid w:val="0"/>
              <w:spacing w:before="120" w:after="120" w:line="360" w:lineRule="auto"/>
              <w:jc w:val="center"/>
              <w:outlineLvl w:val="0"/>
              <w:rPr>
                <w:rFonts w:eastAsia="等线"/>
                <w:b/>
                <w:snapToGrid w:val="0"/>
                <w:spacing w:val="4"/>
                <w:sz w:val="24"/>
                <w:szCs w:val="24"/>
                <w:lang w:bidi="en-US"/>
              </w:rPr>
            </w:pPr>
          </w:p>
        </w:tc>
      </w:tr>
      <w:tr w:rsidR="00D81E56" w:rsidRPr="00D81E56" w14:paraId="7AF1F579" w14:textId="77777777" w:rsidTr="00D06CA4">
        <w:trPr>
          <w:trHeight w:val="554"/>
        </w:trPr>
        <w:tc>
          <w:tcPr>
            <w:tcW w:w="9525" w:type="dxa"/>
            <w:gridSpan w:val="11"/>
            <w:tcBorders>
              <w:top w:val="single" w:sz="4" w:space="0" w:color="auto"/>
              <w:left w:val="single" w:sz="4" w:space="0" w:color="auto"/>
              <w:bottom w:val="single" w:sz="4" w:space="0" w:color="auto"/>
              <w:right w:val="single" w:sz="4" w:space="0" w:color="auto"/>
            </w:tcBorders>
            <w:vAlign w:val="center"/>
          </w:tcPr>
          <w:p w14:paraId="0DC5DE68" w14:textId="77777777" w:rsidR="00D81E56" w:rsidRPr="00D81E56" w:rsidRDefault="00D81E56" w:rsidP="00D81E56">
            <w:pPr>
              <w:widowControl/>
              <w:topLinePunct/>
              <w:adjustRightInd w:val="0"/>
              <w:snapToGrid w:val="0"/>
              <w:spacing w:after="200" w:line="360" w:lineRule="auto"/>
              <w:jc w:val="center"/>
              <w:rPr>
                <w:rFonts w:eastAsia="等线"/>
                <w:b/>
                <w:snapToGrid w:val="0"/>
                <w:spacing w:val="4"/>
                <w:sz w:val="24"/>
                <w:szCs w:val="24"/>
                <w:lang w:bidi="en-US"/>
              </w:rPr>
            </w:pPr>
            <w:proofErr w:type="spellStart"/>
            <w:r w:rsidRPr="00D81E56">
              <w:rPr>
                <w:rFonts w:hint="eastAsia"/>
                <w:b/>
                <w:kern w:val="0"/>
                <w:sz w:val="24"/>
                <w:szCs w:val="24"/>
                <w:lang w:eastAsia="en-US" w:bidi="en-US"/>
              </w:rPr>
              <w:t>业绩简介</w:t>
            </w:r>
            <w:proofErr w:type="spellEnd"/>
          </w:p>
        </w:tc>
      </w:tr>
      <w:tr w:rsidR="00D81E56" w:rsidRPr="00D81E56" w14:paraId="6A197F57" w14:textId="77777777" w:rsidTr="00D06CA4">
        <w:trPr>
          <w:trHeight w:val="960"/>
        </w:trPr>
        <w:tc>
          <w:tcPr>
            <w:tcW w:w="1548" w:type="dxa"/>
            <w:gridSpan w:val="2"/>
            <w:tcBorders>
              <w:top w:val="single" w:sz="4" w:space="0" w:color="auto"/>
              <w:left w:val="single" w:sz="4" w:space="0" w:color="auto"/>
              <w:bottom w:val="single" w:sz="4" w:space="0" w:color="auto"/>
              <w:right w:val="single" w:sz="4" w:space="0" w:color="auto"/>
            </w:tcBorders>
            <w:vAlign w:val="center"/>
          </w:tcPr>
          <w:p w14:paraId="2F631DEA"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建设单位</w:t>
            </w:r>
            <w:proofErr w:type="spellEnd"/>
          </w:p>
        </w:tc>
        <w:tc>
          <w:tcPr>
            <w:tcW w:w="1547" w:type="dxa"/>
            <w:tcBorders>
              <w:top w:val="single" w:sz="4" w:space="0" w:color="auto"/>
              <w:left w:val="single" w:sz="4" w:space="0" w:color="auto"/>
              <w:bottom w:val="single" w:sz="4" w:space="0" w:color="auto"/>
              <w:right w:val="single" w:sz="4" w:space="0" w:color="auto"/>
            </w:tcBorders>
            <w:vAlign w:val="center"/>
          </w:tcPr>
          <w:p w14:paraId="087F76B3"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项目名称</w:t>
            </w:r>
            <w:proofErr w:type="spellEnd"/>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CF95898"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建设规模</w:t>
            </w:r>
            <w:proofErr w:type="spellEnd"/>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4C86F1A"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开、竣工日期</w:t>
            </w:r>
            <w:proofErr w:type="spellEnd"/>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385AEE8B"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在建或已完</w:t>
            </w:r>
            <w:proofErr w:type="spellEnd"/>
          </w:p>
        </w:tc>
        <w:tc>
          <w:tcPr>
            <w:tcW w:w="1551" w:type="dxa"/>
            <w:tcBorders>
              <w:top w:val="single" w:sz="4" w:space="0" w:color="auto"/>
              <w:left w:val="single" w:sz="4" w:space="0" w:color="auto"/>
              <w:bottom w:val="single" w:sz="4" w:space="0" w:color="auto"/>
              <w:right w:val="single" w:sz="4" w:space="0" w:color="auto"/>
            </w:tcBorders>
            <w:vAlign w:val="center"/>
          </w:tcPr>
          <w:p w14:paraId="137E29E2" w14:textId="77777777" w:rsidR="00D81E56" w:rsidRPr="00D81E56" w:rsidRDefault="00D81E56" w:rsidP="00D81E56">
            <w:pPr>
              <w:widowControl/>
              <w:spacing w:after="200" w:line="276" w:lineRule="auto"/>
              <w:jc w:val="center"/>
              <w:rPr>
                <w:b/>
                <w:kern w:val="0"/>
                <w:sz w:val="24"/>
                <w:szCs w:val="24"/>
                <w:lang w:eastAsia="en-US" w:bidi="en-US"/>
              </w:rPr>
            </w:pPr>
            <w:proofErr w:type="spellStart"/>
            <w:r w:rsidRPr="00D81E56">
              <w:rPr>
                <w:rFonts w:hint="eastAsia"/>
                <w:b/>
                <w:kern w:val="0"/>
                <w:sz w:val="24"/>
                <w:szCs w:val="24"/>
                <w:lang w:eastAsia="en-US" w:bidi="en-US"/>
              </w:rPr>
              <w:t>工程质量</w:t>
            </w:r>
            <w:proofErr w:type="spellEnd"/>
          </w:p>
        </w:tc>
      </w:tr>
      <w:tr w:rsidR="00D81E56" w:rsidRPr="00D81E56" w14:paraId="1F973513" w14:textId="77777777" w:rsidTr="00D06CA4">
        <w:trPr>
          <w:trHeight w:val="438"/>
        </w:trPr>
        <w:tc>
          <w:tcPr>
            <w:tcW w:w="1548" w:type="dxa"/>
            <w:gridSpan w:val="2"/>
            <w:tcBorders>
              <w:top w:val="single" w:sz="4" w:space="0" w:color="auto"/>
              <w:left w:val="single" w:sz="4" w:space="0" w:color="auto"/>
              <w:bottom w:val="single" w:sz="4" w:space="0" w:color="auto"/>
              <w:right w:val="single" w:sz="4" w:space="0" w:color="auto"/>
            </w:tcBorders>
            <w:vAlign w:val="center"/>
          </w:tcPr>
          <w:p w14:paraId="6F372E4E" w14:textId="77777777" w:rsidR="00D81E56" w:rsidRPr="00D81E56" w:rsidRDefault="00D81E56" w:rsidP="00D81E56">
            <w:pPr>
              <w:widowControl/>
              <w:topLinePunct/>
              <w:adjustRightInd w:val="0"/>
              <w:snapToGrid w:val="0"/>
              <w:spacing w:after="200" w:line="360" w:lineRule="auto"/>
              <w:jc w:val="center"/>
              <w:rPr>
                <w:rFonts w:eastAsia="等线"/>
                <w:b/>
                <w:snapToGrid w:val="0"/>
                <w:spacing w:val="4"/>
                <w:sz w:val="24"/>
                <w:szCs w:val="24"/>
                <w:lang w:bidi="en-US"/>
              </w:rPr>
            </w:pPr>
          </w:p>
        </w:tc>
        <w:tc>
          <w:tcPr>
            <w:tcW w:w="1547" w:type="dxa"/>
            <w:tcBorders>
              <w:top w:val="single" w:sz="4" w:space="0" w:color="auto"/>
              <w:left w:val="single" w:sz="4" w:space="0" w:color="auto"/>
              <w:bottom w:val="single" w:sz="4" w:space="0" w:color="auto"/>
              <w:right w:val="single" w:sz="4" w:space="0" w:color="auto"/>
            </w:tcBorders>
            <w:vAlign w:val="center"/>
          </w:tcPr>
          <w:p w14:paraId="32F85049" w14:textId="77777777" w:rsidR="00D81E56" w:rsidRPr="00D81E56" w:rsidRDefault="00D81E56" w:rsidP="00D81E56">
            <w:pPr>
              <w:widowControl/>
              <w:topLinePunct/>
              <w:adjustRightInd w:val="0"/>
              <w:snapToGrid w:val="0"/>
              <w:spacing w:after="200" w:line="360" w:lineRule="auto"/>
              <w:jc w:val="center"/>
              <w:rPr>
                <w:rFonts w:eastAsia="等线"/>
                <w:b/>
                <w:snapToGrid w:val="0"/>
                <w:spacing w:val="4"/>
                <w:sz w:val="24"/>
                <w:szCs w:val="24"/>
                <w:lang w:bidi="en-US"/>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7B2CD45C" w14:textId="77777777" w:rsidR="00D81E56" w:rsidRPr="00D81E56" w:rsidRDefault="00D81E56" w:rsidP="00D81E56">
            <w:pPr>
              <w:widowControl/>
              <w:topLinePunct/>
              <w:adjustRightInd w:val="0"/>
              <w:snapToGrid w:val="0"/>
              <w:spacing w:after="200" w:line="360" w:lineRule="auto"/>
              <w:jc w:val="center"/>
              <w:rPr>
                <w:rFonts w:eastAsia="等线"/>
                <w:b/>
                <w:snapToGrid w:val="0"/>
                <w:spacing w:val="4"/>
                <w:sz w:val="24"/>
                <w:szCs w:val="24"/>
                <w:lang w:bidi="en-US"/>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1DBD772" w14:textId="77777777" w:rsidR="00D81E56" w:rsidRPr="00D81E56" w:rsidRDefault="00D81E56" w:rsidP="00D81E56">
            <w:pPr>
              <w:widowControl/>
              <w:topLinePunct/>
              <w:adjustRightInd w:val="0"/>
              <w:snapToGrid w:val="0"/>
              <w:spacing w:after="200" w:line="360" w:lineRule="auto"/>
              <w:jc w:val="center"/>
              <w:rPr>
                <w:rFonts w:eastAsia="等线"/>
                <w:b/>
                <w:snapToGrid w:val="0"/>
                <w:spacing w:val="4"/>
                <w:sz w:val="24"/>
                <w:szCs w:val="24"/>
                <w:lang w:bidi="en-US"/>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69E4D401" w14:textId="77777777" w:rsidR="00D81E56" w:rsidRPr="00D81E56" w:rsidRDefault="00D81E56" w:rsidP="00D81E56">
            <w:pPr>
              <w:widowControl/>
              <w:topLinePunct/>
              <w:adjustRightInd w:val="0"/>
              <w:snapToGrid w:val="0"/>
              <w:spacing w:after="200" w:line="360" w:lineRule="auto"/>
              <w:jc w:val="center"/>
              <w:rPr>
                <w:rFonts w:eastAsia="等线"/>
                <w:b/>
                <w:snapToGrid w:val="0"/>
                <w:spacing w:val="4"/>
                <w:sz w:val="24"/>
                <w:szCs w:val="24"/>
                <w:lang w:bidi="en-US"/>
              </w:rPr>
            </w:pPr>
          </w:p>
        </w:tc>
        <w:tc>
          <w:tcPr>
            <w:tcW w:w="1551" w:type="dxa"/>
            <w:tcBorders>
              <w:top w:val="single" w:sz="4" w:space="0" w:color="auto"/>
              <w:left w:val="single" w:sz="4" w:space="0" w:color="auto"/>
              <w:bottom w:val="single" w:sz="4" w:space="0" w:color="auto"/>
              <w:right w:val="single" w:sz="4" w:space="0" w:color="auto"/>
            </w:tcBorders>
            <w:vAlign w:val="center"/>
          </w:tcPr>
          <w:p w14:paraId="0AA60EEC" w14:textId="77777777" w:rsidR="00D81E56" w:rsidRPr="00D81E56" w:rsidRDefault="00D81E56" w:rsidP="00D81E56">
            <w:pPr>
              <w:widowControl/>
              <w:topLinePunct/>
              <w:adjustRightInd w:val="0"/>
              <w:snapToGrid w:val="0"/>
              <w:spacing w:after="200" w:line="360" w:lineRule="auto"/>
              <w:jc w:val="center"/>
              <w:rPr>
                <w:rFonts w:eastAsia="等线"/>
                <w:b/>
                <w:snapToGrid w:val="0"/>
                <w:spacing w:val="4"/>
                <w:sz w:val="24"/>
                <w:szCs w:val="24"/>
                <w:lang w:bidi="en-US"/>
              </w:rPr>
            </w:pPr>
          </w:p>
        </w:tc>
      </w:tr>
      <w:tr w:rsidR="00D81E56" w:rsidRPr="00D81E56" w14:paraId="15C4059D" w14:textId="77777777" w:rsidTr="00D06CA4">
        <w:trPr>
          <w:trHeight w:val="476"/>
        </w:trPr>
        <w:tc>
          <w:tcPr>
            <w:tcW w:w="1548" w:type="dxa"/>
            <w:gridSpan w:val="2"/>
            <w:tcBorders>
              <w:top w:val="single" w:sz="4" w:space="0" w:color="auto"/>
              <w:left w:val="single" w:sz="4" w:space="0" w:color="auto"/>
              <w:bottom w:val="single" w:sz="4" w:space="0" w:color="auto"/>
              <w:right w:val="single" w:sz="4" w:space="0" w:color="auto"/>
            </w:tcBorders>
            <w:vAlign w:val="center"/>
          </w:tcPr>
          <w:p w14:paraId="06DBDC5E" w14:textId="77777777" w:rsidR="00D81E56" w:rsidRPr="00D81E56" w:rsidRDefault="00D81E56" w:rsidP="00D81E56">
            <w:pPr>
              <w:widowControl/>
              <w:topLinePunct/>
              <w:adjustRightInd w:val="0"/>
              <w:snapToGrid w:val="0"/>
              <w:spacing w:after="200" w:line="360" w:lineRule="auto"/>
              <w:jc w:val="center"/>
              <w:rPr>
                <w:rFonts w:eastAsia="等线"/>
                <w:snapToGrid w:val="0"/>
                <w:spacing w:val="4"/>
                <w:sz w:val="24"/>
                <w:szCs w:val="24"/>
                <w:lang w:bidi="en-US"/>
              </w:rPr>
            </w:pPr>
          </w:p>
        </w:tc>
        <w:tc>
          <w:tcPr>
            <w:tcW w:w="1547" w:type="dxa"/>
            <w:tcBorders>
              <w:top w:val="single" w:sz="4" w:space="0" w:color="auto"/>
              <w:left w:val="single" w:sz="4" w:space="0" w:color="auto"/>
              <w:bottom w:val="single" w:sz="4" w:space="0" w:color="auto"/>
              <w:right w:val="single" w:sz="4" w:space="0" w:color="auto"/>
            </w:tcBorders>
            <w:vAlign w:val="center"/>
          </w:tcPr>
          <w:p w14:paraId="3BA1BA0C" w14:textId="77777777" w:rsidR="00D81E56" w:rsidRPr="00D81E56" w:rsidRDefault="00D81E56" w:rsidP="00D81E56">
            <w:pPr>
              <w:widowControl/>
              <w:topLinePunct/>
              <w:adjustRightInd w:val="0"/>
              <w:snapToGrid w:val="0"/>
              <w:spacing w:after="200" w:line="360" w:lineRule="auto"/>
              <w:jc w:val="center"/>
              <w:rPr>
                <w:rFonts w:eastAsia="等线"/>
                <w:snapToGrid w:val="0"/>
                <w:spacing w:val="4"/>
                <w:sz w:val="24"/>
                <w:szCs w:val="24"/>
                <w:lang w:bidi="en-US"/>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466B252B" w14:textId="77777777" w:rsidR="00D81E56" w:rsidRPr="00D81E56" w:rsidRDefault="00D81E56" w:rsidP="00D81E56">
            <w:pPr>
              <w:widowControl/>
              <w:topLinePunct/>
              <w:adjustRightInd w:val="0"/>
              <w:snapToGrid w:val="0"/>
              <w:spacing w:after="200" w:line="360" w:lineRule="auto"/>
              <w:jc w:val="center"/>
              <w:rPr>
                <w:rFonts w:eastAsia="等线"/>
                <w:snapToGrid w:val="0"/>
                <w:spacing w:val="4"/>
                <w:sz w:val="24"/>
                <w:szCs w:val="24"/>
                <w:lang w:bidi="en-US"/>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177DAF0D" w14:textId="77777777" w:rsidR="00D81E56" w:rsidRPr="00D81E56" w:rsidRDefault="00D81E56" w:rsidP="00D81E56">
            <w:pPr>
              <w:widowControl/>
              <w:topLinePunct/>
              <w:adjustRightInd w:val="0"/>
              <w:snapToGrid w:val="0"/>
              <w:spacing w:after="200" w:line="360" w:lineRule="auto"/>
              <w:jc w:val="center"/>
              <w:rPr>
                <w:rFonts w:eastAsia="等线"/>
                <w:snapToGrid w:val="0"/>
                <w:spacing w:val="4"/>
                <w:sz w:val="24"/>
                <w:szCs w:val="24"/>
                <w:lang w:bidi="en-US"/>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4BB143B0" w14:textId="77777777" w:rsidR="00D81E56" w:rsidRPr="00D81E56" w:rsidRDefault="00D81E56" w:rsidP="00D81E56">
            <w:pPr>
              <w:widowControl/>
              <w:topLinePunct/>
              <w:adjustRightInd w:val="0"/>
              <w:snapToGrid w:val="0"/>
              <w:spacing w:after="200" w:line="360" w:lineRule="auto"/>
              <w:jc w:val="center"/>
              <w:rPr>
                <w:rFonts w:eastAsia="等线"/>
                <w:snapToGrid w:val="0"/>
                <w:spacing w:val="4"/>
                <w:sz w:val="24"/>
                <w:szCs w:val="24"/>
                <w:lang w:bidi="en-US"/>
              </w:rPr>
            </w:pPr>
          </w:p>
        </w:tc>
        <w:tc>
          <w:tcPr>
            <w:tcW w:w="1551" w:type="dxa"/>
            <w:tcBorders>
              <w:top w:val="single" w:sz="4" w:space="0" w:color="auto"/>
              <w:left w:val="single" w:sz="4" w:space="0" w:color="auto"/>
              <w:bottom w:val="single" w:sz="4" w:space="0" w:color="auto"/>
              <w:right w:val="single" w:sz="4" w:space="0" w:color="auto"/>
            </w:tcBorders>
            <w:vAlign w:val="center"/>
          </w:tcPr>
          <w:p w14:paraId="6A7E9917" w14:textId="77777777" w:rsidR="00D81E56" w:rsidRPr="00D81E56" w:rsidRDefault="00D81E56" w:rsidP="00D81E56">
            <w:pPr>
              <w:widowControl/>
              <w:topLinePunct/>
              <w:adjustRightInd w:val="0"/>
              <w:snapToGrid w:val="0"/>
              <w:spacing w:after="200" w:line="360" w:lineRule="auto"/>
              <w:jc w:val="center"/>
              <w:rPr>
                <w:rFonts w:eastAsia="等线"/>
                <w:snapToGrid w:val="0"/>
                <w:spacing w:val="4"/>
                <w:sz w:val="24"/>
                <w:szCs w:val="24"/>
                <w:lang w:bidi="en-US"/>
              </w:rPr>
            </w:pPr>
          </w:p>
        </w:tc>
      </w:tr>
    </w:tbl>
    <w:p w14:paraId="1C180DFC" w14:textId="77777777" w:rsidR="00D81E56" w:rsidRPr="00D81E56" w:rsidRDefault="00D81E56" w:rsidP="00D81E56">
      <w:pPr>
        <w:widowControl/>
        <w:topLinePunct/>
        <w:adjustRightInd w:val="0"/>
        <w:snapToGrid w:val="0"/>
        <w:spacing w:after="200" w:line="360" w:lineRule="auto"/>
        <w:ind w:firstLineChars="80" w:firstLine="198"/>
        <w:jc w:val="left"/>
        <w:rPr>
          <w:spacing w:val="4"/>
          <w:kern w:val="0"/>
          <w:sz w:val="24"/>
          <w:szCs w:val="24"/>
        </w:rPr>
      </w:pPr>
    </w:p>
    <w:p w14:paraId="61DD4DFE" w14:textId="77777777" w:rsidR="00D81E56" w:rsidRPr="00D81E56" w:rsidRDefault="00D81E56" w:rsidP="00D81E56">
      <w:pPr>
        <w:widowControl/>
        <w:topLinePunct/>
        <w:adjustRightInd w:val="0"/>
        <w:snapToGrid w:val="0"/>
        <w:spacing w:after="200" w:line="360" w:lineRule="auto"/>
        <w:ind w:firstLineChars="1450" w:firstLine="3480"/>
        <w:jc w:val="left"/>
        <w:rPr>
          <w:spacing w:val="4"/>
          <w:kern w:val="0"/>
          <w:sz w:val="24"/>
          <w:szCs w:val="24"/>
        </w:rPr>
      </w:pPr>
      <w:r w:rsidRPr="00D81E56">
        <w:rPr>
          <w:rFonts w:hint="eastAsia"/>
          <w:sz w:val="24"/>
          <w:szCs w:val="24"/>
        </w:rPr>
        <w:t>投标人名称</w:t>
      </w:r>
      <w:r w:rsidRPr="00D81E56">
        <w:rPr>
          <w:rFonts w:hint="eastAsia"/>
          <w:spacing w:val="4"/>
          <w:kern w:val="0"/>
          <w:sz w:val="24"/>
          <w:szCs w:val="24"/>
        </w:rPr>
        <w:t>：</w:t>
      </w:r>
    </w:p>
    <w:p w14:paraId="0205F420" w14:textId="77777777" w:rsidR="00D81E56" w:rsidRPr="00D81E56" w:rsidRDefault="00D81E56" w:rsidP="00D81E56">
      <w:pPr>
        <w:ind w:right="420" w:firstLineChars="1450" w:firstLine="3596"/>
        <w:rPr>
          <w:spacing w:val="4"/>
          <w:kern w:val="0"/>
          <w:sz w:val="24"/>
          <w:szCs w:val="24"/>
        </w:rPr>
      </w:pPr>
      <w:r w:rsidRPr="00D81E56">
        <w:rPr>
          <w:rFonts w:hint="eastAsia"/>
          <w:spacing w:val="4"/>
          <w:kern w:val="0"/>
          <w:sz w:val="24"/>
          <w:szCs w:val="24"/>
        </w:rPr>
        <w:t>日</w:t>
      </w:r>
      <w:r w:rsidRPr="00D81E56">
        <w:rPr>
          <w:spacing w:val="4"/>
          <w:kern w:val="0"/>
          <w:sz w:val="24"/>
          <w:szCs w:val="24"/>
        </w:rPr>
        <w:t xml:space="preserve">   </w:t>
      </w:r>
      <w:r w:rsidRPr="00D81E56">
        <w:rPr>
          <w:rFonts w:hint="eastAsia"/>
          <w:spacing w:val="4"/>
          <w:kern w:val="0"/>
          <w:sz w:val="24"/>
          <w:szCs w:val="24"/>
        </w:rPr>
        <w:t>期：</w:t>
      </w:r>
      <w:r w:rsidRPr="00D81E56">
        <w:rPr>
          <w:spacing w:val="4"/>
          <w:kern w:val="0"/>
          <w:sz w:val="24"/>
          <w:szCs w:val="24"/>
        </w:rPr>
        <w:t xml:space="preserve">    </w:t>
      </w:r>
      <w:r w:rsidRPr="00D81E56">
        <w:rPr>
          <w:rFonts w:hint="eastAsia"/>
          <w:spacing w:val="4"/>
          <w:kern w:val="0"/>
          <w:sz w:val="24"/>
          <w:szCs w:val="24"/>
        </w:rPr>
        <w:t>年</w:t>
      </w:r>
      <w:r w:rsidRPr="00D81E56">
        <w:rPr>
          <w:spacing w:val="4"/>
          <w:kern w:val="0"/>
          <w:sz w:val="24"/>
          <w:szCs w:val="24"/>
        </w:rPr>
        <w:t xml:space="preserve">    </w:t>
      </w:r>
      <w:r w:rsidRPr="00D81E56">
        <w:rPr>
          <w:rFonts w:hint="eastAsia"/>
          <w:spacing w:val="4"/>
          <w:kern w:val="0"/>
          <w:sz w:val="24"/>
          <w:szCs w:val="24"/>
        </w:rPr>
        <w:t>月</w:t>
      </w:r>
      <w:r w:rsidRPr="00D81E56">
        <w:rPr>
          <w:spacing w:val="4"/>
          <w:kern w:val="0"/>
          <w:sz w:val="24"/>
          <w:szCs w:val="24"/>
        </w:rPr>
        <w:t xml:space="preserve">    </w:t>
      </w:r>
      <w:r w:rsidRPr="00D81E56">
        <w:rPr>
          <w:rFonts w:hint="eastAsia"/>
          <w:spacing w:val="4"/>
          <w:kern w:val="0"/>
          <w:sz w:val="24"/>
          <w:szCs w:val="24"/>
        </w:rPr>
        <w:t>日</w:t>
      </w:r>
      <w:r w:rsidRPr="00D81E56">
        <w:rPr>
          <w:spacing w:val="4"/>
          <w:kern w:val="0"/>
          <w:sz w:val="24"/>
          <w:szCs w:val="24"/>
        </w:rPr>
        <w:t xml:space="preserve"> </w:t>
      </w:r>
    </w:p>
    <w:p w14:paraId="397323DA" w14:textId="77777777" w:rsidR="00D81E56" w:rsidRPr="00D81E56" w:rsidRDefault="00D81E56" w:rsidP="00D81E56">
      <w:pPr>
        <w:rPr>
          <w:rFonts w:ascii="宋体" w:hAnsi="宋体" w:hint="eastAsia"/>
          <w:sz w:val="24"/>
          <w:szCs w:val="24"/>
        </w:rPr>
      </w:pPr>
      <w:r w:rsidRPr="00D81E56">
        <w:rPr>
          <w:sz w:val="21"/>
          <w:szCs w:val="22"/>
        </w:rPr>
        <w:br w:type="page"/>
      </w:r>
    </w:p>
    <w:p w14:paraId="11332CD4" w14:textId="77777777" w:rsidR="00D81E56" w:rsidRPr="00D81E56" w:rsidRDefault="00D81E56" w:rsidP="00D81E56">
      <w:pPr>
        <w:widowControl/>
        <w:topLinePunct/>
        <w:adjustRightInd w:val="0"/>
        <w:snapToGrid w:val="0"/>
        <w:spacing w:after="200"/>
        <w:jc w:val="left"/>
        <w:outlineLvl w:val="2"/>
        <w:rPr>
          <w:spacing w:val="4"/>
          <w:kern w:val="0"/>
          <w:sz w:val="24"/>
          <w:szCs w:val="24"/>
        </w:rPr>
      </w:pPr>
      <w:r w:rsidRPr="00D81E56">
        <w:rPr>
          <w:rFonts w:hint="eastAsia"/>
          <w:spacing w:val="4"/>
          <w:kern w:val="0"/>
          <w:sz w:val="24"/>
          <w:szCs w:val="24"/>
        </w:rPr>
        <w:lastRenderedPageBreak/>
        <w:t>附件六：投标函</w:t>
      </w:r>
      <w:bookmarkEnd w:id="73"/>
      <w:bookmarkEnd w:id="74"/>
      <w:bookmarkEnd w:id="75"/>
      <w:bookmarkEnd w:id="76"/>
      <w:bookmarkEnd w:id="77"/>
      <w:bookmarkEnd w:id="78"/>
      <w:bookmarkEnd w:id="79"/>
      <w:bookmarkEnd w:id="80"/>
    </w:p>
    <w:p w14:paraId="734B8832" w14:textId="77777777" w:rsidR="00D81E56" w:rsidRPr="00D81E56" w:rsidRDefault="00D81E56" w:rsidP="00D81E56">
      <w:pPr>
        <w:widowControl/>
        <w:topLinePunct/>
        <w:adjustRightInd w:val="0"/>
        <w:snapToGrid w:val="0"/>
        <w:spacing w:after="200" w:line="360" w:lineRule="auto"/>
        <w:jc w:val="center"/>
        <w:rPr>
          <w:b/>
          <w:spacing w:val="4"/>
          <w:kern w:val="0"/>
          <w:sz w:val="36"/>
          <w:szCs w:val="36"/>
        </w:rPr>
      </w:pPr>
      <w:r w:rsidRPr="00D81E56">
        <w:rPr>
          <w:rFonts w:hint="eastAsia"/>
          <w:b/>
          <w:spacing w:val="4"/>
          <w:kern w:val="0"/>
          <w:sz w:val="36"/>
          <w:szCs w:val="36"/>
        </w:rPr>
        <w:t>投</w:t>
      </w:r>
      <w:r w:rsidRPr="00D81E56">
        <w:rPr>
          <w:b/>
          <w:spacing w:val="4"/>
          <w:kern w:val="0"/>
          <w:sz w:val="36"/>
          <w:szCs w:val="36"/>
        </w:rPr>
        <w:t xml:space="preserve"> </w:t>
      </w:r>
      <w:r w:rsidRPr="00D81E56">
        <w:rPr>
          <w:rFonts w:hint="eastAsia"/>
          <w:b/>
          <w:spacing w:val="4"/>
          <w:kern w:val="0"/>
          <w:sz w:val="36"/>
          <w:szCs w:val="36"/>
        </w:rPr>
        <w:t>标</w:t>
      </w:r>
      <w:r w:rsidRPr="00D81E56">
        <w:rPr>
          <w:b/>
          <w:spacing w:val="4"/>
          <w:kern w:val="0"/>
          <w:sz w:val="36"/>
          <w:szCs w:val="36"/>
        </w:rPr>
        <w:t xml:space="preserve"> </w:t>
      </w:r>
      <w:r w:rsidRPr="00D81E56">
        <w:rPr>
          <w:rFonts w:hint="eastAsia"/>
          <w:b/>
          <w:spacing w:val="4"/>
          <w:kern w:val="0"/>
          <w:sz w:val="36"/>
          <w:szCs w:val="36"/>
        </w:rPr>
        <w:t>函</w:t>
      </w:r>
    </w:p>
    <w:p w14:paraId="33B4D56F" w14:textId="77777777" w:rsidR="00D81E56" w:rsidRPr="00D81E56" w:rsidRDefault="00D81E56" w:rsidP="00D81E56">
      <w:pPr>
        <w:widowControl/>
        <w:topLinePunct/>
        <w:adjustRightInd w:val="0"/>
        <w:snapToGrid w:val="0"/>
        <w:spacing w:after="200"/>
        <w:ind w:firstLineChars="200" w:firstLine="496"/>
        <w:jc w:val="left"/>
        <w:rPr>
          <w:spacing w:val="4"/>
          <w:kern w:val="0"/>
          <w:sz w:val="24"/>
          <w:szCs w:val="24"/>
        </w:rPr>
      </w:pPr>
      <w:r w:rsidRPr="00D81E56">
        <w:rPr>
          <w:rFonts w:hint="eastAsia"/>
          <w:spacing w:val="4"/>
          <w:kern w:val="0"/>
          <w:sz w:val="24"/>
          <w:szCs w:val="24"/>
        </w:rPr>
        <w:t>致：</w:t>
      </w:r>
      <w:r w:rsidRPr="00D81E56">
        <w:rPr>
          <w:spacing w:val="4"/>
          <w:kern w:val="0"/>
          <w:sz w:val="24"/>
          <w:szCs w:val="24"/>
          <w:u w:val="single"/>
        </w:rPr>
        <w:t xml:space="preserve"> </w:t>
      </w:r>
      <w:r w:rsidRPr="00D81E56">
        <w:rPr>
          <w:rFonts w:hint="eastAsia"/>
          <w:spacing w:val="4"/>
          <w:kern w:val="0"/>
          <w:sz w:val="24"/>
          <w:szCs w:val="24"/>
          <w:u w:val="single"/>
        </w:rPr>
        <w:t>（招标人名称）</w:t>
      </w:r>
      <w:r w:rsidRPr="00D81E56">
        <w:rPr>
          <w:spacing w:val="4"/>
          <w:kern w:val="0"/>
          <w:sz w:val="24"/>
          <w:szCs w:val="24"/>
          <w:u w:val="single"/>
        </w:rPr>
        <w:t xml:space="preserve"> </w:t>
      </w:r>
    </w:p>
    <w:p w14:paraId="3B6CD320" w14:textId="77777777" w:rsidR="00D81E56" w:rsidRPr="00D81E56" w:rsidRDefault="00D81E56" w:rsidP="00D81E56">
      <w:pPr>
        <w:widowControl/>
        <w:topLinePunct/>
        <w:adjustRightInd w:val="0"/>
        <w:snapToGrid w:val="0"/>
        <w:spacing w:after="200"/>
        <w:ind w:firstLineChars="200" w:firstLine="436"/>
        <w:jc w:val="left"/>
        <w:rPr>
          <w:rFonts w:ascii="宋体" w:hAnsi="宋体" w:cs="宋体" w:hint="eastAsia"/>
          <w:spacing w:val="4"/>
          <w:kern w:val="0"/>
          <w:sz w:val="21"/>
          <w:szCs w:val="21"/>
        </w:rPr>
      </w:pPr>
      <w:bookmarkStart w:id="81" w:name="_Toc484958700"/>
      <w:bookmarkStart w:id="82" w:name="_Toc464131225"/>
      <w:bookmarkStart w:id="83" w:name="_Toc352623422"/>
      <w:bookmarkStart w:id="84" w:name="_Toc352240524"/>
      <w:bookmarkStart w:id="85" w:name="_Toc337720092"/>
      <w:bookmarkStart w:id="86" w:name="_Toc395261100"/>
      <w:bookmarkStart w:id="87" w:name="_Toc226209004"/>
      <w:bookmarkStart w:id="88" w:name="_Toc449308421"/>
      <w:bookmarkStart w:id="89" w:name="_Toc254961556"/>
      <w:bookmarkStart w:id="90" w:name="_Toc369536771"/>
      <w:bookmarkStart w:id="91" w:name="_Toc248650371"/>
      <w:bookmarkStart w:id="92" w:name="_Toc291101119"/>
      <w:bookmarkStart w:id="93" w:name="_Toc358370579"/>
      <w:r w:rsidRPr="00D81E56">
        <w:rPr>
          <w:rFonts w:ascii="宋体" w:hAnsi="宋体" w:cs="宋体" w:hint="eastAsia"/>
          <w:spacing w:val="4"/>
          <w:kern w:val="0"/>
          <w:sz w:val="21"/>
          <w:szCs w:val="21"/>
        </w:rPr>
        <w:t>1.根据招标人</w:t>
      </w:r>
      <w:r w:rsidRPr="00D81E56">
        <w:rPr>
          <w:rFonts w:ascii="宋体" w:hAnsi="宋体" w:cs="宋体" w:hint="eastAsia"/>
          <w:spacing w:val="4"/>
          <w:kern w:val="0"/>
          <w:sz w:val="21"/>
          <w:szCs w:val="21"/>
          <w:u w:val="single"/>
        </w:rPr>
        <w:t xml:space="preserve"> （工程项目名称） </w:t>
      </w:r>
      <w:r w:rsidRPr="00D81E56">
        <w:rPr>
          <w:rFonts w:ascii="宋体" w:hAnsi="宋体" w:cs="宋体" w:hint="eastAsia"/>
          <w:spacing w:val="4"/>
          <w:kern w:val="0"/>
          <w:sz w:val="21"/>
          <w:szCs w:val="21"/>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58EC3742" w14:textId="77777777" w:rsidR="00D81E56" w:rsidRPr="00D81E56" w:rsidRDefault="00D81E56" w:rsidP="00D81E56">
      <w:pPr>
        <w:widowControl/>
        <w:topLinePunct/>
        <w:adjustRightInd w:val="0"/>
        <w:snapToGrid w:val="0"/>
        <w:spacing w:after="200"/>
        <w:ind w:firstLineChars="200" w:firstLine="436"/>
        <w:jc w:val="left"/>
        <w:rPr>
          <w:rFonts w:ascii="宋体" w:hAnsi="宋体" w:cs="宋体" w:hint="eastAsia"/>
          <w:spacing w:val="4"/>
          <w:kern w:val="0"/>
          <w:sz w:val="21"/>
          <w:szCs w:val="21"/>
        </w:rPr>
      </w:pPr>
      <w:r w:rsidRPr="00D81E56">
        <w:rPr>
          <w:rFonts w:ascii="宋体" w:hAnsi="宋体" w:cs="宋体" w:hint="eastAsia"/>
          <w:spacing w:val="4"/>
          <w:kern w:val="0"/>
          <w:sz w:val="21"/>
          <w:szCs w:val="21"/>
        </w:rPr>
        <w:t>2.我方已详细审核全部招标文件，包括修改文件（如有时）及有关附件。</w:t>
      </w:r>
    </w:p>
    <w:p w14:paraId="7910C780" w14:textId="77777777" w:rsidR="00D81E56" w:rsidRPr="00D81E56" w:rsidRDefault="00D81E56" w:rsidP="00D81E56">
      <w:pPr>
        <w:widowControl/>
        <w:topLinePunct/>
        <w:adjustRightInd w:val="0"/>
        <w:snapToGrid w:val="0"/>
        <w:spacing w:after="200"/>
        <w:ind w:firstLineChars="200" w:firstLine="436"/>
        <w:jc w:val="left"/>
        <w:rPr>
          <w:rFonts w:ascii="宋体" w:hAnsi="宋体" w:cs="宋体" w:hint="eastAsia"/>
          <w:spacing w:val="4"/>
          <w:kern w:val="0"/>
          <w:sz w:val="21"/>
          <w:szCs w:val="21"/>
        </w:rPr>
      </w:pPr>
      <w:r w:rsidRPr="00D81E56">
        <w:rPr>
          <w:rFonts w:ascii="宋体" w:hAnsi="宋体" w:cs="宋体" w:hint="eastAsia"/>
          <w:spacing w:val="4"/>
          <w:kern w:val="0"/>
          <w:sz w:val="21"/>
          <w:szCs w:val="21"/>
        </w:rPr>
        <w:t>3.如果我方中标，我方保证按照合同文件中规定的开工日期开始施工，并按规定的预计竣工日期完成和交付全部工程。</w:t>
      </w:r>
    </w:p>
    <w:p w14:paraId="13C26241" w14:textId="77777777" w:rsidR="00D81E56" w:rsidRPr="00D81E56" w:rsidRDefault="00D81E56" w:rsidP="00D81E56">
      <w:pPr>
        <w:widowControl/>
        <w:topLinePunct/>
        <w:adjustRightInd w:val="0"/>
        <w:snapToGrid w:val="0"/>
        <w:spacing w:after="200"/>
        <w:ind w:firstLineChars="200" w:firstLine="436"/>
        <w:jc w:val="left"/>
        <w:rPr>
          <w:rFonts w:ascii="宋体" w:hAnsi="宋体" w:cs="宋体" w:hint="eastAsia"/>
          <w:spacing w:val="4"/>
          <w:kern w:val="0"/>
          <w:sz w:val="21"/>
          <w:szCs w:val="21"/>
        </w:rPr>
      </w:pPr>
      <w:r w:rsidRPr="00D81E56">
        <w:rPr>
          <w:rFonts w:ascii="宋体" w:hAnsi="宋体" w:cs="宋体" w:hint="eastAsia"/>
          <w:spacing w:val="4"/>
          <w:kern w:val="0"/>
          <w:sz w:val="21"/>
          <w:szCs w:val="21"/>
        </w:rPr>
        <w:t>4.如果我方中标，我方承诺在充分考虑场地环境变化及政策性调整等风险因素的前提下，继续补充完善施工组织设计，直至招标人满意为止并加以实施，由此产生的费用已包含在投标报价中。</w:t>
      </w:r>
    </w:p>
    <w:p w14:paraId="234008B2" w14:textId="77777777" w:rsidR="00D81E56" w:rsidRPr="00D81E56" w:rsidRDefault="00D81E56" w:rsidP="00D81E56">
      <w:pPr>
        <w:widowControl/>
        <w:topLinePunct/>
        <w:adjustRightInd w:val="0"/>
        <w:snapToGrid w:val="0"/>
        <w:spacing w:after="200"/>
        <w:ind w:firstLineChars="200" w:firstLine="436"/>
        <w:jc w:val="left"/>
        <w:rPr>
          <w:rFonts w:ascii="宋体" w:hAnsi="宋体" w:cs="宋体" w:hint="eastAsia"/>
          <w:spacing w:val="4"/>
          <w:kern w:val="0"/>
          <w:sz w:val="21"/>
          <w:szCs w:val="21"/>
        </w:rPr>
      </w:pPr>
      <w:r w:rsidRPr="00D81E56">
        <w:rPr>
          <w:rFonts w:ascii="宋体" w:hAnsi="宋体" w:cs="宋体" w:hint="eastAsia"/>
          <w:spacing w:val="4"/>
          <w:kern w:val="0"/>
          <w:sz w:val="21"/>
          <w:szCs w:val="21"/>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6A9A472A" w14:textId="77777777" w:rsidR="00D81E56" w:rsidRPr="00D81E56" w:rsidRDefault="00D81E56" w:rsidP="00D81E56">
      <w:pPr>
        <w:widowControl/>
        <w:topLinePunct/>
        <w:adjustRightInd w:val="0"/>
        <w:snapToGrid w:val="0"/>
        <w:spacing w:after="200"/>
        <w:ind w:firstLineChars="200" w:firstLine="436"/>
        <w:jc w:val="left"/>
        <w:rPr>
          <w:rFonts w:ascii="宋体" w:hAnsi="宋体" w:cs="宋体" w:hint="eastAsia"/>
          <w:spacing w:val="4"/>
          <w:kern w:val="0"/>
          <w:sz w:val="21"/>
          <w:szCs w:val="21"/>
        </w:rPr>
      </w:pPr>
      <w:r w:rsidRPr="00D81E56">
        <w:rPr>
          <w:rFonts w:ascii="宋体" w:hAnsi="宋体" w:cs="宋体" w:hint="eastAsia"/>
          <w:spacing w:val="4"/>
          <w:kern w:val="0"/>
          <w:sz w:val="21"/>
          <w:szCs w:val="21"/>
        </w:rPr>
        <w:t>6.如果我方中标，我方将按照招标文件的规定，按时提交履约担保，以保障本项目优质、优价、按期、顺利完成。</w:t>
      </w:r>
    </w:p>
    <w:p w14:paraId="3BA9006F" w14:textId="77777777" w:rsidR="00D81E56" w:rsidRPr="00D81E56" w:rsidRDefault="00D81E56" w:rsidP="00D81E56">
      <w:pPr>
        <w:widowControl/>
        <w:topLinePunct/>
        <w:adjustRightInd w:val="0"/>
        <w:snapToGrid w:val="0"/>
        <w:spacing w:after="200"/>
        <w:ind w:firstLineChars="200" w:firstLine="436"/>
        <w:jc w:val="left"/>
        <w:rPr>
          <w:rFonts w:ascii="宋体" w:hAnsi="宋体" w:cs="宋体" w:hint="eastAsia"/>
          <w:spacing w:val="4"/>
          <w:kern w:val="0"/>
          <w:sz w:val="21"/>
          <w:szCs w:val="21"/>
        </w:rPr>
      </w:pPr>
      <w:r w:rsidRPr="00D81E56">
        <w:rPr>
          <w:rFonts w:ascii="宋体" w:hAnsi="宋体" w:cs="宋体" w:hint="eastAsia"/>
          <w:spacing w:val="4"/>
          <w:kern w:val="0"/>
          <w:sz w:val="21"/>
          <w:szCs w:val="21"/>
        </w:rPr>
        <w:t>7.我方同意所提交的投标文件在招标文件投标须知前附表第13项规定的投标有效期内有效，在此期限届满之前，本投标书始终将对我方具有约束力，并随时接受中标。</w:t>
      </w:r>
    </w:p>
    <w:p w14:paraId="5D82648F" w14:textId="77777777" w:rsidR="00D81E56" w:rsidRPr="00D81E56" w:rsidRDefault="00D81E56" w:rsidP="00D81E56">
      <w:pPr>
        <w:widowControl/>
        <w:topLinePunct/>
        <w:adjustRightInd w:val="0"/>
        <w:snapToGrid w:val="0"/>
        <w:spacing w:after="200"/>
        <w:ind w:firstLineChars="200" w:firstLine="436"/>
        <w:jc w:val="left"/>
        <w:rPr>
          <w:rFonts w:ascii="宋体" w:hAnsi="宋体" w:cs="宋体" w:hint="eastAsia"/>
          <w:spacing w:val="4"/>
          <w:kern w:val="0"/>
          <w:sz w:val="21"/>
          <w:szCs w:val="21"/>
        </w:rPr>
      </w:pPr>
      <w:r w:rsidRPr="00D81E56">
        <w:rPr>
          <w:rFonts w:ascii="宋体" w:hAnsi="宋体" w:cs="宋体" w:hint="eastAsia"/>
          <w:spacing w:val="4"/>
          <w:kern w:val="0"/>
          <w:sz w:val="21"/>
          <w:szCs w:val="21"/>
        </w:rPr>
        <w:t>8.在合同协议书正式签署生效之前，本投标书连同你单位的中标通知书将构成我们双方之间共同遵守的文件，对双方具有约束力。</w:t>
      </w:r>
    </w:p>
    <w:p w14:paraId="6E58B1AA" w14:textId="77777777" w:rsidR="00D81E56" w:rsidRPr="00D81E56" w:rsidRDefault="00D81E56" w:rsidP="00D81E56">
      <w:pPr>
        <w:widowControl/>
        <w:topLinePunct/>
        <w:adjustRightInd w:val="0"/>
        <w:snapToGrid w:val="0"/>
        <w:spacing w:after="200"/>
        <w:ind w:firstLineChars="200" w:firstLine="436"/>
        <w:jc w:val="left"/>
        <w:rPr>
          <w:rFonts w:ascii="宋体" w:hAnsi="宋体" w:cs="宋体" w:hint="eastAsia"/>
          <w:spacing w:val="4"/>
          <w:kern w:val="0"/>
          <w:sz w:val="21"/>
          <w:szCs w:val="21"/>
        </w:rPr>
      </w:pPr>
      <w:r w:rsidRPr="00D81E56">
        <w:rPr>
          <w:rFonts w:ascii="宋体" w:hAnsi="宋体" w:cs="宋体" w:hint="eastAsia"/>
          <w:spacing w:val="4"/>
          <w:kern w:val="0"/>
          <w:sz w:val="21"/>
          <w:szCs w:val="21"/>
        </w:rPr>
        <w:t xml:space="preserve">9. </w:t>
      </w:r>
      <w:r w:rsidRPr="00D81E56">
        <w:rPr>
          <w:rFonts w:ascii="宋体" w:hAnsi="宋体" w:cs="宋体" w:hint="eastAsia"/>
          <w:spacing w:val="4"/>
          <w:kern w:val="0"/>
          <w:sz w:val="21"/>
          <w:szCs w:val="21"/>
          <w:u w:val="single"/>
        </w:rPr>
        <w:t>随同本投标文件，如果我方在投标文件有效期内撤销投标文件；或在接到中标通知书后30天内未能或拒绝签订合同协议书；或未能按招标文件要求提交履约担保，你单位有权另选中标单位。</w:t>
      </w:r>
    </w:p>
    <w:p w14:paraId="5BA4C04A" w14:textId="77777777" w:rsidR="00D81E56" w:rsidRPr="00D81E56" w:rsidRDefault="00D81E56" w:rsidP="00D81E56">
      <w:pPr>
        <w:widowControl/>
        <w:topLinePunct/>
        <w:adjustRightInd w:val="0"/>
        <w:snapToGrid w:val="0"/>
        <w:spacing w:after="200"/>
        <w:ind w:firstLineChars="200" w:firstLine="436"/>
        <w:jc w:val="left"/>
        <w:rPr>
          <w:spacing w:val="4"/>
          <w:kern w:val="0"/>
          <w:sz w:val="24"/>
          <w:szCs w:val="24"/>
        </w:rPr>
      </w:pPr>
      <w:r w:rsidRPr="00D81E56">
        <w:rPr>
          <w:rFonts w:ascii="宋体" w:hAnsi="宋体" w:cs="宋体" w:hint="eastAsia"/>
          <w:spacing w:val="4"/>
          <w:kern w:val="0"/>
          <w:sz w:val="21"/>
          <w:szCs w:val="21"/>
        </w:rPr>
        <w:t>10.我方理解，你单位不一定接受最低标价的投标或你单位接到的其它任何投标。同时也理解，你单位不负担我方的任何投标费用。</w:t>
      </w:r>
    </w:p>
    <w:p w14:paraId="5A71C8B3" w14:textId="77777777" w:rsidR="00D81E56" w:rsidRPr="00D81E56" w:rsidRDefault="00D81E56" w:rsidP="00D81E56">
      <w:pPr>
        <w:widowControl/>
        <w:topLinePunct/>
        <w:adjustRightInd w:val="0"/>
        <w:snapToGrid w:val="0"/>
        <w:spacing w:after="200"/>
        <w:ind w:firstLineChars="200" w:firstLine="496"/>
        <w:jc w:val="left"/>
        <w:rPr>
          <w:spacing w:val="4"/>
          <w:kern w:val="0"/>
          <w:sz w:val="24"/>
          <w:szCs w:val="24"/>
        </w:rPr>
      </w:pPr>
    </w:p>
    <w:p w14:paraId="5A2D517E" w14:textId="77777777" w:rsidR="00D81E56" w:rsidRPr="00D81E56" w:rsidRDefault="00D81E56" w:rsidP="00D81E56">
      <w:pPr>
        <w:widowControl/>
        <w:topLinePunct/>
        <w:adjustRightInd w:val="0"/>
        <w:snapToGrid w:val="0"/>
        <w:spacing w:after="200"/>
        <w:ind w:firstLineChars="279" w:firstLine="692"/>
        <w:jc w:val="left"/>
        <w:rPr>
          <w:spacing w:val="4"/>
          <w:kern w:val="0"/>
          <w:sz w:val="24"/>
          <w:szCs w:val="24"/>
        </w:rPr>
      </w:pPr>
      <w:r w:rsidRPr="00D81E56">
        <w:rPr>
          <w:rFonts w:hint="eastAsia"/>
          <w:spacing w:val="4"/>
          <w:kern w:val="0"/>
          <w:sz w:val="24"/>
          <w:szCs w:val="24"/>
        </w:rPr>
        <w:t>投</w:t>
      </w:r>
      <w:r w:rsidRPr="00D81E56">
        <w:rPr>
          <w:spacing w:val="4"/>
          <w:kern w:val="0"/>
          <w:sz w:val="24"/>
          <w:szCs w:val="24"/>
        </w:rPr>
        <w:t xml:space="preserve"> </w:t>
      </w:r>
      <w:r w:rsidRPr="00D81E56">
        <w:rPr>
          <w:rFonts w:hint="eastAsia"/>
          <w:spacing w:val="4"/>
          <w:kern w:val="0"/>
          <w:sz w:val="24"/>
          <w:szCs w:val="24"/>
        </w:rPr>
        <w:t>标</w:t>
      </w:r>
      <w:r w:rsidRPr="00D81E56">
        <w:rPr>
          <w:spacing w:val="4"/>
          <w:kern w:val="0"/>
          <w:sz w:val="24"/>
          <w:szCs w:val="24"/>
        </w:rPr>
        <w:t xml:space="preserve"> </w:t>
      </w:r>
      <w:r w:rsidRPr="00D81E56">
        <w:rPr>
          <w:rFonts w:hint="eastAsia"/>
          <w:spacing w:val="4"/>
          <w:kern w:val="0"/>
          <w:sz w:val="24"/>
          <w:szCs w:val="24"/>
        </w:rPr>
        <w:t>人：（盖章</w:t>
      </w:r>
      <w:bookmarkEnd w:id="81"/>
      <w:r w:rsidRPr="00D81E56">
        <w:rPr>
          <w:rFonts w:hint="eastAsia"/>
          <w:spacing w:val="4"/>
          <w:kern w:val="0"/>
          <w:sz w:val="24"/>
          <w:szCs w:val="24"/>
        </w:rPr>
        <w:t>）</w:t>
      </w:r>
    </w:p>
    <w:p w14:paraId="179C4025" w14:textId="77777777" w:rsidR="00D81E56" w:rsidRPr="00D81E56" w:rsidRDefault="00D81E56" w:rsidP="00D81E56">
      <w:pPr>
        <w:widowControl/>
        <w:topLinePunct/>
        <w:adjustRightInd w:val="0"/>
        <w:snapToGrid w:val="0"/>
        <w:spacing w:after="200"/>
        <w:ind w:firstLineChars="279" w:firstLine="692"/>
        <w:jc w:val="left"/>
        <w:rPr>
          <w:spacing w:val="4"/>
          <w:kern w:val="0"/>
          <w:sz w:val="24"/>
          <w:szCs w:val="24"/>
        </w:rPr>
      </w:pPr>
      <w:r w:rsidRPr="00D81E56">
        <w:rPr>
          <w:rFonts w:hint="eastAsia"/>
          <w:spacing w:val="4"/>
          <w:kern w:val="0"/>
          <w:sz w:val="24"/>
          <w:szCs w:val="24"/>
        </w:rPr>
        <w:t>日</w:t>
      </w:r>
      <w:r w:rsidRPr="00D81E56">
        <w:rPr>
          <w:spacing w:val="4"/>
          <w:kern w:val="0"/>
          <w:sz w:val="24"/>
          <w:szCs w:val="24"/>
        </w:rPr>
        <w:t xml:space="preserve">    </w:t>
      </w:r>
      <w:r w:rsidRPr="00D81E56">
        <w:rPr>
          <w:rFonts w:hint="eastAsia"/>
          <w:spacing w:val="4"/>
          <w:kern w:val="0"/>
          <w:sz w:val="24"/>
          <w:szCs w:val="24"/>
        </w:rPr>
        <w:t>期：</w:t>
      </w:r>
      <w:r w:rsidRPr="00D81E56">
        <w:rPr>
          <w:spacing w:val="4"/>
          <w:kern w:val="0"/>
          <w:sz w:val="24"/>
          <w:szCs w:val="24"/>
        </w:rPr>
        <w:t xml:space="preserve">   </w:t>
      </w:r>
      <w:r w:rsidRPr="00D81E56">
        <w:rPr>
          <w:rFonts w:hint="eastAsia"/>
          <w:spacing w:val="4"/>
          <w:kern w:val="0"/>
          <w:sz w:val="24"/>
          <w:szCs w:val="24"/>
        </w:rPr>
        <w:t>年</w:t>
      </w:r>
      <w:r w:rsidRPr="00D81E56">
        <w:rPr>
          <w:spacing w:val="4"/>
          <w:kern w:val="0"/>
          <w:sz w:val="24"/>
          <w:szCs w:val="24"/>
        </w:rPr>
        <w:t xml:space="preserve">    </w:t>
      </w:r>
      <w:r w:rsidRPr="00D81E56">
        <w:rPr>
          <w:rFonts w:hint="eastAsia"/>
          <w:spacing w:val="4"/>
          <w:kern w:val="0"/>
          <w:sz w:val="24"/>
          <w:szCs w:val="24"/>
        </w:rPr>
        <w:t>月</w:t>
      </w:r>
      <w:r w:rsidRPr="00D81E56">
        <w:rPr>
          <w:spacing w:val="4"/>
          <w:kern w:val="0"/>
          <w:sz w:val="24"/>
          <w:szCs w:val="24"/>
        </w:rPr>
        <w:t xml:space="preserve">    </w:t>
      </w:r>
      <w:r w:rsidRPr="00D81E56">
        <w:rPr>
          <w:rFonts w:hint="eastAsia"/>
          <w:spacing w:val="4"/>
          <w:kern w:val="0"/>
          <w:sz w:val="24"/>
          <w:szCs w:val="24"/>
        </w:rPr>
        <w:t>日</w:t>
      </w:r>
      <w:r w:rsidRPr="00D81E56">
        <w:rPr>
          <w:spacing w:val="4"/>
          <w:kern w:val="0"/>
          <w:sz w:val="24"/>
          <w:szCs w:val="24"/>
        </w:rPr>
        <w:t xml:space="preserve"> </w:t>
      </w:r>
    </w:p>
    <w:p w14:paraId="60557819" w14:textId="77777777" w:rsidR="00D81E56" w:rsidRPr="00D81E56" w:rsidRDefault="00D81E56" w:rsidP="00D81E56">
      <w:pPr>
        <w:widowControl/>
        <w:topLinePunct/>
        <w:adjustRightInd w:val="0"/>
        <w:snapToGrid w:val="0"/>
        <w:spacing w:after="200"/>
        <w:ind w:firstLineChars="279" w:firstLine="692"/>
        <w:jc w:val="left"/>
        <w:rPr>
          <w:spacing w:val="4"/>
          <w:kern w:val="0"/>
          <w:sz w:val="24"/>
          <w:szCs w:val="24"/>
        </w:rPr>
      </w:pPr>
      <w:r w:rsidRPr="00D81E56">
        <w:rPr>
          <w:spacing w:val="4"/>
          <w:kern w:val="0"/>
          <w:sz w:val="24"/>
          <w:szCs w:val="24"/>
        </w:rPr>
        <w:br w:type="page"/>
      </w:r>
    </w:p>
    <w:p w14:paraId="49ED3AD0" w14:textId="77777777" w:rsidR="00D81E56" w:rsidRPr="00D81E56" w:rsidRDefault="00D81E56" w:rsidP="00D81E56">
      <w:pPr>
        <w:widowControl/>
        <w:topLinePunct/>
        <w:adjustRightInd w:val="0"/>
        <w:snapToGrid w:val="0"/>
        <w:spacing w:after="200"/>
        <w:jc w:val="left"/>
        <w:outlineLvl w:val="2"/>
        <w:rPr>
          <w:spacing w:val="4"/>
          <w:kern w:val="0"/>
          <w:sz w:val="24"/>
          <w:szCs w:val="24"/>
        </w:rPr>
      </w:pPr>
      <w:r w:rsidRPr="00D81E56">
        <w:rPr>
          <w:rFonts w:hint="eastAsia"/>
          <w:spacing w:val="4"/>
          <w:kern w:val="0"/>
          <w:sz w:val="24"/>
          <w:szCs w:val="24"/>
        </w:rPr>
        <w:lastRenderedPageBreak/>
        <w:t>附件七：危险性较大的分部分项工程清单及超过一定规模的危险性较大的分部分项工程清单</w:t>
      </w:r>
    </w:p>
    <w:p w14:paraId="2CF60E56" w14:textId="77777777" w:rsidR="00D81E56" w:rsidRPr="00D81E56" w:rsidRDefault="00D81E56" w:rsidP="00D81E56">
      <w:pPr>
        <w:jc w:val="center"/>
        <w:rPr>
          <w:b/>
          <w:sz w:val="32"/>
          <w:szCs w:val="32"/>
          <w:shd w:val="clear" w:color="auto" w:fill="FFFFFF"/>
        </w:rPr>
      </w:pPr>
      <w:r w:rsidRPr="00D81E56">
        <w:rPr>
          <w:rFonts w:hint="eastAsia"/>
          <w:b/>
          <w:sz w:val="32"/>
          <w:szCs w:val="32"/>
          <w:shd w:val="clear" w:color="auto" w:fill="FFFFFF"/>
        </w:rPr>
        <w:t>危险性较大的分部分项工程清单及</w:t>
      </w:r>
    </w:p>
    <w:p w14:paraId="7690CBBC" w14:textId="77777777" w:rsidR="00D81E56" w:rsidRPr="00D81E56" w:rsidRDefault="00D81E56" w:rsidP="00D81E56">
      <w:pPr>
        <w:jc w:val="center"/>
        <w:rPr>
          <w:b/>
          <w:sz w:val="32"/>
          <w:szCs w:val="32"/>
          <w:shd w:val="clear" w:color="auto" w:fill="FFFFFF"/>
        </w:rPr>
      </w:pPr>
      <w:bookmarkStart w:id="94" w:name="_Toc62481127"/>
      <w:r w:rsidRPr="00D81E56">
        <w:rPr>
          <w:rFonts w:hint="eastAsia"/>
          <w:b/>
          <w:sz w:val="32"/>
          <w:szCs w:val="32"/>
          <w:shd w:val="clear" w:color="auto" w:fill="FFFFFF"/>
        </w:rPr>
        <w:t>超过一定规模的危险性较大的分部分项工程清单</w:t>
      </w:r>
      <w:bookmarkEnd w:id="94"/>
    </w:p>
    <w:p w14:paraId="2BE4EAFA" w14:textId="77777777" w:rsidR="00D81E56" w:rsidRPr="00D81E56" w:rsidRDefault="00D81E56" w:rsidP="00D81E56">
      <w:pPr>
        <w:spacing w:line="360" w:lineRule="auto"/>
        <w:ind w:firstLineChars="200" w:firstLine="480"/>
        <w:jc w:val="left"/>
        <w:rPr>
          <w:rFonts w:ascii="宋体 ，Arial" w:eastAsia="宋体 ，Arial"/>
          <w:sz w:val="24"/>
          <w:szCs w:val="24"/>
          <w:shd w:val="clear" w:color="auto" w:fill="FFFFFF"/>
        </w:rPr>
      </w:pPr>
      <w:r w:rsidRPr="00D81E56">
        <w:rPr>
          <w:rFonts w:ascii="宋体 ，Arial" w:eastAsia="宋体 ，Arial" w:hint="eastAsia"/>
          <w:sz w:val="24"/>
          <w:szCs w:val="24"/>
          <w:shd w:val="clear" w:color="auto" w:fill="FFFFFF"/>
        </w:rPr>
        <w:t>1、根据中华人民共和国住房和城乡建设部令第37号《危险性较大的分部分项工程安全管理规定》（以下简称“37号文”），投标人在投标时须补充完善危大工程清单并明确相应的安全管理措施。</w:t>
      </w:r>
    </w:p>
    <w:p w14:paraId="08174015" w14:textId="77777777" w:rsidR="00D81E56" w:rsidRPr="00D81E56" w:rsidRDefault="00D81E56" w:rsidP="00D81E56">
      <w:pPr>
        <w:spacing w:line="360" w:lineRule="auto"/>
        <w:ind w:firstLineChars="200" w:firstLine="480"/>
        <w:jc w:val="left"/>
        <w:rPr>
          <w:rFonts w:ascii="宋体 ，Arial" w:eastAsia="宋体 ，Arial"/>
          <w:sz w:val="24"/>
          <w:szCs w:val="24"/>
          <w:shd w:val="clear" w:color="auto" w:fill="FFFFFF"/>
        </w:rPr>
      </w:pPr>
      <w:r w:rsidRPr="00D81E56">
        <w:rPr>
          <w:rFonts w:ascii="宋体 ，Arial" w:eastAsia="宋体 ，Arial" w:hint="eastAsia"/>
          <w:sz w:val="24"/>
          <w:szCs w:val="24"/>
          <w:shd w:val="clear" w:color="auto" w:fill="FFFFFF"/>
        </w:rPr>
        <w:t>2、招标人根据设计文件的要求及37号文的规定列出“危险性较大的分部分项工程清单及超过一定规模的危险性较大的分部分项工程清单”中与本招标项目相关的清单项，具体详第5点“打√”标识。</w:t>
      </w:r>
    </w:p>
    <w:p w14:paraId="7F020F23" w14:textId="77777777" w:rsidR="00D81E56" w:rsidRPr="00D81E56" w:rsidRDefault="00D81E56" w:rsidP="00D81E56">
      <w:pPr>
        <w:spacing w:line="360" w:lineRule="auto"/>
        <w:ind w:firstLineChars="200" w:firstLine="480"/>
        <w:jc w:val="left"/>
        <w:rPr>
          <w:rFonts w:ascii="宋体 ，Arial" w:eastAsia="宋体 ，Arial"/>
          <w:sz w:val="24"/>
          <w:szCs w:val="24"/>
          <w:shd w:val="clear" w:color="auto" w:fill="FFFFFF"/>
        </w:rPr>
      </w:pPr>
      <w:r w:rsidRPr="00D81E56">
        <w:rPr>
          <w:rFonts w:ascii="宋体 ，Arial" w:eastAsia="宋体 ，Arial" w:hint="eastAsia"/>
          <w:sz w:val="24"/>
          <w:szCs w:val="24"/>
          <w:shd w:val="clear" w:color="auto" w:fill="FFFFFF"/>
        </w:rPr>
        <w:t>（1）投标单位同意建设单位在清单中标识的该项请在对应项打“√”标识，并与投标文件中提供相应的安全管理措施。</w:t>
      </w:r>
    </w:p>
    <w:p w14:paraId="0D0BA3AF" w14:textId="77777777" w:rsidR="00D81E56" w:rsidRPr="00D81E56" w:rsidRDefault="00D81E56" w:rsidP="00D81E56">
      <w:pPr>
        <w:spacing w:line="360" w:lineRule="auto"/>
        <w:ind w:firstLineChars="200" w:firstLine="480"/>
        <w:jc w:val="left"/>
        <w:rPr>
          <w:rFonts w:ascii="宋体 ，Arial" w:eastAsia="宋体 ，Arial"/>
          <w:sz w:val="24"/>
          <w:szCs w:val="24"/>
          <w:shd w:val="clear" w:color="auto" w:fill="FFFFFF"/>
        </w:rPr>
      </w:pPr>
      <w:r w:rsidRPr="00D81E56">
        <w:rPr>
          <w:rFonts w:ascii="宋体 ，Arial" w:eastAsia="宋体 ，Arial" w:hint="eastAsia"/>
          <w:sz w:val="24"/>
          <w:szCs w:val="24"/>
          <w:shd w:val="clear" w:color="auto" w:fill="FFFFFF"/>
        </w:rPr>
        <w:t>（2）投标单位对清单中认为需要补充的该项请在对应项打“√”标识，并与投标文件中提供相应的安全管理措施。</w:t>
      </w:r>
    </w:p>
    <w:p w14:paraId="12932EB1" w14:textId="77777777" w:rsidR="00D81E56" w:rsidRPr="00D81E56" w:rsidRDefault="00D81E56" w:rsidP="00D81E56">
      <w:pPr>
        <w:spacing w:line="360" w:lineRule="auto"/>
        <w:ind w:firstLineChars="200" w:firstLine="480"/>
        <w:jc w:val="left"/>
        <w:rPr>
          <w:rFonts w:ascii="宋体 ，Arial" w:eastAsia="宋体 ，Arial"/>
          <w:sz w:val="24"/>
          <w:szCs w:val="24"/>
          <w:shd w:val="clear" w:color="auto" w:fill="FFFFFF"/>
        </w:rPr>
      </w:pPr>
      <w:r w:rsidRPr="00D81E56">
        <w:rPr>
          <w:rFonts w:ascii="宋体 ，Arial" w:eastAsia="宋体 ，Arial" w:hint="eastAsia"/>
          <w:sz w:val="24"/>
          <w:szCs w:val="24"/>
          <w:shd w:val="clear" w:color="auto" w:fill="FFFFFF"/>
        </w:rPr>
        <w:t>（3）投标单位不同意建设单位在清单中标识的该项请在对应项打“×”标识，并在备注栏填上相关说明。</w:t>
      </w:r>
    </w:p>
    <w:p w14:paraId="33730608" w14:textId="77777777" w:rsidR="00D81E56" w:rsidRPr="00D81E56" w:rsidRDefault="00D81E56" w:rsidP="00D81E56">
      <w:pPr>
        <w:spacing w:line="360" w:lineRule="auto"/>
        <w:ind w:firstLineChars="200" w:firstLine="480"/>
        <w:jc w:val="left"/>
        <w:rPr>
          <w:rFonts w:ascii="宋体 ，Arial" w:eastAsia="宋体 ，Arial"/>
          <w:sz w:val="24"/>
          <w:szCs w:val="24"/>
          <w:shd w:val="clear" w:color="auto" w:fill="FFFFFF"/>
        </w:rPr>
      </w:pPr>
      <w:r w:rsidRPr="00D81E56">
        <w:rPr>
          <w:rFonts w:ascii="宋体 ，Arial" w:eastAsia="宋体 ，Arial" w:hint="eastAsia"/>
          <w:sz w:val="24"/>
          <w:szCs w:val="24"/>
          <w:shd w:val="clear" w:color="auto" w:fill="FFFFFF"/>
        </w:rPr>
        <w:t>3、投标单位应当在投标时根据招标人提供的下述第5点清单，在投标施工组织中编制专项施工方案。</w:t>
      </w:r>
    </w:p>
    <w:p w14:paraId="5EBB308E" w14:textId="77777777" w:rsidR="00D81E56" w:rsidRPr="00D81E56" w:rsidRDefault="00D81E56" w:rsidP="00D81E56">
      <w:pPr>
        <w:spacing w:line="360" w:lineRule="auto"/>
        <w:ind w:rightChars="-149" w:right="-298" w:firstLineChars="200" w:firstLine="480"/>
        <w:jc w:val="left"/>
        <w:rPr>
          <w:rFonts w:ascii="宋体 ，Arial" w:eastAsia="宋体 ，Arial"/>
          <w:sz w:val="24"/>
          <w:szCs w:val="24"/>
          <w:shd w:val="clear" w:color="auto" w:fill="FFFFFF"/>
        </w:rPr>
      </w:pPr>
      <w:r w:rsidRPr="00D81E56">
        <w:rPr>
          <w:rFonts w:ascii="宋体 ，Arial" w:eastAsia="宋体 ，Arial" w:hint="eastAsia"/>
          <w:sz w:val="24"/>
          <w:szCs w:val="24"/>
          <w:shd w:val="clear" w:color="auto" w:fill="FFFFFF"/>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E4294A5" w14:textId="77777777" w:rsidR="00D81E56" w:rsidRPr="00D81E56" w:rsidRDefault="00D81E56" w:rsidP="00D81E56">
      <w:pPr>
        <w:spacing w:line="360" w:lineRule="auto"/>
        <w:ind w:firstLineChars="200" w:firstLine="480"/>
        <w:jc w:val="left"/>
        <w:rPr>
          <w:rFonts w:ascii="宋体 ，Arial" w:eastAsia="宋体 ，Arial"/>
          <w:sz w:val="24"/>
          <w:szCs w:val="24"/>
          <w:shd w:val="clear" w:color="auto" w:fill="FFFFFF"/>
        </w:rPr>
      </w:pPr>
      <w:r w:rsidRPr="00D81E56">
        <w:rPr>
          <w:rFonts w:ascii="宋体 ，Arial" w:eastAsia="宋体 ，Arial" w:hint="eastAsia"/>
          <w:sz w:val="24"/>
          <w:szCs w:val="24"/>
          <w:shd w:val="clear" w:color="auto" w:fill="FFFFFF"/>
        </w:rPr>
        <w:t>5、危险性较大的分部分项工程清单及超过一定规模的危险性较大的分部分项工程清单：</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2"/>
        <w:gridCol w:w="1391"/>
        <w:gridCol w:w="1547"/>
        <w:gridCol w:w="828"/>
      </w:tblGrid>
      <w:tr w:rsidR="00D81E56" w:rsidRPr="00D81E56" w14:paraId="620BDFE4" w14:textId="77777777" w:rsidTr="00D06CA4">
        <w:trPr>
          <w:trHeight w:val="324"/>
        </w:trPr>
        <w:tc>
          <w:tcPr>
            <w:tcW w:w="5532" w:type="dxa"/>
            <w:vAlign w:val="center"/>
          </w:tcPr>
          <w:p w14:paraId="6B4D6EB5" w14:textId="77777777" w:rsidR="00D81E56" w:rsidRPr="00D81E56" w:rsidRDefault="00D81E56" w:rsidP="00D81E56">
            <w:pPr>
              <w:jc w:val="center"/>
              <w:rPr>
                <w:b/>
                <w:sz w:val="21"/>
                <w:szCs w:val="21"/>
                <w:shd w:val="clear" w:color="auto" w:fill="FFFFFF"/>
              </w:rPr>
            </w:pPr>
            <w:r w:rsidRPr="00D81E56">
              <w:rPr>
                <w:rFonts w:hint="eastAsia"/>
                <w:b/>
                <w:sz w:val="21"/>
                <w:szCs w:val="21"/>
                <w:shd w:val="clear" w:color="auto" w:fill="FFFFFF"/>
              </w:rPr>
              <w:t>一、危险性较大的分部分项工程清单</w:t>
            </w:r>
          </w:p>
        </w:tc>
        <w:tc>
          <w:tcPr>
            <w:tcW w:w="1391" w:type="dxa"/>
            <w:vAlign w:val="center"/>
          </w:tcPr>
          <w:p w14:paraId="149CFDC2" w14:textId="77777777" w:rsidR="00D81E56" w:rsidRPr="00D81E56" w:rsidRDefault="00D81E56" w:rsidP="00D81E56">
            <w:pPr>
              <w:jc w:val="center"/>
              <w:rPr>
                <w:sz w:val="21"/>
                <w:szCs w:val="21"/>
                <w:shd w:val="clear" w:color="auto" w:fill="FFFFFF"/>
              </w:rPr>
            </w:pPr>
            <w:r w:rsidRPr="00D81E56">
              <w:rPr>
                <w:rFonts w:ascii="宋体" w:hAnsi="宋体" w:hint="eastAsia"/>
                <w:sz w:val="21"/>
                <w:szCs w:val="21"/>
                <w:shd w:val="clear" w:color="auto" w:fill="FFFFFF"/>
              </w:rPr>
              <w:t>建设单位</w:t>
            </w:r>
          </w:p>
        </w:tc>
        <w:tc>
          <w:tcPr>
            <w:tcW w:w="1547" w:type="dxa"/>
            <w:vAlign w:val="center"/>
          </w:tcPr>
          <w:p w14:paraId="65BFB372" w14:textId="77777777" w:rsidR="00D81E56" w:rsidRPr="00D81E56" w:rsidRDefault="00D81E56" w:rsidP="00D81E56">
            <w:pPr>
              <w:jc w:val="center"/>
              <w:rPr>
                <w:sz w:val="21"/>
                <w:szCs w:val="21"/>
                <w:shd w:val="clear" w:color="auto" w:fill="FFFFFF"/>
              </w:rPr>
            </w:pPr>
            <w:r w:rsidRPr="00D81E56">
              <w:rPr>
                <w:rFonts w:ascii="宋体" w:hAnsi="宋体" w:hint="eastAsia"/>
                <w:sz w:val="21"/>
                <w:szCs w:val="21"/>
                <w:shd w:val="clear" w:color="auto" w:fill="FFFFFF"/>
              </w:rPr>
              <w:t>投标单位</w:t>
            </w:r>
          </w:p>
        </w:tc>
        <w:tc>
          <w:tcPr>
            <w:tcW w:w="828" w:type="dxa"/>
            <w:vAlign w:val="center"/>
          </w:tcPr>
          <w:p w14:paraId="0654108F" w14:textId="77777777" w:rsidR="00D81E56" w:rsidRPr="00D81E56" w:rsidRDefault="00D81E56" w:rsidP="00D81E56">
            <w:pPr>
              <w:jc w:val="center"/>
              <w:rPr>
                <w:sz w:val="21"/>
                <w:szCs w:val="21"/>
                <w:shd w:val="clear" w:color="auto" w:fill="FFFFFF"/>
              </w:rPr>
            </w:pPr>
            <w:r w:rsidRPr="00D81E56">
              <w:rPr>
                <w:rFonts w:ascii="宋体" w:hAnsi="宋体" w:hint="eastAsia"/>
                <w:sz w:val="21"/>
                <w:szCs w:val="21"/>
                <w:shd w:val="clear" w:color="auto" w:fill="FFFFFF"/>
              </w:rPr>
              <w:t>备注</w:t>
            </w:r>
          </w:p>
        </w:tc>
      </w:tr>
      <w:tr w:rsidR="00D81E56" w:rsidRPr="00D81E56" w14:paraId="6D99C4B2" w14:textId="77777777" w:rsidTr="00D06CA4">
        <w:trPr>
          <w:trHeight w:val="324"/>
        </w:trPr>
        <w:tc>
          <w:tcPr>
            <w:tcW w:w="5532" w:type="dxa"/>
          </w:tcPr>
          <w:p w14:paraId="7C991287" w14:textId="77777777" w:rsidR="00D81E56" w:rsidRPr="00D81E56" w:rsidRDefault="00D81E56" w:rsidP="00D81E56">
            <w:pPr>
              <w:jc w:val="left"/>
              <w:rPr>
                <w:sz w:val="21"/>
                <w:szCs w:val="21"/>
                <w:shd w:val="clear" w:color="auto" w:fill="FFFFFF"/>
              </w:rPr>
            </w:pPr>
            <w:r w:rsidRPr="00D81E56">
              <w:rPr>
                <w:rFonts w:hint="eastAsia"/>
                <w:sz w:val="21"/>
                <w:szCs w:val="21"/>
                <w:shd w:val="clear" w:color="auto" w:fill="FFFFFF"/>
              </w:rPr>
              <w:t>一、基坑支护</w:t>
            </w:r>
          </w:p>
        </w:tc>
        <w:tc>
          <w:tcPr>
            <w:tcW w:w="1391" w:type="dxa"/>
            <w:vAlign w:val="center"/>
          </w:tcPr>
          <w:p w14:paraId="1768CA0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ascii="宋体 ，Arial" w:eastAsia="宋体 ，Arial" w:hint="eastAsia"/>
                <w:sz w:val="24"/>
                <w:szCs w:val="24"/>
                <w:shd w:val="clear" w:color="auto" w:fill="FFFFFF"/>
              </w:rPr>
              <w:t xml:space="preserve"> </w:t>
            </w:r>
            <w:r w:rsidRPr="00D81E56">
              <w:rPr>
                <w:rFonts w:hint="eastAsia"/>
                <w:sz w:val="21"/>
                <w:szCs w:val="21"/>
                <w:shd w:val="clear" w:color="auto" w:fill="FFFFFF"/>
              </w:rPr>
              <w:t xml:space="preserve">  )</w:t>
            </w:r>
          </w:p>
        </w:tc>
        <w:tc>
          <w:tcPr>
            <w:tcW w:w="1547" w:type="dxa"/>
            <w:vAlign w:val="center"/>
          </w:tcPr>
          <w:p w14:paraId="2A1BCB5C"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7554737" w14:textId="77777777" w:rsidR="00D81E56" w:rsidRPr="00D81E56" w:rsidRDefault="00D81E56" w:rsidP="00D81E56">
            <w:pPr>
              <w:jc w:val="center"/>
              <w:rPr>
                <w:sz w:val="21"/>
                <w:szCs w:val="21"/>
                <w:shd w:val="clear" w:color="auto" w:fill="FFFFFF"/>
              </w:rPr>
            </w:pPr>
          </w:p>
        </w:tc>
      </w:tr>
      <w:tr w:rsidR="00D81E56" w:rsidRPr="00D81E56" w14:paraId="238C1908" w14:textId="77777777" w:rsidTr="00D06CA4">
        <w:trPr>
          <w:trHeight w:val="638"/>
        </w:trPr>
        <w:tc>
          <w:tcPr>
            <w:tcW w:w="5532" w:type="dxa"/>
          </w:tcPr>
          <w:p w14:paraId="3F1BD7F3"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（一）开挖深度超过3m（含3m）的基坑（槽）的土方开挖、支护、降水工程。</w:t>
            </w:r>
          </w:p>
        </w:tc>
        <w:tc>
          <w:tcPr>
            <w:tcW w:w="1391" w:type="dxa"/>
            <w:vAlign w:val="center"/>
          </w:tcPr>
          <w:p w14:paraId="2A3865B6"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hint="eastAsia"/>
                <w:sz w:val="21"/>
                <w:szCs w:val="21"/>
                <w:shd w:val="clear" w:color="auto" w:fill="FFFFFF"/>
              </w:rPr>
              <w:t>√</w:t>
            </w:r>
            <w:r w:rsidRPr="00D81E56">
              <w:rPr>
                <w:rFonts w:hint="eastAsia"/>
                <w:sz w:val="21"/>
                <w:szCs w:val="21"/>
                <w:shd w:val="clear" w:color="auto" w:fill="FFFFFF"/>
              </w:rPr>
              <w:t xml:space="preserve"> )</w:t>
            </w:r>
          </w:p>
        </w:tc>
        <w:tc>
          <w:tcPr>
            <w:tcW w:w="1547" w:type="dxa"/>
            <w:vAlign w:val="center"/>
          </w:tcPr>
          <w:p w14:paraId="50A2C83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FE6C7CF" w14:textId="77777777" w:rsidR="00D81E56" w:rsidRPr="00D81E56" w:rsidRDefault="00D81E56" w:rsidP="00D81E56">
            <w:pPr>
              <w:jc w:val="center"/>
              <w:rPr>
                <w:sz w:val="21"/>
                <w:szCs w:val="21"/>
                <w:shd w:val="clear" w:color="auto" w:fill="FFFFFF"/>
              </w:rPr>
            </w:pPr>
          </w:p>
        </w:tc>
      </w:tr>
      <w:tr w:rsidR="00D81E56" w:rsidRPr="00D81E56" w14:paraId="1F1CEFF7" w14:textId="77777777" w:rsidTr="00D06CA4">
        <w:trPr>
          <w:trHeight w:val="951"/>
        </w:trPr>
        <w:tc>
          <w:tcPr>
            <w:tcW w:w="5532" w:type="dxa"/>
          </w:tcPr>
          <w:p w14:paraId="50A910A9"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（二）开挖深度虽未超过3m，但地质条件、周围环境和地下管线复杂，或影响毗邻建、构筑物安全的基坑（槽）的土方开挖、支护、降水工程。</w:t>
            </w:r>
          </w:p>
        </w:tc>
        <w:tc>
          <w:tcPr>
            <w:tcW w:w="1391" w:type="dxa"/>
            <w:vAlign w:val="center"/>
          </w:tcPr>
          <w:p w14:paraId="00F10B8D"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3A54BFC5"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604DAE19" w14:textId="77777777" w:rsidR="00D81E56" w:rsidRPr="00D81E56" w:rsidRDefault="00D81E56" w:rsidP="00D81E56">
            <w:pPr>
              <w:jc w:val="center"/>
              <w:rPr>
                <w:sz w:val="21"/>
                <w:szCs w:val="21"/>
                <w:shd w:val="clear" w:color="auto" w:fill="FFFFFF"/>
              </w:rPr>
            </w:pPr>
          </w:p>
        </w:tc>
      </w:tr>
      <w:tr w:rsidR="00D81E56" w:rsidRPr="00D81E56" w14:paraId="1B90F71A" w14:textId="77777777" w:rsidTr="00D06CA4">
        <w:trPr>
          <w:trHeight w:val="324"/>
        </w:trPr>
        <w:tc>
          <w:tcPr>
            <w:tcW w:w="5532" w:type="dxa"/>
          </w:tcPr>
          <w:p w14:paraId="342EAC60"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二、模板工程及支撑体系</w:t>
            </w:r>
          </w:p>
        </w:tc>
        <w:tc>
          <w:tcPr>
            <w:tcW w:w="1391" w:type="dxa"/>
            <w:vAlign w:val="center"/>
          </w:tcPr>
          <w:p w14:paraId="7D97A9F3"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ascii="宋体 ，Arial" w:eastAsia="宋体 ，Arial" w:hint="eastAsia"/>
                <w:sz w:val="24"/>
                <w:szCs w:val="24"/>
                <w:shd w:val="clear" w:color="auto" w:fill="FFFFFF"/>
              </w:rPr>
              <w:t xml:space="preserve"> </w:t>
            </w:r>
            <w:r w:rsidRPr="00D81E56">
              <w:rPr>
                <w:rFonts w:hint="eastAsia"/>
                <w:sz w:val="21"/>
                <w:szCs w:val="21"/>
                <w:shd w:val="clear" w:color="auto" w:fill="FFFFFF"/>
              </w:rPr>
              <w:t xml:space="preserve">  )</w:t>
            </w:r>
          </w:p>
        </w:tc>
        <w:tc>
          <w:tcPr>
            <w:tcW w:w="1547" w:type="dxa"/>
            <w:vAlign w:val="center"/>
          </w:tcPr>
          <w:p w14:paraId="3E5FCFA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CAD332B" w14:textId="77777777" w:rsidR="00D81E56" w:rsidRPr="00D81E56" w:rsidRDefault="00D81E56" w:rsidP="00D81E56">
            <w:pPr>
              <w:jc w:val="center"/>
              <w:rPr>
                <w:sz w:val="21"/>
                <w:szCs w:val="21"/>
                <w:shd w:val="clear" w:color="auto" w:fill="FFFFFF"/>
              </w:rPr>
            </w:pPr>
          </w:p>
        </w:tc>
      </w:tr>
      <w:tr w:rsidR="00D81E56" w:rsidRPr="00D81E56" w14:paraId="0A874180" w14:textId="77777777" w:rsidTr="00D06CA4">
        <w:trPr>
          <w:trHeight w:val="638"/>
        </w:trPr>
        <w:tc>
          <w:tcPr>
            <w:tcW w:w="5532" w:type="dxa"/>
          </w:tcPr>
          <w:p w14:paraId="23646B4D"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（一）各类工具式模板工程：包括滑模、爬模、飞模、隧道模等工程。</w:t>
            </w:r>
          </w:p>
        </w:tc>
        <w:tc>
          <w:tcPr>
            <w:tcW w:w="1391" w:type="dxa"/>
            <w:vAlign w:val="center"/>
          </w:tcPr>
          <w:p w14:paraId="5E752E0E"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5074BB0F"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938FE79" w14:textId="77777777" w:rsidR="00D81E56" w:rsidRPr="00D81E56" w:rsidRDefault="00D81E56" w:rsidP="00D81E56">
            <w:pPr>
              <w:jc w:val="center"/>
              <w:rPr>
                <w:sz w:val="21"/>
                <w:szCs w:val="21"/>
                <w:shd w:val="clear" w:color="auto" w:fill="FFFFFF"/>
              </w:rPr>
            </w:pPr>
          </w:p>
        </w:tc>
      </w:tr>
      <w:tr w:rsidR="00D81E56" w:rsidRPr="00D81E56" w14:paraId="57671BAF" w14:textId="77777777" w:rsidTr="00D06CA4">
        <w:trPr>
          <w:trHeight w:val="1892"/>
        </w:trPr>
        <w:tc>
          <w:tcPr>
            <w:tcW w:w="5532" w:type="dxa"/>
          </w:tcPr>
          <w:p w14:paraId="01E8814D"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lastRenderedPageBreak/>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91" w:type="dxa"/>
            <w:vAlign w:val="center"/>
          </w:tcPr>
          <w:p w14:paraId="4FB52A7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hint="eastAsia"/>
                <w:sz w:val="21"/>
                <w:szCs w:val="21"/>
                <w:shd w:val="clear" w:color="auto" w:fill="FFFFFF"/>
              </w:rPr>
              <w:t>√</w:t>
            </w:r>
            <w:r w:rsidRPr="00D81E56">
              <w:rPr>
                <w:rFonts w:hint="eastAsia"/>
                <w:sz w:val="21"/>
                <w:szCs w:val="21"/>
                <w:shd w:val="clear" w:color="auto" w:fill="FFFFFF"/>
              </w:rPr>
              <w:t xml:space="preserve"> )</w:t>
            </w:r>
          </w:p>
        </w:tc>
        <w:tc>
          <w:tcPr>
            <w:tcW w:w="1547" w:type="dxa"/>
            <w:vAlign w:val="center"/>
          </w:tcPr>
          <w:p w14:paraId="742BA3C6"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4936D3C5" w14:textId="77777777" w:rsidR="00D81E56" w:rsidRPr="00D81E56" w:rsidRDefault="00D81E56" w:rsidP="00D81E56">
            <w:pPr>
              <w:jc w:val="center"/>
              <w:rPr>
                <w:sz w:val="21"/>
                <w:szCs w:val="21"/>
                <w:shd w:val="clear" w:color="auto" w:fill="FFFFFF"/>
              </w:rPr>
            </w:pPr>
          </w:p>
        </w:tc>
      </w:tr>
      <w:tr w:rsidR="00D81E56" w:rsidRPr="00D81E56" w14:paraId="04937CB8" w14:textId="77777777" w:rsidTr="00D06CA4">
        <w:trPr>
          <w:trHeight w:val="729"/>
        </w:trPr>
        <w:tc>
          <w:tcPr>
            <w:tcW w:w="5532" w:type="dxa"/>
          </w:tcPr>
          <w:p w14:paraId="299DF0BA" w14:textId="77777777" w:rsidR="00D81E56" w:rsidRPr="00D81E56" w:rsidRDefault="00D81E56" w:rsidP="00D81E56">
            <w:pPr>
              <w:widowControl/>
              <w:spacing w:line="360" w:lineRule="atLeast"/>
              <w:jc w:val="left"/>
              <w:rPr>
                <w:rFonts w:ascii="宋体 ，Arial" w:eastAsia="宋体 ，Arial" w:hAnsi="宋体" w:cs="宋体" w:hint="eastAsia"/>
                <w:kern w:val="0"/>
                <w:sz w:val="21"/>
                <w:szCs w:val="21"/>
                <w:shd w:val="clear" w:color="auto" w:fill="FFFFFF"/>
              </w:rPr>
            </w:pPr>
            <w:r w:rsidRPr="00D81E56">
              <w:rPr>
                <w:rFonts w:ascii="宋体 ，Arial" w:eastAsia="宋体 ，Arial" w:hAnsi="宋体" w:cs="宋体" w:hint="eastAsia"/>
                <w:kern w:val="0"/>
                <w:sz w:val="21"/>
                <w:szCs w:val="21"/>
                <w:shd w:val="clear" w:color="auto" w:fill="FFFFFF"/>
              </w:rPr>
              <w:t>（三）承重支撑体系：用于钢结构安装等满堂支撑体系。</w:t>
            </w:r>
          </w:p>
        </w:tc>
        <w:tc>
          <w:tcPr>
            <w:tcW w:w="1391" w:type="dxa"/>
            <w:vAlign w:val="center"/>
          </w:tcPr>
          <w:p w14:paraId="2B28D57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58929537"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A734E67" w14:textId="77777777" w:rsidR="00D81E56" w:rsidRPr="00D81E56" w:rsidRDefault="00D81E56" w:rsidP="00D81E56">
            <w:pPr>
              <w:jc w:val="center"/>
              <w:rPr>
                <w:sz w:val="21"/>
                <w:szCs w:val="21"/>
                <w:shd w:val="clear" w:color="auto" w:fill="FFFFFF"/>
              </w:rPr>
            </w:pPr>
          </w:p>
        </w:tc>
      </w:tr>
      <w:tr w:rsidR="00D81E56" w:rsidRPr="00D81E56" w14:paraId="23B3411C" w14:textId="77777777" w:rsidTr="00D06CA4">
        <w:trPr>
          <w:trHeight w:val="370"/>
        </w:trPr>
        <w:tc>
          <w:tcPr>
            <w:tcW w:w="5532" w:type="dxa"/>
          </w:tcPr>
          <w:p w14:paraId="29245445" w14:textId="77777777" w:rsidR="00D81E56" w:rsidRPr="00D81E56" w:rsidRDefault="00D81E56" w:rsidP="00D81E56">
            <w:pPr>
              <w:widowControl/>
              <w:spacing w:line="360" w:lineRule="atLeast"/>
              <w:jc w:val="left"/>
              <w:rPr>
                <w:rFonts w:ascii="宋体 ，Arial" w:eastAsia="宋体 ，Arial" w:hAnsi="宋体" w:cs="宋体" w:hint="eastAsia"/>
                <w:kern w:val="0"/>
                <w:sz w:val="21"/>
                <w:szCs w:val="21"/>
                <w:shd w:val="clear" w:color="auto" w:fill="FFFFFF"/>
              </w:rPr>
            </w:pPr>
            <w:r w:rsidRPr="00D81E56">
              <w:rPr>
                <w:rFonts w:ascii="宋体 ，Arial" w:eastAsia="宋体 ，Arial" w:hAnsi="宋体" w:cs="宋体" w:hint="eastAsia"/>
                <w:kern w:val="0"/>
                <w:sz w:val="21"/>
                <w:szCs w:val="21"/>
                <w:shd w:val="clear" w:color="auto" w:fill="FFFFFF"/>
              </w:rPr>
              <w:t xml:space="preserve">　三、起重吊装及起重机械安装拆卸工程</w:t>
            </w:r>
          </w:p>
        </w:tc>
        <w:tc>
          <w:tcPr>
            <w:tcW w:w="1391" w:type="dxa"/>
            <w:vAlign w:val="center"/>
          </w:tcPr>
          <w:p w14:paraId="71C1A219"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C747A6A"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B890C8D" w14:textId="77777777" w:rsidR="00D81E56" w:rsidRPr="00D81E56" w:rsidRDefault="00D81E56" w:rsidP="00D81E56">
            <w:pPr>
              <w:jc w:val="center"/>
              <w:rPr>
                <w:sz w:val="21"/>
                <w:szCs w:val="21"/>
                <w:shd w:val="clear" w:color="auto" w:fill="FFFFFF"/>
              </w:rPr>
            </w:pPr>
          </w:p>
        </w:tc>
      </w:tr>
      <w:tr w:rsidR="00D81E56" w:rsidRPr="00D81E56" w14:paraId="7E28BB3A" w14:textId="77777777" w:rsidTr="00D06CA4">
        <w:trPr>
          <w:trHeight w:val="729"/>
        </w:trPr>
        <w:tc>
          <w:tcPr>
            <w:tcW w:w="5532" w:type="dxa"/>
          </w:tcPr>
          <w:p w14:paraId="2ED59861" w14:textId="77777777" w:rsidR="00D81E56" w:rsidRPr="00D81E56" w:rsidRDefault="00D81E56" w:rsidP="00D81E56">
            <w:pPr>
              <w:widowControl/>
              <w:spacing w:line="360" w:lineRule="atLeast"/>
              <w:jc w:val="left"/>
              <w:rPr>
                <w:rFonts w:ascii="宋体 ，Arial" w:eastAsia="宋体 ，Arial" w:hAnsi="宋体" w:cs="宋体" w:hint="eastAsia"/>
                <w:kern w:val="0"/>
                <w:sz w:val="21"/>
                <w:szCs w:val="21"/>
                <w:shd w:val="clear" w:color="auto" w:fill="FFFFFF"/>
              </w:rPr>
            </w:pPr>
            <w:r w:rsidRPr="00D81E56">
              <w:rPr>
                <w:rFonts w:ascii="宋体 ，Arial" w:eastAsia="宋体 ，Arial" w:hAnsi="宋体" w:cs="宋体" w:hint="eastAsia"/>
                <w:kern w:val="0"/>
                <w:sz w:val="21"/>
                <w:szCs w:val="21"/>
                <w:shd w:val="clear" w:color="auto" w:fill="FFFFFF"/>
              </w:rPr>
              <w:t>（一）采用非常规起重设备、方法，且单件起吊重量在10kN及以上的起重吊装工程。</w:t>
            </w:r>
          </w:p>
        </w:tc>
        <w:tc>
          <w:tcPr>
            <w:tcW w:w="1391" w:type="dxa"/>
            <w:vAlign w:val="center"/>
          </w:tcPr>
          <w:p w14:paraId="53438679"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hint="eastAsia"/>
                <w:sz w:val="21"/>
                <w:szCs w:val="21"/>
                <w:shd w:val="clear" w:color="auto" w:fill="FFFFFF"/>
              </w:rPr>
              <w:t>√</w:t>
            </w:r>
            <w:r w:rsidRPr="00D81E56">
              <w:rPr>
                <w:rFonts w:hint="eastAsia"/>
                <w:sz w:val="21"/>
                <w:szCs w:val="21"/>
                <w:shd w:val="clear" w:color="auto" w:fill="FFFFFF"/>
              </w:rPr>
              <w:t xml:space="preserve"> )</w:t>
            </w:r>
          </w:p>
        </w:tc>
        <w:tc>
          <w:tcPr>
            <w:tcW w:w="1547" w:type="dxa"/>
            <w:vAlign w:val="center"/>
          </w:tcPr>
          <w:p w14:paraId="608AA38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41AF53A5" w14:textId="77777777" w:rsidR="00D81E56" w:rsidRPr="00D81E56" w:rsidRDefault="00D81E56" w:rsidP="00D81E56">
            <w:pPr>
              <w:jc w:val="center"/>
              <w:rPr>
                <w:sz w:val="21"/>
                <w:szCs w:val="21"/>
                <w:shd w:val="clear" w:color="auto" w:fill="FFFFFF"/>
              </w:rPr>
            </w:pPr>
          </w:p>
        </w:tc>
      </w:tr>
      <w:tr w:rsidR="00D81E56" w:rsidRPr="00D81E56" w14:paraId="6ED7BB7D" w14:textId="77777777" w:rsidTr="00D06CA4">
        <w:trPr>
          <w:trHeight w:val="324"/>
        </w:trPr>
        <w:tc>
          <w:tcPr>
            <w:tcW w:w="5532" w:type="dxa"/>
          </w:tcPr>
          <w:p w14:paraId="7BA39B8C" w14:textId="77777777" w:rsidR="00D81E56" w:rsidRPr="00D81E56" w:rsidRDefault="00D81E56" w:rsidP="00D81E56">
            <w:pPr>
              <w:jc w:val="left"/>
              <w:rPr>
                <w:sz w:val="21"/>
                <w:szCs w:val="21"/>
                <w:shd w:val="clear" w:color="auto" w:fill="FFFFFF"/>
              </w:rPr>
            </w:pPr>
            <w:r w:rsidRPr="00D81E56">
              <w:rPr>
                <w:rFonts w:ascii="宋体 ，Arial" w:eastAsia="宋体 ，Arial" w:hAnsi="宋体" w:cs="宋体" w:hint="eastAsia"/>
                <w:kern w:val="0"/>
                <w:sz w:val="21"/>
                <w:szCs w:val="21"/>
                <w:shd w:val="clear" w:color="auto" w:fill="FFFFFF"/>
              </w:rPr>
              <w:t>（二）采用起重机械进行安装的工程。</w:t>
            </w:r>
          </w:p>
        </w:tc>
        <w:tc>
          <w:tcPr>
            <w:tcW w:w="1391" w:type="dxa"/>
            <w:vAlign w:val="center"/>
          </w:tcPr>
          <w:p w14:paraId="4E93574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hint="eastAsia"/>
                <w:sz w:val="21"/>
                <w:szCs w:val="21"/>
                <w:shd w:val="clear" w:color="auto" w:fill="FFFFFF"/>
              </w:rPr>
              <w:t>√</w:t>
            </w:r>
            <w:r w:rsidRPr="00D81E56">
              <w:rPr>
                <w:rFonts w:hint="eastAsia"/>
                <w:sz w:val="21"/>
                <w:szCs w:val="21"/>
                <w:shd w:val="clear" w:color="auto" w:fill="FFFFFF"/>
              </w:rPr>
              <w:t xml:space="preserve"> )</w:t>
            </w:r>
          </w:p>
        </w:tc>
        <w:tc>
          <w:tcPr>
            <w:tcW w:w="1547" w:type="dxa"/>
            <w:vAlign w:val="center"/>
          </w:tcPr>
          <w:p w14:paraId="058702CD"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7833011" w14:textId="77777777" w:rsidR="00D81E56" w:rsidRPr="00D81E56" w:rsidRDefault="00D81E56" w:rsidP="00D81E56">
            <w:pPr>
              <w:jc w:val="center"/>
              <w:rPr>
                <w:sz w:val="21"/>
                <w:szCs w:val="21"/>
                <w:shd w:val="clear" w:color="auto" w:fill="FFFFFF"/>
              </w:rPr>
            </w:pPr>
          </w:p>
        </w:tc>
      </w:tr>
      <w:tr w:rsidR="00D81E56" w:rsidRPr="00D81E56" w14:paraId="59AD4191" w14:textId="77777777" w:rsidTr="00D06CA4">
        <w:trPr>
          <w:trHeight w:val="324"/>
        </w:trPr>
        <w:tc>
          <w:tcPr>
            <w:tcW w:w="5532" w:type="dxa"/>
          </w:tcPr>
          <w:p w14:paraId="654096E8" w14:textId="77777777" w:rsidR="00D81E56" w:rsidRPr="00D81E56" w:rsidRDefault="00D81E56" w:rsidP="00D81E56">
            <w:pPr>
              <w:jc w:val="left"/>
              <w:rPr>
                <w:rFonts w:ascii="宋体 ，Arial" w:eastAsia="宋体 ，Arial" w:hAnsi="宋体" w:cs="宋体" w:hint="eastAsia"/>
                <w:kern w:val="0"/>
                <w:sz w:val="21"/>
                <w:szCs w:val="21"/>
                <w:shd w:val="clear" w:color="auto" w:fill="FFFFFF"/>
              </w:rPr>
            </w:pPr>
            <w:r w:rsidRPr="00D81E56">
              <w:rPr>
                <w:rFonts w:ascii="宋体 ，Arial" w:eastAsia="宋体 ，Arial" w:hAnsi="宋体" w:cs="宋体" w:hint="eastAsia"/>
                <w:kern w:val="0"/>
                <w:sz w:val="21"/>
                <w:szCs w:val="21"/>
                <w:shd w:val="clear" w:color="auto" w:fill="FFFFFF"/>
              </w:rPr>
              <w:t>（三）起重机械安装和拆卸工程。</w:t>
            </w:r>
          </w:p>
        </w:tc>
        <w:tc>
          <w:tcPr>
            <w:tcW w:w="1391" w:type="dxa"/>
            <w:vAlign w:val="center"/>
          </w:tcPr>
          <w:p w14:paraId="79EA1CB7"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55CA1E7"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6DBBD37D" w14:textId="77777777" w:rsidR="00D81E56" w:rsidRPr="00D81E56" w:rsidRDefault="00D81E56" w:rsidP="00D81E56">
            <w:pPr>
              <w:jc w:val="center"/>
              <w:rPr>
                <w:sz w:val="21"/>
                <w:szCs w:val="21"/>
                <w:shd w:val="clear" w:color="auto" w:fill="FFFFFF"/>
              </w:rPr>
            </w:pPr>
          </w:p>
        </w:tc>
      </w:tr>
      <w:tr w:rsidR="00D81E56" w:rsidRPr="00D81E56" w14:paraId="701CD938" w14:textId="77777777" w:rsidTr="00D06CA4">
        <w:trPr>
          <w:trHeight w:val="324"/>
        </w:trPr>
        <w:tc>
          <w:tcPr>
            <w:tcW w:w="5532" w:type="dxa"/>
          </w:tcPr>
          <w:p w14:paraId="66B94BE3"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四、脚手架工程</w:t>
            </w:r>
          </w:p>
        </w:tc>
        <w:tc>
          <w:tcPr>
            <w:tcW w:w="1391" w:type="dxa"/>
            <w:vAlign w:val="center"/>
          </w:tcPr>
          <w:p w14:paraId="6DA1391A"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ascii="宋体 ，Arial" w:eastAsia="宋体 ，Arial" w:hint="eastAsia"/>
                <w:sz w:val="24"/>
                <w:szCs w:val="24"/>
                <w:shd w:val="clear" w:color="auto" w:fill="FFFFFF"/>
              </w:rPr>
              <w:t xml:space="preserve"> </w:t>
            </w:r>
            <w:r w:rsidRPr="00D81E56">
              <w:rPr>
                <w:rFonts w:hint="eastAsia"/>
                <w:sz w:val="21"/>
                <w:szCs w:val="21"/>
                <w:shd w:val="clear" w:color="auto" w:fill="FFFFFF"/>
              </w:rPr>
              <w:t xml:space="preserve">  )</w:t>
            </w:r>
          </w:p>
        </w:tc>
        <w:tc>
          <w:tcPr>
            <w:tcW w:w="1547" w:type="dxa"/>
            <w:vAlign w:val="center"/>
          </w:tcPr>
          <w:p w14:paraId="5D187B07"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F349AA1" w14:textId="77777777" w:rsidR="00D81E56" w:rsidRPr="00D81E56" w:rsidRDefault="00D81E56" w:rsidP="00D81E56">
            <w:pPr>
              <w:jc w:val="center"/>
              <w:rPr>
                <w:sz w:val="21"/>
                <w:szCs w:val="21"/>
                <w:shd w:val="clear" w:color="auto" w:fill="FFFFFF"/>
              </w:rPr>
            </w:pPr>
          </w:p>
        </w:tc>
      </w:tr>
      <w:tr w:rsidR="00D81E56" w:rsidRPr="00D81E56" w14:paraId="403819D5" w14:textId="77777777" w:rsidTr="00D06CA4">
        <w:trPr>
          <w:trHeight w:val="638"/>
        </w:trPr>
        <w:tc>
          <w:tcPr>
            <w:tcW w:w="5532" w:type="dxa"/>
          </w:tcPr>
          <w:p w14:paraId="1DC6252B"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（一）搭设高度24m及以上的落地式钢管脚手架工程（包括采光井、电梯井脚手架）。</w:t>
            </w:r>
          </w:p>
        </w:tc>
        <w:tc>
          <w:tcPr>
            <w:tcW w:w="1391" w:type="dxa"/>
            <w:vAlign w:val="center"/>
          </w:tcPr>
          <w:p w14:paraId="558CA4C8"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ascii="宋体 ，Arial" w:eastAsia="宋体 ，Arial" w:hint="eastAsia"/>
                <w:sz w:val="24"/>
                <w:szCs w:val="24"/>
                <w:shd w:val="clear" w:color="auto" w:fill="FFFFFF"/>
              </w:rPr>
              <w:t>√</w:t>
            </w:r>
            <w:r w:rsidRPr="00D81E56">
              <w:rPr>
                <w:rFonts w:hint="eastAsia"/>
                <w:sz w:val="21"/>
                <w:szCs w:val="21"/>
                <w:shd w:val="clear" w:color="auto" w:fill="FFFFFF"/>
              </w:rPr>
              <w:t xml:space="preserve"> )</w:t>
            </w:r>
          </w:p>
        </w:tc>
        <w:tc>
          <w:tcPr>
            <w:tcW w:w="1547" w:type="dxa"/>
            <w:vAlign w:val="center"/>
          </w:tcPr>
          <w:p w14:paraId="0F9A7569"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3396EE13" w14:textId="77777777" w:rsidR="00D81E56" w:rsidRPr="00D81E56" w:rsidRDefault="00D81E56" w:rsidP="00D81E56">
            <w:pPr>
              <w:jc w:val="center"/>
              <w:rPr>
                <w:sz w:val="21"/>
                <w:szCs w:val="21"/>
                <w:shd w:val="clear" w:color="auto" w:fill="FFFFFF"/>
              </w:rPr>
            </w:pPr>
          </w:p>
        </w:tc>
      </w:tr>
      <w:tr w:rsidR="00D81E56" w:rsidRPr="00D81E56" w14:paraId="36EB3286" w14:textId="77777777" w:rsidTr="00D06CA4">
        <w:trPr>
          <w:trHeight w:val="324"/>
        </w:trPr>
        <w:tc>
          <w:tcPr>
            <w:tcW w:w="5532" w:type="dxa"/>
          </w:tcPr>
          <w:p w14:paraId="4343CC6E"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（二）附着式升降脚手架工程。</w:t>
            </w:r>
          </w:p>
        </w:tc>
        <w:tc>
          <w:tcPr>
            <w:tcW w:w="1391" w:type="dxa"/>
            <w:vAlign w:val="center"/>
          </w:tcPr>
          <w:p w14:paraId="1B067FD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ascii="宋体 ，Arial" w:eastAsia="宋体 ，Arial" w:hint="eastAsia"/>
                <w:sz w:val="24"/>
                <w:szCs w:val="24"/>
                <w:shd w:val="clear" w:color="auto" w:fill="FFFFFF"/>
              </w:rPr>
              <w:t xml:space="preserve"> </w:t>
            </w:r>
            <w:r w:rsidRPr="00D81E56">
              <w:rPr>
                <w:rFonts w:hint="eastAsia"/>
                <w:sz w:val="21"/>
                <w:szCs w:val="21"/>
                <w:shd w:val="clear" w:color="auto" w:fill="FFFFFF"/>
              </w:rPr>
              <w:t xml:space="preserve">  )</w:t>
            </w:r>
          </w:p>
        </w:tc>
        <w:tc>
          <w:tcPr>
            <w:tcW w:w="1547" w:type="dxa"/>
            <w:vAlign w:val="center"/>
          </w:tcPr>
          <w:p w14:paraId="63621EF5"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464A9963" w14:textId="77777777" w:rsidR="00D81E56" w:rsidRPr="00D81E56" w:rsidRDefault="00D81E56" w:rsidP="00D81E56">
            <w:pPr>
              <w:jc w:val="center"/>
              <w:rPr>
                <w:sz w:val="21"/>
                <w:szCs w:val="21"/>
                <w:shd w:val="clear" w:color="auto" w:fill="FFFFFF"/>
              </w:rPr>
            </w:pPr>
          </w:p>
        </w:tc>
      </w:tr>
      <w:tr w:rsidR="00D81E56" w:rsidRPr="00D81E56" w14:paraId="7A84946E" w14:textId="77777777" w:rsidTr="00D06CA4">
        <w:trPr>
          <w:trHeight w:val="324"/>
        </w:trPr>
        <w:tc>
          <w:tcPr>
            <w:tcW w:w="5532" w:type="dxa"/>
          </w:tcPr>
          <w:p w14:paraId="77FE040F"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（三）悬挑式脚手架工程。</w:t>
            </w:r>
          </w:p>
        </w:tc>
        <w:tc>
          <w:tcPr>
            <w:tcW w:w="1391" w:type="dxa"/>
            <w:vAlign w:val="center"/>
          </w:tcPr>
          <w:p w14:paraId="66EEBB4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hint="eastAsia"/>
                <w:sz w:val="21"/>
                <w:szCs w:val="21"/>
                <w:shd w:val="clear" w:color="auto" w:fill="FFFFFF"/>
              </w:rPr>
              <w:t>√</w:t>
            </w:r>
            <w:r w:rsidRPr="00D81E56">
              <w:rPr>
                <w:rFonts w:hint="eastAsia"/>
                <w:sz w:val="21"/>
                <w:szCs w:val="21"/>
                <w:shd w:val="clear" w:color="auto" w:fill="FFFFFF"/>
              </w:rPr>
              <w:t xml:space="preserve"> )</w:t>
            </w:r>
          </w:p>
        </w:tc>
        <w:tc>
          <w:tcPr>
            <w:tcW w:w="1547" w:type="dxa"/>
            <w:vAlign w:val="center"/>
          </w:tcPr>
          <w:p w14:paraId="6F941239"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1E8BF6B7" w14:textId="77777777" w:rsidR="00D81E56" w:rsidRPr="00D81E56" w:rsidRDefault="00D81E56" w:rsidP="00D81E56">
            <w:pPr>
              <w:jc w:val="center"/>
              <w:rPr>
                <w:sz w:val="21"/>
                <w:szCs w:val="21"/>
                <w:shd w:val="clear" w:color="auto" w:fill="FFFFFF"/>
              </w:rPr>
            </w:pPr>
          </w:p>
        </w:tc>
      </w:tr>
      <w:tr w:rsidR="00D81E56" w:rsidRPr="00D81E56" w14:paraId="46798529" w14:textId="77777777" w:rsidTr="00D06CA4">
        <w:trPr>
          <w:trHeight w:val="324"/>
        </w:trPr>
        <w:tc>
          <w:tcPr>
            <w:tcW w:w="5532" w:type="dxa"/>
          </w:tcPr>
          <w:p w14:paraId="4B3F4AE1"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（四）高处作业吊篮。</w:t>
            </w:r>
          </w:p>
        </w:tc>
        <w:tc>
          <w:tcPr>
            <w:tcW w:w="1391" w:type="dxa"/>
            <w:vAlign w:val="center"/>
          </w:tcPr>
          <w:p w14:paraId="56286A96"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678DD5F4"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4755ED32" w14:textId="77777777" w:rsidR="00D81E56" w:rsidRPr="00D81E56" w:rsidRDefault="00D81E56" w:rsidP="00D81E56">
            <w:pPr>
              <w:jc w:val="center"/>
              <w:rPr>
                <w:sz w:val="21"/>
                <w:szCs w:val="21"/>
                <w:shd w:val="clear" w:color="auto" w:fill="FFFFFF"/>
              </w:rPr>
            </w:pPr>
          </w:p>
        </w:tc>
      </w:tr>
      <w:tr w:rsidR="00D81E56" w:rsidRPr="00D81E56" w14:paraId="6DE89CC3" w14:textId="77777777" w:rsidTr="00D06CA4">
        <w:trPr>
          <w:trHeight w:val="324"/>
        </w:trPr>
        <w:tc>
          <w:tcPr>
            <w:tcW w:w="5532" w:type="dxa"/>
          </w:tcPr>
          <w:p w14:paraId="3EF6423F"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（五）卸料平台、操作平台工程。</w:t>
            </w:r>
          </w:p>
        </w:tc>
        <w:tc>
          <w:tcPr>
            <w:tcW w:w="1391" w:type="dxa"/>
            <w:vAlign w:val="center"/>
          </w:tcPr>
          <w:p w14:paraId="0858484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hint="eastAsia"/>
                <w:sz w:val="21"/>
                <w:szCs w:val="21"/>
                <w:shd w:val="clear" w:color="auto" w:fill="FFFFFF"/>
              </w:rPr>
              <w:t>√</w:t>
            </w:r>
            <w:r w:rsidRPr="00D81E56">
              <w:rPr>
                <w:rFonts w:hint="eastAsia"/>
                <w:sz w:val="21"/>
                <w:szCs w:val="21"/>
                <w:shd w:val="clear" w:color="auto" w:fill="FFFFFF"/>
              </w:rPr>
              <w:t xml:space="preserve"> )</w:t>
            </w:r>
          </w:p>
        </w:tc>
        <w:tc>
          <w:tcPr>
            <w:tcW w:w="1547" w:type="dxa"/>
            <w:vAlign w:val="center"/>
          </w:tcPr>
          <w:p w14:paraId="3DD87F2A"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359345C6" w14:textId="77777777" w:rsidR="00D81E56" w:rsidRPr="00D81E56" w:rsidRDefault="00D81E56" w:rsidP="00D81E56">
            <w:pPr>
              <w:jc w:val="center"/>
              <w:rPr>
                <w:sz w:val="21"/>
                <w:szCs w:val="21"/>
                <w:shd w:val="clear" w:color="auto" w:fill="FFFFFF"/>
              </w:rPr>
            </w:pPr>
          </w:p>
        </w:tc>
      </w:tr>
      <w:tr w:rsidR="00D81E56" w:rsidRPr="00D81E56" w14:paraId="11DBBE4F" w14:textId="77777777" w:rsidTr="00D06CA4">
        <w:trPr>
          <w:trHeight w:val="324"/>
        </w:trPr>
        <w:tc>
          <w:tcPr>
            <w:tcW w:w="5532" w:type="dxa"/>
          </w:tcPr>
          <w:p w14:paraId="0FD2CAE5"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（六）异型脚手架工程。</w:t>
            </w:r>
          </w:p>
        </w:tc>
        <w:tc>
          <w:tcPr>
            <w:tcW w:w="1391" w:type="dxa"/>
            <w:vAlign w:val="center"/>
          </w:tcPr>
          <w:p w14:paraId="24BE75F4"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39BFE569"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11D0C9D5" w14:textId="77777777" w:rsidR="00D81E56" w:rsidRPr="00D81E56" w:rsidRDefault="00D81E56" w:rsidP="00D81E56">
            <w:pPr>
              <w:jc w:val="center"/>
              <w:rPr>
                <w:sz w:val="21"/>
                <w:szCs w:val="21"/>
                <w:shd w:val="clear" w:color="auto" w:fill="FFFFFF"/>
              </w:rPr>
            </w:pPr>
          </w:p>
        </w:tc>
      </w:tr>
      <w:tr w:rsidR="00D81E56" w:rsidRPr="00D81E56" w14:paraId="00E3BCBA" w14:textId="77777777" w:rsidTr="00D06CA4">
        <w:trPr>
          <w:trHeight w:val="324"/>
        </w:trPr>
        <w:tc>
          <w:tcPr>
            <w:tcW w:w="5532" w:type="dxa"/>
          </w:tcPr>
          <w:p w14:paraId="36208C94"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五、拆除工程</w:t>
            </w:r>
          </w:p>
        </w:tc>
        <w:tc>
          <w:tcPr>
            <w:tcW w:w="1391" w:type="dxa"/>
            <w:vAlign w:val="center"/>
          </w:tcPr>
          <w:p w14:paraId="19BDE63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5361E75"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83B2ABF" w14:textId="77777777" w:rsidR="00D81E56" w:rsidRPr="00D81E56" w:rsidRDefault="00D81E56" w:rsidP="00D81E56">
            <w:pPr>
              <w:jc w:val="center"/>
              <w:rPr>
                <w:sz w:val="21"/>
                <w:szCs w:val="21"/>
                <w:shd w:val="clear" w:color="auto" w:fill="FFFFFF"/>
              </w:rPr>
            </w:pPr>
          </w:p>
        </w:tc>
      </w:tr>
      <w:tr w:rsidR="00D81E56" w:rsidRPr="00D81E56" w14:paraId="792D6519" w14:textId="77777777" w:rsidTr="00D06CA4">
        <w:trPr>
          <w:trHeight w:val="638"/>
        </w:trPr>
        <w:tc>
          <w:tcPr>
            <w:tcW w:w="5532" w:type="dxa"/>
          </w:tcPr>
          <w:p w14:paraId="3BCBEF28"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可能影响行人、交通、电力设施、通讯设施或其它建、构筑物安全的拆除工程。</w:t>
            </w:r>
          </w:p>
        </w:tc>
        <w:tc>
          <w:tcPr>
            <w:tcW w:w="1391" w:type="dxa"/>
            <w:vAlign w:val="center"/>
          </w:tcPr>
          <w:p w14:paraId="19A2A53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0FA9834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51D1EA4" w14:textId="77777777" w:rsidR="00D81E56" w:rsidRPr="00D81E56" w:rsidRDefault="00D81E56" w:rsidP="00D81E56">
            <w:pPr>
              <w:jc w:val="center"/>
              <w:rPr>
                <w:sz w:val="21"/>
                <w:szCs w:val="21"/>
                <w:shd w:val="clear" w:color="auto" w:fill="FFFFFF"/>
              </w:rPr>
            </w:pPr>
          </w:p>
        </w:tc>
      </w:tr>
      <w:tr w:rsidR="00D81E56" w:rsidRPr="00D81E56" w14:paraId="7B87584B" w14:textId="77777777" w:rsidTr="00D06CA4">
        <w:trPr>
          <w:trHeight w:val="324"/>
        </w:trPr>
        <w:tc>
          <w:tcPr>
            <w:tcW w:w="5532" w:type="dxa"/>
          </w:tcPr>
          <w:p w14:paraId="5D8C6318" w14:textId="77777777" w:rsidR="00D81E56" w:rsidRPr="00D81E56" w:rsidRDefault="00D81E56" w:rsidP="00D81E56">
            <w:pPr>
              <w:jc w:val="left"/>
              <w:rPr>
                <w:sz w:val="21"/>
                <w:szCs w:val="21"/>
                <w:shd w:val="clear" w:color="auto" w:fill="FFFFFF"/>
              </w:rPr>
            </w:pPr>
            <w:r w:rsidRPr="00D81E56">
              <w:rPr>
                <w:rFonts w:ascii="宋体 ，Arial" w:eastAsia="宋体 ，Arial" w:hint="eastAsia"/>
                <w:sz w:val="21"/>
                <w:szCs w:val="21"/>
                <w:shd w:val="clear" w:color="auto" w:fill="FFFFFF"/>
              </w:rPr>
              <w:t xml:space="preserve">　六、暗挖工程</w:t>
            </w:r>
          </w:p>
        </w:tc>
        <w:tc>
          <w:tcPr>
            <w:tcW w:w="1391" w:type="dxa"/>
            <w:vAlign w:val="center"/>
          </w:tcPr>
          <w:p w14:paraId="6DC28906"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5B0FAE4E"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39EBB62" w14:textId="77777777" w:rsidR="00D81E56" w:rsidRPr="00D81E56" w:rsidRDefault="00D81E56" w:rsidP="00D81E56">
            <w:pPr>
              <w:jc w:val="center"/>
              <w:rPr>
                <w:sz w:val="21"/>
                <w:szCs w:val="21"/>
                <w:shd w:val="clear" w:color="auto" w:fill="FFFFFF"/>
              </w:rPr>
            </w:pPr>
          </w:p>
        </w:tc>
      </w:tr>
      <w:tr w:rsidR="00D81E56" w:rsidRPr="00D81E56" w14:paraId="73F5A2F4" w14:textId="77777777" w:rsidTr="00D06CA4">
        <w:trPr>
          <w:trHeight w:val="324"/>
        </w:trPr>
        <w:tc>
          <w:tcPr>
            <w:tcW w:w="5532" w:type="dxa"/>
          </w:tcPr>
          <w:p w14:paraId="12533035"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采用矿山法、盾构法、顶管法施工的隧道、洞室工程。</w:t>
            </w:r>
          </w:p>
        </w:tc>
        <w:tc>
          <w:tcPr>
            <w:tcW w:w="1391" w:type="dxa"/>
            <w:vAlign w:val="center"/>
          </w:tcPr>
          <w:p w14:paraId="1C6D1794"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02E56B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CC09A8B" w14:textId="77777777" w:rsidR="00D81E56" w:rsidRPr="00D81E56" w:rsidRDefault="00D81E56" w:rsidP="00D81E56">
            <w:pPr>
              <w:jc w:val="center"/>
              <w:rPr>
                <w:sz w:val="21"/>
                <w:szCs w:val="21"/>
                <w:shd w:val="clear" w:color="auto" w:fill="FFFFFF"/>
              </w:rPr>
            </w:pPr>
          </w:p>
        </w:tc>
      </w:tr>
      <w:tr w:rsidR="00D81E56" w:rsidRPr="00D81E56" w14:paraId="533C028D" w14:textId="77777777" w:rsidTr="00D06CA4">
        <w:trPr>
          <w:trHeight w:val="324"/>
        </w:trPr>
        <w:tc>
          <w:tcPr>
            <w:tcW w:w="5532" w:type="dxa"/>
          </w:tcPr>
          <w:p w14:paraId="31797064"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七、其它</w:t>
            </w:r>
          </w:p>
        </w:tc>
        <w:tc>
          <w:tcPr>
            <w:tcW w:w="1391" w:type="dxa"/>
            <w:vAlign w:val="center"/>
          </w:tcPr>
          <w:p w14:paraId="1AD968A6"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ascii="宋体 ，Arial" w:eastAsia="宋体 ，Arial" w:hint="eastAsia"/>
                <w:sz w:val="24"/>
                <w:szCs w:val="24"/>
                <w:shd w:val="clear" w:color="auto" w:fill="FFFFFF"/>
              </w:rPr>
              <w:t xml:space="preserve"> </w:t>
            </w:r>
            <w:r w:rsidRPr="00D81E56">
              <w:rPr>
                <w:rFonts w:hint="eastAsia"/>
                <w:sz w:val="21"/>
                <w:szCs w:val="21"/>
                <w:shd w:val="clear" w:color="auto" w:fill="FFFFFF"/>
              </w:rPr>
              <w:t xml:space="preserve">  )</w:t>
            </w:r>
          </w:p>
        </w:tc>
        <w:tc>
          <w:tcPr>
            <w:tcW w:w="1547" w:type="dxa"/>
            <w:vAlign w:val="center"/>
          </w:tcPr>
          <w:p w14:paraId="2190644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3B62AAB7" w14:textId="77777777" w:rsidR="00D81E56" w:rsidRPr="00D81E56" w:rsidRDefault="00D81E56" w:rsidP="00D81E56">
            <w:pPr>
              <w:jc w:val="center"/>
              <w:rPr>
                <w:sz w:val="21"/>
                <w:szCs w:val="21"/>
                <w:shd w:val="clear" w:color="auto" w:fill="FFFFFF"/>
              </w:rPr>
            </w:pPr>
          </w:p>
        </w:tc>
      </w:tr>
      <w:tr w:rsidR="00D81E56" w:rsidRPr="00D81E56" w14:paraId="3505C120" w14:textId="77777777" w:rsidTr="00D06CA4">
        <w:trPr>
          <w:trHeight w:val="324"/>
        </w:trPr>
        <w:tc>
          <w:tcPr>
            <w:tcW w:w="5532" w:type="dxa"/>
          </w:tcPr>
          <w:p w14:paraId="403AAD6B"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（一）建筑幕墙安装工程。</w:t>
            </w:r>
          </w:p>
        </w:tc>
        <w:tc>
          <w:tcPr>
            <w:tcW w:w="1391" w:type="dxa"/>
            <w:vAlign w:val="center"/>
          </w:tcPr>
          <w:p w14:paraId="261BC5AD"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127B5597"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08F503C" w14:textId="77777777" w:rsidR="00D81E56" w:rsidRPr="00D81E56" w:rsidRDefault="00D81E56" w:rsidP="00D81E56">
            <w:pPr>
              <w:jc w:val="center"/>
              <w:rPr>
                <w:sz w:val="21"/>
                <w:szCs w:val="21"/>
                <w:shd w:val="clear" w:color="auto" w:fill="FFFFFF"/>
              </w:rPr>
            </w:pPr>
          </w:p>
        </w:tc>
      </w:tr>
      <w:tr w:rsidR="00D81E56" w:rsidRPr="00D81E56" w14:paraId="406C84D0" w14:textId="77777777" w:rsidTr="00D06CA4">
        <w:trPr>
          <w:trHeight w:val="324"/>
        </w:trPr>
        <w:tc>
          <w:tcPr>
            <w:tcW w:w="5532" w:type="dxa"/>
          </w:tcPr>
          <w:p w14:paraId="38CEAC5C"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（二）钢结构、网架和索膜结构安装工程。</w:t>
            </w:r>
          </w:p>
        </w:tc>
        <w:tc>
          <w:tcPr>
            <w:tcW w:w="1391" w:type="dxa"/>
            <w:vAlign w:val="center"/>
          </w:tcPr>
          <w:p w14:paraId="6BB7270D"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6C62118F"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9489443" w14:textId="77777777" w:rsidR="00D81E56" w:rsidRPr="00D81E56" w:rsidRDefault="00D81E56" w:rsidP="00D81E56">
            <w:pPr>
              <w:jc w:val="center"/>
              <w:rPr>
                <w:sz w:val="21"/>
                <w:szCs w:val="21"/>
                <w:shd w:val="clear" w:color="auto" w:fill="FFFFFF"/>
              </w:rPr>
            </w:pPr>
          </w:p>
        </w:tc>
      </w:tr>
      <w:tr w:rsidR="00D81E56" w:rsidRPr="00D81E56" w14:paraId="4E2E13C0" w14:textId="77777777" w:rsidTr="00D06CA4">
        <w:trPr>
          <w:trHeight w:val="324"/>
        </w:trPr>
        <w:tc>
          <w:tcPr>
            <w:tcW w:w="5532" w:type="dxa"/>
          </w:tcPr>
          <w:p w14:paraId="1E2FFB6D"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（三）人工挖孔桩工程。</w:t>
            </w:r>
          </w:p>
        </w:tc>
        <w:tc>
          <w:tcPr>
            <w:tcW w:w="1391" w:type="dxa"/>
            <w:vAlign w:val="center"/>
          </w:tcPr>
          <w:p w14:paraId="31CD5299"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CE694C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4E70817" w14:textId="77777777" w:rsidR="00D81E56" w:rsidRPr="00D81E56" w:rsidRDefault="00D81E56" w:rsidP="00D81E56">
            <w:pPr>
              <w:jc w:val="center"/>
              <w:rPr>
                <w:sz w:val="21"/>
                <w:szCs w:val="21"/>
                <w:shd w:val="clear" w:color="auto" w:fill="FFFFFF"/>
              </w:rPr>
            </w:pPr>
          </w:p>
        </w:tc>
      </w:tr>
      <w:tr w:rsidR="00D81E56" w:rsidRPr="00D81E56" w14:paraId="637BD4CE" w14:textId="77777777" w:rsidTr="00D06CA4">
        <w:trPr>
          <w:trHeight w:val="324"/>
        </w:trPr>
        <w:tc>
          <w:tcPr>
            <w:tcW w:w="5532" w:type="dxa"/>
          </w:tcPr>
          <w:p w14:paraId="58B88BD5"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（四）水下作业工程。</w:t>
            </w:r>
          </w:p>
        </w:tc>
        <w:tc>
          <w:tcPr>
            <w:tcW w:w="1391" w:type="dxa"/>
            <w:vAlign w:val="center"/>
          </w:tcPr>
          <w:p w14:paraId="3AD9577A"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3EFDA8C7"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440C2BF" w14:textId="77777777" w:rsidR="00D81E56" w:rsidRPr="00D81E56" w:rsidRDefault="00D81E56" w:rsidP="00D81E56">
            <w:pPr>
              <w:jc w:val="center"/>
              <w:rPr>
                <w:sz w:val="21"/>
                <w:szCs w:val="21"/>
                <w:shd w:val="clear" w:color="auto" w:fill="FFFFFF"/>
              </w:rPr>
            </w:pPr>
          </w:p>
        </w:tc>
      </w:tr>
      <w:tr w:rsidR="00D81E56" w:rsidRPr="00D81E56" w14:paraId="36F89DB0" w14:textId="77777777" w:rsidTr="00D06CA4">
        <w:trPr>
          <w:trHeight w:val="324"/>
        </w:trPr>
        <w:tc>
          <w:tcPr>
            <w:tcW w:w="5532" w:type="dxa"/>
          </w:tcPr>
          <w:p w14:paraId="209FBE40"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（五）装配式建筑混凝土预制构件安装工程。</w:t>
            </w:r>
          </w:p>
        </w:tc>
        <w:tc>
          <w:tcPr>
            <w:tcW w:w="1391" w:type="dxa"/>
            <w:vAlign w:val="center"/>
          </w:tcPr>
          <w:p w14:paraId="2B5267CE"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1365196A"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88CA73D" w14:textId="77777777" w:rsidR="00D81E56" w:rsidRPr="00D81E56" w:rsidRDefault="00D81E56" w:rsidP="00D81E56">
            <w:pPr>
              <w:jc w:val="center"/>
              <w:rPr>
                <w:sz w:val="21"/>
                <w:szCs w:val="21"/>
                <w:shd w:val="clear" w:color="auto" w:fill="FFFFFF"/>
              </w:rPr>
            </w:pPr>
          </w:p>
        </w:tc>
      </w:tr>
      <w:tr w:rsidR="00D81E56" w:rsidRPr="00D81E56" w14:paraId="63E7C6E9" w14:textId="77777777" w:rsidTr="00D06CA4">
        <w:trPr>
          <w:trHeight w:val="951"/>
        </w:trPr>
        <w:tc>
          <w:tcPr>
            <w:tcW w:w="5532" w:type="dxa"/>
          </w:tcPr>
          <w:p w14:paraId="7AC62A32"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（六）采用新技术、新工艺、新材料、新设备可能影响工程施工安全，尚无国家、行业及地方技术标准的分部分项工程。</w:t>
            </w:r>
          </w:p>
        </w:tc>
        <w:tc>
          <w:tcPr>
            <w:tcW w:w="1391" w:type="dxa"/>
            <w:vAlign w:val="center"/>
          </w:tcPr>
          <w:p w14:paraId="1F4DC863"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060D3A23"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447BFEB9" w14:textId="77777777" w:rsidR="00D81E56" w:rsidRPr="00D81E56" w:rsidRDefault="00D81E56" w:rsidP="00D81E56">
            <w:pPr>
              <w:jc w:val="center"/>
              <w:rPr>
                <w:sz w:val="21"/>
                <w:szCs w:val="21"/>
                <w:shd w:val="clear" w:color="auto" w:fill="FFFFFF"/>
              </w:rPr>
            </w:pPr>
          </w:p>
        </w:tc>
      </w:tr>
      <w:tr w:rsidR="00D81E56" w:rsidRPr="00D81E56" w14:paraId="3FE175C1" w14:textId="77777777" w:rsidTr="00D06CA4">
        <w:trPr>
          <w:trHeight w:val="370"/>
        </w:trPr>
        <w:tc>
          <w:tcPr>
            <w:tcW w:w="5532" w:type="dxa"/>
          </w:tcPr>
          <w:p w14:paraId="4DC6D254" w14:textId="77777777" w:rsidR="00D81E56" w:rsidRPr="00D81E56" w:rsidRDefault="00D81E56" w:rsidP="00D81E56">
            <w:pPr>
              <w:widowControl/>
              <w:spacing w:line="360" w:lineRule="atLeast"/>
              <w:jc w:val="center"/>
              <w:rPr>
                <w:rFonts w:eastAsia="宋体 ，Arial" w:cs="宋体"/>
                <w:b/>
                <w:kern w:val="0"/>
                <w:sz w:val="21"/>
                <w:szCs w:val="21"/>
                <w:shd w:val="clear" w:color="auto" w:fill="FFFFFF"/>
              </w:rPr>
            </w:pPr>
            <w:r w:rsidRPr="00D81E56">
              <w:rPr>
                <w:rFonts w:ascii="宋体 ，Arial" w:eastAsia="宋体 ，Arial" w:hAnsi="宋体" w:cs="宋体" w:hint="eastAsia"/>
                <w:b/>
                <w:bCs/>
                <w:kern w:val="0"/>
                <w:sz w:val="21"/>
                <w:szCs w:val="21"/>
                <w:shd w:val="clear" w:color="auto" w:fill="FFFFFF"/>
              </w:rPr>
              <w:t>二、超过一定规模的危险性较大的分部分项工程清单</w:t>
            </w:r>
          </w:p>
        </w:tc>
        <w:tc>
          <w:tcPr>
            <w:tcW w:w="1391" w:type="dxa"/>
            <w:vAlign w:val="center"/>
          </w:tcPr>
          <w:p w14:paraId="5F7FB9C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420607C4"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C64BE32" w14:textId="77777777" w:rsidR="00D81E56" w:rsidRPr="00D81E56" w:rsidRDefault="00D81E56" w:rsidP="00D81E56">
            <w:pPr>
              <w:jc w:val="center"/>
              <w:rPr>
                <w:sz w:val="21"/>
                <w:szCs w:val="21"/>
                <w:shd w:val="clear" w:color="auto" w:fill="FFFFFF"/>
              </w:rPr>
            </w:pPr>
          </w:p>
        </w:tc>
      </w:tr>
      <w:tr w:rsidR="00D81E56" w:rsidRPr="00D81E56" w14:paraId="4E579146" w14:textId="77777777" w:rsidTr="00D06CA4">
        <w:trPr>
          <w:trHeight w:val="324"/>
        </w:trPr>
        <w:tc>
          <w:tcPr>
            <w:tcW w:w="5532" w:type="dxa"/>
          </w:tcPr>
          <w:p w14:paraId="476F550A"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一、深基坑工程</w:t>
            </w:r>
          </w:p>
        </w:tc>
        <w:tc>
          <w:tcPr>
            <w:tcW w:w="1391" w:type="dxa"/>
            <w:vAlign w:val="center"/>
          </w:tcPr>
          <w:p w14:paraId="151E380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435729E6"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1EF247D" w14:textId="77777777" w:rsidR="00D81E56" w:rsidRPr="00D81E56" w:rsidRDefault="00D81E56" w:rsidP="00D81E56">
            <w:pPr>
              <w:jc w:val="center"/>
              <w:rPr>
                <w:sz w:val="21"/>
                <w:szCs w:val="21"/>
                <w:shd w:val="clear" w:color="auto" w:fill="FFFFFF"/>
              </w:rPr>
            </w:pPr>
          </w:p>
        </w:tc>
      </w:tr>
      <w:tr w:rsidR="00D81E56" w:rsidRPr="00D81E56" w14:paraId="02FF3172" w14:textId="77777777" w:rsidTr="00D06CA4">
        <w:trPr>
          <w:trHeight w:val="638"/>
        </w:trPr>
        <w:tc>
          <w:tcPr>
            <w:tcW w:w="5532" w:type="dxa"/>
          </w:tcPr>
          <w:p w14:paraId="106CF750"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开挖深度超过5m（含5m）的基坑（槽）的土方开挖、支护、降水工程。</w:t>
            </w:r>
          </w:p>
        </w:tc>
        <w:tc>
          <w:tcPr>
            <w:tcW w:w="1391" w:type="dxa"/>
            <w:vAlign w:val="center"/>
          </w:tcPr>
          <w:p w14:paraId="3F586A1D"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3DEBC143"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1862024E" w14:textId="77777777" w:rsidR="00D81E56" w:rsidRPr="00D81E56" w:rsidRDefault="00D81E56" w:rsidP="00D81E56">
            <w:pPr>
              <w:jc w:val="center"/>
              <w:rPr>
                <w:sz w:val="21"/>
                <w:szCs w:val="21"/>
                <w:shd w:val="clear" w:color="auto" w:fill="FFFFFF"/>
              </w:rPr>
            </w:pPr>
          </w:p>
        </w:tc>
      </w:tr>
      <w:tr w:rsidR="00D81E56" w:rsidRPr="00D81E56" w14:paraId="67E8C47C" w14:textId="77777777" w:rsidTr="00D06CA4">
        <w:trPr>
          <w:trHeight w:val="324"/>
        </w:trPr>
        <w:tc>
          <w:tcPr>
            <w:tcW w:w="5532" w:type="dxa"/>
          </w:tcPr>
          <w:p w14:paraId="1318A45B"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二、模板工程及支撑体系</w:t>
            </w:r>
          </w:p>
        </w:tc>
        <w:tc>
          <w:tcPr>
            <w:tcW w:w="1391" w:type="dxa"/>
            <w:vAlign w:val="center"/>
          </w:tcPr>
          <w:p w14:paraId="3365E48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66FD7CCA"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5A9387C" w14:textId="77777777" w:rsidR="00D81E56" w:rsidRPr="00D81E56" w:rsidRDefault="00D81E56" w:rsidP="00D81E56">
            <w:pPr>
              <w:jc w:val="center"/>
              <w:rPr>
                <w:sz w:val="21"/>
                <w:szCs w:val="21"/>
                <w:shd w:val="clear" w:color="auto" w:fill="FFFFFF"/>
              </w:rPr>
            </w:pPr>
          </w:p>
        </w:tc>
      </w:tr>
      <w:tr w:rsidR="00D81E56" w:rsidRPr="00D81E56" w14:paraId="466C6C27" w14:textId="77777777" w:rsidTr="00D06CA4">
        <w:trPr>
          <w:trHeight w:val="638"/>
        </w:trPr>
        <w:tc>
          <w:tcPr>
            <w:tcW w:w="5532" w:type="dxa"/>
          </w:tcPr>
          <w:p w14:paraId="67C6C846"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（一）各类工具式模板工程：包括滑模、爬模、飞模、隧道模等工程。</w:t>
            </w:r>
          </w:p>
        </w:tc>
        <w:tc>
          <w:tcPr>
            <w:tcW w:w="1391" w:type="dxa"/>
            <w:vAlign w:val="center"/>
          </w:tcPr>
          <w:p w14:paraId="4FFE0F9A"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60A96F8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5F291736" w14:textId="77777777" w:rsidR="00D81E56" w:rsidRPr="00D81E56" w:rsidRDefault="00D81E56" w:rsidP="00D81E56">
            <w:pPr>
              <w:jc w:val="center"/>
              <w:rPr>
                <w:sz w:val="21"/>
                <w:szCs w:val="21"/>
                <w:shd w:val="clear" w:color="auto" w:fill="FFFFFF"/>
              </w:rPr>
            </w:pPr>
          </w:p>
        </w:tc>
      </w:tr>
      <w:tr w:rsidR="00D81E56" w:rsidRPr="00D81E56" w14:paraId="654336BE" w14:textId="77777777" w:rsidTr="00D06CA4">
        <w:trPr>
          <w:trHeight w:val="638"/>
        </w:trPr>
        <w:tc>
          <w:tcPr>
            <w:tcW w:w="5532" w:type="dxa"/>
          </w:tcPr>
          <w:p w14:paraId="487DDF79"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lastRenderedPageBreak/>
              <w:t>（二）混凝土模板支撑工程：搭设高度8m及以上，或搭设跨度18m及以上，或施工总荷载（设计值）15kN/m2及以上，或集中线荷载（设计值）20kN/m及以上。</w:t>
            </w:r>
          </w:p>
        </w:tc>
        <w:tc>
          <w:tcPr>
            <w:tcW w:w="1391" w:type="dxa"/>
            <w:vAlign w:val="center"/>
          </w:tcPr>
          <w:p w14:paraId="1FF2ED7D"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xml:space="preserve">( </w:t>
            </w:r>
            <w:r w:rsidRPr="00D81E56">
              <w:rPr>
                <w:rFonts w:hint="eastAsia"/>
                <w:sz w:val="21"/>
                <w:szCs w:val="21"/>
                <w:shd w:val="clear" w:color="auto" w:fill="FFFFFF"/>
              </w:rPr>
              <w:t>√</w:t>
            </w:r>
            <w:r w:rsidRPr="00D81E56">
              <w:rPr>
                <w:rFonts w:hint="eastAsia"/>
                <w:sz w:val="21"/>
                <w:szCs w:val="21"/>
                <w:shd w:val="clear" w:color="auto" w:fill="FFFFFF"/>
              </w:rPr>
              <w:t xml:space="preserve"> )</w:t>
            </w:r>
          </w:p>
        </w:tc>
        <w:tc>
          <w:tcPr>
            <w:tcW w:w="1547" w:type="dxa"/>
            <w:vAlign w:val="center"/>
          </w:tcPr>
          <w:p w14:paraId="458DA7A8"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6665AA4D" w14:textId="77777777" w:rsidR="00D81E56" w:rsidRPr="00D81E56" w:rsidRDefault="00D81E56" w:rsidP="00D81E56">
            <w:pPr>
              <w:jc w:val="center"/>
              <w:rPr>
                <w:sz w:val="21"/>
                <w:szCs w:val="21"/>
                <w:shd w:val="clear" w:color="auto" w:fill="FFFFFF"/>
              </w:rPr>
            </w:pPr>
          </w:p>
        </w:tc>
      </w:tr>
      <w:tr w:rsidR="00D81E56" w:rsidRPr="00D81E56" w14:paraId="59F1C76C" w14:textId="77777777" w:rsidTr="00D06CA4">
        <w:trPr>
          <w:trHeight w:val="638"/>
        </w:trPr>
        <w:tc>
          <w:tcPr>
            <w:tcW w:w="5532" w:type="dxa"/>
          </w:tcPr>
          <w:p w14:paraId="5E981101"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（三）承重支撑体系：用于钢结构安装等满堂支撑体系，承受单点集中荷载7kN及以上。</w:t>
            </w:r>
          </w:p>
        </w:tc>
        <w:tc>
          <w:tcPr>
            <w:tcW w:w="1391" w:type="dxa"/>
            <w:vAlign w:val="center"/>
          </w:tcPr>
          <w:p w14:paraId="0AD1487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19D6467E"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4C5AFEE7" w14:textId="77777777" w:rsidR="00D81E56" w:rsidRPr="00D81E56" w:rsidRDefault="00D81E56" w:rsidP="00D81E56">
            <w:pPr>
              <w:jc w:val="center"/>
              <w:rPr>
                <w:sz w:val="21"/>
                <w:szCs w:val="21"/>
                <w:shd w:val="clear" w:color="auto" w:fill="FFFFFF"/>
              </w:rPr>
            </w:pPr>
          </w:p>
        </w:tc>
      </w:tr>
      <w:tr w:rsidR="00D81E56" w:rsidRPr="00D81E56" w14:paraId="60E6D089" w14:textId="77777777" w:rsidTr="00D06CA4">
        <w:trPr>
          <w:trHeight w:val="324"/>
        </w:trPr>
        <w:tc>
          <w:tcPr>
            <w:tcW w:w="5532" w:type="dxa"/>
          </w:tcPr>
          <w:p w14:paraId="2B7C5C78"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 xml:space="preserve">　三、起重吊装及起重机械安装拆卸工程</w:t>
            </w:r>
          </w:p>
        </w:tc>
        <w:tc>
          <w:tcPr>
            <w:tcW w:w="1391" w:type="dxa"/>
            <w:vAlign w:val="center"/>
          </w:tcPr>
          <w:p w14:paraId="5CF42017"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1C7FEA8C"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255CEAE" w14:textId="77777777" w:rsidR="00D81E56" w:rsidRPr="00D81E56" w:rsidRDefault="00D81E56" w:rsidP="00D81E56">
            <w:pPr>
              <w:jc w:val="center"/>
              <w:rPr>
                <w:sz w:val="21"/>
                <w:szCs w:val="21"/>
                <w:shd w:val="clear" w:color="auto" w:fill="FFFFFF"/>
              </w:rPr>
            </w:pPr>
          </w:p>
        </w:tc>
      </w:tr>
      <w:tr w:rsidR="00D81E56" w:rsidRPr="00D81E56" w14:paraId="5899F691" w14:textId="77777777" w:rsidTr="00D06CA4">
        <w:trPr>
          <w:trHeight w:val="638"/>
        </w:trPr>
        <w:tc>
          <w:tcPr>
            <w:tcW w:w="5532" w:type="dxa"/>
          </w:tcPr>
          <w:p w14:paraId="11DB0432"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（一）采用非常规起重设备、方法，且单件起吊重量在100kN及以上的起重吊装工程。</w:t>
            </w:r>
          </w:p>
        </w:tc>
        <w:tc>
          <w:tcPr>
            <w:tcW w:w="1391" w:type="dxa"/>
            <w:vAlign w:val="center"/>
          </w:tcPr>
          <w:p w14:paraId="1A3C9F46"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2B7013F"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61B785EE" w14:textId="77777777" w:rsidR="00D81E56" w:rsidRPr="00D81E56" w:rsidRDefault="00D81E56" w:rsidP="00D81E56">
            <w:pPr>
              <w:jc w:val="center"/>
              <w:rPr>
                <w:sz w:val="21"/>
                <w:szCs w:val="21"/>
                <w:shd w:val="clear" w:color="auto" w:fill="FFFFFF"/>
              </w:rPr>
            </w:pPr>
          </w:p>
        </w:tc>
      </w:tr>
      <w:tr w:rsidR="00D81E56" w:rsidRPr="00D81E56" w14:paraId="751D03BF" w14:textId="77777777" w:rsidTr="00D06CA4">
        <w:trPr>
          <w:trHeight w:val="951"/>
        </w:trPr>
        <w:tc>
          <w:tcPr>
            <w:tcW w:w="5532" w:type="dxa"/>
          </w:tcPr>
          <w:p w14:paraId="2595033A"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（二）起重量300kN及以上，或搭设总高度200m及以上，或搭设基础标高在200m及以上的起重机械安装和拆卸工程。</w:t>
            </w:r>
          </w:p>
        </w:tc>
        <w:tc>
          <w:tcPr>
            <w:tcW w:w="1391" w:type="dxa"/>
            <w:vAlign w:val="center"/>
          </w:tcPr>
          <w:p w14:paraId="60A986C9"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62A4A82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61D2F565" w14:textId="77777777" w:rsidR="00D81E56" w:rsidRPr="00D81E56" w:rsidRDefault="00D81E56" w:rsidP="00D81E56">
            <w:pPr>
              <w:jc w:val="center"/>
              <w:rPr>
                <w:sz w:val="21"/>
                <w:szCs w:val="21"/>
                <w:shd w:val="clear" w:color="auto" w:fill="FFFFFF"/>
              </w:rPr>
            </w:pPr>
          </w:p>
        </w:tc>
      </w:tr>
      <w:tr w:rsidR="00D81E56" w:rsidRPr="00D81E56" w14:paraId="588CF73D" w14:textId="77777777" w:rsidTr="00D06CA4">
        <w:trPr>
          <w:trHeight w:val="324"/>
        </w:trPr>
        <w:tc>
          <w:tcPr>
            <w:tcW w:w="5532" w:type="dxa"/>
          </w:tcPr>
          <w:p w14:paraId="7525B157"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四、脚手架工程</w:t>
            </w:r>
          </w:p>
        </w:tc>
        <w:tc>
          <w:tcPr>
            <w:tcW w:w="1391" w:type="dxa"/>
            <w:vAlign w:val="center"/>
          </w:tcPr>
          <w:p w14:paraId="421159A8"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EA95008"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3070201E" w14:textId="77777777" w:rsidR="00D81E56" w:rsidRPr="00D81E56" w:rsidRDefault="00D81E56" w:rsidP="00D81E56">
            <w:pPr>
              <w:jc w:val="center"/>
              <w:rPr>
                <w:sz w:val="21"/>
                <w:szCs w:val="21"/>
                <w:shd w:val="clear" w:color="auto" w:fill="FFFFFF"/>
              </w:rPr>
            </w:pPr>
          </w:p>
        </w:tc>
      </w:tr>
      <w:tr w:rsidR="00D81E56" w:rsidRPr="00D81E56" w14:paraId="4401CDD9" w14:textId="77777777" w:rsidTr="00D06CA4">
        <w:trPr>
          <w:trHeight w:val="324"/>
        </w:trPr>
        <w:tc>
          <w:tcPr>
            <w:tcW w:w="5532" w:type="dxa"/>
          </w:tcPr>
          <w:p w14:paraId="32F5BEEB"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（一）搭设高度50m及以上的落地式钢管脚手架工程。</w:t>
            </w:r>
          </w:p>
        </w:tc>
        <w:tc>
          <w:tcPr>
            <w:tcW w:w="1391" w:type="dxa"/>
            <w:vAlign w:val="center"/>
          </w:tcPr>
          <w:p w14:paraId="18AA1C75"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51127B3C"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4D0E989E" w14:textId="77777777" w:rsidR="00D81E56" w:rsidRPr="00D81E56" w:rsidRDefault="00D81E56" w:rsidP="00D81E56">
            <w:pPr>
              <w:jc w:val="center"/>
              <w:rPr>
                <w:sz w:val="21"/>
                <w:szCs w:val="21"/>
                <w:shd w:val="clear" w:color="auto" w:fill="FFFFFF"/>
              </w:rPr>
            </w:pPr>
          </w:p>
        </w:tc>
      </w:tr>
      <w:tr w:rsidR="00D81E56" w:rsidRPr="00D81E56" w14:paraId="39C5C33C" w14:textId="77777777" w:rsidTr="00D06CA4">
        <w:trPr>
          <w:trHeight w:val="638"/>
        </w:trPr>
        <w:tc>
          <w:tcPr>
            <w:tcW w:w="5532" w:type="dxa"/>
          </w:tcPr>
          <w:p w14:paraId="1442DF9E"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（二）提升高度在150m及以上的附着式升降脚手架工程或附着式升降操作平台工程。</w:t>
            </w:r>
          </w:p>
        </w:tc>
        <w:tc>
          <w:tcPr>
            <w:tcW w:w="1391" w:type="dxa"/>
            <w:vAlign w:val="center"/>
          </w:tcPr>
          <w:p w14:paraId="64896572"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0605B756"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24570774" w14:textId="77777777" w:rsidR="00D81E56" w:rsidRPr="00D81E56" w:rsidRDefault="00D81E56" w:rsidP="00D81E56">
            <w:pPr>
              <w:jc w:val="center"/>
              <w:rPr>
                <w:sz w:val="21"/>
                <w:szCs w:val="21"/>
                <w:shd w:val="clear" w:color="auto" w:fill="FFFFFF"/>
              </w:rPr>
            </w:pPr>
          </w:p>
        </w:tc>
      </w:tr>
      <w:tr w:rsidR="00D81E56" w:rsidRPr="00D81E56" w14:paraId="5B7CD7F1" w14:textId="77777777" w:rsidTr="00D06CA4">
        <w:trPr>
          <w:trHeight w:val="638"/>
        </w:trPr>
        <w:tc>
          <w:tcPr>
            <w:tcW w:w="5532" w:type="dxa"/>
          </w:tcPr>
          <w:p w14:paraId="72DFA352"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（三）分段架体搭设高度20m及以上的悬挑式脚手架工程。</w:t>
            </w:r>
          </w:p>
        </w:tc>
        <w:tc>
          <w:tcPr>
            <w:tcW w:w="1391" w:type="dxa"/>
            <w:vAlign w:val="center"/>
          </w:tcPr>
          <w:p w14:paraId="0889686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1A778C7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7538E09" w14:textId="77777777" w:rsidR="00D81E56" w:rsidRPr="00D81E56" w:rsidRDefault="00D81E56" w:rsidP="00D81E56">
            <w:pPr>
              <w:jc w:val="center"/>
              <w:rPr>
                <w:sz w:val="21"/>
                <w:szCs w:val="21"/>
                <w:shd w:val="clear" w:color="auto" w:fill="FFFFFF"/>
              </w:rPr>
            </w:pPr>
          </w:p>
        </w:tc>
      </w:tr>
      <w:tr w:rsidR="00D81E56" w:rsidRPr="00D81E56" w14:paraId="06534AC6" w14:textId="77777777" w:rsidTr="00D06CA4">
        <w:trPr>
          <w:trHeight w:val="324"/>
        </w:trPr>
        <w:tc>
          <w:tcPr>
            <w:tcW w:w="5532" w:type="dxa"/>
          </w:tcPr>
          <w:p w14:paraId="5F752F4F"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五、拆除工程</w:t>
            </w:r>
          </w:p>
        </w:tc>
        <w:tc>
          <w:tcPr>
            <w:tcW w:w="1391" w:type="dxa"/>
            <w:vAlign w:val="center"/>
          </w:tcPr>
          <w:p w14:paraId="2DA4E615"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A1B7B3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B51A5D1" w14:textId="77777777" w:rsidR="00D81E56" w:rsidRPr="00D81E56" w:rsidRDefault="00D81E56" w:rsidP="00D81E56">
            <w:pPr>
              <w:jc w:val="center"/>
              <w:rPr>
                <w:sz w:val="21"/>
                <w:szCs w:val="21"/>
                <w:shd w:val="clear" w:color="auto" w:fill="FFFFFF"/>
              </w:rPr>
            </w:pPr>
          </w:p>
        </w:tc>
      </w:tr>
      <w:tr w:rsidR="00D81E56" w:rsidRPr="00D81E56" w14:paraId="3E8DB641" w14:textId="77777777" w:rsidTr="00D06CA4">
        <w:trPr>
          <w:trHeight w:val="951"/>
        </w:trPr>
        <w:tc>
          <w:tcPr>
            <w:tcW w:w="5532" w:type="dxa"/>
          </w:tcPr>
          <w:p w14:paraId="44684D8B"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（一）码头、桥梁、高架、烟囱、水塔或拆除中容易引起有毒有害气（液）体或粉尘扩散、易燃易爆事故发生的特殊建、构筑物的拆除工程。</w:t>
            </w:r>
          </w:p>
        </w:tc>
        <w:tc>
          <w:tcPr>
            <w:tcW w:w="1391" w:type="dxa"/>
            <w:vAlign w:val="center"/>
          </w:tcPr>
          <w:p w14:paraId="7073AF8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120B1D2"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E52838D" w14:textId="77777777" w:rsidR="00D81E56" w:rsidRPr="00D81E56" w:rsidRDefault="00D81E56" w:rsidP="00D81E56">
            <w:pPr>
              <w:jc w:val="center"/>
              <w:rPr>
                <w:sz w:val="21"/>
                <w:szCs w:val="21"/>
                <w:shd w:val="clear" w:color="auto" w:fill="FFFFFF"/>
              </w:rPr>
            </w:pPr>
          </w:p>
        </w:tc>
      </w:tr>
      <w:tr w:rsidR="00D81E56" w:rsidRPr="00D81E56" w14:paraId="3AC1D85E" w14:textId="77777777" w:rsidTr="00D06CA4">
        <w:trPr>
          <w:trHeight w:val="638"/>
        </w:trPr>
        <w:tc>
          <w:tcPr>
            <w:tcW w:w="5532" w:type="dxa"/>
          </w:tcPr>
          <w:p w14:paraId="5D95A32B"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（二）文物保护建筑、优秀历史建筑或历史文化风貌区影响范围内的拆除工程。</w:t>
            </w:r>
          </w:p>
        </w:tc>
        <w:tc>
          <w:tcPr>
            <w:tcW w:w="1391" w:type="dxa"/>
            <w:vAlign w:val="center"/>
          </w:tcPr>
          <w:p w14:paraId="50A1945E"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61C5BBA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9BBF563" w14:textId="77777777" w:rsidR="00D81E56" w:rsidRPr="00D81E56" w:rsidRDefault="00D81E56" w:rsidP="00D81E56">
            <w:pPr>
              <w:jc w:val="center"/>
              <w:rPr>
                <w:sz w:val="21"/>
                <w:szCs w:val="21"/>
                <w:shd w:val="clear" w:color="auto" w:fill="FFFFFF"/>
              </w:rPr>
            </w:pPr>
          </w:p>
        </w:tc>
      </w:tr>
      <w:tr w:rsidR="00D81E56" w:rsidRPr="00D81E56" w14:paraId="5412C1AF" w14:textId="77777777" w:rsidTr="00D06CA4">
        <w:trPr>
          <w:trHeight w:val="324"/>
        </w:trPr>
        <w:tc>
          <w:tcPr>
            <w:tcW w:w="5532" w:type="dxa"/>
          </w:tcPr>
          <w:p w14:paraId="39965C4D"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六、暗挖工程</w:t>
            </w:r>
          </w:p>
        </w:tc>
        <w:tc>
          <w:tcPr>
            <w:tcW w:w="1391" w:type="dxa"/>
            <w:vAlign w:val="center"/>
          </w:tcPr>
          <w:p w14:paraId="585FBAC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6B8C7493"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6610BEA" w14:textId="77777777" w:rsidR="00D81E56" w:rsidRPr="00D81E56" w:rsidRDefault="00D81E56" w:rsidP="00D81E56">
            <w:pPr>
              <w:jc w:val="center"/>
              <w:rPr>
                <w:sz w:val="21"/>
                <w:szCs w:val="21"/>
                <w:shd w:val="clear" w:color="auto" w:fill="FFFFFF"/>
              </w:rPr>
            </w:pPr>
          </w:p>
        </w:tc>
      </w:tr>
      <w:tr w:rsidR="00D81E56" w:rsidRPr="00D81E56" w14:paraId="794222EF" w14:textId="77777777" w:rsidTr="00D06CA4">
        <w:trPr>
          <w:trHeight w:val="324"/>
        </w:trPr>
        <w:tc>
          <w:tcPr>
            <w:tcW w:w="5532" w:type="dxa"/>
          </w:tcPr>
          <w:p w14:paraId="6E9D40D2"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采用矿山法、盾构法、顶管法施工的隧道、洞室工程。</w:t>
            </w:r>
          </w:p>
        </w:tc>
        <w:tc>
          <w:tcPr>
            <w:tcW w:w="1391" w:type="dxa"/>
            <w:vAlign w:val="center"/>
          </w:tcPr>
          <w:p w14:paraId="21CCA7DC"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4350683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EBB79F2" w14:textId="77777777" w:rsidR="00D81E56" w:rsidRPr="00D81E56" w:rsidRDefault="00D81E56" w:rsidP="00D81E56">
            <w:pPr>
              <w:jc w:val="center"/>
              <w:rPr>
                <w:sz w:val="21"/>
                <w:szCs w:val="21"/>
                <w:shd w:val="clear" w:color="auto" w:fill="FFFFFF"/>
              </w:rPr>
            </w:pPr>
          </w:p>
        </w:tc>
      </w:tr>
      <w:tr w:rsidR="00D81E56" w:rsidRPr="00D81E56" w14:paraId="73F712EE" w14:textId="77777777" w:rsidTr="00D06CA4">
        <w:trPr>
          <w:trHeight w:val="324"/>
        </w:trPr>
        <w:tc>
          <w:tcPr>
            <w:tcW w:w="5532" w:type="dxa"/>
          </w:tcPr>
          <w:p w14:paraId="79432BEC"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七、其它</w:t>
            </w:r>
          </w:p>
        </w:tc>
        <w:tc>
          <w:tcPr>
            <w:tcW w:w="1391" w:type="dxa"/>
            <w:vAlign w:val="center"/>
          </w:tcPr>
          <w:p w14:paraId="20F8FBBD"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0ADE5702"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EBC96EF" w14:textId="77777777" w:rsidR="00D81E56" w:rsidRPr="00D81E56" w:rsidRDefault="00D81E56" w:rsidP="00D81E56">
            <w:pPr>
              <w:jc w:val="center"/>
              <w:rPr>
                <w:sz w:val="21"/>
                <w:szCs w:val="21"/>
                <w:shd w:val="clear" w:color="auto" w:fill="FFFFFF"/>
              </w:rPr>
            </w:pPr>
          </w:p>
        </w:tc>
      </w:tr>
      <w:tr w:rsidR="00D81E56" w:rsidRPr="00D81E56" w14:paraId="04BDA799" w14:textId="77777777" w:rsidTr="00D06CA4">
        <w:trPr>
          <w:trHeight w:val="324"/>
        </w:trPr>
        <w:tc>
          <w:tcPr>
            <w:tcW w:w="5532" w:type="dxa"/>
          </w:tcPr>
          <w:p w14:paraId="689E38EF"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（一）施工高度50m及以上的建筑幕墙安装工程。</w:t>
            </w:r>
          </w:p>
        </w:tc>
        <w:tc>
          <w:tcPr>
            <w:tcW w:w="1391" w:type="dxa"/>
            <w:vAlign w:val="center"/>
          </w:tcPr>
          <w:p w14:paraId="18FB081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7170FC1E"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1684EE7B" w14:textId="77777777" w:rsidR="00D81E56" w:rsidRPr="00D81E56" w:rsidRDefault="00D81E56" w:rsidP="00D81E56">
            <w:pPr>
              <w:jc w:val="center"/>
              <w:rPr>
                <w:sz w:val="21"/>
                <w:szCs w:val="21"/>
                <w:shd w:val="clear" w:color="auto" w:fill="FFFFFF"/>
              </w:rPr>
            </w:pPr>
          </w:p>
        </w:tc>
      </w:tr>
      <w:tr w:rsidR="00D81E56" w:rsidRPr="00D81E56" w14:paraId="020E2F95" w14:textId="77777777" w:rsidTr="00D06CA4">
        <w:trPr>
          <w:trHeight w:val="638"/>
        </w:trPr>
        <w:tc>
          <w:tcPr>
            <w:tcW w:w="5532" w:type="dxa"/>
          </w:tcPr>
          <w:p w14:paraId="7AD353EC"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（二）跨度36m及以上的钢结构安装工程，或跨度60m及以上的网架和索膜结构安装工程。</w:t>
            </w:r>
          </w:p>
        </w:tc>
        <w:tc>
          <w:tcPr>
            <w:tcW w:w="1391" w:type="dxa"/>
            <w:vAlign w:val="center"/>
          </w:tcPr>
          <w:p w14:paraId="18477F8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09F4C640"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E66350F" w14:textId="77777777" w:rsidR="00D81E56" w:rsidRPr="00D81E56" w:rsidRDefault="00D81E56" w:rsidP="00D81E56">
            <w:pPr>
              <w:jc w:val="center"/>
              <w:rPr>
                <w:sz w:val="21"/>
                <w:szCs w:val="21"/>
                <w:shd w:val="clear" w:color="auto" w:fill="FFFFFF"/>
              </w:rPr>
            </w:pPr>
          </w:p>
        </w:tc>
      </w:tr>
      <w:tr w:rsidR="00D81E56" w:rsidRPr="00D81E56" w14:paraId="01FFE747" w14:textId="77777777" w:rsidTr="00D06CA4">
        <w:trPr>
          <w:trHeight w:val="324"/>
        </w:trPr>
        <w:tc>
          <w:tcPr>
            <w:tcW w:w="5532" w:type="dxa"/>
          </w:tcPr>
          <w:p w14:paraId="75442444"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（三）开挖深度16m及以上的人工挖孔桩工程。</w:t>
            </w:r>
          </w:p>
        </w:tc>
        <w:tc>
          <w:tcPr>
            <w:tcW w:w="1391" w:type="dxa"/>
            <w:vAlign w:val="center"/>
          </w:tcPr>
          <w:p w14:paraId="52304D4D"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22125279"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33F2BB15" w14:textId="77777777" w:rsidR="00D81E56" w:rsidRPr="00D81E56" w:rsidRDefault="00D81E56" w:rsidP="00D81E56">
            <w:pPr>
              <w:jc w:val="center"/>
              <w:rPr>
                <w:sz w:val="21"/>
                <w:szCs w:val="21"/>
                <w:shd w:val="clear" w:color="auto" w:fill="FFFFFF"/>
              </w:rPr>
            </w:pPr>
          </w:p>
        </w:tc>
      </w:tr>
      <w:tr w:rsidR="00D81E56" w:rsidRPr="00D81E56" w14:paraId="5013BF83" w14:textId="77777777" w:rsidTr="00D06CA4">
        <w:trPr>
          <w:trHeight w:val="324"/>
        </w:trPr>
        <w:tc>
          <w:tcPr>
            <w:tcW w:w="5532" w:type="dxa"/>
          </w:tcPr>
          <w:p w14:paraId="51584FAE"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（四）水下作业工程。</w:t>
            </w:r>
          </w:p>
        </w:tc>
        <w:tc>
          <w:tcPr>
            <w:tcW w:w="1391" w:type="dxa"/>
            <w:vAlign w:val="center"/>
          </w:tcPr>
          <w:p w14:paraId="43F5AB97"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42C4A77B"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0D59FB8B" w14:textId="77777777" w:rsidR="00D81E56" w:rsidRPr="00D81E56" w:rsidRDefault="00D81E56" w:rsidP="00D81E56">
            <w:pPr>
              <w:jc w:val="center"/>
              <w:rPr>
                <w:sz w:val="21"/>
                <w:szCs w:val="21"/>
                <w:shd w:val="clear" w:color="auto" w:fill="FFFFFF"/>
              </w:rPr>
            </w:pPr>
          </w:p>
        </w:tc>
      </w:tr>
      <w:tr w:rsidR="00D81E56" w:rsidRPr="00D81E56" w14:paraId="4DC300DC" w14:textId="77777777" w:rsidTr="00D06CA4">
        <w:trPr>
          <w:trHeight w:val="638"/>
        </w:trPr>
        <w:tc>
          <w:tcPr>
            <w:tcW w:w="5532" w:type="dxa"/>
          </w:tcPr>
          <w:p w14:paraId="20A6F163"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（五）重量1000kN及以上的大型结构整体顶升、平移、转体等施工工艺。</w:t>
            </w:r>
          </w:p>
        </w:tc>
        <w:tc>
          <w:tcPr>
            <w:tcW w:w="1391" w:type="dxa"/>
            <w:vAlign w:val="center"/>
          </w:tcPr>
          <w:p w14:paraId="3F8732EA"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40B90D94"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164AC70D" w14:textId="77777777" w:rsidR="00D81E56" w:rsidRPr="00D81E56" w:rsidRDefault="00D81E56" w:rsidP="00D81E56">
            <w:pPr>
              <w:jc w:val="center"/>
              <w:rPr>
                <w:sz w:val="21"/>
                <w:szCs w:val="21"/>
                <w:shd w:val="clear" w:color="auto" w:fill="FFFFFF"/>
              </w:rPr>
            </w:pPr>
          </w:p>
        </w:tc>
      </w:tr>
      <w:tr w:rsidR="00D81E56" w:rsidRPr="00D81E56" w14:paraId="031D54AB" w14:textId="77777777" w:rsidTr="00D06CA4">
        <w:trPr>
          <w:trHeight w:val="961"/>
        </w:trPr>
        <w:tc>
          <w:tcPr>
            <w:tcW w:w="5532" w:type="dxa"/>
          </w:tcPr>
          <w:p w14:paraId="4D04C82B" w14:textId="77777777" w:rsidR="00D81E56" w:rsidRPr="00D81E56" w:rsidRDefault="00D81E56" w:rsidP="00D81E56">
            <w:pPr>
              <w:jc w:val="left"/>
              <w:rPr>
                <w:rFonts w:ascii="宋体 ，Arial" w:eastAsia="宋体 ，Arial"/>
                <w:sz w:val="21"/>
                <w:szCs w:val="21"/>
                <w:shd w:val="clear" w:color="auto" w:fill="FFFFFF"/>
              </w:rPr>
            </w:pPr>
            <w:r w:rsidRPr="00D81E56">
              <w:rPr>
                <w:rFonts w:ascii="宋体 ，Arial" w:eastAsia="宋体 ，Arial" w:hint="eastAsia"/>
                <w:sz w:val="21"/>
                <w:szCs w:val="21"/>
                <w:shd w:val="clear" w:color="auto" w:fill="FFFFFF"/>
              </w:rPr>
              <w:t>（六）采用新技术、新工艺、新材料、新设备可能影响工程施工安全，尚无国家、行业及地方技术标准的分部分项工程。</w:t>
            </w:r>
          </w:p>
        </w:tc>
        <w:tc>
          <w:tcPr>
            <w:tcW w:w="1391" w:type="dxa"/>
            <w:vAlign w:val="center"/>
          </w:tcPr>
          <w:p w14:paraId="4B800811"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1547" w:type="dxa"/>
            <w:vAlign w:val="center"/>
          </w:tcPr>
          <w:p w14:paraId="09C243FA" w14:textId="77777777" w:rsidR="00D81E56" w:rsidRPr="00D81E56" w:rsidRDefault="00D81E56" w:rsidP="00D81E56">
            <w:pPr>
              <w:jc w:val="center"/>
              <w:rPr>
                <w:sz w:val="21"/>
                <w:szCs w:val="21"/>
                <w:shd w:val="clear" w:color="auto" w:fill="FFFFFF"/>
              </w:rPr>
            </w:pPr>
            <w:r w:rsidRPr="00D81E56">
              <w:rPr>
                <w:rFonts w:hint="eastAsia"/>
                <w:sz w:val="21"/>
                <w:szCs w:val="21"/>
                <w:shd w:val="clear" w:color="auto" w:fill="FFFFFF"/>
              </w:rPr>
              <w:t>(    )</w:t>
            </w:r>
          </w:p>
        </w:tc>
        <w:tc>
          <w:tcPr>
            <w:tcW w:w="828" w:type="dxa"/>
            <w:vAlign w:val="center"/>
          </w:tcPr>
          <w:p w14:paraId="7CB69274" w14:textId="77777777" w:rsidR="00D81E56" w:rsidRPr="00D81E56" w:rsidRDefault="00D81E56" w:rsidP="00D81E56">
            <w:pPr>
              <w:jc w:val="center"/>
              <w:rPr>
                <w:sz w:val="21"/>
                <w:szCs w:val="21"/>
                <w:shd w:val="clear" w:color="auto" w:fill="FFFFFF"/>
              </w:rPr>
            </w:pPr>
          </w:p>
        </w:tc>
      </w:tr>
    </w:tbl>
    <w:p w14:paraId="1745E696" w14:textId="77777777" w:rsidR="00D81E56" w:rsidRPr="00D81E56" w:rsidRDefault="00D81E56" w:rsidP="00D81E56">
      <w:pPr>
        <w:rPr>
          <w:sz w:val="21"/>
          <w:szCs w:val="22"/>
        </w:rPr>
      </w:pPr>
    </w:p>
    <w:p w14:paraId="6FABC063" w14:textId="77777777" w:rsidR="00D81E56" w:rsidRPr="00D81E56" w:rsidRDefault="00D81E56" w:rsidP="00D81E56">
      <w:pPr>
        <w:widowControl/>
        <w:topLinePunct/>
        <w:adjustRightInd w:val="0"/>
        <w:snapToGrid w:val="0"/>
        <w:ind w:firstLineChars="1450" w:firstLine="3596"/>
        <w:jc w:val="left"/>
        <w:rPr>
          <w:rFonts w:ascii="宋体" w:eastAsia="Times New Roman" w:hAnsi="宋体"/>
          <w:snapToGrid w:val="0"/>
          <w:spacing w:val="4"/>
          <w:sz w:val="24"/>
          <w:szCs w:val="24"/>
          <w:shd w:val="clear" w:color="auto" w:fill="FFFFFF"/>
        </w:rPr>
      </w:pPr>
    </w:p>
    <w:p w14:paraId="2B009A24" w14:textId="77777777" w:rsidR="00D81E56" w:rsidRPr="00D81E56" w:rsidRDefault="00D81E56" w:rsidP="00D81E56">
      <w:pPr>
        <w:widowControl/>
        <w:topLinePunct/>
        <w:adjustRightInd w:val="0"/>
        <w:snapToGrid w:val="0"/>
        <w:ind w:firstLineChars="1450" w:firstLine="3596"/>
        <w:jc w:val="left"/>
        <w:rPr>
          <w:rFonts w:ascii="宋体" w:eastAsia="Times New Roman" w:hAnsi="宋体"/>
          <w:snapToGrid w:val="0"/>
          <w:spacing w:val="4"/>
          <w:sz w:val="24"/>
          <w:szCs w:val="24"/>
          <w:shd w:val="clear" w:color="auto" w:fill="FFFFFF"/>
        </w:rPr>
      </w:pPr>
      <w:proofErr w:type="spellStart"/>
      <w:r w:rsidRPr="00D81E56">
        <w:rPr>
          <w:rFonts w:ascii="宋体" w:eastAsia="Times New Roman" w:hAnsi="宋体" w:hint="eastAsia"/>
          <w:snapToGrid w:val="0"/>
          <w:spacing w:val="4"/>
          <w:sz w:val="24"/>
          <w:szCs w:val="24"/>
          <w:shd w:val="clear" w:color="auto" w:fill="FFFFFF"/>
        </w:rPr>
        <w:t>投标人</w:t>
      </w:r>
      <w:proofErr w:type="spellEnd"/>
      <w:r w:rsidRPr="00D81E56">
        <w:rPr>
          <w:rFonts w:ascii="宋体" w:hAnsi="宋体" w:hint="eastAsia"/>
          <w:snapToGrid w:val="0"/>
          <w:spacing w:val="4"/>
          <w:sz w:val="24"/>
          <w:szCs w:val="24"/>
          <w:shd w:val="clear" w:color="auto" w:fill="FFFFFF"/>
        </w:rPr>
        <w:t>名称</w:t>
      </w:r>
      <w:r w:rsidRPr="00D81E56">
        <w:rPr>
          <w:rFonts w:ascii="宋体" w:eastAsia="Times New Roman" w:hAnsi="宋体" w:hint="eastAsia"/>
          <w:snapToGrid w:val="0"/>
          <w:spacing w:val="4"/>
          <w:sz w:val="24"/>
          <w:szCs w:val="24"/>
          <w:shd w:val="clear" w:color="auto" w:fill="FFFFFF"/>
        </w:rPr>
        <w:t>：</w:t>
      </w:r>
    </w:p>
    <w:p w14:paraId="51261A70" w14:textId="77777777" w:rsidR="00D81E56" w:rsidRPr="00D81E56" w:rsidRDefault="00D81E56" w:rsidP="00D81E56">
      <w:pPr>
        <w:widowControl/>
        <w:topLinePunct/>
        <w:adjustRightInd w:val="0"/>
        <w:snapToGrid w:val="0"/>
        <w:ind w:firstLineChars="1450" w:firstLine="3596"/>
        <w:jc w:val="left"/>
        <w:rPr>
          <w:rFonts w:ascii="宋体" w:eastAsia="Times New Roman" w:hAnsi="宋体"/>
          <w:snapToGrid w:val="0"/>
          <w:spacing w:val="4"/>
          <w:sz w:val="24"/>
          <w:szCs w:val="24"/>
          <w:shd w:val="clear" w:color="auto" w:fill="FFFFFF"/>
        </w:rPr>
      </w:pPr>
      <w:r w:rsidRPr="00D81E56">
        <w:rPr>
          <w:rFonts w:ascii="宋体" w:eastAsia="Times New Roman" w:hAnsi="宋体" w:hint="eastAsia"/>
          <w:snapToGrid w:val="0"/>
          <w:spacing w:val="4"/>
          <w:sz w:val="24"/>
          <w:szCs w:val="24"/>
          <w:shd w:val="clear" w:color="auto" w:fill="FFFFFF"/>
        </w:rPr>
        <w:t>日   期：    年    月    日</w:t>
      </w:r>
    </w:p>
    <w:p w14:paraId="3DD11FD7" w14:textId="77777777" w:rsidR="00D81E56" w:rsidRPr="00D81E56" w:rsidRDefault="00D81E56" w:rsidP="00D81E56">
      <w:pPr>
        <w:widowControl/>
        <w:topLinePunct/>
        <w:adjustRightInd w:val="0"/>
        <w:snapToGrid w:val="0"/>
        <w:spacing w:after="200"/>
        <w:ind w:firstLineChars="279" w:firstLine="695"/>
        <w:jc w:val="left"/>
        <w:rPr>
          <w:rFonts w:eastAsia="黑体"/>
          <w:b/>
          <w:spacing w:val="4"/>
          <w:kern w:val="0"/>
          <w:sz w:val="24"/>
          <w:szCs w:val="24"/>
        </w:rPr>
      </w:pPr>
    </w:p>
    <w:p w14:paraId="1ABF5D30" w14:textId="77777777" w:rsidR="00D81E56" w:rsidRPr="00D81E56" w:rsidRDefault="00D81E56" w:rsidP="00D81E56">
      <w:pPr>
        <w:topLinePunct/>
        <w:adjustRightInd w:val="0"/>
        <w:snapToGrid w:val="0"/>
        <w:spacing w:beforeLines="30" w:before="93" w:afterLines="30" w:after="93" w:line="360" w:lineRule="auto"/>
        <w:ind w:firstLine="420"/>
        <w:jc w:val="left"/>
        <w:rPr>
          <w:rFonts w:ascii="宋体" w:hAnsi="宋体" w:cs="宋体" w:hint="eastAsia"/>
          <w:b/>
          <w:bCs/>
          <w:sz w:val="24"/>
          <w:szCs w:val="24"/>
        </w:rPr>
      </w:pPr>
    </w:p>
    <w:p w14:paraId="3A66CB5C" w14:textId="77777777" w:rsidR="00D81E56" w:rsidRPr="00D81E56" w:rsidRDefault="00D81E56" w:rsidP="00D81E56">
      <w:pPr>
        <w:rPr>
          <w:spacing w:val="4"/>
          <w:kern w:val="0"/>
          <w:sz w:val="24"/>
          <w:szCs w:val="24"/>
        </w:rPr>
      </w:pPr>
      <w:bookmarkStart w:id="95" w:name="_Toc4489938"/>
      <w:bookmarkStart w:id="96" w:name="_Toc504722506"/>
      <w:bookmarkStart w:id="97" w:name="_Toc116898064"/>
      <w:bookmarkStart w:id="98" w:name="_Toc20655"/>
      <w:bookmarkStart w:id="99" w:name="_Toc125032261"/>
      <w:bookmarkStart w:id="100" w:name="_Toc40024388"/>
      <w:bookmarkStart w:id="101" w:name="_Toc116898650"/>
      <w:bookmarkStart w:id="102" w:name="_Toc29476914"/>
      <w:r w:rsidRPr="00D81E56">
        <w:rPr>
          <w:rFonts w:hint="eastAsia"/>
          <w:spacing w:val="4"/>
          <w:kern w:val="0"/>
          <w:sz w:val="24"/>
          <w:szCs w:val="24"/>
        </w:rPr>
        <w:br w:type="page"/>
      </w:r>
    </w:p>
    <w:p w14:paraId="149468DC" w14:textId="77777777" w:rsidR="00D81E56" w:rsidRPr="00D81E56" w:rsidRDefault="00D81E56" w:rsidP="00D81E56">
      <w:pPr>
        <w:topLinePunct/>
        <w:adjustRightInd w:val="0"/>
        <w:snapToGrid w:val="0"/>
        <w:spacing w:beforeLines="30" w:before="93" w:afterLines="30" w:after="93" w:line="360" w:lineRule="auto"/>
        <w:jc w:val="left"/>
        <w:rPr>
          <w:rFonts w:ascii="宋体" w:hAnsi="宋体" w:cs="宋体" w:hint="eastAsia"/>
          <w:b/>
          <w:bCs/>
          <w:sz w:val="24"/>
          <w:szCs w:val="24"/>
        </w:rPr>
      </w:pPr>
      <w:r w:rsidRPr="00D81E56">
        <w:rPr>
          <w:rFonts w:hint="eastAsia"/>
          <w:b/>
          <w:bCs/>
          <w:spacing w:val="4"/>
          <w:kern w:val="0"/>
          <w:sz w:val="24"/>
          <w:szCs w:val="24"/>
        </w:rPr>
        <w:lastRenderedPageBreak/>
        <w:t>附件八：主要材料设备品牌响应承诺函</w:t>
      </w:r>
    </w:p>
    <w:p w14:paraId="1C876AA2" w14:textId="77777777" w:rsidR="00D81E56" w:rsidRPr="00D81E56" w:rsidRDefault="00D81E56" w:rsidP="00D81E56">
      <w:pPr>
        <w:spacing w:line="360" w:lineRule="auto"/>
        <w:jc w:val="center"/>
        <w:rPr>
          <w:rFonts w:ascii="宋体" w:eastAsia="微软雅黑" w:hAnsi="宋体" w:hint="eastAsia"/>
          <w:sz w:val="24"/>
          <w:szCs w:val="24"/>
        </w:rPr>
      </w:pPr>
      <w:r w:rsidRPr="00D81E56">
        <w:rPr>
          <w:rFonts w:ascii="微软雅黑" w:eastAsia="微软雅黑" w:hAnsi="微软雅黑" w:cs="微软雅黑" w:hint="eastAsia"/>
          <w:b/>
          <w:kern w:val="0"/>
          <w:sz w:val="28"/>
          <w:szCs w:val="28"/>
          <w:lang w:bidi="ar"/>
        </w:rPr>
        <w:t>主要材料设备品牌响应承诺函</w:t>
      </w:r>
    </w:p>
    <w:p w14:paraId="121290DC" w14:textId="77777777" w:rsidR="00D81E56" w:rsidRPr="00D81E56" w:rsidRDefault="00D81E56" w:rsidP="00D81E56">
      <w:pPr>
        <w:widowControl/>
        <w:topLinePunct/>
        <w:adjustRightInd w:val="0"/>
        <w:snapToGrid w:val="0"/>
        <w:spacing w:line="360" w:lineRule="auto"/>
        <w:jc w:val="left"/>
        <w:rPr>
          <w:rFonts w:ascii="宋体" w:eastAsia="Times New Roman" w:cs="宋体"/>
          <w:snapToGrid w:val="0"/>
          <w:spacing w:val="4"/>
          <w:sz w:val="24"/>
          <w:szCs w:val="24"/>
        </w:rPr>
      </w:pPr>
    </w:p>
    <w:p w14:paraId="6D4C10C0" w14:textId="77777777" w:rsidR="00D81E56" w:rsidRPr="00D81E56" w:rsidRDefault="00D81E56" w:rsidP="00D81E56">
      <w:pPr>
        <w:widowControl/>
        <w:topLinePunct/>
        <w:adjustRightInd w:val="0"/>
        <w:snapToGrid w:val="0"/>
        <w:spacing w:line="360" w:lineRule="auto"/>
        <w:jc w:val="left"/>
        <w:rPr>
          <w:rFonts w:ascii="宋体" w:eastAsia="Times New Roman" w:cs="宋体"/>
          <w:snapToGrid w:val="0"/>
          <w:spacing w:val="4"/>
          <w:sz w:val="24"/>
          <w:szCs w:val="24"/>
        </w:rPr>
      </w:pPr>
      <w:r w:rsidRPr="00D81E56">
        <w:rPr>
          <w:rFonts w:ascii="宋体" w:hAnsi="宋体" w:cs="宋体" w:hint="eastAsia"/>
          <w:snapToGrid w:val="0"/>
          <w:spacing w:val="4"/>
          <w:sz w:val="24"/>
          <w:szCs w:val="24"/>
        </w:rPr>
        <w:t>致：</w:t>
      </w:r>
      <w:r w:rsidRPr="00D81E56">
        <w:rPr>
          <w:rFonts w:ascii="宋体" w:eastAsia="Times New Roman" w:cs="宋体" w:hint="eastAsia"/>
          <w:snapToGrid w:val="0"/>
          <w:spacing w:val="4"/>
          <w:sz w:val="24"/>
          <w:szCs w:val="24"/>
          <w:u w:val="single"/>
        </w:rPr>
        <w:t xml:space="preserve">                 </w:t>
      </w:r>
      <w:r w:rsidRPr="00D81E56">
        <w:rPr>
          <w:rFonts w:ascii="宋体" w:hAnsi="宋体" w:cs="宋体" w:hint="eastAsia"/>
          <w:snapToGrid w:val="0"/>
          <w:spacing w:val="4"/>
          <w:sz w:val="24"/>
          <w:szCs w:val="24"/>
          <w:u w:val="single"/>
        </w:rPr>
        <w:t>（招标人）</w:t>
      </w:r>
    </w:p>
    <w:p w14:paraId="1A2B84DF" w14:textId="77777777" w:rsidR="00D81E56" w:rsidRPr="00D81E56" w:rsidRDefault="00D81E56" w:rsidP="00D81E56">
      <w:pPr>
        <w:widowControl/>
        <w:topLinePunct/>
        <w:adjustRightInd w:val="0"/>
        <w:snapToGrid w:val="0"/>
        <w:spacing w:line="360" w:lineRule="auto"/>
        <w:ind w:firstLineChars="200" w:firstLine="496"/>
        <w:jc w:val="left"/>
        <w:rPr>
          <w:rFonts w:ascii="宋体" w:cs="宋体"/>
          <w:snapToGrid w:val="0"/>
          <w:spacing w:val="4"/>
          <w:sz w:val="24"/>
          <w:szCs w:val="24"/>
        </w:rPr>
      </w:pPr>
      <w:r w:rsidRPr="00D81E56">
        <w:rPr>
          <w:rFonts w:ascii="宋体" w:hAnsi="宋体" w:cs="宋体" w:hint="eastAsia"/>
          <w:snapToGrid w:val="0"/>
          <w:spacing w:val="4"/>
          <w:sz w:val="24"/>
          <w:szCs w:val="24"/>
        </w:rPr>
        <w:t>我司承诺响应本项目招标文件附件《主要材料设备品牌选用表》，如选用</w:t>
      </w:r>
      <w:r w:rsidRPr="00D81E56">
        <w:rPr>
          <w:rFonts w:eastAsia="Times New Roman"/>
          <w:snapToGrid w:val="0"/>
          <w:spacing w:val="4"/>
          <w:sz w:val="24"/>
          <w:szCs w:val="24"/>
        </w:rPr>
        <w:t>“</w:t>
      </w:r>
      <w:r w:rsidRPr="00D81E56">
        <w:rPr>
          <w:rFonts w:ascii="宋体" w:hAnsi="宋体" w:cs="宋体" w:hint="eastAsia"/>
          <w:snapToGrid w:val="0"/>
          <w:spacing w:val="4"/>
          <w:sz w:val="24"/>
          <w:szCs w:val="24"/>
        </w:rPr>
        <w:t>高于或参照或同等或相当于</w:t>
      </w:r>
      <w:r w:rsidRPr="00D81E56">
        <w:rPr>
          <w:rFonts w:eastAsia="Times New Roman"/>
          <w:snapToGrid w:val="0"/>
          <w:spacing w:val="4"/>
          <w:sz w:val="24"/>
          <w:szCs w:val="24"/>
        </w:rPr>
        <w:t>”</w:t>
      </w:r>
      <w:r w:rsidRPr="00D81E56">
        <w:rPr>
          <w:rFonts w:ascii="宋体" w:hAnsi="宋体" w:cs="宋体" w:hint="eastAsia"/>
          <w:snapToGrid w:val="0"/>
          <w:spacing w:val="4"/>
          <w:sz w:val="24"/>
          <w:szCs w:val="24"/>
        </w:rPr>
        <w:t>品牌或厂商的替代品必须实质上满足或超过招标文件要求。在施工时我公司须提供充分材料供发包人审核确认才可使用，不提供证明材料的或证明材料不具说服力的，视同未达到</w:t>
      </w:r>
      <w:r w:rsidRPr="00D81E56">
        <w:rPr>
          <w:rFonts w:eastAsia="Times New Roman"/>
          <w:snapToGrid w:val="0"/>
          <w:spacing w:val="4"/>
          <w:sz w:val="24"/>
          <w:szCs w:val="24"/>
        </w:rPr>
        <w:t>“</w:t>
      </w:r>
      <w:r w:rsidRPr="00D81E56">
        <w:rPr>
          <w:rFonts w:ascii="宋体" w:hAnsi="宋体" w:cs="宋体" w:hint="eastAsia"/>
          <w:snapToGrid w:val="0"/>
          <w:spacing w:val="4"/>
          <w:sz w:val="24"/>
          <w:szCs w:val="24"/>
        </w:rPr>
        <w:t>高于或参照或相关于</w:t>
      </w:r>
      <w:r w:rsidRPr="00D81E56">
        <w:rPr>
          <w:rFonts w:eastAsia="Times New Roman"/>
          <w:snapToGrid w:val="0"/>
          <w:spacing w:val="4"/>
          <w:sz w:val="24"/>
          <w:szCs w:val="24"/>
        </w:rPr>
        <w:t>”</w:t>
      </w:r>
      <w:r w:rsidRPr="00D81E56">
        <w:rPr>
          <w:rFonts w:ascii="宋体" w:hAnsi="宋体" w:cs="宋体" w:hint="eastAsia"/>
          <w:snapToGrid w:val="0"/>
          <w:spacing w:val="4"/>
          <w:sz w:val="24"/>
          <w:szCs w:val="24"/>
        </w:rPr>
        <w:t>品牌或产品的要求。</w:t>
      </w:r>
    </w:p>
    <w:p w14:paraId="129520E0" w14:textId="77777777" w:rsidR="00D81E56" w:rsidRPr="00D81E56" w:rsidRDefault="00D81E56" w:rsidP="00D81E56">
      <w:pPr>
        <w:widowControl/>
        <w:topLinePunct/>
        <w:adjustRightInd w:val="0"/>
        <w:snapToGrid w:val="0"/>
        <w:spacing w:line="360" w:lineRule="auto"/>
        <w:ind w:firstLineChars="200" w:firstLine="496"/>
        <w:jc w:val="left"/>
        <w:rPr>
          <w:rFonts w:ascii="宋体" w:eastAsia="Times New Roman" w:cs="宋体"/>
          <w:snapToGrid w:val="0"/>
          <w:spacing w:val="4"/>
          <w:sz w:val="24"/>
          <w:szCs w:val="24"/>
        </w:rPr>
      </w:pPr>
    </w:p>
    <w:p w14:paraId="7E1AFE3F" w14:textId="77777777" w:rsidR="00D81E56" w:rsidRPr="00D81E56" w:rsidRDefault="00D81E56" w:rsidP="00D81E56">
      <w:pPr>
        <w:widowControl/>
        <w:topLinePunct/>
        <w:adjustRightInd w:val="0"/>
        <w:snapToGrid w:val="0"/>
        <w:spacing w:line="360" w:lineRule="auto"/>
        <w:jc w:val="left"/>
        <w:rPr>
          <w:rFonts w:ascii="宋体" w:eastAsia="Times New Roman" w:cs="宋体"/>
          <w:snapToGrid w:val="0"/>
          <w:spacing w:val="4"/>
          <w:sz w:val="24"/>
          <w:szCs w:val="24"/>
        </w:rPr>
      </w:pPr>
    </w:p>
    <w:p w14:paraId="6C98C506" w14:textId="77777777" w:rsidR="00D81E56" w:rsidRPr="00D81E56" w:rsidRDefault="00D81E56" w:rsidP="00D81E56">
      <w:pPr>
        <w:widowControl/>
        <w:topLinePunct/>
        <w:adjustRightInd w:val="0"/>
        <w:snapToGrid w:val="0"/>
        <w:spacing w:line="360" w:lineRule="auto"/>
        <w:ind w:firstLineChars="1400" w:firstLine="3472"/>
        <w:jc w:val="left"/>
        <w:rPr>
          <w:rFonts w:ascii="宋体" w:eastAsia="Times New Roman" w:cs="宋体"/>
          <w:snapToGrid w:val="0"/>
          <w:spacing w:val="4"/>
          <w:sz w:val="24"/>
          <w:szCs w:val="24"/>
        </w:rPr>
      </w:pPr>
    </w:p>
    <w:p w14:paraId="3BCB670C" w14:textId="77777777" w:rsidR="00D81E56" w:rsidRPr="00D81E56" w:rsidRDefault="00D81E56" w:rsidP="00D81E56">
      <w:pPr>
        <w:spacing w:line="360" w:lineRule="auto"/>
        <w:ind w:firstLineChars="2500" w:firstLine="5250"/>
        <w:rPr>
          <w:rFonts w:ascii="宋体" w:hAnsi="宋体" w:cs="宋体" w:hint="eastAsia"/>
          <w:sz w:val="21"/>
          <w:szCs w:val="21"/>
          <w:u w:val="single"/>
        </w:rPr>
      </w:pPr>
      <w:r w:rsidRPr="00D81E56">
        <w:rPr>
          <w:rFonts w:ascii="宋体" w:hAnsi="宋体" w:cs="宋体" w:hint="eastAsia"/>
          <w:sz w:val="21"/>
          <w:szCs w:val="21"/>
        </w:rPr>
        <w:t>投标人名称：</w:t>
      </w:r>
    </w:p>
    <w:p w14:paraId="053D188C" w14:textId="77777777" w:rsidR="00D81E56" w:rsidRPr="00D81E56" w:rsidRDefault="00D81E56" w:rsidP="00D81E56">
      <w:pPr>
        <w:autoSpaceDE w:val="0"/>
        <w:autoSpaceDN w:val="0"/>
        <w:adjustRightInd w:val="0"/>
        <w:spacing w:line="360" w:lineRule="auto"/>
        <w:jc w:val="center"/>
        <w:rPr>
          <w:rFonts w:ascii="宋体" w:hAnsi="宋体" w:cs="宋体" w:hint="eastAsia"/>
          <w:sz w:val="21"/>
          <w:szCs w:val="22"/>
        </w:rPr>
      </w:pPr>
      <w:r w:rsidRPr="00D81E56">
        <w:rPr>
          <w:rFonts w:ascii="宋体" w:hAnsi="宋体" w:cs="宋体" w:hint="eastAsia"/>
          <w:sz w:val="21"/>
          <w:szCs w:val="21"/>
        </w:rPr>
        <w:t xml:space="preserve">                                      日期：</w:t>
      </w:r>
      <w:r w:rsidRPr="00D81E56">
        <w:rPr>
          <w:rFonts w:ascii="宋体" w:hAnsi="宋体" w:cs="宋体" w:hint="eastAsia"/>
          <w:sz w:val="21"/>
          <w:szCs w:val="21"/>
          <w:u w:val="single"/>
        </w:rPr>
        <w:t xml:space="preserve">      </w:t>
      </w:r>
      <w:r w:rsidRPr="00D81E56">
        <w:rPr>
          <w:rFonts w:ascii="宋体" w:hAnsi="宋体" w:cs="宋体" w:hint="eastAsia"/>
          <w:sz w:val="21"/>
          <w:szCs w:val="21"/>
        </w:rPr>
        <w:t>年</w:t>
      </w:r>
      <w:r w:rsidRPr="00D81E56">
        <w:rPr>
          <w:rFonts w:ascii="宋体" w:hAnsi="宋体" w:cs="宋体" w:hint="eastAsia"/>
          <w:sz w:val="21"/>
          <w:szCs w:val="21"/>
          <w:u w:val="single"/>
        </w:rPr>
        <w:t xml:space="preserve">   </w:t>
      </w:r>
      <w:r w:rsidRPr="00D81E56">
        <w:rPr>
          <w:rFonts w:ascii="宋体" w:hAnsi="宋体" w:cs="宋体" w:hint="eastAsia"/>
          <w:sz w:val="21"/>
          <w:szCs w:val="21"/>
        </w:rPr>
        <w:t>月</w:t>
      </w:r>
      <w:r w:rsidRPr="00D81E56">
        <w:rPr>
          <w:rFonts w:ascii="宋体" w:hAnsi="宋体" w:cs="宋体" w:hint="eastAsia"/>
          <w:sz w:val="21"/>
          <w:szCs w:val="21"/>
          <w:u w:val="single"/>
        </w:rPr>
        <w:t xml:space="preserve">   </w:t>
      </w:r>
      <w:r w:rsidRPr="00D81E56">
        <w:rPr>
          <w:rFonts w:ascii="宋体" w:hAnsi="宋体" w:cs="宋体" w:hint="eastAsia"/>
          <w:sz w:val="21"/>
          <w:szCs w:val="21"/>
        </w:rPr>
        <w:t>日</w:t>
      </w:r>
      <w:r w:rsidRPr="00D81E56">
        <w:rPr>
          <w:rFonts w:ascii="宋体" w:hAnsi="宋体" w:cs="宋体" w:hint="eastAsia"/>
          <w:sz w:val="28"/>
          <w:szCs w:val="28"/>
        </w:rPr>
        <w:t xml:space="preserve"> </w:t>
      </w:r>
    </w:p>
    <w:p w14:paraId="13E35687" w14:textId="77777777" w:rsidR="00D81E56" w:rsidRPr="00D81E56" w:rsidRDefault="00D81E56" w:rsidP="00D81E56">
      <w:pPr>
        <w:widowControl/>
        <w:topLinePunct/>
        <w:adjustRightInd w:val="0"/>
        <w:snapToGrid w:val="0"/>
        <w:spacing w:after="200"/>
        <w:ind w:firstLineChars="279" w:firstLine="692"/>
        <w:jc w:val="left"/>
        <w:rPr>
          <w:spacing w:val="4"/>
          <w:kern w:val="0"/>
          <w:sz w:val="24"/>
          <w:szCs w:val="24"/>
        </w:rPr>
      </w:pPr>
    </w:p>
    <w:p w14:paraId="137B3E34" w14:textId="77777777" w:rsidR="00D81E56" w:rsidRPr="00D81E56" w:rsidRDefault="00D81E56" w:rsidP="00D81E56">
      <w:pPr>
        <w:rPr>
          <w:rFonts w:ascii="宋体" w:hAnsi="宋体" w:cs="宋体" w:hint="eastAsia"/>
          <w:b/>
          <w:bCs/>
          <w:sz w:val="24"/>
          <w:szCs w:val="24"/>
        </w:rPr>
      </w:pPr>
      <w:r w:rsidRPr="00D81E56">
        <w:rPr>
          <w:rFonts w:ascii="宋体" w:hAnsi="宋体" w:cs="宋体" w:hint="eastAsia"/>
          <w:b/>
          <w:bCs/>
          <w:sz w:val="24"/>
          <w:szCs w:val="24"/>
        </w:rPr>
        <w:br w:type="page"/>
      </w:r>
    </w:p>
    <w:p w14:paraId="7A0E1D77" w14:textId="77777777" w:rsidR="00D81E56" w:rsidRPr="00D81E56" w:rsidRDefault="00D81E56" w:rsidP="00D81E56">
      <w:pPr>
        <w:rPr>
          <w:rFonts w:ascii="宋体" w:hAnsi="宋体" w:cs="宋体" w:hint="eastAsia"/>
          <w:sz w:val="21"/>
          <w:szCs w:val="22"/>
        </w:rPr>
      </w:pPr>
      <w:r w:rsidRPr="00D81E56">
        <w:rPr>
          <w:rFonts w:hint="eastAsia"/>
          <w:spacing w:val="4"/>
          <w:kern w:val="0"/>
          <w:sz w:val="24"/>
          <w:szCs w:val="24"/>
        </w:rPr>
        <w:lastRenderedPageBreak/>
        <w:t>附件九</w:t>
      </w:r>
      <w:r w:rsidRPr="00D81E56">
        <w:rPr>
          <w:rFonts w:ascii="宋体" w:hAnsi="宋体" w:cs="宋体" w:hint="eastAsia"/>
          <w:b/>
          <w:bCs/>
          <w:sz w:val="24"/>
          <w:szCs w:val="24"/>
        </w:rPr>
        <w:t>：</w:t>
      </w:r>
    </w:p>
    <w:p w14:paraId="0A8D5080" w14:textId="77777777" w:rsidR="00D81E56" w:rsidRPr="00D81E56" w:rsidRDefault="00D81E56" w:rsidP="00D81E56">
      <w:pPr>
        <w:spacing w:after="120"/>
        <w:ind w:firstLine="420"/>
        <w:rPr>
          <w:rFonts w:ascii="Calibri" w:hAnsi="Calibri" w:cs="宋体"/>
          <w:kern w:val="0"/>
          <w:sz w:val="24"/>
        </w:rPr>
      </w:pPr>
    </w:p>
    <w:p w14:paraId="6A55F220" w14:textId="77777777" w:rsidR="00D81E56" w:rsidRPr="00D81E56" w:rsidRDefault="00D81E56" w:rsidP="00D81E56">
      <w:pPr>
        <w:spacing w:after="120"/>
        <w:ind w:firstLine="420"/>
        <w:rPr>
          <w:rFonts w:ascii="Calibri" w:hAnsi="Calibri" w:cs="宋体"/>
          <w:kern w:val="0"/>
          <w:sz w:val="24"/>
        </w:rPr>
      </w:pPr>
    </w:p>
    <w:p w14:paraId="7E36953B" w14:textId="77777777" w:rsidR="00D81E56" w:rsidRPr="00D81E56" w:rsidRDefault="00D81E56" w:rsidP="00D81E56">
      <w:pPr>
        <w:jc w:val="center"/>
        <w:rPr>
          <w:rFonts w:ascii="宋体" w:hAnsi="宋体" w:cs="宋体" w:hint="eastAsia"/>
          <w:sz w:val="44"/>
          <w:szCs w:val="44"/>
        </w:rPr>
      </w:pPr>
      <w:r w:rsidRPr="00D81E56">
        <w:rPr>
          <w:rFonts w:ascii="宋体" w:hAnsi="宋体" w:cs="宋体" w:hint="eastAsia"/>
          <w:sz w:val="44"/>
          <w:szCs w:val="44"/>
        </w:rPr>
        <w:t>廉洁承诺书</w:t>
      </w:r>
    </w:p>
    <w:p w14:paraId="0F07EFF3" w14:textId="77777777" w:rsidR="00D81E56" w:rsidRPr="00D81E56" w:rsidRDefault="00D81E56" w:rsidP="00D81E56">
      <w:pPr>
        <w:spacing w:line="360" w:lineRule="auto"/>
        <w:rPr>
          <w:rFonts w:ascii="宋体" w:hAnsi="宋体" w:cs="宋体" w:hint="eastAsia"/>
          <w:sz w:val="24"/>
          <w:szCs w:val="24"/>
        </w:rPr>
      </w:pPr>
      <w:r w:rsidRPr="00D81E56">
        <w:rPr>
          <w:rFonts w:ascii="宋体" w:hAnsi="宋体" w:cs="宋体" w:hint="eastAsia"/>
          <w:sz w:val="24"/>
          <w:szCs w:val="24"/>
        </w:rPr>
        <w:t>广东广新置业发展有限公司：</w:t>
      </w:r>
    </w:p>
    <w:p w14:paraId="3E8CE5F7"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本公司自愿与贵公司合作，互惠共赢，为确保采购活动的规范与廉洁，防止采购活动中发生行贿受贿、侵占、合同诈骗等违纪违法行为，从源头上预防和遏制违纪违法问题的发生，我方特向你方做出以下承诺：</w:t>
      </w:r>
    </w:p>
    <w:p w14:paraId="3E5F0069"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一、我公司同意签订本项目廉洁承诺书，于广东广新置业发展有限公司采购项目实施过程中对我公司具有约束力。</w:t>
      </w:r>
    </w:p>
    <w:p w14:paraId="5D9F8127"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二、基本承诺</w:t>
      </w:r>
    </w:p>
    <w:p w14:paraId="4B2A9A2C"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（一）严格遵守国家法律法规和廉洁从业规定；</w:t>
      </w:r>
    </w:p>
    <w:p w14:paraId="3C695E21"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（二）我公司参加贵公司的各项采购活动均遵循守法和诚信的原则，不得损害贵司的利益，不得泄露贵司的商业秘密及合作信息，不损害国家和公众利益；</w:t>
      </w:r>
    </w:p>
    <w:p w14:paraId="314CF127"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（三）我公司保持对工作人员进行廉洁从业教育，增强其廉洁自律意识；</w:t>
      </w:r>
    </w:p>
    <w:p w14:paraId="6FCC44D9"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（四）我公司及工作人员不以任何理由向贵公司工作人员和亲属馈赠礼品，包括但不限于现金、有价证券、支付凭证、购物卡及贵重物品等；</w:t>
      </w:r>
    </w:p>
    <w:p w14:paraId="0A7A3751"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（五）我公司及工作人员不以任何理由为贵公司工作人员和亲属提供宴请、联谊活动、度假、旅游，以及到营业性娱乐场所活动及报销；</w:t>
      </w:r>
    </w:p>
    <w:p w14:paraId="0DA8C2EB"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（六）我公司及工作人员保证不以任何理由承担贵司领导、工作人员和亲属的个人花销、个人消费，不得为贵公司工作人员亲属的工作安排提供方便；</w:t>
      </w:r>
    </w:p>
    <w:p w14:paraId="1E4A7675"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（七）我公司及工作人员不得违规获取贵公司保密的采购活动相关信息，不得与贵公司工作人员合谋弄虚作假，串通招投标或其他违规操作采购行为。</w:t>
      </w:r>
    </w:p>
    <w:p w14:paraId="29AF2C1D"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（八）我公司及工作人员不得有其他妨碍正常交易的违法行为。</w:t>
      </w:r>
    </w:p>
    <w:p w14:paraId="403C248F"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三、监督</w:t>
      </w:r>
    </w:p>
    <w:p w14:paraId="5E535B7D"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（一）我公司自觉接受监督；</w:t>
      </w:r>
    </w:p>
    <w:p w14:paraId="3EE9A693"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（二）我司如发现贵公司与我司工作人员有共同的违法违纪行为，将向贵司监察部门举办，同时对我司工作人员予以处罚，严重时将移送公安机关处理；</w:t>
      </w:r>
    </w:p>
    <w:p w14:paraId="24A818EA"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（三）贵公司监察部门有权对采购活动进行监督，有权制止、要求纠正违反本承诺书的行为；</w:t>
      </w:r>
    </w:p>
    <w:p w14:paraId="5FD095BC"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（四）如我公司或我公司工作人员违反本承诺书规定的，贵公司有权采取以下一种</w:t>
      </w:r>
      <w:r w:rsidRPr="00D81E56">
        <w:rPr>
          <w:rFonts w:ascii="宋体" w:hAnsi="宋体" w:cs="宋体" w:hint="eastAsia"/>
          <w:sz w:val="24"/>
          <w:szCs w:val="24"/>
        </w:rPr>
        <w:lastRenderedPageBreak/>
        <w:t>或多种措施：</w:t>
      </w:r>
    </w:p>
    <w:p w14:paraId="600D2722"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1.我公司应按相关项目合同总额20%的金额向贵公司支付违约金；</w:t>
      </w:r>
    </w:p>
    <w:p w14:paraId="73A33B62"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2.有权解除与我公司签订并尚在履行的合同(包括但不限于“相关项目</w:t>
      </w:r>
      <w:proofErr w:type="gramStart"/>
      <w:r w:rsidRPr="00D81E56">
        <w:rPr>
          <w:rFonts w:ascii="宋体" w:hAnsi="宋体" w:cs="宋体" w:hint="eastAsia"/>
          <w:sz w:val="24"/>
          <w:szCs w:val="24"/>
        </w:rPr>
        <w:t>合同”)</w:t>
      </w:r>
      <w:proofErr w:type="gramEnd"/>
      <w:r w:rsidRPr="00D81E56">
        <w:rPr>
          <w:rFonts w:ascii="宋体" w:hAnsi="宋体" w:cs="宋体" w:hint="eastAsia"/>
          <w:sz w:val="24"/>
          <w:szCs w:val="24"/>
        </w:rPr>
        <w:t>；</w:t>
      </w:r>
    </w:p>
    <w:p w14:paraId="582A1E5A"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3.有权视我公司违约情节轻重，取消今后我公司作为供应商的资格。</w:t>
      </w:r>
    </w:p>
    <w:p w14:paraId="62DB575B"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四、生效</w:t>
      </w:r>
    </w:p>
    <w:p w14:paraId="13B33725"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（一）本承诺书并不因相关项目合同届满而终止，贵公司发现我公司存在上述违规行为即可行使本承诺书之权利；</w:t>
      </w:r>
    </w:p>
    <w:p w14:paraId="5D574E4C"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（二）本承诺书自我公司法定代表人签署并加盖公司公章后生效。</w:t>
      </w:r>
    </w:p>
    <w:p w14:paraId="79639ADD" w14:textId="77777777" w:rsidR="00D81E56" w:rsidRPr="00D81E56" w:rsidRDefault="00D81E56" w:rsidP="00D81E56">
      <w:pPr>
        <w:spacing w:line="360" w:lineRule="auto"/>
        <w:ind w:firstLineChars="200" w:firstLine="480"/>
        <w:rPr>
          <w:rFonts w:ascii="宋体" w:hAnsi="宋体" w:cs="宋体" w:hint="eastAsia"/>
          <w:sz w:val="24"/>
          <w:szCs w:val="24"/>
        </w:rPr>
      </w:pPr>
    </w:p>
    <w:p w14:paraId="7D3907A4" w14:textId="77777777" w:rsidR="00D81E56" w:rsidRPr="00D81E56" w:rsidRDefault="00D81E56" w:rsidP="00D81E56">
      <w:pPr>
        <w:spacing w:line="360" w:lineRule="auto"/>
        <w:ind w:firstLineChars="200" w:firstLine="480"/>
        <w:rPr>
          <w:rFonts w:ascii="宋体" w:hAnsi="宋体" w:cs="宋体" w:hint="eastAsia"/>
          <w:sz w:val="24"/>
          <w:szCs w:val="24"/>
        </w:rPr>
      </w:pPr>
    </w:p>
    <w:p w14:paraId="0FE72C6C" w14:textId="77777777" w:rsidR="00D81E56" w:rsidRPr="00D81E56" w:rsidRDefault="00D81E56" w:rsidP="00D81E56">
      <w:pPr>
        <w:spacing w:line="360" w:lineRule="auto"/>
        <w:ind w:firstLineChars="200" w:firstLine="480"/>
        <w:jc w:val="right"/>
        <w:rPr>
          <w:rFonts w:ascii="宋体" w:hAnsi="宋体" w:cs="宋体" w:hint="eastAsia"/>
          <w:sz w:val="24"/>
          <w:szCs w:val="24"/>
        </w:rPr>
      </w:pPr>
      <w:r w:rsidRPr="00D81E56">
        <w:rPr>
          <w:rFonts w:ascii="宋体" w:hAnsi="宋体" w:cs="宋体" w:hint="eastAsia"/>
          <w:sz w:val="24"/>
          <w:szCs w:val="24"/>
        </w:rPr>
        <w:t>投标人名称（盖章）：</w:t>
      </w:r>
    </w:p>
    <w:p w14:paraId="329FD8DE" w14:textId="77777777" w:rsidR="00D81E56" w:rsidRPr="00D81E56" w:rsidRDefault="00D81E56" w:rsidP="00D81E56">
      <w:pPr>
        <w:spacing w:line="360" w:lineRule="auto"/>
        <w:ind w:firstLineChars="200" w:firstLine="480"/>
        <w:jc w:val="right"/>
        <w:rPr>
          <w:rFonts w:ascii="宋体" w:hAnsi="宋体" w:cs="宋体" w:hint="eastAsia"/>
          <w:sz w:val="24"/>
          <w:szCs w:val="24"/>
        </w:rPr>
      </w:pPr>
      <w:r w:rsidRPr="00D81E56">
        <w:rPr>
          <w:rFonts w:ascii="宋体" w:hAnsi="宋体" w:cs="宋体" w:hint="eastAsia"/>
          <w:sz w:val="24"/>
          <w:szCs w:val="24"/>
        </w:rPr>
        <w:t>法定代表人或</w:t>
      </w:r>
      <w:r w:rsidRPr="00D81E56">
        <w:rPr>
          <w:rFonts w:ascii="宋体" w:hAnsi="宋体" w:cs="宋体" w:hint="eastAsia"/>
          <w:sz w:val="21"/>
          <w:szCs w:val="22"/>
        </w:rPr>
        <w:t>委托代理人</w:t>
      </w:r>
      <w:r w:rsidRPr="00D81E56">
        <w:rPr>
          <w:rFonts w:ascii="宋体" w:hAnsi="宋体" w:cs="宋体" w:hint="eastAsia"/>
          <w:sz w:val="24"/>
          <w:szCs w:val="24"/>
        </w:rPr>
        <w:t>（签字或盖章）：</w:t>
      </w:r>
    </w:p>
    <w:p w14:paraId="394F87E1" w14:textId="77777777" w:rsidR="00D81E56" w:rsidRPr="00D81E56" w:rsidRDefault="00D81E56" w:rsidP="00D81E56">
      <w:pPr>
        <w:spacing w:line="360" w:lineRule="auto"/>
        <w:ind w:firstLineChars="200" w:firstLine="480"/>
        <w:jc w:val="right"/>
        <w:rPr>
          <w:rFonts w:ascii="宋体" w:hAnsi="宋体" w:cs="宋体" w:hint="eastAsia"/>
          <w:sz w:val="24"/>
          <w:szCs w:val="24"/>
        </w:rPr>
      </w:pPr>
      <w:r w:rsidRPr="00D81E56">
        <w:rPr>
          <w:rFonts w:ascii="宋体" w:hAnsi="宋体" w:cs="宋体" w:hint="eastAsia"/>
          <w:sz w:val="24"/>
          <w:szCs w:val="24"/>
        </w:rPr>
        <w:t>2025</w:t>
      </w:r>
      <w:proofErr w:type="gramStart"/>
      <w:r w:rsidRPr="00D81E56">
        <w:rPr>
          <w:rFonts w:ascii="宋体" w:hAnsi="宋体" w:cs="宋体" w:hint="eastAsia"/>
          <w:sz w:val="24"/>
          <w:szCs w:val="24"/>
        </w:rPr>
        <w:t>年  月</w:t>
      </w:r>
      <w:proofErr w:type="gramEnd"/>
      <w:r w:rsidRPr="00D81E56">
        <w:rPr>
          <w:rFonts w:ascii="宋体" w:hAnsi="宋体" w:cs="宋体" w:hint="eastAsia"/>
          <w:sz w:val="24"/>
          <w:szCs w:val="24"/>
        </w:rPr>
        <w:t xml:space="preserve">  日</w:t>
      </w:r>
      <w:r w:rsidRPr="00D81E56">
        <w:rPr>
          <w:rFonts w:ascii="宋体" w:hAnsi="宋体" w:cs="宋体" w:hint="eastAsia"/>
          <w:sz w:val="24"/>
          <w:szCs w:val="24"/>
        </w:rPr>
        <w:br w:type="page"/>
      </w:r>
    </w:p>
    <w:p w14:paraId="3B1C844D" w14:textId="77777777" w:rsidR="00D81E56" w:rsidRPr="00D81E56" w:rsidRDefault="00D81E56" w:rsidP="00D81E56">
      <w:pPr>
        <w:spacing w:line="360" w:lineRule="auto"/>
        <w:rPr>
          <w:rFonts w:ascii="宋体" w:hAnsi="宋体" w:cs="宋体" w:hint="eastAsia"/>
          <w:sz w:val="24"/>
          <w:szCs w:val="22"/>
        </w:rPr>
      </w:pPr>
      <w:r w:rsidRPr="00D81E56">
        <w:rPr>
          <w:rFonts w:ascii="宋体" w:hAnsi="宋体" w:cs="宋体" w:hint="eastAsia"/>
          <w:b/>
          <w:bCs/>
          <w:sz w:val="24"/>
          <w:szCs w:val="24"/>
        </w:rPr>
        <w:lastRenderedPageBreak/>
        <w:t>附件十：</w:t>
      </w:r>
    </w:p>
    <w:p w14:paraId="500C5557" w14:textId="77777777" w:rsidR="00D81E56" w:rsidRPr="00D81E56" w:rsidRDefault="00D81E56" w:rsidP="00D81E56">
      <w:pPr>
        <w:spacing w:after="120"/>
        <w:ind w:firstLine="420"/>
        <w:rPr>
          <w:rFonts w:ascii="Calibri" w:hAnsi="Calibri" w:cs="宋体"/>
          <w:kern w:val="0"/>
          <w:sz w:val="24"/>
        </w:rPr>
      </w:pPr>
    </w:p>
    <w:p w14:paraId="0432BC82" w14:textId="77777777" w:rsidR="00D81E56" w:rsidRPr="00D81E56" w:rsidRDefault="00D81E56" w:rsidP="00D81E56">
      <w:pPr>
        <w:spacing w:line="360" w:lineRule="auto"/>
        <w:jc w:val="center"/>
        <w:rPr>
          <w:rFonts w:ascii="宋体" w:hAnsi="宋体" w:cs="宋体" w:hint="eastAsia"/>
          <w:sz w:val="48"/>
          <w:szCs w:val="48"/>
        </w:rPr>
      </w:pPr>
      <w:r w:rsidRPr="00D81E56">
        <w:rPr>
          <w:rFonts w:ascii="宋体" w:hAnsi="宋体" w:cs="宋体" w:hint="eastAsia"/>
          <w:sz w:val="48"/>
          <w:szCs w:val="48"/>
        </w:rPr>
        <w:t>保密承诺函</w:t>
      </w:r>
    </w:p>
    <w:p w14:paraId="297668CC"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广东广新置业发展有限公司：</w:t>
      </w:r>
    </w:p>
    <w:p w14:paraId="3E9F1BF9"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本公司受邀参加贵公司的</w:t>
      </w:r>
      <w:r w:rsidRPr="00D81E56">
        <w:rPr>
          <w:rFonts w:ascii="宋体" w:hAnsi="宋体" w:cs="宋体" w:hint="eastAsia"/>
          <w:sz w:val="24"/>
          <w:szCs w:val="24"/>
          <w:u w:val="single"/>
        </w:rPr>
        <w:t xml:space="preserve">     </w:t>
      </w:r>
      <w:r w:rsidRPr="00D81E56">
        <w:rPr>
          <w:rFonts w:ascii="宋体" w:hAnsi="宋体" w:cs="宋体" w:hint="eastAsia"/>
          <w:sz w:val="24"/>
          <w:szCs w:val="24"/>
        </w:rPr>
        <w:t>项目的（</w:t>
      </w:r>
      <w:r w:rsidRPr="00D81E56">
        <w:rPr>
          <w:rFonts w:ascii="Segoe UI Symbol" w:hAnsi="Segoe UI Symbol" w:cs="Segoe UI Symbol"/>
          <w:sz w:val="24"/>
          <w:szCs w:val="24"/>
        </w:rPr>
        <w:t>☑</w:t>
      </w:r>
      <w:r w:rsidRPr="00D81E56">
        <w:rPr>
          <w:rFonts w:ascii="宋体" w:hAnsi="宋体" w:cs="宋体" w:hint="eastAsia"/>
          <w:sz w:val="24"/>
          <w:szCs w:val="24"/>
        </w:rPr>
        <w:t>公开招标、□邀请招标、□竞争性谈判、□询（竞）价、□单一来源采购）（以下</w:t>
      </w:r>
      <w:proofErr w:type="gramStart"/>
      <w:r w:rsidRPr="00D81E56">
        <w:rPr>
          <w:rFonts w:ascii="宋体" w:hAnsi="宋体" w:cs="宋体" w:hint="eastAsia"/>
          <w:sz w:val="24"/>
          <w:szCs w:val="24"/>
        </w:rPr>
        <w:t>简称:</w:t>
      </w:r>
      <w:proofErr w:type="gramEnd"/>
      <w:r w:rsidRPr="00D81E56">
        <w:rPr>
          <w:rFonts w:ascii="宋体" w:hAnsi="宋体" w:cs="宋体" w:hint="eastAsia"/>
          <w:sz w:val="24"/>
          <w:szCs w:val="24"/>
        </w:rPr>
        <w:t>本项目），兹就有关本项目的保密事宜作出如下郑重承诺：</w:t>
      </w:r>
    </w:p>
    <w:p w14:paraId="7900EC55"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本公司及本公司人员对获知的本项目信息和资料负有严格保密责任，非由法律规定、贵公司书面同意或者该等信息公开披露前，不得向任何第三方披露。若本项目涉及上市公司内幕信息的，本公司及本公司人员将严格按照法律法规和国家有关监管部门之要求，履行上市公司内幕信息保密义务。</w:t>
      </w:r>
    </w:p>
    <w:p w14:paraId="337760A8" w14:textId="77777777" w:rsidR="00D81E56" w:rsidRPr="00D81E56" w:rsidRDefault="00D81E56" w:rsidP="00D81E56">
      <w:pPr>
        <w:spacing w:line="360" w:lineRule="auto"/>
        <w:ind w:firstLineChars="200" w:firstLine="480"/>
        <w:rPr>
          <w:rFonts w:ascii="宋体" w:hAnsi="宋体" w:cs="宋体" w:hint="eastAsia"/>
          <w:sz w:val="24"/>
          <w:szCs w:val="24"/>
        </w:rPr>
      </w:pPr>
      <w:r w:rsidRPr="00D81E56">
        <w:rPr>
          <w:rFonts w:ascii="宋体" w:hAnsi="宋体" w:cs="宋体" w:hint="eastAsia"/>
          <w:sz w:val="24"/>
          <w:szCs w:val="24"/>
        </w:rPr>
        <w:t>专此承诺。</w:t>
      </w:r>
    </w:p>
    <w:p w14:paraId="05C3D68A" w14:textId="77777777" w:rsidR="00D81E56" w:rsidRPr="00D81E56" w:rsidRDefault="00D81E56" w:rsidP="00D81E56">
      <w:pPr>
        <w:spacing w:line="360" w:lineRule="auto"/>
        <w:ind w:firstLineChars="200" w:firstLine="480"/>
        <w:rPr>
          <w:rFonts w:ascii="宋体" w:hAnsi="宋体" w:cs="宋体" w:hint="eastAsia"/>
          <w:sz w:val="24"/>
          <w:szCs w:val="24"/>
        </w:rPr>
      </w:pPr>
    </w:p>
    <w:p w14:paraId="450A26E0" w14:textId="77777777" w:rsidR="00D81E56" w:rsidRPr="00D81E56" w:rsidRDefault="00D81E56" w:rsidP="00D81E56">
      <w:pPr>
        <w:spacing w:line="360" w:lineRule="auto"/>
        <w:ind w:firstLineChars="200" w:firstLine="480"/>
        <w:rPr>
          <w:rFonts w:ascii="宋体" w:hAnsi="宋体" w:cs="宋体" w:hint="eastAsia"/>
          <w:sz w:val="24"/>
          <w:szCs w:val="24"/>
        </w:rPr>
      </w:pPr>
    </w:p>
    <w:p w14:paraId="318248CD" w14:textId="77777777" w:rsidR="00D81E56" w:rsidRPr="00D81E56" w:rsidRDefault="00D81E56" w:rsidP="00D81E56">
      <w:pPr>
        <w:spacing w:line="360" w:lineRule="auto"/>
        <w:ind w:firstLineChars="200" w:firstLine="480"/>
        <w:jc w:val="right"/>
        <w:rPr>
          <w:rFonts w:ascii="宋体" w:hAnsi="宋体" w:cs="宋体" w:hint="eastAsia"/>
          <w:sz w:val="24"/>
          <w:szCs w:val="24"/>
        </w:rPr>
      </w:pPr>
      <w:r w:rsidRPr="00D81E56">
        <w:rPr>
          <w:rFonts w:ascii="宋体" w:hAnsi="宋体" w:cs="宋体" w:hint="eastAsia"/>
          <w:sz w:val="24"/>
          <w:szCs w:val="24"/>
        </w:rPr>
        <w:t>投标人名称（盖章）：</w:t>
      </w:r>
    </w:p>
    <w:p w14:paraId="6E2FA9C0" w14:textId="77777777" w:rsidR="00D81E56" w:rsidRPr="00D81E56" w:rsidRDefault="00D81E56" w:rsidP="00D81E56">
      <w:pPr>
        <w:spacing w:line="360" w:lineRule="auto"/>
        <w:ind w:firstLineChars="200" w:firstLine="480"/>
        <w:jc w:val="right"/>
        <w:rPr>
          <w:rFonts w:ascii="宋体" w:hAnsi="宋体" w:cs="宋体" w:hint="eastAsia"/>
          <w:sz w:val="24"/>
          <w:szCs w:val="24"/>
        </w:rPr>
      </w:pPr>
      <w:r w:rsidRPr="00D81E56">
        <w:rPr>
          <w:rFonts w:ascii="宋体" w:hAnsi="宋体" w:cs="宋体" w:hint="eastAsia"/>
          <w:sz w:val="24"/>
          <w:szCs w:val="24"/>
        </w:rPr>
        <w:t>法定代表人或</w:t>
      </w:r>
      <w:r w:rsidRPr="00D81E56">
        <w:rPr>
          <w:rFonts w:ascii="宋体" w:hAnsi="宋体" w:cs="宋体" w:hint="eastAsia"/>
          <w:sz w:val="21"/>
          <w:szCs w:val="22"/>
        </w:rPr>
        <w:t>委托代理人</w:t>
      </w:r>
      <w:r w:rsidRPr="00D81E56">
        <w:rPr>
          <w:rFonts w:ascii="宋体" w:hAnsi="宋体" w:cs="宋体" w:hint="eastAsia"/>
          <w:sz w:val="24"/>
          <w:szCs w:val="24"/>
        </w:rPr>
        <w:t>（签字或盖章）：</w:t>
      </w:r>
    </w:p>
    <w:p w14:paraId="35901D51" w14:textId="77777777" w:rsidR="00D81E56" w:rsidRPr="00D81E56" w:rsidRDefault="00D81E56" w:rsidP="00D81E56">
      <w:pPr>
        <w:spacing w:line="360" w:lineRule="auto"/>
        <w:ind w:firstLineChars="200" w:firstLine="480"/>
        <w:jc w:val="right"/>
        <w:rPr>
          <w:rFonts w:ascii="宋体" w:hAnsi="宋体" w:cs="宋体" w:hint="eastAsia"/>
          <w:sz w:val="24"/>
          <w:szCs w:val="24"/>
        </w:rPr>
      </w:pPr>
      <w:r w:rsidRPr="00D81E56">
        <w:rPr>
          <w:rFonts w:ascii="宋体" w:hAnsi="宋体" w:cs="宋体" w:hint="eastAsia"/>
          <w:sz w:val="24"/>
          <w:szCs w:val="24"/>
        </w:rPr>
        <w:t>2025</w:t>
      </w:r>
      <w:proofErr w:type="gramStart"/>
      <w:r w:rsidRPr="00D81E56">
        <w:rPr>
          <w:rFonts w:ascii="宋体" w:hAnsi="宋体" w:cs="宋体" w:hint="eastAsia"/>
          <w:sz w:val="24"/>
          <w:szCs w:val="24"/>
        </w:rPr>
        <w:t>年  月</w:t>
      </w:r>
      <w:proofErr w:type="gramEnd"/>
      <w:r w:rsidRPr="00D81E56">
        <w:rPr>
          <w:rFonts w:ascii="宋体" w:hAnsi="宋体" w:cs="宋体" w:hint="eastAsia"/>
          <w:sz w:val="24"/>
          <w:szCs w:val="24"/>
        </w:rPr>
        <w:t xml:space="preserve">  日</w:t>
      </w:r>
    </w:p>
    <w:p w14:paraId="74C17BEC" w14:textId="77777777" w:rsidR="00D81E56" w:rsidRPr="00D81E56" w:rsidRDefault="00D81E56" w:rsidP="00D81E56">
      <w:pPr>
        <w:widowControl/>
        <w:jc w:val="left"/>
        <w:rPr>
          <w:spacing w:val="4"/>
          <w:kern w:val="0"/>
          <w:sz w:val="24"/>
          <w:szCs w:val="24"/>
        </w:rPr>
      </w:pPr>
      <w:r w:rsidRPr="00D81E56">
        <w:rPr>
          <w:rFonts w:hint="eastAsia"/>
          <w:spacing w:val="4"/>
          <w:kern w:val="0"/>
          <w:sz w:val="24"/>
          <w:szCs w:val="24"/>
        </w:rPr>
        <w:br w:type="page"/>
      </w:r>
    </w:p>
    <w:p w14:paraId="3DBC0239" w14:textId="77777777" w:rsidR="00D81E56" w:rsidRPr="00D81E56" w:rsidRDefault="00D81E56" w:rsidP="00D81E56">
      <w:pPr>
        <w:widowControl/>
        <w:topLinePunct/>
        <w:adjustRightInd w:val="0"/>
        <w:snapToGrid w:val="0"/>
        <w:spacing w:after="200"/>
        <w:jc w:val="left"/>
        <w:rPr>
          <w:sz w:val="24"/>
          <w:szCs w:val="22"/>
        </w:rPr>
      </w:pPr>
      <w:r w:rsidRPr="00D81E56">
        <w:rPr>
          <w:rFonts w:hint="eastAsia"/>
          <w:spacing w:val="4"/>
          <w:kern w:val="0"/>
          <w:sz w:val="24"/>
          <w:szCs w:val="24"/>
        </w:rPr>
        <w:lastRenderedPageBreak/>
        <w:t>附件十一：</w:t>
      </w:r>
      <w:bookmarkEnd w:id="95"/>
      <w:bookmarkEnd w:id="96"/>
      <w:bookmarkEnd w:id="97"/>
      <w:bookmarkEnd w:id="98"/>
      <w:bookmarkEnd w:id="99"/>
      <w:bookmarkEnd w:id="100"/>
      <w:bookmarkEnd w:id="101"/>
      <w:bookmarkEnd w:id="102"/>
      <w:r w:rsidRPr="00D81E56">
        <w:rPr>
          <w:rFonts w:hint="eastAsia"/>
          <w:spacing w:val="4"/>
          <w:kern w:val="0"/>
          <w:sz w:val="24"/>
          <w:szCs w:val="24"/>
        </w:rPr>
        <w:t>其他投标人认为需要提供的资料</w:t>
      </w:r>
      <w:bookmarkStart w:id="103" w:name="_Toc4486072"/>
      <w:bookmarkStart w:id="104" w:name="_Toc504722508"/>
      <w:bookmarkStart w:id="105" w:name="_Toc913"/>
      <w:bookmarkStart w:id="106" w:name="_Toc4489940"/>
      <w:bookmarkStart w:id="107" w:name="_Toc4340129"/>
      <w:bookmarkStart w:id="108" w:name="_Toc4339791"/>
      <w:r w:rsidRPr="00D81E56">
        <w:rPr>
          <w:rFonts w:hint="eastAsia"/>
          <w:sz w:val="24"/>
          <w:szCs w:val="22"/>
        </w:rPr>
        <w:t>（如有</w:t>
      </w:r>
      <w:bookmarkEnd w:id="103"/>
      <w:bookmarkEnd w:id="104"/>
      <w:bookmarkEnd w:id="105"/>
      <w:bookmarkEnd w:id="106"/>
      <w:bookmarkEnd w:id="107"/>
      <w:bookmarkEnd w:id="108"/>
      <w:r w:rsidRPr="00D81E56">
        <w:rPr>
          <w:rFonts w:hint="eastAsia"/>
          <w:sz w:val="24"/>
          <w:szCs w:val="22"/>
        </w:rPr>
        <w:t>，格式自拟）</w:t>
      </w:r>
    </w:p>
    <w:p w14:paraId="70AE175A" w14:textId="77777777" w:rsidR="00D81E56" w:rsidRPr="00D81E56" w:rsidRDefault="00D81E56" w:rsidP="00D81E56">
      <w:pPr>
        <w:rPr>
          <w:sz w:val="24"/>
          <w:szCs w:val="22"/>
        </w:rPr>
      </w:pPr>
      <w:bookmarkStart w:id="109" w:name="_Toc4340130"/>
      <w:bookmarkStart w:id="110" w:name="_Toc4486073"/>
      <w:bookmarkStart w:id="111" w:name="_Toc4489941"/>
      <w:bookmarkStart w:id="112" w:name="_Toc4339792"/>
      <w:bookmarkStart w:id="113" w:name="_Toc27564"/>
      <w:bookmarkStart w:id="114" w:name="_Toc504722509"/>
      <w:r w:rsidRPr="00D81E56">
        <w:rPr>
          <w:rFonts w:hint="eastAsia"/>
          <w:sz w:val="24"/>
          <w:szCs w:val="22"/>
        </w:rPr>
        <w:t>注：</w:t>
      </w:r>
      <w:bookmarkEnd w:id="109"/>
      <w:bookmarkEnd w:id="110"/>
      <w:bookmarkEnd w:id="111"/>
      <w:bookmarkEnd w:id="112"/>
      <w:bookmarkEnd w:id="113"/>
      <w:bookmarkEnd w:id="114"/>
    </w:p>
    <w:p w14:paraId="61C2BEF2" w14:textId="77777777" w:rsidR="00D81E56" w:rsidRPr="00D81E56" w:rsidRDefault="00D81E56" w:rsidP="00D81E56">
      <w:pPr>
        <w:numPr>
          <w:ilvl w:val="255"/>
          <w:numId w:val="0"/>
        </w:numPr>
        <w:spacing w:line="360" w:lineRule="auto"/>
        <w:rPr>
          <w:sz w:val="24"/>
          <w:szCs w:val="22"/>
        </w:rPr>
      </w:pPr>
      <w:bookmarkStart w:id="115" w:name="_Toc8019"/>
      <w:bookmarkStart w:id="116" w:name="_Toc4339797"/>
      <w:bookmarkStart w:id="117" w:name="_Toc4340135"/>
      <w:bookmarkStart w:id="118" w:name="_Toc4489946"/>
      <w:r w:rsidRPr="00D81E56">
        <w:rPr>
          <w:rFonts w:hint="eastAsia"/>
          <w:sz w:val="24"/>
          <w:szCs w:val="22"/>
        </w:rPr>
        <w:t>1</w:t>
      </w:r>
      <w:r w:rsidRPr="00D81E56">
        <w:rPr>
          <w:rFonts w:hint="eastAsia"/>
          <w:sz w:val="24"/>
          <w:szCs w:val="22"/>
        </w:rPr>
        <w:t>、按技术标详细审查的评分要求进行提供相关证明资料；</w:t>
      </w:r>
    </w:p>
    <w:p w14:paraId="07242F72" w14:textId="77777777" w:rsidR="00D81E56" w:rsidRPr="00D81E56" w:rsidRDefault="00D81E56" w:rsidP="00D81E56">
      <w:pPr>
        <w:numPr>
          <w:ilvl w:val="255"/>
          <w:numId w:val="0"/>
        </w:numPr>
        <w:spacing w:line="360" w:lineRule="auto"/>
        <w:rPr>
          <w:sz w:val="24"/>
          <w:szCs w:val="22"/>
        </w:rPr>
      </w:pPr>
      <w:r w:rsidRPr="00D81E56">
        <w:rPr>
          <w:rFonts w:hint="eastAsia"/>
          <w:sz w:val="24"/>
          <w:szCs w:val="22"/>
        </w:rPr>
        <w:t>2</w:t>
      </w:r>
      <w:r w:rsidRPr="00D81E56">
        <w:rPr>
          <w:rFonts w:hint="eastAsia"/>
          <w:sz w:val="24"/>
          <w:szCs w:val="22"/>
        </w:rPr>
        <w:t>、投标保证金；</w:t>
      </w:r>
    </w:p>
    <w:p w14:paraId="123CE09D" w14:textId="77777777" w:rsidR="00D81E56" w:rsidRPr="00D81E56" w:rsidRDefault="00D81E56" w:rsidP="00D81E56">
      <w:pPr>
        <w:widowControl/>
        <w:topLinePunct/>
        <w:adjustRightInd w:val="0"/>
        <w:snapToGrid w:val="0"/>
        <w:spacing w:after="200"/>
        <w:jc w:val="left"/>
        <w:rPr>
          <w:sz w:val="24"/>
          <w:szCs w:val="22"/>
        </w:rPr>
      </w:pPr>
      <w:r w:rsidRPr="00D81E56">
        <w:rPr>
          <w:rFonts w:hint="eastAsia"/>
          <w:sz w:val="24"/>
          <w:szCs w:val="22"/>
        </w:rPr>
        <w:t>3</w:t>
      </w:r>
      <w:r w:rsidRPr="00D81E56">
        <w:rPr>
          <w:rFonts w:hint="eastAsia"/>
          <w:sz w:val="24"/>
          <w:szCs w:val="22"/>
        </w:rPr>
        <w:t>、投标人认为须提交的其他资料。</w:t>
      </w:r>
    </w:p>
    <w:p w14:paraId="4481A35A" w14:textId="77777777" w:rsidR="00D81E56" w:rsidRPr="00D81E56" w:rsidRDefault="00D81E56" w:rsidP="00D81E56">
      <w:pPr>
        <w:keepNext/>
        <w:keepLines/>
        <w:spacing w:before="120" w:after="120" w:line="415" w:lineRule="auto"/>
        <w:jc w:val="center"/>
        <w:outlineLvl w:val="1"/>
        <w:rPr>
          <w:rFonts w:ascii="Arial" w:hAnsi="Arial" w:cs="宋体"/>
          <w:b/>
          <w:bCs/>
          <w:kern w:val="0"/>
          <w:sz w:val="24"/>
          <w:szCs w:val="24"/>
        </w:rPr>
      </w:pPr>
      <w:r w:rsidRPr="00D81E56">
        <w:rPr>
          <w:rFonts w:ascii="Arial" w:hAnsi="Arial"/>
          <w:b/>
          <w:kern w:val="0"/>
          <w:sz w:val="24"/>
          <w:szCs w:val="24"/>
        </w:rPr>
        <w:br w:type="page"/>
      </w:r>
      <w:bookmarkStart w:id="119" w:name="_Toc973"/>
      <w:bookmarkStart w:id="120" w:name="_Toc32239"/>
      <w:bookmarkStart w:id="121" w:name="_Toc22215"/>
      <w:bookmarkStart w:id="122" w:name="_Toc100130497"/>
      <w:bookmarkStart w:id="123" w:name="_Toc58838604"/>
      <w:bookmarkStart w:id="124" w:name="_Toc8482"/>
      <w:bookmarkStart w:id="125" w:name="_Toc125032270"/>
      <w:bookmarkStart w:id="126" w:name="_Toc206681258"/>
      <w:bookmarkEnd w:id="82"/>
      <w:bookmarkEnd w:id="83"/>
      <w:bookmarkEnd w:id="84"/>
      <w:bookmarkEnd w:id="85"/>
      <w:bookmarkEnd w:id="86"/>
      <w:bookmarkEnd w:id="87"/>
      <w:bookmarkEnd w:id="88"/>
      <w:bookmarkEnd w:id="89"/>
      <w:bookmarkEnd w:id="90"/>
      <w:bookmarkEnd w:id="91"/>
      <w:bookmarkEnd w:id="92"/>
      <w:bookmarkEnd w:id="93"/>
      <w:bookmarkEnd w:id="115"/>
      <w:bookmarkEnd w:id="116"/>
      <w:bookmarkEnd w:id="117"/>
      <w:bookmarkEnd w:id="118"/>
      <w:r w:rsidRPr="00D81E56">
        <w:rPr>
          <w:rFonts w:ascii="Arial" w:hAnsi="Arial" w:cs="宋体" w:hint="eastAsia"/>
          <w:b/>
          <w:kern w:val="0"/>
          <w:sz w:val="24"/>
          <w:szCs w:val="24"/>
        </w:rPr>
        <w:lastRenderedPageBreak/>
        <w:t>二、经济标投标文件格式</w:t>
      </w:r>
      <w:bookmarkEnd w:id="119"/>
      <w:bookmarkEnd w:id="120"/>
      <w:bookmarkEnd w:id="121"/>
      <w:bookmarkEnd w:id="122"/>
      <w:bookmarkEnd w:id="123"/>
      <w:bookmarkEnd w:id="124"/>
      <w:bookmarkEnd w:id="126"/>
    </w:p>
    <w:p w14:paraId="3C649600" w14:textId="77777777" w:rsidR="00D81E56" w:rsidRPr="00D81E56" w:rsidRDefault="00D81E56" w:rsidP="00D81E56">
      <w:pPr>
        <w:numPr>
          <w:ilvl w:val="0"/>
          <w:numId w:val="5"/>
        </w:numPr>
        <w:topLinePunct/>
        <w:adjustRightInd w:val="0"/>
        <w:snapToGrid w:val="0"/>
        <w:spacing w:beforeLines="30" w:before="93" w:afterLines="30" w:after="93" w:line="360" w:lineRule="auto"/>
        <w:jc w:val="left"/>
        <w:rPr>
          <w:rFonts w:ascii="宋体" w:hAnsi="宋体" w:cs="宋体" w:hint="eastAsia"/>
          <w:b/>
          <w:bCs/>
          <w:sz w:val="24"/>
          <w:szCs w:val="24"/>
        </w:rPr>
      </w:pPr>
      <w:bookmarkStart w:id="127" w:name="_Toc58838605"/>
      <w:bookmarkStart w:id="128" w:name="_Toc60070633"/>
      <w:bookmarkStart w:id="129" w:name="_Toc6493862"/>
      <w:bookmarkStart w:id="130" w:name="_Toc100130498"/>
      <w:r w:rsidRPr="00D81E56">
        <w:rPr>
          <w:rFonts w:ascii="宋体" w:hAnsi="宋体" w:cs="宋体" w:hint="eastAsia"/>
          <w:b/>
          <w:bCs/>
          <w:sz w:val="24"/>
          <w:szCs w:val="24"/>
        </w:rPr>
        <w:br w:type="page"/>
      </w:r>
    </w:p>
    <w:p w14:paraId="79DB63D3" w14:textId="77777777" w:rsidR="00D81E56" w:rsidRPr="00D81E56" w:rsidRDefault="00D81E56" w:rsidP="00D81E56">
      <w:pPr>
        <w:topLinePunct/>
        <w:adjustRightInd w:val="0"/>
        <w:snapToGrid w:val="0"/>
        <w:spacing w:line="360" w:lineRule="auto"/>
        <w:jc w:val="center"/>
        <w:rPr>
          <w:rFonts w:ascii="宋体" w:hAnsi="宋体" w:cs="宋体" w:hint="eastAsia"/>
          <w:spacing w:val="4"/>
          <w:kern w:val="0"/>
          <w:sz w:val="36"/>
          <w:szCs w:val="36"/>
          <w:u w:val="single"/>
        </w:rPr>
      </w:pPr>
      <w:r w:rsidRPr="00D81E56">
        <w:rPr>
          <w:rFonts w:ascii="宋体" w:hAnsi="宋体" w:cs="宋体" w:hint="eastAsia"/>
          <w:spacing w:val="4"/>
          <w:kern w:val="0"/>
          <w:sz w:val="36"/>
          <w:szCs w:val="36"/>
          <w:u w:val="single"/>
        </w:rPr>
        <w:lastRenderedPageBreak/>
        <w:t xml:space="preserve">[工程名称] </w:t>
      </w:r>
    </w:p>
    <w:p w14:paraId="70919015"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p>
    <w:p w14:paraId="1B516E57"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p>
    <w:p w14:paraId="1E02CB10"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p>
    <w:p w14:paraId="6C34D4EA"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p>
    <w:p w14:paraId="41D90660" w14:textId="77777777" w:rsidR="00D81E56" w:rsidRPr="00D81E56" w:rsidRDefault="00D81E56" w:rsidP="00D81E56">
      <w:pPr>
        <w:topLinePunct/>
        <w:adjustRightInd w:val="0"/>
        <w:snapToGrid w:val="0"/>
        <w:spacing w:line="360" w:lineRule="auto"/>
        <w:jc w:val="center"/>
        <w:rPr>
          <w:rFonts w:ascii="宋体" w:hAnsi="宋体" w:cs="宋体" w:hint="eastAsia"/>
          <w:spacing w:val="4"/>
          <w:kern w:val="0"/>
          <w:sz w:val="84"/>
          <w:szCs w:val="84"/>
        </w:rPr>
      </w:pPr>
      <w:r w:rsidRPr="00D81E56">
        <w:rPr>
          <w:rFonts w:ascii="宋体" w:hAnsi="宋体" w:cs="宋体" w:hint="eastAsia"/>
          <w:spacing w:val="4"/>
          <w:kern w:val="0"/>
          <w:sz w:val="84"/>
          <w:szCs w:val="84"/>
        </w:rPr>
        <w:t>投标文件</w:t>
      </w:r>
    </w:p>
    <w:p w14:paraId="3DD663F9" w14:textId="77777777" w:rsidR="00D81E56" w:rsidRPr="00D81E56" w:rsidRDefault="00D81E56" w:rsidP="00D81E56">
      <w:pPr>
        <w:topLinePunct/>
        <w:adjustRightInd w:val="0"/>
        <w:snapToGrid w:val="0"/>
        <w:spacing w:line="360" w:lineRule="auto"/>
        <w:jc w:val="center"/>
        <w:rPr>
          <w:rFonts w:ascii="宋体" w:hAnsi="宋体" w:cs="宋体" w:hint="eastAsia"/>
          <w:spacing w:val="4"/>
          <w:kern w:val="0"/>
          <w:sz w:val="36"/>
          <w:szCs w:val="36"/>
        </w:rPr>
      </w:pPr>
      <w:r w:rsidRPr="00D81E56">
        <w:rPr>
          <w:rFonts w:ascii="宋体" w:hAnsi="宋体" w:cs="宋体" w:hint="eastAsia"/>
          <w:spacing w:val="4"/>
          <w:kern w:val="0"/>
          <w:sz w:val="36"/>
          <w:szCs w:val="36"/>
        </w:rPr>
        <w:t>第二册 （经济标书）</w:t>
      </w:r>
    </w:p>
    <w:p w14:paraId="64C60BCA"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r w:rsidRPr="00D81E56">
        <w:rPr>
          <w:rFonts w:ascii="宋体" w:hAnsi="宋体" w:cs="宋体" w:hint="eastAsia"/>
          <w:spacing w:val="4"/>
          <w:kern w:val="0"/>
          <w:sz w:val="24"/>
          <w:szCs w:val="24"/>
        </w:rPr>
        <w:t xml:space="preserve">   </w:t>
      </w:r>
    </w:p>
    <w:p w14:paraId="1CBF3766"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p>
    <w:p w14:paraId="6EBD16EC"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p>
    <w:p w14:paraId="672557E3"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p>
    <w:p w14:paraId="1EA99EEC"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p>
    <w:p w14:paraId="6C427615" w14:textId="77777777" w:rsidR="00D81E56" w:rsidRPr="00D81E56" w:rsidRDefault="00D81E56" w:rsidP="00D81E56">
      <w:pPr>
        <w:topLinePunct/>
        <w:adjustRightInd w:val="0"/>
        <w:snapToGrid w:val="0"/>
        <w:spacing w:line="360" w:lineRule="auto"/>
        <w:ind w:firstLineChars="200" w:firstLine="496"/>
        <w:rPr>
          <w:rFonts w:ascii="宋体" w:hAnsi="宋体" w:cs="宋体" w:hint="eastAsia"/>
          <w:spacing w:val="4"/>
          <w:kern w:val="0"/>
          <w:sz w:val="24"/>
          <w:szCs w:val="24"/>
        </w:rPr>
      </w:pPr>
    </w:p>
    <w:p w14:paraId="4CB9063A" w14:textId="77777777" w:rsidR="00D81E56" w:rsidRPr="00D81E56" w:rsidRDefault="00D81E56" w:rsidP="00D81E56">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D81E56">
        <w:rPr>
          <w:rFonts w:ascii="宋体" w:hAnsi="宋体" w:cs="宋体" w:hint="eastAsia"/>
          <w:spacing w:val="4"/>
          <w:kern w:val="0"/>
          <w:sz w:val="30"/>
          <w:szCs w:val="30"/>
        </w:rPr>
        <w:t>投标人：</w:t>
      </w:r>
      <w:r w:rsidRPr="00D81E56">
        <w:rPr>
          <w:rFonts w:ascii="宋体" w:hAnsi="宋体" w:cs="宋体" w:hint="eastAsia"/>
          <w:spacing w:val="4"/>
          <w:kern w:val="0"/>
          <w:sz w:val="30"/>
          <w:szCs w:val="30"/>
          <w:u w:val="single"/>
        </w:rPr>
        <w:t xml:space="preserve">       （填写投标人单位名称）       （盖章）</w:t>
      </w:r>
    </w:p>
    <w:p w14:paraId="7130CFFC" w14:textId="77777777" w:rsidR="00D81E56" w:rsidRPr="00D81E56" w:rsidRDefault="00D81E56" w:rsidP="00D81E56">
      <w:pPr>
        <w:topLinePunct/>
        <w:adjustRightInd w:val="0"/>
        <w:snapToGrid w:val="0"/>
        <w:spacing w:line="360" w:lineRule="auto"/>
        <w:ind w:firstLineChars="200" w:firstLine="616"/>
        <w:jc w:val="left"/>
        <w:rPr>
          <w:rFonts w:ascii="宋体" w:hAnsi="宋体" w:cs="宋体" w:hint="eastAsia"/>
          <w:spacing w:val="4"/>
          <w:kern w:val="0"/>
          <w:sz w:val="30"/>
          <w:szCs w:val="30"/>
        </w:rPr>
      </w:pPr>
    </w:p>
    <w:p w14:paraId="78A7EC7B" w14:textId="77777777" w:rsidR="00D81E56" w:rsidRPr="00D81E56" w:rsidRDefault="00D81E56" w:rsidP="00D81E56">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D81E56">
        <w:rPr>
          <w:rFonts w:ascii="宋体" w:hAnsi="宋体" w:cs="宋体" w:hint="eastAsia"/>
          <w:spacing w:val="4"/>
          <w:kern w:val="0"/>
          <w:sz w:val="30"/>
          <w:szCs w:val="30"/>
        </w:rPr>
        <w:t>法定代表人或</w:t>
      </w:r>
    </w:p>
    <w:p w14:paraId="5D28274A" w14:textId="77777777" w:rsidR="00D81E56" w:rsidRPr="00D81E56" w:rsidRDefault="00D81E56" w:rsidP="00D81E56">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D81E56">
        <w:rPr>
          <w:rFonts w:ascii="宋体" w:hAnsi="宋体" w:cs="宋体" w:hint="eastAsia"/>
          <w:spacing w:val="4"/>
          <w:kern w:val="0"/>
          <w:sz w:val="30"/>
          <w:szCs w:val="30"/>
        </w:rPr>
        <w:t>其委托代理人：</w:t>
      </w:r>
      <w:r w:rsidRPr="00D81E56">
        <w:rPr>
          <w:rFonts w:ascii="宋体" w:hAnsi="宋体" w:cs="宋体" w:hint="eastAsia"/>
          <w:spacing w:val="4"/>
          <w:kern w:val="0"/>
          <w:sz w:val="30"/>
          <w:szCs w:val="30"/>
          <w:u w:val="single"/>
        </w:rPr>
        <w:t xml:space="preserve">                        （签字或盖章）</w:t>
      </w:r>
    </w:p>
    <w:p w14:paraId="68781E6B" w14:textId="77777777" w:rsidR="00D81E56" w:rsidRPr="00D81E56" w:rsidRDefault="00D81E56" w:rsidP="00D81E56">
      <w:pPr>
        <w:topLinePunct/>
        <w:adjustRightInd w:val="0"/>
        <w:snapToGrid w:val="0"/>
        <w:spacing w:line="360" w:lineRule="auto"/>
        <w:ind w:firstLineChars="200" w:firstLine="616"/>
        <w:jc w:val="left"/>
        <w:rPr>
          <w:rFonts w:ascii="宋体" w:hAnsi="宋体" w:cs="宋体" w:hint="eastAsia"/>
          <w:spacing w:val="4"/>
          <w:kern w:val="0"/>
          <w:sz w:val="30"/>
          <w:szCs w:val="30"/>
        </w:rPr>
      </w:pPr>
      <w:proofErr w:type="gramStart"/>
      <w:r w:rsidRPr="00D81E56">
        <w:rPr>
          <w:rFonts w:ascii="宋体" w:hAnsi="宋体" w:cs="宋体" w:hint="eastAsia"/>
          <w:spacing w:val="4"/>
          <w:kern w:val="0"/>
          <w:sz w:val="30"/>
          <w:szCs w:val="30"/>
        </w:rPr>
        <w:t>日  期</w:t>
      </w:r>
      <w:proofErr w:type="gramEnd"/>
      <w:r w:rsidRPr="00D81E56">
        <w:rPr>
          <w:rFonts w:ascii="宋体" w:hAnsi="宋体" w:cs="宋体" w:hint="eastAsia"/>
          <w:spacing w:val="4"/>
          <w:kern w:val="0"/>
          <w:sz w:val="30"/>
          <w:szCs w:val="30"/>
        </w:rPr>
        <w:t>：</w:t>
      </w:r>
      <w:r w:rsidRPr="00D81E56">
        <w:rPr>
          <w:rFonts w:ascii="宋体" w:hAnsi="宋体" w:cs="宋体" w:hint="eastAsia"/>
          <w:spacing w:val="4"/>
          <w:kern w:val="0"/>
          <w:sz w:val="30"/>
          <w:szCs w:val="30"/>
          <w:u w:val="single"/>
        </w:rPr>
        <w:t xml:space="preserve">                                        </w:t>
      </w:r>
      <w:r w:rsidRPr="00D81E56">
        <w:rPr>
          <w:rFonts w:ascii="宋体" w:hAnsi="宋体" w:cs="宋体" w:hint="eastAsia"/>
          <w:spacing w:val="4"/>
          <w:kern w:val="0"/>
          <w:sz w:val="30"/>
          <w:szCs w:val="30"/>
        </w:rPr>
        <w:t xml:space="preserve"> </w:t>
      </w:r>
    </w:p>
    <w:p w14:paraId="6333D539" w14:textId="77777777" w:rsidR="00D81E56" w:rsidRPr="00D81E56" w:rsidRDefault="00D81E56" w:rsidP="00D81E56">
      <w:pPr>
        <w:topLinePunct/>
        <w:adjustRightInd w:val="0"/>
        <w:snapToGrid w:val="0"/>
        <w:spacing w:beforeLines="30" w:before="93" w:afterLines="30" w:after="93" w:line="360" w:lineRule="auto"/>
        <w:ind w:firstLine="420"/>
        <w:jc w:val="left"/>
        <w:rPr>
          <w:rFonts w:ascii="宋体" w:hAnsi="宋体" w:cs="宋体" w:hint="eastAsia"/>
          <w:b/>
          <w:bCs/>
          <w:sz w:val="24"/>
          <w:szCs w:val="24"/>
        </w:rPr>
      </w:pPr>
      <w:r w:rsidRPr="00D81E56">
        <w:rPr>
          <w:rFonts w:ascii="宋体" w:hAnsi="宋体" w:cs="宋体" w:hint="eastAsia"/>
          <w:b/>
          <w:bCs/>
          <w:sz w:val="24"/>
          <w:szCs w:val="24"/>
        </w:rPr>
        <w:br w:type="page"/>
      </w:r>
      <w:bookmarkStart w:id="131" w:name="_Toc118116373"/>
      <w:bookmarkStart w:id="132" w:name="_Toc13557"/>
      <w:bookmarkStart w:id="133" w:name="_Toc24116"/>
      <w:bookmarkStart w:id="134" w:name="_Toc100130499"/>
      <w:bookmarkStart w:id="135" w:name="_Toc58838607"/>
      <w:bookmarkStart w:id="136" w:name="_Toc6493863"/>
      <w:bookmarkStart w:id="137" w:name="_Toc60070634"/>
      <w:bookmarkStart w:id="138" w:name="_Toc60070635"/>
      <w:bookmarkEnd w:id="127"/>
      <w:bookmarkEnd w:id="128"/>
      <w:bookmarkEnd w:id="129"/>
      <w:bookmarkEnd w:id="130"/>
      <w:r w:rsidRPr="00D81E56">
        <w:rPr>
          <w:rFonts w:ascii="宋体" w:hAnsi="宋体" w:cs="宋体" w:hint="eastAsia"/>
          <w:b/>
          <w:bCs/>
          <w:sz w:val="24"/>
          <w:szCs w:val="24"/>
        </w:rPr>
        <w:lastRenderedPageBreak/>
        <w:t>附件一 工程量清单计价表</w:t>
      </w:r>
      <w:bookmarkEnd w:id="131"/>
      <w:bookmarkEnd w:id="132"/>
      <w:bookmarkEnd w:id="133"/>
    </w:p>
    <w:p w14:paraId="5687CA31" w14:textId="77777777" w:rsidR="00D81E56" w:rsidRPr="00D81E56" w:rsidRDefault="00D81E56" w:rsidP="00D81E56">
      <w:pPr>
        <w:topLinePunct/>
        <w:adjustRightInd w:val="0"/>
        <w:snapToGrid w:val="0"/>
        <w:spacing w:line="360" w:lineRule="auto"/>
        <w:ind w:firstLineChars="200" w:firstLine="498"/>
        <w:rPr>
          <w:rFonts w:ascii="宋体" w:hAnsi="宋体" w:cs="宋体" w:hint="eastAsia"/>
          <w:b/>
          <w:spacing w:val="4"/>
          <w:kern w:val="0"/>
          <w:sz w:val="24"/>
          <w:szCs w:val="24"/>
        </w:rPr>
      </w:pPr>
    </w:p>
    <w:p w14:paraId="32649584" w14:textId="77777777" w:rsidR="00D81E56" w:rsidRPr="00D81E56" w:rsidRDefault="00D81E56" w:rsidP="00D81E56">
      <w:pPr>
        <w:topLinePunct/>
        <w:adjustRightInd w:val="0"/>
        <w:snapToGrid w:val="0"/>
        <w:spacing w:line="360" w:lineRule="auto"/>
        <w:ind w:firstLine="617"/>
        <w:jc w:val="center"/>
        <w:rPr>
          <w:rFonts w:ascii="宋体" w:hAnsi="宋体" w:cs="宋体" w:hint="eastAsia"/>
          <w:b/>
          <w:spacing w:val="4"/>
          <w:kern w:val="0"/>
          <w:sz w:val="36"/>
          <w:szCs w:val="36"/>
        </w:rPr>
      </w:pPr>
      <w:r w:rsidRPr="00D81E56">
        <w:rPr>
          <w:rFonts w:ascii="宋体" w:hAnsi="宋体" w:cs="宋体" w:hint="eastAsia"/>
          <w:b/>
          <w:spacing w:val="4"/>
          <w:kern w:val="0"/>
          <w:sz w:val="36"/>
          <w:szCs w:val="36"/>
        </w:rPr>
        <w:t>工程量清单计价表</w:t>
      </w:r>
    </w:p>
    <w:p w14:paraId="57C8A904" w14:textId="77777777" w:rsidR="00D81E56" w:rsidRPr="00D81E56" w:rsidRDefault="00D81E56" w:rsidP="00D81E56">
      <w:pPr>
        <w:topLinePunct/>
        <w:adjustRightInd w:val="0"/>
        <w:snapToGrid w:val="0"/>
        <w:spacing w:line="360" w:lineRule="auto"/>
        <w:ind w:firstLineChars="200" w:firstLine="498"/>
        <w:rPr>
          <w:rFonts w:ascii="宋体" w:hAnsi="宋体" w:cs="宋体" w:hint="eastAsia"/>
          <w:b/>
          <w:spacing w:val="4"/>
          <w:kern w:val="0"/>
          <w:sz w:val="24"/>
          <w:szCs w:val="24"/>
        </w:rPr>
      </w:pPr>
    </w:p>
    <w:p w14:paraId="4808E3E8" w14:textId="77777777" w:rsidR="00D81E56" w:rsidRPr="00D81E56" w:rsidRDefault="00D81E56" w:rsidP="00D81E56">
      <w:pPr>
        <w:topLinePunct/>
        <w:adjustRightInd w:val="0"/>
        <w:snapToGrid w:val="0"/>
        <w:spacing w:line="360" w:lineRule="auto"/>
        <w:ind w:firstLineChars="200" w:firstLine="498"/>
        <w:rPr>
          <w:rFonts w:ascii="宋体" w:hAnsi="宋体" w:cs="宋体" w:hint="eastAsia"/>
          <w:b/>
          <w:spacing w:val="4"/>
          <w:kern w:val="0"/>
          <w:sz w:val="24"/>
          <w:szCs w:val="24"/>
        </w:rPr>
      </w:pPr>
      <w:r w:rsidRPr="00D81E56">
        <w:rPr>
          <w:rFonts w:ascii="宋体" w:hAnsi="宋体" w:cs="宋体" w:hint="eastAsia"/>
          <w:b/>
          <w:spacing w:val="4"/>
          <w:kern w:val="0"/>
          <w:sz w:val="24"/>
          <w:szCs w:val="24"/>
        </w:rPr>
        <w:t>本部分内容详见招标文件第七章工程量清单。</w:t>
      </w:r>
    </w:p>
    <w:p w14:paraId="181C12E0" w14:textId="77777777" w:rsidR="00D81E56" w:rsidRPr="00D81E56" w:rsidRDefault="00D81E56" w:rsidP="00D81E56">
      <w:pPr>
        <w:topLinePunct/>
        <w:adjustRightInd w:val="0"/>
        <w:snapToGrid w:val="0"/>
        <w:spacing w:beforeLines="30" w:before="93" w:afterLines="30" w:after="93" w:line="360" w:lineRule="auto"/>
        <w:ind w:firstLine="420"/>
        <w:jc w:val="left"/>
        <w:rPr>
          <w:rFonts w:ascii="宋体" w:hAnsi="宋体" w:cs="宋体" w:hint="eastAsia"/>
          <w:b/>
          <w:bCs/>
          <w:sz w:val="24"/>
          <w:szCs w:val="24"/>
        </w:rPr>
      </w:pPr>
      <w:r w:rsidRPr="00D81E56">
        <w:rPr>
          <w:rFonts w:ascii="宋体" w:hAnsi="宋体" w:cs="宋体" w:hint="eastAsia"/>
          <w:b/>
          <w:bCs/>
          <w:sz w:val="24"/>
          <w:szCs w:val="24"/>
        </w:rPr>
        <w:br w:type="page"/>
      </w:r>
      <w:bookmarkStart w:id="139" w:name="_Toc118116374"/>
      <w:bookmarkStart w:id="140" w:name="_Toc21827"/>
      <w:bookmarkStart w:id="141" w:name="_Toc14886"/>
      <w:bookmarkEnd w:id="134"/>
      <w:bookmarkEnd w:id="135"/>
      <w:bookmarkEnd w:id="136"/>
      <w:bookmarkEnd w:id="137"/>
      <w:bookmarkEnd w:id="138"/>
      <w:r w:rsidRPr="00D81E56">
        <w:rPr>
          <w:rFonts w:ascii="宋体" w:hAnsi="宋体" w:cs="宋体" w:hint="eastAsia"/>
          <w:b/>
          <w:bCs/>
          <w:sz w:val="24"/>
          <w:szCs w:val="24"/>
        </w:rPr>
        <w:lastRenderedPageBreak/>
        <w:t>附件二 参与编制经济标投标文件人员名单</w:t>
      </w:r>
      <w:bookmarkEnd w:id="139"/>
      <w:bookmarkEnd w:id="140"/>
      <w:bookmarkEnd w:id="141"/>
    </w:p>
    <w:p w14:paraId="080CDBD1"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p w14:paraId="70599C7E" w14:textId="77777777" w:rsidR="00D81E56" w:rsidRPr="00D81E56" w:rsidRDefault="00D81E56" w:rsidP="00D81E56">
      <w:pPr>
        <w:topLinePunct/>
        <w:adjustRightInd w:val="0"/>
        <w:snapToGrid w:val="0"/>
        <w:spacing w:line="360" w:lineRule="auto"/>
        <w:jc w:val="center"/>
        <w:rPr>
          <w:rFonts w:ascii="宋体" w:hAnsi="宋体" w:cs="宋体" w:hint="eastAsia"/>
          <w:b/>
          <w:bCs/>
          <w:spacing w:val="4"/>
          <w:kern w:val="0"/>
          <w:sz w:val="36"/>
          <w:szCs w:val="36"/>
        </w:rPr>
      </w:pPr>
      <w:r w:rsidRPr="00D81E56">
        <w:rPr>
          <w:rFonts w:ascii="宋体" w:hAnsi="宋体" w:cs="宋体" w:hint="eastAsia"/>
          <w:b/>
          <w:bCs/>
          <w:spacing w:val="4"/>
          <w:kern w:val="0"/>
          <w:sz w:val="36"/>
          <w:szCs w:val="36"/>
        </w:rPr>
        <w:t>参与编制经济标投标文件人员名单</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382"/>
        <w:gridCol w:w="2341"/>
        <w:gridCol w:w="2245"/>
        <w:gridCol w:w="2304"/>
      </w:tblGrid>
      <w:tr w:rsidR="00D81E56" w:rsidRPr="00D81E56" w14:paraId="7047C915" w14:textId="77777777" w:rsidTr="00D06CA4">
        <w:trPr>
          <w:trHeight w:val="484"/>
          <w:jc w:val="center"/>
        </w:trPr>
        <w:tc>
          <w:tcPr>
            <w:tcW w:w="9464" w:type="dxa"/>
            <w:gridSpan w:val="5"/>
            <w:tcBorders>
              <w:top w:val="single" w:sz="4" w:space="0" w:color="auto"/>
              <w:left w:val="single" w:sz="4" w:space="0" w:color="auto"/>
              <w:bottom w:val="single" w:sz="4" w:space="0" w:color="auto"/>
              <w:right w:val="single" w:sz="4" w:space="0" w:color="auto"/>
            </w:tcBorders>
            <w:vAlign w:val="center"/>
          </w:tcPr>
          <w:p w14:paraId="38D57720"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r w:rsidRPr="00D81E56">
              <w:rPr>
                <w:rFonts w:ascii="宋体" w:hAnsi="宋体" w:cs="宋体" w:hint="eastAsia"/>
                <w:sz w:val="24"/>
                <w:szCs w:val="22"/>
              </w:rPr>
              <w:t>投标单位名称</w:t>
            </w:r>
          </w:p>
        </w:tc>
      </w:tr>
      <w:tr w:rsidR="00D81E56" w:rsidRPr="00D81E56" w14:paraId="638FF658" w14:textId="77777777" w:rsidTr="00D06CA4">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14:paraId="0CFA2F41"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r w:rsidRPr="00D81E56">
              <w:rPr>
                <w:rFonts w:ascii="宋体" w:hAnsi="宋体" w:cs="宋体" w:hint="eastAsia"/>
                <w:sz w:val="24"/>
                <w:szCs w:val="22"/>
              </w:rPr>
              <w:t>姓名</w:t>
            </w:r>
          </w:p>
        </w:tc>
        <w:tc>
          <w:tcPr>
            <w:tcW w:w="1382" w:type="dxa"/>
            <w:tcBorders>
              <w:top w:val="single" w:sz="4" w:space="0" w:color="auto"/>
              <w:left w:val="single" w:sz="4" w:space="0" w:color="auto"/>
              <w:bottom w:val="single" w:sz="4" w:space="0" w:color="auto"/>
              <w:right w:val="single" w:sz="4" w:space="0" w:color="auto"/>
            </w:tcBorders>
            <w:vAlign w:val="center"/>
          </w:tcPr>
          <w:p w14:paraId="74F39791"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r w:rsidRPr="00D81E56">
              <w:rPr>
                <w:rFonts w:ascii="宋体" w:hAnsi="宋体" w:cs="宋体" w:hint="eastAsia"/>
                <w:sz w:val="24"/>
                <w:szCs w:val="22"/>
              </w:rPr>
              <w:t>职务</w:t>
            </w:r>
          </w:p>
        </w:tc>
        <w:tc>
          <w:tcPr>
            <w:tcW w:w="2341" w:type="dxa"/>
            <w:tcBorders>
              <w:top w:val="single" w:sz="4" w:space="0" w:color="auto"/>
              <w:left w:val="single" w:sz="4" w:space="0" w:color="auto"/>
              <w:bottom w:val="single" w:sz="4" w:space="0" w:color="auto"/>
              <w:right w:val="single" w:sz="4" w:space="0" w:color="auto"/>
            </w:tcBorders>
            <w:vAlign w:val="center"/>
          </w:tcPr>
          <w:p w14:paraId="400A9667"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r w:rsidRPr="00D81E56">
              <w:rPr>
                <w:rFonts w:ascii="宋体" w:hAnsi="宋体" w:cs="宋体" w:hint="eastAsia"/>
                <w:sz w:val="24"/>
                <w:szCs w:val="22"/>
              </w:rPr>
              <w:t>所承担工作</w:t>
            </w:r>
          </w:p>
        </w:tc>
        <w:tc>
          <w:tcPr>
            <w:tcW w:w="2245" w:type="dxa"/>
            <w:tcBorders>
              <w:top w:val="single" w:sz="4" w:space="0" w:color="auto"/>
              <w:left w:val="single" w:sz="4" w:space="0" w:color="auto"/>
              <w:bottom w:val="single" w:sz="4" w:space="0" w:color="auto"/>
              <w:right w:val="single" w:sz="4" w:space="0" w:color="auto"/>
            </w:tcBorders>
            <w:vAlign w:val="center"/>
          </w:tcPr>
          <w:p w14:paraId="7138C9A7"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r w:rsidRPr="00D81E56">
              <w:rPr>
                <w:rFonts w:ascii="宋体" w:hAnsi="宋体" w:cs="宋体" w:hint="eastAsia"/>
                <w:sz w:val="24"/>
                <w:szCs w:val="22"/>
              </w:rPr>
              <w:t>身份证号码</w:t>
            </w:r>
          </w:p>
        </w:tc>
        <w:tc>
          <w:tcPr>
            <w:tcW w:w="2304" w:type="dxa"/>
            <w:tcBorders>
              <w:top w:val="single" w:sz="4" w:space="0" w:color="auto"/>
              <w:left w:val="single" w:sz="4" w:space="0" w:color="auto"/>
              <w:bottom w:val="single" w:sz="4" w:space="0" w:color="auto"/>
              <w:right w:val="single" w:sz="4" w:space="0" w:color="auto"/>
            </w:tcBorders>
            <w:vAlign w:val="center"/>
          </w:tcPr>
          <w:p w14:paraId="2A9CFC83"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r w:rsidRPr="00D81E56">
              <w:rPr>
                <w:rFonts w:ascii="宋体" w:hAnsi="宋体" w:cs="宋体" w:hint="eastAsia"/>
                <w:sz w:val="24"/>
                <w:szCs w:val="22"/>
              </w:rPr>
              <w:t>本人签名栏</w:t>
            </w:r>
          </w:p>
        </w:tc>
      </w:tr>
      <w:tr w:rsidR="00D81E56" w:rsidRPr="00D81E56" w14:paraId="5097FEC5" w14:textId="77777777" w:rsidTr="00D06CA4">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14:paraId="24EA761F"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1382" w:type="dxa"/>
            <w:tcBorders>
              <w:top w:val="single" w:sz="4" w:space="0" w:color="auto"/>
              <w:left w:val="single" w:sz="4" w:space="0" w:color="auto"/>
              <w:bottom w:val="single" w:sz="4" w:space="0" w:color="auto"/>
              <w:right w:val="single" w:sz="4" w:space="0" w:color="auto"/>
            </w:tcBorders>
            <w:vAlign w:val="center"/>
          </w:tcPr>
          <w:p w14:paraId="51C2492B"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41" w:type="dxa"/>
            <w:tcBorders>
              <w:top w:val="single" w:sz="4" w:space="0" w:color="auto"/>
              <w:left w:val="single" w:sz="4" w:space="0" w:color="auto"/>
              <w:bottom w:val="single" w:sz="4" w:space="0" w:color="auto"/>
              <w:right w:val="single" w:sz="4" w:space="0" w:color="auto"/>
            </w:tcBorders>
            <w:vAlign w:val="center"/>
          </w:tcPr>
          <w:p w14:paraId="257DE285"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245" w:type="dxa"/>
            <w:tcBorders>
              <w:top w:val="single" w:sz="4" w:space="0" w:color="auto"/>
              <w:left w:val="single" w:sz="4" w:space="0" w:color="auto"/>
              <w:bottom w:val="single" w:sz="4" w:space="0" w:color="auto"/>
              <w:right w:val="single" w:sz="4" w:space="0" w:color="auto"/>
            </w:tcBorders>
            <w:vAlign w:val="center"/>
          </w:tcPr>
          <w:p w14:paraId="6967D15F"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4ED8072C"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r>
      <w:tr w:rsidR="00D81E56" w:rsidRPr="00D81E56" w14:paraId="091CFD13" w14:textId="77777777" w:rsidTr="00D06CA4">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7215B8F5"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1382" w:type="dxa"/>
            <w:tcBorders>
              <w:top w:val="single" w:sz="4" w:space="0" w:color="auto"/>
              <w:left w:val="single" w:sz="4" w:space="0" w:color="auto"/>
              <w:bottom w:val="single" w:sz="4" w:space="0" w:color="auto"/>
              <w:right w:val="single" w:sz="4" w:space="0" w:color="auto"/>
            </w:tcBorders>
            <w:vAlign w:val="center"/>
          </w:tcPr>
          <w:p w14:paraId="466596B3"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41" w:type="dxa"/>
            <w:tcBorders>
              <w:top w:val="single" w:sz="4" w:space="0" w:color="auto"/>
              <w:left w:val="single" w:sz="4" w:space="0" w:color="auto"/>
              <w:bottom w:val="single" w:sz="4" w:space="0" w:color="auto"/>
              <w:right w:val="single" w:sz="4" w:space="0" w:color="auto"/>
            </w:tcBorders>
            <w:vAlign w:val="center"/>
          </w:tcPr>
          <w:p w14:paraId="42532911"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245" w:type="dxa"/>
            <w:tcBorders>
              <w:top w:val="single" w:sz="4" w:space="0" w:color="auto"/>
              <w:left w:val="single" w:sz="4" w:space="0" w:color="auto"/>
              <w:bottom w:val="single" w:sz="4" w:space="0" w:color="auto"/>
              <w:right w:val="single" w:sz="4" w:space="0" w:color="auto"/>
            </w:tcBorders>
            <w:vAlign w:val="center"/>
          </w:tcPr>
          <w:p w14:paraId="0B5B5B6D"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4ACF2DCD"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r>
      <w:tr w:rsidR="00D81E56" w:rsidRPr="00D81E56" w14:paraId="019CE7AB" w14:textId="77777777" w:rsidTr="00D06CA4">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38256F16"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1382" w:type="dxa"/>
            <w:tcBorders>
              <w:top w:val="single" w:sz="4" w:space="0" w:color="auto"/>
              <w:left w:val="single" w:sz="4" w:space="0" w:color="auto"/>
              <w:bottom w:val="single" w:sz="4" w:space="0" w:color="auto"/>
              <w:right w:val="single" w:sz="4" w:space="0" w:color="auto"/>
            </w:tcBorders>
            <w:vAlign w:val="center"/>
          </w:tcPr>
          <w:p w14:paraId="0F2366C7"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41" w:type="dxa"/>
            <w:tcBorders>
              <w:top w:val="single" w:sz="4" w:space="0" w:color="auto"/>
              <w:left w:val="single" w:sz="4" w:space="0" w:color="auto"/>
              <w:bottom w:val="single" w:sz="4" w:space="0" w:color="auto"/>
              <w:right w:val="single" w:sz="4" w:space="0" w:color="auto"/>
            </w:tcBorders>
            <w:vAlign w:val="center"/>
          </w:tcPr>
          <w:p w14:paraId="5C2A9438"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245" w:type="dxa"/>
            <w:tcBorders>
              <w:top w:val="single" w:sz="4" w:space="0" w:color="auto"/>
              <w:left w:val="single" w:sz="4" w:space="0" w:color="auto"/>
              <w:bottom w:val="single" w:sz="4" w:space="0" w:color="auto"/>
              <w:right w:val="single" w:sz="4" w:space="0" w:color="auto"/>
            </w:tcBorders>
            <w:vAlign w:val="center"/>
          </w:tcPr>
          <w:p w14:paraId="6884FD76"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50FC7EE5"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r>
      <w:tr w:rsidR="00D81E56" w:rsidRPr="00D81E56" w14:paraId="53EB7DF2" w14:textId="77777777" w:rsidTr="00D06CA4">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7B7041BE"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1382" w:type="dxa"/>
            <w:tcBorders>
              <w:top w:val="single" w:sz="4" w:space="0" w:color="auto"/>
              <w:left w:val="single" w:sz="4" w:space="0" w:color="auto"/>
              <w:bottom w:val="single" w:sz="4" w:space="0" w:color="auto"/>
              <w:right w:val="single" w:sz="4" w:space="0" w:color="auto"/>
            </w:tcBorders>
            <w:vAlign w:val="center"/>
          </w:tcPr>
          <w:p w14:paraId="1C96FFD3"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41" w:type="dxa"/>
            <w:tcBorders>
              <w:top w:val="single" w:sz="4" w:space="0" w:color="auto"/>
              <w:left w:val="single" w:sz="4" w:space="0" w:color="auto"/>
              <w:bottom w:val="single" w:sz="4" w:space="0" w:color="auto"/>
              <w:right w:val="single" w:sz="4" w:space="0" w:color="auto"/>
            </w:tcBorders>
            <w:vAlign w:val="center"/>
          </w:tcPr>
          <w:p w14:paraId="67E112F3"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245" w:type="dxa"/>
            <w:tcBorders>
              <w:top w:val="single" w:sz="4" w:space="0" w:color="auto"/>
              <w:left w:val="single" w:sz="4" w:space="0" w:color="auto"/>
              <w:bottom w:val="single" w:sz="4" w:space="0" w:color="auto"/>
              <w:right w:val="single" w:sz="4" w:space="0" w:color="auto"/>
            </w:tcBorders>
            <w:vAlign w:val="center"/>
          </w:tcPr>
          <w:p w14:paraId="40A0D130"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74860144"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r>
      <w:tr w:rsidR="00D81E56" w:rsidRPr="00D81E56" w14:paraId="033108D2" w14:textId="77777777" w:rsidTr="00D06CA4">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0C4B8AA7"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1382" w:type="dxa"/>
            <w:tcBorders>
              <w:top w:val="single" w:sz="4" w:space="0" w:color="auto"/>
              <w:left w:val="single" w:sz="4" w:space="0" w:color="auto"/>
              <w:bottom w:val="single" w:sz="4" w:space="0" w:color="auto"/>
              <w:right w:val="single" w:sz="4" w:space="0" w:color="auto"/>
            </w:tcBorders>
            <w:vAlign w:val="center"/>
          </w:tcPr>
          <w:p w14:paraId="4912E50F"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41" w:type="dxa"/>
            <w:tcBorders>
              <w:top w:val="single" w:sz="4" w:space="0" w:color="auto"/>
              <w:left w:val="single" w:sz="4" w:space="0" w:color="auto"/>
              <w:bottom w:val="single" w:sz="4" w:space="0" w:color="auto"/>
              <w:right w:val="single" w:sz="4" w:space="0" w:color="auto"/>
            </w:tcBorders>
            <w:vAlign w:val="center"/>
          </w:tcPr>
          <w:p w14:paraId="74EA59B8"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245" w:type="dxa"/>
            <w:tcBorders>
              <w:top w:val="single" w:sz="4" w:space="0" w:color="auto"/>
              <w:left w:val="single" w:sz="4" w:space="0" w:color="auto"/>
              <w:bottom w:val="single" w:sz="4" w:space="0" w:color="auto"/>
              <w:right w:val="single" w:sz="4" w:space="0" w:color="auto"/>
            </w:tcBorders>
            <w:vAlign w:val="center"/>
          </w:tcPr>
          <w:p w14:paraId="5D80EFE9"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3680B874"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r>
      <w:tr w:rsidR="00D81E56" w:rsidRPr="00D81E56" w14:paraId="50108634" w14:textId="77777777" w:rsidTr="00D06CA4">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0B2C0921"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1382" w:type="dxa"/>
            <w:tcBorders>
              <w:top w:val="single" w:sz="4" w:space="0" w:color="auto"/>
              <w:left w:val="single" w:sz="4" w:space="0" w:color="auto"/>
              <w:bottom w:val="single" w:sz="4" w:space="0" w:color="auto"/>
              <w:right w:val="single" w:sz="4" w:space="0" w:color="auto"/>
            </w:tcBorders>
            <w:vAlign w:val="center"/>
          </w:tcPr>
          <w:p w14:paraId="3366EA3E"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41" w:type="dxa"/>
            <w:tcBorders>
              <w:top w:val="single" w:sz="4" w:space="0" w:color="auto"/>
              <w:left w:val="single" w:sz="4" w:space="0" w:color="auto"/>
              <w:bottom w:val="single" w:sz="4" w:space="0" w:color="auto"/>
              <w:right w:val="single" w:sz="4" w:space="0" w:color="auto"/>
            </w:tcBorders>
            <w:vAlign w:val="center"/>
          </w:tcPr>
          <w:p w14:paraId="0E35204A"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245" w:type="dxa"/>
            <w:tcBorders>
              <w:top w:val="single" w:sz="4" w:space="0" w:color="auto"/>
              <w:left w:val="single" w:sz="4" w:space="0" w:color="auto"/>
              <w:bottom w:val="single" w:sz="4" w:space="0" w:color="auto"/>
              <w:right w:val="single" w:sz="4" w:space="0" w:color="auto"/>
            </w:tcBorders>
            <w:vAlign w:val="center"/>
          </w:tcPr>
          <w:p w14:paraId="27245DF6"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3935627F"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r>
      <w:tr w:rsidR="00D81E56" w:rsidRPr="00D81E56" w14:paraId="7F6C7728" w14:textId="77777777" w:rsidTr="00D06CA4">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14:paraId="24F955CE"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1382" w:type="dxa"/>
            <w:tcBorders>
              <w:top w:val="single" w:sz="4" w:space="0" w:color="auto"/>
              <w:left w:val="single" w:sz="4" w:space="0" w:color="auto"/>
              <w:bottom w:val="single" w:sz="4" w:space="0" w:color="auto"/>
              <w:right w:val="single" w:sz="4" w:space="0" w:color="auto"/>
            </w:tcBorders>
            <w:vAlign w:val="center"/>
          </w:tcPr>
          <w:p w14:paraId="0C5D7C4E"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41" w:type="dxa"/>
            <w:tcBorders>
              <w:top w:val="single" w:sz="4" w:space="0" w:color="auto"/>
              <w:left w:val="single" w:sz="4" w:space="0" w:color="auto"/>
              <w:bottom w:val="single" w:sz="4" w:space="0" w:color="auto"/>
              <w:right w:val="single" w:sz="4" w:space="0" w:color="auto"/>
            </w:tcBorders>
            <w:vAlign w:val="center"/>
          </w:tcPr>
          <w:p w14:paraId="79768636"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245" w:type="dxa"/>
            <w:tcBorders>
              <w:top w:val="single" w:sz="4" w:space="0" w:color="auto"/>
              <w:left w:val="single" w:sz="4" w:space="0" w:color="auto"/>
              <w:bottom w:val="single" w:sz="4" w:space="0" w:color="auto"/>
              <w:right w:val="single" w:sz="4" w:space="0" w:color="auto"/>
            </w:tcBorders>
            <w:vAlign w:val="center"/>
          </w:tcPr>
          <w:p w14:paraId="5307C991"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6CCC9491"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r>
      <w:tr w:rsidR="00D81E56" w:rsidRPr="00D81E56" w14:paraId="7FFB13F4" w14:textId="77777777" w:rsidTr="00D06CA4">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14:paraId="7F243CBA"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1382" w:type="dxa"/>
            <w:tcBorders>
              <w:top w:val="single" w:sz="4" w:space="0" w:color="auto"/>
              <w:left w:val="single" w:sz="4" w:space="0" w:color="auto"/>
              <w:bottom w:val="single" w:sz="4" w:space="0" w:color="auto"/>
              <w:right w:val="single" w:sz="4" w:space="0" w:color="auto"/>
            </w:tcBorders>
            <w:vAlign w:val="center"/>
          </w:tcPr>
          <w:p w14:paraId="2C3AADDF"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41" w:type="dxa"/>
            <w:tcBorders>
              <w:top w:val="single" w:sz="4" w:space="0" w:color="auto"/>
              <w:left w:val="single" w:sz="4" w:space="0" w:color="auto"/>
              <w:bottom w:val="single" w:sz="4" w:space="0" w:color="auto"/>
              <w:right w:val="single" w:sz="4" w:space="0" w:color="auto"/>
            </w:tcBorders>
            <w:vAlign w:val="center"/>
          </w:tcPr>
          <w:p w14:paraId="622D190E"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245" w:type="dxa"/>
            <w:tcBorders>
              <w:top w:val="single" w:sz="4" w:space="0" w:color="auto"/>
              <w:left w:val="single" w:sz="4" w:space="0" w:color="auto"/>
              <w:bottom w:val="single" w:sz="4" w:space="0" w:color="auto"/>
              <w:right w:val="single" w:sz="4" w:space="0" w:color="auto"/>
            </w:tcBorders>
            <w:vAlign w:val="center"/>
          </w:tcPr>
          <w:p w14:paraId="77270E24"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30567609" w14:textId="77777777" w:rsidR="00D81E56" w:rsidRPr="00D81E56" w:rsidRDefault="00D81E56" w:rsidP="00D81E56">
            <w:pPr>
              <w:tabs>
                <w:tab w:val="left" w:pos="720"/>
              </w:tabs>
              <w:snapToGrid w:val="0"/>
              <w:spacing w:line="360" w:lineRule="auto"/>
              <w:jc w:val="center"/>
              <w:rPr>
                <w:rFonts w:ascii="宋体" w:hAnsi="宋体" w:cs="宋体" w:hint="eastAsia"/>
                <w:sz w:val="24"/>
                <w:szCs w:val="22"/>
              </w:rPr>
            </w:pPr>
          </w:p>
        </w:tc>
      </w:tr>
    </w:tbl>
    <w:p w14:paraId="5E396BEE" w14:textId="77777777" w:rsidR="00D81E56" w:rsidRPr="00D81E56" w:rsidRDefault="00D81E56" w:rsidP="00D81E56">
      <w:pPr>
        <w:tabs>
          <w:tab w:val="left" w:pos="720"/>
        </w:tabs>
        <w:snapToGrid w:val="0"/>
        <w:spacing w:line="360" w:lineRule="auto"/>
        <w:rPr>
          <w:rFonts w:ascii="宋体" w:hAnsi="宋体" w:cs="宋体" w:hint="eastAsia"/>
          <w:sz w:val="24"/>
          <w:szCs w:val="22"/>
        </w:rPr>
      </w:pPr>
    </w:p>
    <w:p w14:paraId="5BEE5FB4" w14:textId="77777777" w:rsidR="00D81E56" w:rsidRPr="00D81E56" w:rsidRDefault="00D81E56" w:rsidP="00D81E56">
      <w:pPr>
        <w:autoSpaceDE w:val="0"/>
        <w:autoSpaceDN w:val="0"/>
        <w:adjustRightInd w:val="0"/>
        <w:spacing w:line="360" w:lineRule="auto"/>
        <w:ind w:firstLine="368"/>
        <w:rPr>
          <w:rFonts w:ascii="宋体" w:hAnsi="宋体" w:cs="宋体" w:hint="eastAsia"/>
          <w:sz w:val="21"/>
          <w:szCs w:val="21"/>
        </w:rPr>
      </w:pPr>
      <w:r w:rsidRPr="00D81E56">
        <w:rPr>
          <w:rFonts w:ascii="宋体" w:hAnsi="宋体" w:cs="宋体" w:hint="eastAsia"/>
          <w:sz w:val="21"/>
          <w:szCs w:val="22"/>
        </w:rPr>
        <w:t>注：参与编制经济标书所有人员名单应包括如编制各种专业工程量清单投标报价、负责清样校对、负责打印及复印等所有人员在内的人员名单。</w:t>
      </w:r>
      <w:r w:rsidRPr="00D81E56">
        <w:rPr>
          <w:rFonts w:ascii="宋体" w:hAnsi="宋体" w:cs="宋体" w:hint="eastAsia"/>
          <w:bCs/>
          <w:sz w:val="24"/>
          <w:szCs w:val="22"/>
        </w:rPr>
        <w:t xml:space="preserve"> </w:t>
      </w:r>
    </w:p>
    <w:p w14:paraId="62DA58DA" w14:textId="77777777" w:rsidR="00D81E56" w:rsidRPr="00D81E56" w:rsidRDefault="00D81E56" w:rsidP="00D81E56">
      <w:pPr>
        <w:topLinePunct/>
        <w:adjustRightInd w:val="0"/>
        <w:snapToGrid w:val="0"/>
        <w:spacing w:beforeLines="30" w:before="93" w:afterLines="30" w:after="93" w:line="360" w:lineRule="auto"/>
        <w:ind w:firstLine="420"/>
        <w:jc w:val="left"/>
        <w:rPr>
          <w:rFonts w:ascii="宋体" w:hAnsi="宋体" w:cs="宋体" w:hint="eastAsia"/>
          <w:b/>
          <w:bCs/>
          <w:sz w:val="24"/>
          <w:szCs w:val="24"/>
        </w:rPr>
      </w:pPr>
      <w:bookmarkStart w:id="142" w:name="_Toc4223"/>
      <w:bookmarkStart w:id="143" w:name="_Toc31994"/>
      <w:bookmarkStart w:id="144" w:name="_Toc118116375"/>
      <w:r w:rsidRPr="00D81E56">
        <w:rPr>
          <w:rFonts w:ascii="宋体" w:hAnsi="宋体" w:cs="宋体" w:hint="eastAsia"/>
          <w:b/>
          <w:bCs/>
          <w:sz w:val="24"/>
          <w:szCs w:val="24"/>
        </w:rPr>
        <w:br w:type="page"/>
      </w:r>
      <w:r w:rsidRPr="00D81E56">
        <w:rPr>
          <w:rFonts w:ascii="宋体" w:hAnsi="宋体" w:cs="宋体" w:hint="eastAsia"/>
          <w:b/>
          <w:bCs/>
          <w:sz w:val="24"/>
          <w:szCs w:val="24"/>
        </w:rPr>
        <w:lastRenderedPageBreak/>
        <w:t>附件三 对投标文件编制的承诺</w:t>
      </w:r>
      <w:bookmarkEnd w:id="142"/>
      <w:bookmarkEnd w:id="143"/>
      <w:bookmarkEnd w:id="144"/>
    </w:p>
    <w:p w14:paraId="6D8F8294" w14:textId="77777777" w:rsidR="00D81E56" w:rsidRPr="00D81E56" w:rsidRDefault="00D81E56" w:rsidP="00D81E56">
      <w:pPr>
        <w:autoSpaceDE w:val="0"/>
        <w:autoSpaceDN w:val="0"/>
        <w:adjustRightInd w:val="0"/>
        <w:rPr>
          <w:rFonts w:ascii="宋体" w:hAnsi="宋体" w:cs="宋体" w:hint="eastAsia"/>
          <w:sz w:val="21"/>
          <w:szCs w:val="21"/>
        </w:rPr>
      </w:pPr>
    </w:p>
    <w:p w14:paraId="35914A5F" w14:textId="77777777" w:rsidR="00D81E56" w:rsidRPr="00D81E56" w:rsidRDefault="00D81E56" w:rsidP="00D81E56">
      <w:pPr>
        <w:spacing w:line="360" w:lineRule="auto"/>
        <w:jc w:val="center"/>
        <w:rPr>
          <w:rFonts w:ascii="宋体" w:hAnsi="宋体" w:cs="宋体" w:hint="eastAsia"/>
          <w:sz w:val="32"/>
          <w:szCs w:val="32"/>
        </w:rPr>
      </w:pPr>
      <w:r w:rsidRPr="00D81E56">
        <w:rPr>
          <w:rFonts w:ascii="宋体" w:hAnsi="宋体" w:cs="宋体" w:hint="eastAsia"/>
          <w:b/>
          <w:sz w:val="32"/>
          <w:szCs w:val="32"/>
        </w:rPr>
        <w:t>对投标文件编制的承诺</w:t>
      </w:r>
    </w:p>
    <w:p w14:paraId="21DEF9DA" w14:textId="77777777" w:rsidR="00D81E56" w:rsidRPr="00D81E56" w:rsidRDefault="00D81E56" w:rsidP="00D81E56">
      <w:pPr>
        <w:spacing w:line="360" w:lineRule="auto"/>
        <w:ind w:leftChars="-1" w:left="-2" w:firstLineChars="225" w:firstLine="540"/>
        <w:rPr>
          <w:rFonts w:ascii="宋体" w:hAnsi="宋体" w:cs="宋体" w:hint="eastAsia"/>
          <w:sz w:val="24"/>
          <w:szCs w:val="22"/>
        </w:rPr>
      </w:pPr>
      <w:r w:rsidRPr="00D81E56">
        <w:rPr>
          <w:rFonts w:ascii="宋体" w:hAnsi="宋体" w:cs="宋体" w:hint="eastAsia"/>
          <w:sz w:val="24"/>
          <w:szCs w:val="22"/>
        </w:rPr>
        <w:t>本公司授权</w:t>
      </w:r>
      <w:r w:rsidRPr="00D81E56">
        <w:rPr>
          <w:rFonts w:ascii="宋体" w:hAnsi="宋体" w:cs="宋体" w:hint="eastAsia"/>
          <w:sz w:val="24"/>
          <w:szCs w:val="22"/>
          <w:u w:val="single"/>
        </w:rPr>
        <w:t xml:space="preserve">         （身份证号：               ）</w:t>
      </w:r>
      <w:r w:rsidRPr="00D81E56">
        <w:rPr>
          <w:rFonts w:ascii="宋体" w:hAnsi="宋体" w:cs="宋体" w:hint="eastAsia"/>
          <w:sz w:val="24"/>
          <w:szCs w:val="22"/>
        </w:rPr>
        <w:t>负责对投标文件的编制及内容进行解释、说明，并承诺以下事项：</w:t>
      </w:r>
    </w:p>
    <w:p w14:paraId="0223E3C9" w14:textId="77777777" w:rsidR="00D81E56" w:rsidRPr="00D81E56" w:rsidRDefault="00D81E56" w:rsidP="00D81E56">
      <w:pPr>
        <w:spacing w:line="360" w:lineRule="auto"/>
        <w:ind w:leftChars="-1" w:left="-2" w:firstLineChars="225" w:firstLine="540"/>
        <w:rPr>
          <w:rFonts w:ascii="宋体" w:hAnsi="宋体" w:cs="宋体" w:hint="eastAsia"/>
          <w:sz w:val="24"/>
          <w:szCs w:val="22"/>
        </w:rPr>
      </w:pPr>
      <w:r w:rsidRPr="00D81E56">
        <w:rPr>
          <w:rFonts w:ascii="宋体" w:hAnsi="宋体" w:cs="宋体" w:hint="eastAsia"/>
          <w:sz w:val="24"/>
          <w:szCs w:val="22"/>
        </w:rPr>
        <w:t>1.被授权人清楚投标文件编制的具体情况，包括技术方案文件、工程量清单、以及投标文件的加密打包的理解；</w:t>
      </w:r>
    </w:p>
    <w:p w14:paraId="35E6435A" w14:textId="77777777" w:rsidR="00D81E56" w:rsidRPr="00D81E56" w:rsidRDefault="00D81E56" w:rsidP="00D81E56">
      <w:pPr>
        <w:spacing w:line="360" w:lineRule="auto"/>
        <w:ind w:leftChars="-1" w:left="-2" w:firstLineChars="225" w:firstLine="540"/>
        <w:rPr>
          <w:rFonts w:ascii="宋体" w:hAnsi="宋体" w:cs="宋体" w:hint="eastAsia"/>
          <w:sz w:val="24"/>
          <w:szCs w:val="22"/>
        </w:rPr>
      </w:pPr>
      <w:r w:rsidRPr="00D81E56">
        <w:rPr>
          <w:rFonts w:ascii="宋体" w:hAnsi="宋体" w:cs="宋体" w:hint="eastAsia"/>
          <w:sz w:val="24"/>
          <w:szCs w:val="22"/>
        </w:rPr>
        <w:t>2.在本项目开标至评标结束前，努力确保被授权人在项目评标所在地附近；</w:t>
      </w:r>
    </w:p>
    <w:p w14:paraId="5DB2A96A" w14:textId="77777777" w:rsidR="00D81E56" w:rsidRPr="00D81E56" w:rsidRDefault="00D81E56" w:rsidP="00D81E56">
      <w:pPr>
        <w:spacing w:line="360" w:lineRule="auto"/>
        <w:ind w:leftChars="-1" w:left="-2" w:firstLineChars="225" w:firstLine="540"/>
        <w:rPr>
          <w:rFonts w:ascii="宋体" w:hAnsi="宋体" w:cs="宋体" w:hint="eastAsia"/>
          <w:sz w:val="24"/>
          <w:szCs w:val="22"/>
        </w:rPr>
      </w:pPr>
      <w:r w:rsidRPr="00D81E56">
        <w:rPr>
          <w:rFonts w:ascii="宋体" w:hAnsi="宋体" w:cs="宋体" w:hint="eastAsia"/>
          <w:sz w:val="24"/>
          <w:szCs w:val="22"/>
        </w:rPr>
        <w:t>3.从评标委员会要求澄清起二小时内，被授权人应如实地书面澄清。</w:t>
      </w:r>
    </w:p>
    <w:p w14:paraId="2A1A308F" w14:textId="77777777" w:rsidR="00D81E56" w:rsidRPr="00D81E56" w:rsidRDefault="00D81E56" w:rsidP="00D81E56">
      <w:pPr>
        <w:spacing w:line="360" w:lineRule="auto"/>
        <w:ind w:leftChars="-1" w:left="-2" w:firstLineChars="225" w:firstLine="540"/>
        <w:rPr>
          <w:rFonts w:ascii="宋体" w:hAnsi="宋体" w:cs="宋体" w:hint="eastAsia"/>
          <w:sz w:val="24"/>
          <w:szCs w:val="22"/>
        </w:rPr>
      </w:pPr>
      <w:r w:rsidRPr="00D81E56">
        <w:rPr>
          <w:rFonts w:ascii="宋体" w:hAnsi="宋体" w:cs="宋体" w:hint="eastAsia"/>
          <w:sz w:val="24"/>
          <w:szCs w:val="22"/>
        </w:rPr>
        <w:t xml:space="preserve">如由于未遵守上述承诺内容之一导致无法进行澄清的，我公司认可和接受评标委员会作出的评审结论。                                 </w:t>
      </w:r>
    </w:p>
    <w:p w14:paraId="49C5AAC0" w14:textId="77777777" w:rsidR="00D81E56" w:rsidRPr="00D81E56" w:rsidRDefault="00D81E56" w:rsidP="00D81E56">
      <w:pPr>
        <w:spacing w:line="360" w:lineRule="auto"/>
        <w:ind w:firstLineChars="150" w:firstLine="360"/>
        <w:rPr>
          <w:rFonts w:ascii="宋体" w:hAnsi="宋体" w:cs="宋体" w:hint="eastAsia"/>
          <w:sz w:val="24"/>
          <w:szCs w:val="22"/>
        </w:rPr>
      </w:pPr>
      <w:r w:rsidRPr="00D81E56">
        <w:rPr>
          <w:rFonts w:ascii="宋体" w:hAnsi="宋体" w:cs="宋体" w:hint="eastAsia"/>
          <w:sz w:val="24"/>
          <w:szCs w:val="22"/>
        </w:rPr>
        <w:t xml:space="preserve"> </w:t>
      </w:r>
    </w:p>
    <w:p w14:paraId="3F34688F" w14:textId="77777777" w:rsidR="00D81E56" w:rsidRPr="00D81E56" w:rsidRDefault="00D81E56" w:rsidP="00D81E56">
      <w:pPr>
        <w:spacing w:line="360" w:lineRule="auto"/>
        <w:ind w:firstLineChars="200" w:firstLine="480"/>
        <w:rPr>
          <w:rFonts w:ascii="宋体" w:hAnsi="宋体" w:cs="宋体" w:hint="eastAsia"/>
          <w:sz w:val="24"/>
          <w:szCs w:val="22"/>
        </w:rPr>
      </w:pPr>
      <w:r w:rsidRPr="00D81E56">
        <w:rPr>
          <w:rFonts w:ascii="宋体" w:hAnsi="宋体" w:cs="宋体" w:hint="eastAsia"/>
          <w:sz w:val="24"/>
          <w:szCs w:val="22"/>
        </w:rPr>
        <w:t>附件：《投标文件编制情况》</w:t>
      </w:r>
    </w:p>
    <w:p w14:paraId="589C0380" w14:textId="77777777" w:rsidR="00D81E56" w:rsidRPr="00D81E56" w:rsidRDefault="00D81E56" w:rsidP="00D81E56">
      <w:pPr>
        <w:spacing w:line="360" w:lineRule="auto"/>
        <w:ind w:firstLineChars="900" w:firstLine="2160"/>
        <w:rPr>
          <w:rFonts w:ascii="宋体" w:hAnsi="宋体" w:cs="宋体" w:hint="eastAsia"/>
          <w:sz w:val="24"/>
          <w:szCs w:val="24"/>
          <w:u w:val="single"/>
        </w:rPr>
      </w:pPr>
      <w:r w:rsidRPr="00D81E56">
        <w:rPr>
          <w:rFonts w:ascii="宋体" w:hAnsi="宋体" w:cs="宋体" w:hint="eastAsia"/>
          <w:sz w:val="24"/>
          <w:szCs w:val="24"/>
        </w:rPr>
        <w:t xml:space="preserve">                           投标人名称：</w:t>
      </w:r>
    </w:p>
    <w:p w14:paraId="743F1F43" w14:textId="77777777" w:rsidR="00D81E56" w:rsidRPr="00D81E56" w:rsidRDefault="00D81E56" w:rsidP="00D81E56">
      <w:pPr>
        <w:spacing w:line="360" w:lineRule="auto"/>
        <w:ind w:firstLineChars="1850" w:firstLine="4440"/>
        <w:jc w:val="center"/>
        <w:rPr>
          <w:rFonts w:ascii="宋体" w:hAnsi="宋体" w:cs="宋体" w:hint="eastAsia"/>
          <w:sz w:val="24"/>
          <w:szCs w:val="24"/>
        </w:rPr>
      </w:pPr>
      <w:r w:rsidRPr="00D81E56">
        <w:rPr>
          <w:rFonts w:ascii="宋体" w:hAnsi="宋体" w:cs="宋体" w:hint="eastAsia"/>
          <w:sz w:val="24"/>
          <w:szCs w:val="24"/>
        </w:rPr>
        <w:t xml:space="preserve"> 日期：      年   月   日 </w:t>
      </w:r>
      <w:r w:rsidRPr="00D81E56">
        <w:rPr>
          <w:rFonts w:ascii="宋体" w:hAnsi="宋体" w:cs="宋体" w:hint="eastAsia"/>
          <w:sz w:val="18"/>
          <w:szCs w:val="18"/>
        </w:rPr>
        <w:t xml:space="preserve"> </w:t>
      </w:r>
      <w:r w:rsidRPr="00D81E56">
        <w:rPr>
          <w:rFonts w:ascii="宋体" w:hAnsi="宋体" w:cs="宋体" w:hint="eastAsia"/>
          <w:sz w:val="24"/>
          <w:szCs w:val="24"/>
        </w:rPr>
        <w:t xml:space="preserve">    </w:t>
      </w:r>
    </w:p>
    <w:p w14:paraId="349F3E68" w14:textId="77777777" w:rsidR="00D81E56" w:rsidRPr="00D81E56" w:rsidRDefault="00D81E56" w:rsidP="00D81E56">
      <w:pPr>
        <w:spacing w:line="360" w:lineRule="auto"/>
        <w:rPr>
          <w:rFonts w:ascii="宋体" w:hAnsi="宋体" w:cs="宋体" w:hint="eastAsia"/>
          <w:b/>
          <w:sz w:val="32"/>
          <w:szCs w:val="32"/>
        </w:rPr>
      </w:pPr>
    </w:p>
    <w:p w14:paraId="5C29F95E" w14:textId="77777777" w:rsidR="00D81E56" w:rsidRPr="00D81E56" w:rsidRDefault="00D81E56" w:rsidP="00D81E56">
      <w:pPr>
        <w:spacing w:line="360" w:lineRule="auto"/>
        <w:jc w:val="center"/>
        <w:rPr>
          <w:rFonts w:ascii="宋体" w:hAnsi="宋体" w:cs="宋体" w:hint="eastAsia"/>
          <w:sz w:val="18"/>
          <w:szCs w:val="18"/>
        </w:rPr>
      </w:pPr>
      <w:r w:rsidRPr="00D81E56">
        <w:rPr>
          <w:rFonts w:ascii="宋体" w:hAnsi="宋体" w:cs="宋体" w:hint="eastAsia"/>
          <w:b/>
          <w:sz w:val="32"/>
          <w:szCs w:val="32"/>
        </w:rPr>
        <w:t>投标文件编制情况</w:t>
      </w:r>
    </w:p>
    <w:tbl>
      <w:tblPr>
        <w:tblW w:w="5000" w:type="pct"/>
        <w:tblLook w:val="04A0" w:firstRow="1" w:lastRow="0" w:firstColumn="1" w:lastColumn="0" w:noHBand="0" w:noVBand="1"/>
      </w:tblPr>
      <w:tblGrid>
        <w:gridCol w:w="9071"/>
      </w:tblGrid>
      <w:tr w:rsidR="00D81E56" w:rsidRPr="00D81E56" w14:paraId="1D289C72" w14:textId="77777777" w:rsidTr="00D06CA4">
        <w:trPr>
          <w:trHeight w:val="2819"/>
        </w:trPr>
        <w:tc>
          <w:tcPr>
            <w:tcW w:w="5000" w:type="pct"/>
          </w:tcPr>
          <w:p w14:paraId="51505FF7" w14:textId="77777777" w:rsidR="00D81E56" w:rsidRPr="00D81E56" w:rsidRDefault="00D81E56" w:rsidP="00D81E56">
            <w:pPr>
              <w:spacing w:line="360" w:lineRule="auto"/>
              <w:ind w:firstLineChars="200" w:firstLine="480"/>
              <w:rPr>
                <w:rFonts w:ascii="宋体" w:hAnsi="宋体" w:cs="宋体" w:hint="eastAsia"/>
                <w:sz w:val="24"/>
                <w:szCs w:val="22"/>
              </w:rPr>
            </w:pPr>
            <w:r w:rsidRPr="00D81E56">
              <w:rPr>
                <w:rFonts w:ascii="宋体" w:hAnsi="宋体" w:cs="宋体" w:hint="eastAsia"/>
                <w:sz w:val="24"/>
                <w:szCs w:val="22"/>
              </w:rPr>
              <w:t>1.投标文件报价编制方式： □自行编制的，编制的负责人：</w:t>
            </w:r>
            <w:r w:rsidRPr="00D81E56">
              <w:rPr>
                <w:rFonts w:ascii="宋体" w:hAnsi="宋体" w:cs="宋体" w:hint="eastAsia"/>
                <w:sz w:val="24"/>
                <w:szCs w:val="22"/>
                <w:u w:val="single"/>
              </w:rPr>
              <w:t xml:space="preserve"> （盖造价工程师执业专用章或全国建设工程造价员章，执业单位应与投标人一致）</w:t>
            </w:r>
            <w:proofErr w:type="gramStart"/>
            <w:r w:rsidRPr="00D81E56">
              <w:rPr>
                <w:rFonts w:ascii="宋体" w:hAnsi="宋体" w:cs="宋体" w:hint="eastAsia"/>
                <w:sz w:val="24"/>
                <w:szCs w:val="22"/>
                <w:u w:val="single"/>
              </w:rPr>
              <w:t xml:space="preserve"> </w:t>
            </w:r>
            <w:r w:rsidRPr="00D81E56">
              <w:rPr>
                <w:rFonts w:ascii="宋体" w:hAnsi="宋体" w:cs="宋体" w:hint="eastAsia"/>
                <w:sz w:val="24"/>
                <w:szCs w:val="22"/>
              </w:rPr>
              <w:t>。</w:t>
            </w:r>
            <w:proofErr w:type="gramEnd"/>
            <w:r w:rsidRPr="00D81E56">
              <w:rPr>
                <w:rFonts w:ascii="宋体" w:hAnsi="宋体" w:cs="宋体" w:hint="eastAsia"/>
                <w:sz w:val="24"/>
                <w:szCs w:val="22"/>
              </w:rPr>
              <w:t>□委托编制的，受委托单位</w:t>
            </w:r>
            <w:r w:rsidRPr="00D81E56">
              <w:rPr>
                <w:rFonts w:ascii="宋体" w:hAnsi="宋体" w:cs="宋体" w:hint="eastAsia"/>
                <w:sz w:val="24"/>
                <w:szCs w:val="22"/>
                <w:u w:val="single"/>
              </w:rPr>
              <w:t xml:space="preserve">                    </w:t>
            </w:r>
            <w:r w:rsidRPr="00D81E56">
              <w:rPr>
                <w:rFonts w:ascii="宋体" w:hAnsi="宋体" w:cs="宋体" w:hint="eastAsia"/>
                <w:sz w:val="24"/>
                <w:szCs w:val="22"/>
              </w:rPr>
              <w:t>，编制的负责人：</w:t>
            </w:r>
            <w:r w:rsidRPr="00D81E56">
              <w:rPr>
                <w:rFonts w:ascii="宋体" w:hAnsi="宋体" w:cs="宋体" w:hint="eastAsia"/>
                <w:sz w:val="24"/>
                <w:szCs w:val="22"/>
                <w:u w:val="single"/>
              </w:rPr>
              <w:t xml:space="preserve"> （盖造价工程师执业专用章或全国建设工程造价员章，执业单位应与受委托单位一致）</w:t>
            </w:r>
            <w:proofErr w:type="gramStart"/>
            <w:r w:rsidRPr="00D81E56">
              <w:rPr>
                <w:rFonts w:ascii="宋体" w:hAnsi="宋体" w:cs="宋体" w:hint="eastAsia"/>
                <w:sz w:val="24"/>
                <w:szCs w:val="22"/>
                <w:u w:val="single"/>
              </w:rPr>
              <w:t xml:space="preserve"> </w:t>
            </w:r>
            <w:r w:rsidRPr="00D81E56">
              <w:rPr>
                <w:rFonts w:ascii="宋体" w:hAnsi="宋体" w:cs="宋体" w:hint="eastAsia"/>
                <w:sz w:val="24"/>
                <w:szCs w:val="22"/>
              </w:rPr>
              <w:t>。</w:t>
            </w:r>
            <w:proofErr w:type="gramEnd"/>
          </w:p>
          <w:p w14:paraId="137E7840" w14:textId="77777777" w:rsidR="00D81E56" w:rsidRPr="00D81E56" w:rsidRDefault="00D81E56" w:rsidP="00D81E56">
            <w:pPr>
              <w:spacing w:line="360" w:lineRule="auto"/>
              <w:ind w:firstLineChars="200" w:firstLine="480"/>
              <w:rPr>
                <w:rFonts w:ascii="宋体" w:hAnsi="宋体" w:cs="宋体" w:hint="eastAsia"/>
                <w:sz w:val="24"/>
                <w:szCs w:val="22"/>
              </w:rPr>
            </w:pPr>
            <w:r w:rsidRPr="00D81E56">
              <w:rPr>
                <w:rFonts w:ascii="宋体" w:hAnsi="宋体" w:cs="宋体" w:hint="eastAsia"/>
                <w:sz w:val="24"/>
                <w:szCs w:val="22"/>
              </w:rPr>
              <w:t>2.投标文件加密打包的电脑情况投标文件加密打包的电脑     自有    □      外包    □     其他    □</w:t>
            </w:r>
          </w:p>
          <w:p w14:paraId="75D7E9D7" w14:textId="77777777" w:rsidR="00D81E56" w:rsidRPr="00D81E56" w:rsidRDefault="00D81E56" w:rsidP="00D81E56">
            <w:pPr>
              <w:spacing w:line="360" w:lineRule="auto"/>
              <w:rPr>
                <w:rFonts w:ascii="宋体" w:hAnsi="宋体" w:cs="宋体" w:hint="eastAsia"/>
                <w:sz w:val="24"/>
                <w:szCs w:val="22"/>
              </w:rPr>
            </w:pPr>
            <w:r w:rsidRPr="00D81E56">
              <w:rPr>
                <w:rFonts w:ascii="宋体" w:hAnsi="宋体" w:cs="宋体" w:hint="eastAsia"/>
                <w:sz w:val="24"/>
                <w:szCs w:val="22"/>
              </w:rPr>
              <w:t>电脑类型</w:t>
            </w:r>
          </w:p>
          <w:p w14:paraId="7732DEF4" w14:textId="77777777" w:rsidR="00D81E56" w:rsidRPr="00D81E56" w:rsidRDefault="00D81E56" w:rsidP="00D81E56">
            <w:pPr>
              <w:spacing w:line="360" w:lineRule="auto"/>
              <w:rPr>
                <w:rFonts w:ascii="宋体" w:hAnsi="宋体" w:cs="宋体" w:hint="eastAsia"/>
                <w:sz w:val="24"/>
                <w:szCs w:val="22"/>
              </w:rPr>
            </w:pPr>
            <w:r w:rsidRPr="00D81E56">
              <w:rPr>
                <w:rFonts w:ascii="宋体" w:hAnsi="宋体" w:cs="宋体" w:hint="eastAsia"/>
                <w:sz w:val="24"/>
                <w:szCs w:val="22"/>
              </w:rPr>
              <w:t>电脑所属单位</w:t>
            </w:r>
          </w:p>
          <w:p w14:paraId="75A02E99" w14:textId="77777777" w:rsidR="00D81E56" w:rsidRPr="00D81E56" w:rsidRDefault="00D81E56" w:rsidP="00D81E56">
            <w:pPr>
              <w:spacing w:line="360" w:lineRule="auto"/>
              <w:rPr>
                <w:rFonts w:ascii="宋体" w:hAnsi="宋体" w:cs="宋体" w:hint="eastAsia"/>
                <w:sz w:val="24"/>
                <w:szCs w:val="22"/>
              </w:rPr>
            </w:pPr>
            <w:r w:rsidRPr="00D81E56">
              <w:rPr>
                <w:rFonts w:ascii="宋体" w:hAnsi="宋体" w:cs="宋体" w:hint="eastAsia"/>
                <w:sz w:val="24"/>
                <w:szCs w:val="22"/>
              </w:rPr>
              <w:t>电脑所在地址        （如××市××区</w:t>
            </w:r>
            <w:proofErr w:type="gramStart"/>
            <w:r w:rsidRPr="00D81E56">
              <w:rPr>
                <w:rFonts w:ascii="宋体" w:hAnsi="宋体" w:cs="宋体" w:hint="eastAsia"/>
                <w:sz w:val="24"/>
                <w:szCs w:val="22"/>
              </w:rPr>
              <w:t>(县)</w:t>
            </w:r>
            <w:proofErr w:type="gramEnd"/>
            <w:r w:rsidRPr="00D81E56">
              <w:rPr>
                <w:rFonts w:ascii="宋体" w:hAnsi="宋体" w:cs="宋体" w:hint="eastAsia"/>
                <w:sz w:val="24"/>
                <w:szCs w:val="22"/>
              </w:rPr>
              <w:t xml:space="preserve"> ××街（路）××号××大厦××房）</w:t>
            </w:r>
          </w:p>
        </w:tc>
      </w:tr>
    </w:tbl>
    <w:p w14:paraId="3A067471" w14:textId="77777777" w:rsidR="00D81E56" w:rsidRPr="00D81E56" w:rsidRDefault="00D81E56" w:rsidP="00D81E56">
      <w:pPr>
        <w:keepNext/>
        <w:keepLines/>
        <w:spacing w:before="340" w:after="330" w:line="578" w:lineRule="auto"/>
        <w:jc w:val="center"/>
        <w:outlineLvl w:val="0"/>
        <w:rPr>
          <w:rFonts w:cs="宋体"/>
          <w:b/>
          <w:bCs/>
          <w:kern w:val="44"/>
          <w:sz w:val="44"/>
          <w:szCs w:val="44"/>
        </w:rPr>
      </w:pPr>
      <w:r w:rsidRPr="00D81E56">
        <w:rPr>
          <w:rFonts w:ascii="宋体" w:hAnsi="宋体" w:cs="宋体" w:hint="eastAsia"/>
          <w:bCs/>
          <w:kern w:val="44"/>
          <w:sz w:val="36"/>
          <w:szCs w:val="36"/>
        </w:rPr>
        <w:br w:type="page"/>
      </w:r>
      <w:bookmarkStart w:id="145" w:name="_Toc7019449"/>
      <w:bookmarkStart w:id="146" w:name="_Toc125032296"/>
      <w:bookmarkStart w:id="147" w:name="_Toc206681259"/>
      <w:bookmarkEnd w:id="41"/>
      <w:bookmarkEnd w:id="42"/>
      <w:bookmarkEnd w:id="43"/>
      <w:bookmarkEnd w:id="44"/>
      <w:bookmarkEnd w:id="45"/>
      <w:bookmarkEnd w:id="46"/>
      <w:bookmarkEnd w:id="47"/>
      <w:bookmarkEnd w:id="48"/>
      <w:bookmarkEnd w:id="125"/>
      <w:r w:rsidRPr="00D81E56">
        <w:rPr>
          <w:rFonts w:cs="宋体" w:hint="eastAsia"/>
          <w:b/>
          <w:kern w:val="44"/>
          <w:sz w:val="36"/>
          <w:szCs w:val="72"/>
        </w:rPr>
        <w:lastRenderedPageBreak/>
        <w:t>第五章技术条件（工程建设标准）</w:t>
      </w:r>
      <w:bookmarkEnd w:id="147"/>
    </w:p>
    <w:p w14:paraId="24ADE147"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如果中标，中标人应于收到中标通知书后按建设单位要求，编制详细的施工组织设计，作为工程施工的指导性文件，向建设单位提交一式六份的《施工组织设计方案》。 </w:t>
      </w:r>
    </w:p>
    <w:p w14:paraId="3DA82C8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1、编制说明</w:t>
      </w:r>
    </w:p>
    <w:p w14:paraId="77C1C2D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1）设计文件、立项批文、规划报建文件等相关文件。</w:t>
      </w:r>
    </w:p>
    <w:p w14:paraId="5F5C6C9F"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2）国家、广东省、广州市及工程所在地的有关施工验收规范、质量标准和操作规程等要求。</w:t>
      </w:r>
    </w:p>
    <w:p w14:paraId="77C00AB7"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3）指导方针：</w:t>
      </w:r>
    </w:p>
    <w:p w14:paraId="1D68117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确保施工工期满足业主要求。按本工程规定的总工期，编制出完善的施工进度控制计划，力争提前完成工程任务。</w:t>
      </w:r>
    </w:p>
    <w:p w14:paraId="3C727C7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发挥技术优势，优化管理水平。安排经验丰富的优秀管理人员和高素质的工人参加本项目施工，采用先进的技术设备，优化施工管理，充分发挥施工单位在管理和技术方面的优势。</w:t>
      </w:r>
    </w:p>
    <w:p w14:paraId="0F1D953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2、工程概况说明 </w:t>
      </w:r>
    </w:p>
    <w:p w14:paraId="7CF2D484"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2.1、工程概况</w:t>
      </w:r>
    </w:p>
    <w:p w14:paraId="0ACFD53A"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1）、工程</w:t>
      </w:r>
      <w:proofErr w:type="gramStart"/>
      <w:r w:rsidRPr="00D81E56">
        <w:rPr>
          <w:rFonts w:ascii="宋体" w:hAnsi="宋体" w:hint="eastAsia"/>
          <w:sz w:val="24"/>
          <w:szCs w:val="24"/>
        </w:rPr>
        <w:t>名称:</w:t>
      </w:r>
      <w:proofErr w:type="gramEnd"/>
      <w:r w:rsidRPr="00D81E56">
        <w:rPr>
          <w:rFonts w:ascii="宋体" w:hAnsi="宋体" w:hint="eastAsia"/>
          <w:sz w:val="24"/>
          <w:szCs w:val="24"/>
        </w:rPr>
        <w:t>广新黄埔新质产业园项目施工总承包</w:t>
      </w:r>
    </w:p>
    <w:p w14:paraId="6233BC8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2）、建设</w:t>
      </w:r>
      <w:proofErr w:type="gramStart"/>
      <w:r w:rsidRPr="00D81E56">
        <w:rPr>
          <w:rFonts w:ascii="宋体" w:hAnsi="宋体" w:hint="eastAsia"/>
          <w:sz w:val="24"/>
          <w:szCs w:val="24"/>
        </w:rPr>
        <w:t>单位:</w:t>
      </w:r>
      <w:proofErr w:type="gramEnd"/>
      <w:r w:rsidRPr="00D81E56">
        <w:rPr>
          <w:rFonts w:ascii="宋体" w:hAnsi="宋体" w:hint="eastAsia"/>
          <w:sz w:val="24"/>
          <w:szCs w:val="24"/>
        </w:rPr>
        <w:t xml:space="preserve"> 广东广新置业发展有限公司</w:t>
      </w:r>
    </w:p>
    <w:p w14:paraId="75D56D0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3）、工程</w:t>
      </w:r>
      <w:proofErr w:type="gramStart"/>
      <w:r w:rsidRPr="00D81E56">
        <w:rPr>
          <w:rFonts w:ascii="宋体" w:hAnsi="宋体" w:hint="eastAsia"/>
          <w:sz w:val="24"/>
          <w:szCs w:val="24"/>
        </w:rPr>
        <w:t>地点:</w:t>
      </w:r>
      <w:proofErr w:type="gramEnd"/>
      <w:r w:rsidRPr="00D81E56">
        <w:rPr>
          <w:rFonts w:ascii="宋体" w:hAnsi="宋体" w:hint="eastAsia"/>
          <w:sz w:val="24"/>
          <w:szCs w:val="24"/>
        </w:rPr>
        <w:t xml:space="preserve"> 广州市黄埔区东区街道笔村大路78号</w:t>
      </w:r>
    </w:p>
    <w:p w14:paraId="17C560EB"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4）、工程</w:t>
      </w:r>
      <w:proofErr w:type="gramStart"/>
      <w:r w:rsidRPr="00D81E56">
        <w:rPr>
          <w:rFonts w:ascii="宋体" w:hAnsi="宋体" w:hint="eastAsia"/>
          <w:sz w:val="24"/>
          <w:szCs w:val="24"/>
        </w:rPr>
        <w:t>规模:</w:t>
      </w:r>
      <w:proofErr w:type="gramEnd"/>
      <w:r w:rsidRPr="00D81E56">
        <w:rPr>
          <w:rFonts w:ascii="宋体" w:hAnsi="宋体" w:hint="eastAsia"/>
          <w:sz w:val="24"/>
          <w:szCs w:val="24"/>
        </w:rPr>
        <w:t xml:space="preserve"> 本项目总建筑面积约 81336平方米，其中地上部分76637.8平方米，地下部分建筑面积3733.99平方米。包含新建建筑：A#厂房、B1#厂房、B2#厂房、C1#厂房、C2#厂房、C3#厂房、E#开关房及保安室、地下室；保留建筑：D#综合楼。</w:t>
      </w:r>
    </w:p>
    <w:p w14:paraId="0A23DF1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2.2、承包范围及工程量</w:t>
      </w:r>
    </w:p>
    <w:p w14:paraId="1D31D597"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本施工组织设计所涉施工范围详见设计文件、工程量清单。</w:t>
      </w:r>
    </w:p>
    <w:p w14:paraId="1BDBB4B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2.3、气候特征</w:t>
      </w:r>
      <w:bookmarkStart w:id="148" w:name="_Toc4143"/>
      <w:bookmarkStart w:id="149" w:name="_Toc6784"/>
      <w:bookmarkStart w:id="150" w:name="_Toc87306278"/>
      <w:bookmarkStart w:id="151" w:name="_Toc9051"/>
      <w:bookmarkStart w:id="152" w:name="_Toc13552"/>
      <w:bookmarkStart w:id="153" w:name="_Toc29203"/>
      <w:bookmarkStart w:id="154" w:name="_Toc27988"/>
      <w:bookmarkStart w:id="155" w:name="_Toc19143"/>
      <w:bookmarkStart w:id="156" w:name="_Toc29278"/>
      <w:bookmarkStart w:id="157" w:name="_Toc89179887"/>
      <w:bookmarkStart w:id="158" w:name="_Toc441"/>
      <w:bookmarkStart w:id="159" w:name="_Toc27543"/>
      <w:bookmarkStart w:id="160" w:name="_Toc457"/>
      <w:bookmarkStart w:id="161" w:name="_Toc8579"/>
    </w:p>
    <w:p w14:paraId="56B1509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广州市地处亚热带，属海洋性季风气候，全年大部分时间光照充足，雨量大，雨季长，台风和强热带风暴频繁，每年四至九月为雨季，夏秋季有台风袭击。根据这一地区特征，在本工程在施工过程中，除要做好与气象台的联系工作，提前采取措施外，做好雨季防雷及炎热季节施工措施，对保证工程进度和质量意义重大。</w:t>
      </w:r>
    </w:p>
    <w:p w14:paraId="6B6D5E7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3、施工部署与领导机构 </w:t>
      </w:r>
    </w:p>
    <w:p w14:paraId="5DCEACA3"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lastRenderedPageBreak/>
        <w:t>一、施工管理组织架构</w:t>
      </w:r>
    </w:p>
    <w:p w14:paraId="5CC1D124"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为更好完成该工程的施工任务，应从施工方案、人员设置、机械配备、材料供应和工程服务等方面全力进行合理的安排和调配。同时在施工中，将从建设单位的整体利益出发，积极与质量监督部门、监理单位配合，协调好内外关系及地盘管理，通过有效地对工序、材料、人员进行控制，不仅保证工程质量，而且保证安全文明施工得到有效保障。通过有效的环保措施，使声、光、尘污染得到有效控制，创建安全文明施工的模范工地。</w:t>
      </w:r>
    </w:p>
    <w:p w14:paraId="12812973"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二、施工管理体系</w:t>
      </w:r>
    </w:p>
    <w:p w14:paraId="001FCC51"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 质量管理体系</w:t>
      </w:r>
    </w:p>
    <w:p w14:paraId="5EEDE0F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 安全、文明施工管理体系</w:t>
      </w:r>
    </w:p>
    <w:p w14:paraId="66DD5880"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3. 进度控制体系</w:t>
      </w:r>
    </w:p>
    <w:p w14:paraId="549901C3"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4. 安全管理防火体系</w:t>
      </w:r>
    </w:p>
    <w:p w14:paraId="0CE578D3"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三、施工阶段划分</w:t>
      </w:r>
    </w:p>
    <w:p w14:paraId="5A58E81B"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根据设计文件科学合理的进行划分。</w:t>
      </w:r>
    </w:p>
    <w:p w14:paraId="1FCD2927"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四、施工部署</w:t>
      </w:r>
    </w:p>
    <w:p w14:paraId="1CB092BD"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 用先进的施工技术；</w:t>
      </w:r>
    </w:p>
    <w:p w14:paraId="3CFA20C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 投入现代化的施工机械设备；</w:t>
      </w:r>
    </w:p>
    <w:p w14:paraId="62C803AD"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3. 合理的施工方案和先进的施工组织。</w:t>
      </w:r>
    </w:p>
    <w:p w14:paraId="2E41E31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施工的原则是充分利用平面、空间和时间，进行平面分区，两段流水，多工种立体交叉的施工方法。</w:t>
      </w:r>
    </w:p>
    <w:p w14:paraId="30B1714D"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根据工程进度计划，提早组织材料订购、质量检测、配方测试，确保材料质量和供应。消防与安装工程的配合以装饰工程为主导。</w:t>
      </w:r>
    </w:p>
    <w:p w14:paraId="22545431"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五、项目施工目标</w:t>
      </w:r>
    </w:p>
    <w:p w14:paraId="182E9EA4"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配备强有力的管理人员和技术力量，投入先进的施工机械设备，对工程实施标准化、规范化的项目管理，真诚与建设单位合作，以优质高速完成本工程。</w:t>
      </w:r>
    </w:p>
    <w:p w14:paraId="4F88ADF4"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1、质量目标</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986423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本工程质量确保合格。</w:t>
      </w:r>
    </w:p>
    <w:p w14:paraId="3EA6B98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2、安全目标</w:t>
      </w:r>
    </w:p>
    <w:p w14:paraId="1D294F4F"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杜绝重大安全事故的发生。</w:t>
      </w:r>
    </w:p>
    <w:p w14:paraId="54D4518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3、工期目标</w:t>
      </w:r>
    </w:p>
    <w:p w14:paraId="704995D7" w14:textId="77777777" w:rsidR="00D81E56" w:rsidRPr="00D81E56" w:rsidRDefault="00D81E56" w:rsidP="00D81E56">
      <w:pPr>
        <w:spacing w:line="360" w:lineRule="auto"/>
        <w:ind w:firstLineChars="200" w:firstLine="480"/>
        <w:rPr>
          <w:rFonts w:ascii="宋体" w:hAnsi="宋体" w:hint="eastAsia"/>
          <w:sz w:val="24"/>
          <w:szCs w:val="24"/>
        </w:rPr>
      </w:pPr>
      <w:proofErr w:type="gramStart"/>
      <w:r w:rsidRPr="00D81E56">
        <w:rPr>
          <w:rFonts w:ascii="宋体" w:hAnsi="宋体" w:hint="eastAsia"/>
          <w:sz w:val="24"/>
          <w:szCs w:val="24"/>
        </w:rPr>
        <w:t>下达开工令后  日历天完成竣工验收</w:t>
      </w:r>
      <w:proofErr w:type="gramEnd"/>
      <w:r w:rsidRPr="00D81E56">
        <w:rPr>
          <w:rFonts w:ascii="宋体" w:hAnsi="宋体" w:hint="eastAsia"/>
          <w:sz w:val="24"/>
          <w:szCs w:val="24"/>
        </w:rPr>
        <w:t>。</w:t>
      </w:r>
    </w:p>
    <w:p w14:paraId="52065077"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lastRenderedPageBreak/>
        <w:t>4、文明施工目标</w:t>
      </w:r>
    </w:p>
    <w:p w14:paraId="5749CCB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按工程所在地的有关规定执行。</w:t>
      </w:r>
    </w:p>
    <w:p w14:paraId="453F0FA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4、施工准备工作 </w:t>
      </w:r>
    </w:p>
    <w:p w14:paraId="1F49241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4.1、组织施工机具进场</w:t>
      </w:r>
    </w:p>
    <w:p w14:paraId="53FB0BDB"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根据中标的投标文件拟报数据组织施工机械、设备和工具进场，按规定地点和方式存放，并应进行相应的保养和试运转等项工作。</w:t>
      </w:r>
    </w:p>
    <w:p w14:paraId="6102A78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4.2、组织建筑材料进场</w:t>
      </w:r>
    </w:p>
    <w:p w14:paraId="3DE2A1A4"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根据建筑材料、构（配）件和制品需要量计划，组织其进场，按规定地点和方式储存或堆放。</w:t>
      </w:r>
    </w:p>
    <w:p w14:paraId="3A5FED1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4.3、拟定有关试验、试制项目计划</w:t>
      </w:r>
    </w:p>
    <w:p w14:paraId="0D1857E4"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建筑材料进场后，应进行各项材料的试验、检验。对于新技术项目，应拟定相应试制和试验计划，并均应在开工前实施。</w:t>
      </w:r>
    </w:p>
    <w:p w14:paraId="79F07DF2"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5、施工进度计划及施工进度保证措施 </w:t>
      </w:r>
    </w:p>
    <w:p w14:paraId="1A1CAEF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5.1、施工进度计划</w:t>
      </w:r>
    </w:p>
    <w:p w14:paraId="5972065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本项具体开工时间以总监理工程师签发的开工令为准。</w:t>
      </w:r>
    </w:p>
    <w:p w14:paraId="0669F6B3"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5.2、施工进议保证措施如下：</w:t>
      </w:r>
    </w:p>
    <w:p w14:paraId="2A29E242"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 重点加强管理，从人才、资金、机械设备及测量检试仪器为重点支持，首先是调配经验较丰富和技术水平较高的项目经理、技术负责人、主管施工员和质量安全检查员等组成强有力的项目经理部班子，全面负责本工程施工管理。</w:t>
      </w:r>
    </w:p>
    <w:p w14:paraId="23D9BE6B"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 在施工部署上以最大限度地利用施工工作面，调配足够数量且素质较好的工人队组，集中力量打歼来战，快速完成基础等关键项目。</w:t>
      </w:r>
    </w:p>
    <w:p w14:paraId="736ACA70"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3. 工程安排、方案选择方面采用分段流水均衡插入立体交叉作业施工。</w:t>
      </w:r>
    </w:p>
    <w:p w14:paraId="62E51409"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4. 选好影响施工进度的主导工序，关键工作。</w:t>
      </w:r>
    </w:p>
    <w:p w14:paraId="093E8619"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5. 施工准备准确及时，要求精、细。做到施工与材料、施工与加工构件、土建主体施工与专业交叉配合同步，按期正点完成施工各分部分项工作。</w:t>
      </w:r>
    </w:p>
    <w:p w14:paraId="3EAB24FB"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6. 保证工程质量，一次成活，避免返工。</w:t>
      </w:r>
    </w:p>
    <w:p w14:paraId="46B677F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7. 积极与建设单位、设计单位及监理单位的配合，定期召开协调会议，对施工进</w:t>
      </w:r>
    </w:p>
    <w:p w14:paraId="612617B3"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度干遇到和发现的一些问题，及时研究协调。</w:t>
      </w:r>
    </w:p>
    <w:p w14:paraId="0D68125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8. 自备柴油发电机，原有电容不足或停电时，自己发电，保证施工连续性。</w:t>
      </w:r>
    </w:p>
    <w:p w14:paraId="6C950F3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6、施工总平面布置及管理 </w:t>
      </w:r>
    </w:p>
    <w:p w14:paraId="2D7588DF"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6.1、现场现面布置</w:t>
      </w:r>
    </w:p>
    <w:p w14:paraId="1110AF67"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lastRenderedPageBreak/>
        <w:t>施工用水</w:t>
      </w:r>
    </w:p>
    <w:p w14:paraId="4825B478"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施工用水：从现场接驳引入施工用水。</w:t>
      </w:r>
    </w:p>
    <w:p w14:paraId="69894651"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生活废水直接排入城市下水道。厕所污水经化粪池处理后排入城市污水管道。</w:t>
      </w:r>
    </w:p>
    <w:p w14:paraId="525B92C0"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施工用电</w:t>
      </w:r>
    </w:p>
    <w:p w14:paraId="1E19BD39"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根据现场实际供电状况，分供搅拌机、铁工对焊机、楼层扎生活区等。其中对焊机需专路供电，以保持电压稳定，保证焊接质量。</w:t>
      </w:r>
    </w:p>
    <w:p w14:paraId="5C7CF5A4"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施工道路</w:t>
      </w:r>
    </w:p>
    <w:p w14:paraId="40E88EC9"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利用现有道路。</w:t>
      </w:r>
    </w:p>
    <w:p w14:paraId="34BA98AD"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现场布置</w:t>
      </w:r>
    </w:p>
    <w:p w14:paraId="757FEEA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现场设材料堆放场、办公房、宿舍、门卫、厕所等。</w:t>
      </w:r>
    </w:p>
    <w:p w14:paraId="47F35349"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6.2、平面管理</w:t>
      </w:r>
    </w:p>
    <w:p w14:paraId="5CCEF07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各种机械设备、材料堆场，必须严格按照施工平面图布置，水、电线路必须按平面布置图的要求敷设。</w:t>
      </w:r>
    </w:p>
    <w:p w14:paraId="09EBA9A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进入现场的材料必须按平面布置图指定的位置堆放整齐，不得随意堆放。</w:t>
      </w:r>
    </w:p>
    <w:p w14:paraId="30D8036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临时道路要做路基，现场排水沟要求保持通畅。</w:t>
      </w:r>
    </w:p>
    <w:p w14:paraId="6A080FF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现场入口处设门卫，并张挂出入制度、场容管理条例、安全制度等。</w:t>
      </w:r>
    </w:p>
    <w:p w14:paraId="52594661"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施工现场的水准点、轴线、控制点，应有醒目标志，并加以保护，任何人不得损坏。</w:t>
      </w:r>
    </w:p>
    <w:p w14:paraId="45EDD44D"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7、主要技术组织措施 </w:t>
      </w:r>
    </w:p>
    <w:p w14:paraId="4FF65860"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7.1、工程质量保证措施</w:t>
      </w:r>
    </w:p>
    <w:p w14:paraId="38A942E0"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工程施工中，要严格执行有关技术操作的各项规程，要注意落实下列各点中的技术措施。</w:t>
      </w:r>
    </w:p>
    <w:p w14:paraId="507769B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一般要求：</w:t>
      </w:r>
    </w:p>
    <w:p w14:paraId="101F38E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（1）实行目标管理，明确总目标为合格。</w:t>
      </w:r>
    </w:p>
    <w:p w14:paraId="18D67180"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（2）成立以总工程师为首的全面质量和管理小组。</w:t>
      </w:r>
    </w:p>
    <w:p w14:paraId="75CCF9D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（3）明确并认真落实技术岗位责任制和技术交底制度。</w:t>
      </w:r>
    </w:p>
    <w:p w14:paraId="53998BBD"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（4）把信图纸会审，定位放线、预检复核、材质验收、成品保护等关。</w:t>
      </w:r>
    </w:p>
    <w:p w14:paraId="4492BB62"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（5）严格执行自检，互检（交接检）末检制度。</w:t>
      </w:r>
    </w:p>
    <w:p w14:paraId="4C2B83C1"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（6）特殊工种，坚持培训考核持证上岗。</w:t>
      </w:r>
    </w:p>
    <w:p w14:paraId="3C6A6532"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（7）认真做好施工记录、隐蔽工程记录及质量评定工作等。</w:t>
      </w:r>
    </w:p>
    <w:p w14:paraId="58B9001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（8）对主要分项工程实行质量预控。</w:t>
      </w:r>
    </w:p>
    <w:p w14:paraId="4C452C6D"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水平标高、轴线的放线（1）本工程对水平标高的准确度要求高，施工过程中要经常</w:t>
      </w:r>
      <w:r w:rsidRPr="00D81E56">
        <w:rPr>
          <w:rFonts w:ascii="宋体" w:hAnsi="宋体" w:hint="eastAsia"/>
          <w:sz w:val="24"/>
          <w:szCs w:val="24"/>
        </w:rPr>
        <w:lastRenderedPageBreak/>
        <w:t>检查水准仪，如有误差，要调校后才能使用。（2）利用现场轴线基点放线时，要先行后视检查，证实基点无变动后才能使用。</w:t>
      </w:r>
    </w:p>
    <w:p w14:paraId="14C622AC"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严格技术档案资料的形成与管理制度责任分工的基本原则是：原始记录资料必须由施工员负责填写，质检员复核签字，有竣工验收资料，并经施工员、质检员及有关负责人签认后再上报。</w:t>
      </w:r>
    </w:p>
    <w:p w14:paraId="102CE87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8、绿色施工安全防护措施 </w:t>
      </w:r>
    </w:p>
    <w:p w14:paraId="25DFF29B"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采取严格的施工管理措施，严格按照《广州市安全文明施工管理标准》、《建筑施工安全检查标准》等管理规定的要求，做好本工程安全文明施工工作。</w:t>
      </w:r>
    </w:p>
    <w:p w14:paraId="1B6AED11"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9、施工现场建筑垃圾源头减量的具体要求和建筑垃圾综合利用产品的使用要求。 </w:t>
      </w:r>
    </w:p>
    <w:p w14:paraId="701566F6"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001BD7A5"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2．建筑垃圾应当按照国家有关规定进行分类，实行分类收集、分类贮存、分类运输、分类处置。</w:t>
      </w:r>
    </w:p>
    <w:p w14:paraId="472C7430"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3．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0F722577"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291407CB"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lastRenderedPageBreak/>
        <w:t>5．工程泥浆应当在施工现场进行脱水固化处理。施工现场不具备条件的，应当采用罐装器具密闭运输至依法设置的建筑垃圾处置场所进行处置。水上工程中依法无需经脱水处理的除外。</w:t>
      </w:r>
    </w:p>
    <w:p w14:paraId="007BCE1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89F006F"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7．建设单位和施工单位严格遵守并执行《广东省建筑垃圾管理条例》。</w:t>
      </w:r>
    </w:p>
    <w:p w14:paraId="76E06A41"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10、本项目施工重点难点 </w:t>
      </w:r>
    </w:p>
    <w:p w14:paraId="1A593358"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1.本项目部分基坑、模板、支撑、脚手架等分部分项工程为危险性较大工程，施工时需根据相关实际情况制定专项方案或组织专家论证。</w:t>
      </w:r>
    </w:p>
    <w:p w14:paraId="6B136C3E"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2.本项目总建筑面积约 81336平方米，施工进度计划安排及保障措施。</w:t>
      </w:r>
    </w:p>
    <w:p w14:paraId="632C65FB"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3.其他与项目相关的重点难点。</w:t>
      </w:r>
    </w:p>
    <w:p w14:paraId="395137E8" w14:textId="77777777" w:rsidR="00D81E56" w:rsidRPr="00D81E56" w:rsidRDefault="00D81E56" w:rsidP="00D81E56">
      <w:pPr>
        <w:spacing w:line="360" w:lineRule="auto"/>
        <w:ind w:firstLineChars="200" w:firstLine="480"/>
        <w:rPr>
          <w:rFonts w:ascii="宋体" w:hAnsi="宋体" w:hint="eastAsia"/>
          <w:sz w:val="24"/>
          <w:szCs w:val="24"/>
        </w:rPr>
      </w:pPr>
      <w:r w:rsidRPr="00D81E56">
        <w:rPr>
          <w:rFonts w:ascii="宋体" w:hAnsi="宋体" w:hint="eastAsia"/>
          <w:sz w:val="24"/>
          <w:szCs w:val="24"/>
        </w:rPr>
        <w:t xml:space="preserve">11、施工管理主要人员配置基本要求 </w:t>
      </w:r>
    </w:p>
    <w:tbl>
      <w:tblPr>
        <w:tblStyle w:val="aff7"/>
        <w:tblW w:w="0" w:type="auto"/>
        <w:tblLook w:val="04A0" w:firstRow="1" w:lastRow="0" w:firstColumn="1" w:lastColumn="0" w:noHBand="0" w:noVBand="1"/>
      </w:tblPr>
      <w:tblGrid>
        <w:gridCol w:w="1104"/>
        <w:gridCol w:w="2021"/>
        <w:gridCol w:w="2543"/>
        <w:gridCol w:w="3393"/>
      </w:tblGrid>
      <w:tr w:rsidR="00D81E56" w:rsidRPr="00D81E56" w14:paraId="23EC3C9E" w14:textId="77777777" w:rsidTr="00D06CA4">
        <w:tc>
          <w:tcPr>
            <w:tcW w:w="1126" w:type="dxa"/>
          </w:tcPr>
          <w:p w14:paraId="7BDAA46E"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62" w:name="_Toc206681260"/>
            <w:r w:rsidRPr="00D81E56">
              <w:rPr>
                <w:rFonts w:ascii="宋体" w:eastAsia="宋体" w:hAnsi="宋体" w:cs="宋体"/>
                <w:sz w:val="24"/>
                <w:szCs w:val="24"/>
              </w:rPr>
              <w:lastRenderedPageBreak/>
              <w:t>序号</w:t>
            </w:r>
            <w:bookmarkEnd w:id="162"/>
          </w:p>
        </w:tc>
        <w:tc>
          <w:tcPr>
            <w:tcW w:w="2073" w:type="dxa"/>
          </w:tcPr>
          <w:p w14:paraId="0DE31869"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63" w:name="_Toc206681261"/>
            <w:r w:rsidRPr="00D81E56">
              <w:rPr>
                <w:rFonts w:ascii="宋体" w:eastAsia="宋体" w:hAnsi="宋体" w:cs="宋体"/>
                <w:sz w:val="24"/>
                <w:szCs w:val="24"/>
              </w:rPr>
              <w:t>职务</w:t>
            </w:r>
            <w:bookmarkEnd w:id="163"/>
          </w:p>
        </w:tc>
        <w:tc>
          <w:tcPr>
            <w:tcW w:w="2613" w:type="dxa"/>
          </w:tcPr>
          <w:p w14:paraId="5C2C1EC7"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64" w:name="_Toc206681262"/>
            <w:r w:rsidRPr="00D81E56">
              <w:rPr>
                <w:rFonts w:ascii="宋体" w:eastAsia="宋体" w:hAnsi="宋体" w:cs="宋体"/>
                <w:sz w:val="24"/>
                <w:szCs w:val="24"/>
              </w:rPr>
              <w:t>人员数量</w:t>
            </w:r>
            <w:bookmarkEnd w:id="164"/>
          </w:p>
        </w:tc>
        <w:tc>
          <w:tcPr>
            <w:tcW w:w="3475" w:type="dxa"/>
          </w:tcPr>
          <w:p w14:paraId="23A59FB2"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65" w:name="_Toc206681263"/>
            <w:r w:rsidRPr="00D81E56">
              <w:rPr>
                <w:rFonts w:ascii="宋体" w:eastAsia="宋体" w:hAnsi="宋体" w:cs="宋体"/>
                <w:sz w:val="24"/>
                <w:szCs w:val="24"/>
              </w:rPr>
              <w:t>基本任职要求</w:t>
            </w:r>
            <w:bookmarkEnd w:id="165"/>
          </w:p>
        </w:tc>
      </w:tr>
      <w:tr w:rsidR="00D81E56" w:rsidRPr="00D81E56" w14:paraId="370FC986" w14:textId="77777777" w:rsidTr="00D06CA4">
        <w:tc>
          <w:tcPr>
            <w:tcW w:w="1126" w:type="dxa"/>
          </w:tcPr>
          <w:p w14:paraId="38DE41C8"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66" w:name="_Toc206681264"/>
            <w:r w:rsidRPr="00D81E56">
              <w:rPr>
                <w:rFonts w:ascii="宋体" w:eastAsia="宋体" w:hAnsi="宋体" w:cs="宋体"/>
                <w:sz w:val="24"/>
                <w:szCs w:val="24"/>
              </w:rPr>
              <w:t>1</w:t>
            </w:r>
            <w:bookmarkEnd w:id="166"/>
          </w:p>
        </w:tc>
        <w:tc>
          <w:tcPr>
            <w:tcW w:w="2073" w:type="dxa"/>
          </w:tcPr>
          <w:p w14:paraId="418E5AF7"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67" w:name="_Toc206681265"/>
            <w:r w:rsidRPr="00D81E56">
              <w:rPr>
                <w:rFonts w:ascii="宋体" w:eastAsia="宋体" w:hAnsi="宋体" w:cs="宋体"/>
                <w:sz w:val="24"/>
                <w:szCs w:val="24"/>
              </w:rPr>
              <w:t>项目负责人</w:t>
            </w:r>
            <w:bookmarkEnd w:id="167"/>
          </w:p>
        </w:tc>
        <w:tc>
          <w:tcPr>
            <w:tcW w:w="2613" w:type="dxa"/>
          </w:tcPr>
          <w:p w14:paraId="0D44903F"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68" w:name="_Toc206681266"/>
            <w:r w:rsidRPr="00D81E56">
              <w:rPr>
                <w:rFonts w:ascii="宋体" w:eastAsia="宋体" w:hAnsi="宋体" w:cs="宋体"/>
                <w:sz w:val="24"/>
                <w:szCs w:val="24"/>
              </w:rPr>
              <w:t>1</w:t>
            </w:r>
            <w:bookmarkEnd w:id="168"/>
          </w:p>
        </w:tc>
        <w:tc>
          <w:tcPr>
            <w:tcW w:w="3475" w:type="dxa"/>
          </w:tcPr>
          <w:p w14:paraId="1A5E848D"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69" w:name="_Toc206681267"/>
            <w:r w:rsidRPr="00D81E56">
              <w:rPr>
                <w:rFonts w:ascii="宋体" w:eastAsia="宋体" w:hAnsi="宋体" w:cs="宋体"/>
                <w:sz w:val="24"/>
                <w:szCs w:val="24"/>
              </w:rPr>
              <w:t>按招标公告要求</w:t>
            </w:r>
            <w:bookmarkEnd w:id="169"/>
          </w:p>
        </w:tc>
      </w:tr>
      <w:tr w:rsidR="00D81E56" w:rsidRPr="00D81E56" w14:paraId="676B16B0" w14:textId="77777777" w:rsidTr="00D06CA4">
        <w:tc>
          <w:tcPr>
            <w:tcW w:w="1126" w:type="dxa"/>
          </w:tcPr>
          <w:p w14:paraId="73B2EB46"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70" w:name="_Toc206681268"/>
            <w:r w:rsidRPr="00D81E56">
              <w:rPr>
                <w:rFonts w:ascii="宋体" w:eastAsia="宋体" w:hAnsi="宋体" w:cs="宋体"/>
                <w:sz w:val="24"/>
                <w:szCs w:val="24"/>
              </w:rPr>
              <w:t>2</w:t>
            </w:r>
            <w:bookmarkEnd w:id="170"/>
          </w:p>
        </w:tc>
        <w:tc>
          <w:tcPr>
            <w:tcW w:w="2073" w:type="dxa"/>
          </w:tcPr>
          <w:p w14:paraId="31F8D537"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71" w:name="_Toc206681269"/>
            <w:r w:rsidRPr="00D81E56">
              <w:rPr>
                <w:rFonts w:ascii="宋体" w:eastAsia="宋体" w:hAnsi="宋体" w:cs="宋体"/>
                <w:sz w:val="24"/>
                <w:szCs w:val="24"/>
              </w:rPr>
              <w:t>技术负责人</w:t>
            </w:r>
            <w:bookmarkEnd w:id="171"/>
          </w:p>
        </w:tc>
        <w:tc>
          <w:tcPr>
            <w:tcW w:w="2613" w:type="dxa"/>
          </w:tcPr>
          <w:p w14:paraId="32187154"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72" w:name="_Toc206681270"/>
            <w:r w:rsidRPr="00D81E56">
              <w:rPr>
                <w:rFonts w:ascii="宋体" w:eastAsia="宋体" w:hAnsi="宋体" w:cs="宋体"/>
                <w:sz w:val="24"/>
                <w:szCs w:val="24"/>
              </w:rPr>
              <w:t>1</w:t>
            </w:r>
            <w:bookmarkEnd w:id="172"/>
          </w:p>
        </w:tc>
        <w:tc>
          <w:tcPr>
            <w:tcW w:w="3475" w:type="dxa"/>
          </w:tcPr>
          <w:p w14:paraId="6EC06EE4"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73" w:name="_Toc206681271"/>
            <w:r w:rsidRPr="00D81E56">
              <w:rPr>
                <w:rFonts w:ascii="宋体" w:eastAsia="宋体" w:hAnsi="宋体" w:cs="宋体"/>
                <w:sz w:val="24"/>
                <w:szCs w:val="24"/>
              </w:rPr>
              <w:t>按招标公告要求</w:t>
            </w:r>
            <w:bookmarkEnd w:id="173"/>
          </w:p>
        </w:tc>
      </w:tr>
      <w:tr w:rsidR="00D81E56" w:rsidRPr="00D81E56" w14:paraId="42BF0F90" w14:textId="77777777" w:rsidTr="00D06CA4">
        <w:tc>
          <w:tcPr>
            <w:tcW w:w="1126" w:type="dxa"/>
          </w:tcPr>
          <w:p w14:paraId="12525381"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74" w:name="_Toc206681272"/>
            <w:r w:rsidRPr="00D81E56">
              <w:rPr>
                <w:rFonts w:ascii="宋体" w:eastAsia="宋体" w:hAnsi="宋体" w:cs="宋体"/>
                <w:sz w:val="24"/>
                <w:szCs w:val="24"/>
              </w:rPr>
              <w:t>3</w:t>
            </w:r>
            <w:bookmarkEnd w:id="174"/>
          </w:p>
        </w:tc>
        <w:tc>
          <w:tcPr>
            <w:tcW w:w="2073" w:type="dxa"/>
          </w:tcPr>
          <w:p w14:paraId="7B5A2F1C"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75" w:name="_Toc206681273"/>
            <w:r w:rsidRPr="00D81E56">
              <w:rPr>
                <w:rFonts w:ascii="宋体" w:eastAsia="宋体" w:hAnsi="宋体" w:cs="宋体"/>
                <w:sz w:val="24"/>
                <w:szCs w:val="24"/>
              </w:rPr>
              <w:t>安全负责人</w:t>
            </w:r>
            <w:bookmarkEnd w:id="175"/>
          </w:p>
        </w:tc>
        <w:tc>
          <w:tcPr>
            <w:tcW w:w="2613" w:type="dxa"/>
          </w:tcPr>
          <w:p w14:paraId="4DCE4EAA"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76" w:name="_Toc206681274"/>
            <w:r w:rsidRPr="00D81E56">
              <w:rPr>
                <w:rFonts w:ascii="宋体" w:eastAsia="宋体" w:hAnsi="宋体" w:cs="宋体"/>
                <w:sz w:val="24"/>
                <w:szCs w:val="24"/>
              </w:rPr>
              <w:t>1</w:t>
            </w:r>
            <w:bookmarkEnd w:id="176"/>
          </w:p>
        </w:tc>
        <w:tc>
          <w:tcPr>
            <w:tcW w:w="3475" w:type="dxa"/>
          </w:tcPr>
          <w:p w14:paraId="7EACB595" w14:textId="77777777" w:rsidR="00D81E56" w:rsidRPr="00D81E56" w:rsidRDefault="00D81E56" w:rsidP="00D81E56">
            <w:pPr>
              <w:keepNext/>
              <w:keepLines/>
              <w:spacing w:before="120" w:after="120" w:line="415" w:lineRule="auto"/>
              <w:jc w:val="left"/>
              <w:outlineLvl w:val="1"/>
              <w:rPr>
                <w:rFonts w:ascii="宋体" w:eastAsia="宋体" w:hAnsi="宋体" w:cs="宋体"/>
                <w:sz w:val="24"/>
                <w:szCs w:val="24"/>
              </w:rPr>
            </w:pPr>
            <w:bookmarkStart w:id="177" w:name="_Toc206681275"/>
            <w:r w:rsidRPr="00D81E56">
              <w:rPr>
                <w:rFonts w:ascii="宋体" w:eastAsia="宋体" w:hAnsi="宋体" w:cs="宋体"/>
                <w:sz w:val="24"/>
                <w:szCs w:val="24"/>
              </w:rPr>
              <w:t>具有工程类中级或以上技术职称，具有在有效期 内的安全生产考核合格证</w:t>
            </w:r>
            <w:proofErr w:type="gramStart"/>
            <w:r w:rsidRPr="00D81E56">
              <w:rPr>
                <w:rFonts w:ascii="宋体" w:eastAsia="宋体" w:hAnsi="宋体" w:cs="宋体"/>
                <w:sz w:val="24"/>
                <w:szCs w:val="24"/>
              </w:rPr>
              <w:t>(A类)</w:t>
            </w:r>
            <w:proofErr w:type="gramEnd"/>
            <w:r w:rsidRPr="00D81E56">
              <w:rPr>
                <w:rFonts w:ascii="宋体" w:eastAsia="宋体" w:hAnsi="宋体" w:cs="宋体"/>
                <w:sz w:val="24"/>
                <w:szCs w:val="24"/>
              </w:rPr>
              <w:t>或建筑施工企业主 要负责人安全生产考核合格证书或安全生产考核合格证</w:t>
            </w:r>
            <w:proofErr w:type="gramStart"/>
            <w:r w:rsidRPr="00D81E56">
              <w:rPr>
                <w:rFonts w:ascii="宋体" w:eastAsia="宋体" w:hAnsi="宋体" w:cs="宋体"/>
                <w:sz w:val="24"/>
                <w:szCs w:val="24"/>
              </w:rPr>
              <w:t>(B类)</w:t>
            </w:r>
            <w:proofErr w:type="gramEnd"/>
            <w:r w:rsidRPr="00D81E56">
              <w:rPr>
                <w:rFonts w:ascii="宋体" w:eastAsia="宋体" w:hAnsi="宋体" w:cs="宋体"/>
                <w:sz w:val="24"/>
                <w:szCs w:val="24"/>
              </w:rPr>
              <w:t>或建筑施工企业项目负责人安全生产 考核合格证书或安全生产考核合格证</w:t>
            </w:r>
            <w:proofErr w:type="gramStart"/>
            <w:r w:rsidRPr="00D81E56">
              <w:rPr>
                <w:rFonts w:ascii="宋体" w:eastAsia="宋体" w:hAnsi="宋体" w:cs="宋体"/>
                <w:sz w:val="24"/>
                <w:szCs w:val="24"/>
              </w:rPr>
              <w:t>(C类)</w:t>
            </w:r>
            <w:proofErr w:type="gramEnd"/>
            <w:r w:rsidRPr="00D81E56">
              <w:rPr>
                <w:rFonts w:ascii="宋体" w:eastAsia="宋体" w:hAnsi="宋体" w:cs="宋体"/>
                <w:sz w:val="24"/>
                <w:szCs w:val="24"/>
              </w:rPr>
              <w:t>或建筑 施工企业专职安全生产管理人员安全生产考核合格证书</w:t>
            </w:r>
            <w:proofErr w:type="gramStart"/>
            <w:r w:rsidRPr="00D81E56">
              <w:rPr>
                <w:rFonts w:ascii="宋体" w:eastAsia="宋体" w:hAnsi="宋体" w:cs="宋体"/>
                <w:sz w:val="24"/>
                <w:szCs w:val="24"/>
              </w:rPr>
              <w:t>(C3)</w:t>
            </w:r>
            <w:proofErr w:type="gramEnd"/>
            <w:r w:rsidRPr="00D81E56">
              <w:rPr>
                <w:rFonts w:ascii="宋体" w:eastAsia="宋体" w:hAnsi="宋体" w:cs="宋体"/>
                <w:sz w:val="24"/>
                <w:szCs w:val="24"/>
              </w:rPr>
              <w:t>，具有工作经历5年或以上。</w:t>
            </w:r>
            <w:bookmarkEnd w:id="177"/>
          </w:p>
        </w:tc>
      </w:tr>
      <w:tr w:rsidR="00D81E56" w:rsidRPr="00D81E56" w14:paraId="5732AFA3" w14:textId="77777777" w:rsidTr="00D06CA4">
        <w:tc>
          <w:tcPr>
            <w:tcW w:w="1126" w:type="dxa"/>
          </w:tcPr>
          <w:p w14:paraId="36C4D9A9"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78" w:name="_Toc206681276"/>
            <w:r w:rsidRPr="00D81E56">
              <w:rPr>
                <w:rFonts w:ascii="宋体" w:eastAsia="宋体" w:hAnsi="宋体" w:cs="宋体"/>
                <w:sz w:val="24"/>
                <w:szCs w:val="24"/>
              </w:rPr>
              <w:t>4</w:t>
            </w:r>
            <w:bookmarkEnd w:id="178"/>
          </w:p>
        </w:tc>
        <w:tc>
          <w:tcPr>
            <w:tcW w:w="2073" w:type="dxa"/>
          </w:tcPr>
          <w:p w14:paraId="38DEF3C6"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79" w:name="_Toc206681277"/>
            <w:r w:rsidRPr="00D81E56">
              <w:rPr>
                <w:rFonts w:ascii="宋体" w:eastAsia="宋体" w:hAnsi="宋体" w:cs="宋体"/>
                <w:sz w:val="24"/>
                <w:szCs w:val="24"/>
              </w:rPr>
              <w:t>造价负责人</w:t>
            </w:r>
            <w:bookmarkEnd w:id="179"/>
          </w:p>
        </w:tc>
        <w:tc>
          <w:tcPr>
            <w:tcW w:w="2613" w:type="dxa"/>
          </w:tcPr>
          <w:p w14:paraId="5C3AC26D"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80" w:name="_Toc206681278"/>
            <w:r w:rsidRPr="00D81E56">
              <w:rPr>
                <w:rFonts w:ascii="宋体" w:eastAsia="宋体" w:hAnsi="宋体" w:cs="宋体"/>
                <w:sz w:val="24"/>
                <w:szCs w:val="24"/>
              </w:rPr>
              <w:t>1</w:t>
            </w:r>
            <w:bookmarkEnd w:id="180"/>
          </w:p>
        </w:tc>
        <w:tc>
          <w:tcPr>
            <w:tcW w:w="3475" w:type="dxa"/>
          </w:tcPr>
          <w:p w14:paraId="5541C516"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81" w:name="_Toc206681279"/>
            <w:r w:rsidRPr="00D81E56">
              <w:rPr>
                <w:rFonts w:ascii="宋体" w:eastAsia="宋体" w:hAnsi="宋体" w:cs="宋体"/>
                <w:sz w:val="24"/>
                <w:szCs w:val="24"/>
              </w:rPr>
              <w:t>具备一级注册造价工程师注册证书，建筑工程类相关专业</w:t>
            </w:r>
            <w:proofErr w:type="gramStart"/>
            <w:r w:rsidRPr="00D81E56">
              <w:rPr>
                <w:rFonts w:ascii="宋体" w:eastAsia="宋体" w:hAnsi="宋体" w:cs="宋体"/>
                <w:sz w:val="24"/>
                <w:szCs w:val="24"/>
              </w:rPr>
              <w:t>(含造价类专业)</w:t>
            </w:r>
            <w:proofErr w:type="gramEnd"/>
            <w:r w:rsidRPr="00D81E56">
              <w:rPr>
                <w:rFonts w:ascii="宋体" w:eastAsia="宋体" w:hAnsi="宋体" w:cs="宋体"/>
                <w:sz w:val="24"/>
                <w:szCs w:val="24"/>
              </w:rPr>
              <w:t>中级或以上技术职称，具有 工作经历5年或以上。</w:t>
            </w:r>
            <w:bookmarkEnd w:id="181"/>
          </w:p>
        </w:tc>
      </w:tr>
      <w:tr w:rsidR="00D81E56" w:rsidRPr="00D81E56" w14:paraId="09008D2E" w14:textId="77777777" w:rsidTr="00D06CA4">
        <w:tc>
          <w:tcPr>
            <w:tcW w:w="1126" w:type="dxa"/>
          </w:tcPr>
          <w:p w14:paraId="4E88E777"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82" w:name="_Toc206681280"/>
            <w:r w:rsidRPr="00D81E56">
              <w:rPr>
                <w:rFonts w:ascii="宋体" w:eastAsia="宋体" w:hAnsi="宋体" w:cs="宋体"/>
                <w:sz w:val="24"/>
                <w:szCs w:val="24"/>
              </w:rPr>
              <w:lastRenderedPageBreak/>
              <w:t>5</w:t>
            </w:r>
            <w:bookmarkEnd w:id="182"/>
          </w:p>
        </w:tc>
        <w:tc>
          <w:tcPr>
            <w:tcW w:w="2073" w:type="dxa"/>
          </w:tcPr>
          <w:p w14:paraId="7524A59B"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83" w:name="_Toc206681281"/>
            <w:r w:rsidRPr="00D81E56">
              <w:rPr>
                <w:rFonts w:ascii="宋体" w:eastAsia="宋体" w:hAnsi="宋体" w:cs="宋体"/>
                <w:sz w:val="24"/>
                <w:szCs w:val="24"/>
              </w:rPr>
              <w:t>质量负责人</w:t>
            </w:r>
            <w:bookmarkEnd w:id="183"/>
          </w:p>
        </w:tc>
        <w:tc>
          <w:tcPr>
            <w:tcW w:w="2613" w:type="dxa"/>
          </w:tcPr>
          <w:p w14:paraId="19F2224C"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84" w:name="_Toc206681282"/>
            <w:r w:rsidRPr="00D81E56">
              <w:rPr>
                <w:rFonts w:ascii="宋体" w:eastAsia="宋体" w:hAnsi="宋体" w:cs="宋体"/>
                <w:sz w:val="24"/>
                <w:szCs w:val="24"/>
              </w:rPr>
              <w:t>1</w:t>
            </w:r>
            <w:bookmarkEnd w:id="184"/>
          </w:p>
        </w:tc>
        <w:tc>
          <w:tcPr>
            <w:tcW w:w="3475" w:type="dxa"/>
          </w:tcPr>
          <w:p w14:paraId="791A822A" w14:textId="77777777" w:rsidR="00D81E56" w:rsidRPr="00D81E56" w:rsidRDefault="00D81E56" w:rsidP="00D81E56">
            <w:pPr>
              <w:keepNext/>
              <w:keepLines/>
              <w:spacing w:before="120" w:after="120" w:line="415" w:lineRule="auto"/>
              <w:jc w:val="left"/>
              <w:outlineLvl w:val="1"/>
              <w:rPr>
                <w:rFonts w:ascii="宋体" w:eastAsia="宋体" w:hAnsi="宋体" w:cs="宋体"/>
                <w:sz w:val="24"/>
                <w:szCs w:val="24"/>
              </w:rPr>
            </w:pPr>
            <w:bookmarkStart w:id="185" w:name="_Toc206681283"/>
            <w:r w:rsidRPr="00D81E56">
              <w:rPr>
                <w:rFonts w:ascii="宋体" w:eastAsia="宋体" w:hAnsi="宋体" w:cs="宋体"/>
                <w:sz w:val="24"/>
                <w:szCs w:val="24"/>
              </w:rPr>
              <w:t>工程类相关专业大学专科（或以上）学历，建筑工程相关专业中级或以上技术职称，具有工作经 历5年或以上。</w:t>
            </w:r>
            <w:bookmarkEnd w:id="185"/>
          </w:p>
        </w:tc>
      </w:tr>
      <w:tr w:rsidR="00D81E56" w:rsidRPr="00D81E56" w14:paraId="4C019921" w14:textId="77777777" w:rsidTr="00D06CA4">
        <w:tc>
          <w:tcPr>
            <w:tcW w:w="1126" w:type="dxa"/>
          </w:tcPr>
          <w:p w14:paraId="7534E45E"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86" w:name="_Toc206681284"/>
            <w:r w:rsidRPr="00D81E56">
              <w:rPr>
                <w:rFonts w:ascii="宋体" w:eastAsia="宋体" w:hAnsi="宋体" w:cs="宋体"/>
                <w:sz w:val="24"/>
                <w:szCs w:val="24"/>
              </w:rPr>
              <w:t>6</w:t>
            </w:r>
            <w:bookmarkEnd w:id="186"/>
          </w:p>
        </w:tc>
        <w:tc>
          <w:tcPr>
            <w:tcW w:w="2073" w:type="dxa"/>
          </w:tcPr>
          <w:p w14:paraId="0929CF01"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87" w:name="_Toc206681285"/>
            <w:r w:rsidRPr="00D81E56">
              <w:rPr>
                <w:rFonts w:ascii="宋体" w:eastAsia="宋体" w:hAnsi="宋体" w:cs="宋体"/>
                <w:sz w:val="24"/>
                <w:szCs w:val="24"/>
              </w:rPr>
              <w:t>专职安全员</w:t>
            </w:r>
            <w:bookmarkEnd w:id="187"/>
          </w:p>
        </w:tc>
        <w:tc>
          <w:tcPr>
            <w:tcW w:w="2613" w:type="dxa"/>
          </w:tcPr>
          <w:p w14:paraId="23F71FB9"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88" w:name="_Toc206681286"/>
            <w:r w:rsidRPr="00D81E56">
              <w:rPr>
                <w:rFonts w:ascii="宋体" w:eastAsia="宋体" w:hAnsi="宋体" w:cs="宋体"/>
                <w:sz w:val="24"/>
                <w:szCs w:val="24"/>
              </w:rPr>
              <w:t>3</w:t>
            </w:r>
            <w:bookmarkEnd w:id="188"/>
          </w:p>
        </w:tc>
        <w:tc>
          <w:tcPr>
            <w:tcW w:w="3475" w:type="dxa"/>
          </w:tcPr>
          <w:p w14:paraId="5A88C530" w14:textId="77777777" w:rsidR="00D81E56" w:rsidRPr="00D81E56" w:rsidRDefault="00D81E56" w:rsidP="00D81E56">
            <w:pPr>
              <w:keepNext/>
              <w:keepLines/>
              <w:spacing w:before="120" w:after="120" w:line="415" w:lineRule="auto"/>
              <w:jc w:val="left"/>
              <w:outlineLvl w:val="1"/>
              <w:rPr>
                <w:rFonts w:ascii="宋体" w:eastAsia="宋体" w:hAnsi="宋体" w:cs="宋体"/>
                <w:sz w:val="24"/>
                <w:szCs w:val="24"/>
              </w:rPr>
            </w:pPr>
            <w:bookmarkStart w:id="189" w:name="_Toc206681287"/>
            <w:r w:rsidRPr="00D81E56">
              <w:rPr>
                <w:rFonts w:ascii="宋体" w:eastAsia="宋体" w:hAnsi="宋体" w:cs="宋体"/>
                <w:sz w:val="24"/>
                <w:szCs w:val="24"/>
              </w:rPr>
              <w:t>按招标公告要求</w:t>
            </w:r>
            <w:bookmarkEnd w:id="189"/>
          </w:p>
        </w:tc>
      </w:tr>
      <w:tr w:rsidR="00D81E56" w:rsidRPr="00D81E56" w14:paraId="365F368E" w14:textId="77777777" w:rsidTr="00D06CA4">
        <w:tc>
          <w:tcPr>
            <w:tcW w:w="1126" w:type="dxa"/>
          </w:tcPr>
          <w:p w14:paraId="745C66E5"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90" w:name="_Toc206681288"/>
            <w:r w:rsidRPr="00D81E56">
              <w:rPr>
                <w:rFonts w:ascii="宋体" w:eastAsia="宋体" w:hAnsi="宋体" w:cs="宋体"/>
                <w:sz w:val="24"/>
                <w:szCs w:val="24"/>
              </w:rPr>
              <w:t>7</w:t>
            </w:r>
            <w:bookmarkEnd w:id="190"/>
          </w:p>
        </w:tc>
        <w:tc>
          <w:tcPr>
            <w:tcW w:w="2073" w:type="dxa"/>
          </w:tcPr>
          <w:p w14:paraId="17E44C37"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91" w:name="_Toc206681289"/>
            <w:r w:rsidRPr="00D81E56">
              <w:rPr>
                <w:rFonts w:ascii="宋体" w:eastAsia="宋体" w:hAnsi="宋体" w:cs="宋体"/>
                <w:sz w:val="24"/>
                <w:szCs w:val="24"/>
              </w:rPr>
              <w:t>测量工程师</w:t>
            </w:r>
            <w:bookmarkEnd w:id="191"/>
          </w:p>
        </w:tc>
        <w:tc>
          <w:tcPr>
            <w:tcW w:w="2613" w:type="dxa"/>
          </w:tcPr>
          <w:p w14:paraId="2C4C988C"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92" w:name="_Toc206681290"/>
            <w:r w:rsidRPr="00D81E56">
              <w:rPr>
                <w:rFonts w:ascii="宋体" w:eastAsia="宋体" w:hAnsi="宋体" w:cs="宋体"/>
                <w:sz w:val="24"/>
                <w:szCs w:val="24"/>
              </w:rPr>
              <w:t>1</w:t>
            </w:r>
            <w:bookmarkEnd w:id="192"/>
          </w:p>
        </w:tc>
        <w:tc>
          <w:tcPr>
            <w:tcW w:w="3475" w:type="dxa"/>
          </w:tcPr>
          <w:p w14:paraId="1185000A" w14:textId="77777777" w:rsidR="00D81E56" w:rsidRPr="00D81E56" w:rsidRDefault="00D81E56" w:rsidP="00D81E56">
            <w:pPr>
              <w:keepNext/>
              <w:keepLines/>
              <w:spacing w:before="120" w:after="120" w:line="415" w:lineRule="auto"/>
              <w:jc w:val="left"/>
              <w:outlineLvl w:val="1"/>
              <w:rPr>
                <w:rFonts w:ascii="宋体" w:eastAsia="宋体" w:hAnsi="宋体" w:cs="宋体"/>
                <w:sz w:val="24"/>
                <w:szCs w:val="24"/>
              </w:rPr>
            </w:pPr>
            <w:bookmarkStart w:id="193" w:name="_Toc206681291"/>
            <w:r w:rsidRPr="00D81E56">
              <w:rPr>
                <w:rFonts w:ascii="宋体" w:eastAsia="宋体" w:hAnsi="宋体" w:cs="宋体"/>
                <w:sz w:val="24"/>
                <w:szCs w:val="24"/>
              </w:rPr>
              <w:t>具备工程类相关专业大学专科</w:t>
            </w:r>
            <w:proofErr w:type="gramStart"/>
            <w:r w:rsidRPr="00D81E56">
              <w:rPr>
                <w:rFonts w:ascii="宋体" w:eastAsia="宋体" w:hAnsi="宋体" w:cs="宋体"/>
                <w:sz w:val="24"/>
                <w:szCs w:val="24"/>
              </w:rPr>
              <w:t>(或以上)</w:t>
            </w:r>
            <w:proofErr w:type="gramEnd"/>
            <w:r w:rsidRPr="00D81E56">
              <w:rPr>
                <w:rFonts w:ascii="宋体" w:eastAsia="宋体" w:hAnsi="宋体" w:cs="宋体"/>
                <w:sz w:val="24"/>
                <w:szCs w:val="24"/>
              </w:rPr>
              <w:t>学历，具有工作经历5年或以上。</w:t>
            </w:r>
            <w:bookmarkEnd w:id="193"/>
          </w:p>
        </w:tc>
      </w:tr>
      <w:tr w:rsidR="00D81E56" w:rsidRPr="00D81E56" w14:paraId="66B54583" w14:textId="77777777" w:rsidTr="00D06CA4">
        <w:tc>
          <w:tcPr>
            <w:tcW w:w="1126" w:type="dxa"/>
          </w:tcPr>
          <w:p w14:paraId="7DBCC4E4"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94" w:name="_Toc206681292"/>
            <w:r w:rsidRPr="00D81E56">
              <w:rPr>
                <w:rFonts w:ascii="宋体" w:eastAsia="宋体" w:hAnsi="宋体" w:cs="宋体"/>
                <w:sz w:val="24"/>
                <w:szCs w:val="24"/>
              </w:rPr>
              <w:t>8</w:t>
            </w:r>
            <w:bookmarkEnd w:id="194"/>
          </w:p>
        </w:tc>
        <w:tc>
          <w:tcPr>
            <w:tcW w:w="2073" w:type="dxa"/>
          </w:tcPr>
          <w:p w14:paraId="4DDA60D4"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95" w:name="_Toc206681293"/>
            <w:r w:rsidRPr="00D81E56">
              <w:rPr>
                <w:rFonts w:ascii="宋体" w:eastAsia="宋体" w:hAnsi="宋体" w:cs="宋体"/>
                <w:sz w:val="24"/>
                <w:szCs w:val="24"/>
              </w:rPr>
              <w:t>给排水工程师</w:t>
            </w:r>
            <w:bookmarkEnd w:id="195"/>
          </w:p>
        </w:tc>
        <w:tc>
          <w:tcPr>
            <w:tcW w:w="2613" w:type="dxa"/>
          </w:tcPr>
          <w:p w14:paraId="4DC1848C"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96" w:name="_Toc206681294"/>
            <w:r w:rsidRPr="00D81E56">
              <w:rPr>
                <w:rFonts w:ascii="宋体" w:eastAsia="宋体" w:hAnsi="宋体" w:cs="宋体"/>
                <w:sz w:val="24"/>
                <w:szCs w:val="24"/>
              </w:rPr>
              <w:t>1</w:t>
            </w:r>
            <w:bookmarkEnd w:id="196"/>
          </w:p>
        </w:tc>
        <w:tc>
          <w:tcPr>
            <w:tcW w:w="3475" w:type="dxa"/>
          </w:tcPr>
          <w:p w14:paraId="1406DF68" w14:textId="77777777" w:rsidR="00D81E56" w:rsidRPr="00D81E56" w:rsidRDefault="00D81E56" w:rsidP="00D81E56">
            <w:pPr>
              <w:keepNext/>
              <w:keepLines/>
              <w:spacing w:before="120" w:after="120" w:line="415" w:lineRule="auto"/>
              <w:outlineLvl w:val="1"/>
              <w:rPr>
                <w:rFonts w:ascii="宋体" w:eastAsia="宋体" w:hAnsi="宋体" w:cs="宋体"/>
                <w:sz w:val="24"/>
                <w:szCs w:val="24"/>
              </w:rPr>
            </w:pPr>
            <w:bookmarkStart w:id="197" w:name="_Toc206681295"/>
            <w:r w:rsidRPr="00D81E56">
              <w:rPr>
                <w:rFonts w:ascii="宋体" w:eastAsia="宋体" w:hAnsi="宋体" w:cs="宋体"/>
                <w:sz w:val="24"/>
                <w:szCs w:val="24"/>
              </w:rPr>
              <w:t>具备工程类相关专业大学专科</w:t>
            </w:r>
            <w:proofErr w:type="gramStart"/>
            <w:r w:rsidRPr="00D81E56">
              <w:rPr>
                <w:rFonts w:ascii="宋体" w:eastAsia="宋体" w:hAnsi="宋体" w:cs="宋体"/>
                <w:sz w:val="24"/>
                <w:szCs w:val="24"/>
              </w:rPr>
              <w:t>(或以上)</w:t>
            </w:r>
            <w:proofErr w:type="gramEnd"/>
            <w:r w:rsidRPr="00D81E56">
              <w:rPr>
                <w:rFonts w:ascii="宋体" w:eastAsia="宋体" w:hAnsi="宋体" w:cs="宋体"/>
                <w:sz w:val="24"/>
                <w:szCs w:val="24"/>
              </w:rPr>
              <w:t>学历，具有工作经历5年或以上。</w:t>
            </w:r>
            <w:bookmarkEnd w:id="197"/>
          </w:p>
        </w:tc>
      </w:tr>
      <w:tr w:rsidR="00D81E56" w:rsidRPr="00D81E56" w14:paraId="3A1C8087" w14:textId="77777777" w:rsidTr="00D06CA4">
        <w:tc>
          <w:tcPr>
            <w:tcW w:w="1126" w:type="dxa"/>
          </w:tcPr>
          <w:p w14:paraId="53389D49"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98" w:name="_Toc206681296"/>
            <w:r w:rsidRPr="00D81E56">
              <w:rPr>
                <w:rFonts w:ascii="宋体" w:eastAsia="宋体" w:hAnsi="宋体" w:cs="宋体"/>
                <w:sz w:val="24"/>
                <w:szCs w:val="24"/>
              </w:rPr>
              <w:t>9</w:t>
            </w:r>
            <w:bookmarkEnd w:id="198"/>
          </w:p>
        </w:tc>
        <w:tc>
          <w:tcPr>
            <w:tcW w:w="2073" w:type="dxa"/>
          </w:tcPr>
          <w:p w14:paraId="3DF6EC89"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199" w:name="_Toc206681297"/>
            <w:r w:rsidRPr="00D81E56">
              <w:rPr>
                <w:rFonts w:ascii="宋体" w:eastAsia="宋体" w:hAnsi="宋体" w:cs="宋体"/>
                <w:sz w:val="24"/>
                <w:szCs w:val="24"/>
              </w:rPr>
              <w:t>机电工程师</w:t>
            </w:r>
            <w:bookmarkEnd w:id="199"/>
          </w:p>
        </w:tc>
        <w:tc>
          <w:tcPr>
            <w:tcW w:w="2613" w:type="dxa"/>
          </w:tcPr>
          <w:p w14:paraId="44DD16A4"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200" w:name="_Toc206681298"/>
            <w:r w:rsidRPr="00D81E56">
              <w:rPr>
                <w:rFonts w:ascii="宋体" w:eastAsia="宋体" w:hAnsi="宋体" w:cs="宋体"/>
                <w:sz w:val="24"/>
                <w:szCs w:val="24"/>
              </w:rPr>
              <w:t>1</w:t>
            </w:r>
            <w:bookmarkEnd w:id="200"/>
          </w:p>
        </w:tc>
        <w:tc>
          <w:tcPr>
            <w:tcW w:w="3475" w:type="dxa"/>
          </w:tcPr>
          <w:p w14:paraId="70BA675E" w14:textId="77777777" w:rsidR="00D81E56" w:rsidRPr="00D81E56" w:rsidRDefault="00D81E56" w:rsidP="00D81E56">
            <w:pPr>
              <w:keepNext/>
              <w:keepLines/>
              <w:spacing w:before="120" w:after="120" w:line="415" w:lineRule="auto"/>
              <w:outlineLvl w:val="1"/>
              <w:rPr>
                <w:rFonts w:ascii="宋体" w:eastAsia="宋体" w:hAnsi="宋体" w:cs="宋体"/>
                <w:sz w:val="24"/>
                <w:szCs w:val="24"/>
              </w:rPr>
            </w:pPr>
            <w:bookmarkStart w:id="201" w:name="_Toc206681299"/>
            <w:r w:rsidRPr="00D81E56">
              <w:rPr>
                <w:rFonts w:ascii="宋体" w:eastAsia="宋体" w:hAnsi="宋体" w:cs="宋体"/>
                <w:sz w:val="24"/>
                <w:szCs w:val="24"/>
              </w:rPr>
              <w:t>具备工程类相关专业大学专科</w:t>
            </w:r>
            <w:proofErr w:type="gramStart"/>
            <w:r w:rsidRPr="00D81E56">
              <w:rPr>
                <w:rFonts w:ascii="宋体" w:eastAsia="宋体" w:hAnsi="宋体" w:cs="宋体"/>
                <w:sz w:val="24"/>
                <w:szCs w:val="24"/>
              </w:rPr>
              <w:t>(或以上)</w:t>
            </w:r>
            <w:proofErr w:type="gramEnd"/>
            <w:r w:rsidRPr="00D81E56">
              <w:rPr>
                <w:rFonts w:ascii="宋体" w:eastAsia="宋体" w:hAnsi="宋体" w:cs="宋体"/>
                <w:sz w:val="24"/>
                <w:szCs w:val="24"/>
              </w:rPr>
              <w:t>学历，具有工作经历5年或以上。</w:t>
            </w:r>
            <w:bookmarkEnd w:id="201"/>
          </w:p>
        </w:tc>
      </w:tr>
      <w:tr w:rsidR="00D81E56" w:rsidRPr="00D81E56" w14:paraId="1E11C14A" w14:textId="77777777" w:rsidTr="00D06CA4">
        <w:tc>
          <w:tcPr>
            <w:tcW w:w="1126" w:type="dxa"/>
          </w:tcPr>
          <w:p w14:paraId="727B8CC9"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202" w:name="_Toc206681300"/>
            <w:r w:rsidRPr="00D81E56">
              <w:rPr>
                <w:rFonts w:ascii="宋体" w:eastAsia="宋体" w:hAnsi="宋体" w:cs="宋体"/>
                <w:sz w:val="24"/>
                <w:szCs w:val="24"/>
              </w:rPr>
              <w:t>10</w:t>
            </w:r>
            <w:bookmarkEnd w:id="202"/>
          </w:p>
        </w:tc>
        <w:tc>
          <w:tcPr>
            <w:tcW w:w="2073" w:type="dxa"/>
          </w:tcPr>
          <w:p w14:paraId="08D501BF"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203" w:name="_Toc206681301"/>
            <w:r w:rsidRPr="00D81E56">
              <w:rPr>
                <w:rFonts w:ascii="宋体" w:eastAsia="宋体" w:hAnsi="宋体" w:cs="宋体"/>
                <w:sz w:val="24"/>
                <w:szCs w:val="24"/>
              </w:rPr>
              <w:t>建筑材料工程师</w:t>
            </w:r>
            <w:bookmarkEnd w:id="203"/>
          </w:p>
        </w:tc>
        <w:tc>
          <w:tcPr>
            <w:tcW w:w="2613" w:type="dxa"/>
          </w:tcPr>
          <w:p w14:paraId="6EB0A046"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204" w:name="_Toc206681302"/>
            <w:r w:rsidRPr="00D81E56">
              <w:rPr>
                <w:rFonts w:ascii="宋体" w:eastAsia="宋体" w:hAnsi="宋体" w:cs="宋体"/>
                <w:sz w:val="24"/>
                <w:szCs w:val="24"/>
              </w:rPr>
              <w:t>1</w:t>
            </w:r>
            <w:bookmarkEnd w:id="204"/>
          </w:p>
        </w:tc>
        <w:tc>
          <w:tcPr>
            <w:tcW w:w="3475" w:type="dxa"/>
          </w:tcPr>
          <w:p w14:paraId="09019DDC" w14:textId="77777777" w:rsidR="00D81E56" w:rsidRPr="00D81E56" w:rsidRDefault="00D81E56" w:rsidP="00D81E56">
            <w:pPr>
              <w:keepNext/>
              <w:keepLines/>
              <w:spacing w:before="120" w:after="120" w:line="415" w:lineRule="auto"/>
              <w:outlineLvl w:val="1"/>
              <w:rPr>
                <w:rFonts w:ascii="宋体" w:eastAsia="宋体" w:hAnsi="宋体" w:cs="宋体"/>
                <w:sz w:val="24"/>
                <w:szCs w:val="24"/>
              </w:rPr>
            </w:pPr>
            <w:bookmarkStart w:id="205" w:name="_Toc206681303"/>
            <w:r w:rsidRPr="00D81E56">
              <w:rPr>
                <w:rFonts w:ascii="宋体" w:eastAsia="宋体" w:hAnsi="宋体" w:cs="宋体"/>
                <w:sz w:val="24"/>
                <w:szCs w:val="24"/>
              </w:rPr>
              <w:t>具备工程类相关专业大学专科</w:t>
            </w:r>
            <w:proofErr w:type="gramStart"/>
            <w:r w:rsidRPr="00D81E56">
              <w:rPr>
                <w:rFonts w:ascii="宋体" w:eastAsia="宋体" w:hAnsi="宋体" w:cs="宋体"/>
                <w:sz w:val="24"/>
                <w:szCs w:val="24"/>
              </w:rPr>
              <w:t>(或以上)</w:t>
            </w:r>
            <w:proofErr w:type="gramEnd"/>
            <w:r w:rsidRPr="00D81E56">
              <w:rPr>
                <w:rFonts w:ascii="宋体" w:eastAsia="宋体" w:hAnsi="宋体" w:cs="宋体"/>
                <w:sz w:val="24"/>
                <w:szCs w:val="24"/>
              </w:rPr>
              <w:t>学历，具有工作经历5年或以上。</w:t>
            </w:r>
            <w:bookmarkEnd w:id="205"/>
          </w:p>
        </w:tc>
      </w:tr>
      <w:tr w:rsidR="00D81E56" w:rsidRPr="00D81E56" w14:paraId="5C43D36A" w14:textId="77777777" w:rsidTr="00D06CA4">
        <w:tc>
          <w:tcPr>
            <w:tcW w:w="1126" w:type="dxa"/>
          </w:tcPr>
          <w:p w14:paraId="2A30E87C"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206" w:name="_Toc206681304"/>
            <w:r w:rsidRPr="00D81E56">
              <w:rPr>
                <w:rFonts w:ascii="宋体" w:eastAsia="宋体" w:hAnsi="宋体" w:cs="宋体"/>
                <w:sz w:val="24"/>
                <w:szCs w:val="24"/>
              </w:rPr>
              <w:t>11</w:t>
            </w:r>
            <w:bookmarkEnd w:id="206"/>
          </w:p>
        </w:tc>
        <w:tc>
          <w:tcPr>
            <w:tcW w:w="2073" w:type="dxa"/>
          </w:tcPr>
          <w:p w14:paraId="3153A428"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207" w:name="_Toc206681305"/>
            <w:r w:rsidRPr="00D81E56">
              <w:rPr>
                <w:rFonts w:ascii="宋体" w:eastAsia="宋体" w:hAnsi="宋体" w:cs="宋体"/>
                <w:sz w:val="24"/>
                <w:szCs w:val="24"/>
              </w:rPr>
              <w:t>建筑机械工程师</w:t>
            </w:r>
            <w:bookmarkEnd w:id="207"/>
          </w:p>
        </w:tc>
        <w:tc>
          <w:tcPr>
            <w:tcW w:w="2613" w:type="dxa"/>
          </w:tcPr>
          <w:p w14:paraId="70CD5477" w14:textId="77777777" w:rsidR="00D81E56" w:rsidRPr="00D81E56" w:rsidRDefault="00D81E56" w:rsidP="00D81E56">
            <w:pPr>
              <w:keepNext/>
              <w:keepLines/>
              <w:spacing w:before="120" w:after="120" w:line="415" w:lineRule="auto"/>
              <w:jc w:val="center"/>
              <w:outlineLvl w:val="1"/>
              <w:rPr>
                <w:rFonts w:ascii="宋体" w:eastAsia="宋体" w:hAnsi="宋体" w:cs="宋体"/>
                <w:sz w:val="24"/>
                <w:szCs w:val="24"/>
              </w:rPr>
            </w:pPr>
            <w:bookmarkStart w:id="208" w:name="_Toc206681306"/>
            <w:r w:rsidRPr="00D81E56">
              <w:rPr>
                <w:rFonts w:ascii="宋体" w:eastAsia="宋体" w:hAnsi="宋体" w:cs="宋体"/>
                <w:sz w:val="24"/>
                <w:szCs w:val="24"/>
              </w:rPr>
              <w:t>1</w:t>
            </w:r>
            <w:bookmarkEnd w:id="208"/>
          </w:p>
        </w:tc>
        <w:tc>
          <w:tcPr>
            <w:tcW w:w="3475" w:type="dxa"/>
          </w:tcPr>
          <w:p w14:paraId="102E5371" w14:textId="77777777" w:rsidR="00D81E56" w:rsidRPr="00D81E56" w:rsidRDefault="00D81E56" w:rsidP="00D81E56">
            <w:pPr>
              <w:keepNext/>
              <w:keepLines/>
              <w:spacing w:before="120" w:after="120" w:line="415" w:lineRule="auto"/>
              <w:outlineLvl w:val="1"/>
              <w:rPr>
                <w:rFonts w:ascii="宋体" w:eastAsia="宋体" w:hAnsi="宋体" w:cs="宋体"/>
                <w:sz w:val="24"/>
                <w:szCs w:val="24"/>
              </w:rPr>
            </w:pPr>
            <w:bookmarkStart w:id="209" w:name="_Toc206681307"/>
            <w:r w:rsidRPr="00D81E56">
              <w:rPr>
                <w:rFonts w:ascii="宋体" w:eastAsia="宋体" w:hAnsi="宋体" w:cs="宋体"/>
                <w:sz w:val="24"/>
                <w:szCs w:val="24"/>
              </w:rPr>
              <w:t>具备工程类相关专业大学专科</w:t>
            </w:r>
            <w:proofErr w:type="gramStart"/>
            <w:r w:rsidRPr="00D81E56">
              <w:rPr>
                <w:rFonts w:ascii="宋体" w:eastAsia="宋体" w:hAnsi="宋体" w:cs="宋体"/>
                <w:sz w:val="24"/>
                <w:szCs w:val="24"/>
              </w:rPr>
              <w:t>(或以上)</w:t>
            </w:r>
            <w:proofErr w:type="gramEnd"/>
            <w:r w:rsidRPr="00D81E56">
              <w:rPr>
                <w:rFonts w:ascii="宋体" w:eastAsia="宋体" w:hAnsi="宋体" w:cs="宋体"/>
                <w:sz w:val="24"/>
                <w:szCs w:val="24"/>
              </w:rPr>
              <w:t>学历，具有工作经历5年或以上。</w:t>
            </w:r>
            <w:bookmarkEnd w:id="209"/>
          </w:p>
        </w:tc>
      </w:tr>
    </w:tbl>
    <w:p w14:paraId="311280A5" w14:textId="77777777" w:rsidR="00D81E56" w:rsidRPr="00D81E56" w:rsidRDefault="00D81E56" w:rsidP="00D81E56">
      <w:pPr>
        <w:keepNext/>
        <w:keepLines/>
        <w:spacing w:before="120" w:after="120" w:line="415" w:lineRule="auto"/>
        <w:jc w:val="left"/>
        <w:outlineLvl w:val="1"/>
        <w:rPr>
          <w:rFonts w:ascii="宋体" w:hAnsi="宋体" w:cs="宋体" w:hint="eastAsia"/>
          <w:kern w:val="0"/>
          <w:sz w:val="24"/>
          <w:szCs w:val="24"/>
        </w:rPr>
      </w:pPr>
      <w:bookmarkStart w:id="210" w:name="_Toc206681308"/>
      <w:r w:rsidRPr="00D81E56">
        <w:rPr>
          <w:rFonts w:ascii="宋体" w:hAnsi="宋体" w:cs="宋体"/>
          <w:kern w:val="0"/>
          <w:sz w:val="24"/>
          <w:szCs w:val="24"/>
        </w:rPr>
        <w:t>注： （1）人员工作经历以大专或以上学历毕业时间起算。</w:t>
      </w:r>
      <w:bookmarkEnd w:id="210"/>
      <w:r w:rsidRPr="00D81E56">
        <w:rPr>
          <w:rFonts w:ascii="宋体" w:hAnsi="宋体" w:cs="宋体"/>
          <w:kern w:val="0"/>
          <w:sz w:val="24"/>
          <w:szCs w:val="24"/>
        </w:rPr>
        <w:t xml:space="preserve"> </w:t>
      </w:r>
    </w:p>
    <w:p w14:paraId="2DDE0C70" w14:textId="77777777" w:rsidR="00D81E56" w:rsidRPr="00D81E56" w:rsidRDefault="00D81E56" w:rsidP="00D81E56">
      <w:pPr>
        <w:keepNext/>
        <w:keepLines/>
        <w:numPr>
          <w:ilvl w:val="0"/>
          <w:numId w:val="6"/>
        </w:numPr>
        <w:spacing w:before="120" w:after="120" w:line="415" w:lineRule="auto"/>
        <w:jc w:val="left"/>
        <w:outlineLvl w:val="1"/>
        <w:rPr>
          <w:rFonts w:ascii="宋体" w:hAnsi="宋体" w:cs="宋体" w:hint="eastAsia"/>
          <w:kern w:val="0"/>
          <w:sz w:val="24"/>
          <w:szCs w:val="24"/>
        </w:rPr>
      </w:pPr>
      <w:bookmarkStart w:id="211" w:name="_Toc206681309"/>
      <w:r w:rsidRPr="00D81E56">
        <w:rPr>
          <w:rFonts w:ascii="宋体" w:hAnsi="宋体" w:cs="宋体"/>
          <w:kern w:val="0"/>
          <w:sz w:val="24"/>
          <w:szCs w:val="24"/>
        </w:rPr>
        <w:lastRenderedPageBreak/>
        <w:t xml:space="preserve">一级注册造价工程师是指根据住房城乡建设部、交通运输部、水利部、人力资源 社会保障部发布的《造价工程师职业资格制度规定》、《造价工程师职业资格考试实施办 法》（建人［2018］67 号）取得的一级造价工程师职业资格，并经注册且在有效期内。按 照《造价工程师职业资格制度规定》的规定，根据原人事部、原建设部发布的《造价工程师执业资格制度暂行规定》（人发[1996]77 </w:t>
      </w:r>
      <w:proofErr w:type="gramStart"/>
      <w:r w:rsidRPr="00D81E56">
        <w:rPr>
          <w:rFonts w:ascii="宋体" w:hAnsi="宋体" w:cs="宋体"/>
          <w:kern w:val="0"/>
          <w:sz w:val="24"/>
          <w:szCs w:val="24"/>
        </w:rPr>
        <w:t>号)</w:t>
      </w:r>
      <w:proofErr w:type="gramEnd"/>
      <w:r w:rsidRPr="00D81E56">
        <w:rPr>
          <w:rFonts w:ascii="宋体" w:hAnsi="宋体" w:cs="宋体"/>
          <w:kern w:val="0"/>
          <w:sz w:val="24"/>
          <w:szCs w:val="24"/>
        </w:rPr>
        <w:t>取得的造价工程师执业资格，并经注册且在 有效期内的，等同于一级注册造价工程师。</w:t>
      </w:r>
      <w:bookmarkEnd w:id="211"/>
    </w:p>
    <w:p w14:paraId="3A8FFE01" w14:textId="77777777" w:rsidR="00D81E56" w:rsidRPr="00D81E56" w:rsidRDefault="00D81E56" w:rsidP="00D81E56">
      <w:pPr>
        <w:keepNext/>
        <w:keepLines/>
        <w:numPr>
          <w:ilvl w:val="0"/>
          <w:numId w:val="6"/>
        </w:numPr>
        <w:spacing w:before="120" w:after="120" w:line="415" w:lineRule="auto"/>
        <w:jc w:val="left"/>
        <w:outlineLvl w:val="1"/>
        <w:rPr>
          <w:rFonts w:ascii="宋体" w:hAnsi="宋体" w:cs="宋体" w:hint="eastAsia"/>
          <w:kern w:val="0"/>
          <w:sz w:val="24"/>
          <w:szCs w:val="24"/>
        </w:rPr>
      </w:pPr>
      <w:bookmarkStart w:id="212" w:name="_Toc206681310"/>
      <w:r w:rsidRPr="00D81E56">
        <w:rPr>
          <w:rFonts w:ascii="宋体" w:hAnsi="宋体" w:cs="宋体"/>
          <w:kern w:val="0"/>
          <w:sz w:val="24"/>
          <w:szCs w:val="24"/>
        </w:rPr>
        <w:t>上表人员均要求为投标单位正式职工，即指在投标单位已购买</w:t>
      </w:r>
      <w:r w:rsidRPr="00D81E56">
        <w:rPr>
          <w:rFonts w:ascii="宋体" w:hAnsi="宋体" w:cs="宋体" w:hint="eastAsia"/>
          <w:kern w:val="0"/>
          <w:sz w:val="24"/>
          <w:szCs w:val="24"/>
        </w:rPr>
        <w:t>投标截止时间近1个月（2025年7月或以后）</w:t>
      </w:r>
      <w:r w:rsidRPr="00D81E56">
        <w:rPr>
          <w:rFonts w:ascii="宋体" w:hAnsi="宋体" w:cs="宋体"/>
          <w:kern w:val="0"/>
          <w:sz w:val="24"/>
          <w:szCs w:val="24"/>
        </w:rPr>
        <w:t>社保的在职人员，须同时提供社保证明。除特别约定外，各岗 位人员不得相互兼职。</w:t>
      </w:r>
      <w:bookmarkEnd w:id="212"/>
      <w:r w:rsidRPr="00D81E56">
        <w:rPr>
          <w:rFonts w:ascii="宋体" w:hAnsi="宋体" w:cs="宋体"/>
          <w:kern w:val="0"/>
          <w:sz w:val="24"/>
          <w:szCs w:val="24"/>
        </w:rPr>
        <w:t xml:space="preserve"> </w:t>
      </w:r>
    </w:p>
    <w:p w14:paraId="4110339F" w14:textId="77777777" w:rsidR="00D81E56" w:rsidRPr="00D81E56" w:rsidRDefault="00D81E56" w:rsidP="00D81E56">
      <w:pPr>
        <w:keepNext/>
        <w:keepLines/>
        <w:numPr>
          <w:ilvl w:val="0"/>
          <w:numId w:val="6"/>
        </w:numPr>
        <w:spacing w:before="120" w:after="120" w:line="415" w:lineRule="auto"/>
        <w:jc w:val="left"/>
        <w:outlineLvl w:val="1"/>
        <w:rPr>
          <w:rFonts w:ascii="宋体" w:hAnsi="宋体" w:cs="宋体" w:hint="eastAsia"/>
          <w:kern w:val="0"/>
          <w:sz w:val="24"/>
          <w:szCs w:val="24"/>
        </w:rPr>
      </w:pPr>
      <w:bookmarkStart w:id="213" w:name="_Toc206681311"/>
      <w:r w:rsidRPr="00D81E56">
        <w:rPr>
          <w:rFonts w:ascii="宋体" w:hAnsi="宋体" w:cs="宋体"/>
          <w:kern w:val="0"/>
          <w:sz w:val="24"/>
          <w:szCs w:val="24"/>
        </w:rPr>
        <w:t>经发包人方或监理单位考核，承包人投入本项目的人员不能满足项目工程建设要 求的，承包人必须无条件按照业主方的要求更换或者增加人员，直至满足本工程建设要求为止，而且，不能满足本工程建设要求的人员按照缺勤处理。</w:t>
      </w:r>
      <w:bookmarkEnd w:id="213"/>
      <w:r w:rsidRPr="00D81E56">
        <w:rPr>
          <w:rFonts w:ascii="宋体" w:hAnsi="宋体" w:cs="宋体"/>
          <w:kern w:val="0"/>
          <w:sz w:val="24"/>
          <w:szCs w:val="24"/>
        </w:rPr>
        <w:t xml:space="preserve"> </w:t>
      </w:r>
    </w:p>
    <w:p w14:paraId="25992AA3" w14:textId="77777777" w:rsidR="00D81E56" w:rsidRPr="00D81E56" w:rsidRDefault="00D81E56" w:rsidP="00D81E56">
      <w:pPr>
        <w:keepNext/>
        <w:keepLines/>
        <w:numPr>
          <w:ilvl w:val="255"/>
          <w:numId w:val="0"/>
        </w:numPr>
        <w:spacing w:before="120" w:after="120" w:line="415" w:lineRule="auto"/>
        <w:jc w:val="left"/>
        <w:outlineLvl w:val="1"/>
        <w:rPr>
          <w:rFonts w:ascii="宋体" w:hAnsi="宋体" w:cs="宋体" w:hint="eastAsia"/>
          <w:kern w:val="0"/>
          <w:sz w:val="24"/>
          <w:szCs w:val="24"/>
        </w:rPr>
      </w:pPr>
      <w:bookmarkStart w:id="214" w:name="_Toc206681312"/>
      <w:r w:rsidRPr="00D81E56">
        <w:rPr>
          <w:rFonts w:ascii="宋体" w:hAnsi="宋体" w:cs="宋体"/>
          <w:kern w:val="0"/>
          <w:sz w:val="24"/>
          <w:szCs w:val="24"/>
        </w:rPr>
        <w:t>（5）本表不作为资格审查、技术标有效性审查、经济标有效性审查的审查依据。</w:t>
      </w:r>
      <w:bookmarkEnd w:id="214"/>
    </w:p>
    <w:p w14:paraId="00057AD2" w14:textId="77777777" w:rsidR="00D81E56" w:rsidRPr="00D81E56" w:rsidRDefault="00D81E56" w:rsidP="00D81E56">
      <w:pPr>
        <w:spacing w:line="360" w:lineRule="auto"/>
        <w:ind w:firstLineChars="200" w:firstLine="480"/>
        <w:rPr>
          <w:rFonts w:ascii="宋体" w:hAnsi="宋体" w:hint="eastAsia"/>
          <w:sz w:val="24"/>
          <w:szCs w:val="24"/>
        </w:rPr>
      </w:pPr>
    </w:p>
    <w:p w14:paraId="6D458854" w14:textId="77777777" w:rsidR="00D81E56" w:rsidRPr="00D81E56" w:rsidRDefault="00D81E56" w:rsidP="00D81E56">
      <w:pPr>
        <w:keepNext/>
        <w:keepLines/>
        <w:spacing w:before="340" w:after="330" w:line="578" w:lineRule="auto"/>
        <w:jc w:val="center"/>
        <w:outlineLvl w:val="0"/>
        <w:rPr>
          <w:rFonts w:cs="宋体"/>
          <w:b/>
          <w:bCs/>
          <w:kern w:val="44"/>
          <w:sz w:val="44"/>
          <w:szCs w:val="44"/>
        </w:rPr>
      </w:pPr>
      <w:r w:rsidRPr="00D81E56">
        <w:rPr>
          <w:rFonts w:cs="宋体" w:hint="eastAsia"/>
          <w:b/>
          <w:bCs/>
          <w:kern w:val="44"/>
          <w:sz w:val="44"/>
          <w:szCs w:val="44"/>
        </w:rPr>
        <w:br w:type="page"/>
      </w:r>
      <w:bookmarkStart w:id="215" w:name="_Toc206681313"/>
      <w:proofErr w:type="gramStart"/>
      <w:r w:rsidRPr="00D81E56">
        <w:rPr>
          <w:rFonts w:cs="宋体" w:hint="eastAsia"/>
          <w:b/>
          <w:kern w:val="44"/>
          <w:sz w:val="36"/>
          <w:szCs w:val="72"/>
        </w:rPr>
        <w:lastRenderedPageBreak/>
        <w:t>第六章</w:t>
      </w:r>
      <w:r w:rsidRPr="00D81E56">
        <w:rPr>
          <w:rFonts w:cs="宋体" w:hint="eastAsia"/>
          <w:b/>
          <w:kern w:val="44"/>
          <w:sz w:val="36"/>
          <w:szCs w:val="72"/>
        </w:rPr>
        <w:t xml:space="preserve">  </w:t>
      </w:r>
      <w:r w:rsidRPr="00D81E56">
        <w:rPr>
          <w:rFonts w:cs="宋体" w:hint="eastAsia"/>
          <w:b/>
          <w:kern w:val="44"/>
          <w:sz w:val="36"/>
          <w:szCs w:val="72"/>
        </w:rPr>
        <w:t>图纸及勘察资料</w:t>
      </w:r>
      <w:bookmarkEnd w:id="145"/>
      <w:bookmarkEnd w:id="146"/>
      <w:bookmarkEnd w:id="215"/>
      <w:proofErr w:type="gramEnd"/>
    </w:p>
    <w:p w14:paraId="1F8BE7A5" w14:textId="77777777" w:rsidR="00D81E56" w:rsidRPr="00D81E56" w:rsidRDefault="00D81E56" w:rsidP="00D81E56">
      <w:pPr>
        <w:topLinePunct/>
        <w:adjustRightInd w:val="0"/>
        <w:snapToGrid w:val="0"/>
        <w:spacing w:line="360" w:lineRule="auto"/>
        <w:rPr>
          <w:rFonts w:ascii="宋体" w:hAnsi="宋体" w:cs="宋体" w:hint="eastAsia"/>
          <w:snapToGrid w:val="0"/>
          <w:spacing w:val="4"/>
          <w:kern w:val="0"/>
          <w:sz w:val="24"/>
          <w:szCs w:val="24"/>
        </w:rPr>
      </w:pPr>
    </w:p>
    <w:p w14:paraId="55426035" w14:textId="77777777" w:rsidR="00D81E56" w:rsidRPr="00D81E56" w:rsidRDefault="00D81E56" w:rsidP="00D81E56">
      <w:pPr>
        <w:topLinePunct/>
        <w:adjustRightInd w:val="0"/>
        <w:snapToGrid w:val="0"/>
        <w:spacing w:line="360" w:lineRule="auto"/>
        <w:jc w:val="center"/>
        <w:rPr>
          <w:rFonts w:ascii="宋体" w:hAnsi="宋体" w:cs="宋体" w:hint="eastAsia"/>
          <w:snapToGrid w:val="0"/>
          <w:spacing w:val="4"/>
          <w:kern w:val="0"/>
          <w:sz w:val="24"/>
          <w:szCs w:val="24"/>
        </w:rPr>
      </w:pPr>
      <w:r w:rsidRPr="00D81E56">
        <w:rPr>
          <w:rFonts w:ascii="宋体" w:hAnsi="宋体" w:cs="宋体" w:hint="eastAsia"/>
          <w:snapToGrid w:val="0"/>
          <w:spacing w:val="4"/>
          <w:kern w:val="0"/>
          <w:sz w:val="24"/>
          <w:szCs w:val="24"/>
          <w:u w:val="single"/>
        </w:rPr>
        <w:t>招标图纸（另册）</w:t>
      </w:r>
      <w:r w:rsidRPr="00D81E56">
        <w:rPr>
          <w:rFonts w:ascii="宋体" w:hAnsi="宋体" w:cs="宋体" w:hint="eastAsia"/>
          <w:snapToGrid w:val="0"/>
          <w:spacing w:val="4"/>
          <w:kern w:val="0"/>
          <w:sz w:val="24"/>
          <w:szCs w:val="24"/>
        </w:rPr>
        <w:t>。</w:t>
      </w:r>
    </w:p>
    <w:p w14:paraId="6E71C517" w14:textId="77777777" w:rsidR="00D81E56" w:rsidRPr="00D81E56" w:rsidRDefault="00D81E56" w:rsidP="00D81E56">
      <w:pPr>
        <w:tabs>
          <w:tab w:val="left" w:pos="720"/>
        </w:tabs>
        <w:snapToGrid w:val="0"/>
        <w:spacing w:line="360" w:lineRule="auto"/>
        <w:jc w:val="center"/>
        <w:rPr>
          <w:rFonts w:ascii="宋体" w:hAnsi="宋体" w:cs="宋体" w:hint="eastAsia"/>
          <w:sz w:val="24"/>
          <w:szCs w:val="24"/>
        </w:rPr>
      </w:pPr>
      <w:r w:rsidRPr="00D81E56">
        <w:rPr>
          <w:rFonts w:ascii="宋体" w:hAnsi="宋体" w:cs="宋体" w:hint="eastAsia"/>
          <w:sz w:val="24"/>
          <w:szCs w:val="24"/>
        </w:rPr>
        <w:br w:type="page"/>
      </w:r>
    </w:p>
    <w:p w14:paraId="1DA2FC84" w14:textId="77777777" w:rsidR="00D81E56" w:rsidRPr="00D81E56" w:rsidRDefault="00D81E56" w:rsidP="00D81E56">
      <w:pPr>
        <w:keepNext/>
        <w:keepLines/>
        <w:spacing w:before="340" w:after="330" w:line="578" w:lineRule="auto"/>
        <w:jc w:val="center"/>
        <w:outlineLvl w:val="0"/>
        <w:rPr>
          <w:rFonts w:cs="宋体"/>
          <w:b/>
          <w:kern w:val="44"/>
          <w:sz w:val="36"/>
          <w:szCs w:val="72"/>
        </w:rPr>
      </w:pPr>
      <w:bookmarkStart w:id="216" w:name="_Toc125032297"/>
      <w:bookmarkStart w:id="217" w:name="_Toc7019450"/>
      <w:bookmarkStart w:id="218" w:name="_Toc206681314"/>
      <w:proofErr w:type="gramStart"/>
      <w:r w:rsidRPr="00D81E56">
        <w:rPr>
          <w:rFonts w:cs="宋体" w:hint="eastAsia"/>
          <w:b/>
          <w:kern w:val="44"/>
          <w:sz w:val="36"/>
          <w:szCs w:val="72"/>
        </w:rPr>
        <w:lastRenderedPageBreak/>
        <w:t>第七章</w:t>
      </w:r>
      <w:r w:rsidRPr="00D81E56">
        <w:rPr>
          <w:rFonts w:cs="宋体" w:hint="eastAsia"/>
          <w:b/>
          <w:kern w:val="44"/>
          <w:sz w:val="36"/>
          <w:szCs w:val="72"/>
        </w:rPr>
        <w:t xml:space="preserve">  </w:t>
      </w:r>
      <w:r w:rsidRPr="00D81E56">
        <w:rPr>
          <w:rFonts w:cs="宋体" w:hint="eastAsia"/>
          <w:b/>
          <w:kern w:val="44"/>
          <w:sz w:val="36"/>
          <w:szCs w:val="72"/>
        </w:rPr>
        <w:t>工程量清单</w:t>
      </w:r>
      <w:bookmarkEnd w:id="216"/>
      <w:bookmarkEnd w:id="217"/>
      <w:bookmarkEnd w:id="218"/>
      <w:proofErr w:type="gramEnd"/>
    </w:p>
    <w:p w14:paraId="10BE22DB" w14:textId="77777777" w:rsidR="00D81E56" w:rsidRPr="00D81E56" w:rsidRDefault="00D81E56" w:rsidP="00D81E56">
      <w:pPr>
        <w:jc w:val="center"/>
        <w:rPr>
          <w:rFonts w:ascii="宋体" w:hAnsi="宋体" w:cs="宋体" w:hint="eastAsia"/>
          <w:b/>
          <w:sz w:val="24"/>
          <w:szCs w:val="24"/>
        </w:rPr>
      </w:pPr>
      <w:r w:rsidRPr="00D81E56">
        <w:rPr>
          <w:rFonts w:ascii="宋体" w:hAnsi="宋体" w:cs="宋体" w:hint="eastAsia"/>
          <w:sz w:val="24"/>
          <w:szCs w:val="24"/>
          <w:u w:val="single"/>
        </w:rPr>
        <w:t>另册。</w:t>
      </w:r>
    </w:p>
    <w:p w14:paraId="694BE94C" w14:textId="77777777" w:rsidR="00D81E56" w:rsidRPr="00D81E56" w:rsidRDefault="00D81E56" w:rsidP="00D81E56">
      <w:pPr>
        <w:spacing w:line="360" w:lineRule="auto"/>
        <w:ind w:leftChars="-1" w:left="-2" w:firstLineChars="400" w:firstLine="960"/>
        <w:rPr>
          <w:rFonts w:ascii="宋体" w:hAnsi="宋体" w:cs="宋体" w:hint="eastAsia"/>
          <w:kern w:val="0"/>
          <w:sz w:val="24"/>
        </w:rPr>
      </w:pPr>
    </w:p>
    <w:p w14:paraId="2041FC3A" w14:textId="77777777" w:rsidR="00D81E56" w:rsidRPr="00D81E56" w:rsidRDefault="00D81E56" w:rsidP="00D81E56">
      <w:pPr>
        <w:rPr>
          <w:rFonts w:ascii="宋体" w:hAnsi="宋体" w:cs="宋体" w:hint="eastAsia"/>
          <w:sz w:val="21"/>
          <w:szCs w:val="22"/>
        </w:rPr>
      </w:pPr>
    </w:p>
    <w:p w14:paraId="1E75FAF7" w14:textId="77777777" w:rsidR="00D81E56" w:rsidRPr="00D81E56" w:rsidRDefault="00D81E56" w:rsidP="00D81E56">
      <w:pPr>
        <w:keepNext/>
        <w:keepLines/>
        <w:spacing w:before="340" w:after="330" w:line="578" w:lineRule="auto"/>
        <w:outlineLvl w:val="0"/>
        <w:rPr>
          <w:rFonts w:cs="宋体"/>
          <w:bCs/>
          <w:kern w:val="44"/>
          <w:sz w:val="21"/>
          <w:szCs w:val="44"/>
        </w:rPr>
      </w:pPr>
      <w:r w:rsidRPr="00D81E56">
        <w:rPr>
          <w:rFonts w:cs="宋体" w:hint="eastAsia"/>
          <w:bCs/>
          <w:kern w:val="44"/>
          <w:sz w:val="21"/>
          <w:szCs w:val="44"/>
        </w:rPr>
        <w:br w:type="page"/>
      </w:r>
      <w:bookmarkStart w:id="219" w:name="_Toc7019451"/>
      <w:bookmarkStart w:id="220" w:name="_Toc125032298"/>
      <w:bookmarkStart w:id="221" w:name="_Toc206681315"/>
      <w:proofErr w:type="gramStart"/>
      <w:r w:rsidRPr="00D81E56">
        <w:rPr>
          <w:rFonts w:cs="宋体" w:hint="eastAsia"/>
          <w:bCs/>
          <w:kern w:val="44"/>
          <w:sz w:val="21"/>
          <w:szCs w:val="44"/>
        </w:rPr>
        <w:lastRenderedPageBreak/>
        <w:t>第八章</w:t>
      </w:r>
      <w:r w:rsidRPr="00D81E56">
        <w:rPr>
          <w:rFonts w:cs="宋体" w:hint="eastAsia"/>
          <w:bCs/>
          <w:kern w:val="44"/>
          <w:sz w:val="21"/>
          <w:szCs w:val="44"/>
        </w:rPr>
        <w:t xml:space="preserve">  </w:t>
      </w:r>
      <w:r w:rsidRPr="00D81E56">
        <w:rPr>
          <w:rFonts w:cs="宋体" w:hint="eastAsia"/>
          <w:bCs/>
          <w:kern w:val="44"/>
          <w:sz w:val="21"/>
          <w:szCs w:val="44"/>
        </w:rPr>
        <w:t>最高投标限价</w:t>
      </w:r>
      <w:bookmarkEnd w:id="219"/>
      <w:bookmarkEnd w:id="220"/>
      <w:bookmarkEnd w:id="221"/>
      <w:proofErr w:type="gramEnd"/>
    </w:p>
    <w:p w14:paraId="2F298A8E" w14:textId="77777777" w:rsidR="00D81E56" w:rsidRPr="00D81E56" w:rsidRDefault="00D81E56" w:rsidP="00D81E56">
      <w:pPr>
        <w:spacing w:line="360" w:lineRule="auto"/>
        <w:ind w:firstLine="480"/>
        <w:rPr>
          <w:rFonts w:ascii="宋体" w:hAnsi="宋体" w:cs="宋体" w:hint="eastAsia"/>
          <w:sz w:val="24"/>
          <w:szCs w:val="24"/>
        </w:rPr>
      </w:pPr>
      <w:r w:rsidRPr="00D81E56">
        <w:rPr>
          <w:rFonts w:ascii="宋体" w:hAnsi="宋体" w:cs="宋体" w:hint="eastAsia"/>
          <w:sz w:val="24"/>
          <w:szCs w:val="24"/>
        </w:rPr>
        <w:t>招标人应当在发布招标文件时，公布最高投标限价的总价，分部分项工程费、措施项目费、其他项目费、规费和税金，以及绿色施工安全防护措施费、暂列金额等投标人不可竞争的固定报价。</w:t>
      </w:r>
    </w:p>
    <w:p w14:paraId="67B54599" w14:textId="77777777" w:rsidR="00D81E56" w:rsidRPr="00D81E56" w:rsidRDefault="00D81E56" w:rsidP="00D81E56">
      <w:pPr>
        <w:spacing w:line="360" w:lineRule="auto"/>
        <w:ind w:firstLine="480"/>
        <w:rPr>
          <w:rFonts w:ascii="宋体" w:hAnsi="宋体" w:cs="宋体" w:hint="eastAsia"/>
          <w:sz w:val="24"/>
          <w:szCs w:val="24"/>
        </w:rPr>
      </w:pPr>
      <w:r w:rsidRPr="00D81E56">
        <w:rPr>
          <w:rFonts w:ascii="宋体" w:hAnsi="宋体" w:cs="宋体" w:hint="eastAsia"/>
          <w:sz w:val="24"/>
          <w:szCs w:val="24"/>
        </w:rPr>
        <w:t>具体见本项目《最高投标限价公布函》。</w:t>
      </w:r>
    </w:p>
    <w:p w14:paraId="303BDA85" w14:textId="77777777" w:rsidR="00D81E56" w:rsidRPr="00D81E56" w:rsidRDefault="00D81E56" w:rsidP="00D81E56">
      <w:pPr>
        <w:rPr>
          <w:sz w:val="21"/>
          <w:szCs w:val="22"/>
        </w:rPr>
      </w:pPr>
    </w:p>
    <w:p w14:paraId="033AF54A" w14:textId="77777777" w:rsidR="00D81E56" w:rsidRPr="00D81E56" w:rsidRDefault="00D81E56" w:rsidP="00D81E56">
      <w:pPr>
        <w:rPr>
          <w:sz w:val="21"/>
          <w:szCs w:val="22"/>
        </w:rPr>
      </w:pPr>
    </w:p>
    <w:p w14:paraId="07E0CA9D" w14:textId="77777777" w:rsidR="00D81E56" w:rsidRPr="00D81E56" w:rsidRDefault="00D81E56" w:rsidP="00D81E56">
      <w:pPr>
        <w:spacing w:line="360" w:lineRule="auto"/>
        <w:rPr>
          <w:sz w:val="21"/>
          <w:szCs w:val="22"/>
        </w:rPr>
      </w:pPr>
    </w:p>
    <w:p w14:paraId="55C99B63" w14:textId="77777777" w:rsidR="00D81E56" w:rsidRPr="00D81E56" w:rsidRDefault="00D81E56" w:rsidP="00D81E56">
      <w:pPr>
        <w:spacing w:line="360" w:lineRule="auto"/>
        <w:rPr>
          <w:sz w:val="21"/>
          <w:szCs w:val="22"/>
        </w:rPr>
      </w:pPr>
    </w:p>
    <w:p w14:paraId="325B1832" w14:textId="77777777" w:rsidR="00D81E56" w:rsidRPr="00D81E56" w:rsidRDefault="00D81E56" w:rsidP="00D81E56">
      <w:pPr>
        <w:rPr>
          <w:sz w:val="21"/>
          <w:szCs w:val="22"/>
        </w:rPr>
      </w:pPr>
    </w:p>
    <w:p w14:paraId="0E4CFD67" w14:textId="77777777" w:rsidR="00290C7C" w:rsidRDefault="00290C7C"/>
    <w:sectPr w:rsidR="00290C7C" w:rsidSect="00D81E56">
      <w:headerReference w:type="default" r:id="rId12"/>
      <w:footerReference w:type="default" r:id="rId13"/>
      <w:endnotePr>
        <w:numFmt w:val="decimal"/>
      </w:endnotePr>
      <w:pgSz w:w="11905" w:h="16838"/>
      <w:pgMar w:top="1247" w:right="1417" w:bottom="1134" w:left="1417" w:header="850" w:footer="907"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BA6F" w14:textId="77777777" w:rsidR="00D81E56" w:rsidRDefault="00D81E56" w:rsidP="00D81E56">
      <w:r>
        <w:separator/>
      </w:r>
    </w:p>
  </w:endnote>
  <w:endnote w:type="continuationSeparator" w:id="0">
    <w:p w14:paraId="00798F16" w14:textId="77777777" w:rsidR="00D81E56" w:rsidRDefault="00D81E56" w:rsidP="00D8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楷体_GB2312">
    <w:altName w:val="楷体"/>
    <w:charset w:val="00"/>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sto MT">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宋体 ，Arial">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10654"/>
      <w:docPartObj>
        <w:docPartGallery w:val="Page Numbers (Bottom of Page)"/>
        <w:docPartUnique/>
      </w:docPartObj>
    </w:sdtPr>
    <w:sdtContent>
      <w:p w14:paraId="567E5FA0" w14:textId="2C7CCA53" w:rsidR="00D81E56" w:rsidRDefault="00D81E56">
        <w:pPr>
          <w:pStyle w:val="a3"/>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D5B" w14:textId="77777777" w:rsidR="00A6294D" w:rsidRDefault="00A6294D">
    <w:pPr>
      <w:pStyle w:val="a3"/>
      <w:framePr w:wrap="around" w:vAnchor="text" w:hAnchor="margin" w:xAlign="center" w:y="1"/>
      <w:rPr>
        <w:rStyle w:val="aff9"/>
      </w:rPr>
    </w:pPr>
    <w:r>
      <w:fldChar w:fldCharType="begin"/>
    </w:r>
    <w:r>
      <w:rPr>
        <w:rStyle w:val="aff9"/>
      </w:rPr>
      <w:instrText xml:space="preserve">PAGE  </w:instrText>
    </w:r>
    <w:r>
      <w:fldChar w:fldCharType="separate"/>
    </w:r>
    <w:r>
      <w:rPr>
        <w:rStyle w:val="aff9"/>
      </w:rPr>
      <w:t>76</w:t>
    </w:r>
    <w:r>
      <w:fldChar w:fldCharType="end"/>
    </w:r>
  </w:p>
  <w:p w14:paraId="4FCDB958" w14:textId="77777777" w:rsidR="00A6294D" w:rsidRDefault="00A6294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0C71" w14:textId="77777777" w:rsidR="00A6294D" w:rsidRDefault="00A6294D">
    <w:pPr>
      <w:pStyle w:val="a3"/>
      <w:ind w:right="360" w:firstLine="360"/>
    </w:pPr>
    <w:r>
      <w:rPr>
        <w:noProof/>
      </w:rPr>
      <mc:AlternateContent>
        <mc:Choice Requires="wps">
          <w:drawing>
            <wp:anchor distT="0" distB="0" distL="114300" distR="114300" simplePos="0" relativeHeight="251659264" behindDoc="0" locked="0" layoutInCell="1" allowOverlap="1" wp14:anchorId="278B84C7" wp14:editId="2E717F5A">
              <wp:simplePos x="0" y="0"/>
              <wp:positionH relativeFrom="margin">
                <wp:align>center</wp:align>
              </wp:positionH>
              <wp:positionV relativeFrom="paragraph">
                <wp:posOffset>0</wp:posOffset>
              </wp:positionV>
              <wp:extent cx="1162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14:paraId="6BBC0EA7" w14:textId="77777777" w:rsidR="00A6294D" w:rsidRDefault="00A6294D">
                          <w:pPr>
                            <w:pStyle w:val="a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8B84C7" id="_x0000_t202" coordsize="21600,21600" o:spt="202" path="m,l,21600r21600,l21600,xe">
              <v:stroke joinstyle="miter"/>
              <v:path gradientshapeok="t" o:connecttype="rect"/>
            </v:shapetype>
            <v:shape id="文本框 3" o:spid="_x0000_s1026"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" filled="f" stroked="f" strokeweight=".5pt">
              <v:textbox style="mso-fit-shape-to-text:t" inset="0,0,0,0">
                <w:txbxContent>
                  <w:p w14:paraId="6BBC0EA7" w14:textId="77777777" w:rsidR="00A6294D" w:rsidRDefault="00A6294D">
                    <w:pPr>
                      <w:pStyle w:val="a8"/>
                    </w:pPr>
                    <w:r>
                      <w:fldChar w:fldCharType="begin"/>
                    </w:r>
                    <w:r>
                      <w:instrText xml:space="preserve"> PAGE  \* MERGEFORMAT </w:instrText>
                    </w:r>
                    <w:r>
                      <w:fldChar w:fldCharType="separate"/>
                    </w:r>
                    <w:r>
                      <w:t>59</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DB84" w14:textId="77777777" w:rsidR="00D81E56" w:rsidRDefault="00D81E56">
    <w:pPr>
      <w:pStyle w:val="a3"/>
      <w:jc w:val="center"/>
    </w:pPr>
    <w:r>
      <w:fldChar w:fldCharType="begin"/>
    </w:r>
    <w:r>
      <w:instrText>PAGE   \* MERGEFORMAT</w:instrText>
    </w:r>
    <w:r>
      <w:fldChar w:fldCharType="separate"/>
    </w:r>
    <w:r>
      <w:rPr>
        <w:lang w:val="zh-CN"/>
      </w:rPr>
      <w:t>22</w:t>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25FF" w14:textId="77777777" w:rsidR="00D81E56" w:rsidRDefault="00D81E56" w:rsidP="00D81E56">
      <w:r>
        <w:separator/>
      </w:r>
    </w:p>
  </w:footnote>
  <w:footnote w:type="continuationSeparator" w:id="0">
    <w:p w14:paraId="6C69A425" w14:textId="77777777" w:rsidR="00D81E56" w:rsidRDefault="00D81E56" w:rsidP="00D8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336E" w14:textId="77777777" w:rsidR="00A6294D" w:rsidRDefault="00A6294D">
    <w:pPr>
      <w:pStyle w:val="a5"/>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32D1" w14:textId="77777777" w:rsidR="00A6294D" w:rsidRDefault="00A629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729A" w14:textId="77777777" w:rsidR="00D81E56" w:rsidRDefault="00D81E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6B3D7"/>
    <w:multiLevelType w:val="singleLevel"/>
    <w:tmpl w:val="CF16B3D7"/>
    <w:lvl w:ilvl="0">
      <w:start w:val="2"/>
      <w:numFmt w:val="decimal"/>
      <w:suff w:val="nothing"/>
      <w:lvlText w:val="（%1）"/>
      <w:lvlJc w:val="left"/>
    </w:lvl>
  </w:abstractNum>
  <w:abstractNum w:abstractNumId="1" w15:restartNumberingAfterBreak="0">
    <w:nsid w:val="2F4CECB4"/>
    <w:multiLevelType w:val="singleLevel"/>
    <w:tmpl w:val="2F4CECB4"/>
    <w:lvl w:ilvl="0">
      <w:start w:val="1"/>
      <w:numFmt w:val="chineseCounting"/>
      <w:suff w:val="nothing"/>
      <w:lvlText w:val="格式%1："/>
      <w:lvlJc w:val="left"/>
      <w:pPr>
        <w:ind w:left="0" w:firstLine="420"/>
      </w:pPr>
      <w:rPr>
        <w:rFonts w:hint="eastAsia"/>
      </w:rPr>
    </w:lvl>
  </w:abstractNum>
  <w:abstractNum w:abstractNumId="2" w15:restartNumberingAfterBreak="0">
    <w:nsid w:val="46685540"/>
    <w:multiLevelType w:val="singleLevel"/>
    <w:tmpl w:val="46685540"/>
    <w:lvl w:ilvl="0">
      <w:start w:val="4"/>
      <w:numFmt w:val="decimal"/>
      <w:suff w:val="nothing"/>
      <w:lvlText w:val="%1、"/>
      <w:lvlJc w:val="left"/>
    </w:lvl>
  </w:abstractNum>
  <w:abstractNum w:abstractNumId="3" w15:restartNumberingAfterBreak="0">
    <w:nsid w:val="73D219B6"/>
    <w:multiLevelType w:val="multilevel"/>
    <w:tmpl w:val="73D219B6"/>
    <w:lvl w:ilvl="0">
      <w:start w:val="1"/>
      <w:numFmt w:val="bullet"/>
      <w:pStyle w:val="Char"/>
      <w:lvlText w:val=""/>
      <w:lvlJc w:val="left"/>
      <w:pPr>
        <w:tabs>
          <w:tab w:val="left" w:pos="420"/>
        </w:tabs>
        <w:ind w:left="420" w:hanging="420"/>
      </w:pPr>
      <w:rPr>
        <w:rFonts w:ascii="Wingdings" w:hAnsi="Wingdings" w:hint="default"/>
      </w:rPr>
    </w:lvl>
    <w:lvl w:ilvl="1">
      <w:start w:val="1"/>
      <w:numFmt w:val="decimal"/>
      <w:lvlText w:val="%2、"/>
      <w:lvlJc w:val="left"/>
      <w:pPr>
        <w:ind w:left="1140" w:hanging="7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78315094"/>
    <w:multiLevelType w:val="singleLevel"/>
    <w:tmpl w:val="78315094"/>
    <w:lvl w:ilvl="0">
      <w:start w:val="1"/>
      <w:numFmt w:val="decimal"/>
      <w:suff w:val="nothing"/>
      <w:lvlText w:val="%1、"/>
      <w:lvlJc w:val="left"/>
    </w:lvl>
  </w:abstractNum>
  <w:num w:numId="1" w16cid:durableId="503478750">
    <w:abstractNumId w:val="3"/>
  </w:num>
  <w:num w:numId="2" w16cid:durableId="1575046376">
    <w:abstractNumId w:val="3"/>
  </w:num>
  <w:num w:numId="3" w16cid:durableId="866718048">
    <w:abstractNumId w:val="4"/>
  </w:num>
  <w:num w:numId="4" w16cid:durableId="367413134">
    <w:abstractNumId w:val="2"/>
  </w:num>
  <w:num w:numId="5" w16cid:durableId="1919896941">
    <w:abstractNumId w:val="1"/>
  </w:num>
  <w:num w:numId="6" w16cid:durableId="191091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7C"/>
    <w:rsid w:val="00130A88"/>
    <w:rsid w:val="001F3D74"/>
    <w:rsid w:val="00290C7C"/>
    <w:rsid w:val="00535F94"/>
    <w:rsid w:val="007274F7"/>
    <w:rsid w:val="00820928"/>
    <w:rsid w:val="00A1787C"/>
    <w:rsid w:val="00D81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F6DA"/>
  <w15:chartTrackingRefBased/>
  <w15:docId w15:val="{EABCC10A-02BD-423A-A358-FBE8F47D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74"/>
    <w:pPr>
      <w:widowControl w:val="0"/>
      <w:jc w:val="both"/>
    </w:pPr>
  </w:style>
  <w:style w:type="paragraph" w:styleId="1">
    <w:name w:val="heading 1"/>
    <w:basedOn w:val="a"/>
    <w:next w:val="a"/>
    <w:link w:val="10"/>
    <w:qFormat/>
    <w:rsid w:val="001F3D74"/>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A178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1F3D7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A1787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1787C"/>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A1787C"/>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1787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1787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1787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274F7"/>
    <w:pPr>
      <w:tabs>
        <w:tab w:val="center" w:pos="4153"/>
        <w:tab w:val="right" w:pos="8306"/>
      </w:tabs>
      <w:snapToGrid w:val="0"/>
      <w:jc w:val="left"/>
    </w:pPr>
    <w:rPr>
      <w:sz w:val="18"/>
      <w:szCs w:val="18"/>
    </w:rPr>
  </w:style>
  <w:style w:type="character" w:customStyle="1" w:styleId="a4">
    <w:name w:val="页脚 字符"/>
    <w:basedOn w:val="a0"/>
    <w:link w:val="a3"/>
    <w:autoRedefine/>
    <w:uiPriority w:val="99"/>
    <w:qFormat/>
    <w:rsid w:val="007274F7"/>
    <w:rPr>
      <w:sz w:val="18"/>
      <w:szCs w:val="18"/>
    </w:rPr>
  </w:style>
  <w:style w:type="paragraph" w:styleId="a5">
    <w:name w:val="header"/>
    <w:basedOn w:val="a"/>
    <w:link w:val="a6"/>
    <w:unhideWhenUsed/>
    <w:qFormat/>
    <w:rsid w:val="001F3D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autoRedefine/>
    <w:uiPriority w:val="99"/>
    <w:qFormat/>
    <w:rsid w:val="001F3D74"/>
    <w:rPr>
      <w:sz w:val="18"/>
      <w:szCs w:val="18"/>
    </w:rPr>
  </w:style>
  <w:style w:type="paragraph" w:customStyle="1" w:styleId="21">
    <w:name w:val="样式2"/>
    <w:basedOn w:val="a"/>
    <w:qFormat/>
    <w:rsid w:val="001F3D74"/>
    <w:pPr>
      <w:adjustRightInd w:val="0"/>
      <w:spacing w:before="120" w:after="120" w:line="312" w:lineRule="atLeast"/>
      <w:jc w:val="center"/>
    </w:pPr>
    <w:rPr>
      <w:kern w:val="0"/>
      <w:sz w:val="24"/>
    </w:rPr>
  </w:style>
  <w:style w:type="paragraph" w:customStyle="1" w:styleId="TOC1">
    <w:name w:val="TOC 标题1"/>
    <w:basedOn w:val="1"/>
    <w:next w:val="a"/>
    <w:uiPriority w:val="39"/>
    <w:unhideWhenUsed/>
    <w:qFormat/>
    <w:rsid w:val="001F3D74"/>
    <w:pPr>
      <w:widowControl/>
      <w:spacing w:before="480" w:after="0" w:line="276" w:lineRule="auto"/>
      <w:jc w:val="left"/>
      <w:outlineLvl w:val="9"/>
    </w:pPr>
    <w:rPr>
      <w:rFonts w:asciiTheme="majorHAnsi" w:eastAsiaTheme="majorEastAsia" w:hAnsiTheme="majorHAnsi" w:cstheme="majorBidi"/>
      <w:color w:val="0F4761" w:themeColor="accent1" w:themeShade="BF"/>
      <w:kern w:val="0"/>
      <w:sz w:val="28"/>
      <w:szCs w:val="28"/>
    </w:rPr>
  </w:style>
  <w:style w:type="character" w:customStyle="1" w:styleId="10">
    <w:name w:val="标题 1 字符"/>
    <w:basedOn w:val="a0"/>
    <w:link w:val="1"/>
    <w:uiPriority w:val="9"/>
    <w:qFormat/>
    <w:rsid w:val="001F3D74"/>
    <w:rPr>
      <w:rFonts w:ascii="Calibri" w:eastAsia="宋体" w:hAnsi="Calibri" w:cs="Times New Roman"/>
      <w:b/>
      <w:bCs/>
      <w:kern w:val="44"/>
      <w:sz w:val="44"/>
      <w:szCs w:val="44"/>
    </w:rPr>
  </w:style>
  <w:style w:type="paragraph" w:styleId="TOC9">
    <w:name w:val="toc 9"/>
    <w:basedOn w:val="a"/>
    <w:next w:val="a"/>
    <w:uiPriority w:val="39"/>
    <w:qFormat/>
    <w:rsid w:val="001F3D74"/>
    <w:pPr>
      <w:ind w:left="1680"/>
      <w:jc w:val="left"/>
    </w:pPr>
    <w:rPr>
      <w:sz w:val="18"/>
      <w:szCs w:val="18"/>
    </w:rPr>
  </w:style>
  <w:style w:type="paragraph" w:styleId="a7">
    <w:name w:val="Title"/>
    <w:basedOn w:val="a"/>
    <w:next w:val="a"/>
    <w:link w:val="a8"/>
    <w:qFormat/>
    <w:rsid w:val="001F3D74"/>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autoRedefine/>
    <w:qFormat/>
    <w:rsid w:val="001F3D74"/>
    <w:rPr>
      <w:rFonts w:asciiTheme="majorHAnsi" w:eastAsiaTheme="majorEastAsia" w:hAnsiTheme="majorHAnsi" w:cstheme="majorBidi"/>
      <w:b/>
      <w:bCs/>
      <w:sz w:val="32"/>
      <w:szCs w:val="32"/>
    </w:rPr>
  </w:style>
  <w:style w:type="paragraph" w:styleId="a9">
    <w:name w:val="Body Text"/>
    <w:basedOn w:val="a"/>
    <w:next w:val="aa"/>
    <w:link w:val="ab"/>
    <w:uiPriority w:val="99"/>
    <w:qFormat/>
    <w:rsid w:val="001F3D74"/>
    <w:pPr>
      <w:widowControl/>
      <w:overflowPunct w:val="0"/>
      <w:autoSpaceDE w:val="0"/>
      <w:autoSpaceDN w:val="0"/>
      <w:adjustRightInd w:val="0"/>
      <w:spacing w:line="180" w:lineRule="atLeast"/>
      <w:ind w:firstLine="454"/>
      <w:textAlignment w:val="baseline"/>
    </w:pPr>
    <w:rPr>
      <w:rFonts w:ascii="Arial" w:hAnsi="Arial"/>
      <w:spacing w:val="-5"/>
      <w:kern w:val="0"/>
      <w:sz w:val="28"/>
      <w:szCs w:val="28"/>
    </w:rPr>
  </w:style>
  <w:style w:type="character" w:customStyle="1" w:styleId="ab">
    <w:name w:val="正文文本 字符"/>
    <w:basedOn w:val="a0"/>
    <w:link w:val="a9"/>
    <w:autoRedefine/>
    <w:uiPriority w:val="99"/>
    <w:qFormat/>
    <w:rsid w:val="001F3D74"/>
    <w:rPr>
      <w:rFonts w:ascii="Arial" w:eastAsia="宋体" w:hAnsi="Arial" w:cs="Times New Roman"/>
      <w:spacing w:val="-5"/>
      <w:kern w:val="0"/>
      <w:sz w:val="28"/>
      <w:szCs w:val="28"/>
    </w:rPr>
  </w:style>
  <w:style w:type="paragraph" w:styleId="aa">
    <w:name w:val="Body Text First Indent"/>
    <w:basedOn w:val="a9"/>
    <w:link w:val="ac"/>
    <w:qFormat/>
    <w:rsid w:val="001F3D74"/>
    <w:pPr>
      <w:spacing w:before="100" w:beforeAutospacing="1"/>
      <w:ind w:firstLine="420"/>
    </w:pPr>
    <w:rPr>
      <w:szCs w:val="24"/>
    </w:rPr>
  </w:style>
  <w:style w:type="character" w:customStyle="1" w:styleId="ac">
    <w:name w:val="正文文本首行缩进 字符"/>
    <w:basedOn w:val="ab"/>
    <w:link w:val="aa"/>
    <w:autoRedefine/>
    <w:uiPriority w:val="99"/>
    <w:qFormat/>
    <w:rsid w:val="001F3D74"/>
    <w:rPr>
      <w:rFonts w:ascii="Arial" w:eastAsia="宋体" w:hAnsi="Arial" w:cs="Times New Roman"/>
      <w:spacing w:val="-5"/>
      <w:kern w:val="0"/>
      <w:sz w:val="28"/>
      <w:szCs w:val="24"/>
    </w:rPr>
  </w:style>
  <w:style w:type="paragraph" w:customStyle="1" w:styleId="Char">
    <w:name w:val="Char"/>
    <w:basedOn w:val="a"/>
    <w:qFormat/>
    <w:rsid w:val="001F3D74"/>
    <w:pPr>
      <w:numPr>
        <w:numId w:val="2"/>
      </w:numPr>
    </w:pPr>
    <w:rPr>
      <w:sz w:val="24"/>
      <w:szCs w:val="24"/>
    </w:rPr>
  </w:style>
  <w:style w:type="paragraph" w:customStyle="1" w:styleId="CharCharCharCharCharCharCharCharCharCharCharCharChar">
    <w:name w:val="Char Char Char Char Char Char Char Char Char Char Char Char Char"/>
    <w:basedOn w:val="a"/>
    <w:qFormat/>
    <w:rsid w:val="001F3D74"/>
    <w:pPr>
      <w:spacing w:line="360" w:lineRule="auto"/>
      <w:ind w:firstLineChars="200" w:firstLine="482"/>
    </w:pPr>
    <w:rPr>
      <w:rFonts w:ascii="仿宋_GB2312" w:eastAsia="仿宋_GB2312"/>
      <w:b/>
      <w:sz w:val="24"/>
      <w:szCs w:val="24"/>
    </w:rPr>
  </w:style>
  <w:style w:type="paragraph" w:styleId="ad">
    <w:name w:val="Normal Indent"/>
    <w:basedOn w:val="a"/>
    <w:link w:val="ae"/>
    <w:uiPriority w:val="99"/>
    <w:qFormat/>
    <w:rsid w:val="001F3D74"/>
    <w:pPr>
      <w:spacing w:line="300" w:lineRule="auto"/>
      <w:ind w:firstLine="420"/>
    </w:pPr>
    <w:rPr>
      <w:sz w:val="24"/>
    </w:rPr>
  </w:style>
  <w:style w:type="character" w:customStyle="1" w:styleId="ae">
    <w:name w:val="正文缩进 字符"/>
    <w:link w:val="ad"/>
    <w:uiPriority w:val="99"/>
    <w:qFormat/>
    <w:rsid w:val="001F3D74"/>
    <w:rPr>
      <w:rFonts w:ascii="Times New Roman" w:eastAsia="宋体" w:hAnsi="Times New Roman" w:cs="Times New Roman"/>
      <w:sz w:val="24"/>
      <w:szCs w:val="20"/>
    </w:rPr>
  </w:style>
  <w:style w:type="paragraph" w:customStyle="1" w:styleId="22">
    <w:name w:val="正文缩进2格"/>
    <w:basedOn w:val="a"/>
    <w:link w:val="2Char"/>
    <w:qFormat/>
    <w:rsid w:val="001F3D74"/>
    <w:pPr>
      <w:spacing w:line="600" w:lineRule="exact"/>
      <w:ind w:firstLineChars="206" w:firstLine="639"/>
    </w:pPr>
    <w:rPr>
      <w:rFonts w:ascii="仿宋_GB2312" w:eastAsia="仿宋_GB2312" w:hAnsi="宋体"/>
      <w:sz w:val="31"/>
      <w:szCs w:val="28"/>
      <w:lang w:val="zh-CN"/>
    </w:rPr>
  </w:style>
  <w:style w:type="character" w:customStyle="1" w:styleId="2Char">
    <w:name w:val="正文缩进2格 Char"/>
    <w:link w:val="22"/>
    <w:autoRedefine/>
    <w:qFormat/>
    <w:rsid w:val="001F3D74"/>
    <w:rPr>
      <w:rFonts w:ascii="仿宋_GB2312" w:eastAsia="仿宋_GB2312" w:hAnsi="宋体" w:cs="Times New Roman"/>
      <w:sz w:val="31"/>
      <w:szCs w:val="28"/>
      <w:lang w:val="zh-CN"/>
    </w:rPr>
  </w:style>
  <w:style w:type="paragraph" w:styleId="TOC10">
    <w:name w:val="toc 1"/>
    <w:basedOn w:val="a"/>
    <w:next w:val="a"/>
    <w:uiPriority w:val="39"/>
    <w:qFormat/>
    <w:rsid w:val="001F3D74"/>
    <w:pPr>
      <w:tabs>
        <w:tab w:val="right" w:leader="dot" w:pos="8931"/>
      </w:tabs>
      <w:spacing w:before="40" w:after="40" w:line="276" w:lineRule="auto"/>
      <w:jc w:val="left"/>
    </w:pPr>
    <w:rPr>
      <w:rFonts w:ascii="宋体" w:hAnsi="宋体"/>
      <w:b/>
      <w:bCs/>
      <w:caps/>
      <w:sz w:val="22"/>
    </w:rPr>
  </w:style>
  <w:style w:type="paragraph" w:styleId="TOC2">
    <w:name w:val="toc 2"/>
    <w:basedOn w:val="a"/>
    <w:next w:val="a"/>
    <w:uiPriority w:val="39"/>
    <w:unhideWhenUsed/>
    <w:qFormat/>
    <w:rsid w:val="001F3D74"/>
    <w:pPr>
      <w:widowControl/>
      <w:tabs>
        <w:tab w:val="right" w:leader="dot" w:pos="8302"/>
      </w:tabs>
      <w:ind w:leftChars="200" w:left="780" w:hangingChars="150" w:hanging="360"/>
      <w:jc w:val="left"/>
    </w:pPr>
    <w:rPr>
      <w:rFonts w:asciiTheme="minorHAnsi" w:eastAsiaTheme="minorEastAsia" w:hAnsiTheme="minorHAnsi" w:cstheme="minorBidi"/>
      <w:kern w:val="0"/>
      <w:sz w:val="22"/>
    </w:rPr>
  </w:style>
  <w:style w:type="paragraph" w:styleId="23">
    <w:name w:val="Body Text 2"/>
    <w:basedOn w:val="a"/>
    <w:link w:val="24"/>
    <w:qFormat/>
    <w:rsid w:val="001F3D74"/>
    <w:pPr>
      <w:spacing w:line="800" w:lineRule="exact"/>
      <w:jc w:val="center"/>
    </w:pPr>
    <w:rPr>
      <w:b/>
      <w:snapToGrid w:val="0"/>
      <w:spacing w:val="-20"/>
      <w:kern w:val="0"/>
      <w:sz w:val="52"/>
      <w:szCs w:val="52"/>
      <w:lang w:val="zh-CN"/>
    </w:rPr>
  </w:style>
  <w:style w:type="character" w:customStyle="1" w:styleId="24">
    <w:name w:val="正文文本 2 字符"/>
    <w:basedOn w:val="a0"/>
    <w:link w:val="23"/>
    <w:uiPriority w:val="99"/>
    <w:qFormat/>
    <w:rsid w:val="001F3D74"/>
    <w:rPr>
      <w:rFonts w:ascii="Times New Roman" w:eastAsia="宋体" w:hAnsi="Times New Roman" w:cs="Times New Roman"/>
      <w:b/>
      <w:snapToGrid w:val="0"/>
      <w:spacing w:val="-20"/>
      <w:kern w:val="0"/>
      <w:sz w:val="52"/>
      <w:szCs w:val="52"/>
      <w:lang w:val="zh-CN"/>
    </w:rPr>
  </w:style>
  <w:style w:type="paragraph" w:styleId="31">
    <w:name w:val="Body Text 3"/>
    <w:basedOn w:val="a"/>
    <w:link w:val="32"/>
    <w:qFormat/>
    <w:rsid w:val="001F3D74"/>
    <w:pPr>
      <w:spacing w:after="120"/>
    </w:pPr>
    <w:rPr>
      <w:sz w:val="16"/>
      <w:szCs w:val="16"/>
      <w:lang w:val="zh-CN"/>
    </w:rPr>
  </w:style>
  <w:style w:type="character" w:customStyle="1" w:styleId="32">
    <w:name w:val="正文文本 3 字符"/>
    <w:basedOn w:val="a0"/>
    <w:link w:val="31"/>
    <w:autoRedefine/>
    <w:qFormat/>
    <w:rsid w:val="001F3D74"/>
    <w:rPr>
      <w:rFonts w:ascii="Times New Roman" w:eastAsia="宋体" w:hAnsi="Times New Roman" w:cs="Times New Roman"/>
      <w:sz w:val="16"/>
      <w:szCs w:val="16"/>
      <w:lang w:val="zh-CN"/>
    </w:rPr>
  </w:style>
  <w:style w:type="paragraph" w:styleId="af">
    <w:name w:val="Body Text Indent"/>
    <w:basedOn w:val="a"/>
    <w:link w:val="af0"/>
    <w:qFormat/>
    <w:rsid w:val="001F3D74"/>
    <w:pPr>
      <w:widowControl/>
      <w:overflowPunct w:val="0"/>
      <w:autoSpaceDE w:val="0"/>
      <w:autoSpaceDN w:val="0"/>
      <w:adjustRightInd w:val="0"/>
      <w:spacing w:line="0" w:lineRule="atLeast"/>
      <w:ind w:firstLine="454"/>
      <w:textAlignment w:val="baseline"/>
    </w:pPr>
    <w:rPr>
      <w:rFonts w:ascii="宋体" w:hAnsi="Arial"/>
      <w:color w:val="000000"/>
      <w:spacing w:val="-5"/>
      <w:kern w:val="0"/>
      <w:sz w:val="28"/>
      <w:szCs w:val="28"/>
      <w:lang w:val="zh-CN"/>
    </w:rPr>
  </w:style>
  <w:style w:type="character" w:customStyle="1" w:styleId="af0">
    <w:name w:val="正文文本缩进 字符"/>
    <w:basedOn w:val="a0"/>
    <w:link w:val="af"/>
    <w:autoRedefine/>
    <w:qFormat/>
    <w:rsid w:val="001F3D74"/>
    <w:rPr>
      <w:rFonts w:ascii="宋体" w:eastAsia="宋体" w:hAnsi="Arial" w:cs="Times New Roman"/>
      <w:color w:val="000000"/>
      <w:spacing w:val="-5"/>
      <w:kern w:val="0"/>
      <w:sz w:val="28"/>
      <w:szCs w:val="28"/>
      <w:lang w:val="zh-CN"/>
    </w:rPr>
  </w:style>
  <w:style w:type="paragraph" w:styleId="11">
    <w:name w:val="index 1"/>
    <w:basedOn w:val="a"/>
    <w:next w:val="a"/>
    <w:qFormat/>
    <w:rsid w:val="001F3D74"/>
    <w:rPr>
      <w:rFonts w:eastAsia="仿宋_GB2312"/>
      <w:sz w:val="28"/>
    </w:rPr>
  </w:style>
  <w:style w:type="paragraph" w:styleId="af1">
    <w:name w:val="Date"/>
    <w:basedOn w:val="a"/>
    <w:next w:val="a"/>
    <w:link w:val="af2"/>
    <w:unhideWhenUsed/>
    <w:qFormat/>
    <w:rsid w:val="001F3D74"/>
    <w:pPr>
      <w:ind w:leftChars="2500" w:left="100"/>
    </w:pPr>
  </w:style>
  <w:style w:type="character" w:customStyle="1" w:styleId="af2">
    <w:name w:val="日期 字符"/>
    <w:basedOn w:val="a0"/>
    <w:link w:val="af1"/>
    <w:autoRedefine/>
    <w:qFormat/>
    <w:rsid w:val="001F3D74"/>
    <w:rPr>
      <w:rFonts w:ascii="Calibri" w:eastAsia="宋体" w:hAnsi="Calibri" w:cs="Times New Roman"/>
    </w:rPr>
  </w:style>
  <w:style w:type="character" w:customStyle="1" w:styleId="30">
    <w:name w:val="标题 3 字符"/>
    <w:basedOn w:val="a0"/>
    <w:link w:val="3"/>
    <w:autoRedefine/>
    <w:qFormat/>
    <w:rsid w:val="001F3D74"/>
    <w:rPr>
      <w:rFonts w:ascii="Calibri" w:eastAsia="宋体" w:hAnsi="Calibri" w:cs="Times New Roman"/>
      <w:b/>
      <w:bCs/>
      <w:sz w:val="32"/>
      <w:szCs w:val="32"/>
    </w:rPr>
  </w:style>
  <w:style w:type="paragraph" w:customStyle="1" w:styleId="af3">
    <w:name w:val="三级标题"/>
    <w:basedOn w:val="a7"/>
    <w:qFormat/>
    <w:rsid w:val="001F3D74"/>
    <w:pPr>
      <w:spacing w:line="360" w:lineRule="auto"/>
      <w:jc w:val="left"/>
    </w:pPr>
    <w:rPr>
      <w:rFonts w:ascii="宋体" w:eastAsia="宋体" w:hAnsi="宋体" w:cs="Times New Roman"/>
      <w:sz w:val="24"/>
      <w:lang w:val="zh-CN"/>
    </w:rPr>
  </w:style>
  <w:style w:type="paragraph" w:customStyle="1" w:styleId="12">
    <w:name w:val="1"/>
    <w:basedOn w:val="a"/>
    <w:qFormat/>
    <w:rsid w:val="001F3D74"/>
    <w:rPr>
      <w:sz w:val="21"/>
      <w:szCs w:val="24"/>
    </w:rPr>
  </w:style>
  <w:style w:type="paragraph" w:styleId="af4">
    <w:name w:val="Plain Text"/>
    <w:basedOn w:val="a"/>
    <w:link w:val="13"/>
    <w:qFormat/>
    <w:rsid w:val="001F3D74"/>
    <w:rPr>
      <w:rFonts w:ascii="宋体" w:hAnsi="Courier New" w:cs="Courier New"/>
      <w:szCs w:val="21"/>
    </w:rPr>
  </w:style>
  <w:style w:type="character" w:customStyle="1" w:styleId="af5">
    <w:name w:val="纯文本 字符"/>
    <w:basedOn w:val="a0"/>
    <w:uiPriority w:val="99"/>
    <w:qFormat/>
    <w:rsid w:val="001F3D74"/>
    <w:rPr>
      <w:rFonts w:asciiTheme="minorEastAsia" w:eastAsiaTheme="minorEastAsia" w:hAnsi="Courier New" w:cs="Courier New"/>
    </w:rPr>
  </w:style>
  <w:style w:type="character" w:customStyle="1" w:styleId="13">
    <w:name w:val="纯文本 字符1"/>
    <w:link w:val="af4"/>
    <w:autoRedefine/>
    <w:qFormat/>
    <w:rsid w:val="001F3D74"/>
    <w:rPr>
      <w:rFonts w:ascii="宋体" w:hAnsi="Courier New" w:cs="Courier New"/>
      <w:szCs w:val="21"/>
    </w:rPr>
  </w:style>
  <w:style w:type="character" w:customStyle="1" w:styleId="20">
    <w:name w:val="标题 2 字符"/>
    <w:basedOn w:val="a0"/>
    <w:link w:val="2"/>
    <w:qFormat/>
    <w:rsid w:val="00A1787C"/>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qFormat/>
    <w:rsid w:val="00A1787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A1787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A1787C"/>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A1787C"/>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A1787C"/>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A1787C"/>
    <w:rPr>
      <w:rFonts w:asciiTheme="minorHAnsi" w:eastAsiaTheme="majorEastAsia" w:hAnsiTheme="minorHAnsi" w:cstheme="majorBidi"/>
      <w:color w:val="595959" w:themeColor="text1" w:themeTint="A6"/>
    </w:rPr>
  </w:style>
  <w:style w:type="paragraph" w:styleId="af6">
    <w:name w:val="Subtitle"/>
    <w:basedOn w:val="a"/>
    <w:next w:val="a"/>
    <w:link w:val="af7"/>
    <w:uiPriority w:val="11"/>
    <w:qFormat/>
    <w:rsid w:val="00A17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7">
    <w:name w:val="副标题 字符"/>
    <w:basedOn w:val="a0"/>
    <w:link w:val="af6"/>
    <w:uiPriority w:val="11"/>
    <w:rsid w:val="00A1787C"/>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rsid w:val="00A1787C"/>
    <w:pPr>
      <w:spacing w:before="160" w:after="160"/>
      <w:jc w:val="center"/>
    </w:pPr>
    <w:rPr>
      <w:i/>
      <w:iCs/>
      <w:color w:val="404040" w:themeColor="text1" w:themeTint="BF"/>
    </w:rPr>
  </w:style>
  <w:style w:type="character" w:customStyle="1" w:styleId="af9">
    <w:name w:val="引用 字符"/>
    <w:basedOn w:val="a0"/>
    <w:link w:val="af8"/>
    <w:uiPriority w:val="29"/>
    <w:rsid w:val="00A1787C"/>
    <w:rPr>
      <w:i/>
      <w:iCs/>
      <w:color w:val="404040" w:themeColor="text1" w:themeTint="BF"/>
    </w:rPr>
  </w:style>
  <w:style w:type="paragraph" w:styleId="afa">
    <w:name w:val="List Paragraph"/>
    <w:basedOn w:val="a"/>
    <w:qFormat/>
    <w:rsid w:val="00A1787C"/>
    <w:pPr>
      <w:ind w:left="720"/>
      <w:contextualSpacing/>
    </w:pPr>
  </w:style>
  <w:style w:type="character" w:styleId="afb">
    <w:name w:val="Intense Emphasis"/>
    <w:basedOn w:val="a0"/>
    <w:uiPriority w:val="21"/>
    <w:qFormat/>
    <w:rsid w:val="00A1787C"/>
    <w:rPr>
      <w:i/>
      <w:iCs/>
      <w:color w:val="0F4761" w:themeColor="accent1" w:themeShade="BF"/>
    </w:rPr>
  </w:style>
  <w:style w:type="paragraph" w:styleId="afc">
    <w:name w:val="Intense Quote"/>
    <w:basedOn w:val="a"/>
    <w:next w:val="a"/>
    <w:link w:val="afd"/>
    <w:uiPriority w:val="30"/>
    <w:qFormat/>
    <w:rsid w:val="00A17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d">
    <w:name w:val="明显引用 字符"/>
    <w:basedOn w:val="a0"/>
    <w:link w:val="afc"/>
    <w:uiPriority w:val="30"/>
    <w:rsid w:val="00A1787C"/>
    <w:rPr>
      <w:i/>
      <w:iCs/>
      <w:color w:val="0F4761" w:themeColor="accent1" w:themeShade="BF"/>
    </w:rPr>
  </w:style>
  <w:style w:type="character" w:styleId="afe">
    <w:name w:val="Intense Reference"/>
    <w:basedOn w:val="a0"/>
    <w:uiPriority w:val="32"/>
    <w:qFormat/>
    <w:rsid w:val="00A1787C"/>
    <w:rPr>
      <w:b/>
      <w:bCs/>
      <w:smallCaps/>
      <w:color w:val="0F4761" w:themeColor="accent1" w:themeShade="BF"/>
      <w:spacing w:val="5"/>
    </w:rPr>
  </w:style>
  <w:style w:type="numbering" w:customStyle="1" w:styleId="14">
    <w:name w:val="无列表1"/>
    <w:next w:val="a2"/>
    <w:uiPriority w:val="99"/>
    <w:semiHidden/>
    <w:unhideWhenUsed/>
    <w:rsid w:val="00D81E56"/>
  </w:style>
  <w:style w:type="paragraph" w:styleId="aff">
    <w:name w:val="annotation text"/>
    <w:basedOn w:val="a"/>
    <w:link w:val="aff0"/>
    <w:unhideWhenUsed/>
    <w:qFormat/>
    <w:rsid w:val="00D81E56"/>
    <w:pPr>
      <w:jc w:val="left"/>
    </w:pPr>
    <w:rPr>
      <w:sz w:val="21"/>
      <w:szCs w:val="22"/>
    </w:rPr>
  </w:style>
  <w:style w:type="character" w:customStyle="1" w:styleId="aff0">
    <w:name w:val="批注文字 字符"/>
    <w:basedOn w:val="a0"/>
    <w:link w:val="aff"/>
    <w:qFormat/>
    <w:rsid w:val="00D81E56"/>
    <w:rPr>
      <w:sz w:val="21"/>
      <w:szCs w:val="22"/>
    </w:rPr>
  </w:style>
  <w:style w:type="paragraph" w:styleId="aff1">
    <w:name w:val="envelope return"/>
    <w:basedOn w:val="a"/>
    <w:qFormat/>
    <w:rsid w:val="00D81E56"/>
    <w:pPr>
      <w:snapToGrid w:val="0"/>
    </w:pPr>
    <w:rPr>
      <w:rFonts w:ascii="Arial" w:hAnsi="Arial"/>
      <w:sz w:val="21"/>
      <w:szCs w:val="24"/>
    </w:rPr>
  </w:style>
  <w:style w:type="paragraph" w:styleId="TOC3">
    <w:name w:val="toc 3"/>
    <w:basedOn w:val="a"/>
    <w:next w:val="a"/>
    <w:uiPriority w:val="39"/>
    <w:unhideWhenUsed/>
    <w:qFormat/>
    <w:rsid w:val="00D81E56"/>
    <w:pPr>
      <w:ind w:leftChars="400" w:left="840"/>
    </w:pPr>
    <w:rPr>
      <w:sz w:val="21"/>
    </w:rPr>
  </w:style>
  <w:style w:type="paragraph" w:styleId="aff2">
    <w:name w:val="Balloon Text"/>
    <w:basedOn w:val="a"/>
    <w:link w:val="aff3"/>
    <w:uiPriority w:val="99"/>
    <w:qFormat/>
    <w:rsid w:val="00D81E56"/>
    <w:rPr>
      <w:rFonts w:ascii="Calibri" w:hAnsi="Calibri"/>
      <w:kern w:val="0"/>
      <w:sz w:val="18"/>
      <w:szCs w:val="18"/>
    </w:rPr>
  </w:style>
  <w:style w:type="character" w:customStyle="1" w:styleId="aff3">
    <w:name w:val="批注框文本 字符"/>
    <w:basedOn w:val="a0"/>
    <w:link w:val="aff2"/>
    <w:uiPriority w:val="99"/>
    <w:qFormat/>
    <w:rsid w:val="00D81E56"/>
    <w:rPr>
      <w:rFonts w:ascii="Calibri" w:hAnsi="Calibri"/>
      <w:kern w:val="0"/>
      <w:sz w:val="18"/>
      <w:szCs w:val="18"/>
    </w:rPr>
  </w:style>
  <w:style w:type="paragraph" w:styleId="aff4">
    <w:name w:val="Normal (Web)"/>
    <w:basedOn w:val="a"/>
    <w:uiPriority w:val="99"/>
    <w:qFormat/>
    <w:rsid w:val="00D81E56"/>
    <w:pPr>
      <w:widowControl/>
      <w:spacing w:before="100" w:beforeAutospacing="1" w:after="100" w:afterAutospacing="1"/>
      <w:jc w:val="left"/>
    </w:pPr>
    <w:rPr>
      <w:rFonts w:ascii="宋体" w:hAnsi="宋体"/>
      <w:kern w:val="0"/>
      <w:sz w:val="24"/>
      <w:szCs w:val="24"/>
    </w:rPr>
  </w:style>
  <w:style w:type="paragraph" w:styleId="aff5">
    <w:name w:val="annotation subject"/>
    <w:basedOn w:val="aff"/>
    <w:next w:val="aff"/>
    <w:link w:val="aff6"/>
    <w:uiPriority w:val="99"/>
    <w:semiHidden/>
    <w:unhideWhenUsed/>
    <w:qFormat/>
    <w:rsid w:val="00D81E56"/>
    <w:rPr>
      <w:b/>
      <w:bCs/>
    </w:rPr>
  </w:style>
  <w:style w:type="character" w:customStyle="1" w:styleId="aff6">
    <w:name w:val="批注主题 字符"/>
    <w:basedOn w:val="aff0"/>
    <w:link w:val="aff5"/>
    <w:uiPriority w:val="99"/>
    <w:semiHidden/>
    <w:qFormat/>
    <w:rsid w:val="00D81E56"/>
    <w:rPr>
      <w:b/>
      <w:bCs/>
      <w:sz w:val="21"/>
      <w:szCs w:val="22"/>
    </w:rPr>
  </w:style>
  <w:style w:type="paragraph" w:styleId="25">
    <w:name w:val="Body Text First Indent 2"/>
    <w:basedOn w:val="af"/>
    <w:link w:val="26"/>
    <w:qFormat/>
    <w:rsid w:val="00D81E56"/>
    <w:pPr>
      <w:widowControl w:val="0"/>
      <w:overflowPunct/>
      <w:autoSpaceDE/>
      <w:autoSpaceDN/>
      <w:adjustRightInd/>
      <w:spacing w:after="120" w:line="240" w:lineRule="auto"/>
      <w:ind w:leftChars="200" w:left="200" w:firstLineChars="200" w:firstLine="200"/>
      <w:textAlignment w:val="auto"/>
    </w:pPr>
    <w:rPr>
      <w:rFonts w:ascii="Calibri" w:hAnsi="Calibri"/>
      <w:color w:val="0D0D0D"/>
      <w:spacing w:val="0"/>
      <w:kern w:val="2"/>
      <w:sz w:val="21"/>
      <w:szCs w:val="24"/>
      <w:lang w:val="en-US" w:eastAsia="en-US"/>
    </w:rPr>
  </w:style>
  <w:style w:type="character" w:customStyle="1" w:styleId="26">
    <w:name w:val="正文文本首行缩进 2 字符"/>
    <w:basedOn w:val="af0"/>
    <w:link w:val="25"/>
    <w:qFormat/>
    <w:rsid w:val="00D81E56"/>
    <w:rPr>
      <w:rFonts w:ascii="Calibri" w:eastAsia="宋体" w:hAnsi="Calibri" w:cs="Times New Roman"/>
      <w:color w:val="0D0D0D"/>
      <w:spacing w:val="-5"/>
      <w:kern w:val="0"/>
      <w:sz w:val="21"/>
      <w:szCs w:val="24"/>
      <w:lang w:val="zh-CN" w:eastAsia="en-US"/>
    </w:rPr>
  </w:style>
  <w:style w:type="table" w:styleId="aff7">
    <w:name w:val="Table Grid"/>
    <w:basedOn w:val="a1"/>
    <w:uiPriority w:val="59"/>
    <w:qFormat/>
    <w:rsid w:val="00D81E56"/>
    <w:rPr>
      <w:rFonts w:ascii="等线" w:eastAsia="等线" w:hAnsi="等线" w:cs="等线" w:hint="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sid w:val="00D81E56"/>
    <w:rPr>
      <w:b/>
    </w:rPr>
  </w:style>
  <w:style w:type="character" w:styleId="aff9">
    <w:name w:val="page number"/>
    <w:qFormat/>
    <w:rsid w:val="00D81E56"/>
    <w:rPr>
      <w:rFonts w:ascii="Calibri" w:eastAsia="宋体" w:hAnsi="Calibri" w:cs="Times New Roman"/>
    </w:rPr>
  </w:style>
  <w:style w:type="character" w:styleId="affa">
    <w:name w:val="FollowedHyperlink"/>
    <w:uiPriority w:val="99"/>
    <w:unhideWhenUsed/>
    <w:qFormat/>
    <w:rsid w:val="00D81E56"/>
    <w:rPr>
      <w:color w:val="800080"/>
      <w:u w:val="single"/>
    </w:rPr>
  </w:style>
  <w:style w:type="character" w:styleId="affb">
    <w:name w:val="Hyperlink"/>
    <w:uiPriority w:val="99"/>
    <w:qFormat/>
    <w:rsid w:val="00D81E56"/>
    <w:rPr>
      <w:rFonts w:ascii="Calibri" w:eastAsia="宋体" w:hAnsi="Calibri" w:cs="Times New Roman"/>
      <w:color w:val="0000FF"/>
      <w:u w:val="single"/>
    </w:rPr>
  </w:style>
  <w:style w:type="character" w:styleId="affc">
    <w:name w:val="annotation reference"/>
    <w:uiPriority w:val="99"/>
    <w:unhideWhenUsed/>
    <w:qFormat/>
    <w:rsid w:val="00D81E56"/>
    <w:rPr>
      <w:sz w:val="21"/>
      <w:szCs w:val="21"/>
    </w:rPr>
  </w:style>
  <w:style w:type="character" w:customStyle="1" w:styleId="110">
    <w:name w:val="标题 1 字符1"/>
    <w:qFormat/>
    <w:rsid w:val="00D81E56"/>
    <w:rPr>
      <w:rFonts w:ascii="Arial" w:eastAsia="宋体" w:hAnsi="Arial"/>
      <w:b/>
      <w:kern w:val="44"/>
      <w:sz w:val="28"/>
      <w:szCs w:val="28"/>
    </w:rPr>
  </w:style>
  <w:style w:type="character" w:customStyle="1" w:styleId="41">
    <w:name w:val="标题 4 字符1"/>
    <w:uiPriority w:val="9"/>
    <w:semiHidden/>
    <w:qFormat/>
    <w:rsid w:val="00D81E56"/>
    <w:rPr>
      <w:rFonts w:ascii="宋体" w:hAnsi="宋体"/>
      <w:b/>
      <w:sz w:val="24"/>
      <w:szCs w:val="24"/>
    </w:rPr>
  </w:style>
  <w:style w:type="character" w:customStyle="1" w:styleId="120">
    <w:name w:val="标题 1 字符2"/>
    <w:qFormat/>
    <w:rsid w:val="00D81E56"/>
    <w:rPr>
      <w:rFonts w:ascii="Arial" w:eastAsia="宋体" w:hAnsi="Arial" w:cs="Times New Roman"/>
      <w:b/>
      <w:kern w:val="44"/>
      <w:sz w:val="28"/>
      <w:szCs w:val="28"/>
      <w:lang w:val="zh-CN" w:eastAsia="zh-CN"/>
    </w:rPr>
  </w:style>
  <w:style w:type="character" w:customStyle="1" w:styleId="1Char">
    <w:name w:val="标题 1 Char"/>
    <w:qFormat/>
    <w:rsid w:val="00D81E56"/>
    <w:rPr>
      <w:rFonts w:ascii="Times New Roman" w:eastAsia="宋体" w:hAnsi="Times New Roman" w:cs="Times New Roman"/>
      <w:b/>
      <w:bCs/>
      <w:kern w:val="44"/>
      <w:sz w:val="44"/>
      <w:szCs w:val="44"/>
    </w:rPr>
  </w:style>
  <w:style w:type="character" w:customStyle="1" w:styleId="Char0">
    <w:name w:val="文一 Char"/>
    <w:link w:val="affd"/>
    <w:qFormat/>
    <w:rsid w:val="00D81E56"/>
    <w:rPr>
      <w:rFonts w:eastAsia="Times New Roman"/>
      <w:spacing w:val="4"/>
      <w:sz w:val="24"/>
      <w:szCs w:val="24"/>
    </w:rPr>
  </w:style>
  <w:style w:type="paragraph" w:customStyle="1" w:styleId="affd">
    <w:name w:val="文一"/>
    <w:link w:val="Char0"/>
    <w:qFormat/>
    <w:rsid w:val="00D81E56"/>
    <w:pPr>
      <w:topLinePunct/>
      <w:adjustRightInd w:val="0"/>
      <w:snapToGrid w:val="0"/>
      <w:spacing w:line="360" w:lineRule="auto"/>
      <w:ind w:firstLineChars="200" w:firstLine="200"/>
    </w:pPr>
    <w:rPr>
      <w:rFonts w:eastAsia="Times New Roman"/>
      <w:spacing w:val="4"/>
      <w:sz w:val="24"/>
      <w:szCs w:val="24"/>
    </w:rPr>
  </w:style>
  <w:style w:type="character" w:customStyle="1" w:styleId="2Char0">
    <w:name w:val="正文首行缩进 2 Char"/>
    <w:qFormat/>
    <w:rsid w:val="00D81E56"/>
    <w:rPr>
      <w:rFonts w:ascii="Calibri" w:eastAsia="宋体" w:hAnsi="Calibri" w:cs="Times New Roman"/>
      <w:color w:val="0D0D0D"/>
      <w:kern w:val="0"/>
      <w:sz w:val="28"/>
      <w:szCs w:val="24"/>
      <w:lang w:eastAsia="en-US"/>
    </w:rPr>
  </w:style>
  <w:style w:type="character" w:customStyle="1" w:styleId="Char5">
    <w:name w:val="页脚 Char5"/>
    <w:qFormat/>
    <w:rsid w:val="00D81E56"/>
    <w:rPr>
      <w:rFonts w:ascii="Times New Roman" w:eastAsia="宋体" w:hAnsi="Times New Roman" w:cs="Times New Roman"/>
      <w:kern w:val="0"/>
      <w:sz w:val="18"/>
      <w:szCs w:val="18"/>
    </w:rPr>
  </w:style>
  <w:style w:type="character" w:customStyle="1" w:styleId="2Char1">
    <w:name w:val="正文文本 2 Char"/>
    <w:qFormat/>
    <w:rsid w:val="00D81E56"/>
    <w:rPr>
      <w:rFonts w:ascii="宋体" w:eastAsia="宋体" w:hAnsi="宋体" w:cs="Times New Roman"/>
      <w:kern w:val="0"/>
      <w:sz w:val="20"/>
      <w:szCs w:val="24"/>
      <w:u w:val="single"/>
    </w:rPr>
  </w:style>
  <w:style w:type="character" w:customStyle="1" w:styleId="Char1">
    <w:name w:val="纯文本 Char"/>
    <w:qFormat/>
    <w:rsid w:val="00D81E56"/>
    <w:rPr>
      <w:rFonts w:ascii="宋体" w:eastAsia="宋体" w:hAnsi="Courier New" w:cs="Times New Roman"/>
      <w:szCs w:val="20"/>
    </w:rPr>
  </w:style>
  <w:style w:type="character" w:customStyle="1" w:styleId="Char2">
    <w:name w:val="正文首行缩进 Char"/>
    <w:uiPriority w:val="99"/>
    <w:qFormat/>
    <w:rsid w:val="00D81E56"/>
    <w:rPr>
      <w:rFonts w:ascii="Calibri" w:eastAsia="宋体" w:hAnsi="Calibri" w:cs="Times New Roman"/>
    </w:rPr>
  </w:style>
  <w:style w:type="character" w:customStyle="1" w:styleId="Char3">
    <w:name w:val="页眉 Char"/>
    <w:uiPriority w:val="99"/>
    <w:qFormat/>
    <w:rsid w:val="00D81E56"/>
    <w:rPr>
      <w:rFonts w:ascii="Calibri" w:eastAsia="宋体" w:hAnsi="Calibri" w:cs="Times New Roman"/>
      <w:sz w:val="18"/>
      <w:szCs w:val="18"/>
    </w:rPr>
  </w:style>
  <w:style w:type="character" w:customStyle="1" w:styleId="16">
    <w:name w:val="16"/>
    <w:qFormat/>
    <w:rsid w:val="00D81E56"/>
    <w:rPr>
      <w:rFonts w:ascii="Calibri" w:hAnsi="Calibri" w:cs="Calibri" w:hint="default"/>
    </w:rPr>
  </w:style>
  <w:style w:type="character" w:customStyle="1" w:styleId="Char10">
    <w:name w:val="页眉 Char1"/>
    <w:qFormat/>
    <w:rsid w:val="00D81E56"/>
    <w:rPr>
      <w:rFonts w:ascii="Calibri" w:eastAsia="宋体" w:hAnsi="Calibri" w:cs="Times New Roman"/>
      <w:kern w:val="0"/>
      <w:sz w:val="18"/>
      <w:szCs w:val="18"/>
    </w:rPr>
  </w:style>
  <w:style w:type="character" w:customStyle="1" w:styleId="Char4">
    <w:name w:val="正文缩进 Char"/>
    <w:uiPriority w:val="99"/>
    <w:qFormat/>
    <w:rsid w:val="00D81E56"/>
    <w:rPr>
      <w:rFonts w:ascii="Times New Roman" w:eastAsia="宋体" w:hAnsi="Times New Roman" w:cs="Times New Roman"/>
      <w:kern w:val="0"/>
      <w:sz w:val="20"/>
      <w:szCs w:val="20"/>
    </w:rPr>
  </w:style>
  <w:style w:type="character" w:customStyle="1" w:styleId="font21">
    <w:name w:val="font21"/>
    <w:qFormat/>
    <w:rsid w:val="00D81E56"/>
    <w:rPr>
      <w:rFonts w:ascii="仿宋" w:eastAsia="仿宋" w:hAnsi="仿宋" w:cs="仿宋" w:hint="eastAsia"/>
      <w:b/>
      <w:color w:val="000000"/>
      <w:sz w:val="28"/>
      <w:szCs w:val="28"/>
      <w:u w:val="none"/>
    </w:rPr>
  </w:style>
  <w:style w:type="character" w:customStyle="1" w:styleId="Char6">
    <w:name w:val="日期 Char"/>
    <w:qFormat/>
    <w:rsid w:val="00D81E56"/>
    <w:rPr>
      <w:rFonts w:ascii="Times New Roman" w:eastAsia="宋体" w:hAnsi="Times New Roman" w:cs="Times New Roman"/>
      <w:kern w:val="0"/>
      <w:sz w:val="20"/>
      <w:szCs w:val="20"/>
    </w:rPr>
  </w:style>
  <w:style w:type="character" w:customStyle="1" w:styleId="Char7">
    <w:name w:val="正文文本缩进 Char"/>
    <w:qFormat/>
    <w:rsid w:val="00D81E56"/>
    <w:rPr>
      <w:rFonts w:ascii="Times New Roman" w:eastAsia="宋体" w:hAnsi="Times New Roman" w:cs="Times New Roman"/>
      <w:kern w:val="0"/>
      <w:sz w:val="28"/>
      <w:szCs w:val="20"/>
    </w:rPr>
  </w:style>
  <w:style w:type="character" w:customStyle="1" w:styleId="100">
    <w:name w:val="10"/>
    <w:qFormat/>
    <w:rsid w:val="00D81E56"/>
    <w:rPr>
      <w:rFonts w:ascii="Times New Roman" w:hAnsi="Times New Roman" w:cs="Times New Roman" w:hint="default"/>
    </w:rPr>
  </w:style>
  <w:style w:type="character" w:customStyle="1" w:styleId="Char8">
    <w:name w:val="批注文字 Char"/>
    <w:uiPriority w:val="99"/>
    <w:qFormat/>
    <w:rsid w:val="00D81E56"/>
    <w:rPr>
      <w:kern w:val="2"/>
      <w:sz w:val="21"/>
      <w:szCs w:val="22"/>
    </w:rPr>
  </w:style>
  <w:style w:type="character" w:customStyle="1" w:styleId="Char9">
    <w:name w:val="正文文本 Char"/>
    <w:uiPriority w:val="99"/>
    <w:qFormat/>
    <w:rsid w:val="00D81E56"/>
    <w:rPr>
      <w:rFonts w:ascii="Times New Roman" w:eastAsia="宋体" w:hAnsi="Times New Roman" w:cs="Times New Roman"/>
    </w:rPr>
  </w:style>
  <w:style w:type="character" w:customStyle="1" w:styleId="Chara">
    <w:name w:val="批注框文本 Char"/>
    <w:uiPriority w:val="99"/>
    <w:qFormat/>
    <w:rsid w:val="00D81E56"/>
    <w:rPr>
      <w:rFonts w:ascii="Calibri" w:eastAsia="宋体" w:hAnsi="Calibri" w:cs="Times New Roman"/>
      <w:sz w:val="18"/>
      <w:szCs w:val="18"/>
    </w:rPr>
  </w:style>
  <w:style w:type="character" w:customStyle="1" w:styleId="2Char2">
    <w:name w:val="标题 2 Char"/>
    <w:qFormat/>
    <w:rsid w:val="00D81E56"/>
    <w:rPr>
      <w:rFonts w:ascii="Arial" w:eastAsia="宋体" w:hAnsi="Arial" w:cs="Times New Roman"/>
      <w:b/>
      <w:color w:val="000000"/>
      <w:kern w:val="0"/>
      <w:sz w:val="28"/>
      <w:szCs w:val="24"/>
    </w:rPr>
  </w:style>
  <w:style w:type="character" w:customStyle="1" w:styleId="Char11">
    <w:name w:val="批注框文本 Char1"/>
    <w:uiPriority w:val="99"/>
    <w:qFormat/>
    <w:rsid w:val="00D81E56"/>
    <w:rPr>
      <w:rFonts w:ascii="Calibri" w:eastAsia="宋体" w:hAnsi="Calibri" w:cs="Times New Roman"/>
      <w:kern w:val="0"/>
      <w:sz w:val="18"/>
      <w:szCs w:val="18"/>
    </w:rPr>
  </w:style>
  <w:style w:type="character" w:customStyle="1" w:styleId="font51">
    <w:name w:val="font51"/>
    <w:basedOn w:val="a0"/>
    <w:qFormat/>
    <w:rsid w:val="00D81E56"/>
    <w:rPr>
      <w:rFonts w:ascii="宋体" w:eastAsia="宋体" w:hAnsi="宋体" w:cs="宋体" w:hint="eastAsia"/>
      <w:color w:val="000000"/>
      <w:sz w:val="20"/>
      <w:szCs w:val="20"/>
      <w:u w:val="none"/>
    </w:rPr>
  </w:style>
  <w:style w:type="character" w:customStyle="1" w:styleId="15">
    <w:name w:val="15"/>
    <w:qFormat/>
    <w:rsid w:val="00D81E56"/>
    <w:rPr>
      <w:rFonts w:ascii="Calibri" w:eastAsia="宋体" w:hAnsi="Calibri" w:cs="Times New Roman" w:hint="default"/>
      <w:b/>
    </w:rPr>
  </w:style>
  <w:style w:type="character" w:customStyle="1" w:styleId="Char12">
    <w:name w:val="正文首行缩进 Char1"/>
    <w:qFormat/>
    <w:rsid w:val="00D81E56"/>
    <w:rPr>
      <w:rFonts w:ascii="Calibri" w:eastAsia="宋体" w:hAnsi="Calibri" w:cs="Times New Roman"/>
      <w:kern w:val="0"/>
      <w:sz w:val="20"/>
      <w:szCs w:val="20"/>
    </w:rPr>
  </w:style>
  <w:style w:type="character" w:customStyle="1" w:styleId="2Char5">
    <w:name w:val="正文文本 2 Char5"/>
    <w:qFormat/>
    <w:rsid w:val="00D81E56"/>
    <w:rPr>
      <w:rFonts w:ascii="宋体" w:eastAsia="宋体" w:hAnsi="宋体" w:cs="Times New Roman"/>
      <w:kern w:val="0"/>
      <w:sz w:val="20"/>
      <w:szCs w:val="24"/>
      <w:u w:val="single"/>
    </w:rPr>
  </w:style>
  <w:style w:type="character" w:customStyle="1" w:styleId="font11">
    <w:name w:val="font11"/>
    <w:qFormat/>
    <w:rsid w:val="00D81E56"/>
    <w:rPr>
      <w:rFonts w:ascii="仿宋" w:eastAsia="仿宋" w:hAnsi="仿宋" w:cs="仿宋" w:hint="eastAsia"/>
      <w:b/>
      <w:color w:val="000000"/>
      <w:sz w:val="28"/>
      <w:szCs w:val="28"/>
      <w:u w:val="none"/>
    </w:rPr>
  </w:style>
  <w:style w:type="character" w:customStyle="1" w:styleId="3Char">
    <w:name w:val="标题 3 Char"/>
    <w:qFormat/>
    <w:rsid w:val="00D81E56"/>
    <w:rPr>
      <w:rFonts w:ascii="宋体" w:eastAsia="宋体" w:hAnsi="宋体" w:cs="Times New Roman"/>
      <w:kern w:val="0"/>
      <w:sz w:val="27"/>
      <w:szCs w:val="27"/>
    </w:rPr>
  </w:style>
  <w:style w:type="character" w:customStyle="1" w:styleId="Char13">
    <w:name w:val="页脚 Char1"/>
    <w:qFormat/>
    <w:rsid w:val="00D81E56"/>
    <w:rPr>
      <w:rFonts w:ascii="Calibri" w:eastAsia="宋体" w:hAnsi="Calibri" w:cs="Times New Roman"/>
      <w:kern w:val="0"/>
      <w:sz w:val="18"/>
      <w:szCs w:val="18"/>
    </w:rPr>
  </w:style>
  <w:style w:type="character" w:customStyle="1" w:styleId="Char50">
    <w:name w:val="页眉 Char5"/>
    <w:qFormat/>
    <w:rsid w:val="00D81E56"/>
    <w:rPr>
      <w:rFonts w:ascii="Times New Roman" w:eastAsia="宋体" w:hAnsi="Times New Roman" w:cs="Times New Roman"/>
      <w:kern w:val="0"/>
      <w:sz w:val="18"/>
      <w:szCs w:val="18"/>
    </w:rPr>
  </w:style>
  <w:style w:type="character" w:customStyle="1" w:styleId="NormalCharacter">
    <w:name w:val="NormalCharacter"/>
    <w:basedOn w:val="a0"/>
    <w:qFormat/>
    <w:rsid w:val="00D81E56"/>
  </w:style>
  <w:style w:type="character" w:customStyle="1" w:styleId="Char20">
    <w:name w:val="标题 Char2"/>
    <w:qFormat/>
    <w:rsid w:val="00D81E56"/>
    <w:rPr>
      <w:rFonts w:ascii="Cambria" w:eastAsia="宋体" w:hAnsi="Cambria" w:cs="Times New Roman"/>
      <w:b/>
      <w:bCs/>
      <w:kern w:val="2"/>
      <w:sz w:val="32"/>
      <w:szCs w:val="32"/>
    </w:rPr>
  </w:style>
  <w:style w:type="character" w:customStyle="1" w:styleId="CenturySchoolbook">
    <w:name w:val="正文文本 + Century Schoolbook"/>
    <w:qFormat/>
    <w:rsid w:val="00D81E56"/>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Charb">
    <w:name w:val="页脚 Char"/>
    <w:uiPriority w:val="99"/>
    <w:qFormat/>
    <w:rsid w:val="00D81E56"/>
    <w:rPr>
      <w:rFonts w:ascii="Calibri" w:eastAsia="宋体" w:hAnsi="Calibri" w:cs="Times New Roman"/>
      <w:sz w:val="18"/>
      <w:szCs w:val="18"/>
    </w:rPr>
  </w:style>
  <w:style w:type="character" w:customStyle="1" w:styleId="Charc">
    <w:name w:val="正文编号 Char"/>
    <w:link w:val="affe"/>
    <w:qFormat/>
    <w:rsid w:val="00D81E56"/>
    <w:rPr>
      <w:rFonts w:ascii="宋体" w:hAnsi="宋体"/>
      <w:sz w:val="24"/>
      <w:szCs w:val="24"/>
    </w:rPr>
  </w:style>
  <w:style w:type="paragraph" w:customStyle="1" w:styleId="affe">
    <w:name w:val="正文编号"/>
    <w:basedOn w:val="a"/>
    <w:link w:val="Charc"/>
    <w:qFormat/>
    <w:rsid w:val="00D81E56"/>
    <w:pPr>
      <w:widowControl/>
      <w:tabs>
        <w:tab w:val="left" w:pos="0"/>
      </w:tabs>
      <w:snapToGrid w:val="0"/>
      <w:spacing w:beforeLines="50" w:line="288" w:lineRule="auto"/>
      <w:ind w:left="420"/>
      <w:jc w:val="left"/>
    </w:pPr>
    <w:rPr>
      <w:rFonts w:ascii="宋体" w:hAnsi="宋体"/>
      <w:sz w:val="24"/>
      <w:szCs w:val="24"/>
    </w:rPr>
  </w:style>
  <w:style w:type="character" w:customStyle="1" w:styleId="Char14">
    <w:name w:val="正文文本 Char1"/>
    <w:uiPriority w:val="99"/>
    <w:qFormat/>
    <w:rsid w:val="00D81E56"/>
    <w:rPr>
      <w:rFonts w:ascii="Calibri" w:eastAsia="宋体" w:hAnsi="Calibri" w:cs="Times New Roman"/>
      <w:kern w:val="0"/>
      <w:sz w:val="20"/>
      <w:szCs w:val="20"/>
    </w:rPr>
  </w:style>
  <w:style w:type="character" w:customStyle="1" w:styleId="Char70">
    <w:name w:val="正文首行缩进 Char7"/>
    <w:qFormat/>
    <w:rsid w:val="00D81E56"/>
    <w:rPr>
      <w:rFonts w:ascii="Times New Roman" w:eastAsia="宋体" w:hAnsi="Times New Roman" w:cs="Times New Roman"/>
    </w:rPr>
  </w:style>
  <w:style w:type="paragraph" w:customStyle="1" w:styleId="afff">
    <w:name w:val="文二"/>
    <w:basedOn w:val="a"/>
    <w:qFormat/>
    <w:rsid w:val="00D81E56"/>
    <w:pPr>
      <w:widowControl/>
      <w:spacing w:after="200" w:line="276" w:lineRule="auto"/>
      <w:jc w:val="left"/>
    </w:pPr>
    <w:rPr>
      <w:rFonts w:ascii="宋体" w:hAnsi="宋体"/>
      <w:kern w:val="0"/>
      <w:sz w:val="22"/>
      <w:szCs w:val="21"/>
      <w:lang w:eastAsia="en-US" w:bidi="en-US"/>
    </w:rPr>
  </w:style>
  <w:style w:type="paragraph" w:customStyle="1" w:styleId="NewNew">
    <w:name w:val="正文 New New"/>
    <w:basedOn w:val="a"/>
    <w:qFormat/>
    <w:rsid w:val="00D81E56"/>
    <w:rPr>
      <w:rFonts w:eastAsia="楷体_GB2312" w:cs="宋体"/>
      <w:sz w:val="21"/>
      <w:szCs w:val="21"/>
    </w:rPr>
  </w:style>
  <w:style w:type="paragraph" w:customStyle="1" w:styleId="33">
    <w:name w:val="正文文本3"/>
    <w:basedOn w:val="a"/>
    <w:qFormat/>
    <w:rsid w:val="00D81E56"/>
    <w:pPr>
      <w:shd w:val="clear" w:color="auto" w:fill="FFFFFF"/>
      <w:spacing w:line="0" w:lineRule="atLeast"/>
      <w:jc w:val="left"/>
    </w:pPr>
    <w:rPr>
      <w:rFonts w:ascii="宋体" w:hAnsi="宋体"/>
      <w:kern w:val="0"/>
      <w:sz w:val="19"/>
      <w:szCs w:val="19"/>
    </w:rPr>
  </w:style>
  <w:style w:type="paragraph" w:customStyle="1" w:styleId="msotocheading0">
    <w:name w:val="msotocheading"/>
    <w:basedOn w:val="1"/>
    <w:next w:val="a"/>
    <w:qFormat/>
    <w:rsid w:val="00D81E56"/>
    <w:pPr>
      <w:widowControl/>
      <w:spacing w:before="480" w:after="0" w:line="276" w:lineRule="auto"/>
      <w:jc w:val="left"/>
    </w:pPr>
    <w:rPr>
      <w:rFonts w:ascii="Calibri Light" w:hAnsi="Calibri Light"/>
      <w:color w:val="2E74B5"/>
      <w:kern w:val="0"/>
      <w:sz w:val="28"/>
      <w:szCs w:val="28"/>
    </w:rPr>
  </w:style>
  <w:style w:type="paragraph" w:customStyle="1" w:styleId="17">
    <w:name w:val="修订1"/>
    <w:uiPriority w:val="99"/>
    <w:unhideWhenUsed/>
    <w:qFormat/>
    <w:rsid w:val="00D81E56"/>
    <w:rPr>
      <w:sz w:val="21"/>
      <w:szCs w:val="22"/>
    </w:rPr>
  </w:style>
  <w:style w:type="paragraph" w:customStyle="1" w:styleId="afff0">
    <w:name w:val="公文正文"/>
    <w:qFormat/>
    <w:rsid w:val="00D81E56"/>
    <w:pPr>
      <w:widowControl w:val="0"/>
      <w:spacing w:line="360" w:lineRule="auto"/>
      <w:ind w:firstLine="629"/>
      <w:jc w:val="both"/>
    </w:pPr>
    <w:rPr>
      <w:rFonts w:ascii="仿宋_GB2312" w:eastAsia="仿宋_GB2312" w:hAnsi="Calisto MT"/>
      <w:color w:val="000000"/>
      <w:kern w:val="0"/>
      <w:sz w:val="32"/>
    </w:rPr>
  </w:style>
  <w:style w:type="paragraph" w:customStyle="1" w:styleId="18">
    <w:name w:val="正文_1"/>
    <w:basedOn w:val="a"/>
    <w:next w:val="a"/>
    <w:qFormat/>
    <w:rsid w:val="00D81E56"/>
    <w:pPr>
      <w:widowControl/>
      <w:jc w:val="left"/>
    </w:pPr>
    <w:rPr>
      <w:rFonts w:ascii="宋体" w:hAnsi="宋体" w:hint="eastAsia"/>
      <w:kern w:val="0"/>
      <w:sz w:val="24"/>
      <w:szCs w:val="24"/>
    </w:rPr>
  </w:style>
  <w:style w:type="paragraph" w:customStyle="1" w:styleId="afff1">
    <w:name w:val="章节二"/>
    <w:basedOn w:val="a"/>
    <w:next w:val="a"/>
    <w:qFormat/>
    <w:rsid w:val="00D81E56"/>
    <w:pPr>
      <w:topLinePunct/>
      <w:adjustRightInd w:val="0"/>
      <w:snapToGrid w:val="0"/>
      <w:spacing w:beforeLines="50"/>
      <w:jc w:val="center"/>
      <w:outlineLvl w:val="1"/>
    </w:pPr>
    <w:rPr>
      <w:rFonts w:eastAsia="黑体"/>
      <w:b/>
      <w:spacing w:val="4"/>
      <w:kern w:val="0"/>
      <w:sz w:val="30"/>
      <w:szCs w:val="30"/>
    </w:rPr>
  </w:style>
  <w:style w:type="paragraph" w:customStyle="1" w:styleId="Default">
    <w:name w:val="Default"/>
    <w:basedOn w:val="a"/>
    <w:qFormat/>
    <w:rsid w:val="00D81E56"/>
    <w:pPr>
      <w:autoSpaceDE w:val="0"/>
      <w:autoSpaceDN w:val="0"/>
      <w:adjustRightInd w:val="0"/>
      <w:ind w:left="238"/>
      <w:jc w:val="left"/>
    </w:pPr>
    <w:rPr>
      <w:rFonts w:ascii="宋体" w:hAnsi="宋体" w:hint="eastAsia"/>
      <w:color w:val="000000"/>
      <w:kern w:val="0"/>
      <w:sz w:val="24"/>
      <w:szCs w:val="24"/>
    </w:rPr>
  </w:style>
  <w:style w:type="paragraph" w:customStyle="1" w:styleId="27">
    <w:name w:val="修订2"/>
    <w:uiPriority w:val="99"/>
    <w:unhideWhenUsed/>
    <w:qFormat/>
    <w:rsid w:val="00D81E56"/>
    <w:rPr>
      <w:sz w:val="21"/>
      <w:szCs w:val="22"/>
    </w:rPr>
  </w:style>
  <w:style w:type="paragraph" w:customStyle="1" w:styleId="msolistparagraph0">
    <w:name w:val="msolistparagraph"/>
    <w:basedOn w:val="a"/>
    <w:qFormat/>
    <w:rsid w:val="00D81E56"/>
    <w:rPr>
      <w:rFonts w:ascii="宋体" w:hAnsi="宋体" w:hint="eastAsia"/>
      <w:sz w:val="21"/>
      <w:szCs w:val="22"/>
      <w:u w:val="single"/>
    </w:rPr>
  </w:style>
  <w:style w:type="paragraph" w:customStyle="1" w:styleId="afff2">
    <w:name w:val="发文落款"/>
    <w:basedOn w:val="afff0"/>
    <w:qFormat/>
    <w:rsid w:val="00D81E56"/>
    <w:pPr>
      <w:ind w:left="4094" w:right="607" w:firstLine="0"/>
      <w:jc w:val="center"/>
    </w:pPr>
  </w:style>
  <w:style w:type="paragraph" w:customStyle="1" w:styleId="TableParagraph">
    <w:name w:val="Table Paragraph"/>
    <w:basedOn w:val="a"/>
    <w:qFormat/>
    <w:rsid w:val="00D81E56"/>
    <w:pPr>
      <w:spacing w:before="26" w:line="208" w:lineRule="exact"/>
    </w:pPr>
    <w:rPr>
      <w:rFonts w:ascii="仿宋_GB2312" w:eastAsia="仿宋_GB2312" w:hAnsi="仿宋_GB2312" w:cs="仿宋_GB2312"/>
      <w:sz w:val="21"/>
      <w:szCs w:val="22"/>
    </w:rPr>
  </w:style>
  <w:style w:type="paragraph" w:customStyle="1" w:styleId="afff3">
    <w:name w:val="正题"/>
    <w:basedOn w:val="affd"/>
    <w:next w:val="affd"/>
    <w:qFormat/>
    <w:rsid w:val="00D81E56"/>
    <w:pPr>
      <w:spacing w:after="200"/>
      <w:ind w:firstLineChars="0" w:firstLine="0"/>
      <w:jc w:val="center"/>
    </w:pPr>
    <w:rPr>
      <w:rFonts w:eastAsia="黑体"/>
      <w:b/>
      <w:kern w:val="0"/>
      <w:sz w:val="36"/>
      <w:szCs w:val="36"/>
    </w:rPr>
  </w:style>
  <w:style w:type="table" w:customStyle="1" w:styleId="TableNormal">
    <w:name w:val="Table Normal"/>
    <w:unhideWhenUsed/>
    <w:qFormat/>
    <w:rsid w:val="00D81E56"/>
    <w:rPr>
      <w:kern w:val="0"/>
    </w:rPr>
    <w:tblPr>
      <w:tblCellMar>
        <w:top w:w="0" w:type="dxa"/>
        <w:left w:w="0" w:type="dxa"/>
        <w:bottom w:w="0" w:type="dxa"/>
        <w:right w:w="0" w:type="dxa"/>
      </w:tblCellMar>
    </w:tblPr>
  </w:style>
  <w:style w:type="paragraph" w:customStyle="1" w:styleId="afff4">
    <w:name w:val="表名称"/>
    <w:basedOn w:val="a"/>
    <w:qFormat/>
    <w:rsid w:val="00D81E56"/>
    <w:pPr>
      <w:overflowPunct w:val="0"/>
      <w:snapToGrid w:val="0"/>
      <w:spacing w:line="360" w:lineRule="auto"/>
      <w:ind w:left="210"/>
      <w:jc w:val="center"/>
    </w:pPr>
    <w:rPr>
      <w:rFonts w:ascii="黑体" w:eastAsia="黑体" w:hAnsi="仿宋_GB2312" w:cs="宋体"/>
      <w:sz w:val="28"/>
    </w:rPr>
  </w:style>
  <w:style w:type="paragraph" w:customStyle="1" w:styleId="19">
    <w:name w:val="列表段落1"/>
    <w:basedOn w:val="a"/>
    <w:qFormat/>
    <w:rsid w:val="00D81E56"/>
    <w:pPr>
      <w:ind w:firstLineChars="200" w:firstLine="420"/>
    </w:pPr>
    <w:rPr>
      <w:rFonts w:ascii="Calibri" w:hAnsi="Calibri"/>
      <w:sz w:val="21"/>
      <w:szCs w:val="22"/>
    </w:rPr>
  </w:style>
  <w:style w:type="paragraph" w:customStyle="1" w:styleId="Style3">
    <w:name w:val="_Style 3"/>
    <w:qFormat/>
    <w:rsid w:val="00D81E56"/>
    <w:pPr>
      <w:widowControl w:val="0"/>
      <w:jc w:val="both"/>
    </w:pPr>
    <w:rPr>
      <w:sz w:val="21"/>
      <w:szCs w:val="22"/>
    </w:rPr>
  </w:style>
  <w:style w:type="paragraph" w:customStyle="1" w:styleId="afff5">
    <w:name w:val="封二"/>
    <w:basedOn w:val="affd"/>
    <w:next w:val="affd"/>
    <w:qFormat/>
    <w:rsid w:val="00D81E56"/>
    <w:pPr>
      <w:ind w:firstLineChars="0" w:firstLine="0"/>
      <w:jc w:val="center"/>
    </w:pPr>
    <w:rPr>
      <w:rFonts w:eastAsia="黑体"/>
      <w:b/>
      <w:sz w:val="36"/>
      <w:szCs w:val="36"/>
    </w:rPr>
  </w:style>
  <w:style w:type="paragraph" w:customStyle="1" w:styleId="afff6">
    <w:name w:val="封一"/>
    <w:basedOn w:val="affd"/>
    <w:next w:val="affd"/>
    <w:qFormat/>
    <w:rsid w:val="00D81E56"/>
    <w:pPr>
      <w:ind w:firstLineChars="0" w:firstLine="0"/>
      <w:jc w:val="center"/>
    </w:pPr>
    <w:rPr>
      <w:rFonts w:eastAsia="黑体"/>
      <w:b/>
      <w:sz w:val="84"/>
      <w:szCs w:val="84"/>
    </w:rPr>
  </w:style>
  <w:style w:type="paragraph" w:customStyle="1" w:styleId="afff7">
    <w:name w:val="封四"/>
    <w:basedOn w:val="affd"/>
    <w:next w:val="affd"/>
    <w:qFormat/>
    <w:rsid w:val="00D81E56"/>
    <w:rPr>
      <w:sz w:val="30"/>
      <w:szCs w:val="30"/>
    </w:rPr>
  </w:style>
  <w:style w:type="paragraph" w:customStyle="1" w:styleId="Style120">
    <w:name w:val="_Style 120"/>
    <w:basedOn w:val="a"/>
    <w:next w:val="afa"/>
    <w:uiPriority w:val="99"/>
    <w:qFormat/>
    <w:rsid w:val="00D81E56"/>
    <w:pPr>
      <w:ind w:firstLineChars="200" w:firstLine="420"/>
    </w:pPr>
    <w:rPr>
      <w:sz w:val="21"/>
    </w:rPr>
  </w:style>
  <w:style w:type="paragraph" w:customStyle="1" w:styleId="afff8">
    <w:name w:val="正文会展"/>
    <w:basedOn w:val="a"/>
    <w:qFormat/>
    <w:rsid w:val="00D81E56"/>
    <w:pPr>
      <w:ind w:firstLine="480"/>
    </w:pPr>
    <w:rPr>
      <w:rFonts w:ascii="Calibri" w:hAnsi="Calibri" w:cs="宋体"/>
      <w:sz w:val="21"/>
    </w:rPr>
  </w:style>
  <w:style w:type="paragraph" w:customStyle="1" w:styleId="34">
    <w:name w:val="修订3"/>
    <w:hidden/>
    <w:uiPriority w:val="99"/>
    <w:unhideWhenUsed/>
    <w:qFormat/>
    <w:rsid w:val="00D81E56"/>
    <w:rPr>
      <w:sz w:val="21"/>
      <w:szCs w:val="22"/>
    </w:rPr>
  </w:style>
  <w:style w:type="paragraph" w:customStyle="1" w:styleId="42">
    <w:name w:val="修订4"/>
    <w:hidden/>
    <w:uiPriority w:val="99"/>
    <w:semiHidden/>
    <w:qFormat/>
    <w:rsid w:val="00D81E56"/>
    <w:rPr>
      <w:sz w:val="21"/>
      <w:szCs w:val="22"/>
    </w:rPr>
  </w:style>
  <w:style w:type="paragraph" w:customStyle="1" w:styleId="Other1">
    <w:name w:val="Other|1"/>
    <w:basedOn w:val="a"/>
    <w:qFormat/>
    <w:rsid w:val="00D81E56"/>
    <w:pPr>
      <w:spacing w:line="228" w:lineRule="exact"/>
    </w:pPr>
    <w:rPr>
      <w:rFonts w:ascii="宋体" w:hAnsi="宋体" w:cs="宋体"/>
      <w:sz w:val="17"/>
      <w:szCs w:val="17"/>
      <w:lang w:val="zh-TW" w:eastAsia="zh-TW" w:bidi="zh-TW"/>
    </w:rPr>
  </w:style>
  <w:style w:type="paragraph" w:customStyle="1" w:styleId="BodyText1I">
    <w:name w:val="BodyText1I"/>
    <w:basedOn w:val="BodyText"/>
    <w:qFormat/>
    <w:rsid w:val="00D81E56"/>
    <w:pPr>
      <w:ind w:firstLine="420"/>
    </w:pPr>
  </w:style>
  <w:style w:type="paragraph" w:customStyle="1" w:styleId="BodyText">
    <w:name w:val="BodyText"/>
    <w:basedOn w:val="a"/>
    <w:qFormat/>
    <w:rsid w:val="00D81E56"/>
    <w:pPr>
      <w:spacing w:after="120"/>
    </w:pPr>
    <w:rPr>
      <w:kern w:val="0"/>
    </w:rPr>
  </w:style>
  <w:style w:type="character" w:customStyle="1" w:styleId="font41">
    <w:name w:val="font41"/>
    <w:basedOn w:val="a0"/>
    <w:qFormat/>
    <w:rsid w:val="00D81E56"/>
    <w:rPr>
      <w:rFonts w:ascii="宋体" w:eastAsia="宋体" w:hAnsi="宋体" w:cs="宋体" w:hint="eastAsia"/>
      <w:color w:val="000000"/>
      <w:sz w:val="36"/>
      <w:szCs w:val="36"/>
      <w:u w:val="none"/>
    </w:rPr>
  </w:style>
  <w:style w:type="paragraph" w:customStyle="1" w:styleId="51">
    <w:name w:val="修订5"/>
    <w:hidden/>
    <w:uiPriority w:val="99"/>
    <w:unhideWhenUsed/>
    <w:qFormat/>
    <w:rsid w:val="00D81E56"/>
    <w:rPr>
      <w:sz w:val="21"/>
      <w:szCs w:val="22"/>
    </w:rPr>
  </w:style>
  <w:style w:type="paragraph" w:customStyle="1" w:styleId="61">
    <w:name w:val="修订6"/>
    <w:hidden/>
    <w:uiPriority w:val="99"/>
    <w:unhideWhenUsed/>
    <w:qFormat/>
    <w:rsid w:val="00D81E56"/>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96</Pages>
  <Words>9726</Words>
  <Characters>55439</Characters>
  <Application>Microsoft Office Word</Application>
  <DocSecurity>0</DocSecurity>
  <Lines>461</Lines>
  <Paragraphs>130</Paragraphs>
  <ScaleCrop>false</ScaleCrop>
  <Company/>
  <LinksUpToDate>false</LinksUpToDate>
  <CharactersWithSpaces>65035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zsh</dc:creator>
  <cp:keywords/>
  <dc:description/>
  <cp:lastModifiedBy>zsh</cp:lastModifiedBy>
  <cp:revision>3</cp:revision>
  <dcterms:created xsi:type="dcterms:W3CDTF">2025-08-21T07:03:00Z</dcterms:created>
  <dcterms:modified xsi:type="dcterms:W3CDTF">2025-08-21T07:08:00Z</dcterms:modified>
</cp:coreProperties>
</file>