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0E7F">
      <w:pPr>
        <w:jc w:val="center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舞台灯光设备项目采购需求</w:t>
      </w:r>
    </w:p>
    <w:tbl>
      <w:tblPr>
        <w:tblStyle w:val="8"/>
        <w:tblW w:w="14677" w:type="dxa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634"/>
        <w:gridCol w:w="1027"/>
        <w:gridCol w:w="1121"/>
        <w:gridCol w:w="7002"/>
        <w:gridCol w:w="843"/>
        <w:gridCol w:w="807"/>
        <w:gridCol w:w="1558"/>
      </w:tblGrid>
      <w:tr w14:paraId="2E4A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85" w:type="dxa"/>
            <w:shd w:val="clear" w:color="auto" w:fill="F2BA02"/>
            <w:noWrap w:val="0"/>
            <w:vAlign w:val="center"/>
          </w:tcPr>
          <w:p w14:paraId="7154DE6F">
            <w:pPr>
              <w:pStyle w:val="7"/>
              <w:spacing w:before="89" w:line="228" w:lineRule="auto"/>
              <w:ind w:left="13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4"/>
                <w:szCs w:val="24"/>
              </w:rPr>
              <w:t>序号</w:t>
            </w:r>
          </w:p>
        </w:tc>
        <w:tc>
          <w:tcPr>
            <w:tcW w:w="1634" w:type="dxa"/>
            <w:shd w:val="clear" w:color="auto" w:fill="F2BA02"/>
            <w:noWrap w:val="0"/>
            <w:vAlign w:val="center"/>
          </w:tcPr>
          <w:p w14:paraId="2C38D98E">
            <w:pPr>
              <w:pStyle w:val="7"/>
              <w:spacing w:before="88" w:line="2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产品名称</w:t>
            </w:r>
          </w:p>
        </w:tc>
        <w:tc>
          <w:tcPr>
            <w:tcW w:w="1027" w:type="dxa"/>
            <w:shd w:val="clear" w:color="auto" w:fill="F2BA02"/>
            <w:noWrap w:val="0"/>
            <w:vAlign w:val="center"/>
          </w:tcPr>
          <w:p w14:paraId="0AB53E63">
            <w:pPr>
              <w:pStyle w:val="7"/>
              <w:spacing w:before="88" w:line="22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品牌</w:t>
            </w:r>
          </w:p>
        </w:tc>
        <w:tc>
          <w:tcPr>
            <w:tcW w:w="1121" w:type="dxa"/>
            <w:shd w:val="clear" w:color="auto" w:fill="F2BA02"/>
            <w:noWrap w:val="0"/>
            <w:vAlign w:val="center"/>
          </w:tcPr>
          <w:p w14:paraId="78F58A25">
            <w:pPr>
              <w:pStyle w:val="7"/>
              <w:spacing w:before="89" w:line="2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7002" w:type="dxa"/>
            <w:shd w:val="clear" w:color="auto" w:fill="F2BA02"/>
            <w:noWrap w:val="0"/>
            <w:vAlign w:val="center"/>
          </w:tcPr>
          <w:p w14:paraId="2180FEF8">
            <w:pPr>
              <w:pStyle w:val="7"/>
              <w:spacing w:before="88" w:line="227" w:lineRule="auto"/>
              <w:ind w:left="2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</w:rPr>
              <w:t>技术参数</w:t>
            </w:r>
          </w:p>
        </w:tc>
        <w:tc>
          <w:tcPr>
            <w:tcW w:w="843" w:type="dxa"/>
            <w:shd w:val="clear" w:color="auto" w:fill="F2BA02"/>
            <w:noWrap w:val="0"/>
            <w:vAlign w:val="center"/>
          </w:tcPr>
          <w:p w14:paraId="39B70AAF">
            <w:pPr>
              <w:pStyle w:val="7"/>
              <w:spacing w:before="88" w:line="227" w:lineRule="auto"/>
              <w:ind w:left="11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数量</w:t>
            </w:r>
          </w:p>
        </w:tc>
        <w:tc>
          <w:tcPr>
            <w:tcW w:w="807" w:type="dxa"/>
            <w:shd w:val="clear" w:color="auto" w:fill="F2BA02"/>
            <w:noWrap w:val="0"/>
            <w:vAlign w:val="center"/>
          </w:tcPr>
          <w:p w14:paraId="472D33CA">
            <w:pPr>
              <w:pStyle w:val="7"/>
              <w:spacing w:before="88" w:line="228" w:lineRule="auto"/>
              <w:ind w:left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558" w:type="dxa"/>
            <w:shd w:val="clear" w:color="auto" w:fill="F2BA02"/>
            <w:noWrap w:val="0"/>
            <w:vAlign w:val="center"/>
          </w:tcPr>
          <w:p w14:paraId="61825B11">
            <w:pPr>
              <w:pStyle w:val="7"/>
              <w:spacing w:before="88" w:line="22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图片</w:t>
            </w:r>
          </w:p>
        </w:tc>
      </w:tr>
      <w:tr w14:paraId="572B6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0" w:hRule="atLeast"/>
        </w:trPr>
        <w:tc>
          <w:tcPr>
            <w:tcW w:w="685" w:type="dxa"/>
            <w:noWrap w:val="0"/>
            <w:vAlign w:val="top"/>
          </w:tcPr>
          <w:p w14:paraId="1AA74963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C40D1A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C63D7A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36A51C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B4F165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3DE217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4A0FA2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2FC280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504D35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AE851D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D955C5">
            <w:pPr>
              <w:pStyle w:val="7"/>
              <w:spacing w:before="39" w:line="167" w:lineRule="exact"/>
              <w:ind w:left="2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1634" w:type="dxa"/>
            <w:noWrap w:val="0"/>
            <w:vAlign w:val="top"/>
          </w:tcPr>
          <w:p w14:paraId="70538CB4"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173CE9"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51A323"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877801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0B649F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9FAB64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3ECE15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423AAC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6D9089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548DB1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5EA45C">
            <w:pPr>
              <w:spacing w:before="64" w:line="200" w:lineRule="auto"/>
              <w:ind w:left="1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摇头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切割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电脑灯</w:t>
            </w:r>
          </w:p>
        </w:tc>
        <w:tc>
          <w:tcPr>
            <w:tcW w:w="1027" w:type="dxa"/>
            <w:noWrap w:val="0"/>
            <w:vAlign w:val="center"/>
          </w:tcPr>
          <w:p w14:paraId="347FD491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76CBEE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1D17B78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629D8F">
            <w:pPr>
              <w:spacing w:line="24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7A02FB">
            <w:pPr>
              <w:spacing w:line="24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3513AA">
            <w:pPr>
              <w:spacing w:line="24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F8C263">
            <w:pPr>
              <w:spacing w:before="64" w:line="17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FINE</w:t>
            </w:r>
          </w:p>
        </w:tc>
        <w:tc>
          <w:tcPr>
            <w:tcW w:w="1121" w:type="dxa"/>
            <w:noWrap w:val="0"/>
            <w:vAlign w:val="top"/>
          </w:tcPr>
          <w:p w14:paraId="1CB45B83">
            <w:pPr>
              <w:spacing w:line="2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4C656C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769A93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D9BA0C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2A8C77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DEB7D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2F4236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96149C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A9E09E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5EFD28">
            <w:pPr>
              <w:spacing w:before="64" w:line="177" w:lineRule="auto"/>
              <w:ind w:left="2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FINE</w:t>
            </w:r>
            <w:r>
              <w:rPr>
                <w:rFonts w:hint="eastAsia" w:ascii="宋体" w:hAnsi="宋体" w:eastAsia="宋体" w:cs="宋体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1700ZL</w:t>
            </w:r>
          </w:p>
          <w:p w14:paraId="3E311813">
            <w:pPr>
              <w:spacing w:before="36" w:line="176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BSWF</w:t>
            </w:r>
          </w:p>
        </w:tc>
        <w:tc>
          <w:tcPr>
            <w:tcW w:w="7002" w:type="dxa"/>
            <w:noWrap w:val="0"/>
            <w:vAlign w:val="top"/>
          </w:tcPr>
          <w:p w14:paraId="0B80A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60" w:lineRule="exact"/>
              <w:ind w:left="27" w:right="61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一款集光束、染色、图案、切割于一身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摇头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切割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电脑灯。搭载15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00W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定制模组，最大能输出40000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光能量；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内置第二代色彩标准，颜色一致性好，色彩纯正，色域宽广。一套可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±90°旋转的全程切割系统，切边成像清晰，没有畸变。</w:t>
            </w:r>
          </w:p>
          <w:p w14:paraId="0875CF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60" w:lineRule="exact"/>
              <w:ind w:left="27" w:right="61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光学系统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：</w:t>
            </w:r>
          </w:p>
          <w:p w14:paraId="61EA7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光源：1500W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LED （定制）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寿命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：＞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20000h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出光角度：6°~50</w:t>
            </w:r>
          </w:p>
          <w:p w14:paraId="2EB66F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60" w:lineRule="exact"/>
              <w:ind w:left="29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显色指数：Ra≥95，R9≥90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色温：6250k±250k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颜色系统</w:t>
            </w:r>
          </w:p>
          <w:p w14:paraId="39251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33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CMY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无极混色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CTO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色温线性变化范围2700K-6200K</w:t>
            </w:r>
          </w:p>
          <w:p w14:paraId="493B9C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60" w:lineRule="exact"/>
              <w:ind w:left="30" w:right="125" w:hanging="2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独立颜色盘：1个色盘，带有6个色片+白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光，可实现彩虹效果，具有步进、线性调节</w:t>
            </w:r>
          </w:p>
          <w:p w14:paraId="3D976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60" w:lineRule="exact"/>
              <w:ind w:left="36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图案系统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：</w:t>
            </w:r>
          </w:p>
          <w:p w14:paraId="44C0D4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60" w:lineRule="exact"/>
              <w:ind w:left="28" w:right="125" w:firstLine="13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1个旋转图案盘，带6个图案片（可插拨式）+白光，可实现流水、抖动效果，图案自转定位</w:t>
            </w:r>
          </w:p>
          <w:p w14:paraId="22BCD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41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1套带4个全程图形切割片的切割系统，可以±90度旋转图形方向</w:t>
            </w:r>
          </w:p>
          <w:p w14:paraId="46473C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60" w:lineRule="exact"/>
              <w:ind w:left="26" w:right="175" w:firstLine="15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1个动感轮，可切入切出，无极旋转，可与旋转图案盘叠加模拟动态效果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：</w:t>
            </w:r>
          </w:p>
          <w:p w14:paraId="6EA82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27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-1"/>
                <w:sz w:val="24"/>
                <w:szCs w:val="24"/>
              </w:rPr>
              <w:t>旋转图案片外径：32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6"/>
                <w:position w:val="-1"/>
                <w:sz w:val="24"/>
                <w:szCs w:val="24"/>
              </w:rPr>
              <w:t>；图案区域：26</w:t>
            </w:r>
            <w:r>
              <w:rPr>
                <w:rFonts w:hint="eastAsia" w:ascii="宋体" w:hAnsi="宋体" w:eastAsia="宋体" w:cs="宋体"/>
                <w:position w:val="-1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6"/>
                <w:position w:val="-1"/>
                <w:sz w:val="24"/>
                <w:szCs w:val="24"/>
              </w:rPr>
              <w:t>；材质：玻璃；厚度</w:t>
            </w:r>
          </w:p>
        </w:tc>
        <w:tc>
          <w:tcPr>
            <w:tcW w:w="843" w:type="dxa"/>
            <w:noWrap w:val="0"/>
            <w:vAlign w:val="top"/>
          </w:tcPr>
          <w:p w14:paraId="62EA44B2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754B5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67081C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28AD0C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729430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FF3EF5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7288EF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4CC6D3">
            <w:pPr>
              <w:spacing w:before="65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807" w:type="dxa"/>
            <w:noWrap w:val="0"/>
            <w:vAlign w:val="top"/>
          </w:tcPr>
          <w:p w14:paraId="19D84C3C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06F326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B88E99">
            <w:pPr>
              <w:spacing w:line="2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77DD7F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DB58748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607F97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512B24">
            <w:pPr>
              <w:spacing w:line="2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6B6627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58" w:type="dxa"/>
            <w:noWrap w:val="0"/>
            <w:vAlign w:val="top"/>
          </w:tcPr>
          <w:p w14:paraId="4017FF73"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051DDA"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8A9698"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CF0EA08"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3730DE">
            <w:pPr>
              <w:spacing w:line="26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922175">
            <w:pPr>
              <w:spacing w:line="26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AEE053">
            <w:pPr>
              <w:spacing w:line="26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694EE5">
            <w:pPr>
              <w:spacing w:line="1461" w:lineRule="exact"/>
              <w:ind w:firstLine="2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9"/>
                <w:sz w:val="21"/>
                <w:szCs w:val="21"/>
              </w:rPr>
              <w:drawing>
                <wp:inline distT="0" distB="0" distL="114300" distR="114300">
                  <wp:extent cx="675640" cy="927735"/>
                  <wp:effectExtent l="0" t="0" r="10160" b="571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640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AB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685" w:type="dxa"/>
            <w:noWrap w:val="0"/>
            <w:vAlign w:val="top"/>
          </w:tcPr>
          <w:p w14:paraId="4F23C9C6">
            <w:pPr>
              <w:spacing w:line="25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0861D1">
            <w:pPr>
              <w:spacing w:line="25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8E2843">
            <w:pPr>
              <w:spacing w:line="25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9BEEE7">
            <w:pPr>
              <w:spacing w:line="25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35B0D2">
            <w:pPr>
              <w:spacing w:line="25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F89205">
            <w:pPr>
              <w:spacing w:line="25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7F7E53">
            <w:pPr>
              <w:spacing w:line="25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24AEBF">
            <w:pPr>
              <w:spacing w:line="25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A8C9D7">
            <w:pPr>
              <w:pStyle w:val="7"/>
              <w:spacing w:before="39" w:line="166" w:lineRule="exact"/>
              <w:ind w:left="2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1634" w:type="dxa"/>
            <w:noWrap w:val="0"/>
            <w:vAlign w:val="center"/>
          </w:tcPr>
          <w:p w14:paraId="1B821841">
            <w:pPr>
              <w:spacing w:line="25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119568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5B907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965201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420W光束灯</w:t>
            </w:r>
          </w:p>
        </w:tc>
        <w:tc>
          <w:tcPr>
            <w:tcW w:w="1027" w:type="dxa"/>
            <w:noWrap w:val="0"/>
            <w:vAlign w:val="top"/>
          </w:tcPr>
          <w:p w14:paraId="730CC299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E86C34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A2804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57C1AB">
            <w:pPr>
              <w:spacing w:line="2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9A283FA"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81C3537">
            <w:pPr>
              <w:spacing w:before="64" w:line="200" w:lineRule="auto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</w:p>
          <w:p w14:paraId="64A4CD45">
            <w:pPr>
              <w:spacing w:before="64" w:line="200" w:lineRule="auto"/>
              <w:ind w:firstLine="248" w:firstLineChars="100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</w:p>
          <w:p w14:paraId="2E5F86A0">
            <w:pPr>
              <w:spacing w:before="64" w:line="200" w:lineRule="auto"/>
              <w:ind w:firstLine="248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祥明</w:t>
            </w:r>
          </w:p>
        </w:tc>
        <w:tc>
          <w:tcPr>
            <w:tcW w:w="1121" w:type="dxa"/>
            <w:noWrap w:val="0"/>
            <w:vAlign w:val="center"/>
          </w:tcPr>
          <w:p w14:paraId="6C5BD915">
            <w:pPr>
              <w:spacing w:line="25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49975">
            <w:pPr>
              <w:spacing w:line="25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80E2EE">
            <w:pPr>
              <w:spacing w:line="25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79E513">
            <w:pPr>
              <w:spacing w:before="65" w:line="1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XM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6868</w:t>
            </w:r>
          </w:p>
        </w:tc>
        <w:tc>
          <w:tcPr>
            <w:tcW w:w="7002" w:type="dxa"/>
            <w:noWrap w:val="0"/>
            <w:vAlign w:val="top"/>
          </w:tcPr>
          <w:p w14:paraId="73619D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通道模式：16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/20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/31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</w:t>
            </w:r>
          </w:p>
          <w:p w14:paraId="0C553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光源：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OSRAM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SIRIUS</w:t>
            </w:r>
            <w:r>
              <w:rPr>
                <w:rFonts w:hint="eastAsia" w:ascii="宋体" w:hAnsi="宋体" w:eastAsia="宋体" w:cs="宋体"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HRI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420W</w:t>
            </w:r>
          </w:p>
          <w:p w14:paraId="620B8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exact"/>
              <w:ind w:left="35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电压: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110-240V,50/60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功率:550W</w:t>
            </w:r>
          </w:p>
          <w:p w14:paraId="0A9856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exact"/>
              <w:ind w:left="29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显示: 触摸显示屏,可倒转180°</w:t>
            </w:r>
          </w:p>
          <w:p w14:paraId="7127E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颜色盘:14个颜色+1个白光，颜色光亮鲜艳</w:t>
            </w:r>
          </w:p>
          <w:p w14:paraId="1FD9A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exact"/>
              <w:ind w:left="3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固定图案盘: 6个图案+5个光束图案+3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个彩色玻璃图案</w:t>
            </w:r>
          </w:p>
          <w:p w14:paraId="352E6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棱镜1：1个16棱镜，1个双层棱镜（6棱镜+12棱镜）</w:t>
            </w:r>
          </w:p>
          <w:p w14:paraId="547EC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2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光束角度:2.0°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出光口径：180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  <w:p w14:paraId="26E0C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exact"/>
              <w:ind w:left="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调光: 0—100%机械调光</w:t>
            </w:r>
          </w:p>
          <w:p w14:paraId="1C96C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9" w:right="2607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支持机械频闪和可调速频闪效果</w:t>
            </w:r>
          </w:p>
          <w:p w14:paraId="19B78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9" w:right="260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支持频闪宏功能</w:t>
            </w:r>
          </w:p>
          <w:p w14:paraId="1CABA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27" w:right="72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定位技术：采用高精度磁电式定位系统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XY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轴定位更精准，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利用磁器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件代替了传统的霍尔定位系统,精度更高,性能可靠高;不受油烟、灰尘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、自然光的干预影响</w:t>
            </w:r>
          </w:p>
          <w:p w14:paraId="1CE5C3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exact"/>
              <w:ind w:left="27" w:right="1453" w:firstLine="1"/>
              <w:textAlignment w:val="baseline"/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RDM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协议，可通过控台远程智能更改地址码</w:t>
            </w:r>
          </w:p>
          <w:p w14:paraId="545BC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exact"/>
              <w:ind w:left="27" w:right="1453" w:firstLine="1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水平: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540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°,解析度8/16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Bit</w:t>
            </w:r>
          </w:p>
          <w:p w14:paraId="06A6DA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8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垂直: 270°,解析度8/16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Bit</w:t>
            </w:r>
          </w:p>
        </w:tc>
        <w:tc>
          <w:tcPr>
            <w:tcW w:w="843" w:type="dxa"/>
            <w:noWrap w:val="0"/>
            <w:vAlign w:val="top"/>
          </w:tcPr>
          <w:p w14:paraId="4736ADC0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C17871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0A013B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5B5D2D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8C35AE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C2D44">
            <w:pPr>
              <w:spacing w:before="6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24</w:t>
            </w:r>
          </w:p>
        </w:tc>
        <w:tc>
          <w:tcPr>
            <w:tcW w:w="807" w:type="dxa"/>
            <w:noWrap w:val="0"/>
            <w:vAlign w:val="top"/>
          </w:tcPr>
          <w:p w14:paraId="475EE732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B9220E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264CDA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8A4B7B">
            <w:pPr>
              <w:spacing w:line="24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5D2B14">
            <w:pPr>
              <w:spacing w:line="25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A900DA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58" w:type="dxa"/>
            <w:noWrap w:val="0"/>
            <w:vAlign w:val="top"/>
          </w:tcPr>
          <w:p w14:paraId="48BE055C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3AECEB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756B1D">
            <w:pPr>
              <w:spacing w:line="24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B536E0">
            <w:pPr>
              <w:spacing w:line="2157" w:lineRule="exact"/>
              <w:ind w:firstLine="9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43"/>
                <w:sz w:val="21"/>
                <w:szCs w:val="21"/>
              </w:rPr>
              <w:drawing>
                <wp:inline distT="0" distB="0" distL="114300" distR="114300">
                  <wp:extent cx="891540" cy="1369060"/>
                  <wp:effectExtent l="0" t="0" r="3810" b="254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136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C99EF">
      <w:pPr>
        <w:pStyle w:val="2"/>
      </w:pPr>
    </w:p>
    <w:p w14:paraId="43685770">
      <w:pPr>
        <w:sectPr>
          <w:footerReference r:id="rId5" w:type="default"/>
          <w:pgSz w:w="16838" w:h="11905" w:orient="landscape"/>
          <w:pgMar w:top="539" w:right="1128" w:bottom="510" w:left="1015" w:header="397" w:footer="680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8"/>
        <w:tblW w:w="145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47"/>
        <w:gridCol w:w="1014"/>
        <w:gridCol w:w="1321"/>
        <w:gridCol w:w="7002"/>
        <w:gridCol w:w="854"/>
        <w:gridCol w:w="819"/>
        <w:gridCol w:w="1546"/>
      </w:tblGrid>
      <w:tr w14:paraId="0FCE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570" w:type="dxa"/>
            <w:noWrap w:val="0"/>
            <w:vAlign w:val="top"/>
          </w:tcPr>
          <w:p w14:paraId="67505958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34A9AD">
            <w:pPr>
              <w:spacing w:line="25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3CFADE"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B67EFA"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D1786C"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A74D95">
            <w:pPr>
              <w:pStyle w:val="7"/>
              <w:spacing w:before="39" w:line="166" w:lineRule="exact"/>
              <w:ind w:left="2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3</w:t>
            </w:r>
          </w:p>
        </w:tc>
        <w:tc>
          <w:tcPr>
            <w:tcW w:w="1447" w:type="dxa"/>
            <w:noWrap w:val="0"/>
            <w:vAlign w:val="center"/>
          </w:tcPr>
          <w:p w14:paraId="0DB73FD0">
            <w:pPr>
              <w:spacing w:line="287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DBC0AC">
            <w:pPr>
              <w:spacing w:before="65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20颗12W</w:t>
            </w:r>
          </w:p>
          <w:p w14:paraId="24DEB761">
            <w:pPr>
              <w:spacing w:before="10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全彩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染色帕灯</w:t>
            </w:r>
          </w:p>
        </w:tc>
        <w:tc>
          <w:tcPr>
            <w:tcW w:w="1014" w:type="dxa"/>
            <w:noWrap w:val="0"/>
            <w:vAlign w:val="top"/>
          </w:tcPr>
          <w:p w14:paraId="3C9E768E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BA5B00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D38B87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3CCF1F"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55ABD9">
            <w:pPr>
              <w:spacing w:before="64" w:line="200" w:lineRule="auto"/>
              <w:ind w:left="3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祥明</w:t>
            </w:r>
          </w:p>
        </w:tc>
        <w:tc>
          <w:tcPr>
            <w:tcW w:w="1321" w:type="dxa"/>
            <w:noWrap w:val="0"/>
            <w:vAlign w:val="top"/>
          </w:tcPr>
          <w:p w14:paraId="13DA987B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B24CD4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00D097"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11FC86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371C9B">
            <w:pPr>
              <w:spacing w:before="64" w:line="176" w:lineRule="auto"/>
              <w:ind w:left="3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XM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3406</w:t>
            </w:r>
          </w:p>
        </w:tc>
        <w:tc>
          <w:tcPr>
            <w:tcW w:w="7002" w:type="dxa"/>
            <w:noWrap w:val="0"/>
            <w:vAlign w:val="top"/>
          </w:tcPr>
          <w:p w14:paraId="2E4D1C70">
            <w:pPr>
              <w:spacing w:before="43" w:line="200" w:lineRule="auto"/>
              <w:ind w:left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光源: 20颗12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四合一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电压: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110-240V,50/60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Hz</w:t>
            </w:r>
          </w:p>
          <w:p w14:paraId="37258EC5">
            <w:pPr>
              <w:spacing w:before="11" w:line="201" w:lineRule="auto"/>
              <w:ind w:left="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通道模式：8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CH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功率：200W；</w:t>
            </w:r>
          </w:p>
          <w:p w14:paraId="523BDFDC">
            <w:pPr>
              <w:spacing w:before="11" w:line="200" w:lineRule="auto"/>
              <w:ind w:left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显示: 点阵显示,四个轻触开关</w:t>
            </w:r>
          </w:p>
          <w:p w14:paraId="74C730DC">
            <w:pPr>
              <w:spacing w:before="11" w:line="200" w:lineRule="auto"/>
              <w:ind w:left="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出光角度:</w:t>
            </w:r>
            <w:r>
              <w:rPr>
                <w:rFonts w:hint="eastAsia" w:ascii="宋体" w:hAnsi="宋体" w:eastAsia="宋体" w:cs="宋体"/>
                <w:spacing w:val="23"/>
                <w:w w:val="10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15°/25°/45°可选</w:t>
            </w:r>
          </w:p>
          <w:p w14:paraId="5A18795D">
            <w:pPr>
              <w:spacing w:before="11" w:line="200" w:lineRule="auto"/>
              <w:ind w:left="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控制模式:</w:t>
            </w:r>
            <w:r>
              <w:rPr>
                <w:rFonts w:hint="eastAsia" w:ascii="宋体" w:hAnsi="宋体" w:eastAsia="宋体" w:cs="宋体"/>
                <w:spacing w:val="23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DMX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512 /自走/声控/主从/支持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RDM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协议</w:t>
            </w:r>
          </w:p>
          <w:p w14:paraId="1F0FBFB7">
            <w:pPr>
              <w:spacing w:before="11" w:line="200" w:lineRule="auto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调光: 0-100%线性调光</w:t>
            </w:r>
          </w:p>
          <w:p w14:paraId="3CEA87F8">
            <w:pPr>
              <w:spacing w:before="12" w:line="210" w:lineRule="auto"/>
              <w:ind w:left="27" w:right="1671" w:hanging="1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外型采用压铸结构设计，具备良好的散热系统</w:t>
            </w:r>
          </w:p>
          <w:p w14:paraId="0DA0ED46">
            <w:pPr>
              <w:spacing w:before="12" w:line="210" w:lineRule="auto"/>
              <w:ind w:left="27" w:right="1671" w:hanging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无限的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RGBW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颜色混色系统</w:t>
            </w:r>
          </w:p>
          <w:p w14:paraId="2965EB5B">
            <w:pPr>
              <w:spacing w:before="1" w:line="199" w:lineRule="auto"/>
              <w:ind w:left="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IP防护等级:</w:t>
            </w:r>
            <w:r>
              <w:rPr>
                <w:rFonts w:hint="eastAsia" w:ascii="宋体" w:hAnsi="宋体" w:eastAsia="宋体" w:cs="宋体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IP20；</w:t>
            </w:r>
          </w:p>
          <w:p w14:paraId="75D48792">
            <w:pPr>
              <w:spacing w:before="11" w:line="201" w:lineRule="auto"/>
              <w:ind w:left="2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产品尺寸：210*210*290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，净重：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3.5kg</w:t>
            </w:r>
          </w:p>
        </w:tc>
        <w:tc>
          <w:tcPr>
            <w:tcW w:w="854" w:type="dxa"/>
            <w:noWrap w:val="0"/>
            <w:vAlign w:val="top"/>
          </w:tcPr>
          <w:p w14:paraId="301E01A5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82FD81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47E19F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CB9933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D34192">
            <w:pPr>
              <w:spacing w:before="65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60</w:t>
            </w:r>
          </w:p>
        </w:tc>
        <w:tc>
          <w:tcPr>
            <w:tcW w:w="819" w:type="dxa"/>
            <w:noWrap w:val="0"/>
            <w:vAlign w:val="top"/>
          </w:tcPr>
          <w:p w14:paraId="6BAEF3F8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A8A722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1802C4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A44A9B">
            <w:pPr>
              <w:spacing w:line="2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4B2E3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46" w:type="dxa"/>
            <w:noWrap w:val="0"/>
            <w:vAlign w:val="top"/>
          </w:tcPr>
          <w:p w14:paraId="10910330"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9AE706">
            <w:pPr>
              <w:spacing w:line="27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877777">
            <w:pPr>
              <w:spacing w:line="1479" w:lineRule="exact"/>
              <w:ind w:firstLine="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29"/>
                <w:sz w:val="24"/>
                <w:szCs w:val="24"/>
              </w:rPr>
              <w:drawing>
                <wp:inline distT="0" distB="0" distL="114300" distR="114300">
                  <wp:extent cx="887730" cy="938530"/>
                  <wp:effectExtent l="0" t="0" r="7620" b="1397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4C8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570" w:type="dxa"/>
            <w:noWrap w:val="0"/>
            <w:vAlign w:val="center"/>
          </w:tcPr>
          <w:p w14:paraId="7B62D4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7" w:type="dxa"/>
            <w:noWrap w:val="0"/>
            <w:vAlign w:val="center"/>
          </w:tcPr>
          <w:p w14:paraId="09AE686F">
            <w:pPr>
              <w:spacing w:before="64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四眼面光灯</w:t>
            </w:r>
          </w:p>
        </w:tc>
        <w:tc>
          <w:tcPr>
            <w:tcW w:w="1014" w:type="dxa"/>
            <w:noWrap w:val="0"/>
            <w:vAlign w:val="top"/>
          </w:tcPr>
          <w:p w14:paraId="0709176F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11DA91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06F27B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BEF029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1E3755">
            <w:pPr>
              <w:spacing w:before="65" w:line="200" w:lineRule="auto"/>
              <w:ind w:left="344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</w:p>
          <w:p w14:paraId="12C54D7F">
            <w:pPr>
              <w:spacing w:before="65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祥明</w:t>
            </w:r>
          </w:p>
        </w:tc>
        <w:tc>
          <w:tcPr>
            <w:tcW w:w="1321" w:type="dxa"/>
            <w:noWrap w:val="0"/>
            <w:vAlign w:val="top"/>
          </w:tcPr>
          <w:p w14:paraId="3A2EDBA8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F20E0E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483DC1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26DBD9F">
            <w:pPr>
              <w:spacing w:line="27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7C997">
            <w:pPr>
              <w:spacing w:before="64" w:line="1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EB3241">
            <w:pPr>
              <w:spacing w:before="64" w:line="1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XM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3407</w:t>
            </w:r>
          </w:p>
        </w:tc>
        <w:tc>
          <w:tcPr>
            <w:tcW w:w="7002" w:type="dxa"/>
            <w:noWrap w:val="0"/>
            <w:vAlign w:val="top"/>
          </w:tcPr>
          <w:p w14:paraId="3A1FC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额定电压： AC100-250V ，50-60H，功率：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200W</w:t>
            </w:r>
          </w:p>
          <w:p w14:paraId="4CEC2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exact"/>
              <w:ind w:left="2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光 源：4颗65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CW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色温：双色温；</w:t>
            </w:r>
          </w:p>
          <w:p w14:paraId="64234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7"/>
              <w:textAlignment w:val="baseline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灯珠寿命：大于50000小时；</w:t>
            </w:r>
          </w:p>
          <w:p w14:paraId="668C0C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输出光通量：15421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10米照度：860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lux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FC99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9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显指：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Ra95；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外壳：压铸铝；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通道：8通道</w:t>
            </w:r>
          </w:p>
          <w:p w14:paraId="682FB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exact"/>
              <w:ind w:left="39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出光角度: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15°/25°/45°可选；</w:t>
            </w:r>
          </w:p>
          <w:p w14:paraId="6EFA3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模式：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DMX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512，自走、主从、中控</w:t>
            </w:r>
          </w:p>
          <w:p w14:paraId="11132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操作界面：</w:t>
            </w:r>
            <w:r>
              <w:rPr>
                <w:rFonts w:hint="eastAsia" w:ascii="宋体" w:hAnsi="宋体" w:eastAsia="宋体" w:cs="宋体"/>
                <w:spacing w:val="14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LED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数码管显示</w:t>
            </w:r>
          </w:p>
          <w:p w14:paraId="3827F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exact"/>
              <w:ind w:left="2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控制模式：自走，声控，主从机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DMX512，支持RDM协议；</w:t>
            </w:r>
          </w:p>
          <w:p w14:paraId="15417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exact"/>
              <w:ind w:left="26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频闪：电子频闪，0-30次/秒</w:t>
            </w:r>
          </w:p>
          <w:p w14:paraId="293E01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exact"/>
              <w:ind w:left="35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防水等级：IP20</w:t>
            </w:r>
          </w:p>
          <w:p w14:paraId="3E564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exact"/>
              <w:ind w:left="3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净重：4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  <w:p w14:paraId="2E7C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产品尺寸：210*210*290mm</w:t>
            </w:r>
          </w:p>
        </w:tc>
        <w:tc>
          <w:tcPr>
            <w:tcW w:w="854" w:type="dxa"/>
            <w:noWrap w:val="0"/>
            <w:vAlign w:val="top"/>
          </w:tcPr>
          <w:p w14:paraId="41254CFE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1F791F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7F2D93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E61B53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05F39C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282281">
            <w:pPr>
              <w:spacing w:before="6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12</w:t>
            </w:r>
          </w:p>
        </w:tc>
        <w:tc>
          <w:tcPr>
            <w:tcW w:w="819" w:type="dxa"/>
            <w:noWrap w:val="0"/>
            <w:vAlign w:val="top"/>
          </w:tcPr>
          <w:p w14:paraId="69EE1A64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7FE141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3DEB96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1DFF16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916DA9">
            <w:pPr>
              <w:spacing w:line="26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D47521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46" w:type="dxa"/>
            <w:noWrap w:val="0"/>
            <w:vAlign w:val="top"/>
          </w:tcPr>
          <w:p w14:paraId="704AE95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C76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570" w:type="dxa"/>
            <w:noWrap w:val="0"/>
            <w:vAlign w:val="top"/>
          </w:tcPr>
          <w:p w14:paraId="513EC536">
            <w:pPr>
              <w:spacing w:line="35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6EEAFB">
            <w:pPr>
              <w:spacing w:line="35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734AA7">
            <w:pPr>
              <w:pStyle w:val="7"/>
              <w:spacing w:before="39" w:line="166" w:lineRule="exact"/>
              <w:ind w:left="25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positio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7" w:type="dxa"/>
            <w:noWrap w:val="0"/>
            <w:vAlign w:val="center"/>
          </w:tcPr>
          <w:p w14:paraId="70CBFC0B">
            <w:pPr>
              <w:spacing w:before="64" w:line="221" w:lineRule="auto"/>
              <w:ind w:right="8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24路经济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胶木插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电柜</w:t>
            </w:r>
          </w:p>
        </w:tc>
        <w:tc>
          <w:tcPr>
            <w:tcW w:w="1014" w:type="dxa"/>
            <w:noWrap w:val="0"/>
            <w:vAlign w:val="top"/>
          </w:tcPr>
          <w:p w14:paraId="25AD187C">
            <w:pPr>
              <w:spacing w:line="3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3B8C1F">
            <w:pPr>
              <w:spacing w:line="3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9F2819">
            <w:pPr>
              <w:spacing w:before="65" w:line="201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321" w:type="dxa"/>
            <w:noWrap w:val="0"/>
            <w:vAlign w:val="center"/>
          </w:tcPr>
          <w:p w14:paraId="724BBC9D">
            <w:pPr>
              <w:spacing w:before="65" w:line="1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115</w:t>
            </w:r>
          </w:p>
        </w:tc>
        <w:tc>
          <w:tcPr>
            <w:tcW w:w="7002" w:type="dxa"/>
            <w:noWrap w:val="0"/>
            <w:vAlign w:val="top"/>
          </w:tcPr>
          <w:p w14:paraId="0D7EB6CF">
            <w:pPr>
              <w:spacing w:before="71" w:line="199" w:lineRule="auto"/>
              <w:ind w:left="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供电：三相五线制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380V±10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％，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频率50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Hz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±5％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.</w:t>
            </w:r>
          </w:p>
          <w:p w14:paraId="785032EA">
            <w:pPr>
              <w:spacing w:before="11" w:line="211" w:lineRule="auto"/>
              <w:ind w:left="26" w:right="31"/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额定功率：200A 380V犀牛插输入 ,40A两芯胶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木插输出，</w:t>
            </w:r>
          </w:p>
          <w:p w14:paraId="27421E7A">
            <w:pPr>
              <w:spacing w:before="11" w:line="211" w:lineRule="auto"/>
              <w:ind w:left="26" w:right="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最大24路×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KW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  可选可用于任何负载.</w:t>
            </w:r>
          </w:p>
          <w:p w14:paraId="77090086">
            <w:pPr>
              <w:spacing w:line="199" w:lineRule="auto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设有125A总开关,过载与短路双重保护高分断空气开关.</w:t>
            </w:r>
          </w:p>
          <w:p w14:paraId="0F3AA275">
            <w:pPr>
              <w:spacing w:before="11" w:line="200" w:lineRule="auto"/>
              <w:ind w:left="30"/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三相独立电压，电流，监测， </w:t>
            </w:r>
          </w:p>
          <w:p w14:paraId="7A8D31D2">
            <w:pPr>
              <w:spacing w:before="11" w:line="200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外形尺寸：长：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650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宽：580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高：290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MM    </w:t>
            </w:r>
          </w:p>
          <w:p w14:paraId="00366DB8">
            <w:pPr>
              <w:spacing w:before="11" w:line="200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（6U）200A犀牛插输入40A胶木插输出</w:t>
            </w:r>
          </w:p>
        </w:tc>
        <w:tc>
          <w:tcPr>
            <w:tcW w:w="854" w:type="dxa"/>
            <w:noWrap w:val="0"/>
            <w:vAlign w:val="top"/>
          </w:tcPr>
          <w:p w14:paraId="1F3C6EBF">
            <w:pPr>
              <w:spacing w:line="33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24793E">
            <w:pPr>
              <w:spacing w:line="33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5B26039">
            <w:pPr>
              <w:spacing w:before="65" w:line="219" w:lineRule="auto"/>
              <w:ind w:left="2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9" w:type="dxa"/>
            <w:noWrap w:val="0"/>
            <w:vAlign w:val="top"/>
          </w:tcPr>
          <w:p w14:paraId="65A47255">
            <w:pPr>
              <w:spacing w:line="3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3CB12E">
            <w:pPr>
              <w:spacing w:line="3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B580A8">
            <w:pPr>
              <w:spacing w:before="64" w:line="201" w:lineRule="auto"/>
              <w:ind w:left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46" w:type="dxa"/>
            <w:noWrap w:val="0"/>
            <w:vAlign w:val="top"/>
          </w:tcPr>
          <w:p w14:paraId="215696C0">
            <w:pPr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984E20">
            <w:pPr>
              <w:spacing w:line="792" w:lineRule="exact"/>
              <w:ind w:firstLine="1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5"/>
                <w:sz w:val="24"/>
                <w:szCs w:val="24"/>
              </w:rPr>
              <w:drawing>
                <wp:inline distT="0" distB="0" distL="114300" distR="114300">
                  <wp:extent cx="748030" cy="502920"/>
                  <wp:effectExtent l="0" t="0" r="13970" b="11430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200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1" w:hRule="atLeast"/>
        </w:trPr>
        <w:tc>
          <w:tcPr>
            <w:tcW w:w="570" w:type="dxa"/>
            <w:noWrap w:val="0"/>
            <w:vAlign w:val="top"/>
          </w:tcPr>
          <w:p w14:paraId="416E52CE">
            <w:pPr>
              <w:spacing w:line="4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61292E">
            <w:pPr>
              <w:pStyle w:val="7"/>
              <w:spacing w:before="39" w:line="165" w:lineRule="exact"/>
              <w:ind w:left="26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positio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47" w:type="dxa"/>
            <w:noWrap w:val="0"/>
            <w:vAlign w:val="top"/>
          </w:tcPr>
          <w:p w14:paraId="4FB4C832">
            <w:pPr>
              <w:spacing w:line="31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7C1AB0">
            <w:pPr>
              <w:spacing w:before="64" w:line="221" w:lineRule="auto"/>
              <w:ind w:right="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光电隔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离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信号放大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器</w:t>
            </w:r>
          </w:p>
        </w:tc>
        <w:tc>
          <w:tcPr>
            <w:tcW w:w="1014" w:type="dxa"/>
            <w:noWrap w:val="0"/>
            <w:vAlign w:val="top"/>
          </w:tcPr>
          <w:p w14:paraId="47FDE0A3">
            <w:pPr>
              <w:spacing w:line="42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7D2F6D">
            <w:pPr>
              <w:spacing w:before="64" w:line="201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321" w:type="dxa"/>
            <w:noWrap w:val="0"/>
            <w:vAlign w:val="top"/>
          </w:tcPr>
          <w:p w14:paraId="4D5F03E6">
            <w:pPr>
              <w:spacing w:line="42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F97CEB">
            <w:pPr>
              <w:spacing w:before="64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HH-08</w:t>
            </w:r>
          </w:p>
        </w:tc>
        <w:tc>
          <w:tcPr>
            <w:tcW w:w="7002" w:type="dxa"/>
            <w:noWrap w:val="0"/>
            <w:vAlign w:val="top"/>
          </w:tcPr>
          <w:p w14:paraId="34111521">
            <w:pPr>
              <w:spacing w:before="158" w:line="210" w:lineRule="auto"/>
              <w:ind w:left="28" w:right="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输入输出光电隔离，4路或8路光电输出，信号放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大整形功能，延长信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号输出距离，增强数据线接入设备数量的能力。保护灯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光控制台</w:t>
            </w:r>
          </w:p>
          <w:p w14:paraId="449863A9">
            <w:pPr>
              <w:spacing w:line="220" w:lineRule="auto"/>
              <w:ind w:left="28" w:right="87" w:firstLine="1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DMX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512输出接口故障现场隔离，提高数字式灯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光，控制系统的安全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可靠性。</w:t>
            </w:r>
          </w:p>
        </w:tc>
        <w:tc>
          <w:tcPr>
            <w:tcW w:w="854" w:type="dxa"/>
            <w:noWrap w:val="0"/>
            <w:vAlign w:val="top"/>
          </w:tcPr>
          <w:p w14:paraId="5EA87FC9">
            <w:pPr>
              <w:spacing w:line="42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AC4227">
            <w:pPr>
              <w:spacing w:before="65" w:line="219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9" w:type="dxa"/>
            <w:noWrap w:val="0"/>
            <w:vAlign w:val="top"/>
          </w:tcPr>
          <w:p w14:paraId="26A6FA8E">
            <w:pPr>
              <w:spacing w:line="42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5B565B">
            <w:pPr>
              <w:spacing w:before="64" w:line="201" w:lineRule="auto"/>
              <w:ind w:left="1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46" w:type="dxa"/>
            <w:noWrap w:val="0"/>
            <w:vAlign w:val="top"/>
          </w:tcPr>
          <w:p w14:paraId="147EFD99">
            <w:pPr>
              <w:spacing w:line="36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A5835E">
            <w:pPr>
              <w:spacing w:line="429" w:lineRule="exact"/>
              <w:ind w:firstLine="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8"/>
                <w:sz w:val="24"/>
                <w:szCs w:val="24"/>
              </w:rPr>
              <w:drawing>
                <wp:inline distT="0" distB="0" distL="114300" distR="114300">
                  <wp:extent cx="810260" cy="272415"/>
                  <wp:effectExtent l="0" t="0" r="8890" b="13335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02E8F">
      <w:pPr>
        <w:pStyle w:val="2"/>
      </w:pPr>
    </w:p>
    <w:p w14:paraId="01B55652">
      <w:pPr>
        <w:sectPr>
          <w:pgSz w:w="16838" w:h="11905" w:orient="landscape"/>
          <w:pgMar w:top="539" w:right="1128" w:bottom="510" w:left="1015" w:header="57" w:footer="567" w:gutter="0"/>
          <w:pgNumType w:fmt="decimal"/>
          <w:cols w:space="720" w:num="1"/>
          <w:rtlGutter w:val="0"/>
          <w:docGrid w:linePitch="0" w:charSpace="0"/>
        </w:sectPr>
      </w:pPr>
    </w:p>
    <w:tbl>
      <w:tblPr>
        <w:tblStyle w:val="8"/>
        <w:tblW w:w="14584" w:type="dxa"/>
        <w:tblInd w:w="-4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442"/>
        <w:gridCol w:w="1027"/>
        <w:gridCol w:w="1281"/>
        <w:gridCol w:w="7050"/>
        <w:gridCol w:w="842"/>
        <w:gridCol w:w="819"/>
        <w:gridCol w:w="1546"/>
      </w:tblGrid>
      <w:tr w14:paraId="5F99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577" w:type="dxa"/>
            <w:noWrap w:val="0"/>
            <w:vAlign w:val="top"/>
          </w:tcPr>
          <w:p w14:paraId="2DE60282"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193516">
            <w:pPr>
              <w:spacing w:line="28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A9E137">
            <w:pPr>
              <w:pStyle w:val="7"/>
              <w:spacing w:before="39" w:line="166" w:lineRule="exact"/>
              <w:ind w:left="26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positio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2" w:type="dxa"/>
            <w:noWrap w:val="0"/>
            <w:vAlign w:val="top"/>
          </w:tcPr>
          <w:p w14:paraId="3929144D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8D5560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4C3C23">
            <w:pPr>
              <w:spacing w:before="64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双雾机</w:t>
            </w:r>
          </w:p>
        </w:tc>
        <w:tc>
          <w:tcPr>
            <w:tcW w:w="1027" w:type="dxa"/>
            <w:noWrap w:val="0"/>
            <w:vAlign w:val="top"/>
          </w:tcPr>
          <w:p w14:paraId="463149A9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079428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EB34EE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281" w:type="dxa"/>
            <w:noWrap w:val="0"/>
            <w:vAlign w:val="top"/>
          </w:tcPr>
          <w:p w14:paraId="679319A0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C62374"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698C9">
            <w:pPr>
              <w:spacing w:before="64" w:line="1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HH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15</w:t>
            </w:r>
          </w:p>
        </w:tc>
        <w:tc>
          <w:tcPr>
            <w:tcW w:w="7050" w:type="dxa"/>
            <w:noWrap w:val="0"/>
            <w:vAlign w:val="center"/>
          </w:tcPr>
          <w:p w14:paraId="30D8B07D">
            <w:pPr>
              <w:spacing w:before="42" w:line="202" w:lineRule="auto"/>
              <w:ind w:left="3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电压： AC</w:t>
            </w:r>
            <w:r>
              <w:rPr>
                <w:rFonts w:hint="eastAsia" w:ascii="宋体" w:hAnsi="宋体" w:eastAsia="宋体" w:cs="宋体"/>
                <w:spacing w:val="28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100-240V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50/60Hz</w:t>
            </w:r>
          </w:p>
          <w:p w14:paraId="10F693C1">
            <w:pPr>
              <w:spacing w:before="8" w:line="201" w:lineRule="auto"/>
              <w:ind w:left="2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功率：600W</w:t>
            </w:r>
          </w:p>
          <w:p w14:paraId="565524BC">
            <w:pPr>
              <w:spacing w:before="10" w:line="200" w:lineRule="auto"/>
              <w:ind w:left="2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烟油容量：2升</w:t>
            </w:r>
          </w:p>
          <w:p w14:paraId="38F78D9B">
            <w:pPr>
              <w:spacing w:before="11" w:line="200" w:lineRule="auto"/>
              <w:ind w:left="27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风扇角度：可调</w:t>
            </w:r>
          </w:p>
          <w:p w14:paraId="2C1DCFE1">
            <w:pPr>
              <w:spacing w:before="11" w:line="200" w:lineRule="auto"/>
              <w:ind w:left="28"/>
              <w:jc w:val="both"/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输出风力调节：支持</w:t>
            </w:r>
          </w:p>
          <w:p w14:paraId="57EF9028">
            <w:pPr>
              <w:spacing w:before="11" w:line="200" w:lineRule="auto"/>
              <w:ind w:left="2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eastAsia="zh-CN"/>
              </w:rPr>
              <w:t>控制方式：数码显示屏，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DMX512、遥控</w:t>
            </w:r>
          </w:p>
        </w:tc>
        <w:tc>
          <w:tcPr>
            <w:tcW w:w="842" w:type="dxa"/>
            <w:noWrap w:val="0"/>
            <w:vAlign w:val="center"/>
          </w:tcPr>
          <w:p w14:paraId="25465180">
            <w:pPr>
              <w:spacing w:before="65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9" w:type="dxa"/>
            <w:noWrap w:val="0"/>
            <w:vAlign w:val="top"/>
          </w:tcPr>
          <w:p w14:paraId="0138D07D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6AC4DA">
            <w:pPr>
              <w:spacing w:line="26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6FFF4A">
            <w:pPr>
              <w:spacing w:before="65" w:line="201" w:lineRule="auto"/>
              <w:ind w:left="19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546" w:type="dxa"/>
            <w:noWrap w:val="0"/>
            <w:vAlign w:val="top"/>
          </w:tcPr>
          <w:p w14:paraId="3B98A50F">
            <w:pPr>
              <w:spacing w:before="117" w:line="1181" w:lineRule="exact"/>
              <w:ind w:firstLine="2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23"/>
                <w:sz w:val="24"/>
                <w:szCs w:val="24"/>
              </w:rPr>
              <w:drawing>
                <wp:inline distT="0" distB="0" distL="114300" distR="114300">
                  <wp:extent cx="619125" cy="749300"/>
                  <wp:effectExtent l="0" t="0" r="9525" b="12700"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2D5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77" w:type="dxa"/>
            <w:noWrap w:val="0"/>
            <w:vAlign w:val="center"/>
          </w:tcPr>
          <w:p w14:paraId="368A0550">
            <w:pPr>
              <w:pStyle w:val="7"/>
              <w:spacing w:before="39" w:line="165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positio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2" w:type="dxa"/>
            <w:noWrap w:val="0"/>
            <w:vAlign w:val="center"/>
          </w:tcPr>
          <w:p w14:paraId="6DF42627">
            <w:pPr>
              <w:spacing w:before="64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双雾油</w:t>
            </w:r>
          </w:p>
        </w:tc>
        <w:tc>
          <w:tcPr>
            <w:tcW w:w="1027" w:type="dxa"/>
            <w:noWrap w:val="0"/>
            <w:vAlign w:val="center"/>
          </w:tcPr>
          <w:p w14:paraId="2BF04D79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281" w:type="dxa"/>
            <w:noWrap w:val="0"/>
            <w:vAlign w:val="center"/>
          </w:tcPr>
          <w:p w14:paraId="092780A9">
            <w:pPr>
              <w:spacing w:before="65" w:line="1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HH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FM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25</w:t>
            </w:r>
          </w:p>
        </w:tc>
        <w:tc>
          <w:tcPr>
            <w:tcW w:w="7050" w:type="dxa"/>
            <w:noWrap w:val="0"/>
            <w:vAlign w:val="center"/>
          </w:tcPr>
          <w:p w14:paraId="35DD3F36">
            <w:pPr>
              <w:spacing w:before="64" w:line="199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双雾机专用，按箱算，1箱6瓶，1瓶1升</w:t>
            </w:r>
          </w:p>
        </w:tc>
        <w:tc>
          <w:tcPr>
            <w:tcW w:w="842" w:type="dxa"/>
            <w:noWrap w:val="0"/>
            <w:vAlign w:val="center"/>
          </w:tcPr>
          <w:p w14:paraId="621CA2BE">
            <w:pPr>
              <w:spacing w:before="6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19" w:type="dxa"/>
            <w:noWrap w:val="0"/>
            <w:vAlign w:val="center"/>
          </w:tcPr>
          <w:p w14:paraId="27A5B66B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箱</w:t>
            </w:r>
          </w:p>
        </w:tc>
        <w:tc>
          <w:tcPr>
            <w:tcW w:w="1546" w:type="dxa"/>
            <w:noWrap w:val="0"/>
            <w:vAlign w:val="top"/>
          </w:tcPr>
          <w:p w14:paraId="21317690">
            <w:pPr>
              <w:spacing w:before="46" w:line="707" w:lineRule="exact"/>
              <w:ind w:firstLine="54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4"/>
                <w:sz w:val="24"/>
                <w:szCs w:val="24"/>
              </w:rPr>
              <w:drawing>
                <wp:inline distT="0" distB="0" distL="114300" distR="114300">
                  <wp:extent cx="398145" cy="448945"/>
                  <wp:effectExtent l="0" t="0" r="1905" b="8255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FE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577" w:type="dxa"/>
            <w:noWrap w:val="0"/>
            <w:vAlign w:val="center"/>
          </w:tcPr>
          <w:p w14:paraId="7BC49B49">
            <w:pPr>
              <w:spacing w:line="3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E22789">
            <w:pPr>
              <w:pStyle w:val="7"/>
              <w:spacing w:before="39" w:line="166" w:lineRule="exact"/>
              <w:ind w:left="259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position w:val="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2" w:type="dxa"/>
            <w:noWrap w:val="0"/>
            <w:vAlign w:val="center"/>
          </w:tcPr>
          <w:p w14:paraId="4119801B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光束灯钩</w:t>
            </w:r>
          </w:p>
        </w:tc>
        <w:tc>
          <w:tcPr>
            <w:tcW w:w="1027" w:type="dxa"/>
            <w:noWrap w:val="0"/>
            <w:vAlign w:val="center"/>
          </w:tcPr>
          <w:p w14:paraId="250C07F4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281" w:type="dxa"/>
            <w:noWrap w:val="0"/>
            <w:vAlign w:val="center"/>
          </w:tcPr>
          <w:p w14:paraId="7E57106D">
            <w:pPr>
              <w:spacing w:before="64" w:line="1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HH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DG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11</w:t>
            </w:r>
          </w:p>
        </w:tc>
        <w:tc>
          <w:tcPr>
            <w:tcW w:w="7050" w:type="dxa"/>
            <w:noWrap w:val="0"/>
            <w:vAlign w:val="center"/>
          </w:tcPr>
          <w:p w14:paraId="2131CF73">
            <w:pPr>
              <w:spacing w:before="239" w:line="200" w:lineRule="auto"/>
              <w:ind w:left="2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光束灯钩，最高承重60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，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32-52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  <w:tc>
          <w:tcPr>
            <w:tcW w:w="842" w:type="dxa"/>
            <w:noWrap w:val="0"/>
            <w:vAlign w:val="center"/>
          </w:tcPr>
          <w:p w14:paraId="70FE3E97">
            <w:pPr>
              <w:spacing w:before="65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216</w:t>
            </w:r>
          </w:p>
        </w:tc>
        <w:tc>
          <w:tcPr>
            <w:tcW w:w="819" w:type="dxa"/>
            <w:noWrap w:val="0"/>
            <w:vAlign w:val="center"/>
          </w:tcPr>
          <w:p w14:paraId="657A8A71">
            <w:pPr>
              <w:spacing w:before="6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个</w:t>
            </w:r>
          </w:p>
        </w:tc>
        <w:tc>
          <w:tcPr>
            <w:tcW w:w="1546" w:type="dxa"/>
            <w:noWrap w:val="0"/>
            <w:vAlign w:val="center"/>
          </w:tcPr>
          <w:p w14:paraId="69D615E7">
            <w:pPr>
              <w:spacing w:before="170" w:line="521" w:lineRule="exact"/>
              <w:ind w:firstLine="28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0"/>
                <w:sz w:val="24"/>
                <w:szCs w:val="24"/>
              </w:rPr>
              <w:drawing>
                <wp:inline distT="0" distB="0" distL="114300" distR="114300">
                  <wp:extent cx="686435" cy="330200"/>
                  <wp:effectExtent l="0" t="0" r="18415" b="1270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8B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77" w:type="dxa"/>
            <w:noWrap w:val="0"/>
            <w:vAlign w:val="center"/>
          </w:tcPr>
          <w:p w14:paraId="47B35B79">
            <w:pPr>
              <w:pStyle w:val="7"/>
              <w:spacing w:before="39" w:line="165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2" w:type="dxa"/>
            <w:noWrap w:val="0"/>
            <w:vAlign w:val="center"/>
          </w:tcPr>
          <w:p w14:paraId="3259B498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保险绳</w:t>
            </w:r>
          </w:p>
        </w:tc>
        <w:tc>
          <w:tcPr>
            <w:tcW w:w="1027" w:type="dxa"/>
            <w:noWrap w:val="0"/>
            <w:vAlign w:val="center"/>
          </w:tcPr>
          <w:p w14:paraId="423F2F79">
            <w:pPr>
              <w:spacing w:before="65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281" w:type="dxa"/>
            <w:noWrap w:val="0"/>
            <w:vAlign w:val="center"/>
          </w:tcPr>
          <w:p w14:paraId="6554EE72">
            <w:pPr>
              <w:spacing w:before="65" w:line="1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HH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DG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12</w:t>
            </w:r>
          </w:p>
        </w:tc>
        <w:tc>
          <w:tcPr>
            <w:tcW w:w="7050" w:type="dxa"/>
            <w:noWrap w:val="0"/>
            <w:vAlign w:val="center"/>
          </w:tcPr>
          <w:p w14:paraId="469572A2">
            <w:pPr>
              <w:spacing w:before="65" w:line="2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更好的稳定灯光，钢丝材质</w:t>
            </w:r>
          </w:p>
        </w:tc>
        <w:tc>
          <w:tcPr>
            <w:tcW w:w="842" w:type="dxa"/>
            <w:noWrap w:val="0"/>
            <w:vAlign w:val="center"/>
          </w:tcPr>
          <w:p w14:paraId="180AF043">
            <w:pPr>
              <w:spacing w:before="64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108</w:t>
            </w:r>
          </w:p>
        </w:tc>
        <w:tc>
          <w:tcPr>
            <w:tcW w:w="819" w:type="dxa"/>
            <w:noWrap w:val="0"/>
            <w:vAlign w:val="center"/>
          </w:tcPr>
          <w:p w14:paraId="3AA65833">
            <w:pPr>
              <w:spacing w:before="64" w:line="20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条</w:t>
            </w:r>
          </w:p>
        </w:tc>
        <w:tc>
          <w:tcPr>
            <w:tcW w:w="1546" w:type="dxa"/>
            <w:noWrap w:val="0"/>
            <w:vAlign w:val="top"/>
          </w:tcPr>
          <w:p w14:paraId="36819346">
            <w:pPr>
              <w:spacing w:before="187" w:line="637" w:lineRule="exact"/>
              <w:ind w:firstLine="3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-12"/>
                <w:sz w:val="24"/>
                <w:szCs w:val="24"/>
              </w:rPr>
              <w:drawing>
                <wp:inline distT="0" distB="0" distL="114300" distR="114300">
                  <wp:extent cx="670560" cy="404495"/>
                  <wp:effectExtent l="0" t="0" r="15240" b="14605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66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7" w:type="dxa"/>
            <w:noWrap w:val="0"/>
            <w:vAlign w:val="center"/>
          </w:tcPr>
          <w:p w14:paraId="602AD462">
            <w:pPr>
              <w:pStyle w:val="7"/>
              <w:spacing w:before="121" w:line="165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2"/>
                <w:position w:val="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42" w:type="dxa"/>
            <w:noWrap w:val="0"/>
            <w:vAlign w:val="center"/>
          </w:tcPr>
          <w:p w14:paraId="257CA3AE">
            <w:pPr>
              <w:spacing w:before="112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电源线</w:t>
            </w:r>
          </w:p>
        </w:tc>
        <w:tc>
          <w:tcPr>
            <w:tcW w:w="1027" w:type="dxa"/>
            <w:noWrap w:val="0"/>
            <w:vAlign w:val="center"/>
          </w:tcPr>
          <w:p w14:paraId="4CD5125A">
            <w:pPr>
              <w:spacing w:before="113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成天泰</w:t>
            </w:r>
          </w:p>
        </w:tc>
        <w:tc>
          <w:tcPr>
            <w:tcW w:w="1281" w:type="dxa"/>
            <w:noWrap w:val="0"/>
            <w:vAlign w:val="center"/>
          </w:tcPr>
          <w:p w14:paraId="77654B93">
            <w:pPr>
              <w:spacing w:before="113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3*4.0</w:t>
            </w:r>
          </w:p>
        </w:tc>
        <w:tc>
          <w:tcPr>
            <w:tcW w:w="7050" w:type="dxa"/>
            <w:noWrap w:val="0"/>
            <w:vAlign w:val="top"/>
          </w:tcPr>
          <w:p w14:paraId="71B0B863">
            <w:pPr>
              <w:spacing w:before="112" w:line="201" w:lineRule="auto"/>
              <w:ind w:left="22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国标</w:t>
            </w:r>
          </w:p>
        </w:tc>
        <w:tc>
          <w:tcPr>
            <w:tcW w:w="842" w:type="dxa"/>
            <w:noWrap w:val="0"/>
            <w:vAlign w:val="top"/>
          </w:tcPr>
          <w:p w14:paraId="0A2EF9E2">
            <w:pPr>
              <w:spacing w:before="113" w:line="217" w:lineRule="auto"/>
              <w:ind w:lef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</w:t>
            </w:r>
          </w:p>
        </w:tc>
        <w:tc>
          <w:tcPr>
            <w:tcW w:w="819" w:type="dxa"/>
            <w:noWrap w:val="0"/>
            <w:vAlign w:val="top"/>
          </w:tcPr>
          <w:p w14:paraId="3F519DBA">
            <w:pPr>
              <w:spacing w:before="113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米</w:t>
            </w:r>
          </w:p>
        </w:tc>
        <w:tc>
          <w:tcPr>
            <w:tcW w:w="1546" w:type="dxa"/>
            <w:noWrap w:val="0"/>
            <w:vAlign w:val="top"/>
          </w:tcPr>
          <w:p w14:paraId="18F136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AA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77" w:type="dxa"/>
            <w:noWrap w:val="0"/>
            <w:vAlign w:val="center"/>
          </w:tcPr>
          <w:p w14:paraId="2BCBBE2D">
            <w:pPr>
              <w:pStyle w:val="7"/>
              <w:spacing w:before="121" w:line="166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42" w:type="dxa"/>
            <w:noWrap w:val="0"/>
            <w:vAlign w:val="center"/>
          </w:tcPr>
          <w:p w14:paraId="48955E6A">
            <w:pPr>
              <w:spacing w:before="112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电源线</w:t>
            </w:r>
          </w:p>
        </w:tc>
        <w:tc>
          <w:tcPr>
            <w:tcW w:w="1027" w:type="dxa"/>
            <w:noWrap w:val="0"/>
            <w:vAlign w:val="center"/>
          </w:tcPr>
          <w:p w14:paraId="445C0019">
            <w:pPr>
              <w:spacing w:before="113" w:line="2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成天泰</w:t>
            </w:r>
          </w:p>
        </w:tc>
        <w:tc>
          <w:tcPr>
            <w:tcW w:w="1281" w:type="dxa"/>
            <w:noWrap w:val="0"/>
            <w:vAlign w:val="center"/>
          </w:tcPr>
          <w:p w14:paraId="501F2902">
            <w:pPr>
              <w:spacing w:before="113" w:line="21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3*2.5</w:t>
            </w:r>
          </w:p>
        </w:tc>
        <w:tc>
          <w:tcPr>
            <w:tcW w:w="7050" w:type="dxa"/>
            <w:noWrap w:val="0"/>
            <w:vAlign w:val="top"/>
          </w:tcPr>
          <w:p w14:paraId="53C2C450">
            <w:pPr>
              <w:spacing w:before="112" w:line="201" w:lineRule="auto"/>
              <w:ind w:left="22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国标</w:t>
            </w:r>
          </w:p>
        </w:tc>
        <w:tc>
          <w:tcPr>
            <w:tcW w:w="842" w:type="dxa"/>
            <w:noWrap w:val="0"/>
            <w:vAlign w:val="top"/>
          </w:tcPr>
          <w:p w14:paraId="3AFCBDF7">
            <w:pPr>
              <w:spacing w:before="113" w:line="217" w:lineRule="auto"/>
              <w:ind w:left="9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1000</w:t>
            </w:r>
          </w:p>
        </w:tc>
        <w:tc>
          <w:tcPr>
            <w:tcW w:w="819" w:type="dxa"/>
            <w:noWrap w:val="0"/>
            <w:vAlign w:val="top"/>
          </w:tcPr>
          <w:p w14:paraId="03395B35">
            <w:pPr>
              <w:spacing w:before="113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米</w:t>
            </w:r>
          </w:p>
        </w:tc>
        <w:tc>
          <w:tcPr>
            <w:tcW w:w="1546" w:type="dxa"/>
            <w:noWrap w:val="0"/>
            <w:vAlign w:val="top"/>
          </w:tcPr>
          <w:p w14:paraId="5C9FE5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43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577" w:type="dxa"/>
            <w:noWrap w:val="0"/>
            <w:vAlign w:val="center"/>
          </w:tcPr>
          <w:p w14:paraId="7E600C92">
            <w:pPr>
              <w:pStyle w:val="7"/>
              <w:spacing w:before="203" w:line="166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42" w:type="dxa"/>
            <w:noWrap w:val="0"/>
            <w:vAlign w:val="center"/>
          </w:tcPr>
          <w:p w14:paraId="31B3D359">
            <w:pPr>
              <w:spacing w:before="19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辅材配件</w:t>
            </w:r>
          </w:p>
        </w:tc>
        <w:tc>
          <w:tcPr>
            <w:tcW w:w="1027" w:type="dxa"/>
            <w:noWrap w:val="0"/>
            <w:vAlign w:val="center"/>
          </w:tcPr>
          <w:p w14:paraId="017C4542">
            <w:pPr>
              <w:spacing w:before="19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1281" w:type="dxa"/>
            <w:noWrap w:val="0"/>
            <w:vAlign w:val="center"/>
          </w:tcPr>
          <w:p w14:paraId="6B9C8AFF">
            <w:pPr>
              <w:spacing w:before="194" w:line="20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国标</w:t>
            </w:r>
          </w:p>
        </w:tc>
        <w:tc>
          <w:tcPr>
            <w:tcW w:w="7050" w:type="dxa"/>
            <w:noWrap w:val="0"/>
            <w:vAlign w:val="top"/>
          </w:tcPr>
          <w:p w14:paraId="405F49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dxa"/>
            <w:noWrap w:val="0"/>
            <w:vAlign w:val="top"/>
          </w:tcPr>
          <w:p w14:paraId="203F7456">
            <w:pPr>
              <w:spacing w:before="195" w:line="219" w:lineRule="auto"/>
              <w:ind w:left="2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19" w:type="dxa"/>
            <w:noWrap w:val="0"/>
            <w:vAlign w:val="top"/>
          </w:tcPr>
          <w:p w14:paraId="0BD1A73B">
            <w:pPr>
              <w:spacing w:before="195" w:line="19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项</w:t>
            </w:r>
          </w:p>
        </w:tc>
        <w:tc>
          <w:tcPr>
            <w:tcW w:w="1546" w:type="dxa"/>
            <w:noWrap w:val="0"/>
            <w:vAlign w:val="top"/>
          </w:tcPr>
          <w:p w14:paraId="185847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2085ADB"/>
    <w:sectPr>
      <w:pgSz w:w="16838" w:h="11905" w:orient="landscape"/>
      <w:pgMar w:top="539" w:right="1128" w:bottom="510" w:left="1015" w:header="567" w:footer="737" w:gutter="0"/>
      <w:pgNumType w:fmt="decimal"/>
      <w:cols w:space="72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AA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93FE9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kX1r8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DkX1r8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3FE9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C01BF"/>
    <w:rsid w:val="29A5394A"/>
    <w:rsid w:val="652C01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1368</Words>
  <Characters>1830</Characters>
  <Lines>0</Lines>
  <Paragraphs>0</Paragraphs>
  <TotalTime>42</TotalTime>
  <ScaleCrop>false</ScaleCrop>
  <LinksUpToDate>false</LinksUpToDate>
  <CharactersWithSpaces>1924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2026-03-22T03:23:00Z</dcterms:created>
  <dc:creator>淡淡幽香</dc:creator>
  <cp:lastModifiedBy>海淀群眾小王</cp:lastModifiedBy>
  <dcterms:modified xsi:type="dcterms:W3CDTF">2026-03-22T09:50:06Z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87BD39606F4D46E2B7372B0EEBB92F3D_13</vt:lpwstr>
  </property>
  <property fmtid="{D5CDD505-2E9C-101B-9397-08002B2CF9AE}" pid="4" name="KSOTemplateDocerSaveRecord">
    <vt:lpwstr>eyJoZGlkIjoiZjlmZTc3YmUwNjFhNGY5Y2RiMmY0Y2IxYzNiZDYyMGYiLCJ1c2VySWQiOiIzMjg0ODk3NzYifQ==</vt:lpwstr>
  </property>
</Properties>
</file>