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E03FD">
      <w:pPr>
        <w:jc w:val="center"/>
        <w:rPr>
          <w:rFonts w:hint="eastAsia"/>
          <w:sz w:val="44"/>
          <w:szCs w:val="44"/>
        </w:rPr>
      </w:pPr>
    </w:p>
    <w:p w14:paraId="481CB15C">
      <w:pPr>
        <w:jc w:val="center"/>
        <w:rPr>
          <w:rFonts w:hint="eastAsia" w:ascii="新宋体" w:hAnsi="新宋体" w:eastAsia="新宋体"/>
          <w:sz w:val="44"/>
          <w:szCs w:val="44"/>
        </w:rPr>
      </w:pPr>
      <w:r>
        <w:rPr>
          <w:rFonts w:hint="eastAsia" w:ascii="新宋体" w:hAnsi="新宋体" w:eastAsia="新宋体"/>
          <w:sz w:val="44"/>
          <w:szCs w:val="44"/>
        </w:rPr>
        <w:t>黑龙江龙煤集团七台河公司20</w:t>
      </w:r>
      <w:r>
        <w:rPr>
          <w:rFonts w:hint="eastAsia" w:ascii="新宋体" w:hAnsi="新宋体" w:eastAsia="新宋体"/>
          <w:sz w:val="44"/>
          <w:szCs w:val="44"/>
          <w:lang w:val="en-US" w:eastAsia="zh-CN"/>
        </w:rPr>
        <w:t>25年六</w:t>
      </w:r>
      <w:r>
        <w:rPr>
          <w:rFonts w:hint="eastAsia" w:ascii="新宋体" w:hAnsi="新宋体" w:eastAsia="新宋体"/>
          <w:sz w:val="44"/>
          <w:szCs w:val="44"/>
        </w:rPr>
        <w:t>批次</w:t>
      </w:r>
    </w:p>
    <w:p w14:paraId="34DC5039">
      <w:pPr>
        <w:jc w:val="center"/>
        <w:rPr>
          <w:rFonts w:hint="eastAsia" w:ascii="新宋体" w:hAnsi="新宋体" w:eastAsia="新宋体"/>
          <w:sz w:val="44"/>
          <w:szCs w:val="44"/>
        </w:rPr>
      </w:pPr>
      <w:r>
        <w:rPr>
          <w:rFonts w:hint="eastAsia" w:ascii="新宋体" w:hAnsi="新宋体" w:eastAsia="新宋体"/>
          <w:sz w:val="44"/>
          <w:szCs w:val="44"/>
          <w:lang w:val="en-US" w:eastAsia="zh-CN"/>
        </w:rPr>
        <w:t>锅炉检修及锅炉配件</w:t>
      </w:r>
      <w:r>
        <w:rPr>
          <w:rFonts w:hint="eastAsia" w:ascii="新宋体" w:hAnsi="新宋体" w:eastAsia="新宋体"/>
          <w:sz w:val="44"/>
          <w:szCs w:val="44"/>
        </w:rPr>
        <w:t>采购项目</w:t>
      </w:r>
    </w:p>
    <w:p w14:paraId="76B9952F">
      <w:pPr>
        <w:jc w:val="center"/>
        <w:rPr>
          <w:rFonts w:hint="eastAsia" w:ascii="新宋体" w:hAnsi="新宋体" w:eastAsia="新宋体"/>
          <w:sz w:val="72"/>
          <w:szCs w:val="72"/>
        </w:rPr>
      </w:pPr>
    </w:p>
    <w:p w14:paraId="16C586B1">
      <w:pPr>
        <w:jc w:val="center"/>
        <w:rPr>
          <w:rFonts w:hint="eastAsia" w:ascii="新宋体" w:hAnsi="新宋体" w:eastAsia="新宋体"/>
          <w:sz w:val="72"/>
          <w:szCs w:val="72"/>
        </w:rPr>
      </w:pPr>
      <w:r>
        <w:rPr>
          <w:rFonts w:hint="eastAsia" w:ascii="新宋体" w:hAnsi="新宋体" w:eastAsia="新宋体"/>
          <w:sz w:val="72"/>
          <w:szCs w:val="72"/>
        </w:rPr>
        <w:t>招 标 文 件</w:t>
      </w:r>
    </w:p>
    <w:p w14:paraId="7924AC98">
      <w:pPr>
        <w:jc w:val="center"/>
        <w:rPr>
          <w:rFonts w:hint="eastAsia" w:ascii="新宋体" w:hAnsi="新宋体" w:eastAsia="新宋体"/>
          <w:sz w:val="32"/>
          <w:szCs w:val="32"/>
        </w:rPr>
      </w:pPr>
      <w:r>
        <w:rPr>
          <w:rFonts w:hint="eastAsia" w:ascii="新宋体" w:hAnsi="新宋体" w:eastAsia="新宋体"/>
          <w:sz w:val="32"/>
          <w:szCs w:val="32"/>
        </w:rPr>
        <w:t>（招标编号：LMQK</w:t>
      </w:r>
      <w:r>
        <w:rPr>
          <w:rFonts w:hint="eastAsia" w:ascii="新宋体" w:hAnsi="新宋体" w:eastAsia="新宋体"/>
          <w:sz w:val="32"/>
          <w:szCs w:val="32"/>
          <w:lang w:val="en-US" w:eastAsia="zh-CN"/>
        </w:rPr>
        <w:t>ZLZ</w:t>
      </w:r>
      <w:r>
        <w:rPr>
          <w:rFonts w:hint="eastAsia" w:ascii="新宋体" w:hAnsi="新宋体" w:eastAsia="新宋体"/>
          <w:sz w:val="32"/>
          <w:szCs w:val="32"/>
        </w:rPr>
        <w:t xml:space="preserve">  20</w:t>
      </w:r>
      <w:r>
        <w:rPr>
          <w:rFonts w:hint="eastAsia" w:ascii="新宋体" w:hAnsi="新宋体" w:eastAsia="新宋体"/>
          <w:sz w:val="32"/>
          <w:szCs w:val="32"/>
          <w:lang w:val="en-US" w:eastAsia="zh-CN"/>
        </w:rPr>
        <w:t>25</w:t>
      </w:r>
      <w:r>
        <w:rPr>
          <w:rFonts w:hint="eastAsia" w:ascii="新宋体" w:hAnsi="新宋体" w:eastAsia="新宋体"/>
          <w:sz w:val="32"/>
          <w:szCs w:val="32"/>
        </w:rPr>
        <w:t>-</w:t>
      </w:r>
      <w:r>
        <w:rPr>
          <w:rFonts w:hint="eastAsia" w:ascii="新宋体" w:hAnsi="新宋体" w:eastAsia="新宋体"/>
          <w:sz w:val="32"/>
          <w:szCs w:val="32"/>
          <w:lang w:val="en-US" w:eastAsia="zh-CN"/>
        </w:rPr>
        <w:t>06</w:t>
      </w:r>
      <w:r>
        <w:rPr>
          <w:rFonts w:hint="eastAsia" w:ascii="新宋体" w:hAnsi="新宋体" w:eastAsia="新宋体"/>
          <w:sz w:val="32"/>
          <w:szCs w:val="32"/>
        </w:rPr>
        <w:t>）</w:t>
      </w:r>
    </w:p>
    <w:p w14:paraId="734846FD">
      <w:pPr>
        <w:jc w:val="center"/>
        <w:rPr>
          <w:rFonts w:hint="eastAsia" w:ascii="新宋体" w:hAnsi="新宋体" w:eastAsia="新宋体"/>
          <w:sz w:val="32"/>
          <w:szCs w:val="32"/>
        </w:rPr>
      </w:pPr>
    </w:p>
    <w:p w14:paraId="4CC48370">
      <w:pPr>
        <w:jc w:val="center"/>
        <w:rPr>
          <w:rFonts w:hint="eastAsia" w:ascii="新宋体" w:hAnsi="新宋体" w:eastAsia="新宋体"/>
          <w:sz w:val="32"/>
          <w:szCs w:val="32"/>
        </w:rPr>
      </w:pPr>
    </w:p>
    <w:p w14:paraId="78067D90">
      <w:pPr>
        <w:jc w:val="center"/>
        <w:rPr>
          <w:rFonts w:hint="eastAsia" w:ascii="新宋体" w:hAnsi="新宋体" w:eastAsia="新宋体"/>
          <w:sz w:val="32"/>
          <w:szCs w:val="32"/>
        </w:rPr>
      </w:pPr>
    </w:p>
    <w:p w14:paraId="66958417">
      <w:pPr>
        <w:jc w:val="center"/>
        <w:rPr>
          <w:rFonts w:hint="eastAsia" w:ascii="新宋体" w:hAnsi="新宋体" w:eastAsia="新宋体"/>
          <w:sz w:val="32"/>
          <w:szCs w:val="32"/>
        </w:rPr>
      </w:pPr>
    </w:p>
    <w:p w14:paraId="3D417588">
      <w:pPr>
        <w:jc w:val="center"/>
        <w:rPr>
          <w:rFonts w:hint="eastAsia" w:ascii="新宋体" w:hAnsi="新宋体" w:eastAsia="新宋体"/>
          <w:sz w:val="32"/>
          <w:szCs w:val="32"/>
        </w:rPr>
      </w:pPr>
    </w:p>
    <w:p w14:paraId="46F6928C">
      <w:pPr>
        <w:jc w:val="center"/>
        <w:rPr>
          <w:rFonts w:hint="eastAsia" w:ascii="新宋体" w:hAnsi="新宋体" w:eastAsia="新宋体"/>
          <w:sz w:val="32"/>
          <w:szCs w:val="32"/>
        </w:rPr>
      </w:pPr>
    </w:p>
    <w:p w14:paraId="6EF1C53E">
      <w:pPr>
        <w:jc w:val="center"/>
        <w:rPr>
          <w:rFonts w:hint="eastAsia" w:ascii="新宋体" w:hAnsi="新宋体" w:eastAsia="新宋体"/>
          <w:sz w:val="32"/>
          <w:szCs w:val="32"/>
        </w:rPr>
      </w:pPr>
    </w:p>
    <w:p w14:paraId="2612EE9D">
      <w:pPr>
        <w:jc w:val="center"/>
        <w:rPr>
          <w:rFonts w:hint="eastAsia" w:ascii="新宋体" w:hAnsi="新宋体" w:eastAsia="新宋体"/>
          <w:sz w:val="32"/>
          <w:szCs w:val="32"/>
        </w:rPr>
      </w:pPr>
    </w:p>
    <w:p w14:paraId="79605A12">
      <w:pPr>
        <w:jc w:val="center"/>
        <w:rPr>
          <w:rFonts w:hint="eastAsia" w:ascii="新宋体" w:hAnsi="新宋体" w:eastAsia="新宋体"/>
          <w:sz w:val="32"/>
          <w:szCs w:val="32"/>
        </w:rPr>
      </w:pPr>
    </w:p>
    <w:p w14:paraId="59AC5C3B">
      <w:pPr>
        <w:jc w:val="center"/>
        <w:rPr>
          <w:rFonts w:hint="eastAsia" w:ascii="新宋体" w:hAnsi="新宋体" w:eastAsia="新宋体"/>
          <w:sz w:val="32"/>
          <w:szCs w:val="32"/>
        </w:rPr>
      </w:pPr>
      <w:r>
        <w:rPr>
          <w:rFonts w:hint="eastAsia" w:ascii="新宋体" w:hAnsi="新宋体" w:eastAsia="新宋体"/>
          <w:sz w:val="32"/>
          <w:szCs w:val="32"/>
        </w:rPr>
        <w:t>招标人：黑龙江龙煤集团七台河公司</w:t>
      </w:r>
    </w:p>
    <w:p w14:paraId="70B2A7F9">
      <w:pPr>
        <w:jc w:val="center"/>
        <w:rPr>
          <w:rFonts w:hint="eastAsia" w:ascii="新宋体" w:hAnsi="新宋体" w:eastAsia="新宋体"/>
          <w:sz w:val="32"/>
          <w:szCs w:val="32"/>
          <w:lang w:val="en-US" w:eastAsia="zh-CN"/>
        </w:rPr>
      </w:pPr>
      <w:r>
        <w:rPr>
          <w:rFonts w:hint="eastAsia" w:ascii="新宋体" w:hAnsi="新宋体" w:eastAsia="新宋体"/>
          <w:sz w:val="32"/>
          <w:szCs w:val="32"/>
        </w:rPr>
        <w:t>招标组织单位：黑龙江龙煤集团七台河公司</w:t>
      </w:r>
      <w:r>
        <w:rPr>
          <w:rFonts w:hint="eastAsia" w:ascii="新宋体" w:hAnsi="新宋体" w:eastAsia="新宋体"/>
          <w:sz w:val="32"/>
          <w:szCs w:val="32"/>
          <w:lang w:val="en-US" w:eastAsia="zh-CN"/>
        </w:rPr>
        <w:t>设备租赁站</w:t>
      </w:r>
    </w:p>
    <w:p w14:paraId="3813BAFB">
      <w:pPr>
        <w:jc w:val="center"/>
        <w:rPr>
          <w:rFonts w:hint="eastAsia" w:ascii="新宋体" w:hAnsi="新宋体" w:eastAsia="新宋体"/>
          <w:sz w:val="36"/>
          <w:szCs w:val="36"/>
        </w:rPr>
      </w:pPr>
    </w:p>
    <w:p w14:paraId="1F543233">
      <w:pPr>
        <w:jc w:val="center"/>
        <w:rPr>
          <w:rFonts w:hint="eastAsia" w:ascii="新宋体" w:hAnsi="新宋体" w:eastAsia="新宋体"/>
          <w:sz w:val="32"/>
          <w:szCs w:val="32"/>
        </w:rPr>
      </w:pPr>
      <w:r>
        <w:rPr>
          <w:rFonts w:hint="eastAsia" w:ascii="新宋体" w:hAnsi="新宋体" w:eastAsia="新宋体"/>
          <w:sz w:val="32"/>
          <w:szCs w:val="32"/>
        </w:rPr>
        <w:t>二Ｏ</w:t>
      </w:r>
      <w:r>
        <w:rPr>
          <w:rFonts w:hint="eastAsia" w:ascii="新宋体" w:hAnsi="新宋体" w:eastAsia="新宋体"/>
          <w:sz w:val="32"/>
          <w:szCs w:val="32"/>
          <w:lang w:val="en-US" w:eastAsia="zh-CN"/>
        </w:rPr>
        <w:t>二五</w:t>
      </w:r>
      <w:r>
        <w:rPr>
          <w:rFonts w:hint="eastAsia" w:ascii="新宋体" w:hAnsi="新宋体" w:eastAsia="新宋体"/>
          <w:sz w:val="32"/>
          <w:szCs w:val="32"/>
        </w:rPr>
        <w:t>年</w:t>
      </w:r>
      <w:r>
        <w:rPr>
          <w:rFonts w:hint="eastAsia" w:ascii="新宋体" w:hAnsi="新宋体" w:eastAsia="新宋体"/>
          <w:sz w:val="32"/>
          <w:szCs w:val="32"/>
          <w:lang w:val="en-US" w:eastAsia="zh-CN"/>
        </w:rPr>
        <w:t>七</w:t>
      </w:r>
      <w:r>
        <w:rPr>
          <w:rFonts w:hint="eastAsia" w:ascii="新宋体" w:hAnsi="新宋体" w:eastAsia="新宋体"/>
          <w:sz w:val="32"/>
          <w:szCs w:val="32"/>
        </w:rPr>
        <w:t>月</w:t>
      </w:r>
    </w:p>
    <w:p w14:paraId="19F0E2DE">
      <w:pPr>
        <w:jc w:val="center"/>
        <w:rPr>
          <w:rFonts w:hint="eastAsia" w:ascii="新宋体" w:hAnsi="新宋体" w:eastAsia="新宋体"/>
          <w:sz w:val="32"/>
          <w:szCs w:val="32"/>
        </w:rPr>
      </w:pPr>
    </w:p>
    <w:p w14:paraId="6D040D05">
      <w:pPr>
        <w:jc w:val="center"/>
        <w:rPr>
          <w:rFonts w:hint="eastAsia" w:ascii="新宋体" w:hAnsi="新宋体" w:eastAsia="新宋体"/>
          <w:sz w:val="32"/>
          <w:szCs w:val="32"/>
        </w:rPr>
      </w:pPr>
    </w:p>
    <w:p w14:paraId="61256597">
      <w:pPr>
        <w:keepNext w:val="0"/>
        <w:keepLines w:val="0"/>
        <w:pageBreakBefore w:val="0"/>
        <w:kinsoku/>
        <w:wordWrap/>
        <w:overflowPunct/>
        <w:topLinePunct w:val="0"/>
        <w:autoSpaceDE/>
        <w:autoSpaceDN/>
        <w:bidi w:val="0"/>
        <w:adjustRightInd/>
        <w:snapToGrid/>
        <w:spacing w:line="640" w:lineRule="exact"/>
        <w:jc w:val="center"/>
        <w:textAlignment w:val="auto"/>
        <w:rPr>
          <w:rFonts w:hint="default" w:ascii="宋体" w:hAnsi="宋体" w:eastAsia="宋体" w:cs="宋体"/>
          <w:b/>
          <w:bCs/>
          <w:sz w:val="44"/>
          <w:szCs w:val="44"/>
          <w:lang w:val="en-US" w:eastAsia="zh-CN"/>
        </w:rPr>
      </w:pPr>
      <w:r>
        <w:rPr>
          <w:rFonts w:hint="eastAsia" w:ascii="宋体" w:hAnsi="宋体" w:cs="宋体"/>
          <w:b/>
          <w:bCs/>
          <w:sz w:val="44"/>
          <w:szCs w:val="44"/>
          <w:lang w:val="en-US" w:eastAsia="zh-CN"/>
        </w:rPr>
        <w:t>供应商按采购文件规定投标，视同同意采购文件规定的所有条款，并按此执行。</w:t>
      </w:r>
    </w:p>
    <w:p w14:paraId="7093A1CF">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 、招标（议标）物资</w:t>
      </w:r>
    </w:p>
    <w:p w14:paraId="2A8456B1">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招标方式：根据每个标段物资特点，采用公开招标采购、</w:t>
      </w:r>
      <w:r>
        <w:rPr>
          <w:rFonts w:hint="eastAsia" w:ascii="仿宋" w:hAnsi="仿宋" w:eastAsia="仿宋" w:cs="仿宋"/>
          <w:sz w:val="32"/>
          <w:szCs w:val="32"/>
          <w:lang w:val="en-US" w:eastAsia="zh-CN"/>
        </w:rPr>
        <w:t>竞价</w:t>
      </w:r>
      <w:r>
        <w:rPr>
          <w:rFonts w:hint="eastAsia" w:ascii="仿宋" w:hAnsi="仿宋" w:eastAsia="仿宋" w:cs="仿宋"/>
          <w:sz w:val="32"/>
          <w:szCs w:val="32"/>
        </w:rPr>
        <w:t>采购、单一来源采购和</w:t>
      </w:r>
      <w:r>
        <w:rPr>
          <w:rFonts w:hint="eastAsia" w:ascii="仿宋" w:hAnsi="仿宋" w:eastAsia="仿宋" w:cs="仿宋"/>
          <w:sz w:val="32"/>
          <w:szCs w:val="32"/>
          <w:lang w:eastAsia="zh-CN"/>
        </w:rPr>
        <w:t>内企采购</w:t>
      </w:r>
      <w:r>
        <w:rPr>
          <w:rFonts w:hint="eastAsia" w:ascii="仿宋" w:hAnsi="仿宋" w:eastAsia="仿宋" w:cs="仿宋"/>
          <w:sz w:val="32"/>
          <w:szCs w:val="32"/>
        </w:rPr>
        <w:t>四种采购方式。</w:t>
      </w:r>
    </w:p>
    <w:p w14:paraId="493D9F97">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招标供货方式：本次招标物资</w:t>
      </w:r>
      <w:r>
        <w:rPr>
          <w:rFonts w:hint="eastAsia" w:ascii="仿宋" w:hAnsi="仿宋" w:eastAsia="仿宋" w:cs="仿宋"/>
          <w:sz w:val="32"/>
          <w:szCs w:val="32"/>
          <w:lang w:val="en-US" w:eastAsia="zh-CN"/>
        </w:rPr>
        <w:t>除设备外</w:t>
      </w:r>
      <w:r>
        <w:rPr>
          <w:rFonts w:hint="eastAsia" w:ascii="仿宋" w:hAnsi="仿宋" w:eastAsia="仿宋" w:cs="仿宋"/>
          <w:sz w:val="32"/>
          <w:szCs w:val="32"/>
        </w:rPr>
        <w:t>主要实行物资代储代销的供货方式，即中标供应商与招标人签订物资代储代销供货合同，供应商根据供货合同所供到货物资先行存储在需方仓库，所有权仍属供方，待需方使用后，按实际使用量结算和承付货款。</w:t>
      </w:r>
    </w:p>
    <w:p w14:paraId="655F64B1">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3.本次采购物资：标段、明细、投标保证金及技术要求详见龙煤电子采购云平台https://www.longmaywuliu.com/</w:t>
      </w:r>
    </w:p>
    <w:p w14:paraId="10836E75">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4.交货地点：黑龙江龙煤七台河矿业有限责任公司设备租赁站仓库或其它指定的地点。</w:t>
      </w:r>
    </w:p>
    <w:p w14:paraId="61DE63EB">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5.结算方式：发票挂账后根据挂账时间，按一定比例付款或按合同规定执行。</w:t>
      </w:r>
    </w:p>
    <w:p w14:paraId="54C0FFB2">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 、投标人须知</w:t>
      </w:r>
    </w:p>
    <w:p w14:paraId="34052EA1">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（一）说明</w:t>
      </w:r>
    </w:p>
    <w:p w14:paraId="5561E31F">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投标供应商来源及有关办法和规定</w:t>
      </w:r>
    </w:p>
    <w:p w14:paraId="5AA6ACF3">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1投标供应商来源</w:t>
      </w:r>
    </w:p>
    <w:p w14:paraId="09EE2914">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1公开招标</w:t>
      </w:r>
      <w:r>
        <w:rPr>
          <w:rFonts w:hint="eastAsia" w:ascii="仿宋" w:hAnsi="仿宋" w:eastAsia="仿宋" w:cs="仿宋"/>
          <w:sz w:val="32"/>
          <w:szCs w:val="32"/>
          <w:lang w:val="en-US" w:eastAsia="zh-CN"/>
        </w:rPr>
        <w:t>采购</w:t>
      </w:r>
    </w:p>
    <w:p w14:paraId="4717B6DA">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面向社会发布招标公告自行报名公开选择投标人。根据黑龙江龙煤物流有限责任公司供应商管理办法，投标人实行预审制，新投标人报名需达到资质审核标准，已是龙煤物流网内合格供应商的可直接报名(特殊情况除外)，审核合格后参加投标议标。</w:t>
      </w:r>
    </w:p>
    <w:p w14:paraId="0EC3FC3E">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2</w:t>
      </w:r>
      <w:r>
        <w:rPr>
          <w:rFonts w:hint="eastAsia" w:ascii="仿宋" w:hAnsi="仿宋" w:eastAsia="仿宋" w:cs="仿宋"/>
          <w:sz w:val="32"/>
          <w:szCs w:val="32"/>
          <w:lang w:val="en-US" w:eastAsia="zh-CN"/>
        </w:rPr>
        <w:t>竞争谈判</w:t>
      </w:r>
      <w:r>
        <w:rPr>
          <w:rFonts w:hint="eastAsia" w:ascii="仿宋" w:hAnsi="仿宋" w:eastAsia="仿宋" w:cs="仿宋"/>
          <w:sz w:val="32"/>
          <w:szCs w:val="32"/>
        </w:rPr>
        <w:t>、单一来源采购和</w:t>
      </w:r>
      <w:r>
        <w:rPr>
          <w:rFonts w:hint="eastAsia" w:ascii="仿宋" w:hAnsi="仿宋" w:eastAsia="仿宋" w:cs="仿宋"/>
          <w:sz w:val="32"/>
          <w:szCs w:val="32"/>
          <w:lang w:eastAsia="zh-CN"/>
        </w:rPr>
        <w:t>内企采购</w:t>
      </w:r>
    </w:p>
    <w:p w14:paraId="3E9D621A">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发布采购公告，投标人为龙煤集团网内合格供应商或经考察合格的备选供应商；</w:t>
      </w:r>
      <w:r>
        <w:rPr>
          <w:rFonts w:hint="eastAsia" w:ascii="仿宋" w:hAnsi="仿宋" w:eastAsia="仿宋" w:cs="仿宋"/>
          <w:sz w:val="32"/>
          <w:szCs w:val="32"/>
          <w:lang w:eastAsia="zh-CN"/>
        </w:rPr>
        <w:t>内企采购</w:t>
      </w:r>
      <w:r>
        <w:rPr>
          <w:rFonts w:hint="eastAsia" w:ascii="仿宋" w:hAnsi="仿宋" w:eastAsia="仿宋" w:cs="仿宋"/>
          <w:sz w:val="32"/>
          <w:szCs w:val="32"/>
        </w:rPr>
        <w:t>投标人为龙煤集团企业内部供应商。</w:t>
      </w:r>
    </w:p>
    <w:p w14:paraId="063E4FC9">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2有关办法和规定：根据《中华人民共和国招标投标法》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《中华人民共和国政府采购法》</w:t>
      </w:r>
      <w:r>
        <w:rPr>
          <w:rFonts w:hint="eastAsia" w:ascii="仿宋" w:hAnsi="仿宋" w:eastAsia="仿宋" w:cs="仿宋"/>
          <w:sz w:val="32"/>
          <w:szCs w:val="32"/>
          <w:lang w:val="en-US" w:eastAsia="zh-CN"/>
        </w:rPr>
        <w:t>及</w:t>
      </w:r>
      <w:r>
        <w:rPr>
          <w:rFonts w:hint="eastAsia" w:ascii="仿宋" w:hAnsi="仿宋" w:eastAsia="仿宋" w:cs="仿宋"/>
          <w:sz w:val="32"/>
          <w:szCs w:val="32"/>
        </w:rPr>
        <w:t>《黑龙江省国资委出资企业阳光采购监督指导意见》</w:t>
      </w:r>
      <w:r>
        <w:rPr>
          <w:rFonts w:hint="eastAsia" w:ascii="仿宋" w:hAnsi="仿宋" w:eastAsia="仿宋" w:cs="仿宋"/>
          <w:sz w:val="32"/>
          <w:szCs w:val="32"/>
          <w:lang w:eastAsia="zh-CN"/>
        </w:rPr>
        <w:t>，</w:t>
      </w:r>
      <w:r>
        <w:rPr>
          <w:rFonts w:hint="eastAsia" w:ascii="仿宋" w:hAnsi="仿宋" w:eastAsia="仿宋" w:cs="仿宋"/>
          <w:sz w:val="32"/>
          <w:szCs w:val="32"/>
        </w:rPr>
        <w:t>龙煤集团《供应商管理办法》、《年度招议标采购管理办法》及</w:t>
      </w:r>
      <w:r>
        <w:rPr>
          <w:rFonts w:hint="eastAsia" w:ascii="仿宋" w:hAnsi="仿宋" w:eastAsia="仿宋" w:cs="仿宋"/>
          <w:sz w:val="32"/>
          <w:szCs w:val="32"/>
          <w:lang w:eastAsia="zh-CN"/>
        </w:rPr>
        <w:t>七矿公司</w:t>
      </w:r>
      <w:r>
        <w:rPr>
          <w:rFonts w:hint="eastAsia" w:ascii="仿宋" w:hAnsi="仿宋" w:eastAsia="仿宋" w:cs="仿宋"/>
          <w:sz w:val="32"/>
          <w:szCs w:val="32"/>
        </w:rPr>
        <w:t>《七台河公司自采物资招标采购管理办法》等有关规定。</w:t>
      </w:r>
    </w:p>
    <w:p w14:paraId="39A0601E">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评标方式：</w:t>
      </w:r>
      <w:r>
        <w:rPr>
          <w:rFonts w:hint="eastAsia" w:ascii="仿宋" w:hAnsi="仿宋" w:eastAsia="仿宋" w:cs="仿宋"/>
          <w:sz w:val="32"/>
          <w:szCs w:val="32"/>
          <w:lang w:val="en-US" w:eastAsia="zh-CN"/>
        </w:rPr>
        <w:t>在“龙煤电子招标采购云平台”网络内并利用视频进行评标议标</w:t>
      </w:r>
      <w:r>
        <w:rPr>
          <w:rFonts w:hint="eastAsia" w:ascii="仿宋" w:hAnsi="仿宋" w:eastAsia="仿宋" w:cs="仿宋"/>
          <w:sz w:val="32"/>
          <w:szCs w:val="32"/>
        </w:rPr>
        <w:t>。</w:t>
      </w:r>
    </w:p>
    <w:p w14:paraId="16C2990D">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费用：对投标人不收取招标文件（标书）费用。</w:t>
      </w:r>
    </w:p>
    <w:p w14:paraId="6F1F90BA">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（二）报价文件</w:t>
      </w:r>
    </w:p>
    <w:p w14:paraId="7281A653">
      <w:pPr>
        <w:pStyle w:val="2"/>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.1</w:t>
      </w:r>
      <w:r>
        <w:rPr>
          <w:rFonts w:hint="eastAsia" w:ascii="仿宋" w:hAnsi="仿宋" w:eastAsia="仿宋" w:cs="仿宋"/>
          <w:sz w:val="32"/>
          <w:szCs w:val="32"/>
        </w:rPr>
        <w:t>投标计量单位：以黑龙江龙煤七台河矿业有限公司设备租赁站提供的招标明细里面的计量单位为准。</w:t>
      </w:r>
    </w:p>
    <w:p w14:paraId="58B7EFA8">
      <w:pPr>
        <w:pStyle w:val="2"/>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7.2</w:t>
      </w:r>
      <w:r>
        <w:rPr>
          <w:rFonts w:hint="eastAsia" w:ascii="仿宋" w:hAnsi="仿宋" w:eastAsia="仿宋" w:cs="仿宋"/>
          <w:sz w:val="32"/>
          <w:szCs w:val="32"/>
        </w:rPr>
        <w:t>所有投标报价均以人民币“元”为计算单位。</w:t>
      </w:r>
    </w:p>
    <w:p w14:paraId="3A9DA018">
      <w:pPr>
        <w:pStyle w:val="2"/>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7.3</w:t>
      </w:r>
      <w:r>
        <w:rPr>
          <w:rFonts w:hint="eastAsia" w:ascii="仿宋" w:hAnsi="仿宋" w:eastAsia="仿宋" w:cs="仿宋"/>
          <w:sz w:val="32"/>
          <w:szCs w:val="32"/>
        </w:rPr>
        <w:t>招标价格为含1</w:t>
      </w:r>
      <w:r>
        <w:rPr>
          <w:rFonts w:hint="eastAsia" w:ascii="仿宋" w:hAnsi="仿宋" w:eastAsia="仿宋" w:cs="仿宋"/>
          <w:sz w:val="32"/>
          <w:szCs w:val="32"/>
          <w:lang w:val="en-US" w:eastAsia="zh-CN"/>
        </w:rPr>
        <w:t>3</w:t>
      </w:r>
      <w:r>
        <w:rPr>
          <w:rFonts w:hint="eastAsia" w:ascii="仿宋" w:hAnsi="仿宋" w:eastAsia="仿宋" w:cs="仿宋"/>
          <w:sz w:val="32"/>
          <w:szCs w:val="32"/>
        </w:rPr>
        <w:t>％增值税和各种运杂费，直接确定为含税货到黑龙江龙煤七台河矿业有限责任公司设备租赁站</w:t>
      </w:r>
      <w:r>
        <w:rPr>
          <w:rFonts w:hint="eastAsia" w:ascii="仿宋" w:hAnsi="仿宋" w:eastAsia="仿宋" w:cs="仿宋"/>
          <w:sz w:val="32"/>
          <w:szCs w:val="32"/>
          <w:lang w:val="en-US" w:eastAsia="zh-CN"/>
        </w:rPr>
        <w:t>仓</w:t>
      </w:r>
      <w:r>
        <w:rPr>
          <w:rFonts w:hint="eastAsia" w:ascii="仿宋" w:hAnsi="仿宋" w:eastAsia="仿宋" w:cs="仿宋"/>
          <w:sz w:val="32"/>
          <w:szCs w:val="32"/>
        </w:rPr>
        <w:t>库</w:t>
      </w:r>
      <w:r>
        <w:rPr>
          <w:rFonts w:hint="eastAsia" w:ascii="仿宋" w:hAnsi="仿宋" w:eastAsia="仿宋" w:cs="仿宋"/>
          <w:sz w:val="32"/>
          <w:szCs w:val="32"/>
          <w:lang w:bidi="ar"/>
        </w:rPr>
        <w:t>或其它指定的地点</w:t>
      </w:r>
      <w:r>
        <w:rPr>
          <w:rFonts w:hint="eastAsia" w:ascii="仿宋" w:hAnsi="仿宋" w:eastAsia="仿宋" w:cs="仿宋"/>
          <w:sz w:val="32"/>
          <w:szCs w:val="32"/>
        </w:rPr>
        <w:t>价格，即一票制结算。</w:t>
      </w:r>
    </w:p>
    <w:p w14:paraId="3D1CCF10">
      <w:pPr>
        <w:pStyle w:val="2"/>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7.4采购物资清单见“龙煤电子招标采购云平台”中“招标公告”界面的标段内容。</w:t>
      </w:r>
    </w:p>
    <w:p w14:paraId="1E50A05F">
      <w:pPr>
        <w:pStyle w:val="2"/>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7.5</w:t>
      </w:r>
      <w:r>
        <w:rPr>
          <w:rFonts w:hint="eastAsia" w:ascii="仿宋" w:hAnsi="仿宋" w:eastAsia="仿宋" w:cs="仿宋"/>
          <w:sz w:val="32"/>
          <w:szCs w:val="32"/>
        </w:rPr>
        <w:t>投标报价：投标人投标报价在“龙煤电子招标采购云平台”中规定时段内进行有效报价，报价在系统内进行，规定的报价时间结束后系统自动关闭投标报价。</w:t>
      </w:r>
    </w:p>
    <w:p w14:paraId="4D29C847">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7.6</w:t>
      </w:r>
      <w:r>
        <w:rPr>
          <w:rFonts w:hint="eastAsia" w:ascii="仿宋" w:hAnsi="仿宋" w:eastAsia="仿宋" w:cs="仿宋"/>
          <w:sz w:val="32"/>
          <w:szCs w:val="32"/>
        </w:rPr>
        <w:t>公开招标采购投标人报价，考虑到报价的安全性，开标前在“龙煤电子招标采购云平台”内报价不算最终价格，开标时进行评标的标段所有投标人被邀请进入视频评标会议室，评标议标工作人员要求投标人二次报价时，投标人将同时在视频上展示写有价格浮动比例的标牌报价单，工作人员按浮动比例操作，浮动比例展示后不可以更改，全程录像留痕。请投标人提前进入好视通视频系统等待邀请，如议标现场出现失联状态或受邀请不接受状态等因素不能进行二次报价，将网上一次报价视为最终报价。如下（上）浮后的价格严重低于成本价，经招标委员会研究是否属于恶意报价，做相应处理。</w:t>
      </w:r>
    </w:p>
    <w:p w14:paraId="02E41F4C">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（三）招标议标</w:t>
      </w:r>
    </w:p>
    <w:p w14:paraId="6F68F828">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招标议标时间、地点</w:t>
      </w:r>
    </w:p>
    <w:p w14:paraId="73E46A20">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1招标议标时间：20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12</w:t>
      </w:r>
      <w:bookmarkStart w:id="0" w:name="_GoBack"/>
      <w:bookmarkEnd w:id="0"/>
      <w:r>
        <w:rPr>
          <w:rFonts w:hint="eastAsia" w:ascii="仿宋" w:hAnsi="仿宋" w:eastAsia="仿宋" w:cs="仿宋"/>
          <w:sz w:val="32"/>
          <w:szCs w:val="32"/>
        </w:rPr>
        <w:t>日</w:t>
      </w:r>
      <w:r>
        <w:rPr>
          <w:rFonts w:hint="eastAsia" w:ascii="仿宋" w:hAnsi="仿宋" w:eastAsia="仿宋" w:cs="仿宋"/>
          <w:sz w:val="32"/>
          <w:szCs w:val="32"/>
          <w:lang w:val="en-US" w:eastAsia="zh-CN"/>
        </w:rPr>
        <w:t>8:10</w:t>
      </w:r>
      <w:r>
        <w:rPr>
          <w:rFonts w:hint="eastAsia" w:ascii="仿宋" w:hAnsi="仿宋" w:eastAsia="仿宋" w:cs="仿宋"/>
          <w:sz w:val="32"/>
          <w:szCs w:val="32"/>
        </w:rPr>
        <w:t>时</w:t>
      </w:r>
      <w:r>
        <w:rPr>
          <w:rFonts w:hint="eastAsia" w:ascii="仿宋" w:hAnsi="仿宋" w:eastAsia="仿宋" w:cs="仿宋"/>
          <w:sz w:val="32"/>
          <w:szCs w:val="32"/>
          <w:lang w:eastAsia="zh-CN"/>
        </w:rPr>
        <w:t>，</w:t>
      </w:r>
      <w:r>
        <w:rPr>
          <w:rFonts w:hint="eastAsia" w:ascii="仿宋" w:hAnsi="仿宋" w:eastAsia="仿宋" w:cs="仿宋"/>
          <w:sz w:val="32"/>
          <w:szCs w:val="32"/>
        </w:rPr>
        <w:t>如有变动采购方另行通知。</w:t>
      </w:r>
    </w:p>
    <w:p w14:paraId="77BC43BB">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8.2</w:t>
      </w:r>
      <w:r>
        <w:rPr>
          <w:rFonts w:hint="eastAsia" w:ascii="仿宋" w:hAnsi="仿宋" w:eastAsia="仿宋" w:cs="仿宋"/>
          <w:sz w:val="32"/>
          <w:szCs w:val="32"/>
        </w:rPr>
        <w:t>招标议标地点：七台河市</w:t>
      </w:r>
      <w:r>
        <w:rPr>
          <w:rFonts w:hint="eastAsia" w:ascii="仿宋" w:hAnsi="仿宋" w:eastAsia="仿宋" w:cs="仿宋"/>
          <w:sz w:val="32"/>
          <w:szCs w:val="32"/>
          <w:lang w:val="en-US" w:eastAsia="zh-CN"/>
        </w:rPr>
        <w:t>桃山区</w:t>
      </w:r>
      <w:r>
        <w:rPr>
          <w:rFonts w:hint="eastAsia" w:ascii="仿宋" w:hAnsi="仿宋" w:eastAsia="仿宋" w:cs="仿宋"/>
          <w:sz w:val="32"/>
          <w:szCs w:val="32"/>
        </w:rPr>
        <w:t>山湖路118号，</w:t>
      </w:r>
      <w:r>
        <w:rPr>
          <w:rFonts w:hint="eastAsia" w:ascii="仿宋" w:hAnsi="仿宋" w:eastAsia="仿宋" w:cs="仿宋"/>
          <w:sz w:val="32"/>
          <w:szCs w:val="32"/>
          <w:lang w:val="en-US" w:eastAsia="zh-CN"/>
        </w:rPr>
        <w:t>龙煤七台河</w:t>
      </w:r>
      <w:r>
        <w:rPr>
          <w:rFonts w:hint="eastAsia" w:ascii="仿宋" w:hAnsi="仿宋" w:eastAsia="仿宋" w:cs="仿宋"/>
          <w:sz w:val="32"/>
          <w:szCs w:val="32"/>
        </w:rPr>
        <w:t>公司</w:t>
      </w:r>
      <w:r>
        <w:rPr>
          <w:rFonts w:hint="eastAsia" w:ascii="仿宋" w:hAnsi="仿宋" w:eastAsia="仿宋" w:cs="仿宋"/>
          <w:sz w:val="32"/>
          <w:szCs w:val="32"/>
          <w:lang w:val="en-US" w:eastAsia="zh-CN"/>
        </w:rPr>
        <w:t>设备租赁站四</w:t>
      </w:r>
      <w:r>
        <w:rPr>
          <w:rFonts w:hint="eastAsia" w:ascii="仿宋" w:hAnsi="仿宋" w:eastAsia="仿宋" w:cs="仿宋"/>
          <w:sz w:val="32"/>
          <w:szCs w:val="32"/>
        </w:rPr>
        <w:t>楼会议室。</w:t>
      </w:r>
    </w:p>
    <w:p w14:paraId="26B2466A">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招标议标办法</w:t>
      </w:r>
    </w:p>
    <w:p w14:paraId="57EAE7D5">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9.1</w:t>
      </w:r>
      <w:r>
        <w:rPr>
          <w:rFonts w:hint="eastAsia" w:ascii="仿宋" w:hAnsi="仿宋" w:eastAsia="仿宋" w:cs="仿宋"/>
          <w:sz w:val="32"/>
          <w:szCs w:val="32"/>
          <w:lang w:eastAsia="zh-CN"/>
        </w:rPr>
        <w:t>七矿公司</w:t>
      </w:r>
      <w:r>
        <w:rPr>
          <w:rFonts w:hint="eastAsia" w:ascii="仿宋" w:hAnsi="仿宋" w:eastAsia="仿宋" w:cs="仿宋"/>
          <w:sz w:val="32"/>
          <w:szCs w:val="32"/>
        </w:rPr>
        <w:t>与供应商</w:t>
      </w:r>
      <w:r>
        <w:rPr>
          <w:rFonts w:hint="eastAsia" w:ascii="仿宋" w:hAnsi="仿宋" w:eastAsia="仿宋" w:cs="仿宋"/>
          <w:sz w:val="32"/>
          <w:szCs w:val="32"/>
          <w:lang w:val="en-US" w:eastAsia="zh-CN"/>
        </w:rPr>
        <w:t>通过视频或</w:t>
      </w:r>
      <w:r>
        <w:rPr>
          <w:rFonts w:hint="eastAsia" w:ascii="仿宋" w:hAnsi="仿宋" w:eastAsia="仿宋" w:cs="仿宋"/>
          <w:sz w:val="32"/>
          <w:szCs w:val="32"/>
        </w:rPr>
        <w:t>在</w:t>
      </w:r>
      <w:r>
        <w:rPr>
          <w:rFonts w:hint="eastAsia" w:ascii="仿宋" w:hAnsi="仿宋" w:eastAsia="仿宋" w:cs="仿宋"/>
          <w:sz w:val="32"/>
          <w:szCs w:val="32"/>
          <w:lang w:val="en-US" w:eastAsia="zh-CN"/>
        </w:rPr>
        <w:t>招标会场</w:t>
      </w:r>
      <w:r>
        <w:rPr>
          <w:rFonts w:hint="eastAsia" w:ascii="仿宋" w:hAnsi="仿宋" w:eastAsia="仿宋" w:cs="仿宋"/>
          <w:sz w:val="32"/>
          <w:szCs w:val="32"/>
        </w:rPr>
        <w:t>现场进行公开招标商务洽谈。</w:t>
      </w:r>
    </w:p>
    <w:p w14:paraId="79A87F0C">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9.2</w:t>
      </w:r>
      <w:r>
        <w:rPr>
          <w:rFonts w:hint="eastAsia" w:ascii="仿宋" w:hAnsi="仿宋" w:eastAsia="仿宋" w:cs="仿宋"/>
          <w:sz w:val="32"/>
          <w:szCs w:val="32"/>
        </w:rPr>
        <w:t>由招标议标评审委员会，决定评标事宜。</w:t>
      </w:r>
    </w:p>
    <w:p w14:paraId="28F1BFA4">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9.3</w:t>
      </w:r>
      <w:r>
        <w:rPr>
          <w:rFonts w:hint="eastAsia" w:ascii="仿宋" w:hAnsi="仿宋" w:eastAsia="仿宋" w:cs="仿宋"/>
          <w:sz w:val="32"/>
          <w:szCs w:val="32"/>
        </w:rPr>
        <w:t>招标议标监审委员会，对招标议标全过程实施监督。</w:t>
      </w:r>
    </w:p>
    <w:p w14:paraId="2E734294">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招标议标程序</w:t>
      </w:r>
    </w:p>
    <w:p w14:paraId="58226675">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10.1</w:t>
      </w:r>
      <w:r>
        <w:rPr>
          <w:rFonts w:hint="eastAsia" w:ascii="仿宋" w:hAnsi="仿宋" w:eastAsia="仿宋" w:cs="仿宋"/>
          <w:sz w:val="32"/>
          <w:szCs w:val="32"/>
        </w:rPr>
        <w:t xml:space="preserve">公开招标评标议标方法一 </w:t>
      </w:r>
    </w:p>
    <w:p w14:paraId="695BC759">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kern w:val="0"/>
          <w:sz w:val="32"/>
          <w:szCs w:val="32"/>
          <w:lang w:bidi="ar"/>
        </w:rPr>
      </w:pPr>
      <w:r>
        <w:rPr>
          <w:rFonts w:hint="eastAsia" w:ascii="仿宋" w:hAnsi="仿宋" w:eastAsia="仿宋" w:cs="仿宋"/>
          <w:kern w:val="0"/>
          <w:sz w:val="32"/>
          <w:szCs w:val="32"/>
          <w:lang w:bidi="ar"/>
        </w:rPr>
        <w:t>1</w:t>
      </w:r>
      <w:r>
        <w:rPr>
          <w:rFonts w:hint="eastAsia" w:ascii="仿宋" w:hAnsi="仿宋" w:eastAsia="仿宋" w:cs="仿宋"/>
          <w:kern w:val="0"/>
          <w:sz w:val="32"/>
          <w:szCs w:val="32"/>
          <w:lang w:val="en-US" w:eastAsia="zh-CN" w:bidi="ar"/>
        </w:rPr>
        <w:t>0</w:t>
      </w:r>
      <w:r>
        <w:rPr>
          <w:rFonts w:hint="eastAsia" w:ascii="仿宋" w:hAnsi="仿宋" w:eastAsia="仿宋" w:cs="仿宋"/>
          <w:kern w:val="0"/>
          <w:sz w:val="32"/>
          <w:szCs w:val="32"/>
          <w:lang w:bidi="ar"/>
        </w:rPr>
        <w:t>.1.1采用公开招标采购方式中标人的确定，根据投标人二次报价，物资类别中单笔物料报价最低价的投标人为中标人。</w:t>
      </w:r>
    </w:p>
    <w:p w14:paraId="1A446A09">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kern w:val="0"/>
          <w:sz w:val="32"/>
          <w:szCs w:val="32"/>
          <w:lang w:bidi="ar"/>
        </w:rPr>
      </w:pPr>
      <w:r>
        <w:rPr>
          <w:rFonts w:hint="eastAsia" w:ascii="仿宋" w:hAnsi="仿宋" w:eastAsia="仿宋" w:cs="仿宋"/>
          <w:kern w:val="0"/>
          <w:sz w:val="32"/>
          <w:szCs w:val="32"/>
          <w:lang w:bidi="ar"/>
        </w:rPr>
        <w:t>1</w:t>
      </w:r>
      <w:r>
        <w:rPr>
          <w:rFonts w:hint="eastAsia" w:ascii="仿宋" w:hAnsi="仿宋" w:eastAsia="仿宋" w:cs="仿宋"/>
          <w:kern w:val="0"/>
          <w:sz w:val="32"/>
          <w:szCs w:val="32"/>
          <w:lang w:val="en-US" w:eastAsia="zh-CN" w:bidi="ar"/>
        </w:rPr>
        <w:t>0</w:t>
      </w:r>
      <w:r>
        <w:rPr>
          <w:rFonts w:hint="eastAsia" w:ascii="仿宋" w:hAnsi="仿宋" w:eastAsia="仿宋" w:cs="仿宋"/>
          <w:kern w:val="0"/>
          <w:sz w:val="32"/>
          <w:szCs w:val="32"/>
          <w:lang w:bidi="ar"/>
        </w:rPr>
        <w:t>.2公开招标评标议标方法二</w:t>
      </w:r>
    </w:p>
    <w:p w14:paraId="6FC63C8F">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kern w:val="0"/>
          <w:sz w:val="32"/>
          <w:szCs w:val="32"/>
          <w:lang w:bidi="ar"/>
        </w:rPr>
      </w:pPr>
      <w:r>
        <w:rPr>
          <w:rFonts w:hint="eastAsia" w:ascii="仿宋" w:hAnsi="仿宋" w:eastAsia="仿宋" w:cs="仿宋"/>
          <w:kern w:val="0"/>
          <w:sz w:val="32"/>
          <w:szCs w:val="32"/>
          <w:lang w:bidi="ar"/>
        </w:rPr>
        <w:t>1</w:t>
      </w:r>
      <w:r>
        <w:rPr>
          <w:rFonts w:hint="eastAsia" w:ascii="仿宋" w:hAnsi="仿宋" w:eastAsia="仿宋" w:cs="仿宋"/>
          <w:kern w:val="0"/>
          <w:sz w:val="32"/>
          <w:szCs w:val="32"/>
          <w:lang w:val="en-US" w:eastAsia="zh-CN" w:bidi="ar"/>
        </w:rPr>
        <w:t>0</w:t>
      </w:r>
      <w:r>
        <w:rPr>
          <w:rFonts w:hint="eastAsia" w:ascii="仿宋" w:hAnsi="仿宋" w:eastAsia="仿宋" w:cs="仿宋"/>
          <w:kern w:val="0"/>
          <w:sz w:val="32"/>
          <w:szCs w:val="32"/>
          <w:lang w:bidi="ar"/>
        </w:rPr>
        <w:t>.2.1公开招标评标议标方法为每一规格品种物资投标人达到三家以上，且所有投标人必须满足产品技术要求，原则上以每一规格品种物资最低报价确定中标价格和对应的中标人。</w:t>
      </w:r>
    </w:p>
    <w:p w14:paraId="578CE571">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kern w:val="0"/>
          <w:sz w:val="32"/>
          <w:szCs w:val="32"/>
          <w:lang w:bidi="ar"/>
        </w:rPr>
      </w:pPr>
      <w:r>
        <w:rPr>
          <w:rFonts w:hint="eastAsia" w:ascii="仿宋" w:hAnsi="仿宋" w:eastAsia="仿宋" w:cs="仿宋"/>
          <w:kern w:val="0"/>
          <w:sz w:val="32"/>
          <w:szCs w:val="32"/>
          <w:lang w:bidi="ar"/>
        </w:rPr>
        <w:t>1</w:t>
      </w:r>
      <w:r>
        <w:rPr>
          <w:rFonts w:hint="eastAsia" w:ascii="仿宋" w:hAnsi="仿宋" w:eastAsia="仿宋" w:cs="仿宋"/>
          <w:kern w:val="0"/>
          <w:sz w:val="32"/>
          <w:szCs w:val="32"/>
          <w:lang w:val="en-US" w:eastAsia="zh-CN" w:bidi="ar"/>
        </w:rPr>
        <w:t>0</w:t>
      </w:r>
      <w:r>
        <w:rPr>
          <w:rFonts w:hint="eastAsia" w:ascii="仿宋" w:hAnsi="仿宋" w:eastAsia="仿宋" w:cs="仿宋"/>
          <w:kern w:val="0"/>
          <w:sz w:val="32"/>
          <w:szCs w:val="32"/>
          <w:lang w:bidi="ar"/>
        </w:rPr>
        <w:t>.2.2如最低中标价格相同，可以再次报价或协商分量。如有的品种物资中标人为两家以上，</w:t>
      </w:r>
      <w:r>
        <w:rPr>
          <w:rFonts w:hint="eastAsia" w:ascii="仿宋" w:hAnsi="仿宋" w:eastAsia="仿宋" w:cs="仿宋"/>
          <w:kern w:val="0"/>
          <w:sz w:val="32"/>
          <w:szCs w:val="32"/>
          <w:lang w:val="en-US" w:eastAsia="zh-CN" w:bidi="ar"/>
        </w:rPr>
        <w:t>可以平均分配数量</w:t>
      </w:r>
      <w:r>
        <w:rPr>
          <w:rFonts w:hint="eastAsia" w:ascii="仿宋" w:hAnsi="仿宋" w:eastAsia="仿宋" w:cs="仿宋"/>
          <w:kern w:val="0"/>
          <w:sz w:val="32"/>
          <w:szCs w:val="32"/>
          <w:lang w:bidi="ar"/>
        </w:rPr>
        <w:t>。</w:t>
      </w:r>
    </w:p>
    <w:p w14:paraId="300C2E28">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kern w:val="0"/>
          <w:sz w:val="32"/>
          <w:szCs w:val="32"/>
          <w:lang w:bidi="ar"/>
        </w:rPr>
      </w:pPr>
      <w:r>
        <w:rPr>
          <w:rFonts w:hint="eastAsia" w:ascii="仿宋" w:hAnsi="仿宋" w:eastAsia="仿宋" w:cs="仿宋"/>
          <w:kern w:val="0"/>
          <w:sz w:val="32"/>
          <w:szCs w:val="32"/>
          <w:lang w:bidi="ar"/>
        </w:rPr>
        <w:t>1</w:t>
      </w:r>
      <w:r>
        <w:rPr>
          <w:rFonts w:hint="eastAsia" w:ascii="仿宋" w:hAnsi="仿宋" w:eastAsia="仿宋" w:cs="仿宋"/>
          <w:kern w:val="0"/>
          <w:sz w:val="32"/>
          <w:szCs w:val="32"/>
          <w:lang w:val="en-US" w:eastAsia="zh-CN" w:bidi="ar"/>
        </w:rPr>
        <w:t>0</w:t>
      </w:r>
      <w:r>
        <w:rPr>
          <w:rFonts w:hint="eastAsia" w:ascii="仿宋" w:hAnsi="仿宋" w:eastAsia="仿宋" w:cs="仿宋"/>
          <w:kern w:val="0"/>
          <w:sz w:val="32"/>
          <w:szCs w:val="32"/>
          <w:lang w:bidi="ar"/>
        </w:rPr>
        <w:t>.3评委有权同中标人商谈价格、商务及技术参数等问题，如商谈无果，可以做流标处理；如报价严重低于成本价，由评审、监审委员会研究判定是否属于恶意报价，做相应处理。</w:t>
      </w:r>
    </w:p>
    <w:p w14:paraId="3E49CB9F">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b w:val="0"/>
          <w:bCs w:val="0"/>
          <w:kern w:val="0"/>
          <w:sz w:val="32"/>
          <w:szCs w:val="32"/>
          <w:highlight w:val="none"/>
          <w:lang w:bidi="ar"/>
        </w:rPr>
      </w:pPr>
      <w:r>
        <w:rPr>
          <w:rFonts w:hint="eastAsia" w:ascii="仿宋" w:hAnsi="仿宋" w:eastAsia="仿宋" w:cs="仿宋"/>
          <w:kern w:val="0"/>
          <w:sz w:val="32"/>
          <w:szCs w:val="32"/>
          <w:lang w:bidi="ar"/>
        </w:rPr>
        <w:t>1</w:t>
      </w:r>
      <w:r>
        <w:rPr>
          <w:rFonts w:hint="eastAsia" w:ascii="仿宋" w:hAnsi="仿宋" w:eastAsia="仿宋" w:cs="仿宋"/>
          <w:kern w:val="0"/>
          <w:sz w:val="32"/>
          <w:szCs w:val="32"/>
          <w:lang w:val="en-US" w:eastAsia="zh-CN" w:bidi="ar"/>
        </w:rPr>
        <w:t>0</w:t>
      </w:r>
      <w:r>
        <w:rPr>
          <w:rFonts w:hint="eastAsia" w:ascii="仿宋" w:hAnsi="仿宋" w:eastAsia="仿宋" w:cs="仿宋"/>
          <w:kern w:val="0"/>
          <w:sz w:val="32"/>
          <w:szCs w:val="32"/>
          <w:lang w:bidi="ar"/>
        </w:rPr>
        <w:t>.4如不采用最低报价投标人中标，而采用其他价格投标人中标，需由评审委员会写出书面说明，全体评委签字确认</w:t>
      </w:r>
    </w:p>
    <w:p w14:paraId="08E35079">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bidi="ar"/>
        </w:rPr>
      </w:pPr>
      <w:r>
        <w:rPr>
          <w:rFonts w:hint="eastAsia" w:ascii="仿宋" w:hAnsi="仿宋" w:eastAsia="仿宋" w:cs="仿宋"/>
          <w:sz w:val="32"/>
          <w:szCs w:val="32"/>
          <w:lang w:val="en-US" w:eastAsia="zh-CN" w:bidi="ar"/>
        </w:rPr>
        <w:t>10.5</w:t>
      </w:r>
      <w:r>
        <w:rPr>
          <w:rFonts w:hint="eastAsia" w:ascii="仿宋" w:hAnsi="仿宋" w:eastAsia="仿宋" w:cs="仿宋"/>
          <w:sz w:val="32"/>
          <w:szCs w:val="32"/>
          <w:lang w:bidi="ar"/>
        </w:rPr>
        <w:t>公开招标采购方式意向供应商报名不足三家，公开招标投标活动中止，进行二次公告。二次公告报名仍不足三家，</w:t>
      </w:r>
      <w:r>
        <w:rPr>
          <w:rFonts w:hint="eastAsia" w:ascii="仿宋" w:hAnsi="仿宋" w:eastAsia="仿宋" w:cs="仿宋"/>
          <w:sz w:val="32"/>
          <w:szCs w:val="32"/>
          <w:lang w:val="en-US" w:eastAsia="zh-CN" w:bidi="ar"/>
        </w:rPr>
        <w:t>经相关专业会议批准</w:t>
      </w:r>
      <w:r>
        <w:rPr>
          <w:rFonts w:hint="eastAsia" w:ascii="仿宋" w:hAnsi="仿宋" w:eastAsia="仿宋" w:cs="仿宋"/>
          <w:sz w:val="32"/>
          <w:szCs w:val="32"/>
          <w:lang w:bidi="ar"/>
        </w:rPr>
        <w:t>，该采购项目两家供应商可转入竞价采购，一家供应商可转入单源直接采购。</w:t>
      </w:r>
    </w:p>
    <w:p w14:paraId="5ADA5504">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1</w:t>
      </w:r>
      <w:r>
        <w:rPr>
          <w:rFonts w:hint="eastAsia" w:ascii="仿宋" w:hAnsi="仿宋" w:eastAsia="仿宋" w:cs="仿宋"/>
          <w:sz w:val="32"/>
          <w:szCs w:val="32"/>
          <w:lang w:val="en-US" w:eastAsia="zh-CN" w:bidi="ar"/>
        </w:rPr>
        <w:t>0</w:t>
      </w:r>
      <w:r>
        <w:rPr>
          <w:rFonts w:hint="eastAsia" w:ascii="仿宋" w:hAnsi="仿宋" w:eastAsia="仿宋" w:cs="仿宋"/>
          <w:sz w:val="32"/>
          <w:szCs w:val="32"/>
          <w:lang w:bidi="ar"/>
        </w:rPr>
        <w:t>.6采用竞价采购</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内企采购</w:t>
      </w:r>
      <w:r>
        <w:rPr>
          <w:rFonts w:hint="eastAsia" w:ascii="仿宋" w:hAnsi="仿宋" w:eastAsia="仿宋" w:cs="仿宋"/>
          <w:sz w:val="32"/>
          <w:szCs w:val="32"/>
          <w:lang w:val="en-US" w:eastAsia="zh-CN" w:bidi="ar"/>
        </w:rPr>
        <w:t>和</w:t>
      </w:r>
      <w:r>
        <w:rPr>
          <w:rFonts w:hint="eastAsia" w:ascii="仿宋" w:hAnsi="仿宋" w:eastAsia="仿宋" w:cs="仿宋"/>
          <w:sz w:val="32"/>
          <w:szCs w:val="32"/>
          <w:lang w:bidi="ar"/>
        </w:rPr>
        <w:t>单源直接采购</w:t>
      </w:r>
      <w:r>
        <w:rPr>
          <w:rFonts w:hint="eastAsia" w:ascii="仿宋" w:hAnsi="仿宋" w:eastAsia="仿宋" w:cs="仿宋"/>
          <w:sz w:val="32"/>
          <w:szCs w:val="32"/>
          <w:lang w:val="en-US" w:eastAsia="zh-CN" w:bidi="ar"/>
        </w:rPr>
        <w:t>的</w:t>
      </w:r>
      <w:r>
        <w:rPr>
          <w:rFonts w:hint="eastAsia" w:ascii="仿宋" w:hAnsi="仿宋" w:eastAsia="仿宋" w:cs="仿宋"/>
          <w:sz w:val="32"/>
          <w:szCs w:val="32"/>
          <w:lang w:bidi="ar"/>
        </w:rPr>
        <w:t>，需要三次报价（两次举牌报价须在网上一次报价基础上浮动），最低价投标人中标。</w:t>
      </w:r>
    </w:p>
    <w:p w14:paraId="266B3158">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1</w:t>
      </w:r>
      <w:r>
        <w:rPr>
          <w:rFonts w:hint="eastAsia" w:ascii="仿宋" w:hAnsi="仿宋" w:eastAsia="仿宋" w:cs="仿宋"/>
          <w:sz w:val="32"/>
          <w:szCs w:val="32"/>
          <w:lang w:val="en-US" w:eastAsia="zh-CN" w:bidi="ar"/>
        </w:rPr>
        <w:t>0</w:t>
      </w:r>
      <w:r>
        <w:rPr>
          <w:rFonts w:hint="eastAsia" w:ascii="仿宋" w:hAnsi="仿宋" w:eastAsia="仿宋" w:cs="仿宋"/>
          <w:sz w:val="32"/>
          <w:szCs w:val="32"/>
          <w:lang w:bidi="ar"/>
        </w:rPr>
        <w:t>.</w:t>
      </w:r>
      <w:r>
        <w:rPr>
          <w:rFonts w:hint="eastAsia" w:ascii="仿宋" w:hAnsi="仿宋" w:eastAsia="仿宋" w:cs="仿宋"/>
          <w:sz w:val="32"/>
          <w:szCs w:val="32"/>
          <w:lang w:val="en-US" w:eastAsia="zh-CN" w:bidi="ar"/>
        </w:rPr>
        <w:t>7</w:t>
      </w:r>
      <w:r>
        <w:rPr>
          <w:rFonts w:hint="eastAsia" w:ascii="仿宋" w:hAnsi="仿宋" w:eastAsia="仿宋" w:cs="仿宋"/>
          <w:sz w:val="32"/>
          <w:szCs w:val="32"/>
        </w:rPr>
        <w:t>中标结果公布：在龙煤电子招标采购云平台上公布中标结果。对评标议标过程及结果有异议的投标人，可在中标结果公示</w:t>
      </w:r>
      <w:r>
        <w:rPr>
          <w:rFonts w:hint="eastAsia" w:ascii="仿宋" w:hAnsi="仿宋" w:eastAsia="仿宋" w:cs="仿宋"/>
          <w:sz w:val="32"/>
          <w:szCs w:val="32"/>
          <w:lang w:val="en-US" w:eastAsia="zh-CN"/>
        </w:rPr>
        <w:t>3</w:t>
      </w:r>
      <w:r>
        <w:rPr>
          <w:rFonts w:hint="eastAsia" w:ascii="仿宋" w:hAnsi="仿宋" w:eastAsia="仿宋" w:cs="仿宋"/>
          <w:sz w:val="32"/>
          <w:szCs w:val="32"/>
        </w:rPr>
        <w:t>日内以书面形式提出质疑，逾期不提出质疑的，视为接受中标结果</w:t>
      </w:r>
      <w:r>
        <w:rPr>
          <w:rFonts w:hint="eastAsia" w:ascii="仿宋" w:hAnsi="仿宋" w:eastAsia="仿宋" w:cs="仿宋"/>
          <w:sz w:val="32"/>
          <w:szCs w:val="32"/>
          <w:lang w:bidi="ar"/>
        </w:rPr>
        <w:t>。</w:t>
      </w:r>
      <w:r>
        <w:rPr>
          <w:rFonts w:hint="eastAsia" w:ascii="仿宋" w:hAnsi="仿宋" w:eastAsia="仿宋" w:cs="仿宋"/>
          <w:sz w:val="32"/>
          <w:szCs w:val="32"/>
          <w:lang w:val="en-US" w:eastAsia="zh-CN" w:bidi="ar"/>
        </w:rPr>
        <w:t>设备租赁站</w:t>
      </w:r>
      <w:r>
        <w:rPr>
          <w:rFonts w:hint="eastAsia" w:ascii="仿宋" w:hAnsi="仿宋" w:eastAsia="仿宋" w:cs="仿宋"/>
          <w:sz w:val="32"/>
          <w:szCs w:val="32"/>
          <w:lang w:bidi="ar"/>
        </w:rPr>
        <w:t>业务科于公示3</w:t>
      </w:r>
      <w:r>
        <w:rPr>
          <w:rFonts w:hint="eastAsia" w:ascii="仿宋" w:hAnsi="仿宋" w:eastAsia="仿宋" w:cs="仿宋"/>
          <w:sz w:val="32"/>
          <w:szCs w:val="32"/>
          <w:lang w:val="en-US" w:eastAsia="zh-CN" w:bidi="ar"/>
        </w:rPr>
        <w:t>天</w:t>
      </w:r>
      <w:r>
        <w:rPr>
          <w:rFonts w:hint="eastAsia" w:ascii="仿宋" w:hAnsi="仿宋" w:eastAsia="仿宋" w:cs="仿宋"/>
          <w:sz w:val="32"/>
          <w:szCs w:val="32"/>
          <w:lang w:bidi="ar"/>
        </w:rPr>
        <w:t>无异议后签订采购合同。</w:t>
      </w:r>
    </w:p>
    <w:p w14:paraId="539EBBC2">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1</w:t>
      </w:r>
      <w:r>
        <w:rPr>
          <w:rFonts w:hint="eastAsia" w:ascii="仿宋" w:hAnsi="仿宋" w:eastAsia="仿宋" w:cs="仿宋"/>
          <w:sz w:val="32"/>
          <w:szCs w:val="32"/>
          <w:lang w:val="en-US" w:eastAsia="zh-CN" w:bidi="ar"/>
        </w:rPr>
        <w:t>1</w:t>
      </w:r>
      <w:r>
        <w:rPr>
          <w:rFonts w:hint="eastAsia" w:ascii="仿宋" w:hAnsi="仿宋" w:eastAsia="仿宋" w:cs="仿宋"/>
          <w:sz w:val="32"/>
          <w:szCs w:val="32"/>
          <w:lang w:bidi="ar"/>
        </w:rPr>
        <w:t>.投标保证金</w:t>
      </w:r>
    </w:p>
    <w:p w14:paraId="087FEF3E">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highlight w:val="none"/>
          <w:lang w:bidi="ar"/>
        </w:rPr>
      </w:pPr>
      <w:r>
        <w:rPr>
          <w:rFonts w:hint="eastAsia" w:ascii="仿宋" w:hAnsi="仿宋" w:eastAsia="仿宋" w:cs="仿宋"/>
          <w:sz w:val="32"/>
          <w:szCs w:val="32"/>
          <w:lang w:bidi="ar"/>
        </w:rPr>
        <w:t>1</w:t>
      </w:r>
      <w:r>
        <w:rPr>
          <w:rFonts w:hint="eastAsia" w:ascii="仿宋" w:hAnsi="仿宋" w:eastAsia="仿宋" w:cs="仿宋"/>
          <w:sz w:val="32"/>
          <w:szCs w:val="32"/>
          <w:lang w:val="en-US" w:eastAsia="zh-CN" w:bidi="ar"/>
        </w:rPr>
        <w:t>1</w:t>
      </w:r>
      <w:r>
        <w:rPr>
          <w:rFonts w:hint="eastAsia" w:ascii="仿宋" w:hAnsi="仿宋" w:eastAsia="仿宋" w:cs="仿宋"/>
          <w:sz w:val="32"/>
          <w:szCs w:val="32"/>
          <w:lang w:bidi="ar"/>
        </w:rPr>
        <w:t>.1</w:t>
      </w:r>
      <w:r>
        <w:rPr>
          <w:rFonts w:hint="eastAsia" w:ascii="仿宋" w:hAnsi="仿宋" w:eastAsia="仿宋" w:cs="仿宋"/>
          <w:sz w:val="32"/>
          <w:szCs w:val="32"/>
          <w:highlight w:val="none"/>
          <w:lang w:bidi="ar"/>
        </w:rPr>
        <w:t>为保证招标的严肃性，</w:t>
      </w:r>
      <w:r>
        <w:rPr>
          <w:rFonts w:hint="eastAsia" w:ascii="仿宋" w:hAnsi="仿宋" w:eastAsia="仿宋" w:cs="仿宋"/>
          <w:sz w:val="32"/>
          <w:szCs w:val="32"/>
          <w:highlight w:val="none"/>
          <w:lang w:val="en-US" w:eastAsia="zh-CN" w:bidi="ar"/>
        </w:rPr>
        <w:t>收取</w:t>
      </w:r>
      <w:r>
        <w:rPr>
          <w:rFonts w:hint="eastAsia" w:ascii="仿宋" w:hAnsi="仿宋" w:eastAsia="仿宋" w:cs="仿宋"/>
          <w:bCs/>
          <w:sz w:val="32"/>
          <w:szCs w:val="32"/>
          <w:highlight w:val="none"/>
          <w:lang w:bidi="ar"/>
        </w:rPr>
        <w:t>供应商投标保证金</w:t>
      </w:r>
      <w:r>
        <w:rPr>
          <w:rFonts w:hint="eastAsia" w:ascii="仿宋" w:hAnsi="仿宋" w:eastAsia="仿宋" w:cs="仿宋"/>
          <w:bCs/>
          <w:sz w:val="32"/>
          <w:szCs w:val="32"/>
          <w:highlight w:val="none"/>
          <w:lang w:val="en-US" w:eastAsia="zh-CN" w:bidi="ar"/>
        </w:rPr>
        <w:t>,</w:t>
      </w:r>
      <w:r>
        <w:rPr>
          <w:rFonts w:hint="eastAsia" w:ascii="仿宋" w:hAnsi="仿宋" w:eastAsia="仿宋" w:cs="仿宋"/>
          <w:sz w:val="32"/>
          <w:szCs w:val="32"/>
          <w:highlight w:val="none"/>
          <w:lang w:bidi="ar"/>
        </w:rPr>
        <w:t>投标保证金按标段金额2%收取</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金额取整）</w:t>
      </w:r>
      <w:r>
        <w:rPr>
          <w:rFonts w:hint="eastAsia" w:ascii="仿宋" w:hAnsi="仿宋" w:eastAsia="仿宋" w:cs="仿宋"/>
          <w:sz w:val="32"/>
          <w:szCs w:val="32"/>
          <w:highlight w:val="none"/>
          <w:lang w:bidi="ar"/>
        </w:rPr>
        <w:t>。</w:t>
      </w:r>
    </w:p>
    <w:p w14:paraId="555A4C5C">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对七矿公司设备租赁站有应付账款的网内供应商，在应付账款内扣除应交金额，直接转为投标保证金。没有应付账款或应付账款不足的网内供应商需缴纳投标保证金，网内供应商中标后无正当理由不履行投标承诺或不按期签订合同的，扣除采购文件规定的投标保证金数额的投标供应商应付账款，并将进入七矿公司供应商黑名单，且不得再在七矿公司系统内进行所有项目投标和商务活动。</w:t>
      </w:r>
    </w:p>
    <w:p w14:paraId="2AF22510">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highlight w:val="none"/>
          <w:lang w:bidi="ar"/>
        </w:rPr>
      </w:pPr>
      <w:r>
        <w:rPr>
          <w:rFonts w:hint="eastAsia" w:ascii="仿宋" w:hAnsi="仿宋" w:eastAsia="仿宋" w:cs="仿宋"/>
          <w:sz w:val="32"/>
          <w:szCs w:val="32"/>
          <w:lang w:val="en-US" w:eastAsia="zh-CN" w:bidi="ar"/>
        </w:rPr>
        <w:t>11.2</w:t>
      </w:r>
      <w:r>
        <w:rPr>
          <w:rFonts w:hint="eastAsia" w:ascii="仿宋" w:hAnsi="仿宋" w:eastAsia="仿宋" w:cs="仿宋"/>
          <w:sz w:val="32"/>
          <w:szCs w:val="32"/>
          <w:highlight w:val="none"/>
          <w:lang w:bidi="ar"/>
        </w:rPr>
        <w:t>新供应商资格审查合格后可参与投标，但需按采购文件规定缴纳投标保证金，没按规定缴纳投标保证金的不允许参加投标。新投标人中标后无正当理由不履行投标承诺或不按期签订合同的，不退还投标保证金，并做不良记录直至取消投标人资格。由于自身原因而弃标的，不退还投标保证金，涉嫌恶意报价或严重干扰招标秩序的，取消七矿公司系统内进行所有项目投标和商务活动资格。</w:t>
      </w:r>
    </w:p>
    <w:p w14:paraId="4C491212">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highlight w:val="none"/>
          <w:lang w:bidi="ar"/>
        </w:rPr>
      </w:pPr>
      <w:r>
        <w:rPr>
          <w:rFonts w:hint="eastAsia" w:ascii="仿宋" w:hAnsi="仿宋" w:eastAsia="仿宋" w:cs="仿宋"/>
          <w:sz w:val="32"/>
          <w:szCs w:val="32"/>
          <w:lang w:bidi="ar"/>
        </w:rPr>
        <w:t>1</w:t>
      </w:r>
      <w:r>
        <w:rPr>
          <w:rFonts w:hint="eastAsia" w:ascii="仿宋" w:hAnsi="仿宋" w:eastAsia="仿宋" w:cs="仿宋"/>
          <w:sz w:val="32"/>
          <w:szCs w:val="32"/>
          <w:lang w:val="en-US" w:eastAsia="zh-CN" w:bidi="ar"/>
        </w:rPr>
        <w:t>1.3</w:t>
      </w:r>
      <w:r>
        <w:rPr>
          <w:rFonts w:hint="eastAsia" w:ascii="仿宋" w:hAnsi="仿宋" w:eastAsia="仿宋" w:cs="仿宋"/>
          <w:sz w:val="32"/>
          <w:szCs w:val="32"/>
          <w:highlight w:val="none"/>
          <w:lang w:bidi="ar"/>
        </w:rPr>
        <w:t>投标保证金的退还。在书面合同签订后5日内向未中标的投标人无息退还投标保证金。</w:t>
      </w:r>
    </w:p>
    <w:p w14:paraId="3AB8669C">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对七矿公司设备租赁站有应付账款的网内供应商中标的，在应付账款内扣除应交金额，直接转为合同履约保证金。但需按合同规定条款执行，没有应付账款或应付账款不足的网内供应商中标的需缴纳合同履约保证金；对于新供应商中标的需按规定缴纳合同履约保证金，合同履约金约为合同金额的10%。待合同执行完毕后无息退还合同履约金。</w:t>
      </w:r>
    </w:p>
    <w:p w14:paraId="045C850B">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bidi="ar"/>
        </w:rPr>
        <w:t>1</w:t>
      </w:r>
      <w:r>
        <w:rPr>
          <w:rFonts w:hint="eastAsia" w:ascii="仿宋" w:hAnsi="仿宋" w:eastAsia="仿宋" w:cs="仿宋"/>
          <w:sz w:val="32"/>
          <w:szCs w:val="32"/>
          <w:lang w:val="en-US" w:eastAsia="zh-CN" w:bidi="ar"/>
        </w:rPr>
        <w:t>1.4</w:t>
      </w:r>
      <w:r>
        <w:rPr>
          <w:rFonts w:hint="eastAsia" w:ascii="仿宋" w:hAnsi="仿宋" w:eastAsia="仿宋" w:cs="仿宋"/>
          <w:sz w:val="32"/>
          <w:szCs w:val="32"/>
          <w:lang w:bidi="ar"/>
        </w:rPr>
        <w:t>费用缴纳方式：</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1</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应付账款</w:t>
      </w: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2</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银行电汇</w:t>
      </w: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3</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网上银行转账</w:t>
      </w: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4</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现金交款单。</w:t>
      </w:r>
    </w:p>
    <w:p w14:paraId="033D1187">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1</w:t>
      </w:r>
      <w:r>
        <w:rPr>
          <w:rFonts w:hint="eastAsia" w:ascii="仿宋" w:hAnsi="仿宋" w:eastAsia="仿宋" w:cs="仿宋"/>
          <w:sz w:val="32"/>
          <w:szCs w:val="32"/>
          <w:lang w:val="en-US" w:eastAsia="zh-CN" w:bidi="ar"/>
        </w:rPr>
        <w:t>1</w:t>
      </w:r>
      <w:r>
        <w:rPr>
          <w:rFonts w:hint="eastAsia" w:ascii="仿宋" w:hAnsi="仿宋" w:eastAsia="仿宋" w:cs="仿宋"/>
          <w:sz w:val="32"/>
          <w:szCs w:val="32"/>
          <w:lang w:bidi="ar"/>
        </w:rPr>
        <w:t>.</w:t>
      </w:r>
      <w:r>
        <w:rPr>
          <w:rFonts w:hint="eastAsia" w:ascii="仿宋" w:hAnsi="仿宋" w:eastAsia="仿宋" w:cs="仿宋"/>
          <w:sz w:val="32"/>
          <w:szCs w:val="32"/>
          <w:lang w:val="en-US" w:eastAsia="zh-CN" w:bidi="ar"/>
        </w:rPr>
        <w:t>5</w:t>
      </w:r>
      <w:r>
        <w:rPr>
          <w:rFonts w:hint="eastAsia" w:ascii="仿宋" w:hAnsi="仿宋" w:eastAsia="仿宋" w:cs="仿宋"/>
          <w:sz w:val="32"/>
          <w:szCs w:val="32"/>
          <w:lang w:bidi="ar"/>
        </w:rPr>
        <w:t>缴纳投标保证金户名、开户行及账号</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账户名：黑龙江龙煤七台河矿业有限责任公司设备租赁站，开户行：中国工商银行七台河桃南支行，账号：9558850910000605310。</w:t>
      </w:r>
    </w:p>
    <w:p w14:paraId="331F94F8">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bidi="ar"/>
        </w:rPr>
        <w:t>三、其它事项</w:t>
      </w:r>
    </w:p>
    <w:p w14:paraId="6E50073C">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1</w:t>
      </w:r>
      <w:r>
        <w:rPr>
          <w:rFonts w:hint="eastAsia" w:ascii="仿宋" w:hAnsi="仿宋" w:eastAsia="仿宋" w:cs="仿宋"/>
          <w:sz w:val="32"/>
          <w:szCs w:val="32"/>
          <w:lang w:val="en-US" w:eastAsia="zh-CN" w:bidi="ar"/>
        </w:rPr>
        <w:t>2</w:t>
      </w:r>
      <w:r>
        <w:rPr>
          <w:rFonts w:hint="eastAsia" w:ascii="仿宋" w:hAnsi="仿宋" w:eastAsia="仿宋" w:cs="仿宋"/>
          <w:sz w:val="32"/>
          <w:szCs w:val="32"/>
          <w:lang w:bidi="ar"/>
        </w:rPr>
        <w:t>.物资采购评审委员会和监审委员会有权取消物资采购过程中，有恶意竞争、围标、相互串通投标或其他不良表现的供应商投标资格。</w:t>
      </w:r>
    </w:p>
    <w:p w14:paraId="3D457360">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1</w:t>
      </w:r>
      <w:r>
        <w:rPr>
          <w:rFonts w:hint="eastAsia" w:ascii="仿宋" w:hAnsi="仿宋" w:eastAsia="仿宋" w:cs="仿宋"/>
          <w:sz w:val="32"/>
          <w:szCs w:val="32"/>
          <w:lang w:val="en-US" w:eastAsia="zh-CN" w:bidi="ar"/>
        </w:rPr>
        <w:t>3</w:t>
      </w:r>
      <w:r>
        <w:rPr>
          <w:rFonts w:hint="eastAsia" w:ascii="仿宋" w:hAnsi="仿宋" w:eastAsia="仿宋" w:cs="仿宋"/>
          <w:sz w:val="32"/>
          <w:szCs w:val="32"/>
          <w:lang w:bidi="ar"/>
        </w:rPr>
        <w:t>.投标人有权对评标议标过程和程序向监审委员会提出异议，如果评标议标过程中存在不良操作行为，其评标议标结果作废。</w:t>
      </w:r>
    </w:p>
    <w:p w14:paraId="2F71C399">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四、本招标文件解释权属黑龙江龙煤七台河矿业有限责任公司</w:t>
      </w:r>
      <w:r>
        <w:rPr>
          <w:rFonts w:hint="eastAsia" w:ascii="仿宋" w:hAnsi="仿宋" w:eastAsia="仿宋" w:cs="仿宋"/>
          <w:sz w:val="32"/>
          <w:szCs w:val="32"/>
          <w:lang w:val="en-US" w:eastAsia="zh-CN" w:bidi="ar"/>
        </w:rPr>
        <w:t>设备租赁站</w:t>
      </w:r>
      <w:r>
        <w:rPr>
          <w:rFonts w:hint="eastAsia" w:ascii="仿宋" w:hAnsi="仿宋" w:eastAsia="仿宋" w:cs="仿宋"/>
          <w:sz w:val="32"/>
          <w:szCs w:val="32"/>
          <w:lang w:bidi="ar"/>
        </w:rPr>
        <w:t>。</w:t>
      </w:r>
    </w:p>
    <w:p w14:paraId="4C78F1DB">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75" w:firstLineChars="200"/>
        <w:jc w:val="left"/>
        <w:textAlignment w:val="auto"/>
        <w:rPr>
          <w:rFonts w:hint="eastAsia" w:ascii="仿宋" w:hAnsi="仿宋" w:eastAsia="仿宋" w:cs="仿宋"/>
          <w:b/>
          <w:bCs/>
          <w:color w:val="3D3D3D"/>
          <w:spacing w:val="8"/>
          <w:kern w:val="0"/>
          <w:sz w:val="32"/>
          <w:szCs w:val="32"/>
        </w:rPr>
      </w:pPr>
      <w:r>
        <w:rPr>
          <w:rFonts w:hint="eastAsia" w:ascii="仿宋" w:hAnsi="仿宋" w:eastAsia="仿宋" w:cs="仿宋"/>
          <w:b/>
          <w:bCs/>
          <w:color w:val="3D3D3D"/>
          <w:spacing w:val="8"/>
          <w:kern w:val="0"/>
          <w:sz w:val="32"/>
          <w:szCs w:val="32"/>
        </w:rPr>
        <w:t>联系人及电话：</w:t>
      </w:r>
    </w:p>
    <w:p w14:paraId="0A3B7F44">
      <w:pPr>
        <w:keepNext w:val="0"/>
        <w:keepLines w:val="0"/>
        <w:pageBreakBefore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设备采购科：郑鹏程 、吕冬梅 0464-8797770</w:t>
      </w:r>
    </w:p>
    <w:p w14:paraId="6ECF4B14">
      <w:pPr>
        <w:keepNext w:val="0"/>
        <w:keepLines w:val="0"/>
        <w:pageBreakBefore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yellow"/>
          <w:lang w:val="en-US" w:eastAsia="zh-CN"/>
        </w:rPr>
        <w:t>配 件：苏红军 0464-8799552 张 震 0464-8790922</w:t>
      </w:r>
      <w:r>
        <w:rPr>
          <w:rFonts w:hint="eastAsia" w:ascii="仿宋" w:hAnsi="仿宋" w:eastAsia="仿宋" w:cs="仿宋"/>
          <w:sz w:val="32"/>
          <w:szCs w:val="32"/>
          <w:lang w:val="en-US" w:eastAsia="zh-CN"/>
        </w:rPr>
        <w:t xml:space="preserve"> </w:t>
      </w:r>
    </w:p>
    <w:p w14:paraId="6FDF0E5C">
      <w:pPr>
        <w:keepNext w:val="0"/>
        <w:keepLines w:val="0"/>
        <w:pageBreakBefore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支护采购科：李仕洪 0464-8799211  </w:t>
      </w:r>
    </w:p>
    <w:p w14:paraId="5EB9EB1B">
      <w:pPr>
        <w:keepNext w:val="0"/>
        <w:keepLines w:val="0"/>
        <w:pageBreakBefore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汽车配件科：赵春成 0464-8798448 </w:t>
      </w:r>
    </w:p>
    <w:p w14:paraId="4CE63722">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yellow"/>
          <w:lang w:val="en-US" w:eastAsia="zh-CN"/>
        </w:rPr>
        <w:t>检修科：张珊珊 0464-8790810</w:t>
      </w:r>
    </w:p>
    <w:p w14:paraId="7510164A">
      <w:pPr>
        <w:keepNext w:val="0"/>
        <w:keepLines w:val="0"/>
        <w:pageBreakBefore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lang w:val="en-US" w:eastAsia="zh-CN"/>
        </w:rPr>
      </w:pPr>
    </w:p>
    <w:p w14:paraId="61336E57">
      <w:pPr>
        <w:keepNext w:val="0"/>
        <w:keepLines w:val="0"/>
        <w:pageBreakBefore w:val="0"/>
        <w:kinsoku/>
        <w:wordWrap/>
        <w:overflowPunct/>
        <w:topLinePunct w:val="0"/>
        <w:autoSpaceDE/>
        <w:autoSpaceDN/>
        <w:bidi w:val="0"/>
        <w:adjustRightInd/>
        <w:snapToGrid/>
        <w:spacing w:line="640" w:lineRule="exact"/>
        <w:ind w:firstLine="1600" w:firstLineChars="500"/>
        <w:jc w:val="left"/>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bidi="ar"/>
        </w:rPr>
        <w:t>黑龙江龙煤七台河矿业有限责任公司</w:t>
      </w:r>
      <w:r>
        <w:rPr>
          <w:rFonts w:hint="eastAsia" w:ascii="仿宋" w:hAnsi="仿宋" w:eastAsia="仿宋" w:cs="仿宋"/>
          <w:sz w:val="32"/>
          <w:szCs w:val="32"/>
          <w:lang w:val="en-US" w:eastAsia="zh-CN" w:bidi="ar"/>
        </w:rPr>
        <w:t>设备租赁站</w:t>
      </w:r>
    </w:p>
    <w:p w14:paraId="395F4192">
      <w:pPr>
        <w:keepNext w:val="0"/>
        <w:keepLines w:val="0"/>
        <w:pageBreakBefore w:val="0"/>
        <w:kinsoku/>
        <w:wordWrap/>
        <w:overflowPunct/>
        <w:topLinePunct w:val="0"/>
        <w:autoSpaceDE/>
        <w:autoSpaceDN/>
        <w:bidi w:val="0"/>
        <w:adjustRightInd/>
        <w:snapToGrid/>
        <w:spacing w:line="640" w:lineRule="exact"/>
        <w:ind w:firstLine="4160" w:firstLineChars="1300"/>
        <w:jc w:val="left"/>
        <w:textAlignment w:val="auto"/>
        <w:rPr>
          <w:rFonts w:hint="eastAsia" w:ascii="宋体" w:hAnsi="宋体" w:eastAsia="宋体" w:cs="宋体"/>
          <w:sz w:val="32"/>
          <w:szCs w:val="32"/>
          <w:lang w:bidi="ar"/>
        </w:rPr>
      </w:pPr>
      <w:r>
        <w:rPr>
          <w:rFonts w:hint="eastAsia" w:ascii="仿宋" w:hAnsi="仿宋" w:eastAsia="仿宋" w:cs="仿宋"/>
          <w:sz w:val="32"/>
          <w:szCs w:val="32"/>
          <w:lang w:bidi="ar"/>
        </w:rPr>
        <w:t>20</w:t>
      </w:r>
      <w:r>
        <w:rPr>
          <w:rFonts w:hint="eastAsia" w:ascii="仿宋" w:hAnsi="仿宋" w:eastAsia="仿宋" w:cs="仿宋"/>
          <w:sz w:val="32"/>
          <w:szCs w:val="32"/>
          <w:lang w:val="en-US" w:eastAsia="zh-CN" w:bidi="ar"/>
        </w:rPr>
        <w:t>25</w:t>
      </w:r>
      <w:r>
        <w:rPr>
          <w:rFonts w:hint="eastAsia" w:ascii="仿宋" w:hAnsi="仿宋" w:eastAsia="仿宋" w:cs="仿宋"/>
          <w:sz w:val="32"/>
          <w:szCs w:val="32"/>
          <w:lang w:bidi="ar"/>
        </w:rPr>
        <w:t>年</w:t>
      </w:r>
      <w:r>
        <w:rPr>
          <w:rFonts w:hint="eastAsia" w:ascii="仿宋" w:hAnsi="仿宋" w:eastAsia="仿宋" w:cs="仿宋"/>
          <w:sz w:val="32"/>
          <w:szCs w:val="32"/>
          <w:lang w:val="en-US" w:eastAsia="zh-CN" w:bidi="ar"/>
        </w:rPr>
        <w:t>7</w:t>
      </w:r>
      <w:r>
        <w:rPr>
          <w:rFonts w:hint="eastAsia" w:ascii="仿宋" w:hAnsi="仿宋" w:eastAsia="仿宋" w:cs="仿宋"/>
          <w:sz w:val="32"/>
          <w:szCs w:val="32"/>
          <w:lang w:bidi="ar"/>
        </w:rPr>
        <w:t>月</w:t>
      </w:r>
      <w:r>
        <w:rPr>
          <w:rFonts w:hint="eastAsia" w:ascii="仿宋" w:hAnsi="仿宋" w:eastAsia="仿宋" w:cs="仿宋"/>
          <w:sz w:val="32"/>
          <w:szCs w:val="32"/>
          <w:lang w:val="en-US" w:eastAsia="zh-CN" w:bidi="ar"/>
        </w:rPr>
        <w:t>21</w:t>
      </w:r>
      <w:r>
        <w:rPr>
          <w:rFonts w:hint="eastAsia" w:ascii="仿宋" w:hAnsi="仿宋" w:eastAsia="仿宋" w:cs="仿宋"/>
          <w:sz w:val="32"/>
          <w:szCs w:val="32"/>
          <w:lang w:bidi="ar"/>
        </w:rPr>
        <w:t>日</w:t>
      </w:r>
    </w:p>
    <w:p w14:paraId="6D124157">
      <w:pPr>
        <w:keepNext w:val="0"/>
        <w:keepLines w:val="0"/>
        <w:pageBreakBefore w:val="0"/>
        <w:kinsoku/>
        <w:wordWrap/>
        <w:overflowPunct/>
        <w:topLinePunct w:val="0"/>
        <w:autoSpaceDE/>
        <w:autoSpaceDN/>
        <w:bidi w:val="0"/>
        <w:adjustRightInd/>
        <w:snapToGrid/>
        <w:spacing w:line="640" w:lineRule="exact"/>
        <w:ind w:firstLine="4160" w:firstLineChars="1300"/>
        <w:jc w:val="left"/>
        <w:textAlignment w:val="auto"/>
        <w:rPr>
          <w:rFonts w:hint="eastAsia" w:ascii="宋体" w:hAnsi="宋体" w:eastAsia="宋体" w:cs="宋体"/>
          <w:sz w:val="32"/>
          <w:szCs w:val="32"/>
          <w:lang w:bidi="ar"/>
        </w:rPr>
      </w:pPr>
    </w:p>
    <w:p w14:paraId="0C130835">
      <w:pPr>
        <w:keepNext w:val="0"/>
        <w:keepLines w:val="0"/>
        <w:pageBreakBefore w:val="0"/>
        <w:kinsoku/>
        <w:wordWrap/>
        <w:overflowPunct/>
        <w:topLinePunct w:val="0"/>
        <w:autoSpaceDE/>
        <w:autoSpaceDN/>
        <w:bidi w:val="0"/>
        <w:adjustRightInd/>
        <w:snapToGrid/>
        <w:spacing w:line="640" w:lineRule="exact"/>
        <w:ind w:firstLine="4160" w:firstLineChars="1300"/>
        <w:jc w:val="left"/>
        <w:textAlignment w:val="auto"/>
        <w:rPr>
          <w:rFonts w:hint="eastAsia" w:ascii="宋体" w:hAnsi="宋体" w:eastAsia="宋体" w:cs="宋体"/>
          <w:sz w:val="32"/>
          <w:szCs w:val="32"/>
          <w:lang w:bidi="ar"/>
        </w:rPr>
      </w:pPr>
    </w:p>
    <w:p w14:paraId="0D095710">
      <w:pPr>
        <w:keepNext w:val="0"/>
        <w:keepLines w:val="0"/>
        <w:pageBreakBefore w:val="0"/>
        <w:kinsoku/>
        <w:wordWrap/>
        <w:overflowPunct/>
        <w:topLinePunct w:val="0"/>
        <w:autoSpaceDE/>
        <w:autoSpaceDN/>
        <w:bidi w:val="0"/>
        <w:adjustRightInd/>
        <w:snapToGrid/>
        <w:spacing w:line="640" w:lineRule="exact"/>
        <w:ind w:firstLine="4160" w:firstLineChars="1300"/>
        <w:jc w:val="left"/>
        <w:textAlignment w:val="auto"/>
        <w:rPr>
          <w:rFonts w:hint="eastAsia" w:ascii="宋体" w:hAnsi="宋体" w:eastAsia="宋体" w:cs="宋体"/>
          <w:sz w:val="32"/>
          <w:szCs w:val="32"/>
          <w:lang w:bidi="ar"/>
        </w:rPr>
      </w:pPr>
    </w:p>
    <w:p w14:paraId="6C11145F">
      <w:pPr>
        <w:keepNext w:val="0"/>
        <w:keepLines w:val="0"/>
        <w:pageBreakBefore w:val="0"/>
        <w:kinsoku/>
        <w:wordWrap/>
        <w:overflowPunct/>
        <w:topLinePunct w:val="0"/>
        <w:autoSpaceDE/>
        <w:autoSpaceDN/>
        <w:bidi w:val="0"/>
        <w:adjustRightInd/>
        <w:snapToGrid/>
        <w:spacing w:line="640" w:lineRule="exact"/>
        <w:ind w:firstLine="4160" w:firstLineChars="1300"/>
        <w:jc w:val="left"/>
        <w:textAlignment w:val="auto"/>
        <w:rPr>
          <w:rFonts w:hint="eastAsia" w:ascii="宋体" w:hAnsi="宋体" w:eastAsia="宋体" w:cs="宋体"/>
          <w:sz w:val="32"/>
          <w:szCs w:val="32"/>
          <w:lang w:bidi="ar"/>
        </w:rPr>
      </w:pPr>
    </w:p>
    <w:p w14:paraId="548CD254">
      <w:pPr>
        <w:keepNext w:val="0"/>
        <w:keepLines w:val="0"/>
        <w:pageBreakBefore w:val="0"/>
        <w:kinsoku/>
        <w:wordWrap/>
        <w:overflowPunct/>
        <w:topLinePunct w:val="0"/>
        <w:autoSpaceDE/>
        <w:autoSpaceDN/>
        <w:bidi w:val="0"/>
        <w:adjustRightInd/>
        <w:snapToGrid/>
        <w:spacing w:line="640" w:lineRule="exact"/>
        <w:ind w:firstLine="4160" w:firstLineChars="1300"/>
        <w:jc w:val="left"/>
        <w:textAlignment w:val="auto"/>
        <w:rPr>
          <w:rFonts w:hint="eastAsia" w:ascii="宋体" w:hAnsi="宋体" w:eastAsia="宋体" w:cs="宋体"/>
          <w:sz w:val="32"/>
          <w:szCs w:val="32"/>
          <w:lang w:bidi="ar"/>
        </w:rPr>
      </w:pPr>
    </w:p>
    <w:p w14:paraId="2ED20C6C">
      <w:pPr>
        <w:keepNext w:val="0"/>
        <w:keepLines w:val="0"/>
        <w:pageBreakBefore w:val="0"/>
        <w:kinsoku/>
        <w:wordWrap/>
        <w:overflowPunct/>
        <w:topLinePunct w:val="0"/>
        <w:autoSpaceDE/>
        <w:autoSpaceDN/>
        <w:bidi w:val="0"/>
        <w:adjustRightInd/>
        <w:snapToGrid/>
        <w:spacing w:line="640" w:lineRule="exact"/>
        <w:ind w:firstLine="4160" w:firstLineChars="1300"/>
        <w:jc w:val="left"/>
        <w:textAlignment w:val="auto"/>
        <w:rPr>
          <w:rFonts w:hint="eastAsia" w:ascii="宋体" w:hAnsi="宋体" w:eastAsia="宋体" w:cs="宋体"/>
          <w:sz w:val="32"/>
          <w:szCs w:val="32"/>
          <w:lang w:bidi="ar"/>
        </w:rPr>
      </w:pPr>
    </w:p>
    <w:p w14:paraId="6F9CD0A0">
      <w:pPr>
        <w:keepNext w:val="0"/>
        <w:keepLines w:val="0"/>
        <w:pageBreakBefore w:val="0"/>
        <w:kinsoku/>
        <w:wordWrap/>
        <w:overflowPunct/>
        <w:topLinePunct w:val="0"/>
        <w:autoSpaceDE/>
        <w:autoSpaceDN/>
        <w:bidi w:val="0"/>
        <w:adjustRightInd/>
        <w:snapToGrid/>
        <w:spacing w:line="640" w:lineRule="exact"/>
        <w:ind w:firstLine="4160" w:firstLineChars="1300"/>
        <w:jc w:val="left"/>
        <w:textAlignment w:val="auto"/>
        <w:rPr>
          <w:rFonts w:hint="eastAsia" w:ascii="宋体" w:hAnsi="宋体" w:eastAsia="宋体" w:cs="宋体"/>
          <w:sz w:val="32"/>
          <w:szCs w:val="32"/>
          <w:lang w:bidi="ar"/>
        </w:rPr>
      </w:pPr>
    </w:p>
    <w:p w14:paraId="75A29D16">
      <w:pPr>
        <w:pStyle w:val="2"/>
        <w:spacing w:line="700" w:lineRule="exact"/>
        <w:jc w:val="center"/>
        <w:rPr>
          <w:rFonts w:hint="eastAsia" w:hAnsi="宋体"/>
          <w:b/>
          <w:sz w:val="44"/>
          <w:szCs w:val="44"/>
        </w:rPr>
      </w:pPr>
      <w:r>
        <w:rPr>
          <w:rFonts w:hint="eastAsia" w:hAnsi="宋体"/>
          <w:b/>
          <w:sz w:val="44"/>
          <w:szCs w:val="44"/>
        </w:rPr>
        <w:t>黑龙江龙煤七台河矿业有限责任公司</w:t>
      </w:r>
    </w:p>
    <w:p w14:paraId="1D6CA3BD">
      <w:pPr>
        <w:pStyle w:val="2"/>
        <w:spacing w:line="700" w:lineRule="exact"/>
        <w:jc w:val="center"/>
        <w:rPr>
          <w:rFonts w:hint="eastAsia" w:ascii="方正小标宋简体" w:eastAsia="方正小标宋简体"/>
          <w:b/>
          <w:sz w:val="44"/>
          <w:szCs w:val="44"/>
        </w:rPr>
      </w:pPr>
      <w:r>
        <w:rPr>
          <w:rFonts w:hint="eastAsia" w:hAnsi="宋体"/>
          <w:b/>
          <w:sz w:val="44"/>
          <w:szCs w:val="44"/>
        </w:rPr>
        <w:t>招标订货会评标纪律</w:t>
      </w:r>
    </w:p>
    <w:p w14:paraId="2EE92A78">
      <w:pPr>
        <w:ind w:firstLine="640" w:firstLineChars="200"/>
        <w:rPr>
          <w:rFonts w:hint="eastAsia"/>
          <w:sz w:val="32"/>
          <w:szCs w:val="32"/>
        </w:rPr>
      </w:pPr>
    </w:p>
    <w:p w14:paraId="3F1F4DE9">
      <w:pPr>
        <w:spacing w:line="582" w:lineRule="exact"/>
        <w:ind w:firstLine="640" w:firstLineChars="200"/>
        <w:rPr>
          <w:rFonts w:hint="eastAsia" w:ascii="仿宋" w:hAnsi="仿宋" w:eastAsia="仿宋"/>
          <w:sz w:val="32"/>
          <w:szCs w:val="32"/>
        </w:rPr>
      </w:pPr>
      <w:r>
        <w:rPr>
          <w:rFonts w:hint="eastAsia" w:ascii="仿宋" w:hAnsi="仿宋" w:eastAsia="仿宋"/>
          <w:sz w:val="32"/>
          <w:szCs w:val="32"/>
        </w:rPr>
        <w:t>为保证评标过程在公开、公平、公正的情况下顺利进行，特制定以下评标纪律。</w:t>
      </w:r>
    </w:p>
    <w:p w14:paraId="7A9C9113">
      <w:pPr>
        <w:spacing w:line="582" w:lineRule="exact"/>
        <w:ind w:firstLine="640" w:firstLineChars="200"/>
        <w:rPr>
          <w:rFonts w:hint="eastAsia" w:ascii="仿宋" w:hAnsi="仿宋" w:eastAsia="仿宋"/>
          <w:sz w:val="32"/>
          <w:szCs w:val="32"/>
        </w:rPr>
      </w:pPr>
      <w:r>
        <w:rPr>
          <w:rFonts w:hint="eastAsia" w:ascii="仿宋" w:hAnsi="仿宋" w:eastAsia="仿宋"/>
          <w:sz w:val="32"/>
          <w:szCs w:val="32"/>
        </w:rPr>
        <w:t>一、评标工作必须坚持公开、公平、公正性原则，</w:t>
      </w:r>
      <w:r>
        <w:rPr>
          <w:rFonts w:hint="eastAsia" w:ascii="仿宋" w:hAnsi="仿宋" w:eastAsia="仿宋"/>
          <w:sz w:val="32"/>
          <w:szCs w:val="32"/>
          <w:lang w:val="en-US" w:eastAsia="zh-CN"/>
        </w:rPr>
        <w:t>由评审委员会组织进行。</w:t>
      </w:r>
      <w:r>
        <w:rPr>
          <w:rFonts w:hint="eastAsia" w:ascii="仿宋" w:hAnsi="仿宋" w:eastAsia="仿宋"/>
          <w:sz w:val="32"/>
          <w:szCs w:val="32"/>
        </w:rPr>
        <w:t>整个评标过程在监审委员会的监督下进行，评标委员成员要服从监审委员会的监督。</w:t>
      </w:r>
    </w:p>
    <w:p w14:paraId="02DBC574">
      <w:pPr>
        <w:keepNext w:val="0"/>
        <w:keepLines w:val="0"/>
        <w:pageBreakBefore w:val="0"/>
        <w:widowControl w:val="0"/>
        <w:kinsoku/>
        <w:wordWrap/>
        <w:overflowPunct/>
        <w:topLinePunct w:val="0"/>
        <w:autoSpaceDE/>
        <w:autoSpaceDN/>
        <w:bidi w:val="0"/>
        <w:adjustRightInd/>
        <w:spacing w:line="58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二、评标过程除评审和监审委员会成员外，其他工作人员因工作需要可以参加评标会议，但没有表决权。</w:t>
      </w:r>
    </w:p>
    <w:p w14:paraId="74AA01B7">
      <w:pPr>
        <w:keepNext w:val="0"/>
        <w:keepLines w:val="0"/>
        <w:pageBreakBefore w:val="0"/>
        <w:widowControl w:val="0"/>
        <w:tabs>
          <w:tab w:val="left" w:pos="0"/>
          <w:tab w:val="left" w:pos="720"/>
          <w:tab w:val="left" w:pos="1414"/>
          <w:tab w:val="left" w:pos="2156"/>
        </w:tabs>
        <w:kinsoku/>
        <w:wordWrap/>
        <w:overflowPunct/>
        <w:topLinePunct w:val="0"/>
        <w:autoSpaceDE/>
        <w:autoSpaceDN/>
        <w:bidi w:val="0"/>
        <w:adjustRightInd/>
        <w:snapToGrid w:val="0"/>
        <w:spacing w:line="58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三、无论在招标工作结束前或结束后，评标过程的有关情况都必须严加保密，任何人不得以任何形式透漏给与投标有关的单位和个人，如有透漏并造成不良后果，将追究其责任。</w:t>
      </w:r>
    </w:p>
    <w:p w14:paraId="01D38FA1">
      <w:pPr>
        <w:keepNext w:val="0"/>
        <w:keepLines w:val="0"/>
        <w:pageBreakBefore w:val="0"/>
        <w:widowControl w:val="0"/>
        <w:tabs>
          <w:tab w:val="left" w:pos="0"/>
          <w:tab w:val="left" w:pos="720"/>
          <w:tab w:val="left" w:pos="1414"/>
          <w:tab w:val="left" w:pos="2156"/>
        </w:tabs>
        <w:kinsoku/>
        <w:wordWrap/>
        <w:overflowPunct/>
        <w:topLinePunct w:val="0"/>
        <w:autoSpaceDE/>
        <w:autoSpaceDN/>
        <w:bidi w:val="0"/>
        <w:adjustRightInd/>
        <w:snapToGrid w:val="0"/>
        <w:spacing w:line="58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四、评标期间评审委员会成员不得自行接待投标单位的人员。需要对投标单位解释或说明问题时，由评审委员会统一组织进行。</w:t>
      </w:r>
    </w:p>
    <w:p w14:paraId="6D34B50C">
      <w:pPr>
        <w:keepNext w:val="0"/>
        <w:keepLines w:val="0"/>
        <w:pageBreakBefore w:val="0"/>
        <w:widowControl w:val="0"/>
        <w:tabs>
          <w:tab w:val="left" w:pos="0"/>
          <w:tab w:val="left" w:pos="720"/>
          <w:tab w:val="left" w:pos="1414"/>
          <w:tab w:val="left" w:pos="2156"/>
        </w:tabs>
        <w:kinsoku/>
        <w:wordWrap/>
        <w:overflowPunct/>
        <w:topLinePunct w:val="0"/>
        <w:autoSpaceDE/>
        <w:autoSpaceDN/>
        <w:bidi w:val="0"/>
        <w:adjustRightInd/>
        <w:snapToGrid w:val="0"/>
        <w:spacing w:line="58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五、评审委员会成员有下列行为之一的，责令改正；情节严重的，取消评标成员的资格；影响中标结果的，中标结果无效。</w:t>
      </w:r>
    </w:p>
    <w:p w14:paraId="3977AAE4">
      <w:pPr>
        <w:keepNext w:val="0"/>
        <w:keepLines w:val="0"/>
        <w:pageBreakBefore w:val="0"/>
        <w:widowControl w:val="0"/>
        <w:tabs>
          <w:tab w:val="left" w:pos="0"/>
          <w:tab w:val="left" w:pos="720"/>
          <w:tab w:val="left" w:pos="1414"/>
          <w:tab w:val="left" w:pos="2156"/>
        </w:tabs>
        <w:kinsoku/>
        <w:wordWrap/>
        <w:overflowPunct/>
        <w:topLinePunct w:val="0"/>
        <w:autoSpaceDE/>
        <w:autoSpaceDN/>
        <w:bidi w:val="0"/>
        <w:adjustRightInd/>
        <w:snapToGrid w:val="0"/>
        <w:spacing w:line="58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（一）明知应当回避而未主动回避的；</w:t>
      </w:r>
    </w:p>
    <w:p w14:paraId="68C8FEB8">
      <w:pPr>
        <w:keepNext w:val="0"/>
        <w:keepLines w:val="0"/>
        <w:pageBreakBefore w:val="0"/>
        <w:widowControl w:val="0"/>
        <w:tabs>
          <w:tab w:val="left" w:pos="0"/>
          <w:tab w:val="left" w:pos="720"/>
          <w:tab w:val="left" w:pos="1414"/>
          <w:tab w:val="left" w:pos="2156"/>
        </w:tabs>
        <w:kinsoku/>
        <w:wordWrap/>
        <w:overflowPunct/>
        <w:topLinePunct w:val="0"/>
        <w:autoSpaceDE/>
        <w:autoSpaceDN/>
        <w:bidi w:val="0"/>
        <w:adjustRightInd/>
        <w:snapToGrid w:val="0"/>
        <w:spacing w:line="58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（二）在知道自己为评标委员会身份后至评标结束前的时段内私下结束投标供应商的；</w:t>
      </w:r>
    </w:p>
    <w:p w14:paraId="0452DDE6">
      <w:pPr>
        <w:keepNext w:val="0"/>
        <w:keepLines w:val="0"/>
        <w:pageBreakBefore w:val="0"/>
        <w:widowControl w:val="0"/>
        <w:tabs>
          <w:tab w:val="left" w:pos="0"/>
          <w:tab w:val="left" w:pos="720"/>
          <w:tab w:val="left" w:pos="1414"/>
          <w:tab w:val="left" w:pos="2156"/>
        </w:tabs>
        <w:kinsoku/>
        <w:wordWrap/>
        <w:overflowPunct/>
        <w:topLinePunct w:val="0"/>
        <w:autoSpaceDE/>
        <w:autoSpaceDN/>
        <w:bidi w:val="0"/>
        <w:adjustRightInd/>
        <w:snapToGrid w:val="0"/>
        <w:spacing w:line="58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（三）在评标过程中擅离职守，影响评标程序正常进行的；</w:t>
      </w:r>
    </w:p>
    <w:p w14:paraId="0DFC99ED">
      <w:pPr>
        <w:keepNext w:val="0"/>
        <w:keepLines w:val="0"/>
        <w:pageBreakBefore w:val="0"/>
        <w:widowControl w:val="0"/>
        <w:tabs>
          <w:tab w:val="left" w:pos="0"/>
          <w:tab w:val="left" w:pos="720"/>
          <w:tab w:val="left" w:pos="1414"/>
          <w:tab w:val="left" w:pos="2156"/>
        </w:tabs>
        <w:kinsoku/>
        <w:wordWrap/>
        <w:overflowPunct/>
        <w:topLinePunct w:val="0"/>
        <w:autoSpaceDE/>
        <w:autoSpaceDN/>
        <w:bidi w:val="0"/>
        <w:adjustRightInd/>
        <w:snapToGrid w:val="0"/>
        <w:spacing w:line="58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（四）在评标过程中明显不合理或不正当倾向性的。</w:t>
      </w:r>
    </w:p>
    <w:p w14:paraId="6CAF2B59">
      <w:pPr>
        <w:keepNext w:val="0"/>
        <w:keepLines w:val="0"/>
        <w:pageBreakBefore w:val="0"/>
        <w:widowControl w:val="0"/>
        <w:tabs>
          <w:tab w:val="left" w:pos="0"/>
          <w:tab w:val="left" w:pos="720"/>
          <w:tab w:val="left" w:pos="1414"/>
          <w:tab w:val="left" w:pos="2156"/>
        </w:tabs>
        <w:kinsoku/>
        <w:wordWrap/>
        <w:overflowPunct/>
        <w:topLinePunct w:val="0"/>
        <w:autoSpaceDE/>
        <w:autoSpaceDN/>
        <w:bidi w:val="0"/>
        <w:adjustRightInd/>
        <w:snapToGrid w:val="0"/>
        <w:spacing w:line="582"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六、整个评标过程中，进入会场人员一律关闭手机或调整为振动状态。</w:t>
      </w:r>
    </w:p>
    <w:p w14:paraId="00FB7941">
      <w:pPr>
        <w:keepNext w:val="0"/>
        <w:keepLines w:val="0"/>
        <w:pageBreakBefore w:val="0"/>
        <w:kinsoku/>
        <w:wordWrap/>
        <w:overflowPunct/>
        <w:topLinePunct w:val="0"/>
        <w:autoSpaceDE/>
        <w:autoSpaceDN/>
        <w:bidi w:val="0"/>
        <w:adjustRightInd/>
        <w:snapToGrid/>
        <w:spacing w:line="640" w:lineRule="exact"/>
        <w:ind w:firstLine="4160" w:firstLineChars="1300"/>
        <w:jc w:val="left"/>
        <w:textAlignment w:val="auto"/>
        <w:rPr>
          <w:rFonts w:hint="eastAsia" w:ascii="宋体" w:hAnsi="宋体" w:eastAsia="宋体" w:cs="宋体"/>
          <w:sz w:val="32"/>
          <w:szCs w:val="32"/>
          <w:lang w:bidi="ar"/>
        </w:rPr>
      </w:pPr>
    </w:p>
    <w:sectPr>
      <w:pgSz w:w="11906" w:h="16838"/>
      <w:pgMar w:top="1327" w:right="1684" w:bottom="1327" w:left="16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script"/>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MzcwM2M4N2RjNTVhNGExMjFlMGNjMmEwNWZmOGIifQ=="/>
    <w:docVar w:name="KSO_WPS_MARK_KEY" w:val="28da9fd4-5ccd-46d4-a743-793bdff44692"/>
  </w:docVars>
  <w:rsids>
    <w:rsidRoot w:val="004935CC"/>
    <w:rsid w:val="000F7D29"/>
    <w:rsid w:val="001C119D"/>
    <w:rsid w:val="002066C3"/>
    <w:rsid w:val="00310587"/>
    <w:rsid w:val="00345BC9"/>
    <w:rsid w:val="00356B56"/>
    <w:rsid w:val="0037629C"/>
    <w:rsid w:val="00386A0B"/>
    <w:rsid w:val="0039782C"/>
    <w:rsid w:val="0045032D"/>
    <w:rsid w:val="004935CC"/>
    <w:rsid w:val="004D29A1"/>
    <w:rsid w:val="0053174A"/>
    <w:rsid w:val="005C6EF9"/>
    <w:rsid w:val="005F0843"/>
    <w:rsid w:val="005F60FB"/>
    <w:rsid w:val="006021BD"/>
    <w:rsid w:val="006E346E"/>
    <w:rsid w:val="00736068"/>
    <w:rsid w:val="00786C08"/>
    <w:rsid w:val="00A04736"/>
    <w:rsid w:val="00A377CD"/>
    <w:rsid w:val="00A54990"/>
    <w:rsid w:val="00B77F98"/>
    <w:rsid w:val="00BE221D"/>
    <w:rsid w:val="00C35779"/>
    <w:rsid w:val="00CB2106"/>
    <w:rsid w:val="00DA4218"/>
    <w:rsid w:val="00DA6A72"/>
    <w:rsid w:val="00DD55A2"/>
    <w:rsid w:val="00E2397F"/>
    <w:rsid w:val="00E23D64"/>
    <w:rsid w:val="00E327C7"/>
    <w:rsid w:val="00EC5634"/>
    <w:rsid w:val="00F22B8E"/>
    <w:rsid w:val="00F53237"/>
    <w:rsid w:val="011622C6"/>
    <w:rsid w:val="02835369"/>
    <w:rsid w:val="02CD3AA3"/>
    <w:rsid w:val="06676706"/>
    <w:rsid w:val="08F451B6"/>
    <w:rsid w:val="0961391F"/>
    <w:rsid w:val="12ED7326"/>
    <w:rsid w:val="137E501F"/>
    <w:rsid w:val="16444643"/>
    <w:rsid w:val="16BA331F"/>
    <w:rsid w:val="17655DA0"/>
    <w:rsid w:val="17EF0F3B"/>
    <w:rsid w:val="182B5761"/>
    <w:rsid w:val="1C2C0EDF"/>
    <w:rsid w:val="1C3C3797"/>
    <w:rsid w:val="1DEF4CFF"/>
    <w:rsid w:val="1E7471CF"/>
    <w:rsid w:val="25DB5B5D"/>
    <w:rsid w:val="2A1A2435"/>
    <w:rsid w:val="2AC7713A"/>
    <w:rsid w:val="2B397755"/>
    <w:rsid w:val="2C384E9C"/>
    <w:rsid w:val="2C80425E"/>
    <w:rsid w:val="2EFC2D99"/>
    <w:rsid w:val="2F2510E0"/>
    <w:rsid w:val="32D54349"/>
    <w:rsid w:val="349A10A4"/>
    <w:rsid w:val="34EB4F02"/>
    <w:rsid w:val="37DF4383"/>
    <w:rsid w:val="40F92A23"/>
    <w:rsid w:val="419E3300"/>
    <w:rsid w:val="44412045"/>
    <w:rsid w:val="45813BEE"/>
    <w:rsid w:val="485E13C1"/>
    <w:rsid w:val="48DF33D4"/>
    <w:rsid w:val="4D5063D8"/>
    <w:rsid w:val="4D5930CD"/>
    <w:rsid w:val="4DE83794"/>
    <w:rsid w:val="55031493"/>
    <w:rsid w:val="55835681"/>
    <w:rsid w:val="5593449C"/>
    <w:rsid w:val="559A05CE"/>
    <w:rsid w:val="57B216B4"/>
    <w:rsid w:val="5D4F1477"/>
    <w:rsid w:val="61BB50A4"/>
    <w:rsid w:val="61F456F2"/>
    <w:rsid w:val="62367544"/>
    <w:rsid w:val="63F703AD"/>
    <w:rsid w:val="64DD2981"/>
    <w:rsid w:val="66364F6E"/>
    <w:rsid w:val="6BB74636"/>
    <w:rsid w:val="6E943FBB"/>
    <w:rsid w:val="706C2277"/>
    <w:rsid w:val="73C30DB1"/>
    <w:rsid w:val="74B00B84"/>
    <w:rsid w:val="779A254B"/>
    <w:rsid w:val="7A3F44B7"/>
    <w:rsid w:val="7C2F45D5"/>
    <w:rsid w:val="7C966C0A"/>
    <w:rsid w:val="7F435763"/>
    <w:rsid w:val="7FEE28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ca-2"/>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China</Company>
  <Pages>10</Pages>
  <Words>3500</Words>
  <Characters>3746</Characters>
  <Lines>22</Lines>
  <Paragraphs>6</Paragraphs>
  <TotalTime>3</TotalTime>
  <ScaleCrop>false</ScaleCrop>
  <LinksUpToDate>false</LinksUpToDate>
  <CharactersWithSpaces>3768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2018-12-19T06:41:00Z</dcterms:created>
  <dc:creator>User</dc:creator>
  <cp:lastModifiedBy>天涯</cp:lastModifiedBy>
  <dcterms:modified xsi:type="dcterms:W3CDTF">2025-07-21T01:35:01Z</dcterms:modified>
  <dc:title>黑龙江龙煤集团七台河公司2019年一批次</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91A01551F24D443C95B295DAB1002730_13</vt:lpwstr>
  </property>
  <property fmtid="{D5CDD505-2E9C-101B-9397-08002B2CF9AE}" pid="4" name="KSOTemplateDocerSaveRecord">
    <vt:lpwstr>eyJoZGlkIjoiNzU0MzcwM2M4N2RjNTVhNGExMjFlMGNjMmEwNWZmOGIiLCJ1c2VySWQiOiIzNDI2ODIzNDAifQ==</vt:lpwstr>
  </property>
</Properties>
</file>