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160C"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 w14:paraId="721E094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一、在中华人民共和国境内依法注册的法人或非法人组织或自然人（提供中华人民共和国境内行政管理部门登记的主体资格证书（包括但不限于营业执照、事业单位法人证书、社会团体法人登记证书等））；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129F84"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FB3DCFF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 w14:paraId="1BC6566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未被人民法院列为失信被执行人、重大税收违法失信主体，提供信用中国（www.creditchina.gov.cn）截图，以网站查询结果为准（如供应商为自然人，无需提供重大税收违法失信主体查询截图）；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22C601"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4CCCCF5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2BB230A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A0103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4C1238"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A10C6CE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89866"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应商的法定代表人或负责人为同一人或者存在控股、管理关系的不同供应商，不得参加同一标段或者未划分标段的同一采购项目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（提供承诺函）；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A03F11"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FB1B87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AFA5E9C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 w14:paraId="1671E462">
            <w:pPr>
              <w:spacing w:line="360" w:lineRule="auto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采购人：</w:t>
            </w:r>
          </w:p>
          <w:p w14:paraId="4BCEF1B7"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我公司承诺满足以下要求：</w:t>
            </w:r>
          </w:p>
          <w:p w14:paraId="57444888"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供应商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的法定代表人或负责人为同一人或者存在控股、管理关系的不同供应商，不得参加同一标段或者未划分标段的同一采购项目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竞价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。</w:t>
            </w:r>
          </w:p>
          <w:p w14:paraId="17AE603E"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如出现上述情况，采购人有权取消成交供应商的成交资格。</w:t>
            </w:r>
          </w:p>
          <w:p w14:paraId="7915DEFB"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特此承诺。</w:t>
            </w:r>
          </w:p>
          <w:p w14:paraId="2DB75662"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</w:p>
          <w:p w14:paraId="1AE47895">
            <w:pPr>
              <w:spacing w:line="360" w:lineRule="auto"/>
              <w:ind w:firstLine="480" w:firstLineChars="200"/>
              <w:rPr>
                <w:rFonts w:hint="default" w:hAnsi="宋体"/>
                <w:sz w:val="24"/>
                <w:szCs w:val="21"/>
                <w:lang w:val="en-US" w:eastAsia="zh-CN"/>
              </w:rPr>
            </w:pPr>
          </w:p>
          <w:p w14:paraId="1CF1BF32">
            <w:pPr>
              <w:spacing w:line="360" w:lineRule="auto"/>
              <w:ind w:firstLine="4320" w:firstLineChars="18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供应商</w:t>
            </w:r>
            <w:r>
              <w:rPr>
                <w:rFonts w:hAnsi="宋体"/>
                <w:sz w:val="24"/>
                <w:szCs w:val="21"/>
              </w:rPr>
              <w:t>全称（加盖公章）：</w:t>
            </w:r>
          </w:p>
          <w:p w14:paraId="00E17C96"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  <w:szCs w:val="21"/>
              </w:rPr>
            </w:pPr>
          </w:p>
          <w:p w14:paraId="1F18D7E1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 w14:paraId="6E1D0E41"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四、具有有效的人力资源服务许可证及劳务派遣经营许可证，或提供符合要求的备案材料（提供资质证书的扫描件或有效的备案截图）</w:t>
      </w:r>
      <w:bookmarkStart w:id="0" w:name="_GoBack"/>
      <w:bookmarkEnd w:id="0"/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59C674"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</w:trPr>
        <w:tc>
          <w:tcPr>
            <w:tcW w:w="8522" w:type="dxa"/>
          </w:tcPr>
          <w:p w14:paraId="66CFBA91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 w14:paraId="45F1C058"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五、提供2023年1月1日至报价截止之日（以合同签订日期为准）3份类似服务业绩合同；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508C07"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8522" w:type="dxa"/>
          </w:tcPr>
          <w:p w14:paraId="33134101"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 w14:paraId="68027E87"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 w14:paraId="487B37CD"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 w14:paraId="6919487F"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</w:t>
      </w:r>
      <w:r>
        <w:rPr>
          <w:rFonts w:hint="eastAsia" w:hAnsi="宋体"/>
          <w:sz w:val="24"/>
          <w:szCs w:val="21"/>
          <w:lang w:val="en-US" w:eastAsia="zh-CN"/>
        </w:rPr>
        <w:t>/负责人</w:t>
      </w:r>
      <w:r>
        <w:rPr>
          <w:rFonts w:hAnsi="宋体"/>
          <w:sz w:val="24"/>
          <w:szCs w:val="21"/>
        </w:rPr>
        <w:t>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项目（项目编号：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）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 w14:paraId="39216FF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 w14:paraId="3DAF9C9B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3个工作日</w:t>
      </w:r>
      <w:r>
        <w:rPr>
          <w:rFonts w:hint="eastAsia" w:ascii="宋体" w:hAnsi="宋体" w:eastAsia="宋体" w:cs="宋体"/>
          <w:sz w:val="24"/>
          <w:szCs w:val="21"/>
        </w:rPr>
        <w:t>内向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采购组织方</w:t>
      </w:r>
      <w:r>
        <w:rPr>
          <w:rFonts w:hint="eastAsia" w:ascii="宋体" w:hAnsi="宋体" w:eastAsia="宋体" w:cs="宋体"/>
          <w:sz w:val="24"/>
          <w:szCs w:val="21"/>
        </w:rPr>
        <w:t>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否则采购组织方</w:t>
      </w:r>
      <w:r>
        <w:rPr>
          <w:rFonts w:hint="eastAsia" w:ascii="宋体" w:hAnsi="宋体" w:eastAsia="宋体" w:cs="宋体"/>
          <w:sz w:val="24"/>
          <w:szCs w:val="21"/>
        </w:rPr>
        <w:t>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 w14:paraId="2E650330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tbl>
      <w:tblPr>
        <w:tblStyle w:val="14"/>
        <w:tblW w:w="8260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130"/>
      </w:tblGrid>
      <w:tr w14:paraId="5BC290A7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3257" w:hRule="atLeast"/>
        </w:trPr>
        <w:tc>
          <w:tcPr>
            <w:tcW w:w="4130" w:type="dxa"/>
          </w:tcPr>
          <w:p w14:paraId="2320F342">
            <w:pPr>
              <w:numPr>
                <w:ilvl w:val="0"/>
                <w:numId w:val="0"/>
              </w:numPr>
              <w:spacing w:line="360" w:lineRule="auto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 </w:t>
            </w:r>
          </w:p>
          <w:p w14:paraId="3A9621C7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3268AF9F"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/负责人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身份证正面</w:t>
            </w:r>
          </w:p>
          <w:p w14:paraId="5099AE10"/>
          <w:p w14:paraId="2955FBBA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130" w:type="dxa"/>
            <w:vAlign w:val="top"/>
          </w:tcPr>
          <w:p w14:paraId="08DCBB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 </w:t>
            </w:r>
          </w:p>
          <w:p w14:paraId="71071A3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5A804DC0">
            <w:pPr>
              <w:jc w:val="center"/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/负责人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 w14:paraId="689C209B">
            <w:pPr>
              <w:jc w:val="center"/>
            </w:pPr>
          </w:p>
          <w:p w14:paraId="490396D5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124D3C2E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4130" w:type="dxa"/>
          </w:tcPr>
          <w:p w14:paraId="0B9AB2A5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459F844F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2C8E80E3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代理人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身份证正面</w:t>
            </w:r>
          </w:p>
        </w:tc>
        <w:tc>
          <w:tcPr>
            <w:tcW w:w="4130" w:type="dxa"/>
          </w:tcPr>
          <w:p w14:paraId="560F74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3264CC1D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5A5B563C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代理人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 w14:paraId="48A0C9A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 w14:paraId="4D655710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 w14:paraId="21A23EF4">
      <w:pPr>
        <w:spacing w:line="240" w:lineRule="auto"/>
        <w:ind w:firstLine="0" w:firstLineChars="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br w:type="page"/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 w14:paraId="5B31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vAlign w:val="center"/>
          </w:tcPr>
          <w:p w14:paraId="7660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vAlign w:val="center"/>
          </w:tcPr>
          <w:p w14:paraId="73E821A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14:paraId="68BC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vAlign w:val="center"/>
          </w:tcPr>
          <w:p w14:paraId="3F97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18"/>
                <w:szCs w:val="16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代理人姓名</w:t>
            </w:r>
          </w:p>
        </w:tc>
        <w:tc>
          <w:tcPr>
            <w:tcW w:w="5828" w:type="dxa"/>
            <w:vAlign w:val="center"/>
          </w:tcPr>
          <w:p w14:paraId="579AC781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14:paraId="41ED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09" w:type="dxa"/>
            <w:vAlign w:val="center"/>
          </w:tcPr>
          <w:p w14:paraId="62E1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代理人联系方式</w:t>
            </w:r>
          </w:p>
        </w:tc>
        <w:tc>
          <w:tcPr>
            <w:tcW w:w="5828" w:type="dxa"/>
            <w:vAlign w:val="center"/>
          </w:tcPr>
          <w:p w14:paraId="598641A2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14:paraId="38D8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vAlign w:val="center"/>
          </w:tcPr>
          <w:p w14:paraId="1296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vAlign w:val="center"/>
          </w:tcPr>
          <w:p w14:paraId="35926186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14:paraId="5096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vAlign w:val="center"/>
          </w:tcPr>
          <w:p w14:paraId="44B6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vAlign w:val="center"/>
          </w:tcPr>
          <w:p w14:paraId="159409A6">
            <w:pPr>
              <w:spacing w:line="520" w:lineRule="exact"/>
              <w:ind w:firstLine="540" w:firstLineChars="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</w:tbl>
    <w:p w14:paraId="72D11D1E">
      <w:pPr>
        <w:rPr>
          <w:rFonts w:hint="eastAsia" w:hAnsi="宋体"/>
          <w:sz w:val="24"/>
          <w:szCs w:val="21"/>
        </w:rPr>
      </w:pPr>
    </w:p>
    <w:p w14:paraId="46804B3C">
      <w:pPr>
        <w:ind w:firstLine="4080" w:firstLineChars="17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 w14:paraId="02DA7725">
      <w:pPr>
        <w:ind w:firstLine="4080" w:firstLineChars="1700"/>
        <w:rPr>
          <w:rFonts w:hint="eastAsia" w:hAnsi="宋体"/>
          <w:sz w:val="24"/>
          <w:szCs w:val="21"/>
          <w:lang w:val="en-US" w:eastAsia="zh-CN"/>
        </w:rPr>
      </w:pPr>
    </w:p>
    <w:p w14:paraId="5B7EBEE3">
      <w:pPr>
        <w:ind w:firstLine="4080" w:firstLineChars="1700"/>
        <w:rPr>
          <w:rFonts w:hint="eastAsia" w:hAnsi="宋体"/>
          <w:sz w:val="24"/>
          <w:szCs w:val="21"/>
        </w:rPr>
      </w:pPr>
      <w:r>
        <w:rPr>
          <w:rFonts w:hint="eastAsia" w:hAnsi="宋体"/>
          <w:sz w:val="24"/>
          <w:szCs w:val="21"/>
          <w:lang w:val="en-US" w:eastAsia="zh-CN"/>
        </w:rPr>
        <w:t>日期：</w:t>
      </w:r>
    </w:p>
    <w:p w14:paraId="50DF2AF7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并按采购公告要求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线上递交：</w:t>
      </w:r>
    </w:p>
    <w:p w14:paraId="2EE03290"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 w14:paraId="1DA10B32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BBADC"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AD9B"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ZjdiNGJiYTBjZjVkYzE1ZWRlZjJjNWI3NDBhMTEifQ=="/>
  </w:docVars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7F397A"/>
    <w:rsid w:val="1CFC48EF"/>
    <w:rsid w:val="1D756E18"/>
    <w:rsid w:val="22836D67"/>
    <w:rsid w:val="26076B01"/>
    <w:rsid w:val="28471987"/>
    <w:rsid w:val="2BDC7050"/>
    <w:rsid w:val="2C14166B"/>
    <w:rsid w:val="2CF47971"/>
    <w:rsid w:val="2E34016C"/>
    <w:rsid w:val="2F5A077C"/>
    <w:rsid w:val="32607A69"/>
    <w:rsid w:val="356B13C7"/>
    <w:rsid w:val="3C9765FD"/>
    <w:rsid w:val="3D93101D"/>
    <w:rsid w:val="431922A3"/>
    <w:rsid w:val="437A72F9"/>
    <w:rsid w:val="457219C0"/>
    <w:rsid w:val="46D76164"/>
    <w:rsid w:val="4D8D4D74"/>
    <w:rsid w:val="4E090BF0"/>
    <w:rsid w:val="4FA01545"/>
    <w:rsid w:val="51022460"/>
    <w:rsid w:val="59A21062"/>
    <w:rsid w:val="5DC673A8"/>
    <w:rsid w:val="62A77132"/>
    <w:rsid w:val="67416B13"/>
    <w:rsid w:val="675A710F"/>
    <w:rsid w:val="676013FA"/>
    <w:rsid w:val="777501D2"/>
    <w:rsid w:val="7C455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1120</Words>
  <Characters>1149</Characters>
  <Lines>22</Lines>
  <Paragraphs>6</Paragraphs>
  <TotalTime>0</TotalTime>
  <ScaleCrop>false</ScaleCrop>
  <LinksUpToDate>false</LinksUpToDate>
  <CharactersWithSpaces>1217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内蒙古阳光采购服务平台有限责任公司</cp:lastModifiedBy>
  <dcterms:modified xsi:type="dcterms:W3CDTF">2025-12-30T10:05:43Z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4C9C173535A646DF971B7B056FA908F5_12</vt:lpwstr>
  </property>
  <property fmtid="{D5CDD505-2E9C-101B-9397-08002B2CF9AE}" pid="4" name="KSOTemplateDocerSaveRecord">
    <vt:lpwstr>eyJoZGlkIjoiNGNkZjdiNGJiYTBjZjVkYzE1ZWRlZjJjNWI3NDBhMTEiLCJ1c2VySWQiOiIxNjA5NTM5MjQ4In0=</vt:lpwstr>
  </property>
</Properties>
</file>