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眼前山分公司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2026年度</w:t>
      </w:r>
      <w:r>
        <w:rPr>
          <w:rFonts w:hint="eastAsia" w:ascii="Times New Roman" w:hAnsi="Times New Roman" w:cs="Times New Roman"/>
          <w:b/>
          <w:color w:val="000000"/>
          <w:sz w:val="44"/>
          <w:szCs w:val="44"/>
          <w:lang w:val="en-US" w:eastAsia="zh-CN"/>
        </w:rPr>
        <w:t>输出</w:t>
      </w:r>
      <w:r>
        <w:rPr>
          <w:rFonts w:hint="eastAsia" w:ascii="Times New Roman" w:hAnsi="Times New Roman" w:eastAsia="宋体" w:cs="Times New Roman"/>
          <w:b/>
          <w:color w:val="000000"/>
          <w:sz w:val="44"/>
          <w:szCs w:val="44"/>
          <w:lang w:eastAsia="zh-CN"/>
        </w:rPr>
        <w:t>铲装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采购预告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为便于供应商及时了解鞍钢集团采购信息，根据“应公开尽公开”原则等有关规定，现将本单位采购意向进行公开。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本次公开的采购意向是本单位采购工作的初步安排，具体采购项目情况以相关采购（招标）公告和采购（招标）文件为准。</w:t>
      </w:r>
    </w:p>
    <w:tbl>
      <w:tblPr>
        <w:tblStyle w:val="7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74"/>
        <w:gridCol w:w="3343"/>
        <w:gridCol w:w="1686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采购项目情况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预计采购时间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460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2" w:type="pct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眼前山分公司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2026年度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输出铲装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20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乙方负责按照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甲方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在指定地点采用前装铲完成地表铁、汽运输出矿石铲装，按装车标准进行装车，满足输出条件和满载的要求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投标单位全部作业设备必须于定标后1周内进场，设备运行状态良好，数量需满足产装量计划要求（配备斗容5m³及以上的前装铲6台）。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.1-2026.0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8" w:type="pc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（联系人：张振江   电话：15641228667）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鞍钢集团矿业有限公司生产管理部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2026年1月23日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150F5"/>
    <w:rsid w:val="001970BE"/>
    <w:rsid w:val="039842DB"/>
    <w:rsid w:val="0B29385D"/>
    <w:rsid w:val="0BFE4B3A"/>
    <w:rsid w:val="11E0001D"/>
    <w:rsid w:val="120150F5"/>
    <w:rsid w:val="130F36D3"/>
    <w:rsid w:val="178C7A8A"/>
    <w:rsid w:val="1CC45CDD"/>
    <w:rsid w:val="1CD714E1"/>
    <w:rsid w:val="1D0F5573"/>
    <w:rsid w:val="1F9C084C"/>
    <w:rsid w:val="24CF4AF4"/>
    <w:rsid w:val="2C614EE0"/>
    <w:rsid w:val="2E057DE6"/>
    <w:rsid w:val="30E362BC"/>
    <w:rsid w:val="33866EEB"/>
    <w:rsid w:val="3C585A10"/>
    <w:rsid w:val="3E1F1DB4"/>
    <w:rsid w:val="3F865BC8"/>
    <w:rsid w:val="3F901D54"/>
    <w:rsid w:val="4DE90EB2"/>
    <w:rsid w:val="4F7C66F8"/>
    <w:rsid w:val="4FEB01C7"/>
    <w:rsid w:val="505270CA"/>
    <w:rsid w:val="58F17717"/>
    <w:rsid w:val="5AA553C6"/>
    <w:rsid w:val="6BB40BC2"/>
    <w:rsid w:val="6D077662"/>
    <w:rsid w:val="722B7105"/>
    <w:rsid w:val="7B8E6410"/>
    <w:rsid w:val="7BB64ECC"/>
    <w:rsid w:val="7C272341"/>
    <w:rsid w:val="7CF8248D"/>
    <w:rsid w:val="7E3C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  <w:pPr>
      <w:ind w:firstLine="562"/>
      <w:jc w:val="center"/>
    </w:pPr>
    <w:rPr>
      <w:b/>
      <w:bCs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2026-01-19T23:39:00Z</dcterms:created>
  <dc:creator>NTKO</dc:creator>
  <cp:lastModifiedBy>段萌</cp:lastModifiedBy>
  <dcterms:modified xsi:type="dcterms:W3CDTF">2026-01-23T08:37:31Z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B85534276DE84AEEAD03A6657A544C24</vt:lpwstr>
  </property>
</Properties>
</file>