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71F" w:rsidRDefault="003E171F" w:rsidP="003E171F">
      <w:pPr>
        <w:pStyle w:val="null3"/>
        <w:jc w:val="center"/>
        <w:outlineLvl w:val="1"/>
        <w:rPr>
          <w:rFonts w:hint="default"/>
        </w:rPr>
      </w:pPr>
      <w:r>
        <w:rPr>
          <w:rFonts w:ascii="仿宋_GB2312" w:eastAsia="仿宋_GB2312" w:hAnsi="仿宋_GB2312" w:cs="仿宋_GB2312"/>
          <w:b/>
          <w:sz w:val="36"/>
        </w:rPr>
        <w:t>技术、服务及其他要求</w:t>
      </w:r>
    </w:p>
    <w:p w:rsidR="003E171F" w:rsidRDefault="003E171F" w:rsidP="003E171F">
      <w:pPr>
        <w:pStyle w:val="null3"/>
        <w:ind w:firstLine="480"/>
        <w:rPr>
          <w:rFonts w:hint="default"/>
        </w:rPr>
      </w:pPr>
      <w:r>
        <w:rPr>
          <w:rFonts w:ascii="仿宋_GB2312" w:eastAsia="仿宋_GB2312" w:hAnsi="仿宋_GB2312" w:cs="仿宋_GB2312"/>
        </w:rPr>
        <w:t>（注：本章的技术、服务及其他要求中，带“★”的要求为实质性要求。采购人、代理机构应当根据项目实际要求合理设定，并在第五章符合性审查中明确响应要求。）</w:t>
      </w:r>
    </w:p>
    <w:p w:rsidR="003E171F" w:rsidRDefault="003E171F" w:rsidP="003E171F">
      <w:pPr>
        <w:pStyle w:val="null3"/>
        <w:outlineLvl w:val="2"/>
        <w:rPr>
          <w:rFonts w:hint="default"/>
        </w:rPr>
      </w:pPr>
      <w:r>
        <w:rPr>
          <w:rFonts w:ascii="仿宋_GB2312" w:eastAsia="仿宋_GB2312" w:hAnsi="仿宋_GB2312" w:cs="仿宋_GB2312"/>
          <w:b/>
          <w:sz w:val="28"/>
        </w:rPr>
        <w:t>3.1.采购内容</w:t>
      </w:r>
    </w:p>
    <w:p w:rsidR="003E171F" w:rsidRDefault="003E171F" w:rsidP="003E171F">
      <w:pPr>
        <w:pStyle w:val="null3"/>
        <w:rPr>
          <w:rFonts w:hint="default"/>
        </w:rPr>
      </w:pPr>
      <w:r>
        <w:rPr>
          <w:rFonts w:ascii="仿宋_GB2312" w:eastAsia="仿宋_GB2312" w:hAnsi="仿宋_GB2312" w:cs="仿宋_GB2312"/>
        </w:rPr>
        <w:t>采购包1：</w:t>
      </w:r>
    </w:p>
    <w:p w:rsidR="003E171F" w:rsidRDefault="003E171F" w:rsidP="003E171F">
      <w:pPr>
        <w:pStyle w:val="null3"/>
        <w:rPr>
          <w:rFonts w:hint="default"/>
        </w:rPr>
      </w:pPr>
      <w:r>
        <w:rPr>
          <w:rFonts w:ascii="仿宋_GB2312" w:eastAsia="仿宋_GB2312" w:hAnsi="仿宋_GB2312" w:cs="仿宋_GB2312"/>
        </w:rPr>
        <w:t>采购包预算金额（元）: 5,919,400.00</w:t>
      </w:r>
    </w:p>
    <w:p w:rsidR="003E171F" w:rsidRDefault="003E171F" w:rsidP="003E171F">
      <w:pPr>
        <w:pStyle w:val="null3"/>
        <w:rPr>
          <w:rFonts w:hint="default"/>
        </w:rPr>
      </w:pPr>
      <w:r>
        <w:rPr>
          <w:rFonts w:ascii="仿宋_GB2312" w:eastAsia="仿宋_GB2312" w:hAnsi="仿宋_GB2312" w:cs="仿宋_GB2312"/>
        </w:rPr>
        <w:t>采购包最高限价（元）: 5,919,236.00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42"/>
        <w:gridCol w:w="1116"/>
        <w:gridCol w:w="744"/>
        <w:gridCol w:w="1016"/>
        <w:gridCol w:w="1416"/>
        <w:gridCol w:w="669"/>
        <w:gridCol w:w="669"/>
        <w:gridCol w:w="669"/>
        <w:gridCol w:w="669"/>
        <w:gridCol w:w="556"/>
        <w:gridCol w:w="556"/>
      </w:tblGrid>
      <w:tr w:rsidR="003E171F" w:rsidTr="00911365">
        <w:tc>
          <w:tcPr>
            <w:tcW w:w="456"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(计量单位)</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标的金额 （元）</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所属行业</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是否涉及核心产品</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是否涉及采购进口产品</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是否涉及强制采购节能产品</w:t>
            </w:r>
          </w:p>
        </w:tc>
        <w:tc>
          <w:tcPr>
            <w:tcW w:w="639" w:type="dxa"/>
          </w:tcPr>
          <w:p w:rsidR="003E171F" w:rsidRDefault="003E171F" w:rsidP="00911365">
            <w:pPr>
              <w:pStyle w:val="null3"/>
              <w:jc w:val="center"/>
              <w:rPr>
                <w:rFonts w:hint="default"/>
              </w:rPr>
            </w:pPr>
            <w:r>
              <w:rPr>
                <w:rFonts w:ascii="仿宋_GB2312" w:eastAsia="仿宋_GB2312" w:hAnsi="仿宋_GB2312" w:cs="仿宋_GB2312"/>
              </w:rPr>
              <w:t>是否涉及优先采购节能产品</w:t>
            </w:r>
          </w:p>
        </w:tc>
        <w:tc>
          <w:tcPr>
            <w:tcW w:w="639" w:type="dxa"/>
          </w:tcPr>
          <w:p w:rsidR="003E171F" w:rsidRDefault="003E171F" w:rsidP="00911365">
            <w:pPr>
              <w:pStyle w:val="null3"/>
              <w:jc w:val="center"/>
              <w:rPr>
                <w:rFonts w:hint="default"/>
              </w:rPr>
            </w:pPr>
            <w:r>
              <w:rPr>
                <w:rFonts w:ascii="仿宋_GB2312" w:eastAsia="仿宋_GB2312" w:hAnsi="仿宋_GB2312" w:cs="仿宋_GB2312"/>
              </w:rPr>
              <w:t>是否涉及优先采购环境标志产品</w:t>
            </w:r>
          </w:p>
        </w:tc>
      </w:tr>
      <w:tr w:rsidR="003E171F" w:rsidTr="00911365">
        <w:tc>
          <w:tcPr>
            <w:tcW w:w="456" w:type="dxa"/>
          </w:tcPr>
          <w:p w:rsidR="003E171F" w:rsidRDefault="003E171F" w:rsidP="00911365">
            <w:pPr>
              <w:pStyle w:val="null3"/>
              <w:rPr>
                <w:rFonts w:hint="default"/>
              </w:rPr>
            </w:pPr>
            <w:r>
              <w:rPr>
                <w:rFonts w:ascii="仿宋_GB2312" w:eastAsia="仿宋_GB2312" w:hAnsi="仿宋_GB2312" w:cs="仿宋_GB2312"/>
              </w:rPr>
              <w:t>1</w:t>
            </w:r>
          </w:p>
        </w:tc>
        <w:tc>
          <w:tcPr>
            <w:tcW w:w="821" w:type="dxa"/>
          </w:tcPr>
          <w:p w:rsidR="003E171F" w:rsidRDefault="003E171F" w:rsidP="00911365">
            <w:pPr>
              <w:pStyle w:val="null3"/>
              <w:rPr>
                <w:rFonts w:hint="default"/>
              </w:rPr>
            </w:pPr>
            <w:r>
              <w:rPr>
                <w:rFonts w:ascii="仿宋_GB2312" w:eastAsia="仿宋_GB2312" w:hAnsi="仿宋_GB2312" w:cs="仿宋_GB2312"/>
              </w:rPr>
              <w:t>A05030301 制服</w:t>
            </w:r>
          </w:p>
        </w:tc>
        <w:tc>
          <w:tcPr>
            <w:tcW w:w="821" w:type="dxa"/>
          </w:tcPr>
          <w:p w:rsidR="003E171F" w:rsidRDefault="003E171F" w:rsidP="00911365">
            <w:pPr>
              <w:pStyle w:val="null3"/>
              <w:rPr>
                <w:rFonts w:hint="default"/>
              </w:rPr>
            </w:pPr>
            <w:r>
              <w:rPr>
                <w:rFonts w:ascii="仿宋_GB2312" w:eastAsia="仿宋_GB2312" w:hAnsi="仿宋_GB2312" w:cs="仿宋_GB2312"/>
              </w:rPr>
              <w:t>夏执勤服</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6,807.00（件）</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775,998.00</w:t>
            </w:r>
          </w:p>
        </w:tc>
        <w:tc>
          <w:tcPr>
            <w:tcW w:w="821" w:type="dxa"/>
          </w:tcPr>
          <w:p w:rsidR="003E171F" w:rsidRDefault="003E171F" w:rsidP="00911365">
            <w:pPr>
              <w:pStyle w:val="null3"/>
              <w:rPr>
                <w:rFonts w:hint="default"/>
              </w:rPr>
            </w:pPr>
            <w:r>
              <w:rPr>
                <w:rFonts w:ascii="仿宋_GB2312" w:eastAsia="仿宋_GB2312" w:hAnsi="仿宋_GB2312" w:cs="仿宋_GB2312"/>
              </w:rPr>
              <w:t>工业</w:t>
            </w:r>
          </w:p>
        </w:tc>
        <w:tc>
          <w:tcPr>
            <w:tcW w:w="821" w:type="dxa"/>
          </w:tcPr>
          <w:p w:rsidR="003E171F" w:rsidRDefault="003E171F" w:rsidP="00911365">
            <w:pPr>
              <w:pStyle w:val="null3"/>
              <w:rPr>
                <w:rFonts w:hint="default"/>
              </w:rPr>
            </w:pPr>
            <w:r>
              <w:rPr>
                <w:rFonts w:ascii="仿宋_GB2312" w:eastAsia="仿宋_GB2312" w:hAnsi="仿宋_GB2312" w:cs="仿宋_GB2312"/>
              </w:rPr>
              <w:t>是</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r>
      <w:tr w:rsidR="003E171F" w:rsidTr="00911365">
        <w:tc>
          <w:tcPr>
            <w:tcW w:w="456" w:type="dxa"/>
          </w:tcPr>
          <w:p w:rsidR="003E171F" w:rsidRDefault="003E171F" w:rsidP="00911365">
            <w:pPr>
              <w:pStyle w:val="null3"/>
              <w:rPr>
                <w:rFonts w:hint="default"/>
              </w:rPr>
            </w:pPr>
            <w:r>
              <w:rPr>
                <w:rFonts w:ascii="仿宋_GB2312" w:eastAsia="仿宋_GB2312" w:hAnsi="仿宋_GB2312" w:cs="仿宋_GB2312"/>
              </w:rPr>
              <w:t>2</w:t>
            </w:r>
          </w:p>
        </w:tc>
        <w:tc>
          <w:tcPr>
            <w:tcW w:w="821" w:type="dxa"/>
          </w:tcPr>
          <w:p w:rsidR="003E171F" w:rsidRDefault="003E171F" w:rsidP="00911365">
            <w:pPr>
              <w:pStyle w:val="null3"/>
              <w:rPr>
                <w:rFonts w:hint="default"/>
              </w:rPr>
            </w:pPr>
            <w:r>
              <w:rPr>
                <w:rFonts w:ascii="仿宋_GB2312" w:eastAsia="仿宋_GB2312" w:hAnsi="仿宋_GB2312" w:cs="仿宋_GB2312"/>
              </w:rPr>
              <w:t>A05030301 制服</w:t>
            </w:r>
          </w:p>
        </w:tc>
        <w:tc>
          <w:tcPr>
            <w:tcW w:w="821" w:type="dxa"/>
          </w:tcPr>
          <w:p w:rsidR="003E171F" w:rsidRDefault="003E171F" w:rsidP="00911365">
            <w:pPr>
              <w:pStyle w:val="null3"/>
              <w:rPr>
                <w:rFonts w:hint="default"/>
              </w:rPr>
            </w:pPr>
            <w:r>
              <w:rPr>
                <w:rFonts w:ascii="仿宋_GB2312" w:eastAsia="仿宋_GB2312" w:hAnsi="仿宋_GB2312" w:cs="仿宋_GB2312"/>
              </w:rPr>
              <w:t>冬执勤服、内穿衬衣、夏执勤服、冬、春秋、夏单裤、女裙</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1.00（批）</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5,143,238.00</w:t>
            </w:r>
          </w:p>
        </w:tc>
        <w:tc>
          <w:tcPr>
            <w:tcW w:w="821" w:type="dxa"/>
          </w:tcPr>
          <w:p w:rsidR="003E171F" w:rsidRDefault="003E171F" w:rsidP="00911365">
            <w:pPr>
              <w:pStyle w:val="null3"/>
              <w:rPr>
                <w:rFonts w:hint="default"/>
              </w:rPr>
            </w:pPr>
            <w:r>
              <w:rPr>
                <w:rFonts w:ascii="仿宋_GB2312" w:eastAsia="仿宋_GB2312" w:hAnsi="仿宋_GB2312" w:cs="仿宋_GB2312"/>
              </w:rPr>
              <w:t>工业</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r>
    </w:tbl>
    <w:p w:rsidR="003E171F" w:rsidRDefault="003E171F" w:rsidP="003E171F">
      <w:pPr>
        <w:pStyle w:val="null3"/>
        <w:rPr>
          <w:rFonts w:hint="default"/>
        </w:rPr>
      </w:pPr>
      <w:r>
        <w:rPr>
          <w:rFonts w:ascii="仿宋_GB2312" w:eastAsia="仿宋_GB2312" w:hAnsi="仿宋_GB2312" w:cs="仿宋_GB2312"/>
        </w:rPr>
        <w:t>采购包2：</w:t>
      </w:r>
    </w:p>
    <w:p w:rsidR="003E171F" w:rsidRDefault="003E171F" w:rsidP="003E171F">
      <w:pPr>
        <w:pStyle w:val="null3"/>
        <w:rPr>
          <w:rFonts w:hint="default"/>
        </w:rPr>
      </w:pPr>
      <w:r>
        <w:rPr>
          <w:rFonts w:ascii="仿宋_GB2312" w:eastAsia="仿宋_GB2312" w:hAnsi="仿宋_GB2312" w:cs="仿宋_GB2312"/>
        </w:rPr>
        <w:t>采购包预算金额（元）: 2,354,300.00</w:t>
      </w:r>
    </w:p>
    <w:p w:rsidR="003E171F" w:rsidRDefault="003E171F" w:rsidP="003E171F">
      <w:pPr>
        <w:pStyle w:val="null3"/>
        <w:rPr>
          <w:rFonts w:hint="default"/>
        </w:rPr>
      </w:pPr>
      <w:r>
        <w:rPr>
          <w:rFonts w:ascii="仿宋_GB2312" w:eastAsia="仿宋_GB2312" w:hAnsi="仿宋_GB2312" w:cs="仿宋_GB2312"/>
        </w:rPr>
        <w:t>采购包最高限价（元）: 2,354,122.00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42"/>
        <w:gridCol w:w="1116"/>
        <w:gridCol w:w="744"/>
        <w:gridCol w:w="1016"/>
        <w:gridCol w:w="1416"/>
        <w:gridCol w:w="669"/>
        <w:gridCol w:w="669"/>
        <w:gridCol w:w="669"/>
        <w:gridCol w:w="669"/>
        <w:gridCol w:w="556"/>
        <w:gridCol w:w="556"/>
      </w:tblGrid>
      <w:tr w:rsidR="003E171F" w:rsidTr="00911365">
        <w:tc>
          <w:tcPr>
            <w:tcW w:w="456"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(计量单位)</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标的金额 （元）</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所属行业</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是否涉及核心产品</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是否涉及采购进口</w:t>
            </w:r>
            <w:r>
              <w:rPr>
                <w:rFonts w:ascii="仿宋_GB2312" w:eastAsia="仿宋_GB2312" w:hAnsi="仿宋_GB2312" w:cs="仿宋_GB2312"/>
              </w:rPr>
              <w:lastRenderedPageBreak/>
              <w:t>产品</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lastRenderedPageBreak/>
              <w:t>是否涉及强制采购</w:t>
            </w:r>
            <w:r>
              <w:rPr>
                <w:rFonts w:ascii="仿宋_GB2312" w:eastAsia="仿宋_GB2312" w:hAnsi="仿宋_GB2312" w:cs="仿宋_GB2312"/>
              </w:rPr>
              <w:lastRenderedPageBreak/>
              <w:t>节能产品</w:t>
            </w:r>
          </w:p>
        </w:tc>
        <w:tc>
          <w:tcPr>
            <w:tcW w:w="639" w:type="dxa"/>
          </w:tcPr>
          <w:p w:rsidR="003E171F" w:rsidRDefault="003E171F" w:rsidP="00911365">
            <w:pPr>
              <w:pStyle w:val="null3"/>
              <w:jc w:val="center"/>
              <w:rPr>
                <w:rFonts w:hint="default"/>
              </w:rPr>
            </w:pPr>
            <w:r>
              <w:rPr>
                <w:rFonts w:ascii="仿宋_GB2312" w:eastAsia="仿宋_GB2312" w:hAnsi="仿宋_GB2312" w:cs="仿宋_GB2312"/>
              </w:rPr>
              <w:lastRenderedPageBreak/>
              <w:t>是否涉及</w:t>
            </w:r>
            <w:r>
              <w:rPr>
                <w:rFonts w:ascii="仿宋_GB2312" w:eastAsia="仿宋_GB2312" w:hAnsi="仿宋_GB2312" w:cs="仿宋_GB2312"/>
              </w:rPr>
              <w:lastRenderedPageBreak/>
              <w:t>优先采购节能产品</w:t>
            </w:r>
          </w:p>
        </w:tc>
        <w:tc>
          <w:tcPr>
            <w:tcW w:w="639" w:type="dxa"/>
          </w:tcPr>
          <w:p w:rsidR="003E171F" w:rsidRDefault="003E171F" w:rsidP="00911365">
            <w:pPr>
              <w:pStyle w:val="null3"/>
              <w:jc w:val="center"/>
              <w:rPr>
                <w:rFonts w:hint="default"/>
              </w:rPr>
            </w:pPr>
            <w:r>
              <w:rPr>
                <w:rFonts w:ascii="仿宋_GB2312" w:eastAsia="仿宋_GB2312" w:hAnsi="仿宋_GB2312" w:cs="仿宋_GB2312"/>
              </w:rPr>
              <w:lastRenderedPageBreak/>
              <w:t>是否涉及</w:t>
            </w:r>
            <w:r>
              <w:rPr>
                <w:rFonts w:ascii="仿宋_GB2312" w:eastAsia="仿宋_GB2312" w:hAnsi="仿宋_GB2312" w:cs="仿宋_GB2312"/>
              </w:rPr>
              <w:lastRenderedPageBreak/>
              <w:t>优先采购环境标志产品</w:t>
            </w:r>
          </w:p>
        </w:tc>
      </w:tr>
      <w:tr w:rsidR="003E171F" w:rsidTr="00911365">
        <w:tc>
          <w:tcPr>
            <w:tcW w:w="456" w:type="dxa"/>
          </w:tcPr>
          <w:p w:rsidR="003E171F" w:rsidRDefault="003E171F" w:rsidP="00911365">
            <w:pPr>
              <w:pStyle w:val="null3"/>
              <w:rPr>
                <w:rFonts w:hint="default"/>
              </w:rPr>
            </w:pPr>
            <w:r>
              <w:rPr>
                <w:rFonts w:ascii="仿宋_GB2312" w:eastAsia="仿宋_GB2312" w:hAnsi="仿宋_GB2312" w:cs="仿宋_GB2312"/>
              </w:rPr>
              <w:lastRenderedPageBreak/>
              <w:t>1</w:t>
            </w:r>
          </w:p>
        </w:tc>
        <w:tc>
          <w:tcPr>
            <w:tcW w:w="821" w:type="dxa"/>
          </w:tcPr>
          <w:p w:rsidR="003E171F" w:rsidRDefault="003E171F" w:rsidP="00911365">
            <w:pPr>
              <w:pStyle w:val="null3"/>
              <w:rPr>
                <w:rFonts w:hint="default"/>
              </w:rPr>
            </w:pPr>
            <w:r>
              <w:rPr>
                <w:rFonts w:ascii="仿宋_GB2312" w:eastAsia="仿宋_GB2312" w:hAnsi="仿宋_GB2312" w:cs="仿宋_GB2312"/>
              </w:rPr>
              <w:t>A05030301 制服</w:t>
            </w:r>
          </w:p>
        </w:tc>
        <w:tc>
          <w:tcPr>
            <w:tcW w:w="821" w:type="dxa"/>
          </w:tcPr>
          <w:p w:rsidR="003E171F" w:rsidRDefault="003E171F" w:rsidP="00911365">
            <w:pPr>
              <w:pStyle w:val="null3"/>
              <w:rPr>
                <w:rFonts w:hint="default"/>
              </w:rPr>
            </w:pPr>
            <w:r>
              <w:rPr>
                <w:rFonts w:ascii="仿宋_GB2312" w:eastAsia="仿宋_GB2312" w:hAnsi="仿宋_GB2312" w:cs="仿宋_GB2312"/>
              </w:rPr>
              <w:t>春秋执勤服</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2,147.00（套）</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858,800.00</w:t>
            </w:r>
          </w:p>
        </w:tc>
        <w:tc>
          <w:tcPr>
            <w:tcW w:w="821" w:type="dxa"/>
          </w:tcPr>
          <w:p w:rsidR="003E171F" w:rsidRDefault="003E171F" w:rsidP="00911365">
            <w:pPr>
              <w:pStyle w:val="null3"/>
              <w:rPr>
                <w:rFonts w:hint="default"/>
              </w:rPr>
            </w:pPr>
            <w:r>
              <w:rPr>
                <w:rFonts w:ascii="仿宋_GB2312" w:eastAsia="仿宋_GB2312" w:hAnsi="仿宋_GB2312" w:cs="仿宋_GB2312"/>
              </w:rPr>
              <w:t>工业</w:t>
            </w:r>
          </w:p>
        </w:tc>
        <w:tc>
          <w:tcPr>
            <w:tcW w:w="821" w:type="dxa"/>
          </w:tcPr>
          <w:p w:rsidR="003E171F" w:rsidRDefault="003E171F" w:rsidP="00911365">
            <w:pPr>
              <w:pStyle w:val="null3"/>
              <w:rPr>
                <w:rFonts w:hint="default"/>
              </w:rPr>
            </w:pPr>
            <w:r>
              <w:rPr>
                <w:rFonts w:ascii="仿宋_GB2312" w:eastAsia="仿宋_GB2312" w:hAnsi="仿宋_GB2312" w:cs="仿宋_GB2312"/>
              </w:rPr>
              <w:t>是</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r>
      <w:tr w:rsidR="003E171F" w:rsidTr="00911365">
        <w:tc>
          <w:tcPr>
            <w:tcW w:w="456" w:type="dxa"/>
          </w:tcPr>
          <w:p w:rsidR="003E171F" w:rsidRDefault="003E171F" w:rsidP="00911365">
            <w:pPr>
              <w:pStyle w:val="null3"/>
              <w:rPr>
                <w:rFonts w:hint="default"/>
              </w:rPr>
            </w:pPr>
            <w:r>
              <w:rPr>
                <w:rFonts w:ascii="仿宋_GB2312" w:eastAsia="仿宋_GB2312" w:hAnsi="仿宋_GB2312" w:cs="仿宋_GB2312"/>
              </w:rPr>
              <w:t>2</w:t>
            </w:r>
          </w:p>
        </w:tc>
        <w:tc>
          <w:tcPr>
            <w:tcW w:w="821" w:type="dxa"/>
          </w:tcPr>
          <w:p w:rsidR="003E171F" w:rsidRDefault="003E171F" w:rsidP="00911365">
            <w:pPr>
              <w:pStyle w:val="null3"/>
              <w:rPr>
                <w:rFonts w:hint="default"/>
              </w:rPr>
            </w:pPr>
            <w:r>
              <w:rPr>
                <w:rFonts w:ascii="仿宋_GB2312" w:eastAsia="仿宋_GB2312" w:hAnsi="仿宋_GB2312" w:cs="仿宋_GB2312"/>
              </w:rPr>
              <w:t>A05030301 制服</w:t>
            </w:r>
          </w:p>
        </w:tc>
        <w:tc>
          <w:tcPr>
            <w:tcW w:w="821" w:type="dxa"/>
          </w:tcPr>
          <w:p w:rsidR="003E171F" w:rsidRDefault="003E171F" w:rsidP="00911365">
            <w:pPr>
              <w:pStyle w:val="null3"/>
              <w:rPr>
                <w:rFonts w:hint="default"/>
              </w:rPr>
            </w:pPr>
            <w:r>
              <w:rPr>
                <w:rFonts w:ascii="仿宋_GB2312" w:eastAsia="仿宋_GB2312" w:hAnsi="仿宋_GB2312" w:cs="仿宋_GB2312"/>
              </w:rPr>
              <w:t>冬常服、春秋执勤服、长袖制式衬衣、礼服白衬衣</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1.00（批）</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1,495,322.00</w:t>
            </w:r>
          </w:p>
        </w:tc>
        <w:tc>
          <w:tcPr>
            <w:tcW w:w="821" w:type="dxa"/>
          </w:tcPr>
          <w:p w:rsidR="003E171F" w:rsidRDefault="003E171F" w:rsidP="00911365">
            <w:pPr>
              <w:pStyle w:val="null3"/>
              <w:rPr>
                <w:rFonts w:hint="default"/>
              </w:rPr>
            </w:pPr>
            <w:r>
              <w:rPr>
                <w:rFonts w:ascii="仿宋_GB2312" w:eastAsia="仿宋_GB2312" w:hAnsi="仿宋_GB2312" w:cs="仿宋_GB2312"/>
              </w:rPr>
              <w:t>工业</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r>
    </w:tbl>
    <w:p w:rsidR="003E171F" w:rsidRDefault="003E171F" w:rsidP="003E171F">
      <w:pPr>
        <w:pStyle w:val="null3"/>
        <w:rPr>
          <w:rFonts w:hint="default"/>
        </w:rPr>
      </w:pPr>
      <w:r>
        <w:rPr>
          <w:rFonts w:ascii="仿宋_GB2312" w:eastAsia="仿宋_GB2312" w:hAnsi="仿宋_GB2312" w:cs="仿宋_GB2312"/>
        </w:rPr>
        <w:t>采购包3：</w:t>
      </w:r>
    </w:p>
    <w:p w:rsidR="003E171F" w:rsidRDefault="003E171F" w:rsidP="003E171F">
      <w:pPr>
        <w:pStyle w:val="null3"/>
        <w:rPr>
          <w:rFonts w:hint="default"/>
        </w:rPr>
      </w:pPr>
      <w:r>
        <w:rPr>
          <w:rFonts w:ascii="仿宋_GB2312" w:eastAsia="仿宋_GB2312" w:hAnsi="仿宋_GB2312" w:cs="仿宋_GB2312"/>
        </w:rPr>
        <w:t>采购包预算金额（元）: 2,297,700.00</w:t>
      </w:r>
    </w:p>
    <w:p w:rsidR="003E171F" w:rsidRDefault="003E171F" w:rsidP="003E171F">
      <w:pPr>
        <w:pStyle w:val="null3"/>
        <w:rPr>
          <w:rFonts w:hint="default"/>
        </w:rPr>
      </w:pPr>
      <w:r>
        <w:rPr>
          <w:rFonts w:ascii="仿宋_GB2312" w:eastAsia="仿宋_GB2312" w:hAnsi="仿宋_GB2312" w:cs="仿宋_GB2312"/>
        </w:rPr>
        <w:t>采购包最高限价（元）: 2,297,506.24</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44"/>
        <w:gridCol w:w="1116"/>
        <w:gridCol w:w="819"/>
        <w:gridCol w:w="819"/>
        <w:gridCol w:w="1416"/>
        <w:gridCol w:w="693"/>
        <w:gridCol w:w="693"/>
        <w:gridCol w:w="693"/>
        <w:gridCol w:w="693"/>
        <w:gridCol w:w="568"/>
        <w:gridCol w:w="568"/>
      </w:tblGrid>
      <w:tr w:rsidR="003E171F" w:rsidTr="00911365">
        <w:tc>
          <w:tcPr>
            <w:tcW w:w="456"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(计量单位)</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标的金额 （元）</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所属行业</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是否涉及核心产品</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是否涉及采购进口产品</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是否涉及强制采购节能产品</w:t>
            </w:r>
          </w:p>
        </w:tc>
        <w:tc>
          <w:tcPr>
            <w:tcW w:w="639" w:type="dxa"/>
          </w:tcPr>
          <w:p w:rsidR="003E171F" w:rsidRDefault="003E171F" w:rsidP="00911365">
            <w:pPr>
              <w:pStyle w:val="null3"/>
              <w:jc w:val="center"/>
              <w:rPr>
                <w:rFonts w:hint="default"/>
              </w:rPr>
            </w:pPr>
            <w:r>
              <w:rPr>
                <w:rFonts w:ascii="仿宋_GB2312" w:eastAsia="仿宋_GB2312" w:hAnsi="仿宋_GB2312" w:cs="仿宋_GB2312"/>
              </w:rPr>
              <w:t>是否涉及优先采购节能产品</w:t>
            </w:r>
          </w:p>
        </w:tc>
        <w:tc>
          <w:tcPr>
            <w:tcW w:w="639" w:type="dxa"/>
          </w:tcPr>
          <w:p w:rsidR="003E171F" w:rsidRDefault="003E171F" w:rsidP="00911365">
            <w:pPr>
              <w:pStyle w:val="null3"/>
              <w:jc w:val="center"/>
              <w:rPr>
                <w:rFonts w:hint="default"/>
              </w:rPr>
            </w:pPr>
            <w:r>
              <w:rPr>
                <w:rFonts w:ascii="仿宋_GB2312" w:eastAsia="仿宋_GB2312" w:hAnsi="仿宋_GB2312" w:cs="仿宋_GB2312"/>
              </w:rPr>
              <w:t>是否涉及优先采购环境标志产品</w:t>
            </w:r>
          </w:p>
        </w:tc>
      </w:tr>
      <w:tr w:rsidR="003E171F" w:rsidTr="00911365">
        <w:tc>
          <w:tcPr>
            <w:tcW w:w="456" w:type="dxa"/>
          </w:tcPr>
          <w:p w:rsidR="003E171F" w:rsidRDefault="003E171F" w:rsidP="00911365">
            <w:pPr>
              <w:pStyle w:val="null3"/>
              <w:rPr>
                <w:rFonts w:hint="default"/>
              </w:rPr>
            </w:pPr>
            <w:r>
              <w:rPr>
                <w:rFonts w:ascii="仿宋_GB2312" w:eastAsia="仿宋_GB2312" w:hAnsi="仿宋_GB2312" w:cs="仿宋_GB2312"/>
              </w:rPr>
              <w:t>1</w:t>
            </w:r>
          </w:p>
        </w:tc>
        <w:tc>
          <w:tcPr>
            <w:tcW w:w="821" w:type="dxa"/>
          </w:tcPr>
          <w:p w:rsidR="003E171F" w:rsidRDefault="003E171F" w:rsidP="00911365">
            <w:pPr>
              <w:pStyle w:val="null3"/>
              <w:rPr>
                <w:rFonts w:hint="default"/>
              </w:rPr>
            </w:pPr>
            <w:r>
              <w:rPr>
                <w:rFonts w:ascii="仿宋_GB2312" w:eastAsia="仿宋_GB2312" w:hAnsi="仿宋_GB2312" w:cs="仿宋_GB2312"/>
              </w:rPr>
              <w:t>A05030301 制服</w:t>
            </w:r>
          </w:p>
        </w:tc>
        <w:tc>
          <w:tcPr>
            <w:tcW w:w="821" w:type="dxa"/>
          </w:tcPr>
          <w:p w:rsidR="003E171F" w:rsidRDefault="003E171F" w:rsidP="00911365">
            <w:pPr>
              <w:pStyle w:val="null3"/>
              <w:rPr>
                <w:rFonts w:hint="default"/>
              </w:rPr>
            </w:pPr>
            <w:r>
              <w:rPr>
                <w:rFonts w:ascii="仿宋_GB2312" w:eastAsia="仿宋_GB2312" w:hAnsi="仿宋_GB2312" w:cs="仿宋_GB2312"/>
              </w:rPr>
              <w:t>冬作训服</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543.00（套）</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111,315.00</w:t>
            </w:r>
          </w:p>
        </w:tc>
        <w:tc>
          <w:tcPr>
            <w:tcW w:w="821" w:type="dxa"/>
          </w:tcPr>
          <w:p w:rsidR="003E171F" w:rsidRDefault="003E171F" w:rsidP="00911365">
            <w:pPr>
              <w:pStyle w:val="null3"/>
              <w:rPr>
                <w:rFonts w:hint="default"/>
              </w:rPr>
            </w:pPr>
            <w:r>
              <w:rPr>
                <w:rFonts w:ascii="仿宋_GB2312" w:eastAsia="仿宋_GB2312" w:hAnsi="仿宋_GB2312" w:cs="仿宋_GB2312"/>
              </w:rPr>
              <w:t>工业</w:t>
            </w:r>
          </w:p>
        </w:tc>
        <w:tc>
          <w:tcPr>
            <w:tcW w:w="821" w:type="dxa"/>
          </w:tcPr>
          <w:p w:rsidR="003E171F" w:rsidRDefault="003E171F" w:rsidP="00911365">
            <w:pPr>
              <w:pStyle w:val="null3"/>
              <w:rPr>
                <w:rFonts w:hint="default"/>
              </w:rPr>
            </w:pPr>
            <w:r>
              <w:rPr>
                <w:rFonts w:ascii="仿宋_GB2312" w:eastAsia="仿宋_GB2312" w:hAnsi="仿宋_GB2312" w:cs="仿宋_GB2312"/>
              </w:rPr>
              <w:t>是</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r>
      <w:tr w:rsidR="003E171F" w:rsidTr="00911365">
        <w:tc>
          <w:tcPr>
            <w:tcW w:w="456" w:type="dxa"/>
          </w:tcPr>
          <w:p w:rsidR="003E171F" w:rsidRDefault="003E171F" w:rsidP="00911365">
            <w:pPr>
              <w:pStyle w:val="null3"/>
              <w:rPr>
                <w:rFonts w:hint="default"/>
              </w:rPr>
            </w:pPr>
            <w:r>
              <w:rPr>
                <w:rFonts w:ascii="仿宋_GB2312" w:eastAsia="仿宋_GB2312" w:hAnsi="仿宋_GB2312" w:cs="仿宋_GB2312"/>
              </w:rPr>
              <w:t>2</w:t>
            </w:r>
          </w:p>
        </w:tc>
        <w:tc>
          <w:tcPr>
            <w:tcW w:w="821" w:type="dxa"/>
          </w:tcPr>
          <w:p w:rsidR="003E171F" w:rsidRDefault="003E171F" w:rsidP="00911365">
            <w:pPr>
              <w:pStyle w:val="null3"/>
              <w:rPr>
                <w:rFonts w:hint="default"/>
              </w:rPr>
            </w:pPr>
            <w:r>
              <w:rPr>
                <w:rFonts w:ascii="仿宋_GB2312" w:eastAsia="仿宋_GB2312" w:hAnsi="仿宋_GB2312" w:cs="仿宋_GB2312"/>
              </w:rPr>
              <w:t>A05030301 制服</w:t>
            </w:r>
          </w:p>
        </w:tc>
        <w:tc>
          <w:tcPr>
            <w:tcW w:w="821" w:type="dxa"/>
          </w:tcPr>
          <w:p w:rsidR="003E171F" w:rsidRDefault="003E171F" w:rsidP="00911365">
            <w:pPr>
              <w:pStyle w:val="null3"/>
              <w:rPr>
                <w:rFonts w:hint="default"/>
              </w:rPr>
            </w:pPr>
            <w:r>
              <w:rPr>
                <w:rFonts w:ascii="仿宋_GB2312" w:eastAsia="仿宋_GB2312" w:hAnsi="仿宋_GB2312" w:cs="仿宋_GB2312"/>
              </w:rPr>
              <w:t>警礼服（含国</w:t>
            </w:r>
            <w:r>
              <w:rPr>
                <w:rFonts w:ascii="仿宋_GB2312" w:eastAsia="仿宋_GB2312" w:hAnsi="仿宋_GB2312" w:cs="仿宋_GB2312"/>
              </w:rPr>
              <w:lastRenderedPageBreak/>
              <w:t>旗警旗臂章）、多功能服、冬作训服、雨衣</w:t>
            </w:r>
          </w:p>
        </w:tc>
        <w:tc>
          <w:tcPr>
            <w:tcW w:w="821" w:type="dxa"/>
          </w:tcPr>
          <w:p w:rsidR="003E171F" w:rsidRDefault="003E171F" w:rsidP="00911365">
            <w:pPr>
              <w:pStyle w:val="null3"/>
              <w:jc w:val="right"/>
              <w:rPr>
                <w:rFonts w:hint="default"/>
              </w:rPr>
            </w:pPr>
            <w:r>
              <w:rPr>
                <w:rFonts w:ascii="仿宋_GB2312" w:eastAsia="仿宋_GB2312" w:hAnsi="仿宋_GB2312" w:cs="仿宋_GB2312"/>
              </w:rPr>
              <w:lastRenderedPageBreak/>
              <w:t>1.00（批）</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2,186,191.24</w:t>
            </w:r>
          </w:p>
        </w:tc>
        <w:tc>
          <w:tcPr>
            <w:tcW w:w="821" w:type="dxa"/>
          </w:tcPr>
          <w:p w:rsidR="003E171F" w:rsidRDefault="003E171F" w:rsidP="00911365">
            <w:pPr>
              <w:pStyle w:val="null3"/>
              <w:rPr>
                <w:rFonts w:hint="default"/>
              </w:rPr>
            </w:pPr>
            <w:r>
              <w:rPr>
                <w:rFonts w:ascii="仿宋_GB2312" w:eastAsia="仿宋_GB2312" w:hAnsi="仿宋_GB2312" w:cs="仿宋_GB2312"/>
              </w:rPr>
              <w:t>工业</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r>
    </w:tbl>
    <w:p w:rsidR="003E171F" w:rsidRDefault="003E171F" w:rsidP="003E171F">
      <w:pPr>
        <w:pStyle w:val="null3"/>
        <w:rPr>
          <w:rFonts w:hint="default"/>
        </w:rPr>
      </w:pPr>
      <w:r>
        <w:rPr>
          <w:rFonts w:ascii="仿宋_GB2312" w:eastAsia="仿宋_GB2312" w:hAnsi="仿宋_GB2312" w:cs="仿宋_GB2312"/>
        </w:rPr>
        <w:lastRenderedPageBreak/>
        <w:t>采购包4：</w:t>
      </w:r>
    </w:p>
    <w:p w:rsidR="003E171F" w:rsidRDefault="003E171F" w:rsidP="003E171F">
      <w:pPr>
        <w:pStyle w:val="null3"/>
        <w:rPr>
          <w:rFonts w:hint="default"/>
        </w:rPr>
      </w:pPr>
      <w:r>
        <w:rPr>
          <w:rFonts w:ascii="仿宋_GB2312" w:eastAsia="仿宋_GB2312" w:hAnsi="仿宋_GB2312" w:cs="仿宋_GB2312"/>
        </w:rPr>
        <w:t>采购包预算金额（元）: 1,996,300.00</w:t>
      </w:r>
    </w:p>
    <w:p w:rsidR="003E171F" w:rsidRDefault="003E171F" w:rsidP="003E171F">
      <w:pPr>
        <w:pStyle w:val="null3"/>
        <w:rPr>
          <w:rFonts w:hint="default"/>
        </w:rPr>
      </w:pPr>
      <w:r>
        <w:rPr>
          <w:rFonts w:ascii="仿宋_GB2312" w:eastAsia="仿宋_GB2312" w:hAnsi="仿宋_GB2312" w:cs="仿宋_GB2312"/>
        </w:rPr>
        <w:t>采购包最高限价（元）: 1,996,128.00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42"/>
        <w:gridCol w:w="1116"/>
        <w:gridCol w:w="744"/>
        <w:gridCol w:w="1016"/>
        <w:gridCol w:w="1416"/>
        <w:gridCol w:w="669"/>
        <w:gridCol w:w="669"/>
        <w:gridCol w:w="669"/>
        <w:gridCol w:w="669"/>
        <w:gridCol w:w="556"/>
        <w:gridCol w:w="556"/>
      </w:tblGrid>
      <w:tr w:rsidR="003E171F" w:rsidTr="00911365">
        <w:tc>
          <w:tcPr>
            <w:tcW w:w="456"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(计量单位)</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标的金额 （元）</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所属行业</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是否涉及核心产品</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是否涉及采购进口产品</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是否涉及强制采购节能产品</w:t>
            </w:r>
          </w:p>
        </w:tc>
        <w:tc>
          <w:tcPr>
            <w:tcW w:w="639" w:type="dxa"/>
          </w:tcPr>
          <w:p w:rsidR="003E171F" w:rsidRDefault="003E171F" w:rsidP="00911365">
            <w:pPr>
              <w:pStyle w:val="null3"/>
              <w:jc w:val="center"/>
              <w:rPr>
                <w:rFonts w:hint="default"/>
              </w:rPr>
            </w:pPr>
            <w:r>
              <w:rPr>
                <w:rFonts w:ascii="仿宋_GB2312" w:eastAsia="仿宋_GB2312" w:hAnsi="仿宋_GB2312" w:cs="仿宋_GB2312"/>
              </w:rPr>
              <w:t>是否涉及优先采购节能产品</w:t>
            </w:r>
          </w:p>
        </w:tc>
        <w:tc>
          <w:tcPr>
            <w:tcW w:w="639" w:type="dxa"/>
          </w:tcPr>
          <w:p w:rsidR="003E171F" w:rsidRDefault="003E171F" w:rsidP="00911365">
            <w:pPr>
              <w:pStyle w:val="null3"/>
              <w:jc w:val="center"/>
              <w:rPr>
                <w:rFonts w:hint="default"/>
              </w:rPr>
            </w:pPr>
            <w:r>
              <w:rPr>
                <w:rFonts w:ascii="仿宋_GB2312" w:eastAsia="仿宋_GB2312" w:hAnsi="仿宋_GB2312" w:cs="仿宋_GB2312"/>
              </w:rPr>
              <w:t>是否涉及优先采购环境标志产品</w:t>
            </w:r>
          </w:p>
        </w:tc>
      </w:tr>
      <w:tr w:rsidR="003E171F" w:rsidTr="00911365">
        <w:tc>
          <w:tcPr>
            <w:tcW w:w="456" w:type="dxa"/>
          </w:tcPr>
          <w:p w:rsidR="003E171F" w:rsidRDefault="003E171F" w:rsidP="00911365">
            <w:pPr>
              <w:pStyle w:val="null3"/>
              <w:rPr>
                <w:rFonts w:hint="default"/>
              </w:rPr>
            </w:pPr>
            <w:r>
              <w:rPr>
                <w:rFonts w:ascii="仿宋_GB2312" w:eastAsia="仿宋_GB2312" w:hAnsi="仿宋_GB2312" w:cs="仿宋_GB2312"/>
              </w:rPr>
              <w:t>1</w:t>
            </w:r>
          </w:p>
        </w:tc>
        <w:tc>
          <w:tcPr>
            <w:tcW w:w="821" w:type="dxa"/>
          </w:tcPr>
          <w:p w:rsidR="003E171F" w:rsidRDefault="003E171F" w:rsidP="00911365">
            <w:pPr>
              <w:pStyle w:val="null3"/>
              <w:rPr>
                <w:rFonts w:hint="default"/>
              </w:rPr>
            </w:pPr>
            <w:r>
              <w:rPr>
                <w:rFonts w:ascii="仿宋_GB2312" w:eastAsia="仿宋_GB2312" w:hAnsi="仿宋_GB2312" w:cs="仿宋_GB2312"/>
              </w:rPr>
              <w:t>A05030301 制服</w:t>
            </w:r>
          </w:p>
        </w:tc>
        <w:tc>
          <w:tcPr>
            <w:tcW w:w="821" w:type="dxa"/>
          </w:tcPr>
          <w:p w:rsidR="003E171F" w:rsidRDefault="003E171F" w:rsidP="00911365">
            <w:pPr>
              <w:pStyle w:val="null3"/>
              <w:rPr>
                <w:rFonts w:hint="default"/>
              </w:rPr>
            </w:pPr>
            <w:r>
              <w:rPr>
                <w:rFonts w:ascii="仿宋_GB2312" w:eastAsia="仿宋_GB2312" w:hAnsi="仿宋_GB2312" w:cs="仿宋_GB2312"/>
              </w:rPr>
              <w:t>春秋常服（Ⅰ型）</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3,195.00（套）</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1,527,210.00</w:t>
            </w:r>
          </w:p>
        </w:tc>
        <w:tc>
          <w:tcPr>
            <w:tcW w:w="821" w:type="dxa"/>
          </w:tcPr>
          <w:p w:rsidR="003E171F" w:rsidRDefault="003E171F" w:rsidP="00911365">
            <w:pPr>
              <w:pStyle w:val="null3"/>
              <w:rPr>
                <w:rFonts w:hint="default"/>
              </w:rPr>
            </w:pPr>
            <w:r>
              <w:rPr>
                <w:rFonts w:ascii="仿宋_GB2312" w:eastAsia="仿宋_GB2312" w:hAnsi="仿宋_GB2312" w:cs="仿宋_GB2312"/>
              </w:rPr>
              <w:t>工业</w:t>
            </w:r>
          </w:p>
        </w:tc>
        <w:tc>
          <w:tcPr>
            <w:tcW w:w="821" w:type="dxa"/>
          </w:tcPr>
          <w:p w:rsidR="003E171F" w:rsidRDefault="003E171F" w:rsidP="00911365">
            <w:pPr>
              <w:pStyle w:val="null3"/>
              <w:rPr>
                <w:rFonts w:hint="default"/>
              </w:rPr>
            </w:pPr>
            <w:r>
              <w:rPr>
                <w:rFonts w:ascii="仿宋_GB2312" w:eastAsia="仿宋_GB2312" w:hAnsi="仿宋_GB2312" w:cs="仿宋_GB2312"/>
              </w:rPr>
              <w:t>是</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r>
      <w:tr w:rsidR="003E171F" w:rsidTr="00911365">
        <w:tc>
          <w:tcPr>
            <w:tcW w:w="456" w:type="dxa"/>
          </w:tcPr>
          <w:p w:rsidR="003E171F" w:rsidRDefault="003E171F" w:rsidP="00911365">
            <w:pPr>
              <w:pStyle w:val="null3"/>
              <w:rPr>
                <w:rFonts w:hint="default"/>
              </w:rPr>
            </w:pPr>
            <w:r>
              <w:rPr>
                <w:rFonts w:ascii="仿宋_GB2312" w:eastAsia="仿宋_GB2312" w:hAnsi="仿宋_GB2312" w:cs="仿宋_GB2312"/>
              </w:rPr>
              <w:t>2</w:t>
            </w:r>
          </w:p>
        </w:tc>
        <w:tc>
          <w:tcPr>
            <w:tcW w:w="821" w:type="dxa"/>
          </w:tcPr>
          <w:p w:rsidR="003E171F" w:rsidRDefault="003E171F" w:rsidP="00911365">
            <w:pPr>
              <w:pStyle w:val="null3"/>
              <w:rPr>
                <w:rFonts w:hint="default"/>
              </w:rPr>
            </w:pPr>
            <w:r>
              <w:rPr>
                <w:rFonts w:ascii="仿宋_GB2312" w:eastAsia="仿宋_GB2312" w:hAnsi="仿宋_GB2312" w:cs="仿宋_GB2312"/>
              </w:rPr>
              <w:t>A05030301 制服</w:t>
            </w:r>
          </w:p>
        </w:tc>
        <w:tc>
          <w:tcPr>
            <w:tcW w:w="821" w:type="dxa"/>
          </w:tcPr>
          <w:p w:rsidR="003E171F" w:rsidRDefault="003E171F" w:rsidP="00911365">
            <w:pPr>
              <w:pStyle w:val="null3"/>
              <w:rPr>
                <w:rFonts w:hint="default"/>
              </w:rPr>
            </w:pPr>
            <w:r>
              <w:rPr>
                <w:rFonts w:ascii="仿宋_GB2312" w:eastAsia="仿宋_GB2312" w:hAnsi="仿宋_GB2312" w:cs="仿宋_GB2312"/>
              </w:rPr>
              <w:t>女春秋常服（Ⅰ型）</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981.00（套）</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468,918.00</w:t>
            </w:r>
          </w:p>
        </w:tc>
        <w:tc>
          <w:tcPr>
            <w:tcW w:w="821" w:type="dxa"/>
          </w:tcPr>
          <w:p w:rsidR="003E171F" w:rsidRDefault="003E171F" w:rsidP="00911365">
            <w:pPr>
              <w:pStyle w:val="null3"/>
              <w:rPr>
                <w:rFonts w:hint="default"/>
              </w:rPr>
            </w:pPr>
            <w:r>
              <w:rPr>
                <w:rFonts w:ascii="仿宋_GB2312" w:eastAsia="仿宋_GB2312" w:hAnsi="仿宋_GB2312" w:cs="仿宋_GB2312"/>
              </w:rPr>
              <w:t>工业</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r>
    </w:tbl>
    <w:p w:rsidR="003E171F" w:rsidRDefault="003E171F" w:rsidP="003E171F">
      <w:pPr>
        <w:pStyle w:val="null3"/>
        <w:rPr>
          <w:rFonts w:hint="default"/>
        </w:rPr>
      </w:pPr>
      <w:r>
        <w:rPr>
          <w:rFonts w:ascii="仿宋_GB2312" w:eastAsia="仿宋_GB2312" w:hAnsi="仿宋_GB2312" w:cs="仿宋_GB2312"/>
        </w:rPr>
        <w:t>采购包5：</w:t>
      </w:r>
    </w:p>
    <w:p w:rsidR="003E171F" w:rsidRDefault="003E171F" w:rsidP="003E171F">
      <w:pPr>
        <w:pStyle w:val="null3"/>
        <w:rPr>
          <w:rFonts w:hint="default"/>
        </w:rPr>
      </w:pPr>
      <w:r>
        <w:rPr>
          <w:rFonts w:ascii="仿宋_GB2312" w:eastAsia="仿宋_GB2312" w:hAnsi="仿宋_GB2312" w:cs="仿宋_GB2312"/>
        </w:rPr>
        <w:t>采购包预算金额（元）: 2,050,600.00</w:t>
      </w:r>
    </w:p>
    <w:p w:rsidR="003E171F" w:rsidRDefault="003E171F" w:rsidP="003E171F">
      <w:pPr>
        <w:pStyle w:val="null3"/>
        <w:rPr>
          <w:rFonts w:hint="default"/>
        </w:rPr>
      </w:pPr>
      <w:r>
        <w:rPr>
          <w:rFonts w:ascii="仿宋_GB2312" w:eastAsia="仿宋_GB2312" w:hAnsi="仿宋_GB2312" w:cs="仿宋_GB2312"/>
        </w:rPr>
        <w:t>采购包最高限价（元）: 2,050,416.00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39"/>
        <w:gridCol w:w="1116"/>
        <w:gridCol w:w="819"/>
        <w:gridCol w:w="1016"/>
        <w:gridCol w:w="1416"/>
        <w:gridCol w:w="655"/>
        <w:gridCol w:w="655"/>
        <w:gridCol w:w="655"/>
        <w:gridCol w:w="655"/>
        <w:gridCol w:w="548"/>
        <w:gridCol w:w="548"/>
      </w:tblGrid>
      <w:tr w:rsidR="003E171F" w:rsidTr="00911365">
        <w:tc>
          <w:tcPr>
            <w:tcW w:w="456"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(计量单位)</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标的金额 （元）</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所属行业</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是否涉及核心产品</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是否涉及采购进口产品</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是否涉及强制采购节能产品</w:t>
            </w:r>
          </w:p>
        </w:tc>
        <w:tc>
          <w:tcPr>
            <w:tcW w:w="639" w:type="dxa"/>
          </w:tcPr>
          <w:p w:rsidR="003E171F" w:rsidRDefault="003E171F" w:rsidP="00911365">
            <w:pPr>
              <w:pStyle w:val="null3"/>
              <w:jc w:val="center"/>
              <w:rPr>
                <w:rFonts w:hint="default"/>
              </w:rPr>
            </w:pPr>
            <w:r>
              <w:rPr>
                <w:rFonts w:ascii="仿宋_GB2312" w:eastAsia="仿宋_GB2312" w:hAnsi="仿宋_GB2312" w:cs="仿宋_GB2312"/>
              </w:rPr>
              <w:t>是否涉及优先采购</w:t>
            </w:r>
            <w:r>
              <w:rPr>
                <w:rFonts w:ascii="仿宋_GB2312" w:eastAsia="仿宋_GB2312" w:hAnsi="仿宋_GB2312" w:cs="仿宋_GB2312"/>
              </w:rPr>
              <w:lastRenderedPageBreak/>
              <w:t>节能产品</w:t>
            </w:r>
          </w:p>
        </w:tc>
        <w:tc>
          <w:tcPr>
            <w:tcW w:w="639" w:type="dxa"/>
          </w:tcPr>
          <w:p w:rsidR="003E171F" w:rsidRDefault="003E171F" w:rsidP="00911365">
            <w:pPr>
              <w:pStyle w:val="null3"/>
              <w:jc w:val="center"/>
              <w:rPr>
                <w:rFonts w:hint="default"/>
              </w:rPr>
            </w:pPr>
            <w:r>
              <w:rPr>
                <w:rFonts w:ascii="仿宋_GB2312" w:eastAsia="仿宋_GB2312" w:hAnsi="仿宋_GB2312" w:cs="仿宋_GB2312"/>
              </w:rPr>
              <w:lastRenderedPageBreak/>
              <w:t>是否涉及优先采购</w:t>
            </w:r>
            <w:r>
              <w:rPr>
                <w:rFonts w:ascii="仿宋_GB2312" w:eastAsia="仿宋_GB2312" w:hAnsi="仿宋_GB2312" w:cs="仿宋_GB2312"/>
              </w:rPr>
              <w:lastRenderedPageBreak/>
              <w:t>环境标志产品</w:t>
            </w:r>
          </w:p>
        </w:tc>
      </w:tr>
      <w:tr w:rsidR="003E171F" w:rsidTr="00911365">
        <w:tc>
          <w:tcPr>
            <w:tcW w:w="456" w:type="dxa"/>
          </w:tcPr>
          <w:p w:rsidR="003E171F" w:rsidRDefault="003E171F" w:rsidP="00911365">
            <w:pPr>
              <w:pStyle w:val="null3"/>
              <w:rPr>
                <w:rFonts w:hint="default"/>
              </w:rPr>
            </w:pPr>
            <w:r>
              <w:rPr>
                <w:rFonts w:ascii="仿宋_GB2312" w:eastAsia="仿宋_GB2312" w:hAnsi="仿宋_GB2312" w:cs="仿宋_GB2312"/>
              </w:rPr>
              <w:lastRenderedPageBreak/>
              <w:t>1</w:t>
            </w:r>
          </w:p>
        </w:tc>
        <w:tc>
          <w:tcPr>
            <w:tcW w:w="821" w:type="dxa"/>
          </w:tcPr>
          <w:p w:rsidR="003E171F" w:rsidRDefault="003E171F" w:rsidP="00911365">
            <w:pPr>
              <w:pStyle w:val="null3"/>
              <w:rPr>
                <w:rFonts w:hint="default"/>
              </w:rPr>
            </w:pPr>
            <w:r>
              <w:rPr>
                <w:rFonts w:ascii="仿宋_GB2312" w:eastAsia="仿宋_GB2312" w:hAnsi="仿宋_GB2312" w:cs="仿宋_GB2312"/>
              </w:rPr>
              <w:t>A05030301 制服</w:t>
            </w:r>
          </w:p>
        </w:tc>
        <w:tc>
          <w:tcPr>
            <w:tcW w:w="821" w:type="dxa"/>
          </w:tcPr>
          <w:p w:rsidR="003E171F" w:rsidRDefault="003E171F" w:rsidP="00911365">
            <w:pPr>
              <w:pStyle w:val="null3"/>
              <w:rPr>
                <w:rFonts w:hint="default"/>
              </w:rPr>
            </w:pPr>
            <w:r>
              <w:rPr>
                <w:rFonts w:ascii="仿宋_GB2312" w:eastAsia="仿宋_GB2312" w:hAnsi="仿宋_GB2312" w:cs="仿宋_GB2312"/>
              </w:rPr>
              <w:t>春秋常服（Ⅱ型）</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2,881.00（套）</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1,377,118.00</w:t>
            </w:r>
          </w:p>
        </w:tc>
        <w:tc>
          <w:tcPr>
            <w:tcW w:w="821" w:type="dxa"/>
          </w:tcPr>
          <w:p w:rsidR="003E171F" w:rsidRDefault="003E171F" w:rsidP="00911365">
            <w:pPr>
              <w:pStyle w:val="null3"/>
              <w:rPr>
                <w:rFonts w:hint="default"/>
              </w:rPr>
            </w:pPr>
            <w:r>
              <w:rPr>
                <w:rFonts w:ascii="仿宋_GB2312" w:eastAsia="仿宋_GB2312" w:hAnsi="仿宋_GB2312" w:cs="仿宋_GB2312"/>
              </w:rPr>
              <w:t>工业</w:t>
            </w:r>
          </w:p>
        </w:tc>
        <w:tc>
          <w:tcPr>
            <w:tcW w:w="821" w:type="dxa"/>
          </w:tcPr>
          <w:p w:rsidR="003E171F" w:rsidRDefault="003E171F" w:rsidP="00911365">
            <w:pPr>
              <w:pStyle w:val="null3"/>
              <w:rPr>
                <w:rFonts w:hint="default"/>
              </w:rPr>
            </w:pPr>
            <w:r>
              <w:rPr>
                <w:rFonts w:ascii="仿宋_GB2312" w:eastAsia="仿宋_GB2312" w:hAnsi="仿宋_GB2312" w:cs="仿宋_GB2312"/>
              </w:rPr>
              <w:t>是</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r>
      <w:tr w:rsidR="003E171F" w:rsidTr="00911365">
        <w:tc>
          <w:tcPr>
            <w:tcW w:w="456" w:type="dxa"/>
          </w:tcPr>
          <w:p w:rsidR="003E171F" w:rsidRDefault="003E171F" w:rsidP="00911365">
            <w:pPr>
              <w:pStyle w:val="null3"/>
              <w:rPr>
                <w:rFonts w:hint="default"/>
              </w:rPr>
            </w:pPr>
            <w:r>
              <w:rPr>
                <w:rFonts w:ascii="仿宋_GB2312" w:eastAsia="仿宋_GB2312" w:hAnsi="仿宋_GB2312" w:cs="仿宋_GB2312"/>
              </w:rPr>
              <w:t>2</w:t>
            </w:r>
          </w:p>
        </w:tc>
        <w:tc>
          <w:tcPr>
            <w:tcW w:w="821" w:type="dxa"/>
          </w:tcPr>
          <w:p w:rsidR="003E171F" w:rsidRDefault="003E171F" w:rsidP="00911365">
            <w:pPr>
              <w:pStyle w:val="null3"/>
              <w:rPr>
                <w:rFonts w:hint="default"/>
              </w:rPr>
            </w:pPr>
            <w:r>
              <w:rPr>
                <w:rFonts w:ascii="仿宋_GB2312" w:eastAsia="仿宋_GB2312" w:hAnsi="仿宋_GB2312" w:cs="仿宋_GB2312"/>
              </w:rPr>
              <w:t>A05030301 制服</w:t>
            </w:r>
          </w:p>
        </w:tc>
        <w:tc>
          <w:tcPr>
            <w:tcW w:w="821" w:type="dxa"/>
          </w:tcPr>
          <w:p w:rsidR="003E171F" w:rsidRDefault="003E171F" w:rsidP="00911365">
            <w:pPr>
              <w:pStyle w:val="null3"/>
              <w:rPr>
                <w:rFonts w:hint="default"/>
              </w:rPr>
            </w:pPr>
            <w:r>
              <w:rPr>
                <w:rFonts w:ascii="仿宋_GB2312" w:eastAsia="仿宋_GB2312" w:hAnsi="仿宋_GB2312" w:cs="仿宋_GB2312"/>
              </w:rPr>
              <w:t>春秋常服（Ⅱ型）、夏作训服</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1.00（批）</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673,298.00</w:t>
            </w:r>
          </w:p>
        </w:tc>
        <w:tc>
          <w:tcPr>
            <w:tcW w:w="821" w:type="dxa"/>
          </w:tcPr>
          <w:p w:rsidR="003E171F" w:rsidRDefault="003E171F" w:rsidP="00911365">
            <w:pPr>
              <w:pStyle w:val="null3"/>
              <w:rPr>
                <w:rFonts w:hint="default"/>
              </w:rPr>
            </w:pPr>
            <w:r>
              <w:rPr>
                <w:rFonts w:ascii="仿宋_GB2312" w:eastAsia="仿宋_GB2312" w:hAnsi="仿宋_GB2312" w:cs="仿宋_GB2312"/>
              </w:rPr>
              <w:t>工业</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r>
    </w:tbl>
    <w:p w:rsidR="003E171F" w:rsidRDefault="003E171F" w:rsidP="003E171F">
      <w:pPr>
        <w:pStyle w:val="null3"/>
        <w:rPr>
          <w:rFonts w:hint="default"/>
        </w:rPr>
      </w:pPr>
      <w:r>
        <w:rPr>
          <w:rFonts w:ascii="仿宋_GB2312" w:eastAsia="仿宋_GB2312" w:hAnsi="仿宋_GB2312" w:cs="仿宋_GB2312"/>
        </w:rPr>
        <w:t>采购包6：</w:t>
      </w:r>
    </w:p>
    <w:p w:rsidR="003E171F" w:rsidRDefault="003E171F" w:rsidP="003E171F">
      <w:pPr>
        <w:pStyle w:val="null3"/>
        <w:rPr>
          <w:rFonts w:hint="default"/>
        </w:rPr>
      </w:pPr>
      <w:r>
        <w:rPr>
          <w:rFonts w:ascii="仿宋_GB2312" w:eastAsia="仿宋_GB2312" w:hAnsi="仿宋_GB2312" w:cs="仿宋_GB2312"/>
        </w:rPr>
        <w:t>采购包预算金额（元）: 2,260,200.00</w:t>
      </w:r>
    </w:p>
    <w:p w:rsidR="003E171F" w:rsidRDefault="003E171F" w:rsidP="003E171F">
      <w:pPr>
        <w:pStyle w:val="null3"/>
        <w:rPr>
          <w:rFonts w:hint="default"/>
        </w:rPr>
      </w:pPr>
      <w:r>
        <w:rPr>
          <w:rFonts w:ascii="仿宋_GB2312" w:eastAsia="仿宋_GB2312" w:hAnsi="仿宋_GB2312" w:cs="仿宋_GB2312"/>
        </w:rPr>
        <w:t>采购包最高限价（元）: 2,260,084.00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42"/>
        <w:gridCol w:w="1116"/>
        <w:gridCol w:w="744"/>
        <w:gridCol w:w="1016"/>
        <w:gridCol w:w="1416"/>
        <w:gridCol w:w="669"/>
        <w:gridCol w:w="669"/>
        <w:gridCol w:w="669"/>
        <w:gridCol w:w="669"/>
        <w:gridCol w:w="556"/>
        <w:gridCol w:w="556"/>
      </w:tblGrid>
      <w:tr w:rsidR="003E171F" w:rsidTr="00911365">
        <w:tc>
          <w:tcPr>
            <w:tcW w:w="456"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(计量单位)</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标的金额 （元）</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所属行业</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是否涉及核心产品</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是否涉及采购进口产品</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是否涉及强制采购节能产品</w:t>
            </w:r>
          </w:p>
        </w:tc>
        <w:tc>
          <w:tcPr>
            <w:tcW w:w="639" w:type="dxa"/>
          </w:tcPr>
          <w:p w:rsidR="003E171F" w:rsidRDefault="003E171F" w:rsidP="00911365">
            <w:pPr>
              <w:pStyle w:val="null3"/>
              <w:jc w:val="center"/>
              <w:rPr>
                <w:rFonts w:hint="default"/>
              </w:rPr>
            </w:pPr>
            <w:r>
              <w:rPr>
                <w:rFonts w:ascii="仿宋_GB2312" w:eastAsia="仿宋_GB2312" w:hAnsi="仿宋_GB2312" w:cs="仿宋_GB2312"/>
              </w:rPr>
              <w:t>是否涉及优先采购节能产品</w:t>
            </w:r>
          </w:p>
        </w:tc>
        <w:tc>
          <w:tcPr>
            <w:tcW w:w="639" w:type="dxa"/>
          </w:tcPr>
          <w:p w:rsidR="003E171F" w:rsidRDefault="003E171F" w:rsidP="00911365">
            <w:pPr>
              <w:pStyle w:val="null3"/>
              <w:jc w:val="center"/>
              <w:rPr>
                <w:rFonts w:hint="default"/>
              </w:rPr>
            </w:pPr>
            <w:r>
              <w:rPr>
                <w:rFonts w:ascii="仿宋_GB2312" w:eastAsia="仿宋_GB2312" w:hAnsi="仿宋_GB2312" w:cs="仿宋_GB2312"/>
              </w:rPr>
              <w:t>是否涉及优先采购环境标志产品</w:t>
            </w:r>
          </w:p>
        </w:tc>
      </w:tr>
      <w:tr w:rsidR="003E171F" w:rsidTr="00911365">
        <w:tc>
          <w:tcPr>
            <w:tcW w:w="456" w:type="dxa"/>
          </w:tcPr>
          <w:p w:rsidR="003E171F" w:rsidRDefault="003E171F" w:rsidP="00911365">
            <w:pPr>
              <w:pStyle w:val="null3"/>
              <w:rPr>
                <w:rFonts w:hint="default"/>
              </w:rPr>
            </w:pPr>
            <w:r>
              <w:rPr>
                <w:rFonts w:ascii="仿宋_GB2312" w:eastAsia="仿宋_GB2312" w:hAnsi="仿宋_GB2312" w:cs="仿宋_GB2312"/>
              </w:rPr>
              <w:t>1</w:t>
            </w:r>
          </w:p>
        </w:tc>
        <w:tc>
          <w:tcPr>
            <w:tcW w:w="821" w:type="dxa"/>
          </w:tcPr>
          <w:p w:rsidR="003E171F" w:rsidRDefault="003E171F" w:rsidP="00911365">
            <w:pPr>
              <w:pStyle w:val="null3"/>
              <w:rPr>
                <w:rFonts w:hint="default"/>
              </w:rPr>
            </w:pPr>
            <w:r>
              <w:rPr>
                <w:rFonts w:ascii="仿宋_GB2312" w:eastAsia="仿宋_GB2312" w:hAnsi="仿宋_GB2312" w:cs="仿宋_GB2312"/>
              </w:rPr>
              <w:t>A05030301 制服</w:t>
            </w:r>
          </w:p>
        </w:tc>
        <w:tc>
          <w:tcPr>
            <w:tcW w:w="821" w:type="dxa"/>
          </w:tcPr>
          <w:p w:rsidR="003E171F" w:rsidRDefault="003E171F" w:rsidP="00911365">
            <w:pPr>
              <w:pStyle w:val="null3"/>
              <w:rPr>
                <w:rFonts w:hint="default"/>
              </w:rPr>
            </w:pPr>
            <w:r>
              <w:rPr>
                <w:rFonts w:ascii="仿宋_GB2312" w:eastAsia="仿宋_GB2312" w:hAnsi="仿宋_GB2312" w:cs="仿宋_GB2312"/>
              </w:rPr>
              <w:t>圆领毛衣</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6,885.00（件）</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1,514,700.00</w:t>
            </w:r>
          </w:p>
        </w:tc>
        <w:tc>
          <w:tcPr>
            <w:tcW w:w="821" w:type="dxa"/>
          </w:tcPr>
          <w:p w:rsidR="003E171F" w:rsidRDefault="003E171F" w:rsidP="00911365">
            <w:pPr>
              <w:pStyle w:val="null3"/>
              <w:rPr>
                <w:rFonts w:hint="default"/>
              </w:rPr>
            </w:pPr>
            <w:r>
              <w:rPr>
                <w:rFonts w:ascii="仿宋_GB2312" w:eastAsia="仿宋_GB2312" w:hAnsi="仿宋_GB2312" w:cs="仿宋_GB2312"/>
              </w:rPr>
              <w:t>工业</w:t>
            </w:r>
          </w:p>
        </w:tc>
        <w:tc>
          <w:tcPr>
            <w:tcW w:w="821" w:type="dxa"/>
          </w:tcPr>
          <w:p w:rsidR="003E171F" w:rsidRDefault="003E171F" w:rsidP="00911365">
            <w:pPr>
              <w:pStyle w:val="null3"/>
              <w:rPr>
                <w:rFonts w:hint="default"/>
              </w:rPr>
            </w:pPr>
            <w:r>
              <w:rPr>
                <w:rFonts w:ascii="仿宋_GB2312" w:eastAsia="仿宋_GB2312" w:hAnsi="仿宋_GB2312" w:cs="仿宋_GB2312"/>
              </w:rPr>
              <w:t>是</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r>
      <w:tr w:rsidR="003E171F" w:rsidTr="00911365">
        <w:tc>
          <w:tcPr>
            <w:tcW w:w="456" w:type="dxa"/>
          </w:tcPr>
          <w:p w:rsidR="003E171F" w:rsidRDefault="003E171F" w:rsidP="00911365">
            <w:pPr>
              <w:pStyle w:val="null3"/>
              <w:rPr>
                <w:rFonts w:hint="default"/>
              </w:rPr>
            </w:pPr>
            <w:r>
              <w:rPr>
                <w:rFonts w:ascii="仿宋_GB2312" w:eastAsia="仿宋_GB2312" w:hAnsi="仿宋_GB2312" w:cs="仿宋_GB2312"/>
              </w:rPr>
              <w:t>2</w:t>
            </w:r>
          </w:p>
        </w:tc>
        <w:tc>
          <w:tcPr>
            <w:tcW w:w="821" w:type="dxa"/>
          </w:tcPr>
          <w:p w:rsidR="003E171F" w:rsidRDefault="003E171F" w:rsidP="00911365">
            <w:pPr>
              <w:pStyle w:val="null3"/>
              <w:rPr>
                <w:rFonts w:hint="default"/>
              </w:rPr>
            </w:pPr>
            <w:r>
              <w:rPr>
                <w:rFonts w:ascii="仿宋_GB2312" w:eastAsia="仿宋_GB2312" w:hAnsi="仿宋_GB2312" w:cs="仿宋_GB2312"/>
              </w:rPr>
              <w:t>A05030301 制服</w:t>
            </w:r>
          </w:p>
        </w:tc>
        <w:tc>
          <w:tcPr>
            <w:tcW w:w="821" w:type="dxa"/>
          </w:tcPr>
          <w:p w:rsidR="003E171F" w:rsidRDefault="003E171F" w:rsidP="00911365">
            <w:pPr>
              <w:pStyle w:val="null3"/>
              <w:rPr>
                <w:rFonts w:hint="default"/>
              </w:rPr>
            </w:pPr>
            <w:r>
              <w:rPr>
                <w:rFonts w:ascii="仿宋_GB2312" w:eastAsia="仿宋_GB2312" w:hAnsi="仿宋_GB2312" w:cs="仿宋_GB2312"/>
              </w:rPr>
              <w:t>圆领毛衣、冬袜、夏袜</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1.00（批）</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745,384.00</w:t>
            </w:r>
          </w:p>
        </w:tc>
        <w:tc>
          <w:tcPr>
            <w:tcW w:w="821" w:type="dxa"/>
          </w:tcPr>
          <w:p w:rsidR="003E171F" w:rsidRDefault="003E171F" w:rsidP="00911365">
            <w:pPr>
              <w:pStyle w:val="null3"/>
              <w:rPr>
                <w:rFonts w:hint="default"/>
              </w:rPr>
            </w:pPr>
            <w:r>
              <w:rPr>
                <w:rFonts w:ascii="仿宋_GB2312" w:eastAsia="仿宋_GB2312" w:hAnsi="仿宋_GB2312" w:cs="仿宋_GB2312"/>
              </w:rPr>
              <w:t>工业</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r>
    </w:tbl>
    <w:p w:rsidR="003E171F" w:rsidRDefault="003E171F" w:rsidP="003E171F">
      <w:pPr>
        <w:pStyle w:val="null3"/>
        <w:rPr>
          <w:rFonts w:hint="default"/>
        </w:rPr>
      </w:pPr>
      <w:r>
        <w:rPr>
          <w:rFonts w:ascii="仿宋_GB2312" w:eastAsia="仿宋_GB2312" w:hAnsi="仿宋_GB2312" w:cs="仿宋_GB2312"/>
        </w:rPr>
        <w:t>采购包7：</w:t>
      </w:r>
    </w:p>
    <w:p w:rsidR="003E171F" w:rsidRDefault="003E171F" w:rsidP="003E171F">
      <w:pPr>
        <w:pStyle w:val="null3"/>
        <w:rPr>
          <w:rFonts w:hint="default"/>
        </w:rPr>
      </w:pPr>
      <w:r>
        <w:rPr>
          <w:rFonts w:ascii="仿宋_GB2312" w:eastAsia="仿宋_GB2312" w:hAnsi="仿宋_GB2312" w:cs="仿宋_GB2312"/>
        </w:rPr>
        <w:t>采购包预算金额（元）: 2,550,300.00</w:t>
      </w:r>
    </w:p>
    <w:p w:rsidR="003E171F" w:rsidRDefault="003E171F" w:rsidP="003E171F">
      <w:pPr>
        <w:pStyle w:val="null3"/>
        <w:rPr>
          <w:rFonts w:hint="default"/>
        </w:rPr>
      </w:pPr>
      <w:r>
        <w:rPr>
          <w:rFonts w:ascii="仿宋_GB2312" w:eastAsia="仿宋_GB2312" w:hAnsi="仿宋_GB2312" w:cs="仿宋_GB2312"/>
        </w:rPr>
        <w:t>采购包最高限价（元）: 2,550,159.00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42"/>
        <w:gridCol w:w="1116"/>
        <w:gridCol w:w="744"/>
        <w:gridCol w:w="1016"/>
        <w:gridCol w:w="1416"/>
        <w:gridCol w:w="669"/>
        <w:gridCol w:w="669"/>
        <w:gridCol w:w="669"/>
        <w:gridCol w:w="669"/>
        <w:gridCol w:w="556"/>
        <w:gridCol w:w="556"/>
      </w:tblGrid>
      <w:tr w:rsidR="003E171F" w:rsidTr="00911365">
        <w:tc>
          <w:tcPr>
            <w:tcW w:w="456"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(计量单位)</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标的金额 （元）</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所属行业</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是否涉及核心</w:t>
            </w:r>
            <w:r>
              <w:rPr>
                <w:rFonts w:ascii="仿宋_GB2312" w:eastAsia="仿宋_GB2312" w:hAnsi="仿宋_GB2312" w:cs="仿宋_GB2312"/>
              </w:rPr>
              <w:lastRenderedPageBreak/>
              <w:t>产品</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lastRenderedPageBreak/>
              <w:t>是否涉及采购</w:t>
            </w:r>
            <w:r>
              <w:rPr>
                <w:rFonts w:ascii="仿宋_GB2312" w:eastAsia="仿宋_GB2312" w:hAnsi="仿宋_GB2312" w:cs="仿宋_GB2312"/>
              </w:rPr>
              <w:lastRenderedPageBreak/>
              <w:t>进口产品</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lastRenderedPageBreak/>
              <w:t>是否涉及强制</w:t>
            </w:r>
            <w:r>
              <w:rPr>
                <w:rFonts w:ascii="仿宋_GB2312" w:eastAsia="仿宋_GB2312" w:hAnsi="仿宋_GB2312" w:cs="仿宋_GB2312"/>
              </w:rPr>
              <w:lastRenderedPageBreak/>
              <w:t>采购节能产品</w:t>
            </w:r>
          </w:p>
        </w:tc>
        <w:tc>
          <w:tcPr>
            <w:tcW w:w="639" w:type="dxa"/>
          </w:tcPr>
          <w:p w:rsidR="003E171F" w:rsidRDefault="003E171F" w:rsidP="00911365">
            <w:pPr>
              <w:pStyle w:val="null3"/>
              <w:jc w:val="center"/>
              <w:rPr>
                <w:rFonts w:hint="default"/>
              </w:rPr>
            </w:pPr>
            <w:r>
              <w:rPr>
                <w:rFonts w:ascii="仿宋_GB2312" w:eastAsia="仿宋_GB2312" w:hAnsi="仿宋_GB2312" w:cs="仿宋_GB2312"/>
              </w:rPr>
              <w:lastRenderedPageBreak/>
              <w:t>是否涉</w:t>
            </w:r>
            <w:r>
              <w:rPr>
                <w:rFonts w:ascii="仿宋_GB2312" w:eastAsia="仿宋_GB2312" w:hAnsi="仿宋_GB2312" w:cs="仿宋_GB2312"/>
              </w:rPr>
              <w:lastRenderedPageBreak/>
              <w:t>及优先采购节能产品</w:t>
            </w:r>
          </w:p>
        </w:tc>
        <w:tc>
          <w:tcPr>
            <w:tcW w:w="639" w:type="dxa"/>
          </w:tcPr>
          <w:p w:rsidR="003E171F" w:rsidRDefault="003E171F" w:rsidP="00911365">
            <w:pPr>
              <w:pStyle w:val="null3"/>
              <w:jc w:val="center"/>
              <w:rPr>
                <w:rFonts w:hint="default"/>
              </w:rPr>
            </w:pPr>
            <w:r>
              <w:rPr>
                <w:rFonts w:ascii="仿宋_GB2312" w:eastAsia="仿宋_GB2312" w:hAnsi="仿宋_GB2312" w:cs="仿宋_GB2312"/>
              </w:rPr>
              <w:lastRenderedPageBreak/>
              <w:t>是否涉</w:t>
            </w:r>
            <w:r>
              <w:rPr>
                <w:rFonts w:ascii="仿宋_GB2312" w:eastAsia="仿宋_GB2312" w:hAnsi="仿宋_GB2312" w:cs="仿宋_GB2312"/>
              </w:rPr>
              <w:lastRenderedPageBreak/>
              <w:t>及优先采购环境标志产品</w:t>
            </w:r>
          </w:p>
        </w:tc>
      </w:tr>
      <w:tr w:rsidR="003E171F" w:rsidTr="00911365">
        <w:tc>
          <w:tcPr>
            <w:tcW w:w="456" w:type="dxa"/>
          </w:tcPr>
          <w:p w:rsidR="003E171F" w:rsidRDefault="003E171F" w:rsidP="00911365">
            <w:pPr>
              <w:pStyle w:val="null3"/>
              <w:rPr>
                <w:rFonts w:hint="default"/>
              </w:rPr>
            </w:pPr>
            <w:r>
              <w:rPr>
                <w:rFonts w:ascii="仿宋_GB2312" w:eastAsia="仿宋_GB2312" w:hAnsi="仿宋_GB2312" w:cs="仿宋_GB2312"/>
              </w:rPr>
              <w:lastRenderedPageBreak/>
              <w:t>1</w:t>
            </w:r>
          </w:p>
        </w:tc>
        <w:tc>
          <w:tcPr>
            <w:tcW w:w="821" w:type="dxa"/>
          </w:tcPr>
          <w:p w:rsidR="003E171F" w:rsidRDefault="003E171F" w:rsidP="00911365">
            <w:pPr>
              <w:pStyle w:val="null3"/>
              <w:rPr>
                <w:rFonts w:hint="default"/>
              </w:rPr>
            </w:pPr>
            <w:r>
              <w:rPr>
                <w:rFonts w:ascii="仿宋_GB2312" w:eastAsia="仿宋_GB2312" w:hAnsi="仿宋_GB2312" w:cs="仿宋_GB2312"/>
              </w:rPr>
              <w:t>A05030301 制服</w:t>
            </w:r>
          </w:p>
        </w:tc>
        <w:tc>
          <w:tcPr>
            <w:tcW w:w="821" w:type="dxa"/>
          </w:tcPr>
          <w:p w:rsidR="003E171F" w:rsidRDefault="003E171F" w:rsidP="00911365">
            <w:pPr>
              <w:pStyle w:val="null3"/>
              <w:rPr>
                <w:rFonts w:hint="default"/>
              </w:rPr>
            </w:pPr>
            <w:r>
              <w:rPr>
                <w:rFonts w:ascii="仿宋_GB2312" w:eastAsia="仿宋_GB2312" w:hAnsi="仿宋_GB2312" w:cs="仿宋_GB2312"/>
              </w:rPr>
              <w:t>长袖T恤衫</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4,246.00（件）</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709,082.00</w:t>
            </w:r>
          </w:p>
        </w:tc>
        <w:tc>
          <w:tcPr>
            <w:tcW w:w="821" w:type="dxa"/>
          </w:tcPr>
          <w:p w:rsidR="003E171F" w:rsidRDefault="003E171F" w:rsidP="00911365">
            <w:pPr>
              <w:pStyle w:val="null3"/>
              <w:rPr>
                <w:rFonts w:hint="default"/>
              </w:rPr>
            </w:pPr>
            <w:r>
              <w:rPr>
                <w:rFonts w:ascii="仿宋_GB2312" w:eastAsia="仿宋_GB2312" w:hAnsi="仿宋_GB2312" w:cs="仿宋_GB2312"/>
              </w:rPr>
              <w:t>工业</w:t>
            </w:r>
          </w:p>
        </w:tc>
        <w:tc>
          <w:tcPr>
            <w:tcW w:w="821" w:type="dxa"/>
          </w:tcPr>
          <w:p w:rsidR="003E171F" w:rsidRDefault="003E171F" w:rsidP="00911365">
            <w:pPr>
              <w:pStyle w:val="null3"/>
              <w:rPr>
                <w:rFonts w:hint="default"/>
              </w:rPr>
            </w:pPr>
            <w:r>
              <w:rPr>
                <w:rFonts w:ascii="仿宋_GB2312" w:eastAsia="仿宋_GB2312" w:hAnsi="仿宋_GB2312" w:cs="仿宋_GB2312"/>
              </w:rPr>
              <w:t>是</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r>
      <w:tr w:rsidR="003E171F" w:rsidTr="00911365">
        <w:tc>
          <w:tcPr>
            <w:tcW w:w="456" w:type="dxa"/>
          </w:tcPr>
          <w:p w:rsidR="003E171F" w:rsidRDefault="003E171F" w:rsidP="00911365">
            <w:pPr>
              <w:pStyle w:val="null3"/>
              <w:rPr>
                <w:rFonts w:hint="default"/>
              </w:rPr>
            </w:pPr>
            <w:r>
              <w:rPr>
                <w:rFonts w:ascii="仿宋_GB2312" w:eastAsia="仿宋_GB2312" w:hAnsi="仿宋_GB2312" w:cs="仿宋_GB2312"/>
              </w:rPr>
              <w:t>2</w:t>
            </w:r>
          </w:p>
        </w:tc>
        <w:tc>
          <w:tcPr>
            <w:tcW w:w="821" w:type="dxa"/>
          </w:tcPr>
          <w:p w:rsidR="003E171F" w:rsidRDefault="003E171F" w:rsidP="00911365">
            <w:pPr>
              <w:pStyle w:val="null3"/>
              <w:rPr>
                <w:rFonts w:hint="default"/>
              </w:rPr>
            </w:pPr>
            <w:r>
              <w:rPr>
                <w:rFonts w:ascii="仿宋_GB2312" w:eastAsia="仿宋_GB2312" w:hAnsi="仿宋_GB2312" w:cs="仿宋_GB2312"/>
              </w:rPr>
              <w:t>A05030301 制服</w:t>
            </w:r>
          </w:p>
        </w:tc>
        <w:tc>
          <w:tcPr>
            <w:tcW w:w="821" w:type="dxa"/>
          </w:tcPr>
          <w:p w:rsidR="003E171F" w:rsidRDefault="003E171F" w:rsidP="00911365">
            <w:pPr>
              <w:pStyle w:val="null3"/>
              <w:rPr>
                <w:rFonts w:hint="default"/>
              </w:rPr>
            </w:pPr>
            <w:r>
              <w:rPr>
                <w:rFonts w:ascii="仿宋_GB2312" w:eastAsia="仿宋_GB2312" w:hAnsi="仿宋_GB2312" w:cs="仿宋_GB2312"/>
              </w:rPr>
              <w:t>V领毛衣、长袖、短袖T恤</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1.00（批）</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1,841,077.00</w:t>
            </w:r>
          </w:p>
        </w:tc>
        <w:tc>
          <w:tcPr>
            <w:tcW w:w="821" w:type="dxa"/>
          </w:tcPr>
          <w:p w:rsidR="003E171F" w:rsidRDefault="003E171F" w:rsidP="00911365">
            <w:pPr>
              <w:pStyle w:val="null3"/>
              <w:rPr>
                <w:rFonts w:hint="default"/>
              </w:rPr>
            </w:pPr>
            <w:r>
              <w:rPr>
                <w:rFonts w:ascii="仿宋_GB2312" w:eastAsia="仿宋_GB2312" w:hAnsi="仿宋_GB2312" w:cs="仿宋_GB2312"/>
              </w:rPr>
              <w:t>工业</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r>
    </w:tbl>
    <w:p w:rsidR="003E171F" w:rsidRDefault="003E171F" w:rsidP="003E171F">
      <w:pPr>
        <w:pStyle w:val="null3"/>
        <w:rPr>
          <w:rFonts w:hint="default"/>
        </w:rPr>
      </w:pPr>
      <w:r>
        <w:rPr>
          <w:rFonts w:ascii="仿宋_GB2312" w:eastAsia="仿宋_GB2312" w:hAnsi="仿宋_GB2312" w:cs="仿宋_GB2312"/>
        </w:rPr>
        <w:t>采购包8：</w:t>
      </w:r>
    </w:p>
    <w:p w:rsidR="003E171F" w:rsidRDefault="003E171F" w:rsidP="003E171F">
      <w:pPr>
        <w:pStyle w:val="null3"/>
        <w:rPr>
          <w:rFonts w:hint="default"/>
        </w:rPr>
      </w:pPr>
      <w:r>
        <w:rPr>
          <w:rFonts w:ascii="仿宋_GB2312" w:eastAsia="仿宋_GB2312" w:hAnsi="仿宋_GB2312" w:cs="仿宋_GB2312"/>
        </w:rPr>
        <w:t>采购包预算金额（元）: 2,613,600.00</w:t>
      </w:r>
    </w:p>
    <w:p w:rsidR="003E171F" w:rsidRDefault="003E171F" w:rsidP="003E171F">
      <w:pPr>
        <w:pStyle w:val="null3"/>
        <w:rPr>
          <w:rFonts w:hint="default"/>
        </w:rPr>
      </w:pPr>
      <w:r>
        <w:rPr>
          <w:rFonts w:ascii="仿宋_GB2312" w:eastAsia="仿宋_GB2312" w:hAnsi="仿宋_GB2312" w:cs="仿宋_GB2312"/>
        </w:rPr>
        <w:t>采购包最高限价（元）: 2,613,443.00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42"/>
        <w:gridCol w:w="1116"/>
        <w:gridCol w:w="744"/>
        <w:gridCol w:w="1016"/>
        <w:gridCol w:w="1416"/>
        <w:gridCol w:w="669"/>
        <w:gridCol w:w="669"/>
        <w:gridCol w:w="669"/>
        <w:gridCol w:w="669"/>
        <w:gridCol w:w="556"/>
        <w:gridCol w:w="556"/>
      </w:tblGrid>
      <w:tr w:rsidR="003E171F" w:rsidTr="00911365">
        <w:tc>
          <w:tcPr>
            <w:tcW w:w="456"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(计量单位)</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标的金额 （元）</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所属行业</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是否涉及核心产品</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是否涉及采购进口产品</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是否涉及强制采购节能产品</w:t>
            </w:r>
          </w:p>
        </w:tc>
        <w:tc>
          <w:tcPr>
            <w:tcW w:w="639" w:type="dxa"/>
          </w:tcPr>
          <w:p w:rsidR="003E171F" w:rsidRDefault="003E171F" w:rsidP="00911365">
            <w:pPr>
              <w:pStyle w:val="null3"/>
              <w:jc w:val="center"/>
              <w:rPr>
                <w:rFonts w:hint="default"/>
              </w:rPr>
            </w:pPr>
            <w:r>
              <w:rPr>
                <w:rFonts w:ascii="仿宋_GB2312" w:eastAsia="仿宋_GB2312" w:hAnsi="仿宋_GB2312" w:cs="仿宋_GB2312"/>
              </w:rPr>
              <w:t>是否涉及优先采购节能产品</w:t>
            </w:r>
          </w:p>
        </w:tc>
        <w:tc>
          <w:tcPr>
            <w:tcW w:w="639" w:type="dxa"/>
          </w:tcPr>
          <w:p w:rsidR="003E171F" w:rsidRDefault="003E171F" w:rsidP="00911365">
            <w:pPr>
              <w:pStyle w:val="null3"/>
              <w:jc w:val="center"/>
              <w:rPr>
                <w:rFonts w:hint="default"/>
              </w:rPr>
            </w:pPr>
            <w:r>
              <w:rPr>
                <w:rFonts w:ascii="仿宋_GB2312" w:eastAsia="仿宋_GB2312" w:hAnsi="仿宋_GB2312" w:cs="仿宋_GB2312"/>
              </w:rPr>
              <w:t>是否涉及优先采购环境标志产品</w:t>
            </w:r>
          </w:p>
        </w:tc>
      </w:tr>
      <w:tr w:rsidR="003E171F" w:rsidTr="00911365">
        <w:tc>
          <w:tcPr>
            <w:tcW w:w="456" w:type="dxa"/>
          </w:tcPr>
          <w:p w:rsidR="003E171F" w:rsidRDefault="003E171F" w:rsidP="00911365">
            <w:pPr>
              <w:pStyle w:val="null3"/>
              <w:rPr>
                <w:rFonts w:hint="default"/>
              </w:rPr>
            </w:pPr>
            <w:r>
              <w:rPr>
                <w:rFonts w:ascii="仿宋_GB2312" w:eastAsia="仿宋_GB2312" w:hAnsi="仿宋_GB2312" w:cs="仿宋_GB2312"/>
              </w:rPr>
              <w:t>1</w:t>
            </w:r>
          </w:p>
        </w:tc>
        <w:tc>
          <w:tcPr>
            <w:tcW w:w="821" w:type="dxa"/>
          </w:tcPr>
          <w:p w:rsidR="003E171F" w:rsidRDefault="003E171F" w:rsidP="00911365">
            <w:pPr>
              <w:pStyle w:val="null3"/>
              <w:rPr>
                <w:rFonts w:hint="default"/>
              </w:rPr>
            </w:pPr>
            <w:r>
              <w:rPr>
                <w:rFonts w:ascii="仿宋_GB2312" w:eastAsia="仿宋_GB2312" w:hAnsi="仿宋_GB2312" w:cs="仿宋_GB2312"/>
              </w:rPr>
              <w:t>A05030301 制服</w:t>
            </w:r>
          </w:p>
        </w:tc>
        <w:tc>
          <w:tcPr>
            <w:tcW w:w="821" w:type="dxa"/>
          </w:tcPr>
          <w:p w:rsidR="003E171F" w:rsidRDefault="003E171F" w:rsidP="00911365">
            <w:pPr>
              <w:pStyle w:val="null3"/>
              <w:rPr>
                <w:rFonts w:hint="default"/>
              </w:rPr>
            </w:pPr>
            <w:r>
              <w:rPr>
                <w:rFonts w:ascii="仿宋_GB2312" w:eastAsia="仿宋_GB2312" w:hAnsi="仿宋_GB2312" w:cs="仿宋_GB2312"/>
              </w:rPr>
              <w:t>冬针织内衣</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6,566.00（套）</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1,024,296.00</w:t>
            </w:r>
          </w:p>
        </w:tc>
        <w:tc>
          <w:tcPr>
            <w:tcW w:w="821" w:type="dxa"/>
          </w:tcPr>
          <w:p w:rsidR="003E171F" w:rsidRDefault="003E171F" w:rsidP="00911365">
            <w:pPr>
              <w:pStyle w:val="null3"/>
              <w:rPr>
                <w:rFonts w:hint="default"/>
              </w:rPr>
            </w:pPr>
            <w:r>
              <w:rPr>
                <w:rFonts w:ascii="仿宋_GB2312" w:eastAsia="仿宋_GB2312" w:hAnsi="仿宋_GB2312" w:cs="仿宋_GB2312"/>
              </w:rPr>
              <w:t>工业</w:t>
            </w:r>
          </w:p>
        </w:tc>
        <w:tc>
          <w:tcPr>
            <w:tcW w:w="821" w:type="dxa"/>
          </w:tcPr>
          <w:p w:rsidR="003E171F" w:rsidRDefault="003E171F" w:rsidP="00911365">
            <w:pPr>
              <w:pStyle w:val="null3"/>
              <w:rPr>
                <w:rFonts w:hint="default"/>
              </w:rPr>
            </w:pPr>
            <w:r>
              <w:rPr>
                <w:rFonts w:ascii="仿宋_GB2312" w:eastAsia="仿宋_GB2312" w:hAnsi="仿宋_GB2312" w:cs="仿宋_GB2312"/>
              </w:rPr>
              <w:t>是</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r>
      <w:tr w:rsidR="003E171F" w:rsidTr="00911365">
        <w:tc>
          <w:tcPr>
            <w:tcW w:w="456" w:type="dxa"/>
          </w:tcPr>
          <w:p w:rsidR="003E171F" w:rsidRDefault="003E171F" w:rsidP="00911365">
            <w:pPr>
              <w:pStyle w:val="null3"/>
              <w:rPr>
                <w:rFonts w:hint="default"/>
              </w:rPr>
            </w:pPr>
            <w:r>
              <w:rPr>
                <w:rFonts w:ascii="仿宋_GB2312" w:eastAsia="仿宋_GB2312" w:hAnsi="仿宋_GB2312" w:cs="仿宋_GB2312"/>
              </w:rPr>
              <w:t>2</w:t>
            </w:r>
          </w:p>
        </w:tc>
        <w:tc>
          <w:tcPr>
            <w:tcW w:w="821" w:type="dxa"/>
          </w:tcPr>
          <w:p w:rsidR="003E171F" w:rsidRDefault="003E171F" w:rsidP="00911365">
            <w:pPr>
              <w:pStyle w:val="null3"/>
              <w:rPr>
                <w:rFonts w:hint="default"/>
              </w:rPr>
            </w:pPr>
            <w:r>
              <w:rPr>
                <w:rFonts w:ascii="仿宋_GB2312" w:eastAsia="仿宋_GB2312" w:hAnsi="仿宋_GB2312" w:cs="仿宋_GB2312"/>
              </w:rPr>
              <w:t>A05030301 制服</w:t>
            </w:r>
          </w:p>
        </w:tc>
        <w:tc>
          <w:tcPr>
            <w:tcW w:w="821" w:type="dxa"/>
          </w:tcPr>
          <w:p w:rsidR="003E171F" w:rsidRDefault="003E171F" w:rsidP="00911365">
            <w:pPr>
              <w:pStyle w:val="null3"/>
              <w:rPr>
                <w:rFonts w:hint="default"/>
              </w:rPr>
            </w:pPr>
            <w:r>
              <w:rPr>
                <w:rFonts w:ascii="仿宋_GB2312" w:eastAsia="仿宋_GB2312" w:hAnsi="仿宋_GB2312" w:cs="仿宋_GB2312"/>
              </w:rPr>
              <w:t>春秋、冬针织内衣</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1.00（批）</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1,589,147.00</w:t>
            </w:r>
          </w:p>
        </w:tc>
        <w:tc>
          <w:tcPr>
            <w:tcW w:w="821" w:type="dxa"/>
          </w:tcPr>
          <w:p w:rsidR="003E171F" w:rsidRDefault="003E171F" w:rsidP="00911365">
            <w:pPr>
              <w:pStyle w:val="null3"/>
              <w:rPr>
                <w:rFonts w:hint="default"/>
              </w:rPr>
            </w:pPr>
            <w:r>
              <w:rPr>
                <w:rFonts w:ascii="仿宋_GB2312" w:eastAsia="仿宋_GB2312" w:hAnsi="仿宋_GB2312" w:cs="仿宋_GB2312"/>
              </w:rPr>
              <w:t>工业</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r>
    </w:tbl>
    <w:p w:rsidR="003E171F" w:rsidRDefault="003E171F" w:rsidP="003E171F">
      <w:pPr>
        <w:pStyle w:val="null3"/>
        <w:rPr>
          <w:rFonts w:hint="default"/>
        </w:rPr>
      </w:pPr>
      <w:r>
        <w:rPr>
          <w:rFonts w:ascii="仿宋_GB2312" w:eastAsia="仿宋_GB2312" w:hAnsi="仿宋_GB2312" w:cs="仿宋_GB2312"/>
        </w:rPr>
        <w:t>采购包9：</w:t>
      </w:r>
    </w:p>
    <w:p w:rsidR="003E171F" w:rsidRDefault="003E171F" w:rsidP="003E171F">
      <w:pPr>
        <w:pStyle w:val="null3"/>
        <w:rPr>
          <w:rFonts w:hint="default"/>
        </w:rPr>
      </w:pPr>
      <w:r>
        <w:rPr>
          <w:rFonts w:ascii="仿宋_GB2312" w:eastAsia="仿宋_GB2312" w:hAnsi="仿宋_GB2312" w:cs="仿宋_GB2312"/>
        </w:rPr>
        <w:t>采购包预算金额（元）: 2,462,300.00</w:t>
      </w:r>
    </w:p>
    <w:p w:rsidR="003E171F" w:rsidRDefault="003E171F" w:rsidP="003E171F">
      <w:pPr>
        <w:pStyle w:val="null3"/>
        <w:rPr>
          <w:rFonts w:hint="default"/>
        </w:rPr>
      </w:pPr>
      <w:r>
        <w:rPr>
          <w:rFonts w:ascii="仿宋_GB2312" w:eastAsia="仿宋_GB2312" w:hAnsi="仿宋_GB2312" w:cs="仿宋_GB2312"/>
        </w:rPr>
        <w:lastRenderedPageBreak/>
        <w:t>采购包最高限价（元）: 2,462,196.00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43"/>
        <w:gridCol w:w="1117"/>
        <w:gridCol w:w="682"/>
        <w:gridCol w:w="1016"/>
        <w:gridCol w:w="1416"/>
        <w:gridCol w:w="681"/>
        <w:gridCol w:w="681"/>
        <w:gridCol w:w="681"/>
        <w:gridCol w:w="681"/>
        <w:gridCol w:w="562"/>
        <w:gridCol w:w="562"/>
      </w:tblGrid>
      <w:tr w:rsidR="003E171F" w:rsidTr="00911365">
        <w:tc>
          <w:tcPr>
            <w:tcW w:w="456"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(计量单位)</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标的金额 （元）</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所属行业</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是否涉及核心产品</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是否涉及采购进口产品</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是否涉及强制采购节能产品</w:t>
            </w:r>
          </w:p>
        </w:tc>
        <w:tc>
          <w:tcPr>
            <w:tcW w:w="639" w:type="dxa"/>
          </w:tcPr>
          <w:p w:rsidR="003E171F" w:rsidRDefault="003E171F" w:rsidP="00911365">
            <w:pPr>
              <w:pStyle w:val="null3"/>
              <w:jc w:val="center"/>
              <w:rPr>
                <w:rFonts w:hint="default"/>
              </w:rPr>
            </w:pPr>
            <w:r>
              <w:rPr>
                <w:rFonts w:ascii="仿宋_GB2312" w:eastAsia="仿宋_GB2312" w:hAnsi="仿宋_GB2312" w:cs="仿宋_GB2312"/>
              </w:rPr>
              <w:t>是否涉及优先采购节能产品</w:t>
            </w:r>
          </w:p>
        </w:tc>
        <w:tc>
          <w:tcPr>
            <w:tcW w:w="639" w:type="dxa"/>
          </w:tcPr>
          <w:p w:rsidR="003E171F" w:rsidRDefault="003E171F" w:rsidP="00911365">
            <w:pPr>
              <w:pStyle w:val="null3"/>
              <w:jc w:val="center"/>
              <w:rPr>
                <w:rFonts w:hint="default"/>
              </w:rPr>
            </w:pPr>
            <w:r>
              <w:rPr>
                <w:rFonts w:ascii="仿宋_GB2312" w:eastAsia="仿宋_GB2312" w:hAnsi="仿宋_GB2312" w:cs="仿宋_GB2312"/>
              </w:rPr>
              <w:t>是否涉及优先采购环境标志产品</w:t>
            </w:r>
          </w:p>
        </w:tc>
      </w:tr>
      <w:tr w:rsidR="003E171F" w:rsidTr="00911365">
        <w:tc>
          <w:tcPr>
            <w:tcW w:w="456" w:type="dxa"/>
          </w:tcPr>
          <w:p w:rsidR="003E171F" w:rsidRDefault="003E171F" w:rsidP="00911365">
            <w:pPr>
              <w:pStyle w:val="null3"/>
              <w:rPr>
                <w:rFonts w:hint="default"/>
              </w:rPr>
            </w:pPr>
            <w:r>
              <w:rPr>
                <w:rFonts w:ascii="仿宋_GB2312" w:eastAsia="仿宋_GB2312" w:hAnsi="仿宋_GB2312" w:cs="仿宋_GB2312"/>
              </w:rPr>
              <w:t>1</w:t>
            </w:r>
          </w:p>
        </w:tc>
        <w:tc>
          <w:tcPr>
            <w:tcW w:w="821" w:type="dxa"/>
          </w:tcPr>
          <w:p w:rsidR="003E171F" w:rsidRDefault="003E171F" w:rsidP="00911365">
            <w:pPr>
              <w:pStyle w:val="null3"/>
              <w:rPr>
                <w:rFonts w:hint="default"/>
              </w:rPr>
            </w:pPr>
            <w:r>
              <w:rPr>
                <w:rFonts w:ascii="仿宋_GB2312" w:eastAsia="仿宋_GB2312" w:hAnsi="仿宋_GB2312" w:cs="仿宋_GB2312"/>
              </w:rPr>
              <w:t>A05030301 制服</w:t>
            </w:r>
          </w:p>
        </w:tc>
        <w:tc>
          <w:tcPr>
            <w:tcW w:w="821" w:type="dxa"/>
          </w:tcPr>
          <w:p w:rsidR="003E171F" w:rsidRDefault="003E171F" w:rsidP="00911365">
            <w:pPr>
              <w:pStyle w:val="null3"/>
              <w:rPr>
                <w:rFonts w:hint="default"/>
              </w:rPr>
            </w:pPr>
            <w:r>
              <w:rPr>
                <w:rFonts w:ascii="仿宋_GB2312" w:eastAsia="仿宋_GB2312" w:hAnsi="仿宋_GB2312" w:cs="仿宋_GB2312"/>
              </w:rPr>
              <w:t>男单皮鞋</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6,343.00（对）</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1,750,668.00</w:t>
            </w:r>
          </w:p>
        </w:tc>
        <w:tc>
          <w:tcPr>
            <w:tcW w:w="821" w:type="dxa"/>
          </w:tcPr>
          <w:p w:rsidR="003E171F" w:rsidRDefault="003E171F" w:rsidP="00911365">
            <w:pPr>
              <w:pStyle w:val="null3"/>
              <w:rPr>
                <w:rFonts w:hint="default"/>
              </w:rPr>
            </w:pPr>
            <w:r>
              <w:rPr>
                <w:rFonts w:ascii="仿宋_GB2312" w:eastAsia="仿宋_GB2312" w:hAnsi="仿宋_GB2312" w:cs="仿宋_GB2312"/>
              </w:rPr>
              <w:t>工业</w:t>
            </w:r>
          </w:p>
        </w:tc>
        <w:tc>
          <w:tcPr>
            <w:tcW w:w="821" w:type="dxa"/>
          </w:tcPr>
          <w:p w:rsidR="003E171F" w:rsidRDefault="003E171F" w:rsidP="00911365">
            <w:pPr>
              <w:pStyle w:val="null3"/>
              <w:rPr>
                <w:rFonts w:hint="default"/>
              </w:rPr>
            </w:pPr>
            <w:r>
              <w:rPr>
                <w:rFonts w:ascii="仿宋_GB2312" w:eastAsia="仿宋_GB2312" w:hAnsi="仿宋_GB2312" w:cs="仿宋_GB2312"/>
              </w:rPr>
              <w:t>是</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r>
      <w:tr w:rsidR="003E171F" w:rsidTr="00911365">
        <w:tc>
          <w:tcPr>
            <w:tcW w:w="456" w:type="dxa"/>
          </w:tcPr>
          <w:p w:rsidR="003E171F" w:rsidRDefault="003E171F" w:rsidP="00911365">
            <w:pPr>
              <w:pStyle w:val="null3"/>
              <w:rPr>
                <w:rFonts w:hint="default"/>
              </w:rPr>
            </w:pPr>
            <w:r>
              <w:rPr>
                <w:rFonts w:ascii="仿宋_GB2312" w:eastAsia="仿宋_GB2312" w:hAnsi="仿宋_GB2312" w:cs="仿宋_GB2312"/>
              </w:rPr>
              <w:t>2</w:t>
            </w:r>
          </w:p>
        </w:tc>
        <w:tc>
          <w:tcPr>
            <w:tcW w:w="821" w:type="dxa"/>
          </w:tcPr>
          <w:p w:rsidR="003E171F" w:rsidRDefault="003E171F" w:rsidP="00911365">
            <w:pPr>
              <w:pStyle w:val="null3"/>
              <w:rPr>
                <w:rFonts w:hint="default"/>
              </w:rPr>
            </w:pPr>
            <w:r>
              <w:rPr>
                <w:rFonts w:ascii="仿宋_GB2312" w:eastAsia="仿宋_GB2312" w:hAnsi="仿宋_GB2312" w:cs="仿宋_GB2312"/>
              </w:rPr>
              <w:t>A05030301 制服</w:t>
            </w:r>
          </w:p>
        </w:tc>
        <w:tc>
          <w:tcPr>
            <w:tcW w:w="821" w:type="dxa"/>
          </w:tcPr>
          <w:p w:rsidR="003E171F" w:rsidRDefault="003E171F" w:rsidP="00911365">
            <w:pPr>
              <w:pStyle w:val="null3"/>
              <w:rPr>
                <w:rFonts w:hint="default"/>
              </w:rPr>
            </w:pPr>
            <w:r>
              <w:rPr>
                <w:rFonts w:ascii="仿宋_GB2312" w:eastAsia="仿宋_GB2312" w:hAnsi="仿宋_GB2312" w:cs="仿宋_GB2312"/>
              </w:rPr>
              <w:t>女单皮鞋</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2,578.00（对）</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711,528.00</w:t>
            </w:r>
          </w:p>
        </w:tc>
        <w:tc>
          <w:tcPr>
            <w:tcW w:w="821" w:type="dxa"/>
          </w:tcPr>
          <w:p w:rsidR="003E171F" w:rsidRDefault="003E171F" w:rsidP="00911365">
            <w:pPr>
              <w:pStyle w:val="null3"/>
              <w:rPr>
                <w:rFonts w:hint="default"/>
              </w:rPr>
            </w:pPr>
            <w:r>
              <w:rPr>
                <w:rFonts w:ascii="仿宋_GB2312" w:eastAsia="仿宋_GB2312" w:hAnsi="仿宋_GB2312" w:cs="仿宋_GB2312"/>
              </w:rPr>
              <w:t>工业</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r>
    </w:tbl>
    <w:p w:rsidR="003E171F" w:rsidRDefault="003E171F" w:rsidP="003E171F">
      <w:pPr>
        <w:pStyle w:val="null3"/>
        <w:rPr>
          <w:rFonts w:hint="default"/>
        </w:rPr>
      </w:pPr>
      <w:r>
        <w:rPr>
          <w:rFonts w:ascii="仿宋_GB2312" w:eastAsia="仿宋_GB2312" w:hAnsi="仿宋_GB2312" w:cs="仿宋_GB2312"/>
        </w:rPr>
        <w:t>采购包10：</w:t>
      </w:r>
    </w:p>
    <w:p w:rsidR="003E171F" w:rsidRDefault="003E171F" w:rsidP="003E171F">
      <w:pPr>
        <w:pStyle w:val="null3"/>
        <w:rPr>
          <w:rFonts w:hint="default"/>
        </w:rPr>
      </w:pPr>
      <w:r>
        <w:rPr>
          <w:rFonts w:ascii="仿宋_GB2312" w:eastAsia="仿宋_GB2312" w:hAnsi="仿宋_GB2312" w:cs="仿宋_GB2312"/>
        </w:rPr>
        <w:t>采购包预算金额（元）: 2,219,600.00</w:t>
      </w:r>
    </w:p>
    <w:p w:rsidR="003E171F" w:rsidRDefault="003E171F" w:rsidP="003E171F">
      <w:pPr>
        <w:pStyle w:val="null3"/>
        <w:rPr>
          <w:rFonts w:hint="default"/>
        </w:rPr>
      </w:pPr>
      <w:r>
        <w:rPr>
          <w:rFonts w:ascii="仿宋_GB2312" w:eastAsia="仿宋_GB2312" w:hAnsi="仿宋_GB2312" w:cs="仿宋_GB2312"/>
        </w:rPr>
        <w:t>采购包最高限价（元）: 2,219,440.00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42"/>
        <w:gridCol w:w="1116"/>
        <w:gridCol w:w="744"/>
        <w:gridCol w:w="1016"/>
        <w:gridCol w:w="1416"/>
        <w:gridCol w:w="669"/>
        <w:gridCol w:w="669"/>
        <w:gridCol w:w="669"/>
        <w:gridCol w:w="669"/>
        <w:gridCol w:w="556"/>
        <w:gridCol w:w="556"/>
      </w:tblGrid>
      <w:tr w:rsidR="003E171F" w:rsidTr="00911365">
        <w:tc>
          <w:tcPr>
            <w:tcW w:w="456"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(计量单位)</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标的金额 （元）</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所属行业</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是否涉及核心产品</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是否涉及采购进口产品</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是否涉及强制采购节能产品</w:t>
            </w:r>
          </w:p>
        </w:tc>
        <w:tc>
          <w:tcPr>
            <w:tcW w:w="639" w:type="dxa"/>
          </w:tcPr>
          <w:p w:rsidR="003E171F" w:rsidRDefault="003E171F" w:rsidP="00911365">
            <w:pPr>
              <w:pStyle w:val="null3"/>
              <w:jc w:val="center"/>
              <w:rPr>
                <w:rFonts w:hint="default"/>
              </w:rPr>
            </w:pPr>
            <w:r>
              <w:rPr>
                <w:rFonts w:ascii="仿宋_GB2312" w:eastAsia="仿宋_GB2312" w:hAnsi="仿宋_GB2312" w:cs="仿宋_GB2312"/>
              </w:rPr>
              <w:t>是否涉及优先采购节能产品</w:t>
            </w:r>
          </w:p>
        </w:tc>
        <w:tc>
          <w:tcPr>
            <w:tcW w:w="639" w:type="dxa"/>
          </w:tcPr>
          <w:p w:rsidR="003E171F" w:rsidRDefault="003E171F" w:rsidP="00911365">
            <w:pPr>
              <w:pStyle w:val="null3"/>
              <w:jc w:val="center"/>
              <w:rPr>
                <w:rFonts w:hint="default"/>
              </w:rPr>
            </w:pPr>
            <w:r>
              <w:rPr>
                <w:rFonts w:ascii="仿宋_GB2312" w:eastAsia="仿宋_GB2312" w:hAnsi="仿宋_GB2312" w:cs="仿宋_GB2312"/>
              </w:rPr>
              <w:t>是否涉及优先采购环境标志产品</w:t>
            </w:r>
          </w:p>
        </w:tc>
      </w:tr>
      <w:tr w:rsidR="003E171F" w:rsidTr="00911365">
        <w:tc>
          <w:tcPr>
            <w:tcW w:w="456" w:type="dxa"/>
          </w:tcPr>
          <w:p w:rsidR="003E171F" w:rsidRDefault="003E171F" w:rsidP="00911365">
            <w:pPr>
              <w:pStyle w:val="null3"/>
              <w:rPr>
                <w:rFonts w:hint="default"/>
              </w:rPr>
            </w:pPr>
            <w:r>
              <w:rPr>
                <w:rFonts w:ascii="仿宋_GB2312" w:eastAsia="仿宋_GB2312" w:hAnsi="仿宋_GB2312" w:cs="仿宋_GB2312"/>
              </w:rPr>
              <w:t>1</w:t>
            </w:r>
          </w:p>
        </w:tc>
        <w:tc>
          <w:tcPr>
            <w:tcW w:w="821" w:type="dxa"/>
          </w:tcPr>
          <w:p w:rsidR="003E171F" w:rsidRDefault="003E171F" w:rsidP="00911365">
            <w:pPr>
              <w:pStyle w:val="null3"/>
              <w:rPr>
                <w:rFonts w:hint="default"/>
              </w:rPr>
            </w:pPr>
            <w:r>
              <w:rPr>
                <w:rFonts w:ascii="仿宋_GB2312" w:eastAsia="仿宋_GB2312" w:hAnsi="仿宋_GB2312" w:cs="仿宋_GB2312"/>
              </w:rPr>
              <w:t>A05030301 制服</w:t>
            </w:r>
          </w:p>
        </w:tc>
        <w:tc>
          <w:tcPr>
            <w:tcW w:w="821" w:type="dxa"/>
          </w:tcPr>
          <w:p w:rsidR="003E171F" w:rsidRDefault="003E171F" w:rsidP="00911365">
            <w:pPr>
              <w:pStyle w:val="null3"/>
              <w:rPr>
                <w:rFonts w:hint="default"/>
              </w:rPr>
            </w:pPr>
            <w:r>
              <w:rPr>
                <w:rFonts w:ascii="仿宋_GB2312" w:eastAsia="仿宋_GB2312" w:hAnsi="仿宋_GB2312" w:cs="仿宋_GB2312"/>
              </w:rPr>
              <w:t>棉皮鞋</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2,191.00（对）</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747,131.00</w:t>
            </w:r>
          </w:p>
        </w:tc>
        <w:tc>
          <w:tcPr>
            <w:tcW w:w="821" w:type="dxa"/>
          </w:tcPr>
          <w:p w:rsidR="003E171F" w:rsidRDefault="003E171F" w:rsidP="00911365">
            <w:pPr>
              <w:pStyle w:val="null3"/>
              <w:rPr>
                <w:rFonts w:hint="default"/>
              </w:rPr>
            </w:pPr>
            <w:r>
              <w:rPr>
                <w:rFonts w:ascii="仿宋_GB2312" w:eastAsia="仿宋_GB2312" w:hAnsi="仿宋_GB2312" w:cs="仿宋_GB2312"/>
              </w:rPr>
              <w:t>工业</w:t>
            </w:r>
          </w:p>
        </w:tc>
        <w:tc>
          <w:tcPr>
            <w:tcW w:w="821" w:type="dxa"/>
          </w:tcPr>
          <w:p w:rsidR="003E171F" w:rsidRDefault="003E171F" w:rsidP="00911365">
            <w:pPr>
              <w:pStyle w:val="null3"/>
              <w:rPr>
                <w:rFonts w:hint="default"/>
              </w:rPr>
            </w:pPr>
            <w:r>
              <w:rPr>
                <w:rFonts w:ascii="仿宋_GB2312" w:eastAsia="仿宋_GB2312" w:hAnsi="仿宋_GB2312" w:cs="仿宋_GB2312"/>
              </w:rPr>
              <w:t>是</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r>
      <w:tr w:rsidR="003E171F" w:rsidTr="00911365">
        <w:tc>
          <w:tcPr>
            <w:tcW w:w="456" w:type="dxa"/>
          </w:tcPr>
          <w:p w:rsidR="003E171F" w:rsidRDefault="003E171F" w:rsidP="00911365">
            <w:pPr>
              <w:pStyle w:val="null3"/>
              <w:rPr>
                <w:rFonts w:hint="default"/>
              </w:rPr>
            </w:pPr>
            <w:r>
              <w:rPr>
                <w:rFonts w:ascii="仿宋_GB2312" w:eastAsia="仿宋_GB2312" w:hAnsi="仿宋_GB2312" w:cs="仿宋_GB2312"/>
              </w:rPr>
              <w:t>2</w:t>
            </w:r>
          </w:p>
        </w:tc>
        <w:tc>
          <w:tcPr>
            <w:tcW w:w="821" w:type="dxa"/>
          </w:tcPr>
          <w:p w:rsidR="003E171F" w:rsidRDefault="003E171F" w:rsidP="00911365">
            <w:pPr>
              <w:pStyle w:val="null3"/>
              <w:rPr>
                <w:rFonts w:hint="default"/>
              </w:rPr>
            </w:pPr>
            <w:r>
              <w:rPr>
                <w:rFonts w:ascii="仿宋_GB2312" w:eastAsia="仿宋_GB2312" w:hAnsi="仿宋_GB2312" w:cs="仿宋_GB2312"/>
              </w:rPr>
              <w:t>A05030301 制服</w:t>
            </w:r>
          </w:p>
        </w:tc>
        <w:tc>
          <w:tcPr>
            <w:tcW w:w="821" w:type="dxa"/>
          </w:tcPr>
          <w:p w:rsidR="003E171F" w:rsidRDefault="003E171F" w:rsidP="00911365">
            <w:pPr>
              <w:pStyle w:val="null3"/>
              <w:rPr>
                <w:rFonts w:hint="default"/>
              </w:rPr>
            </w:pPr>
            <w:r>
              <w:rPr>
                <w:rFonts w:ascii="仿宋_GB2312" w:eastAsia="仿宋_GB2312" w:hAnsi="仿宋_GB2312" w:cs="仿宋_GB2312"/>
              </w:rPr>
              <w:t>棉皮鞋、毛皮鞋、礼服皮鞋</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1.00（批）</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1,472,309.00</w:t>
            </w:r>
          </w:p>
        </w:tc>
        <w:tc>
          <w:tcPr>
            <w:tcW w:w="821" w:type="dxa"/>
          </w:tcPr>
          <w:p w:rsidR="003E171F" w:rsidRDefault="003E171F" w:rsidP="00911365">
            <w:pPr>
              <w:pStyle w:val="null3"/>
              <w:rPr>
                <w:rFonts w:hint="default"/>
              </w:rPr>
            </w:pPr>
            <w:r>
              <w:rPr>
                <w:rFonts w:ascii="仿宋_GB2312" w:eastAsia="仿宋_GB2312" w:hAnsi="仿宋_GB2312" w:cs="仿宋_GB2312"/>
              </w:rPr>
              <w:t>工业</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r>
    </w:tbl>
    <w:p w:rsidR="003E171F" w:rsidRDefault="003E171F" w:rsidP="003E171F">
      <w:pPr>
        <w:pStyle w:val="null3"/>
        <w:rPr>
          <w:rFonts w:hint="default"/>
        </w:rPr>
      </w:pPr>
      <w:r>
        <w:rPr>
          <w:rFonts w:ascii="仿宋_GB2312" w:eastAsia="仿宋_GB2312" w:hAnsi="仿宋_GB2312" w:cs="仿宋_GB2312"/>
        </w:rPr>
        <w:lastRenderedPageBreak/>
        <w:t>采购包11：</w:t>
      </w:r>
    </w:p>
    <w:p w:rsidR="003E171F" w:rsidRDefault="003E171F" w:rsidP="003E171F">
      <w:pPr>
        <w:pStyle w:val="null3"/>
        <w:rPr>
          <w:rFonts w:hint="default"/>
        </w:rPr>
      </w:pPr>
      <w:r>
        <w:rPr>
          <w:rFonts w:ascii="仿宋_GB2312" w:eastAsia="仿宋_GB2312" w:hAnsi="仿宋_GB2312" w:cs="仿宋_GB2312"/>
        </w:rPr>
        <w:t>采购包预算金额（元）: 2,207,900.00</w:t>
      </w:r>
    </w:p>
    <w:p w:rsidR="003E171F" w:rsidRDefault="003E171F" w:rsidP="003E171F">
      <w:pPr>
        <w:pStyle w:val="null3"/>
        <w:rPr>
          <w:rFonts w:hint="default"/>
        </w:rPr>
      </w:pPr>
      <w:r>
        <w:rPr>
          <w:rFonts w:ascii="仿宋_GB2312" w:eastAsia="仿宋_GB2312" w:hAnsi="仿宋_GB2312" w:cs="仿宋_GB2312"/>
        </w:rPr>
        <w:t>采购包最高限价（元）: 2,207,704.00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42"/>
        <w:gridCol w:w="1116"/>
        <w:gridCol w:w="744"/>
        <w:gridCol w:w="1016"/>
        <w:gridCol w:w="1416"/>
        <w:gridCol w:w="669"/>
        <w:gridCol w:w="669"/>
        <w:gridCol w:w="669"/>
        <w:gridCol w:w="669"/>
        <w:gridCol w:w="556"/>
        <w:gridCol w:w="556"/>
      </w:tblGrid>
      <w:tr w:rsidR="003E171F" w:rsidTr="00911365">
        <w:tc>
          <w:tcPr>
            <w:tcW w:w="456"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(计量单位)</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标的金额 （元）</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所属行业</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是否涉及核心产品</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是否涉及采购进口产品</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是否涉及强制采购节能产品</w:t>
            </w:r>
          </w:p>
        </w:tc>
        <w:tc>
          <w:tcPr>
            <w:tcW w:w="639" w:type="dxa"/>
          </w:tcPr>
          <w:p w:rsidR="003E171F" w:rsidRDefault="003E171F" w:rsidP="00911365">
            <w:pPr>
              <w:pStyle w:val="null3"/>
              <w:jc w:val="center"/>
              <w:rPr>
                <w:rFonts w:hint="default"/>
              </w:rPr>
            </w:pPr>
            <w:r>
              <w:rPr>
                <w:rFonts w:ascii="仿宋_GB2312" w:eastAsia="仿宋_GB2312" w:hAnsi="仿宋_GB2312" w:cs="仿宋_GB2312"/>
              </w:rPr>
              <w:t>是否涉及优先采购节能产品</w:t>
            </w:r>
          </w:p>
        </w:tc>
        <w:tc>
          <w:tcPr>
            <w:tcW w:w="639" w:type="dxa"/>
          </w:tcPr>
          <w:p w:rsidR="003E171F" w:rsidRDefault="003E171F" w:rsidP="00911365">
            <w:pPr>
              <w:pStyle w:val="null3"/>
              <w:jc w:val="center"/>
              <w:rPr>
                <w:rFonts w:hint="default"/>
              </w:rPr>
            </w:pPr>
            <w:r>
              <w:rPr>
                <w:rFonts w:ascii="仿宋_GB2312" w:eastAsia="仿宋_GB2312" w:hAnsi="仿宋_GB2312" w:cs="仿宋_GB2312"/>
              </w:rPr>
              <w:t>是否涉及优先采购环境标志产品</w:t>
            </w:r>
          </w:p>
        </w:tc>
      </w:tr>
      <w:tr w:rsidR="003E171F" w:rsidTr="00911365">
        <w:tc>
          <w:tcPr>
            <w:tcW w:w="456" w:type="dxa"/>
          </w:tcPr>
          <w:p w:rsidR="003E171F" w:rsidRDefault="003E171F" w:rsidP="00911365">
            <w:pPr>
              <w:pStyle w:val="null3"/>
              <w:rPr>
                <w:rFonts w:hint="default"/>
              </w:rPr>
            </w:pPr>
            <w:r>
              <w:rPr>
                <w:rFonts w:ascii="仿宋_GB2312" w:eastAsia="仿宋_GB2312" w:hAnsi="仿宋_GB2312" w:cs="仿宋_GB2312"/>
              </w:rPr>
              <w:t>1</w:t>
            </w:r>
          </w:p>
        </w:tc>
        <w:tc>
          <w:tcPr>
            <w:tcW w:w="821" w:type="dxa"/>
          </w:tcPr>
          <w:p w:rsidR="003E171F" w:rsidRDefault="003E171F" w:rsidP="00911365">
            <w:pPr>
              <w:pStyle w:val="null3"/>
              <w:rPr>
                <w:rFonts w:hint="default"/>
              </w:rPr>
            </w:pPr>
            <w:r>
              <w:rPr>
                <w:rFonts w:ascii="仿宋_GB2312" w:eastAsia="仿宋_GB2312" w:hAnsi="仿宋_GB2312" w:cs="仿宋_GB2312"/>
              </w:rPr>
              <w:t>A05030301 制服</w:t>
            </w:r>
          </w:p>
        </w:tc>
        <w:tc>
          <w:tcPr>
            <w:tcW w:w="821" w:type="dxa"/>
          </w:tcPr>
          <w:p w:rsidR="003E171F" w:rsidRDefault="003E171F" w:rsidP="00911365">
            <w:pPr>
              <w:pStyle w:val="null3"/>
              <w:rPr>
                <w:rFonts w:hint="default"/>
              </w:rPr>
            </w:pPr>
            <w:r>
              <w:rPr>
                <w:rFonts w:ascii="仿宋_GB2312" w:eastAsia="仿宋_GB2312" w:hAnsi="仿宋_GB2312" w:cs="仿宋_GB2312"/>
              </w:rPr>
              <w:t>2018款春秋作训鞋</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3,742.00（对）</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508,912.00</w:t>
            </w:r>
          </w:p>
        </w:tc>
        <w:tc>
          <w:tcPr>
            <w:tcW w:w="821" w:type="dxa"/>
          </w:tcPr>
          <w:p w:rsidR="003E171F" w:rsidRDefault="003E171F" w:rsidP="00911365">
            <w:pPr>
              <w:pStyle w:val="null3"/>
              <w:rPr>
                <w:rFonts w:hint="default"/>
              </w:rPr>
            </w:pPr>
            <w:r>
              <w:rPr>
                <w:rFonts w:ascii="仿宋_GB2312" w:eastAsia="仿宋_GB2312" w:hAnsi="仿宋_GB2312" w:cs="仿宋_GB2312"/>
              </w:rPr>
              <w:t>工业</w:t>
            </w:r>
          </w:p>
        </w:tc>
        <w:tc>
          <w:tcPr>
            <w:tcW w:w="821" w:type="dxa"/>
          </w:tcPr>
          <w:p w:rsidR="003E171F" w:rsidRDefault="003E171F" w:rsidP="00911365">
            <w:pPr>
              <w:pStyle w:val="null3"/>
              <w:rPr>
                <w:rFonts w:hint="default"/>
              </w:rPr>
            </w:pPr>
            <w:r>
              <w:rPr>
                <w:rFonts w:ascii="仿宋_GB2312" w:eastAsia="仿宋_GB2312" w:hAnsi="仿宋_GB2312" w:cs="仿宋_GB2312"/>
              </w:rPr>
              <w:t>是</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r>
      <w:tr w:rsidR="003E171F" w:rsidTr="00911365">
        <w:tc>
          <w:tcPr>
            <w:tcW w:w="456" w:type="dxa"/>
          </w:tcPr>
          <w:p w:rsidR="003E171F" w:rsidRDefault="003E171F" w:rsidP="00911365">
            <w:pPr>
              <w:pStyle w:val="null3"/>
              <w:rPr>
                <w:rFonts w:hint="default"/>
              </w:rPr>
            </w:pPr>
            <w:r>
              <w:rPr>
                <w:rFonts w:ascii="仿宋_GB2312" w:eastAsia="仿宋_GB2312" w:hAnsi="仿宋_GB2312" w:cs="仿宋_GB2312"/>
              </w:rPr>
              <w:t>2</w:t>
            </w:r>
          </w:p>
        </w:tc>
        <w:tc>
          <w:tcPr>
            <w:tcW w:w="821" w:type="dxa"/>
          </w:tcPr>
          <w:p w:rsidR="003E171F" w:rsidRDefault="003E171F" w:rsidP="00911365">
            <w:pPr>
              <w:pStyle w:val="null3"/>
              <w:rPr>
                <w:rFonts w:hint="default"/>
              </w:rPr>
            </w:pPr>
            <w:r>
              <w:rPr>
                <w:rFonts w:ascii="仿宋_GB2312" w:eastAsia="仿宋_GB2312" w:hAnsi="仿宋_GB2312" w:cs="仿宋_GB2312"/>
              </w:rPr>
              <w:t>A05030301 制服</w:t>
            </w:r>
          </w:p>
        </w:tc>
        <w:tc>
          <w:tcPr>
            <w:tcW w:w="821" w:type="dxa"/>
          </w:tcPr>
          <w:p w:rsidR="003E171F" w:rsidRDefault="003E171F" w:rsidP="00911365">
            <w:pPr>
              <w:pStyle w:val="null3"/>
              <w:rPr>
                <w:rFonts w:hint="default"/>
              </w:rPr>
            </w:pPr>
            <w:r>
              <w:rPr>
                <w:rFonts w:ascii="仿宋_GB2312" w:eastAsia="仿宋_GB2312" w:hAnsi="仿宋_GB2312" w:cs="仿宋_GB2312"/>
              </w:rPr>
              <w:t>皮凉鞋、夏作训鞋、雨靴</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1.00（批）</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1,698,792.00</w:t>
            </w:r>
          </w:p>
        </w:tc>
        <w:tc>
          <w:tcPr>
            <w:tcW w:w="821" w:type="dxa"/>
          </w:tcPr>
          <w:p w:rsidR="003E171F" w:rsidRDefault="003E171F" w:rsidP="00911365">
            <w:pPr>
              <w:pStyle w:val="null3"/>
              <w:rPr>
                <w:rFonts w:hint="default"/>
              </w:rPr>
            </w:pPr>
            <w:r>
              <w:rPr>
                <w:rFonts w:ascii="仿宋_GB2312" w:eastAsia="仿宋_GB2312" w:hAnsi="仿宋_GB2312" w:cs="仿宋_GB2312"/>
              </w:rPr>
              <w:t>工业</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r>
    </w:tbl>
    <w:p w:rsidR="003E171F" w:rsidRDefault="003E171F" w:rsidP="003E171F">
      <w:pPr>
        <w:pStyle w:val="null3"/>
        <w:rPr>
          <w:rFonts w:hint="default"/>
        </w:rPr>
      </w:pPr>
      <w:r>
        <w:rPr>
          <w:rFonts w:ascii="仿宋_GB2312" w:eastAsia="仿宋_GB2312" w:hAnsi="仿宋_GB2312" w:cs="仿宋_GB2312"/>
        </w:rPr>
        <w:t>采购包12：</w:t>
      </w:r>
    </w:p>
    <w:p w:rsidR="003E171F" w:rsidRDefault="003E171F" w:rsidP="003E171F">
      <w:pPr>
        <w:pStyle w:val="null3"/>
        <w:rPr>
          <w:rFonts w:hint="default"/>
        </w:rPr>
      </w:pPr>
      <w:r>
        <w:rPr>
          <w:rFonts w:ascii="仿宋_GB2312" w:eastAsia="仿宋_GB2312" w:hAnsi="仿宋_GB2312" w:cs="仿宋_GB2312"/>
        </w:rPr>
        <w:t>采购包预算金额（元）: 2,882,900.00</w:t>
      </w:r>
    </w:p>
    <w:p w:rsidR="003E171F" w:rsidRDefault="003E171F" w:rsidP="003E171F">
      <w:pPr>
        <w:pStyle w:val="null3"/>
        <w:rPr>
          <w:rFonts w:hint="default"/>
        </w:rPr>
      </w:pPr>
      <w:r>
        <w:rPr>
          <w:rFonts w:ascii="仿宋_GB2312" w:eastAsia="仿宋_GB2312" w:hAnsi="仿宋_GB2312" w:cs="仿宋_GB2312"/>
        </w:rPr>
        <w:t>采购包最高限价（元）: 2,882,721.05</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39"/>
        <w:gridCol w:w="1116"/>
        <w:gridCol w:w="819"/>
        <w:gridCol w:w="1016"/>
        <w:gridCol w:w="1416"/>
        <w:gridCol w:w="655"/>
        <w:gridCol w:w="655"/>
        <w:gridCol w:w="655"/>
        <w:gridCol w:w="655"/>
        <w:gridCol w:w="548"/>
        <w:gridCol w:w="548"/>
      </w:tblGrid>
      <w:tr w:rsidR="003E171F" w:rsidTr="00911365">
        <w:tc>
          <w:tcPr>
            <w:tcW w:w="456"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(计量单位)</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标的金额 （元）</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所属行业</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是否涉及核心产品</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是否涉及采购进口产品</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是否涉及强制采购节能产品</w:t>
            </w:r>
          </w:p>
        </w:tc>
        <w:tc>
          <w:tcPr>
            <w:tcW w:w="639" w:type="dxa"/>
          </w:tcPr>
          <w:p w:rsidR="003E171F" w:rsidRDefault="003E171F" w:rsidP="00911365">
            <w:pPr>
              <w:pStyle w:val="null3"/>
              <w:jc w:val="center"/>
              <w:rPr>
                <w:rFonts w:hint="default"/>
              </w:rPr>
            </w:pPr>
            <w:r>
              <w:rPr>
                <w:rFonts w:ascii="仿宋_GB2312" w:eastAsia="仿宋_GB2312" w:hAnsi="仿宋_GB2312" w:cs="仿宋_GB2312"/>
              </w:rPr>
              <w:t>是否涉及优先采购节能产品</w:t>
            </w:r>
          </w:p>
        </w:tc>
        <w:tc>
          <w:tcPr>
            <w:tcW w:w="639" w:type="dxa"/>
          </w:tcPr>
          <w:p w:rsidR="003E171F" w:rsidRDefault="003E171F" w:rsidP="00911365">
            <w:pPr>
              <w:pStyle w:val="null3"/>
              <w:jc w:val="center"/>
              <w:rPr>
                <w:rFonts w:hint="default"/>
              </w:rPr>
            </w:pPr>
            <w:r>
              <w:rPr>
                <w:rFonts w:ascii="仿宋_GB2312" w:eastAsia="仿宋_GB2312" w:hAnsi="仿宋_GB2312" w:cs="仿宋_GB2312"/>
              </w:rPr>
              <w:t>是否涉及优先采购环境标志产品</w:t>
            </w:r>
          </w:p>
        </w:tc>
      </w:tr>
      <w:tr w:rsidR="003E171F" w:rsidTr="00911365">
        <w:tc>
          <w:tcPr>
            <w:tcW w:w="456" w:type="dxa"/>
          </w:tcPr>
          <w:p w:rsidR="003E171F" w:rsidRDefault="003E171F" w:rsidP="00911365">
            <w:pPr>
              <w:pStyle w:val="null3"/>
              <w:rPr>
                <w:rFonts w:hint="default"/>
              </w:rPr>
            </w:pPr>
            <w:r>
              <w:rPr>
                <w:rFonts w:ascii="仿宋_GB2312" w:eastAsia="仿宋_GB2312" w:hAnsi="仿宋_GB2312" w:cs="仿宋_GB2312"/>
              </w:rPr>
              <w:t>1</w:t>
            </w:r>
          </w:p>
        </w:tc>
        <w:tc>
          <w:tcPr>
            <w:tcW w:w="821" w:type="dxa"/>
          </w:tcPr>
          <w:p w:rsidR="003E171F" w:rsidRDefault="003E171F" w:rsidP="00911365">
            <w:pPr>
              <w:pStyle w:val="null3"/>
              <w:rPr>
                <w:rFonts w:hint="default"/>
              </w:rPr>
            </w:pPr>
            <w:r>
              <w:rPr>
                <w:rFonts w:ascii="仿宋_GB2312" w:eastAsia="仿宋_GB2312" w:hAnsi="仿宋_GB2312" w:cs="仿宋_GB2312"/>
              </w:rPr>
              <w:t xml:space="preserve">A05030301 </w:t>
            </w:r>
            <w:r>
              <w:rPr>
                <w:rFonts w:ascii="仿宋_GB2312" w:eastAsia="仿宋_GB2312" w:hAnsi="仿宋_GB2312" w:cs="仿宋_GB2312"/>
              </w:rPr>
              <w:lastRenderedPageBreak/>
              <w:t>制服</w:t>
            </w:r>
          </w:p>
        </w:tc>
        <w:tc>
          <w:tcPr>
            <w:tcW w:w="821" w:type="dxa"/>
          </w:tcPr>
          <w:p w:rsidR="003E171F" w:rsidRDefault="003E171F" w:rsidP="00911365">
            <w:pPr>
              <w:pStyle w:val="null3"/>
              <w:rPr>
                <w:rFonts w:hint="default"/>
              </w:rPr>
            </w:pPr>
            <w:r>
              <w:rPr>
                <w:rFonts w:ascii="仿宋_GB2312" w:eastAsia="仿宋_GB2312" w:hAnsi="仿宋_GB2312" w:cs="仿宋_GB2312"/>
              </w:rPr>
              <w:lastRenderedPageBreak/>
              <w:t>2018</w:t>
            </w:r>
            <w:r>
              <w:rPr>
                <w:rFonts w:ascii="仿宋_GB2312" w:eastAsia="仿宋_GB2312" w:hAnsi="仿宋_GB2312" w:cs="仿宋_GB2312"/>
              </w:rPr>
              <w:lastRenderedPageBreak/>
              <w:t>款男式内腰带</w:t>
            </w:r>
          </w:p>
        </w:tc>
        <w:tc>
          <w:tcPr>
            <w:tcW w:w="821" w:type="dxa"/>
          </w:tcPr>
          <w:p w:rsidR="003E171F" w:rsidRDefault="003E171F" w:rsidP="00911365">
            <w:pPr>
              <w:pStyle w:val="null3"/>
              <w:jc w:val="right"/>
              <w:rPr>
                <w:rFonts w:hint="default"/>
              </w:rPr>
            </w:pPr>
            <w:r>
              <w:rPr>
                <w:rFonts w:ascii="仿宋_GB2312" w:eastAsia="仿宋_GB2312" w:hAnsi="仿宋_GB2312" w:cs="仿宋_GB2312"/>
              </w:rPr>
              <w:lastRenderedPageBreak/>
              <w:t>7,563.00</w:t>
            </w:r>
            <w:r>
              <w:rPr>
                <w:rFonts w:ascii="仿宋_GB2312" w:eastAsia="仿宋_GB2312" w:hAnsi="仿宋_GB2312" w:cs="仿宋_GB2312"/>
              </w:rPr>
              <w:lastRenderedPageBreak/>
              <w:t>（条）</w:t>
            </w:r>
          </w:p>
        </w:tc>
        <w:tc>
          <w:tcPr>
            <w:tcW w:w="821" w:type="dxa"/>
          </w:tcPr>
          <w:p w:rsidR="003E171F" w:rsidRDefault="003E171F" w:rsidP="00911365">
            <w:pPr>
              <w:pStyle w:val="null3"/>
              <w:jc w:val="right"/>
              <w:rPr>
                <w:rFonts w:hint="default"/>
              </w:rPr>
            </w:pPr>
            <w:r>
              <w:rPr>
                <w:rFonts w:ascii="仿宋_GB2312" w:eastAsia="仿宋_GB2312" w:hAnsi="仿宋_GB2312" w:cs="仿宋_GB2312"/>
              </w:rPr>
              <w:lastRenderedPageBreak/>
              <w:t>726,048.00</w:t>
            </w:r>
          </w:p>
        </w:tc>
        <w:tc>
          <w:tcPr>
            <w:tcW w:w="821" w:type="dxa"/>
          </w:tcPr>
          <w:p w:rsidR="003E171F" w:rsidRDefault="003E171F" w:rsidP="00911365">
            <w:pPr>
              <w:pStyle w:val="null3"/>
              <w:rPr>
                <w:rFonts w:hint="default"/>
              </w:rPr>
            </w:pPr>
            <w:r>
              <w:rPr>
                <w:rFonts w:ascii="仿宋_GB2312" w:eastAsia="仿宋_GB2312" w:hAnsi="仿宋_GB2312" w:cs="仿宋_GB2312"/>
              </w:rPr>
              <w:t>工业</w:t>
            </w:r>
          </w:p>
        </w:tc>
        <w:tc>
          <w:tcPr>
            <w:tcW w:w="821" w:type="dxa"/>
          </w:tcPr>
          <w:p w:rsidR="003E171F" w:rsidRDefault="003E171F" w:rsidP="00911365">
            <w:pPr>
              <w:pStyle w:val="null3"/>
              <w:rPr>
                <w:rFonts w:hint="default"/>
              </w:rPr>
            </w:pPr>
            <w:r>
              <w:rPr>
                <w:rFonts w:ascii="仿宋_GB2312" w:eastAsia="仿宋_GB2312" w:hAnsi="仿宋_GB2312" w:cs="仿宋_GB2312"/>
              </w:rPr>
              <w:t>是</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r>
      <w:tr w:rsidR="003E171F" w:rsidTr="00911365">
        <w:tc>
          <w:tcPr>
            <w:tcW w:w="456" w:type="dxa"/>
          </w:tcPr>
          <w:p w:rsidR="003E171F" w:rsidRDefault="003E171F" w:rsidP="00911365">
            <w:pPr>
              <w:pStyle w:val="null3"/>
              <w:rPr>
                <w:rFonts w:hint="default"/>
              </w:rPr>
            </w:pPr>
            <w:r>
              <w:rPr>
                <w:rFonts w:ascii="仿宋_GB2312" w:eastAsia="仿宋_GB2312" w:hAnsi="仿宋_GB2312" w:cs="仿宋_GB2312"/>
              </w:rPr>
              <w:lastRenderedPageBreak/>
              <w:t>2</w:t>
            </w:r>
          </w:p>
        </w:tc>
        <w:tc>
          <w:tcPr>
            <w:tcW w:w="821" w:type="dxa"/>
          </w:tcPr>
          <w:p w:rsidR="003E171F" w:rsidRDefault="003E171F" w:rsidP="00911365">
            <w:pPr>
              <w:pStyle w:val="null3"/>
              <w:rPr>
                <w:rFonts w:hint="default"/>
              </w:rPr>
            </w:pPr>
            <w:r>
              <w:rPr>
                <w:rFonts w:ascii="仿宋_GB2312" w:eastAsia="仿宋_GB2312" w:hAnsi="仿宋_GB2312" w:cs="仿宋_GB2312"/>
              </w:rPr>
              <w:t>A05030301 制服</w:t>
            </w:r>
          </w:p>
        </w:tc>
        <w:tc>
          <w:tcPr>
            <w:tcW w:w="821" w:type="dxa"/>
          </w:tcPr>
          <w:p w:rsidR="003E171F" w:rsidRDefault="003E171F" w:rsidP="00911365">
            <w:pPr>
              <w:pStyle w:val="null3"/>
              <w:rPr>
                <w:rFonts w:hint="default"/>
              </w:rPr>
            </w:pPr>
            <w:r>
              <w:rPr>
                <w:rFonts w:ascii="仿宋_GB2312" w:eastAsia="仿宋_GB2312" w:hAnsi="仿宋_GB2312" w:cs="仿宋_GB2312"/>
              </w:rPr>
              <w:t>帽类、领带、领带夹、帽徽、内、外腰带、手套、领花、胸徽、臂章、警礼服配饰(领带、绶带、绶带坠、警章、姓名牌、领花、帽、帽徽、胸徽、肩章）、督察警工作包、督察/警务盔、多功能包、水壶、口罩、警号、肩章</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1.00（批）</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2,156,673.05</w:t>
            </w:r>
          </w:p>
        </w:tc>
        <w:tc>
          <w:tcPr>
            <w:tcW w:w="821" w:type="dxa"/>
          </w:tcPr>
          <w:p w:rsidR="003E171F" w:rsidRDefault="003E171F" w:rsidP="00911365">
            <w:pPr>
              <w:pStyle w:val="null3"/>
              <w:rPr>
                <w:rFonts w:hint="default"/>
              </w:rPr>
            </w:pPr>
            <w:r>
              <w:rPr>
                <w:rFonts w:ascii="仿宋_GB2312" w:eastAsia="仿宋_GB2312" w:hAnsi="仿宋_GB2312" w:cs="仿宋_GB2312"/>
              </w:rPr>
              <w:t>工业</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r>
    </w:tbl>
    <w:p w:rsidR="003E171F" w:rsidRDefault="003E171F" w:rsidP="003E171F">
      <w:pPr>
        <w:pStyle w:val="null3"/>
        <w:rPr>
          <w:rFonts w:hint="default"/>
        </w:rPr>
      </w:pPr>
      <w:r>
        <w:rPr>
          <w:rFonts w:ascii="仿宋_GB2312" w:eastAsia="仿宋_GB2312" w:hAnsi="仿宋_GB2312" w:cs="仿宋_GB2312"/>
        </w:rPr>
        <w:t>采购包13：</w:t>
      </w:r>
    </w:p>
    <w:p w:rsidR="003E171F" w:rsidRDefault="003E171F" w:rsidP="003E171F">
      <w:pPr>
        <w:pStyle w:val="null3"/>
        <w:rPr>
          <w:rFonts w:hint="default"/>
        </w:rPr>
      </w:pPr>
      <w:r>
        <w:rPr>
          <w:rFonts w:ascii="仿宋_GB2312" w:eastAsia="仿宋_GB2312" w:hAnsi="仿宋_GB2312" w:cs="仿宋_GB2312"/>
        </w:rPr>
        <w:t>采购包预算金额（元）: 6,934,900.00</w:t>
      </w:r>
    </w:p>
    <w:p w:rsidR="003E171F" w:rsidRDefault="003E171F" w:rsidP="003E171F">
      <w:pPr>
        <w:pStyle w:val="null3"/>
        <w:rPr>
          <w:rFonts w:hint="default"/>
        </w:rPr>
      </w:pPr>
      <w:r>
        <w:rPr>
          <w:rFonts w:ascii="仿宋_GB2312" w:eastAsia="仿宋_GB2312" w:hAnsi="仿宋_GB2312" w:cs="仿宋_GB2312"/>
        </w:rPr>
        <w:t>采购包最高限价（元）: 6,934,600.80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42"/>
        <w:gridCol w:w="1116"/>
        <w:gridCol w:w="744"/>
        <w:gridCol w:w="1016"/>
        <w:gridCol w:w="1416"/>
        <w:gridCol w:w="669"/>
        <w:gridCol w:w="669"/>
        <w:gridCol w:w="669"/>
        <w:gridCol w:w="669"/>
        <w:gridCol w:w="556"/>
        <w:gridCol w:w="556"/>
      </w:tblGrid>
      <w:tr w:rsidR="003E171F" w:rsidTr="00911365">
        <w:tc>
          <w:tcPr>
            <w:tcW w:w="456"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(计量单位)</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标的金额 （元）</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所属行业</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t>是否涉及核心</w:t>
            </w:r>
            <w:r>
              <w:rPr>
                <w:rFonts w:ascii="仿宋_GB2312" w:eastAsia="仿宋_GB2312" w:hAnsi="仿宋_GB2312" w:cs="仿宋_GB2312"/>
              </w:rPr>
              <w:lastRenderedPageBreak/>
              <w:t>产品</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lastRenderedPageBreak/>
              <w:t>是否涉及采购</w:t>
            </w:r>
            <w:r>
              <w:rPr>
                <w:rFonts w:ascii="仿宋_GB2312" w:eastAsia="仿宋_GB2312" w:hAnsi="仿宋_GB2312" w:cs="仿宋_GB2312"/>
              </w:rPr>
              <w:lastRenderedPageBreak/>
              <w:t>进口产品</w:t>
            </w:r>
          </w:p>
        </w:tc>
        <w:tc>
          <w:tcPr>
            <w:tcW w:w="821" w:type="dxa"/>
          </w:tcPr>
          <w:p w:rsidR="003E171F" w:rsidRDefault="003E171F" w:rsidP="00911365">
            <w:pPr>
              <w:pStyle w:val="null3"/>
              <w:jc w:val="center"/>
              <w:rPr>
                <w:rFonts w:hint="default"/>
              </w:rPr>
            </w:pPr>
            <w:r>
              <w:rPr>
                <w:rFonts w:ascii="仿宋_GB2312" w:eastAsia="仿宋_GB2312" w:hAnsi="仿宋_GB2312" w:cs="仿宋_GB2312"/>
              </w:rPr>
              <w:lastRenderedPageBreak/>
              <w:t>是否涉及强制</w:t>
            </w:r>
            <w:r>
              <w:rPr>
                <w:rFonts w:ascii="仿宋_GB2312" w:eastAsia="仿宋_GB2312" w:hAnsi="仿宋_GB2312" w:cs="仿宋_GB2312"/>
              </w:rPr>
              <w:lastRenderedPageBreak/>
              <w:t>采购节能产品</w:t>
            </w:r>
          </w:p>
        </w:tc>
        <w:tc>
          <w:tcPr>
            <w:tcW w:w="639" w:type="dxa"/>
          </w:tcPr>
          <w:p w:rsidR="003E171F" w:rsidRDefault="003E171F" w:rsidP="00911365">
            <w:pPr>
              <w:pStyle w:val="null3"/>
              <w:jc w:val="center"/>
              <w:rPr>
                <w:rFonts w:hint="default"/>
              </w:rPr>
            </w:pPr>
            <w:r>
              <w:rPr>
                <w:rFonts w:ascii="仿宋_GB2312" w:eastAsia="仿宋_GB2312" w:hAnsi="仿宋_GB2312" w:cs="仿宋_GB2312"/>
              </w:rPr>
              <w:lastRenderedPageBreak/>
              <w:t>是否涉</w:t>
            </w:r>
            <w:r>
              <w:rPr>
                <w:rFonts w:ascii="仿宋_GB2312" w:eastAsia="仿宋_GB2312" w:hAnsi="仿宋_GB2312" w:cs="仿宋_GB2312"/>
              </w:rPr>
              <w:lastRenderedPageBreak/>
              <w:t>及优先采购节能产品</w:t>
            </w:r>
          </w:p>
        </w:tc>
        <w:tc>
          <w:tcPr>
            <w:tcW w:w="639" w:type="dxa"/>
          </w:tcPr>
          <w:p w:rsidR="003E171F" w:rsidRDefault="003E171F" w:rsidP="00911365">
            <w:pPr>
              <w:pStyle w:val="null3"/>
              <w:jc w:val="center"/>
              <w:rPr>
                <w:rFonts w:hint="default"/>
              </w:rPr>
            </w:pPr>
            <w:r>
              <w:rPr>
                <w:rFonts w:ascii="仿宋_GB2312" w:eastAsia="仿宋_GB2312" w:hAnsi="仿宋_GB2312" w:cs="仿宋_GB2312"/>
              </w:rPr>
              <w:lastRenderedPageBreak/>
              <w:t>是否涉</w:t>
            </w:r>
            <w:r>
              <w:rPr>
                <w:rFonts w:ascii="仿宋_GB2312" w:eastAsia="仿宋_GB2312" w:hAnsi="仿宋_GB2312" w:cs="仿宋_GB2312"/>
              </w:rPr>
              <w:lastRenderedPageBreak/>
              <w:t>及优先采购环境标志产品</w:t>
            </w:r>
          </w:p>
        </w:tc>
      </w:tr>
      <w:tr w:rsidR="003E171F" w:rsidTr="00911365">
        <w:tc>
          <w:tcPr>
            <w:tcW w:w="456" w:type="dxa"/>
          </w:tcPr>
          <w:p w:rsidR="003E171F" w:rsidRDefault="003E171F" w:rsidP="00911365">
            <w:pPr>
              <w:pStyle w:val="null3"/>
              <w:rPr>
                <w:rFonts w:hint="default"/>
              </w:rPr>
            </w:pPr>
            <w:r>
              <w:rPr>
                <w:rFonts w:ascii="仿宋_GB2312" w:eastAsia="仿宋_GB2312" w:hAnsi="仿宋_GB2312" w:cs="仿宋_GB2312"/>
              </w:rPr>
              <w:lastRenderedPageBreak/>
              <w:t>1</w:t>
            </w:r>
          </w:p>
        </w:tc>
        <w:tc>
          <w:tcPr>
            <w:tcW w:w="821" w:type="dxa"/>
          </w:tcPr>
          <w:p w:rsidR="003E171F" w:rsidRDefault="003E171F" w:rsidP="00911365">
            <w:pPr>
              <w:pStyle w:val="null3"/>
              <w:rPr>
                <w:rFonts w:hint="default"/>
              </w:rPr>
            </w:pPr>
            <w:r>
              <w:rPr>
                <w:rFonts w:ascii="仿宋_GB2312" w:eastAsia="仿宋_GB2312" w:hAnsi="仿宋_GB2312" w:cs="仿宋_GB2312"/>
              </w:rPr>
              <w:t>A05030301 制服</w:t>
            </w:r>
          </w:p>
        </w:tc>
        <w:tc>
          <w:tcPr>
            <w:tcW w:w="821" w:type="dxa"/>
          </w:tcPr>
          <w:p w:rsidR="003E171F" w:rsidRDefault="003E171F" w:rsidP="00911365">
            <w:pPr>
              <w:pStyle w:val="null3"/>
              <w:rPr>
                <w:rFonts w:hint="default"/>
              </w:rPr>
            </w:pPr>
            <w:r>
              <w:rPr>
                <w:rFonts w:ascii="仿宋_GB2312" w:eastAsia="仿宋_GB2312" w:hAnsi="仿宋_GB2312" w:cs="仿宋_GB2312"/>
              </w:rPr>
              <w:t>冬常服</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1,020.00（套）</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538,560.00</w:t>
            </w:r>
          </w:p>
        </w:tc>
        <w:tc>
          <w:tcPr>
            <w:tcW w:w="821" w:type="dxa"/>
          </w:tcPr>
          <w:p w:rsidR="003E171F" w:rsidRDefault="003E171F" w:rsidP="00911365">
            <w:pPr>
              <w:pStyle w:val="null3"/>
              <w:rPr>
                <w:rFonts w:hint="default"/>
              </w:rPr>
            </w:pPr>
            <w:r>
              <w:rPr>
                <w:rFonts w:ascii="仿宋_GB2312" w:eastAsia="仿宋_GB2312" w:hAnsi="仿宋_GB2312" w:cs="仿宋_GB2312"/>
              </w:rPr>
              <w:t>工业</w:t>
            </w:r>
          </w:p>
        </w:tc>
        <w:tc>
          <w:tcPr>
            <w:tcW w:w="821" w:type="dxa"/>
          </w:tcPr>
          <w:p w:rsidR="003E171F" w:rsidRDefault="003E171F" w:rsidP="00911365">
            <w:pPr>
              <w:pStyle w:val="null3"/>
              <w:rPr>
                <w:rFonts w:hint="default"/>
              </w:rPr>
            </w:pPr>
            <w:r>
              <w:rPr>
                <w:rFonts w:ascii="仿宋_GB2312" w:eastAsia="仿宋_GB2312" w:hAnsi="仿宋_GB2312" w:cs="仿宋_GB2312"/>
              </w:rPr>
              <w:t>是</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r>
      <w:tr w:rsidR="003E171F" w:rsidTr="00911365">
        <w:tc>
          <w:tcPr>
            <w:tcW w:w="456" w:type="dxa"/>
          </w:tcPr>
          <w:p w:rsidR="003E171F" w:rsidRDefault="003E171F" w:rsidP="00911365">
            <w:pPr>
              <w:pStyle w:val="null3"/>
              <w:rPr>
                <w:rFonts w:hint="default"/>
              </w:rPr>
            </w:pPr>
            <w:r>
              <w:rPr>
                <w:rFonts w:ascii="仿宋_GB2312" w:eastAsia="仿宋_GB2312" w:hAnsi="仿宋_GB2312" w:cs="仿宋_GB2312"/>
              </w:rPr>
              <w:t>2</w:t>
            </w:r>
          </w:p>
        </w:tc>
        <w:tc>
          <w:tcPr>
            <w:tcW w:w="821" w:type="dxa"/>
          </w:tcPr>
          <w:p w:rsidR="003E171F" w:rsidRDefault="003E171F" w:rsidP="00911365">
            <w:pPr>
              <w:pStyle w:val="null3"/>
              <w:rPr>
                <w:rFonts w:hint="default"/>
              </w:rPr>
            </w:pPr>
            <w:r>
              <w:rPr>
                <w:rFonts w:ascii="仿宋_GB2312" w:eastAsia="仿宋_GB2312" w:hAnsi="仿宋_GB2312" w:cs="仿宋_GB2312"/>
              </w:rPr>
              <w:t>A05030301 制服</w:t>
            </w:r>
          </w:p>
        </w:tc>
        <w:tc>
          <w:tcPr>
            <w:tcW w:w="821" w:type="dxa"/>
          </w:tcPr>
          <w:p w:rsidR="003E171F" w:rsidRDefault="003E171F" w:rsidP="00911365">
            <w:pPr>
              <w:pStyle w:val="null3"/>
              <w:rPr>
                <w:rFonts w:hint="default"/>
              </w:rPr>
            </w:pPr>
            <w:r>
              <w:rPr>
                <w:rFonts w:ascii="仿宋_GB2312" w:eastAsia="仿宋_GB2312" w:hAnsi="仿宋_GB2312" w:cs="仿宋_GB2312"/>
              </w:rPr>
              <w:t>常服类、礼服类、执勤服类、多功能服、雨衣、作训服类、衬衣类、裤类、裙、毛衣类、针织内衣类、T恤衫类、袜类、单、棉、毛、凉皮鞋类、作训鞋类、雨靴、帽</w:t>
            </w:r>
            <w:r>
              <w:rPr>
                <w:rFonts w:ascii="仿宋_GB2312" w:eastAsia="仿宋_GB2312" w:hAnsi="仿宋_GB2312" w:cs="仿宋_GB2312"/>
              </w:rPr>
              <w:lastRenderedPageBreak/>
              <w:t>类、领带、领带夹、帽徽、内、外腰带、手套、领花、胸徽、</w:t>
            </w:r>
          </w:p>
        </w:tc>
        <w:tc>
          <w:tcPr>
            <w:tcW w:w="821" w:type="dxa"/>
          </w:tcPr>
          <w:p w:rsidR="003E171F" w:rsidRDefault="003E171F" w:rsidP="00911365">
            <w:pPr>
              <w:pStyle w:val="null3"/>
              <w:jc w:val="right"/>
              <w:rPr>
                <w:rFonts w:hint="default"/>
              </w:rPr>
            </w:pPr>
            <w:r>
              <w:rPr>
                <w:rFonts w:ascii="仿宋_GB2312" w:eastAsia="仿宋_GB2312" w:hAnsi="仿宋_GB2312" w:cs="仿宋_GB2312"/>
              </w:rPr>
              <w:lastRenderedPageBreak/>
              <w:t>1.00（批）</w:t>
            </w:r>
          </w:p>
        </w:tc>
        <w:tc>
          <w:tcPr>
            <w:tcW w:w="821" w:type="dxa"/>
          </w:tcPr>
          <w:p w:rsidR="003E171F" w:rsidRDefault="003E171F" w:rsidP="00911365">
            <w:pPr>
              <w:pStyle w:val="null3"/>
              <w:jc w:val="right"/>
              <w:rPr>
                <w:rFonts w:hint="default"/>
              </w:rPr>
            </w:pPr>
            <w:r>
              <w:rPr>
                <w:rFonts w:ascii="仿宋_GB2312" w:eastAsia="仿宋_GB2312" w:hAnsi="仿宋_GB2312" w:cs="仿宋_GB2312"/>
              </w:rPr>
              <w:t>6,396,040.80</w:t>
            </w:r>
          </w:p>
        </w:tc>
        <w:tc>
          <w:tcPr>
            <w:tcW w:w="821" w:type="dxa"/>
          </w:tcPr>
          <w:p w:rsidR="003E171F" w:rsidRDefault="003E171F" w:rsidP="00911365">
            <w:pPr>
              <w:pStyle w:val="null3"/>
              <w:rPr>
                <w:rFonts w:hint="default"/>
              </w:rPr>
            </w:pPr>
            <w:r>
              <w:rPr>
                <w:rFonts w:ascii="仿宋_GB2312" w:eastAsia="仿宋_GB2312" w:hAnsi="仿宋_GB2312" w:cs="仿宋_GB2312"/>
              </w:rPr>
              <w:t>工业</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821"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c>
          <w:tcPr>
            <w:tcW w:w="639" w:type="dxa"/>
          </w:tcPr>
          <w:p w:rsidR="003E171F" w:rsidRDefault="003E171F" w:rsidP="00911365">
            <w:pPr>
              <w:pStyle w:val="null3"/>
              <w:rPr>
                <w:rFonts w:hint="default"/>
              </w:rPr>
            </w:pPr>
            <w:r>
              <w:rPr>
                <w:rFonts w:ascii="仿宋_GB2312" w:eastAsia="仿宋_GB2312" w:hAnsi="仿宋_GB2312" w:cs="仿宋_GB2312"/>
              </w:rPr>
              <w:t>否</w:t>
            </w:r>
          </w:p>
        </w:tc>
      </w:tr>
    </w:tbl>
    <w:p w:rsidR="003E171F" w:rsidRDefault="003E171F" w:rsidP="003E171F">
      <w:pPr>
        <w:pStyle w:val="null3"/>
        <w:outlineLvl w:val="3"/>
        <w:rPr>
          <w:rFonts w:hint="default"/>
        </w:rPr>
      </w:pPr>
      <w:r>
        <w:rPr>
          <w:rFonts w:ascii="仿宋_GB2312" w:eastAsia="仿宋_GB2312" w:hAnsi="仿宋_GB2312" w:cs="仿宋_GB2312"/>
          <w:b/>
          <w:sz w:val="24"/>
        </w:rPr>
        <w:lastRenderedPageBreak/>
        <w:t>报价要求</w:t>
      </w:r>
    </w:p>
    <w:p w:rsidR="003E171F" w:rsidRDefault="003E171F" w:rsidP="003E171F">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1707"/>
        <w:gridCol w:w="1138"/>
        <w:gridCol w:w="1416"/>
        <w:gridCol w:w="1138"/>
        <w:gridCol w:w="1934"/>
      </w:tblGrid>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报价内容</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数量（计量单位）</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最高限价</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价款形式</w:t>
            </w:r>
          </w:p>
        </w:tc>
        <w:tc>
          <w:tcPr>
            <w:tcW w:w="1934" w:type="dxa"/>
          </w:tcPr>
          <w:p w:rsidR="003E171F" w:rsidRDefault="003E171F" w:rsidP="00911365">
            <w:pPr>
              <w:pStyle w:val="null3"/>
              <w:jc w:val="center"/>
              <w:rPr>
                <w:rFonts w:hint="default"/>
              </w:rPr>
            </w:pPr>
            <w:r>
              <w:rPr>
                <w:rFonts w:ascii="仿宋_GB2312" w:eastAsia="仿宋_GB2312" w:hAnsi="仿宋_GB2312" w:cs="仿宋_GB2312"/>
              </w:rPr>
              <w:t>报价说明</w:t>
            </w:r>
          </w:p>
        </w:tc>
      </w:tr>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1</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夏执勤服</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6,807.00（件）</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775,998.00</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总价</w:t>
            </w:r>
          </w:p>
        </w:tc>
        <w:tc>
          <w:tcPr>
            <w:tcW w:w="1934" w:type="dxa"/>
          </w:tcPr>
          <w:p w:rsidR="003E171F" w:rsidRDefault="003E171F" w:rsidP="00911365">
            <w:pPr>
              <w:pStyle w:val="null3"/>
              <w:rPr>
                <w:rFonts w:hint="default"/>
              </w:rPr>
            </w:pPr>
            <w:r>
              <w:rPr>
                <w:rFonts w:ascii="仿宋_GB2312" w:eastAsia="仿宋_GB2312" w:hAnsi="仿宋_GB2312" w:cs="仿宋_GB2312"/>
              </w:rPr>
              <w:t>投标人所投产品的投标报价的单价必须符合公安部、财政部《关于调整人民警察服装及其服饰预算指导价格的通知》（公装财[2012]588号）及公安部关于警服价格指导性文件和精神的相关要求，投标人投标产品的投标报价的单价不得高于报价明细表中载明的单价的最高限价（单价的最高限价详见所投包件招标文件投标文件格式中报价明细表单价的最高限价）。</w:t>
            </w:r>
          </w:p>
        </w:tc>
      </w:tr>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2</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冬执勤服、内穿衬衣、夏执勤服、冬、春秋、夏单裤、女裙</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1.00（批）</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5,143,238.00</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总价</w:t>
            </w:r>
          </w:p>
        </w:tc>
        <w:tc>
          <w:tcPr>
            <w:tcW w:w="1934" w:type="dxa"/>
          </w:tcPr>
          <w:p w:rsidR="003E171F" w:rsidRDefault="003E171F" w:rsidP="00911365">
            <w:pPr>
              <w:pStyle w:val="null3"/>
              <w:rPr>
                <w:rFonts w:hint="default"/>
              </w:rPr>
            </w:pPr>
            <w:r>
              <w:rPr>
                <w:rFonts w:ascii="仿宋_GB2312" w:eastAsia="仿宋_GB2312" w:hAnsi="仿宋_GB2312" w:cs="仿宋_GB2312"/>
              </w:rPr>
              <w:t>投标人所投产品的投标报价的单价必须符合公安部、财政部《关于调整人民警察服装及其服饰预算指导价格的通知》（公装财[2012]588号）及公安部关于警服价格指导性文件</w:t>
            </w:r>
            <w:r>
              <w:rPr>
                <w:rFonts w:ascii="仿宋_GB2312" w:eastAsia="仿宋_GB2312" w:hAnsi="仿宋_GB2312" w:cs="仿宋_GB2312"/>
              </w:rPr>
              <w:lastRenderedPageBreak/>
              <w:t>和精神的相关要求，投标人投标产品的投标报价的单价不得高于报价明细表中载明的单价的最高限价（单价的最高限价详见所投包件招标文件投标文件格式中报价明细表单价的最高限价）。</w:t>
            </w:r>
          </w:p>
        </w:tc>
      </w:tr>
    </w:tbl>
    <w:p w:rsidR="003E171F" w:rsidRDefault="003E171F" w:rsidP="003E171F">
      <w:pPr>
        <w:pStyle w:val="null3"/>
        <w:rPr>
          <w:rFonts w:hint="default"/>
        </w:rPr>
      </w:pPr>
      <w:r>
        <w:rPr>
          <w:rFonts w:ascii="仿宋_GB2312" w:eastAsia="仿宋_GB2312" w:hAnsi="仿宋_GB2312" w:cs="仿宋_GB2312"/>
        </w:rPr>
        <w:lastRenderedPageBreak/>
        <w:t>采购包2：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1707"/>
        <w:gridCol w:w="1138"/>
        <w:gridCol w:w="1416"/>
        <w:gridCol w:w="1138"/>
        <w:gridCol w:w="1934"/>
      </w:tblGrid>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报价内容</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数量（计量单位）</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最高限价</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价款形式</w:t>
            </w:r>
          </w:p>
        </w:tc>
        <w:tc>
          <w:tcPr>
            <w:tcW w:w="1934" w:type="dxa"/>
          </w:tcPr>
          <w:p w:rsidR="003E171F" w:rsidRDefault="003E171F" w:rsidP="00911365">
            <w:pPr>
              <w:pStyle w:val="null3"/>
              <w:jc w:val="center"/>
              <w:rPr>
                <w:rFonts w:hint="default"/>
              </w:rPr>
            </w:pPr>
            <w:r>
              <w:rPr>
                <w:rFonts w:ascii="仿宋_GB2312" w:eastAsia="仿宋_GB2312" w:hAnsi="仿宋_GB2312" w:cs="仿宋_GB2312"/>
              </w:rPr>
              <w:t>报价说明</w:t>
            </w:r>
          </w:p>
        </w:tc>
      </w:tr>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1</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春秋执勤服</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2,147.00（套）</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858,800.00</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总价</w:t>
            </w:r>
          </w:p>
        </w:tc>
        <w:tc>
          <w:tcPr>
            <w:tcW w:w="1934" w:type="dxa"/>
          </w:tcPr>
          <w:p w:rsidR="003E171F" w:rsidRDefault="003E171F" w:rsidP="00911365">
            <w:pPr>
              <w:pStyle w:val="null3"/>
              <w:rPr>
                <w:rFonts w:hint="default"/>
              </w:rPr>
            </w:pPr>
            <w:r>
              <w:rPr>
                <w:rFonts w:ascii="仿宋_GB2312" w:eastAsia="仿宋_GB2312" w:hAnsi="仿宋_GB2312" w:cs="仿宋_GB2312"/>
              </w:rPr>
              <w:t>投标人所投产品的投标报价的单价必须符合公安部、财政部《关于调整人民警察服装及其服饰预算指导价格的通知》（公装财[2012]588号）及公安部关于警服价格指导性文件和精神的相关要求，投标人投标产品的投标报价的单价不得高于报价明细表中载明的单价的最高限价（单价的最高限价详见所投包件招标文件投标文件格式中报价明细表单价的最高限价）。</w:t>
            </w:r>
          </w:p>
        </w:tc>
      </w:tr>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2</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冬常服、春秋执勤服、长袖制式衬衣、礼服白衬衣</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1.00（批）</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1,495,322.00</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总价</w:t>
            </w:r>
          </w:p>
        </w:tc>
        <w:tc>
          <w:tcPr>
            <w:tcW w:w="1934" w:type="dxa"/>
          </w:tcPr>
          <w:p w:rsidR="003E171F" w:rsidRDefault="003E171F" w:rsidP="00911365">
            <w:pPr>
              <w:pStyle w:val="null3"/>
              <w:rPr>
                <w:rFonts w:hint="default"/>
              </w:rPr>
            </w:pPr>
            <w:r>
              <w:rPr>
                <w:rFonts w:ascii="仿宋_GB2312" w:eastAsia="仿宋_GB2312" w:hAnsi="仿宋_GB2312" w:cs="仿宋_GB2312"/>
              </w:rPr>
              <w:t>投标人所投产品的投标报价的单价必须符合公安部、财政部《关于调整人民警察服装及其服饰预算指导价格的通知》（公装财[2012]588号）及公安部关于警服价格指导性文件和精神的相关要</w:t>
            </w:r>
            <w:r>
              <w:rPr>
                <w:rFonts w:ascii="仿宋_GB2312" w:eastAsia="仿宋_GB2312" w:hAnsi="仿宋_GB2312" w:cs="仿宋_GB2312"/>
              </w:rPr>
              <w:lastRenderedPageBreak/>
              <w:t>求，投标人投标产品的投标报价的单价不得高于报价明细表中载明的单价的最高限价（单价的最高限价详见所投包件招标文件投标文件格式中报价明细表单价的最高限价）。</w:t>
            </w:r>
          </w:p>
        </w:tc>
      </w:tr>
    </w:tbl>
    <w:p w:rsidR="003E171F" w:rsidRDefault="003E171F" w:rsidP="003E171F">
      <w:pPr>
        <w:pStyle w:val="null3"/>
        <w:rPr>
          <w:rFonts w:hint="default"/>
        </w:rPr>
      </w:pPr>
      <w:r>
        <w:rPr>
          <w:rFonts w:ascii="仿宋_GB2312" w:eastAsia="仿宋_GB2312" w:hAnsi="仿宋_GB2312" w:cs="仿宋_GB2312"/>
        </w:rPr>
        <w:lastRenderedPageBreak/>
        <w:t>采购包3：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1707"/>
        <w:gridCol w:w="1138"/>
        <w:gridCol w:w="1416"/>
        <w:gridCol w:w="1138"/>
        <w:gridCol w:w="1934"/>
      </w:tblGrid>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报价内容</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数量（计量单位）</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最高限价</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价款形式</w:t>
            </w:r>
          </w:p>
        </w:tc>
        <w:tc>
          <w:tcPr>
            <w:tcW w:w="1934" w:type="dxa"/>
          </w:tcPr>
          <w:p w:rsidR="003E171F" w:rsidRDefault="003E171F" w:rsidP="00911365">
            <w:pPr>
              <w:pStyle w:val="null3"/>
              <w:jc w:val="center"/>
              <w:rPr>
                <w:rFonts w:hint="default"/>
              </w:rPr>
            </w:pPr>
            <w:r>
              <w:rPr>
                <w:rFonts w:ascii="仿宋_GB2312" w:eastAsia="仿宋_GB2312" w:hAnsi="仿宋_GB2312" w:cs="仿宋_GB2312"/>
              </w:rPr>
              <w:t>报价说明</w:t>
            </w:r>
          </w:p>
        </w:tc>
      </w:tr>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1</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冬作训服</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543.00（套）</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111,315.00</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总价</w:t>
            </w:r>
          </w:p>
        </w:tc>
        <w:tc>
          <w:tcPr>
            <w:tcW w:w="1934" w:type="dxa"/>
          </w:tcPr>
          <w:p w:rsidR="003E171F" w:rsidRDefault="003E171F" w:rsidP="00911365">
            <w:pPr>
              <w:pStyle w:val="null3"/>
              <w:rPr>
                <w:rFonts w:hint="default"/>
              </w:rPr>
            </w:pPr>
            <w:r>
              <w:rPr>
                <w:rFonts w:ascii="仿宋_GB2312" w:eastAsia="仿宋_GB2312" w:hAnsi="仿宋_GB2312" w:cs="仿宋_GB2312"/>
              </w:rPr>
              <w:t>投标人所投产品的投标报价的单价必须符合公安部、财政部《关于调整人民警察服装及其服饰预算指导价格的通知》（公装财[2012]588号）及公安部关于警服价格指导性文件和精神的相关要求，投标人投标产品的投标报价的单价不得高于报价明细表中载明的单价的最高限价（单价的最高限价详见所投包件招标文件投标文件格式中报价明细表单价的最高限价）。</w:t>
            </w:r>
          </w:p>
        </w:tc>
      </w:tr>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2</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警礼服（含国旗警旗臂章）、多功能服、冬作训服、雨衣</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1.00（批）</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2,186,191.24</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总价</w:t>
            </w:r>
          </w:p>
        </w:tc>
        <w:tc>
          <w:tcPr>
            <w:tcW w:w="1934" w:type="dxa"/>
          </w:tcPr>
          <w:p w:rsidR="003E171F" w:rsidRDefault="003E171F" w:rsidP="00911365">
            <w:pPr>
              <w:pStyle w:val="null3"/>
              <w:rPr>
                <w:rFonts w:hint="default"/>
              </w:rPr>
            </w:pPr>
            <w:r>
              <w:rPr>
                <w:rFonts w:ascii="仿宋_GB2312" w:eastAsia="仿宋_GB2312" w:hAnsi="仿宋_GB2312" w:cs="仿宋_GB2312"/>
              </w:rPr>
              <w:t>投标人所投产品的投标报价的单价必须符合公安部、财政部《关于调整人民警察服装及其服饰预算指导价格的通知》（公装财[2012]588号）及公安部关于警服价格指导性文件和精神的相关要求，投标人投标产品</w:t>
            </w:r>
            <w:r>
              <w:rPr>
                <w:rFonts w:ascii="仿宋_GB2312" w:eastAsia="仿宋_GB2312" w:hAnsi="仿宋_GB2312" w:cs="仿宋_GB2312"/>
              </w:rPr>
              <w:lastRenderedPageBreak/>
              <w:t>的投标报价的单价不得高于报价明细表中载明的单价的最高限价（单价的最高限价详见所投包件招标文件投标文件格式中报价明细表单价的最高限价）。</w:t>
            </w:r>
          </w:p>
        </w:tc>
      </w:tr>
    </w:tbl>
    <w:p w:rsidR="003E171F" w:rsidRDefault="003E171F" w:rsidP="003E171F">
      <w:pPr>
        <w:pStyle w:val="null3"/>
        <w:rPr>
          <w:rFonts w:hint="default"/>
        </w:rPr>
      </w:pPr>
      <w:r>
        <w:rPr>
          <w:rFonts w:ascii="仿宋_GB2312" w:eastAsia="仿宋_GB2312" w:hAnsi="仿宋_GB2312" w:cs="仿宋_GB2312"/>
        </w:rPr>
        <w:lastRenderedPageBreak/>
        <w:t>采购包4：</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1707"/>
        <w:gridCol w:w="1138"/>
        <w:gridCol w:w="1416"/>
        <w:gridCol w:w="1138"/>
        <w:gridCol w:w="1934"/>
      </w:tblGrid>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报价内容</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数量（计量单位）</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最高限价</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价款形式</w:t>
            </w:r>
          </w:p>
        </w:tc>
        <w:tc>
          <w:tcPr>
            <w:tcW w:w="1934" w:type="dxa"/>
          </w:tcPr>
          <w:p w:rsidR="003E171F" w:rsidRDefault="003E171F" w:rsidP="00911365">
            <w:pPr>
              <w:pStyle w:val="null3"/>
              <w:jc w:val="center"/>
              <w:rPr>
                <w:rFonts w:hint="default"/>
              </w:rPr>
            </w:pPr>
            <w:r>
              <w:rPr>
                <w:rFonts w:ascii="仿宋_GB2312" w:eastAsia="仿宋_GB2312" w:hAnsi="仿宋_GB2312" w:cs="仿宋_GB2312"/>
              </w:rPr>
              <w:t>报价说明</w:t>
            </w:r>
          </w:p>
        </w:tc>
      </w:tr>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1</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春秋常服（Ⅰ型）</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3,195.00（套）</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1,527,210.00</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总价</w:t>
            </w:r>
          </w:p>
        </w:tc>
        <w:tc>
          <w:tcPr>
            <w:tcW w:w="1934" w:type="dxa"/>
          </w:tcPr>
          <w:p w:rsidR="003E171F" w:rsidRDefault="003E171F" w:rsidP="00911365">
            <w:pPr>
              <w:pStyle w:val="null3"/>
              <w:rPr>
                <w:rFonts w:hint="default"/>
              </w:rPr>
            </w:pPr>
            <w:r>
              <w:rPr>
                <w:rFonts w:ascii="仿宋_GB2312" w:eastAsia="仿宋_GB2312" w:hAnsi="仿宋_GB2312" w:cs="仿宋_GB2312"/>
              </w:rPr>
              <w:t>投标人所投产品的投标报价的单价必须符合公安部、财政部《关于调整人民警察服装及其服饰预算指导价格的通知》（公装财[2012]588号）及公安部关于警服价格指导性文件和精神的相关要求，投标人投标产品的投标报价的单价不得高于报价明细表中载明的单价的最高限价（单价的最高限价详见所投包件招标文件投标文件格式中报价明细表单价的最高限价）。</w:t>
            </w:r>
          </w:p>
        </w:tc>
      </w:tr>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2</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女春秋常服（Ⅰ型）</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981.00（套）</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468,918.00</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总价</w:t>
            </w:r>
          </w:p>
        </w:tc>
        <w:tc>
          <w:tcPr>
            <w:tcW w:w="1934" w:type="dxa"/>
          </w:tcPr>
          <w:p w:rsidR="003E171F" w:rsidRDefault="003E171F" w:rsidP="00911365">
            <w:pPr>
              <w:pStyle w:val="null3"/>
              <w:rPr>
                <w:rFonts w:hint="default"/>
              </w:rPr>
            </w:pPr>
            <w:r>
              <w:rPr>
                <w:rFonts w:ascii="仿宋_GB2312" w:eastAsia="仿宋_GB2312" w:hAnsi="仿宋_GB2312" w:cs="仿宋_GB2312"/>
              </w:rPr>
              <w:t>投标人所投产品的投标报价的单价必须符合公安部、财政部《关于调整人民警察服装及其服饰预算指导价格的通知》（公装财[2012]588号）及公安部关于警服价格指导性文件和精神的相关要求，投标人投标产品的投标报价的单价</w:t>
            </w:r>
            <w:r>
              <w:rPr>
                <w:rFonts w:ascii="仿宋_GB2312" w:eastAsia="仿宋_GB2312" w:hAnsi="仿宋_GB2312" w:cs="仿宋_GB2312"/>
              </w:rPr>
              <w:lastRenderedPageBreak/>
              <w:t>不得高于报价明细表中载明的单价的最高限价（单价的最高限价详见所投包件招标文件投标文件格式中报价明细表单价的最高限价）。</w:t>
            </w:r>
          </w:p>
        </w:tc>
      </w:tr>
    </w:tbl>
    <w:p w:rsidR="003E171F" w:rsidRDefault="003E171F" w:rsidP="003E171F">
      <w:pPr>
        <w:pStyle w:val="null3"/>
        <w:rPr>
          <w:rFonts w:hint="default"/>
        </w:rPr>
      </w:pPr>
      <w:r>
        <w:rPr>
          <w:rFonts w:ascii="仿宋_GB2312" w:eastAsia="仿宋_GB2312" w:hAnsi="仿宋_GB2312" w:cs="仿宋_GB2312"/>
        </w:rPr>
        <w:lastRenderedPageBreak/>
        <w:t>采购包5：</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1707"/>
        <w:gridCol w:w="1138"/>
        <w:gridCol w:w="1416"/>
        <w:gridCol w:w="1138"/>
        <w:gridCol w:w="1934"/>
      </w:tblGrid>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报价内容</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数量（计量单位）</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最高限价</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价款形式</w:t>
            </w:r>
          </w:p>
        </w:tc>
        <w:tc>
          <w:tcPr>
            <w:tcW w:w="1934" w:type="dxa"/>
          </w:tcPr>
          <w:p w:rsidR="003E171F" w:rsidRDefault="003E171F" w:rsidP="00911365">
            <w:pPr>
              <w:pStyle w:val="null3"/>
              <w:jc w:val="center"/>
              <w:rPr>
                <w:rFonts w:hint="default"/>
              </w:rPr>
            </w:pPr>
            <w:r>
              <w:rPr>
                <w:rFonts w:ascii="仿宋_GB2312" w:eastAsia="仿宋_GB2312" w:hAnsi="仿宋_GB2312" w:cs="仿宋_GB2312"/>
              </w:rPr>
              <w:t>报价说明</w:t>
            </w:r>
          </w:p>
        </w:tc>
      </w:tr>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1</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春秋常服（Ⅱ型）</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2,881.00（套）</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1,377,118.00</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总价</w:t>
            </w:r>
          </w:p>
        </w:tc>
        <w:tc>
          <w:tcPr>
            <w:tcW w:w="1934" w:type="dxa"/>
          </w:tcPr>
          <w:p w:rsidR="003E171F" w:rsidRDefault="003E171F" w:rsidP="00911365">
            <w:pPr>
              <w:pStyle w:val="null3"/>
              <w:rPr>
                <w:rFonts w:hint="default"/>
              </w:rPr>
            </w:pPr>
            <w:r>
              <w:rPr>
                <w:rFonts w:ascii="仿宋_GB2312" w:eastAsia="仿宋_GB2312" w:hAnsi="仿宋_GB2312" w:cs="仿宋_GB2312"/>
              </w:rPr>
              <w:t>投标人所投产品的投标报价的单价必须符合公安部、财政部《关于调整人民警察服装及其服饰预算指导价格的通知》（公装财[2012]588号）及公安部关于警服价格指导性文件和精神的相关要求，投标人投标产品的投标报价的单价不得高于报价明细表中载明的单价的最高限价（单价的最高限价详见所投包件招标文件投标文件格式中报价明细表单价的最高限价）。</w:t>
            </w:r>
          </w:p>
        </w:tc>
      </w:tr>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2</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春秋常服（Ⅱ型）、夏作训服</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1.00（批）</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673,298.00</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总价</w:t>
            </w:r>
          </w:p>
        </w:tc>
        <w:tc>
          <w:tcPr>
            <w:tcW w:w="1934" w:type="dxa"/>
          </w:tcPr>
          <w:p w:rsidR="003E171F" w:rsidRDefault="003E171F" w:rsidP="00911365">
            <w:pPr>
              <w:pStyle w:val="null3"/>
              <w:rPr>
                <w:rFonts w:hint="default"/>
              </w:rPr>
            </w:pPr>
            <w:r>
              <w:rPr>
                <w:rFonts w:ascii="仿宋_GB2312" w:eastAsia="仿宋_GB2312" w:hAnsi="仿宋_GB2312" w:cs="仿宋_GB2312"/>
              </w:rPr>
              <w:t>投标人所投产品的投标报价的单价必须符合公安部、财政部《关于调整人民警察服装及其服饰预算指导价格的通知》（公装财[2012]588号）及公安部关于警服价格指导性文件和精神的相关要求，投标人投标产品的投标报价的单价不得高于报价明细</w:t>
            </w:r>
            <w:r>
              <w:rPr>
                <w:rFonts w:ascii="仿宋_GB2312" w:eastAsia="仿宋_GB2312" w:hAnsi="仿宋_GB2312" w:cs="仿宋_GB2312"/>
              </w:rPr>
              <w:lastRenderedPageBreak/>
              <w:t>表中载明的单价的最高限价（单价的最高限价详见所投包件招标文件投标文件格式中报价明细表单价的最高限价）。</w:t>
            </w:r>
          </w:p>
        </w:tc>
      </w:tr>
    </w:tbl>
    <w:p w:rsidR="003E171F" w:rsidRDefault="003E171F" w:rsidP="003E171F">
      <w:pPr>
        <w:pStyle w:val="null3"/>
        <w:rPr>
          <w:rFonts w:hint="default"/>
        </w:rPr>
      </w:pPr>
      <w:r>
        <w:rPr>
          <w:rFonts w:ascii="仿宋_GB2312" w:eastAsia="仿宋_GB2312" w:hAnsi="仿宋_GB2312" w:cs="仿宋_GB2312"/>
        </w:rPr>
        <w:lastRenderedPageBreak/>
        <w:t>采购包6：</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1707"/>
        <w:gridCol w:w="1138"/>
        <w:gridCol w:w="1416"/>
        <w:gridCol w:w="1138"/>
        <w:gridCol w:w="1934"/>
      </w:tblGrid>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报价内容</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数量（计量单位）</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最高限价</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价款形式</w:t>
            </w:r>
          </w:p>
        </w:tc>
        <w:tc>
          <w:tcPr>
            <w:tcW w:w="1934" w:type="dxa"/>
          </w:tcPr>
          <w:p w:rsidR="003E171F" w:rsidRDefault="003E171F" w:rsidP="00911365">
            <w:pPr>
              <w:pStyle w:val="null3"/>
              <w:jc w:val="center"/>
              <w:rPr>
                <w:rFonts w:hint="default"/>
              </w:rPr>
            </w:pPr>
            <w:r>
              <w:rPr>
                <w:rFonts w:ascii="仿宋_GB2312" w:eastAsia="仿宋_GB2312" w:hAnsi="仿宋_GB2312" w:cs="仿宋_GB2312"/>
              </w:rPr>
              <w:t>报价说明</w:t>
            </w:r>
          </w:p>
        </w:tc>
      </w:tr>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1</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圆领毛衣</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6,885.00（件）</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1,514,700.00</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总价</w:t>
            </w:r>
          </w:p>
        </w:tc>
        <w:tc>
          <w:tcPr>
            <w:tcW w:w="1934" w:type="dxa"/>
          </w:tcPr>
          <w:p w:rsidR="003E171F" w:rsidRDefault="003E171F" w:rsidP="00911365">
            <w:pPr>
              <w:pStyle w:val="null3"/>
              <w:rPr>
                <w:rFonts w:hint="default"/>
              </w:rPr>
            </w:pPr>
            <w:r>
              <w:rPr>
                <w:rFonts w:ascii="仿宋_GB2312" w:eastAsia="仿宋_GB2312" w:hAnsi="仿宋_GB2312" w:cs="仿宋_GB2312"/>
              </w:rPr>
              <w:t>投标人所投产品的投标报价的单价必须符合公安部、财政部《关于调整人民警察服装及其服饰预算指导价格的通知》（公装财[2012]588号）及公安部关于警服价格指导性文件和精神的相关要求，投标人投标产品的投标报价的单价不得高于报价明细表中载明的单价的最高限价（单价的最高限价详见所投包件招标文件投标文件格式中报价明细表单价的最高限价）。</w:t>
            </w:r>
          </w:p>
        </w:tc>
      </w:tr>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2</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圆领毛衣、冬袜、夏袜</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1.00（批）</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745,384.00</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总价</w:t>
            </w:r>
          </w:p>
        </w:tc>
        <w:tc>
          <w:tcPr>
            <w:tcW w:w="1934" w:type="dxa"/>
          </w:tcPr>
          <w:p w:rsidR="003E171F" w:rsidRDefault="003E171F" w:rsidP="00911365">
            <w:pPr>
              <w:pStyle w:val="null3"/>
              <w:rPr>
                <w:rFonts w:hint="default"/>
              </w:rPr>
            </w:pPr>
            <w:r>
              <w:rPr>
                <w:rFonts w:ascii="仿宋_GB2312" w:eastAsia="仿宋_GB2312" w:hAnsi="仿宋_GB2312" w:cs="仿宋_GB2312"/>
              </w:rPr>
              <w:t>投标人所投产品的投标报价的单价必须符合公安部、财政部《关于调整人民警察服装及其服饰预算指导价格的通知》（公装财[2012]588号）及公安部关于警服价格指导性文件和精神的相关要求，投标人投标产品的投标报价的单价不得高于报价明细表中载明的单价的</w:t>
            </w:r>
            <w:r>
              <w:rPr>
                <w:rFonts w:ascii="仿宋_GB2312" w:eastAsia="仿宋_GB2312" w:hAnsi="仿宋_GB2312" w:cs="仿宋_GB2312"/>
              </w:rPr>
              <w:lastRenderedPageBreak/>
              <w:t>最高限价（单价的最高限价详见所投包件招标文件投标文件格式中报价明细表单价的最高限价）。</w:t>
            </w:r>
          </w:p>
        </w:tc>
      </w:tr>
    </w:tbl>
    <w:p w:rsidR="003E171F" w:rsidRDefault="003E171F" w:rsidP="003E171F">
      <w:pPr>
        <w:pStyle w:val="null3"/>
        <w:rPr>
          <w:rFonts w:hint="default"/>
        </w:rPr>
      </w:pPr>
      <w:r>
        <w:rPr>
          <w:rFonts w:ascii="仿宋_GB2312" w:eastAsia="仿宋_GB2312" w:hAnsi="仿宋_GB2312" w:cs="仿宋_GB2312"/>
        </w:rPr>
        <w:lastRenderedPageBreak/>
        <w:t>采购包7：</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1707"/>
        <w:gridCol w:w="1138"/>
        <w:gridCol w:w="1416"/>
        <w:gridCol w:w="1138"/>
        <w:gridCol w:w="1934"/>
      </w:tblGrid>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报价内容</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数量（计量单位）</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最高限价</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价款形式</w:t>
            </w:r>
          </w:p>
        </w:tc>
        <w:tc>
          <w:tcPr>
            <w:tcW w:w="1934" w:type="dxa"/>
          </w:tcPr>
          <w:p w:rsidR="003E171F" w:rsidRDefault="003E171F" w:rsidP="00911365">
            <w:pPr>
              <w:pStyle w:val="null3"/>
              <w:jc w:val="center"/>
              <w:rPr>
                <w:rFonts w:hint="default"/>
              </w:rPr>
            </w:pPr>
            <w:r>
              <w:rPr>
                <w:rFonts w:ascii="仿宋_GB2312" w:eastAsia="仿宋_GB2312" w:hAnsi="仿宋_GB2312" w:cs="仿宋_GB2312"/>
              </w:rPr>
              <w:t>报价说明</w:t>
            </w:r>
          </w:p>
        </w:tc>
      </w:tr>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1</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长袖T恤衫</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4,246.00（件）</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709,082.00</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总价</w:t>
            </w:r>
          </w:p>
        </w:tc>
        <w:tc>
          <w:tcPr>
            <w:tcW w:w="1934" w:type="dxa"/>
          </w:tcPr>
          <w:p w:rsidR="003E171F" w:rsidRDefault="003E171F" w:rsidP="00911365">
            <w:pPr>
              <w:pStyle w:val="null3"/>
              <w:rPr>
                <w:rFonts w:hint="default"/>
              </w:rPr>
            </w:pPr>
            <w:r>
              <w:rPr>
                <w:rFonts w:ascii="仿宋_GB2312" w:eastAsia="仿宋_GB2312" w:hAnsi="仿宋_GB2312" w:cs="仿宋_GB2312"/>
              </w:rPr>
              <w:t>投标人所投产品的投标报价的单价必须符合公安部、财政部《关于调整人民警察服装及其服饰预算指导价格的通知》（公装财[2012]588号）及公安部关于警服价格指导性文件和精神的相关要求，投标人投标产品的投标报价的单价不得高于报价明细表中载明的单价的最高限价（单价的最高限价详见所投包件招标文件投标文件格式中报价明细表单价的最高限价）。</w:t>
            </w:r>
          </w:p>
        </w:tc>
      </w:tr>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2</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V领毛衣、长袖、短袖T恤</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1.00（批）</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1,841,077.00</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总价</w:t>
            </w:r>
          </w:p>
        </w:tc>
        <w:tc>
          <w:tcPr>
            <w:tcW w:w="1934" w:type="dxa"/>
          </w:tcPr>
          <w:p w:rsidR="003E171F" w:rsidRDefault="003E171F" w:rsidP="00911365">
            <w:pPr>
              <w:pStyle w:val="null3"/>
              <w:rPr>
                <w:rFonts w:hint="default"/>
              </w:rPr>
            </w:pPr>
            <w:r>
              <w:rPr>
                <w:rFonts w:ascii="仿宋_GB2312" w:eastAsia="仿宋_GB2312" w:hAnsi="仿宋_GB2312" w:cs="仿宋_GB2312"/>
              </w:rPr>
              <w:t>投标人所投产品的投标报价的单价必须符合公安部、财政部《关于调整人民警察服装及其服饰预算指导价格的通知》（公装财[2012]588号）及公安部关于警服价格指导性文件和精神的相关要求，投标人投标产品的投标报价的单价不得高于报价明细表中载明的单价的最高限价（单价的最</w:t>
            </w:r>
            <w:r>
              <w:rPr>
                <w:rFonts w:ascii="仿宋_GB2312" w:eastAsia="仿宋_GB2312" w:hAnsi="仿宋_GB2312" w:cs="仿宋_GB2312"/>
              </w:rPr>
              <w:lastRenderedPageBreak/>
              <w:t>高限价详见所投包件招标文件投标文件格式中报价明细表单价的最高限价）。</w:t>
            </w:r>
          </w:p>
        </w:tc>
      </w:tr>
    </w:tbl>
    <w:p w:rsidR="003E171F" w:rsidRDefault="003E171F" w:rsidP="003E171F">
      <w:pPr>
        <w:pStyle w:val="null3"/>
        <w:rPr>
          <w:rFonts w:hint="default"/>
        </w:rPr>
      </w:pPr>
      <w:r>
        <w:rPr>
          <w:rFonts w:ascii="仿宋_GB2312" w:eastAsia="仿宋_GB2312" w:hAnsi="仿宋_GB2312" w:cs="仿宋_GB2312"/>
        </w:rPr>
        <w:lastRenderedPageBreak/>
        <w:t>采购包8：</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1707"/>
        <w:gridCol w:w="1138"/>
        <w:gridCol w:w="1416"/>
        <w:gridCol w:w="1138"/>
        <w:gridCol w:w="1934"/>
      </w:tblGrid>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报价内容</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数量（计量单位）</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最高限价</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价款形式</w:t>
            </w:r>
          </w:p>
        </w:tc>
        <w:tc>
          <w:tcPr>
            <w:tcW w:w="1934" w:type="dxa"/>
          </w:tcPr>
          <w:p w:rsidR="003E171F" w:rsidRDefault="003E171F" w:rsidP="00911365">
            <w:pPr>
              <w:pStyle w:val="null3"/>
              <w:jc w:val="center"/>
              <w:rPr>
                <w:rFonts w:hint="default"/>
              </w:rPr>
            </w:pPr>
            <w:r>
              <w:rPr>
                <w:rFonts w:ascii="仿宋_GB2312" w:eastAsia="仿宋_GB2312" w:hAnsi="仿宋_GB2312" w:cs="仿宋_GB2312"/>
              </w:rPr>
              <w:t>报价说明</w:t>
            </w:r>
          </w:p>
        </w:tc>
      </w:tr>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1</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冬针织内衣</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6,566.00（套）</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1,024,296.00</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总价</w:t>
            </w:r>
          </w:p>
        </w:tc>
        <w:tc>
          <w:tcPr>
            <w:tcW w:w="1934" w:type="dxa"/>
          </w:tcPr>
          <w:p w:rsidR="003E171F" w:rsidRDefault="003E171F" w:rsidP="00911365">
            <w:pPr>
              <w:pStyle w:val="null3"/>
              <w:rPr>
                <w:rFonts w:hint="default"/>
              </w:rPr>
            </w:pPr>
            <w:r>
              <w:rPr>
                <w:rFonts w:ascii="仿宋_GB2312" w:eastAsia="仿宋_GB2312" w:hAnsi="仿宋_GB2312" w:cs="仿宋_GB2312"/>
              </w:rPr>
              <w:t>投标人所投产品的投标报价的单价必须符合公安部、财政部《关于调整人民警察服装及其服饰预算指导价格的通知》（公装财[2012]588号）及公安部关于警服价格指导性文件和精神的相关要求，投标人投标产品的投标报价的单价不得高于报价明细表中载明的单价的最高限价（单价的最高限价详见所投包件招标文件投标文件格式中报价明细表单价的最高限价）。</w:t>
            </w:r>
          </w:p>
        </w:tc>
      </w:tr>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2</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春秋、冬针织内衣</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1.00（批）</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1,589,147.00</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总价</w:t>
            </w:r>
          </w:p>
        </w:tc>
        <w:tc>
          <w:tcPr>
            <w:tcW w:w="1934" w:type="dxa"/>
          </w:tcPr>
          <w:p w:rsidR="003E171F" w:rsidRDefault="003E171F" w:rsidP="00911365">
            <w:pPr>
              <w:pStyle w:val="null3"/>
              <w:rPr>
                <w:rFonts w:hint="default"/>
              </w:rPr>
            </w:pPr>
            <w:r>
              <w:rPr>
                <w:rFonts w:ascii="仿宋_GB2312" w:eastAsia="仿宋_GB2312" w:hAnsi="仿宋_GB2312" w:cs="仿宋_GB2312"/>
              </w:rPr>
              <w:t>投标人所投产品的投标报价的单价必须符合公安部、财政部《关于调整人民警察服装及其服饰预算指导价格的通知》（公装财[2012]588号）及公安部关于警服价格指导性文件和精神的相关要求，投标人投标产品的投标报价的单价不得高于报价明细表中载明的单价的最高限价（单价的最高限价详见所投包</w:t>
            </w:r>
            <w:r>
              <w:rPr>
                <w:rFonts w:ascii="仿宋_GB2312" w:eastAsia="仿宋_GB2312" w:hAnsi="仿宋_GB2312" w:cs="仿宋_GB2312"/>
              </w:rPr>
              <w:lastRenderedPageBreak/>
              <w:t>件招标文件投标文件格式中报价明细表单价的最高限价）。</w:t>
            </w:r>
          </w:p>
        </w:tc>
      </w:tr>
    </w:tbl>
    <w:p w:rsidR="003E171F" w:rsidRDefault="003E171F" w:rsidP="003E171F">
      <w:pPr>
        <w:pStyle w:val="null3"/>
        <w:rPr>
          <w:rFonts w:hint="default"/>
        </w:rPr>
      </w:pPr>
      <w:r>
        <w:rPr>
          <w:rFonts w:ascii="仿宋_GB2312" w:eastAsia="仿宋_GB2312" w:hAnsi="仿宋_GB2312" w:cs="仿宋_GB2312"/>
        </w:rPr>
        <w:lastRenderedPageBreak/>
        <w:t>采购包9：</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1707"/>
        <w:gridCol w:w="1138"/>
        <w:gridCol w:w="1416"/>
        <w:gridCol w:w="1138"/>
        <w:gridCol w:w="1934"/>
      </w:tblGrid>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报价内容</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数量（计量单位）</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最高限价</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价款形式</w:t>
            </w:r>
          </w:p>
        </w:tc>
        <w:tc>
          <w:tcPr>
            <w:tcW w:w="1934" w:type="dxa"/>
          </w:tcPr>
          <w:p w:rsidR="003E171F" w:rsidRDefault="003E171F" w:rsidP="00911365">
            <w:pPr>
              <w:pStyle w:val="null3"/>
              <w:jc w:val="center"/>
              <w:rPr>
                <w:rFonts w:hint="default"/>
              </w:rPr>
            </w:pPr>
            <w:r>
              <w:rPr>
                <w:rFonts w:ascii="仿宋_GB2312" w:eastAsia="仿宋_GB2312" w:hAnsi="仿宋_GB2312" w:cs="仿宋_GB2312"/>
              </w:rPr>
              <w:t>报价说明</w:t>
            </w:r>
          </w:p>
        </w:tc>
      </w:tr>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1</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男单皮鞋</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6,343.00（对）</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1,750,668.00</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总价</w:t>
            </w:r>
          </w:p>
        </w:tc>
        <w:tc>
          <w:tcPr>
            <w:tcW w:w="1934" w:type="dxa"/>
          </w:tcPr>
          <w:p w:rsidR="003E171F" w:rsidRDefault="003E171F" w:rsidP="00911365">
            <w:pPr>
              <w:pStyle w:val="null3"/>
              <w:rPr>
                <w:rFonts w:hint="default"/>
              </w:rPr>
            </w:pPr>
            <w:r>
              <w:rPr>
                <w:rFonts w:ascii="仿宋_GB2312" w:eastAsia="仿宋_GB2312" w:hAnsi="仿宋_GB2312" w:cs="仿宋_GB2312"/>
              </w:rPr>
              <w:t>投标人所投产品的投标报价的单价必须符合公安部、财政部《关于调整人民警察服装及其服饰预算指导价格的通知》（公装财[2012]588号）及公安部关于警服价格指导性文件和精神的相关要求，投标人投标产品的投标报价的单价不得高于报价明细表中载明的单价的最高限价（单价的最高限价详见所投包件招标文件投标文件格式中报价明细表单价的最高限价）。</w:t>
            </w:r>
          </w:p>
        </w:tc>
      </w:tr>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2</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女单皮鞋</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2,578.00（对）</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711,528.00</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总价</w:t>
            </w:r>
          </w:p>
        </w:tc>
        <w:tc>
          <w:tcPr>
            <w:tcW w:w="1934" w:type="dxa"/>
          </w:tcPr>
          <w:p w:rsidR="003E171F" w:rsidRDefault="003E171F" w:rsidP="00911365">
            <w:pPr>
              <w:pStyle w:val="null3"/>
              <w:rPr>
                <w:rFonts w:hint="default"/>
              </w:rPr>
            </w:pPr>
            <w:r>
              <w:rPr>
                <w:rFonts w:ascii="仿宋_GB2312" w:eastAsia="仿宋_GB2312" w:hAnsi="仿宋_GB2312" w:cs="仿宋_GB2312"/>
              </w:rPr>
              <w:t>投标人所投产品的投标报价的单价必须符合公安部、财政部《关于调整人民警察服装及其服饰预算指导价格的通知》（公装财[2012]588号）及公安部关于警服价格指导性文件和精神的相关要求，投标人投标产品的投标报价的单价不得高于报价明细表中载明的单价的最高限价（单价的最高限价详见所投包件招标文件投标文</w:t>
            </w:r>
            <w:r>
              <w:rPr>
                <w:rFonts w:ascii="仿宋_GB2312" w:eastAsia="仿宋_GB2312" w:hAnsi="仿宋_GB2312" w:cs="仿宋_GB2312"/>
              </w:rPr>
              <w:lastRenderedPageBreak/>
              <w:t>件格式中报价明细表单价的最高限价）。</w:t>
            </w:r>
          </w:p>
        </w:tc>
      </w:tr>
    </w:tbl>
    <w:p w:rsidR="003E171F" w:rsidRDefault="003E171F" w:rsidP="003E171F">
      <w:pPr>
        <w:pStyle w:val="null3"/>
        <w:rPr>
          <w:rFonts w:hint="default"/>
        </w:rPr>
      </w:pPr>
      <w:r>
        <w:rPr>
          <w:rFonts w:ascii="仿宋_GB2312" w:eastAsia="仿宋_GB2312" w:hAnsi="仿宋_GB2312" w:cs="仿宋_GB2312"/>
        </w:rPr>
        <w:lastRenderedPageBreak/>
        <w:t>采购包10：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1707"/>
        <w:gridCol w:w="1138"/>
        <w:gridCol w:w="1416"/>
        <w:gridCol w:w="1138"/>
        <w:gridCol w:w="1934"/>
      </w:tblGrid>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报价内容</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数量（计量单位）</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最高限价</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价款形式</w:t>
            </w:r>
          </w:p>
        </w:tc>
        <w:tc>
          <w:tcPr>
            <w:tcW w:w="1934" w:type="dxa"/>
          </w:tcPr>
          <w:p w:rsidR="003E171F" w:rsidRDefault="003E171F" w:rsidP="00911365">
            <w:pPr>
              <w:pStyle w:val="null3"/>
              <w:jc w:val="center"/>
              <w:rPr>
                <w:rFonts w:hint="default"/>
              </w:rPr>
            </w:pPr>
            <w:r>
              <w:rPr>
                <w:rFonts w:ascii="仿宋_GB2312" w:eastAsia="仿宋_GB2312" w:hAnsi="仿宋_GB2312" w:cs="仿宋_GB2312"/>
              </w:rPr>
              <w:t>报价说明</w:t>
            </w:r>
          </w:p>
        </w:tc>
      </w:tr>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1</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棉皮鞋</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2,191.00（对）</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747,131.00</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总价</w:t>
            </w:r>
          </w:p>
        </w:tc>
        <w:tc>
          <w:tcPr>
            <w:tcW w:w="1934" w:type="dxa"/>
          </w:tcPr>
          <w:p w:rsidR="003E171F" w:rsidRDefault="003E171F" w:rsidP="00911365">
            <w:pPr>
              <w:pStyle w:val="null3"/>
              <w:rPr>
                <w:rFonts w:hint="default"/>
              </w:rPr>
            </w:pPr>
            <w:r>
              <w:rPr>
                <w:rFonts w:ascii="仿宋_GB2312" w:eastAsia="仿宋_GB2312" w:hAnsi="仿宋_GB2312" w:cs="仿宋_GB2312"/>
              </w:rPr>
              <w:t>投标人所投产品的投标报价的单价必须符合公安部、财政部《关于调整人民警察服装及其服饰预算指导价格的通知》（公装财[2012]588号）及公安部关于警服价格指导性文件和精神的相关要求，投标人投标产品的投标报价的单价不得高于报价明细表中载明的单价的最高限价（单价的最高限价详见所投包件招标文件投标文件格式中报价明细表单价的最高限价）。</w:t>
            </w:r>
          </w:p>
        </w:tc>
      </w:tr>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2</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棉皮鞋、毛皮鞋、礼服皮鞋</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1.00（批）</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1,472,309.00</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总价</w:t>
            </w:r>
          </w:p>
        </w:tc>
        <w:tc>
          <w:tcPr>
            <w:tcW w:w="1934" w:type="dxa"/>
          </w:tcPr>
          <w:p w:rsidR="003E171F" w:rsidRDefault="003E171F" w:rsidP="00911365">
            <w:pPr>
              <w:pStyle w:val="null3"/>
              <w:rPr>
                <w:rFonts w:hint="default"/>
              </w:rPr>
            </w:pPr>
            <w:r>
              <w:rPr>
                <w:rFonts w:ascii="仿宋_GB2312" w:eastAsia="仿宋_GB2312" w:hAnsi="仿宋_GB2312" w:cs="仿宋_GB2312"/>
              </w:rPr>
              <w:t>投标人所投产品的投标报价的单价必须符合公安部、财政部《关于调整人民警察服装及其服饰预算指导价格的通知》（公装财[2012]588号）及公安部关于警服价格指导性文件和精神的相关要求，投标人投标产品的投标报价的单价不得高于报价明细表中载明的单价的最高限价（单价的最高限价详见所投包件招标文件投标文件格式中报价明细</w:t>
            </w:r>
            <w:r>
              <w:rPr>
                <w:rFonts w:ascii="仿宋_GB2312" w:eastAsia="仿宋_GB2312" w:hAnsi="仿宋_GB2312" w:cs="仿宋_GB2312"/>
              </w:rPr>
              <w:lastRenderedPageBreak/>
              <w:t>表单价的最高限价）。</w:t>
            </w:r>
          </w:p>
        </w:tc>
      </w:tr>
    </w:tbl>
    <w:p w:rsidR="003E171F" w:rsidRDefault="003E171F" w:rsidP="003E171F">
      <w:pPr>
        <w:pStyle w:val="null3"/>
        <w:rPr>
          <w:rFonts w:hint="default"/>
        </w:rPr>
      </w:pPr>
      <w:r>
        <w:rPr>
          <w:rFonts w:ascii="仿宋_GB2312" w:eastAsia="仿宋_GB2312" w:hAnsi="仿宋_GB2312" w:cs="仿宋_GB2312"/>
        </w:rPr>
        <w:lastRenderedPageBreak/>
        <w:t>采购包11：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1707"/>
        <w:gridCol w:w="1138"/>
        <w:gridCol w:w="1416"/>
        <w:gridCol w:w="1138"/>
        <w:gridCol w:w="1934"/>
      </w:tblGrid>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报价内容</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数量（计量单位）</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最高限价</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价款形式</w:t>
            </w:r>
          </w:p>
        </w:tc>
        <w:tc>
          <w:tcPr>
            <w:tcW w:w="1934" w:type="dxa"/>
          </w:tcPr>
          <w:p w:rsidR="003E171F" w:rsidRDefault="003E171F" w:rsidP="00911365">
            <w:pPr>
              <w:pStyle w:val="null3"/>
              <w:jc w:val="center"/>
              <w:rPr>
                <w:rFonts w:hint="default"/>
              </w:rPr>
            </w:pPr>
            <w:r>
              <w:rPr>
                <w:rFonts w:ascii="仿宋_GB2312" w:eastAsia="仿宋_GB2312" w:hAnsi="仿宋_GB2312" w:cs="仿宋_GB2312"/>
              </w:rPr>
              <w:t>报价说明</w:t>
            </w:r>
          </w:p>
        </w:tc>
      </w:tr>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1</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2018款春秋作训鞋</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3,742.00（对）</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508,912.00</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总价</w:t>
            </w:r>
          </w:p>
        </w:tc>
        <w:tc>
          <w:tcPr>
            <w:tcW w:w="1934" w:type="dxa"/>
          </w:tcPr>
          <w:p w:rsidR="003E171F" w:rsidRDefault="003E171F" w:rsidP="00911365">
            <w:pPr>
              <w:pStyle w:val="null3"/>
              <w:rPr>
                <w:rFonts w:hint="default"/>
              </w:rPr>
            </w:pPr>
            <w:r>
              <w:rPr>
                <w:rFonts w:ascii="仿宋_GB2312" w:eastAsia="仿宋_GB2312" w:hAnsi="仿宋_GB2312" w:cs="仿宋_GB2312"/>
              </w:rPr>
              <w:t>投标人所投产品的投标报价的单价必须符合公安部、财政部《关于调整人民警察服装及其服饰预算指导价格的通知》（公装财[2012]588号）及公安部关于警服价格指导性文件和精神的相关要求，投标人投标产品的投标报价的单价不得高于报价明细表中载明的单价的最高限价（单价的最高限价详见所投包件招标文件投标文件格式中报价明细表单价的最高限价）。</w:t>
            </w:r>
          </w:p>
        </w:tc>
      </w:tr>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2</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皮凉鞋、夏作训鞋、雨靴</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1.00（批）</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1,698,792.00</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总价</w:t>
            </w:r>
          </w:p>
        </w:tc>
        <w:tc>
          <w:tcPr>
            <w:tcW w:w="1934" w:type="dxa"/>
          </w:tcPr>
          <w:p w:rsidR="003E171F" w:rsidRDefault="003E171F" w:rsidP="00911365">
            <w:pPr>
              <w:pStyle w:val="null3"/>
              <w:rPr>
                <w:rFonts w:hint="default"/>
              </w:rPr>
            </w:pPr>
            <w:r>
              <w:rPr>
                <w:rFonts w:ascii="仿宋_GB2312" w:eastAsia="仿宋_GB2312" w:hAnsi="仿宋_GB2312" w:cs="仿宋_GB2312"/>
              </w:rPr>
              <w:t>投标人所投产品的投标报价的单价必须符合公安部、财政部《关于调整人民警察服装及其服饰预算指导价格的通知》（公装财[2012]588号）及公安部关于警服价格指导性文件和精神的相关要求，投标人投标产品的投标报价的单价不得高于报价明细表中载明的单价的最高限价（单价的最高限价详见所投包件招标文件投标文件格式中报价明细表单价的最高限</w:t>
            </w:r>
            <w:r>
              <w:rPr>
                <w:rFonts w:ascii="仿宋_GB2312" w:eastAsia="仿宋_GB2312" w:hAnsi="仿宋_GB2312" w:cs="仿宋_GB2312"/>
              </w:rPr>
              <w:lastRenderedPageBreak/>
              <w:t>价）。</w:t>
            </w:r>
          </w:p>
        </w:tc>
      </w:tr>
    </w:tbl>
    <w:p w:rsidR="003E171F" w:rsidRDefault="003E171F" w:rsidP="003E171F">
      <w:pPr>
        <w:pStyle w:val="null3"/>
        <w:rPr>
          <w:rFonts w:hint="default"/>
        </w:rPr>
      </w:pPr>
      <w:r>
        <w:rPr>
          <w:rFonts w:ascii="仿宋_GB2312" w:eastAsia="仿宋_GB2312" w:hAnsi="仿宋_GB2312" w:cs="仿宋_GB2312"/>
        </w:rPr>
        <w:lastRenderedPageBreak/>
        <w:t>采购包12：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1707"/>
        <w:gridCol w:w="1138"/>
        <w:gridCol w:w="1416"/>
        <w:gridCol w:w="1138"/>
        <w:gridCol w:w="1934"/>
      </w:tblGrid>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报价内容</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数量（计量单位）</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最高限价</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价款形式</w:t>
            </w:r>
          </w:p>
        </w:tc>
        <w:tc>
          <w:tcPr>
            <w:tcW w:w="1934" w:type="dxa"/>
          </w:tcPr>
          <w:p w:rsidR="003E171F" w:rsidRDefault="003E171F" w:rsidP="00911365">
            <w:pPr>
              <w:pStyle w:val="null3"/>
              <w:jc w:val="center"/>
              <w:rPr>
                <w:rFonts w:hint="default"/>
              </w:rPr>
            </w:pPr>
            <w:r>
              <w:rPr>
                <w:rFonts w:ascii="仿宋_GB2312" w:eastAsia="仿宋_GB2312" w:hAnsi="仿宋_GB2312" w:cs="仿宋_GB2312"/>
              </w:rPr>
              <w:t>报价说明</w:t>
            </w:r>
          </w:p>
        </w:tc>
      </w:tr>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1</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2018款男式内腰带</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7,563.00（条）</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726,048.00</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总价</w:t>
            </w:r>
          </w:p>
        </w:tc>
        <w:tc>
          <w:tcPr>
            <w:tcW w:w="1934" w:type="dxa"/>
          </w:tcPr>
          <w:p w:rsidR="003E171F" w:rsidRDefault="003E171F" w:rsidP="00911365">
            <w:pPr>
              <w:pStyle w:val="null3"/>
              <w:rPr>
                <w:rFonts w:hint="default"/>
              </w:rPr>
            </w:pPr>
            <w:r>
              <w:rPr>
                <w:rFonts w:ascii="仿宋_GB2312" w:eastAsia="仿宋_GB2312" w:hAnsi="仿宋_GB2312" w:cs="仿宋_GB2312"/>
              </w:rPr>
              <w:t>投标人所投产品的投标报价的单价必须符合公安部、财政部《关于调整人民警察服装及其服饰预算指导价格的通知》（公装财[2012]588号）及公安部关于警服价格指导性文件和精神的相关要求，投标人投标产品的投标报价的单价不得高于报价明细表中载明的单价的最高限价（单价的最高限价详见所投包件招标文件投标文件格式中报价明细表单价的最高限价）。</w:t>
            </w:r>
          </w:p>
        </w:tc>
      </w:tr>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2</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帽类、领带、领带夹、帽徽、内、外腰带、手套、领花、胸徽、臂章、警礼服配饰(领带、绶带、绶带坠、警章、姓名牌、领花、帽、帽徽、胸徽、肩章）、督察警工作包、督察/警务盔、多功能包、水壶、口罩、警号、肩章</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1.00（批）</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2,156,673.05</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总价</w:t>
            </w:r>
          </w:p>
        </w:tc>
        <w:tc>
          <w:tcPr>
            <w:tcW w:w="1934" w:type="dxa"/>
          </w:tcPr>
          <w:p w:rsidR="003E171F" w:rsidRDefault="003E171F" w:rsidP="00911365">
            <w:pPr>
              <w:pStyle w:val="null3"/>
              <w:rPr>
                <w:rFonts w:hint="default"/>
              </w:rPr>
            </w:pPr>
            <w:r>
              <w:rPr>
                <w:rFonts w:ascii="仿宋_GB2312" w:eastAsia="仿宋_GB2312" w:hAnsi="仿宋_GB2312" w:cs="仿宋_GB2312"/>
              </w:rPr>
              <w:t>投标人所投产品的投标报价的单价必须符合公安部、财政部《关于调整人民警察服装及其服饰预算指导价格的通知》（公装财[2012]588号）及公安部关于警服价格指导性文件和精神的相关要求，投标人投标产品的投标报价的单价不得高于报价明细表中载明的单价的最高限价（单价的最高限价详见所投包件招标文件投标文件格式中报价明细表单价的最高限价）。</w:t>
            </w:r>
          </w:p>
        </w:tc>
      </w:tr>
    </w:tbl>
    <w:p w:rsidR="003E171F" w:rsidRDefault="003E171F" w:rsidP="003E171F">
      <w:pPr>
        <w:pStyle w:val="null3"/>
        <w:rPr>
          <w:rFonts w:hint="default"/>
        </w:rPr>
      </w:pPr>
      <w:r>
        <w:rPr>
          <w:rFonts w:ascii="仿宋_GB2312" w:eastAsia="仿宋_GB2312" w:hAnsi="仿宋_GB2312" w:cs="仿宋_GB2312"/>
        </w:rPr>
        <w:lastRenderedPageBreak/>
        <w:t>采购包13：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1707"/>
        <w:gridCol w:w="1138"/>
        <w:gridCol w:w="1416"/>
        <w:gridCol w:w="1138"/>
        <w:gridCol w:w="1934"/>
      </w:tblGrid>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报价内容</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数量（计量单位）</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最高限价</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价款形式</w:t>
            </w:r>
          </w:p>
        </w:tc>
        <w:tc>
          <w:tcPr>
            <w:tcW w:w="1934" w:type="dxa"/>
          </w:tcPr>
          <w:p w:rsidR="003E171F" w:rsidRDefault="003E171F" w:rsidP="00911365">
            <w:pPr>
              <w:pStyle w:val="null3"/>
              <w:jc w:val="center"/>
              <w:rPr>
                <w:rFonts w:hint="default"/>
              </w:rPr>
            </w:pPr>
            <w:r>
              <w:rPr>
                <w:rFonts w:ascii="仿宋_GB2312" w:eastAsia="仿宋_GB2312" w:hAnsi="仿宋_GB2312" w:cs="仿宋_GB2312"/>
              </w:rPr>
              <w:t>报价说明</w:t>
            </w:r>
          </w:p>
        </w:tc>
      </w:tr>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1</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冬常服</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1,020.00（套）</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538,560.00</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总价</w:t>
            </w:r>
          </w:p>
        </w:tc>
        <w:tc>
          <w:tcPr>
            <w:tcW w:w="1934" w:type="dxa"/>
          </w:tcPr>
          <w:p w:rsidR="003E171F" w:rsidRDefault="003E171F" w:rsidP="00911365">
            <w:pPr>
              <w:pStyle w:val="null3"/>
              <w:rPr>
                <w:rFonts w:hint="default"/>
              </w:rPr>
            </w:pPr>
            <w:r>
              <w:rPr>
                <w:rFonts w:ascii="仿宋_GB2312" w:eastAsia="仿宋_GB2312" w:hAnsi="仿宋_GB2312" w:cs="仿宋_GB2312"/>
              </w:rPr>
              <w:t>投标人所投产品的投标报价的单价必须符合公安部、财政部《关于调整人民警察服装及其服饰预算指导价格的通知》（公装财[2012]588号）及公安部关于警服价格指导性文件和精神的相关要求，投标人投标产品的投标报价的单价不得高于报价明细表中载明的单价的最高限价（单价的最高限价详见所投包件招标文件投标文件格式中报价明细表单价的最高限价）。</w:t>
            </w:r>
          </w:p>
        </w:tc>
      </w:tr>
      <w:tr w:rsidR="003E171F" w:rsidTr="00911365">
        <w:tc>
          <w:tcPr>
            <w:tcW w:w="1024" w:type="dxa"/>
          </w:tcPr>
          <w:p w:rsidR="003E171F" w:rsidRDefault="003E171F" w:rsidP="00911365">
            <w:pPr>
              <w:pStyle w:val="null3"/>
              <w:jc w:val="center"/>
              <w:rPr>
                <w:rFonts w:hint="default"/>
              </w:rPr>
            </w:pPr>
            <w:r>
              <w:rPr>
                <w:rFonts w:ascii="仿宋_GB2312" w:eastAsia="仿宋_GB2312" w:hAnsi="仿宋_GB2312" w:cs="仿宋_GB2312"/>
              </w:rPr>
              <w:t>2</w:t>
            </w:r>
          </w:p>
        </w:tc>
        <w:tc>
          <w:tcPr>
            <w:tcW w:w="1707" w:type="dxa"/>
          </w:tcPr>
          <w:p w:rsidR="003E171F" w:rsidRDefault="003E171F" w:rsidP="00911365">
            <w:pPr>
              <w:pStyle w:val="null3"/>
              <w:jc w:val="center"/>
              <w:rPr>
                <w:rFonts w:hint="default"/>
              </w:rPr>
            </w:pPr>
            <w:r>
              <w:rPr>
                <w:rFonts w:ascii="仿宋_GB2312" w:eastAsia="仿宋_GB2312" w:hAnsi="仿宋_GB2312" w:cs="仿宋_GB2312"/>
              </w:rPr>
              <w:t>常服类、礼服类、执勤服类、多功能服、雨衣、作训服类、衬衣类、裤类、裙、毛衣类、针织内衣类、T恤衫类、袜类、单、棉、毛、凉皮鞋类、作训鞋类、雨靴、帽类、领带、领带夹、帽徽、内、外腰带、手套、领花、胸徽、</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1.00（批）</w:t>
            </w:r>
          </w:p>
        </w:tc>
        <w:tc>
          <w:tcPr>
            <w:tcW w:w="1365" w:type="dxa"/>
          </w:tcPr>
          <w:p w:rsidR="003E171F" w:rsidRDefault="003E171F" w:rsidP="00911365">
            <w:pPr>
              <w:pStyle w:val="null3"/>
              <w:jc w:val="center"/>
              <w:rPr>
                <w:rFonts w:hint="default"/>
              </w:rPr>
            </w:pPr>
            <w:r>
              <w:rPr>
                <w:rFonts w:ascii="仿宋_GB2312" w:eastAsia="仿宋_GB2312" w:hAnsi="仿宋_GB2312" w:cs="仿宋_GB2312"/>
              </w:rPr>
              <w:t>6,396,040.80</w:t>
            </w:r>
          </w:p>
        </w:tc>
        <w:tc>
          <w:tcPr>
            <w:tcW w:w="1138" w:type="dxa"/>
          </w:tcPr>
          <w:p w:rsidR="003E171F" w:rsidRDefault="003E171F" w:rsidP="00911365">
            <w:pPr>
              <w:pStyle w:val="null3"/>
              <w:jc w:val="center"/>
              <w:rPr>
                <w:rFonts w:hint="default"/>
              </w:rPr>
            </w:pPr>
            <w:r>
              <w:rPr>
                <w:rFonts w:ascii="仿宋_GB2312" w:eastAsia="仿宋_GB2312" w:hAnsi="仿宋_GB2312" w:cs="仿宋_GB2312"/>
              </w:rPr>
              <w:t>总价</w:t>
            </w:r>
          </w:p>
        </w:tc>
        <w:tc>
          <w:tcPr>
            <w:tcW w:w="1934" w:type="dxa"/>
          </w:tcPr>
          <w:p w:rsidR="003E171F" w:rsidRDefault="003E171F" w:rsidP="00911365">
            <w:pPr>
              <w:pStyle w:val="null3"/>
              <w:rPr>
                <w:rFonts w:hint="default"/>
              </w:rPr>
            </w:pPr>
            <w:r>
              <w:rPr>
                <w:rFonts w:ascii="仿宋_GB2312" w:eastAsia="仿宋_GB2312" w:hAnsi="仿宋_GB2312" w:cs="仿宋_GB2312"/>
              </w:rPr>
              <w:t>投标人所投产品的投标报价的单价必须符合公安部、财政部《关于调整人民警察服装及其服饰预算指导价格的通知》（公装财[2012]588号）及公安部关于警服价格指导性文件和精神的相关要求，投标人投标产品的投标报价的单价不得高于报价明细表中载明的单价的最高限价（单价的最高限价详见所投包件招标文件投标文件格式中报价明细表单价的最高限价）。</w:t>
            </w:r>
          </w:p>
        </w:tc>
      </w:tr>
    </w:tbl>
    <w:p w:rsidR="003E171F" w:rsidRDefault="003E171F" w:rsidP="003E171F">
      <w:pPr>
        <w:pStyle w:val="null3"/>
        <w:ind w:firstLine="480"/>
        <w:rPr>
          <w:rFonts w:hint="default"/>
        </w:rPr>
      </w:pPr>
      <w:r>
        <w:rPr>
          <w:rFonts w:ascii="仿宋_GB2312" w:eastAsia="仿宋_GB2312" w:hAnsi="仿宋_GB2312" w:cs="仿宋_GB2312"/>
        </w:rPr>
        <w:lastRenderedPageBreak/>
        <w:t>★注：投标人响应产品应当明确品牌和规格型号并指向唯一产品，不能指向唯一产品的，应通过报价表唯一产品说明栏补充说明。</w:t>
      </w:r>
    </w:p>
    <w:p w:rsidR="003E171F" w:rsidRDefault="003E171F" w:rsidP="003E171F">
      <w:pPr>
        <w:pStyle w:val="null3"/>
        <w:outlineLvl w:val="3"/>
        <w:rPr>
          <w:rFonts w:hint="default"/>
        </w:rPr>
      </w:pPr>
      <w:r>
        <w:rPr>
          <w:rFonts w:ascii="仿宋_GB2312" w:eastAsia="仿宋_GB2312" w:hAnsi="仿宋_GB2312" w:cs="仿宋_GB2312"/>
          <w:b/>
          <w:sz w:val="24"/>
        </w:rPr>
        <w:t>本项目涉及核心产品：</w:t>
      </w:r>
    </w:p>
    <w:p w:rsidR="003E171F" w:rsidRDefault="003E171F" w:rsidP="003E171F">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1" w:type="dxa"/>
          </w:tcPr>
          <w:p w:rsidR="003E171F" w:rsidRDefault="003E171F" w:rsidP="00911365">
            <w:pPr>
              <w:pStyle w:val="null3"/>
              <w:rPr>
                <w:rFonts w:hint="default"/>
              </w:rPr>
            </w:pPr>
            <w:r>
              <w:rPr>
                <w:rFonts w:ascii="仿宋_GB2312" w:eastAsia="仿宋_GB2312" w:hAnsi="仿宋_GB2312" w:cs="仿宋_GB2312"/>
              </w:rPr>
              <w:t>1</w:t>
            </w:r>
          </w:p>
        </w:tc>
        <w:tc>
          <w:tcPr>
            <w:tcW w:w="2492" w:type="dxa"/>
          </w:tcPr>
          <w:p w:rsidR="003E171F" w:rsidRDefault="003E171F" w:rsidP="00911365">
            <w:pPr>
              <w:pStyle w:val="null3"/>
              <w:rPr>
                <w:rFonts w:hint="default"/>
              </w:rPr>
            </w:pPr>
            <w:r>
              <w:rPr>
                <w:rFonts w:ascii="仿宋_GB2312" w:eastAsia="仿宋_GB2312" w:hAnsi="仿宋_GB2312" w:cs="仿宋_GB2312"/>
              </w:rPr>
              <w:t>A05030301 制服</w:t>
            </w:r>
          </w:p>
        </w:tc>
        <w:tc>
          <w:tcPr>
            <w:tcW w:w="2492" w:type="dxa"/>
          </w:tcPr>
          <w:p w:rsidR="003E171F" w:rsidRDefault="003E171F" w:rsidP="00911365">
            <w:pPr>
              <w:pStyle w:val="null3"/>
              <w:rPr>
                <w:rFonts w:hint="default"/>
              </w:rPr>
            </w:pPr>
            <w:r>
              <w:rPr>
                <w:rFonts w:ascii="仿宋_GB2312" w:eastAsia="仿宋_GB2312" w:hAnsi="仿宋_GB2312" w:cs="仿宋_GB2312"/>
              </w:rPr>
              <w:t>夏执勤服</w:t>
            </w:r>
          </w:p>
        </w:tc>
        <w:tc>
          <w:tcPr>
            <w:tcW w:w="2492" w:type="dxa"/>
          </w:tcPr>
          <w:p w:rsidR="003E171F" w:rsidRDefault="003E171F" w:rsidP="00911365">
            <w:pPr>
              <w:pStyle w:val="null3"/>
              <w:rPr>
                <w:rFonts w:hint="default"/>
              </w:rPr>
            </w:pPr>
            <w:r>
              <w:rPr>
                <w:rFonts w:ascii="仿宋_GB2312" w:eastAsia="仿宋_GB2312" w:hAnsi="仿宋_GB2312" w:cs="仿宋_GB2312"/>
              </w:rPr>
              <w:t>夏执勤服</w:t>
            </w:r>
          </w:p>
        </w:tc>
      </w:tr>
    </w:tbl>
    <w:p w:rsidR="003E171F" w:rsidRDefault="003E171F" w:rsidP="003E171F">
      <w:pPr>
        <w:pStyle w:val="null3"/>
        <w:rPr>
          <w:rFonts w:hint="default"/>
        </w:rPr>
      </w:pPr>
      <w:r>
        <w:rPr>
          <w:rFonts w:ascii="仿宋_GB2312" w:eastAsia="仿宋_GB2312" w:hAnsi="仿宋_GB2312" w:cs="仿宋_GB2312"/>
        </w:rPr>
        <w:t>采购包2：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1" w:type="dxa"/>
          </w:tcPr>
          <w:p w:rsidR="003E171F" w:rsidRDefault="003E171F" w:rsidP="00911365">
            <w:pPr>
              <w:pStyle w:val="null3"/>
              <w:rPr>
                <w:rFonts w:hint="default"/>
              </w:rPr>
            </w:pPr>
            <w:r>
              <w:rPr>
                <w:rFonts w:ascii="仿宋_GB2312" w:eastAsia="仿宋_GB2312" w:hAnsi="仿宋_GB2312" w:cs="仿宋_GB2312"/>
              </w:rPr>
              <w:t>1</w:t>
            </w:r>
          </w:p>
        </w:tc>
        <w:tc>
          <w:tcPr>
            <w:tcW w:w="2492" w:type="dxa"/>
          </w:tcPr>
          <w:p w:rsidR="003E171F" w:rsidRDefault="003E171F" w:rsidP="00911365">
            <w:pPr>
              <w:pStyle w:val="null3"/>
              <w:rPr>
                <w:rFonts w:hint="default"/>
              </w:rPr>
            </w:pPr>
            <w:r>
              <w:rPr>
                <w:rFonts w:ascii="仿宋_GB2312" w:eastAsia="仿宋_GB2312" w:hAnsi="仿宋_GB2312" w:cs="仿宋_GB2312"/>
              </w:rPr>
              <w:t>A05030301 制服</w:t>
            </w:r>
          </w:p>
        </w:tc>
        <w:tc>
          <w:tcPr>
            <w:tcW w:w="2492" w:type="dxa"/>
          </w:tcPr>
          <w:p w:rsidR="003E171F" w:rsidRDefault="003E171F" w:rsidP="00911365">
            <w:pPr>
              <w:pStyle w:val="null3"/>
              <w:rPr>
                <w:rFonts w:hint="default"/>
              </w:rPr>
            </w:pPr>
            <w:r>
              <w:rPr>
                <w:rFonts w:ascii="仿宋_GB2312" w:eastAsia="仿宋_GB2312" w:hAnsi="仿宋_GB2312" w:cs="仿宋_GB2312"/>
              </w:rPr>
              <w:t>春秋执勤服</w:t>
            </w:r>
          </w:p>
        </w:tc>
        <w:tc>
          <w:tcPr>
            <w:tcW w:w="2492" w:type="dxa"/>
          </w:tcPr>
          <w:p w:rsidR="003E171F" w:rsidRDefault="003E171F" w:rsidP="00911365">
            <w:pPr>
              <w:pStyle w:val="null3"/>
              <w:rPr>
                <w:rFonts w:hint="default"/>
              </w:rPr>
            </w:pPr>
            <w:r>
              <w:rPr>
                <w:rFonts w:ascii="仿宋_GB2312" w:eastAsia="仿宋_GB2312" w:hAnsi="仿宋_GB2312" w:cs="仿宋_GB2312"/>
              </w:rPr>
              <w:t>春秋执勤服</w:t>
            </w:r>
          </w:p>
        </w:tc>
      </w:tr>
    </w:tbl>
    <w:p w:rsidR="003E171F" w:rsidRDefault="003E171F" w:rsidP="003E171F">
      <w:pPr>
        <w:pStyle w:val="null3"/>
        <w:rPr>
          <w:rFonts w:hint="default"/>
        </w:rPr>
      </w:pPr>
      <w:r>
        <w:rPr>
          <w:rFonts w:ascii="仿宋_GB2312" w:eastAsia="仿宋_GB2312" w:hAnsi="仿宋_GB2312" w:cs="仿宋_GB2312"/>
        </w:rPr>
        <w:t>采购包3：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1" w:type="dxa"/>
          </w:tcPr>
          <w:p w:rsidR="003E171F" w:rsidRDefault="003E171F" w:rsidP="00911365">
            <w:pPr>
              <w:pStyle w:val="null3"/>
              <w:rPr>
                <w:rFonts w:hint="default"/>
              </w:rPr>
            </w:pPr>
            <w:r>
              <w:rPr>
                <w:rFonts w:ascii="仿宋_GB2312" w:eastAsia="仿宋_GB2312" w:hAnsi="仿宋_GB2312" w:cs="仿宋_GB2312"/>
              </w:rPr>
              <w:t>1</w:t>
            </w:r>
          </w:p>
        </w:tc>
        <w:tc>
          <w:tcPr>
            <w:tcW w:w="2492" w:type="dxa"/>
          </w:tcPr>
          <w:p w:rsidR="003E171F" w:rsidRDefault="003E171F" w:rsidP="00911365">
            <w:pPr>
              <w:pStyle w:val="null3"/>
              <w:rPr>
                <w:rFonts w:hint="default"/>
              </w:rPr>
            </w:pPr>
            <w:r>
              <w:rPr>
                <w:rFonts w:ascii="仿宋_GB2312" w:eastAsia="仿宋_GB2312" w:hAnsi="仿宋_GB2312" w:cs="仿宋_GB2312"/>
              </w:rPr>
              <w:t>A05030301 制服</w:t>
            </w:r>
          </w:p>
        </w:tc>
        <w:tc>
          <w:tcPr>
            <w:tcW w:w="2492" w:type="dxa"/>
          </w:tcPr>
          <w:p w:rsidR="003E171F" w:rsidRDefault="003E171F" w:rsidP="00911365">
            <w:pPr>
              <w:pStyle w:val="null3"/>
              <w:rPr>
                <w:rFonts w:hint="default"/>
              </w:rPr>
            </w:pPr>
            <w:r>
              <w:rPr>
                <w:rFonts w:ascii="仿宋_GB2312" w:eastAsia="仿宋_GB2312" w:hAnsi="仿宋_GB2312" w:cs="仿宋_GB2312"/>
              </w:rPr>
              <w:t>冬作训服</w:t>
            </w:r>
          </w:p>
        </w:tc>
        <w:tc>
          <w:tcPr>
            <w:tcW w:w="2492" w:type="dxa"/>
          </w:tcPr>
          <w:p w:rsidR="003E171F" w:rsidRDefault="003E171F" w:rsidP="00911365">
            <w:pPr>
              <w:pStyle w:val="null3"/>
              <w:rPr>
                <w:rFonts w:hint="default"/>
              </w:rPr>
            </w:pPr>
            <w:r>
              <w:rPr>
                <w:rFonts w:ascii="仿宋_GB2312" w:eastAsia="仿宋_GB2312" w:hAnsi="仿宋_GB2312" w:cs="仿宋_GB2312"/>
              </w:rPr>
              <w:t>冬作训服</w:t>
            </w:r>
          </w:p>
        </w:tc>
      </w:tr>
    </w:tbl>
    <w:p w:rsidR="003E171F" w:rsidRDefault="003E171F" w:rsidP="003E171F">
      <w:pPr>
        <w:pStyle w:val="null3"/>
        <w:rPr>
          <w:rFonts w:hint="default"/>
        </w:rPr>
      </w:pPr>
      <w:r>
        <w:rPr>
          <w:rFonts w:ascii="仿宋_GB2312" w:eastAsia="仿宋_GB2312" w:hAnsi="仿宋_GB2312" w:cs="仿宋_GB2312"/>
        </w:rPr>
        <w:t>采购包4：</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1" w:type="dxa"/>
          </w:tcPr>
          <w:p w:rsidR="003E171F" w:rsidRDefault="003E171F" w:rsidP="00911365">
            <w:pPr>
              <w:pStyle w:val="null3"/>
              <w:rPr>
                <w:rFonts w:hint="default"/>
              </w:rPr>
            </w:pPr>
            <w:r>
              <w:rPr>
                <w:rFonts w:ascii="仿宋_GB2312" w:eastAsia="仿宋_GB2312" w:hAnsi="仿宋_GB2312" w:cs="仿宋_GB2312"/>
              </w:rPr>
              <w:t>1</w:t>
            </w:r>
          </w:p>
        </w:tc>
        <w:tc>
          <w:tcPr>
            <w:tcW w:w="2492" w:type="dxa"/>
          </w:tcPr>
          <w:p w:rsidR="003E171F" w:rsidRDefault="003E171F" w:rsidP="00911365">
            <w:pPr>
              <w:pStyle w:val="null3"/>
              <w:rPr>
                <w:rFonts w:hint="default"/>
              </w:rPr>
            </w:pPr>
            <w:r>
              <w:rPr>
                <w:rFonts w:ascii="仿宋_GB2312" w:eastAsia="仿宋_GB2312" w:hAnsi="仿宋_GB2312" w:cs="仿宋_GB2312"/>
              </w:rPr>
              <w:t>A05030301 制服</w:t>
            </w:r>
          </w:p>
        </w:tc>
        <w:tc>
          <w:tcPr>
            <w:tcW w:w="2492" w:type="dxa"/>
          </w:tcPr>
          <w:p w:rsidR="003E171F" w:rsidRDefault="003E171F" w:rsidP="00911365">
            <w:pPr>
              <w:pStyle w:val="null3"/>
              <w:rPr>
                <w:rFonts w:hint="default"/>
              </w:rPr>
            </w:pPr>
            <w:r>
              <w:rPr>
                <w:rFonts w:ascii="仿宋_GB2312" w:eastAsia="仿宋_GB2312" w:hAnsi="仿宋_GB2312" w:cs="仿宋_GB2312"/>
              </w:rPr>
              <w:t>春秋常服（Ⅰ型）</w:t>
            </w:r>
          </w:p>
        </w:tc>
        <w:tc>
          <w:tcPr>
            <w:tcW w:w="2492" w:type="dxa"/>
          </w:tcPr>
          <w:p w:rsidR="003E171F" w:rsidRDefault="003E171F" w:rsidP="00911365">
            <w:pPr>
              <w:pStyle w:val="null3"/>
              <w:rPr>
                <w:rFonts w:hint="default"/>
              </w:rPr>
            </w:pPr>
            <w:r>
              <w:rPr>
                <w:rFonts w:ascii="仿宋_GB2312" w:eastAsia="仿宋_GB2312" w:hAnsi="仿宋_GB2312" w:cs="仿宋_GB2312"/>
              </w:rPr>
              <w:t>春秋常服（Ⅰ型）</w:t>
            </w:r>
          </w:p>
        </w:tc>
      </w:tr>
    </w:tbl>
    <w:p w:rsidR="003E171F" w:rsidRDefault="003E171F" w:rsidP="003E171F">
      <w:pPr>
        <w:pStyle w:val="null3"/>
        <w:rPr>
          <w:rFonts w:hint="default"/>
        </w:rPr>
      </w:pPr>
      <w:r>
        <w:rPr>
          <w:rFonts w:ascii="仿宋_GB2312" w:eastAsia="仿宋_GB2312" w:hAnsi="仿宋_GB2312" w:cs="仿宋_GB2312"/>
        </w:rPr>
        <w:t>采购包5：</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1" w:type="dxa"/>
          </w:tcPr>
          <w:p w:rsidR="003E171F" w:rsidRDefault="003E171F" w:rsidP="00911365">
            <w:pPr>
              <w:pStyle w:val="null3"/>
              <w:rPr>
                <w:rFonts w:hint="default"/>
              </w:rPr>
            </w:pPr>
            <w:r>
              <w:rPr>
                <w:rFonts w:ascii="仿宋_GB2312" w:eastAsia="仿宋_GB2312" w:hAnsi="仿宋_GB2312" w:cs="仿宋_GB2312"/>
              </w:rPr>
              <w:t>1</w:t>
            </w:r>
          </w:p>
        </w:tc>
        <w:tc>
          <w:tcPr>
            <w:tcW w:w="2492" w:type="dxa"/>
          </w:tcPr>
          <w:p w:rsidR="003E171F" w:rsidRDefault="003E171F" w:rsidP="00911365">
            <w:pPr>
              <w:pStyle w:val="null3"/>
              <w:rPr>
                <w:rFonts w:hint="default"/>
              </w:rPr>
            </w:pPr>
            <w:r>
              <w:rPr>
                <w:rFonts w:ascii="仿宋_GB2312" w:eastAsia="仿宋_GB2312" w:hAnsi="仿宋_GB2312" w:cs="仿宋_GB2312"/>
              </w:rPr>
              <w:t>A05030301 制服</w:t>
            </w:r>
          </w:p>
        </w:tc>
        <w:tc>
          <w:tcPr>
            <w:tcW w:w="2492" w:type="dxa"/>
          </w:tcPr>
          <w:p w:rsidR="003E171F" w:rsidRDefault="003E171F" w:rsidP="00911365">
            <w:pPr>
              <w:pStyle w:val="null3"/>
              <w:rPr>
                <w:rFonts w:hint="default"/>
              </w:rPr>
            </w:pPr>
            <w:r>
              <w:rPr>
                <w:rFonts w:ascii="仿宋_GB2312" w:eastAsia="仿宋_GB2312" w:hAnsi="仿宋_GB2312" w:cs="仿宋_GB2312"/>
              </w:rPr>
              <w:t>春秋常服（Ⅱ型）</w:t>
            </w:r>
          </w:p>
        </w:tc>
        <w:tc>
          <w:tcPr>
            <w:tcW w:w="2492" w:type="dxa"/>
          </w:tcPr>
          <w:p w:rsidR="003E171F" w:rsidRDefault="003E171F" w:rsidP="00911365">
            <w:pPr>
              <w:pStyle w:val="null3"/>
              <w:rPr>
                <w:rFonts w:hint="default"/>
              </w:rPr>
            </w:pPr>
            <w:r>
              <w:rPr>
                <w:rFonts w:ascii="仿宋_GB2312" w:eastAsia="仿宋_GB2312" w:hAnsi="仿宋_GB2312" w:cs="仿宋_GB2312"/>
              </w:rPr>
              <w:t>春秋常服（Ⅱ型）</w:t>
            </w:r>
          </w:p>
        </w:tc>
      </w:tr>
    </w:tbl>
    <w:p w:rsidR="003E171F" w:rsidRDefault="003E171F" w:rsidP="003E171F">
      <w:pPr>
        <w:pStyle w:val="null3"/>
        <w:rPr>
          <w:rFonts w:hint="default"/>
        </w:rPr>
      </w:pPr>
      <w:r>
        <w:rPr>
          <w:rFonts w:ascii="仿宋_GB2312" w:eastAsia="仿宋_GB2312" w:hAnsi="仿宋_GB2312" w:cs="仿宋_GB2312"/>
        </w:rPr>
        <w:t>采购包6：</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1" w:type="dxa"/>
          </w:tcPr>
          <w:p w:rsidR="003E171F" w:rsidRDefault="003E171F" w:rsidP="00911365">
            <w:pPr>
              <w:pStyle w:val="null3"/>
              <w:rPr>
                <w:rFonts w:hint="default"/>
              </w:rPr>
            </w:pPr>
            <w:r>
              <w:rPr>
                <w:rFonts w:ascii="仿宋_GB2312" w:eastAsia="仿宋_GB2312" w:hAnsi="仿宋_GB2312" w:cs="仿宋_GB2312"/>
              </w:rPr>
              <w:t>1</w:t>
            </w:r>
          </w:p>
        </w:tc>
        <w:tc>
          <w:tcPr>
            <w:tcW w:w="2492" w:type="dxa"/>
          </w:tcPr>
          <w:p w:rsidR="003E171F" w:rsidRDefault="003E171F" w:rsidP="00911365">
            <w:pPr>
              <w:pStyle w:val="null3"/>
              <w:rPr>
                <w:rFonts w:hint="default"/>
              </w:rPr>
            </w:pPr>
            <w:r>
              <w:rPr>
                <w:rFonts w:ascii="仿宋_GB2312" w:eastAsia="仿宋_GB2312" w:hAnsi="仿宋_GB2312" w:cs="仿宋_GB2312"/>
              </w:rPr>
              <w:t>A05030301 制服</w:t>
            </w:r>
          </w:p>
        </w:tc>
        <w:tc>
          <w:tcPr>
            <w:tcW w:w="2492" w:type="dxa"/>
          </w:tcPr>
          <w:p w:rsidR="003E171F" w:rsidRDefault="003E171F" w:rsidP="00911365">
            <w:pPr>
              <w:pStyle w:val="null3"/>
              <w:rPr>
                <w:rFonts w:hint="default"/>
              </w:rPr>
            </w:pPr>
            <w:r>
              <w:rPr>
                <w:rFonts w:ascii="仿宋_GB2312" w:eastAsia="仿宋_GB2312" w:hAnsi="仿宋_GB2312" w:cs="仿宋_GB2312"/>
              </w:rPr>
              <w:t>圆领毛衣</w:t>
            </w:r>
          </w:p>
        </w:tc>
        <w:tc>
          <w:tcPr>
            <w:tcW w:w="2492" w:type="dxa"/>
          </w:tcPr>
          <w:p w:rsidR="003E171F" w:rsidRDefault="003E171F" w:rsidP="00911365">
            <w:pPr>
              <w:pStyle w:val="null3"/>
              <w:rPr>
                <w:rFonts w:hint="default"/>
              </w:rPr>
            </w:pPr>
            <w:r>
              <w:rPr>
                <w:rFonts w:ascii="仿宋_GB2312" w:eastAsia="仿宋_GB2312" w:hAnsi="仿宋_GB2312" w:cs="仿宋_GB2312"/>
              </w:rPr>
              <w:t>圆领毛衣</w:t>
            </w:r>
          </w:p>
        </w:tc>
      </w:tr>
    </w:tbl>
    <w:p w:rsidR="003E171F" w:rsidRDefault="003E171F" w:rsidP="003E171F">
      <w:pPr>
        <w:pStyle w:val="null3"/>
        <w:rPr>
          <w:rFonts w:hint="default"/>
        </w:rPr>
      </w:pPr>
      <w:r>
        <w:rPr>
          <w:rFonts w:ascii="仿宋_GB2312" w:eastAsia="仿宋_GB2312" w:hAnsi="仿宋_GB2312" w:cs="仿宋_GB2312"/>
        </w:rPr>
        <w:t>采购包7：</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1" w:type="dxa"/>
          </w:tcPr>
          <w:p w:rsidR="003E171F" w:rsidRDefault="003E171F" w:rsidP="00911365">
            <w:pPr>
              <w:pStyle w:val="null3"/>
              <w:rPr>
                <w:rFonts w:hint="default"/>
              </w:rPr>
            </w:pPr>
            <w:r>
              <w:rPr>
                <w:rFonts w:ascii="仿宋_GB2312" w:eastAsia="仿宋_GB2312" w:hAnsi="仿宋_GB2312" w:cs="仿宋_GB2312"/>
              </w:rPr>
              <w:t>1</w:t>
            </w:r>
          </w:p>
        </w:tc>
        <w:tc>
          <w:tcPr>
            <w:tcW w:w="2492" w:type="dxa"/>
          </w:tcPr>
          <w:p w:rsidR="003E171F" w:rsidRDefault="003E171F" w:rsidP="00911365">
            <w:pPr>
              <w:pStyle w:val="null3"/>
              <w:rPr>
                <w:rFonts w:hint="default"/>
              </w:rPr>
            </w:pPr>
            <w:r>
              <w:rPr>
                <w:rFonts w:ascii="仿宋_GB2312" w:eastAsia="仿宋_GB2312" w:hAnsi="仿宋_GB2312" w:cs="仿宋_GB2312"/>
              </w:rPr>
              <w:t>A05030301 制服</w:t>
            </w:r>
          </w:p>
        </w:tc>
        <w:tc>
          <w:tcPr>
            <w:tcW w:w="2492" w:type="dxa"/>
          </w:tcPr>
          <w:p w:rsidR="003E171F" w:rsidRDefault="003E171F" w:rsidP="00911365">
            <w:pPr>
              <w:pStyle w:val="null3"/>
              <w:rPr>
                <w:rFonts w:hint="default"/>
              </w:rPr>
            </w:pPr>
            <w:r>
              <w:rPr>
                <w:rFonts w:ascii="仿宋_GB2312" w:eastAsia="仿宋_GB2312" w:hAnsi="仿宋_GB2312" w:cs="仿宋_GB2312"/>
              </w:rPr>
              <w:t>长袖T恤衫</w:t>
            </w:r>
          </w:p>
        </w:tc>
        <w:tc>
          <w:tcPr>
            <w:tcW w:w="2492" w:type="dxa"/>
          </w:tcPr>
          <w:p w:rsidR="003E171F" w:rsidRDefault="003E171F" w:rsidP="00911365">
            <w:pPr>
              <w:pStyle w:val="null3"/>
              <w:rPr>
                <w:rFonts w:hint="default"/>
              </w:rPr>
            </w:pPr>
            <w:r>
              <w:rPr>
                <w:rFonts w:ascii="仿宋_GB2312" w:eastAsia="仿宋_GB2312" w:hAnsi="仿宋_GB2312" w:cs="仿宋_GB2312"/>
              </w:rPr>
              <w:t>长袖T恤衫</w:t>
            </w:r>
          </w:p>
        </w:tc>
      </w:tr>
    </w:tbl>
    <w:p w:rsidR="003E171F" w:rsidRDefault="003E171F" w:rsidP="003E171F">
      <w:pPr>
        <w:pStyle w:val="null3"/>
        <w:rPr>
          <w:rFonts w:hint="default"/>
        </w:rPr>
      </w:pPr>
      <w:r>
        <w:rPr>
          <w:rFonts w:ascii="仿宋_GB2312" w:eastAsia="仿宋_GB2312" w:hAnsi="仿宋_GB2312" w:cs="仿宋_GB2312"/>
        </w:rPr>
        <w:t>采购包8：</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1" w:type="dxa"/>
          </w:tcPr>
          <w:p w:rsidR="003E171F" w:rsidRDefault="003E171F" w:rsidP="00911365">
            <w:pPr>
              <w:pStyle w:val="null3"/>
              <w:rPr>
                <w:rFonts w:hint="default"/>
              </w:rPr>
            </w:pPr>
            <w:r>
              <w:rPr>
                <w:rFonts w:ascii="仿宋_GB2312" w:eastAsia="仿宋_GB2312" w:hAnsi="仿宋_GB2312" w:cs="仿宋_GB2312"/>
              </w:rPr>
              <w:t>1</w:t>
            </w:r>
          </w:p>
        </w:tc>
        <w:tc>
          <w:tcPr>
            <w:tcW w:w="2492" w:type="dxa"/>
          </w:tcPr>
          <w:p w:rsidR="003E171F" w:rsidRDefault="003E171F" w:rsidP="00911365">
            <w:pPr>
              <w:pStyle w:val="null3"/>
              <w:rPr>
                <w:rFonts w:hint="default"/>
              </w:rPr>
            </w:pPr>
            <w:r>
              <w:rPr>
                <w:rFonts w:ascii="仿宋_GB2312" w:eastAsia="仿宋_GB2312" w:hAnsi="仿宋_GB2312" w:cs="仿宋_GB2312"/>
              </w:rPr>
              <w:t>A05030301 制服</w:t>
            </w:r>
          </w:p>
        </w:tc>
        <w:tc>
          <w:tcPr>
            <w:tcW w:w="2492" w:type="dxa"/>
          </w:tcPr>
          <w:p w:rsidR="003E171F" w:rsidRDefault="003E171F" w:rsidP="00911365">
            <w:pPr>
              <w:pStyle w:val="null3"/>
              <w:rPr>
                <w:rFonts w:hint="default"/>
              </w:rPr>
            </w:pPr>
            <w:r>
              <w:rPr>
                <w:rFonts w:ascii="仿宋_GB2312" w:eastAsia="仿宋_GB2312" w:hAnsi="仿宋_GB2312" w:cs="仿宋_GB2312"/>
              </w:rPr>
              <w:t>冬针织内衣</w:t>
            </w:r>
          </w:p>
        </w:tc>
        <w:tc>
          <w:tcPr>
            <w:tcW w:w="2492" w:type="dxa"/>
          </w:tcPr>
          <w:p w:rsidR="003E171F" w:rsidRDefault="003E171F" w:rsidP="00911365">
            <w:pPr>
              <w:pStyle w:val="null3"/>
              <w:rPr>
                <w:rFonts w:hint="default"/>
              </w:rPr>
            </w:pPr>
            <w:r>
              <w:rPr>
                <w:rFonts w:ascii="仿宋_GB2312" w:eastAsia="仿宋_GB2312" w:hAnsi="仿宋_GB2312" w:cs="仿宋_GB2312"/>
              </w:rPr>
              <w:t>冬针织内衣</w:t>
            </w:r>
          </w:p>
        </w:tc>
      </w:tr>
    </w:tbl>
    <w:p w:rsidR="003E171F" w:rsidRDefault="003E171F" w:rsidP="003E171F">
      <w:pPr>
        <w:pStyle w:val="null3"/>
        <w:rPr>
          <w:rFonts w:hint="default"/>
        </w:rPr>
      </w:pPr>
      <w:r>
        <w:rPr>
          <w:rFonts w:ascii="仿宋_GB2312" w:eastAsia="仿宋_GB2312" w:hAnsi="仿宋_GB2312" w:cs="仿宋_GB2312"/>
        </w:rPr>
        <w:t>采购包9：</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1" w:type="dxa"/>
          </w:tcPr>
          <w:p w:rsidR="003E171F" w:rsidRDefault="003E171F" w:rsidP="00911365">
            <w:pPr>
              <w:pStyle w:val="null3"/>
              <w:rPr>
                <w:rFonts w:hint="default"/>
              </w:rPr>
            </w:pPr>
            <w:r>
              <w:rPr>
                <w:rFonts w:ascii="仿宋_GB2312" w:eastAsia="仿宋_GB2312" w:hAnsi="仿宋_GB2312" w:cs="仿宋_GB2312"/>
              </w:rPr>
              <w:t>1</w:t>
            </w:r>
          </w:p>
        </w:tc>
        <w:tc>
          <w:tcPr>
            <w:tcW w:w="2492" w:type="dxa"/>
          </w:tcPr>
          <w:p w:rsidR="003E171F" w:rsidRDefault="003E171F" w:rsidP="00911365">
            <w:pPr>
              <w:pStyle w:val="null3"/>
              <w:rPr>
                <w:rFonts w:hint="default"/>
              </w:rPr>
            </w:pPr>
            <w:r>
              <w:rPr>
                <w:rFonts w:ascii="仿宋_GB2312" w:eastAsia="仿宋_GB2312" w:hAnsi="仿宋_GB2312" w:cs="仿宋_GB2312"/>
              </w:rPr>
              <w:t>A05030301 制服</w:t>
            </w:r>
          </w:p>
        </w:tc>
        <w:tc>
          <w:tcPr>
            <w:tcW w:w="2492" w:type="dxa"/>
          </w:tcPr>
          <w:p w:rsidR="003E171F" w:rsidRDefault="003E171F" w:rsidP="00911365">
            <w:pPr>
              <w:pStyle w:val="null3"/>
              <w:rPr>
                <w:rFonts w:hint="default"/>
              </w:rPr>
            </w:pPr>
            <w:r>
              <w:rPr>
                <w:rFonts w:ascii="仿宋_GB2312" w:eastAsia="仿宋_GB2312" w:hAnsi="仿宋_GB2312" w:cs="仿宋_GB2312"/>
              </w:rPr>
              <w:t>男单皮鞋</w:t>
            </w:r>
          </w:p>
        </w:tc>
        <w:tc>
          <w:tcPr>
            <w:tcW w:w="2492" w:type="dxa"/>
          </w:tcPr>
          <w:p w:rsidR="003E171F" w:rsidRDefault="003E171F" w:rsidP="00911365">
            <w:pPr>
              <w:pStyle w:val="null3"/>
              <w:rPr>
                <w:rFonts w:hint="default"/>
              </w:rPr>
            </w:pPr>
            <w:r>
              <w:rPr>
                <w:rFonts w:ascii="仿宋_GB2312" w:eastAsia="仿宋_GB2312" w:hAnsi="仿宋_GB2312" w:cs="仿宋_GB2312"/>
              </w:rPr>
              <w:t>男单皮鞋</w:t>
            </w:r>
          </w:p>
        </w:tc>
      </w:tr>
    </w:tbl>
    <w:p w:rsidR="003E171F" w:rsidRDefault="003E171F" w:rsidP="003E171F">
      <w:pPr>
        <w:pStyle w:val="null3"/>
        <w:rPr>
          <w:rFonts w:hint="default"/>
        </w:rPr>
      </w:pPr>
      <w:r>
        <w:rPr>
          <w:rFonts w:ascii="仿宋_GB2312" w:eastAsia="仿宋_GB2312" w:hAnsi="仿宋_GB2312" w:cs="仿宋_GB2312"/>
        </w:rPr>
        <w:t>采购包10：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1" w:type="dxa"/>
          </w:tcPr>
          <w:p w:rsidR="003E171F" w:rsidRDefault="003E171F" w:rsidP="00911365">
            <w:pPr>
              <w:pStyle w:val="null3"/>
              <w:rPr>
                <w:rFonts w:hint="default"/>
              </w:rPr>
            </w:pPr>
            <w:r>
              <w:rPr>
                <w:rFonts w:ascii="仿宋_GB2312" w:eastAsia="仿宋_GB2312" w:hAnsi="仿宋_GB2312" w:cs="仿宋_GB2312"/>
              </w:rPr>
              <w:t>1</w:t>
            </w:r>
          </w:p>
        </w:tc>
        <w:tc>
          <w:tcPr>
            <w:tcW w:w="2492" w:type="dxa"/>
          </w:tcPr>
          <w:p w:rsidR="003E171F" w:rsidRDefault="003E171F" w:rsidP="00911365">
            <w:pPr>
              <w:pStyle w:val="null3"/>
              <w:rPr>
                <w:rFonts w:hint="default"/>
              </w:rPr>
            </w:pPr>
            <w:r>
              <w:rPr>
                <w:rFonts w:ascii="仿宋_GB2312" w:eastAsia="仿宋_GB2312" w:hAnsi="仿宋_GB2312" w:cs="仿宋_GB2312"/>
              </w:rPr>
              <w:t>A05030301 制服</w:t>
            </w:r>
          </w:p>
        </w:tc>
        <w:tc>
          <w:tcPr>
            <w:tcW w:w="2492" w:type="dxa"/>
          </w:tcPr>
          <w:p w:rsidR="003E171F" w:rsidRDefault="003E171F" w:rsidP="00911365">
            <w:pPr>
              <w:pStyle w:val="null3"/>
              <w:rPr>
                <w:rFonts w:hint="default"/>
              </w:rPr>
            </w:pPr>
            <w:r>
              <w:rPr>
                <w:rFonts w:ascii="仿宋_GB2312" w:eastAsia="仿宋_GB2312" w:hAnsi="仿宋_GB2312" w:cs="仿宋_GB2312"/>
              </w:rPr>
              <w:t>棉皮鞋</w:t>
            </w:r>
          </w:p>
        </w:tc>
        <w:tc>
          <w:tcPr>
            <w:tcW w:w="2492" w:type="dxa"/>
          </w:tcPr>
          <w:p w:rsidR="003E171F" w:rsidRDefault="003E171F" w:rsidP="00911365">
            <w:pPr>
              <w:pStyle w:val="null3"/>
              <w:rPr>
                <w:rFonts w:hint="default"/>
              </w:rPr>
            </w:pPr>
            <w:r>
              <w:rPr>
                <w:rFonts w:ascii="仿宋_GB2312" w:eastAsia="仿宋_GB2312" w:hAnsi="仿宋_GB2312" w:cs="仿宋_GB2312"/>
              </w:rPr>
              <w:t>棉皮鞋</w:t>
            </w:r>
          </w:p>
        </w:tc>
      </w:tr>
    </w:tbl>
    <w:p w:rsidR="003E171F" w:rsidRDefault="003E171F" w:rsidP="003E171F">
      <w:pPr>
        <w:pStyle w:val="null3"/>
        <w:rPr>
          <w:rFonts w:hint="default"/>
        </w:rPr>
      </w:pPr>
      <w:r>
        <w:rPr>
          <w:rFonts w:ascii="仿宋_GB2312" w:eastAsia="仿宋_GB2312" w:hAnsi="仿宋_GB2312" w:cs="仿宋_GB2312"/>
        </w:rPr>
        <w:t>采购包11：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1" w:type="dxa"/>
          </w:tcPr>
          <w:p w:rsidR="003E171F" w:rsidRDefault="003E171F" w:rsidP="00911365">
            <w:pPr>
              <w:pStyle w:val="null3"/>
              <w:rPr>
                <w:rFonts w:hint="default"/>
              </w:rPr>
            </w:pPr>
            <w:r>
              <w:rPr>
                <w:rFonts w:ascii="仿宋_GB2312" w:eastAsia="仿宋_GB2312" w:hAnsi="仿宋_GB2312" w:cs="仿宋_GB2312"/>
              </w:rPr>
              <w:t>1</w:t>
            </w:r>
          </w:p>
        </w:tc>
        <w:tc>
          <w:tcPr>
            <w:tcW w:w="2492" w:type="dxa"/>
          </w:tcPr>
          <w:p w:rsidR="003E171F" w:rsidRDefault="003E171F" w:rsidP="00911365">
            <w:pPr>
              <w:pStyle w:val="null3"/>
              <w:rPr>
                <w:rFonts w:hint="default"/>
              </w:rPr>
            </w:pPr>
            <w:r>
              <w:rPr>
                <w:rFonts w:ascii="仿宋_GB2312" w:eastAsia="仿宋_GB2312" w:hAnsi="仿宋_GB2312" w:cs="仿宋_GB2312"/>
              </w:rPr>
              <w:t>A05030301 制服</w:t>
            </w:r>
          </w:p>
        </w:tc>
        <w:tc>
          <w:tcPr>
            <w:tcW w:w="2492" w:type="dxa"/>
          </w:tcPr>
          <w:p w:rsidR="003E171F" w:rsidRDefault="003E171F" w:rsidP="00911365">
            <w:pPr>
              <w:pStyle w:val="null3"/>
              <w:rPr>
                <w:rFonts w:hint="default"/>
              </w:rPr>
            </w:pPr>
            <w:r>
              <w:rPr>
                <w:rFonts w:ascii="仿宋_GB2312" w:eastAsia="仿宋_GB2312" w:hAnsi="仿宋_GB2312" w:cs="仿宋_GB2312"/>
              </w:rPr>
              <w:t>2018款春秋作训鞋</w:t>
            </w:r>
          </w:p>
        </w:tc>
        <w:tc>
          <w:tcPr>
            <w:tcW w:w="2492" w:type="dxa"/>
          </w:tcPr>
          <w:p w:rsidR="003E171F" w:rsidRDefault="003E171F" w:rsidP="00911365">
            <w:pPr>
              <w:pStyle w:val="null3"/>
              <w:rPr>
                <w:rFonts w:hint="default"/>
              </w:rPr>
            </w:pPr>
            <w:r>
              <w:rPr>
                <w:rFonts w:ascii="仿宋_GB2312" w:eastAsia="仿宋_GB2312" w:hAnsi="仿宋_GB2312" w:cs="仿宋_GB2312"/>
              </w:rPr>
              <w:t>2018款春秋作训鞋</w:t>
            </w:r>
          </w:p>
        </w:tc>
      </w:tr>
    </w:tbl>
    <w:p w:rsidR="003E171F" w:rsidRDefault="003E171F" w:rsidP="003E171F">
      <w:pPr>
        <w:pStyle w:val="null3"/>
        <w:rPr>
          <w:rFonts w:hint="default"/>
        </w:rPr>
      </w:pPr>
      <w:r>
        <w:rPr>
          <w:rFonts w:ascii="仿宋_GB2312" w:eastAsia="仿宋_GB2312" w:hAnsi="仿宋_GB2312" w:cs="仿宋_GB2312"/>
        </w:rPr>
        <w:t>采购包12：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1" w:type="dxa"/>
          </w:tcPr>
          <w:p w:rsidR="003E171F" w:rsidRDefault="003E171F" w:rsidP="00911365">
            <w:pPr>
              <w:pStyle w:val="null3"/>
              <w:rPr>
                <w:rFonts w:hint="default"/>
              </w:rPr>
            </w:pPr>
            <w:r>
              <w:rPr>
                <w:rFonts w:ascii="仿宋_GB2312" w:eastAsia="仿宋_GB2312" w:hAnsi="仿宋_GB2312" w:cs="仿宋_GB2312"/>
              </w:rPr>
              <w:t>1</w:t>
            </w:r>
          </w:p>
        </w:tc>
        <w:tc>
          <w:tcPr>
            <w:tcW w:w="2492" w:type="dxa"/>
          </w:tcPr>
          <w:p w:rsidR="003E171F" w:rsidRDefault="003E171F" w:rsidP="00911365">
            <w:pPr>
              <w:pStyle w:val="null3"/>
              <w:rPr>
                <w:rFonts w:hint="default"/>
              </w:rPr>
            </w:pPr>
            <w:r>
              <w:rPr>
                <w:rFonts w:ascii="仿宋_GB2312" w:eastAsia="仿宋_GB2312" w:hAnsi="仿宋_GB2312" w:cs="仿宋_GB2312"/>
              </w:rPr>
              <w:t>A05030301 制服</w:t>
            </w:r>
          </w:p>
        </w:tc>
        <w:tc>
          <w:tcPr>
            <w:tcW w:w="2492" w:type="dxa"/>
          </w:tcPr>
          <w:p w:rsidR="003E171F" w:rsidRDefault="003E171F" w:rsidP="00911365">
            <w:pPr>
              <w:pStyle w:val="null3"/>
              <w:rPr>
                <w:rFonts w:hint="default"/>
              </w:rPr>
            </w:pPr>
            <w:r>
              <w:rPr>
                <w:rFonts w:ascii="仿宋_GB2312" w:eastAsia="仿宋_GB2312" w:hAnsi="仿宋_GB2312" w:cs="仿宋_GB2312"/>
              </w:rPr>
              <w:t>2018款男式内腰带</w:t>
            </w:r>
          </w:p>
        </w:tc>
        <w:tc>
          <w:tcPr>
            <w:tcW w:w="2492" w:type="dxa"/>
          </w:tcPr>
          <w:p w:rsidR="003E171F" w:rsidRDefault="003E171F" w:rsidP="00911365">
            <w:pPr>
              <w:pStyle w:val="null3"/>
              <w:rPr>
                <w:rFonts w:hint="default"/>
              </w:rPr>
            </w:pPr>
            <w:r>
              <w:rPr>
                <w:rFonts w:ascii="仿宋_GB2312" w:eastAsia="仿宋_GB2312" w:hAnsi="仿宋_GB2312" w:cs="仿宋_GB2312"/>
              </w:rPr>
              <w:t>2018款男式内腰带</w:t>
            </w:r>
          </w:p>
        </w:tc>
      </w:tr>
    </w:tbl>
    <w:p w:rsidR="003E171F" w:rsidRDefault="003E171F" w:rsidP="003E171F">
      <w:pPr>
        <w:pStyle w:val="null3"/>
        <w:rPr>
          <w:rFonts w:hint="default"/>
        </w:rPr>
      </w:pPr>
      <w:r>
        <w:rPr>
          <w:rFonts w:ascii="仿宋_GB2312" w:eastAsia="仿宋_GB2312" w:hAnsi="仿宋_GB2312" w:cs="仿宋_GB2312"/>
        </w:rPr>
        <w:t>采购包13：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1" w:type="dxa"/>
          </w:tcPr>
          <w:p w:rsidR="003E171F" w:rsidRDefault="003E171F" w:rsidP="00911365">
            <w:pPr>
              <w:pStyle w:val="null3"/>
              <w:rPr>
                <w:rFonts w:hint="default"/>
              </w:rPr>
            </w:pPr>
            <w:r>
              <w:rPr>
                <w:rFonts w:ascii="仿宋_GB2312" w:eastAsia="仿宋_GB2312" w:hAnsi="仿宋_GB2312" w:cs="仿宋_GB2312"/>
              </w:rPr>
              <w:t>1</w:t>
            </w:r>
          </w:p>
        </w:tc>
        <w:tc>
          <w:tcPr>
            <w:tcW w:w="2492" w:type="dxa"/>
          </w:tcPr>
          <w:p w:rsidR="003E171F" w:rsidRDefault="003E171F" w:rsidP="00911365">
            <w:pPr>
              <w:pStyle w:val="null3"/>
              <w:rPr>
                <w:rFonts w:hint="default"/>
              </w:rPr>
            </w:pPr>
            <w:r>
              <w:rPr>
                <w:rFonts w:ascii="仿宋_GB2312" w:eastAsia="仿宋_GB2312" w:hAnsi="仿宋_GB2312" w:cs="仿宋_GB2312"/>
              </w:rPr>
              <w:t>A05030301 制服</w:t>
            </w:r>
          </w:p>
        </w:tc>
        <w:tc>
          <w:tcPr>
            <w:tcW w:w="2492" w:type="dxa"/>
          </w:tcPr>
          <w:p w:rsidR="003E171F" w:rsidRDefault="003E171F" w:rsidP="00911365">
            <w:pPr>
              <w:pStyle w:val="null3"/>
              <w:rPr>
                <w:rFonts w:hint="default"/>
              </w:rPr>
            </w:pPr>
            <w:r>
              <w:rPr>
                <w:rFonts w:ascii="仿宋_GB2312" w:eastAsia="仿宋_GB2312" w:hAnsi="仿宋_GB2312" w:cs="仿宋_GB2312"/>
              </w:rPr>
              <w:t>冬常服</w:t>
            </w:r>
          </w:p>
        </w:tc>
        <w:tc>
          <w:tcPr>
            <w:tcW w:w="2492" w:type="dxa"/>
          </w:tcPr>
          <w:p w:rsidR="003E171F" w:rsidRDefault="003E171F" w:rsidP="00911365">
            <w:pPr>
              <w:pStyle w:val="null3"/>
              <w:rPr>
                <w:rFonts w:hint="default"/>
              </w:rPr>
            </w:pPr>
            <w:r>
              <w:rPr>
                <w:rFonts w:ascii="仿宋_GB2312" w:eastAsia="仿宋_GB2312" w:hAnsi="仿宋_GB2312" w:cs="仿宋_GB2312"/>
              </w:rPr>
              <w:t>冬常服</w:t>
            </w:r>
          </w:p>
        </w:tc>
      </w:tr>
    </w:tbl>
    <w:p w:rsidR="003E171F" w:rsidRDefault="003E171F" w:rsidP="003E171F">
      <w:pPr>
        <w:pStyle w:val="null3"/>
        <w:ind w:firstLine="480"/>
        <w:rPr>
          <w:rFonts w:hint="default"/>
        </w:rPr>
      </w:pPr>
      <w:r>
        <w:rPr>
          <w:rFonts w:ascii="仿宋_GB2312" w:eastAsia="仿宋_GB2312" w:hAnsi="仿宋_GB2312" w:cs="仿宋_GB2312"/>
        </w:rPr>
        <w:t>注：涉及核心产品的，具体评审规定见第五章。</w:t>
      </w:r>
    </w:p>
    <w:p w:rsidR="003E171F" w:rsidRDefault="003E171F" w:rsidP="003E171F">
      <w:pPr>
        <w:pStyle w:val="null3"/>
        <w:outlineLvl w:val="3"/>
        <w:rPr>
          <w:rFonts w:hint="default"/>
        </w:rPr>
      </w:pPr>
      <w:r>
        <w:rPr>
          <w:rFonts w:ascii="仿宋_GB2312" w:eastAsia="仿宋_GB2312" w:hAnsi="仿宋_GB2312" w:cs="仿宋_GB2312"/>
          <w:b/>
          <w:sz w:val="24"/>
        </w:rPr>
        <w:t>本项目涉及采购进口产品：</w:t>
      </w:r>
    </w:p>
    <w:p w:rsidR="003E171F" w:rsidRDefault="003E171F" w:rsidP="003E171F">
      <w:pPr>
        <w:pStyle w:val="null3"/>
        <w:rPr>
          <w:rFonts w:hint="default"/>
        </w:rPr>
      </w:pPr>
      <w:r>
        <w:rPr>
          <w:rFonts w:ascii="仿宋_GB2312" w:eastAsia="仿宋_GB2312" w:hAnsi="仿宋_GB2312" w:cs="仿宋_GB2312"/>
        </w:rPr>
        <w:lastRenderedPageBreak/>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采购包4：</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采购包5：</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采购包6：</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采购包7：</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采购包8：</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采购包9：</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采购包10：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采购包11：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采购包12：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采购包13：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ind w:firstLine="480"/>
        <w:rPr>
          <w:rFonts w:hint="default"/>
        </w:rPr>
      </w:pPr>
      <w:r>
        <w:rPr>
          <w:rFonts w:ascii="仿宋_GB2312" w:eastAsia="仿宋_GB2312" w:hAnsi="仿宋_GB2312" w:cs="仿宋_GB2312"/>
        </w:rPr>
        <w:t>★注：不涉及采购进口产品时，投标人不得提供进口产品进行响应；涉及采购进口产品时，如国产产品满足采购需求，也可提供国产产品进行响应。</w:t>
      </w:r>
    </w:p>
    <w:p w:rsidR="003E171F" w:rsidRDefault="003E171F" w:rsidP="003E171F">
      <w:pPr>
        <w:pStyle w:val="null3"/>
        <w:outlineLvl w:val="3"/>
        <w:rPr>
          <w:rFonts w:hint="default"/>
        </w:rPr>
      </w:pPr>
      <w:r>
        <w:rPr>
          <w:rFonts w:ascii="仿宋_GB2312" w:eastAsia="仿宋_GB2312" w:hAnsi="仿宋_GB2312" w:cs="仿宋_GB2312"/>
          <w:b/>
          <w:sz w:val="24"/>
        </w:rPr>
        <w:t>本项目涉及强制采购节能产品：</w:t>
      </w:r>
    </w:p>
    <w:p w:rsidR="003E171F" w:rsidRDefault="003E171F" w:rsidP="003E171F">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lastRenderedPageBreak/>
              <w:t>不涉及</w:t>
            </w:r>
          </w:p>
        </w:tc>
      </w:tr>
    </w:tbl>
    <w:p w:rsidR="003E171F" w:rsidRDefault="003E171F" w:rsidP="003E171F">
      <w:pPr>
        <w:pStyle w:val="null3"/>
        <w:rPr>
          <w:rFonts w:hint="default"/>
        </w:rPr>
      </w:pPr>
      <w:r>
        <w:rPr>
          <w:rFonts w:ascii="仿宋_GB2312" w:eastAsia="仿宋_GB2312" w:hAnsi="仿宋_GB2312" w:cs="仿宋_GB2312"/>
        </w:rPr>
        <w:t>采购包2：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采购包4：</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采购包5：</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采购包6：</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采购包7：</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采购包8：</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采购包9：</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采购包10：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采购包11：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采购包12：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采购包13：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ind w:firstLine="480"/>
        <w:rPr>
          <w:rFonts w:hint="default"/>
        </w:rPr>
      </w:pPr>
      <w:r>
        <w:rPr>
          <w:rFonts w:ascii="仿宋_GB2312" w:eastAsia="仿宋_GB2312" w:hAnsi="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rsidR="003E171F" w:rsidRDefault="003E171F" w:rsidP="003E171F">
      <w:pPr>
        <w:pStyle w:val="null3"/>
        <w:rPr>
          <w:rFonts w:hint="default"/>
        </w:rPr>
      </w:pPr>
      <w:r>
        <w:rPr>
          <w:rFonts w:ascii="仿宋_GB2312" w:eastAsia="仿宋_GB2312" w:hAnsi="仿宋_GB2312" w:cs="仿宋_GB2312"/>
          <w:b/>
        </w:rPr>
        <w:t>本项目涉及优先采购节能产品：</w:t>
      </w:r>
    </w:p>
    <w:p w:rsidR="003E171F" w:rsidRDefault="003E171F" w:rsidP="003E171F">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lastRenderedPageBreak/>
              <w:t>不涉及</w:t>
            </w:r>
          </w:p>
        </w:tc>
      </w:tr>
    </w:tbl>
    <w:p w:rsidR="003E171F" w:rsidRDefault="003E171F" w:rsidP="003E171F">
      <w:pPr>
        <w:pStyle w:val="null3"/>
        <w:rPr>
          <w:rFonts w:hint="default"/>
        </w:rPr>
      </w:pPr>
      <w:r>
        <w:rPr>
          <w:rFonts w:ascii="仿宋_GB2312" w:eastAsia="仿宋_GB2312" w:hAnsi="仿宋_GB2312" w:cs="仿宋_GB2312"/>
        </w:rPr>
        <w:t>采购包2：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采购包4：</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采购包5：</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采购包6：</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采购包7：</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采购包8：</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采购包9：</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采购包10：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采购包11：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采购包12：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采购包13：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ind w:firstLine="480"/>
        <w:rPr>
          <w:rFonts w:hint="default"/>
        </w:rPr>
      </w:pPr>
      <w:r>
        <w:rPr>
          <w:rFonts w:ascii="仿宋_GB2312" w:eastAsia="仿宋_GB2312" w:hAnsi="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rsidR="003E171F" w:rsidRDefault="003E171F" w:rsidP="003E171F">
      <w:pPr>
        <w:pStyle w:val="null3"/>
        <w:outlineLvl w:val="3"/>
        <w:rPr>
          <w:rFonts w:hint="default"/>
        </w:rPr>
      </w:pPr>
      <w:r>
        <w:rPr>
          <w:rFonts w:ascii="仿宋_GB2312" w:eastAsia="仿宋_GB2312" w:hAnsi="仿宋_GB2312" w:cs="仿宋_GB2312"/>
          <w:b/>
          <w:sz w:val="24"/>
        </w:rPr>
        <w:t>本项目涉及优先采购环境标志产品：</w:t>
      </w:r>
    </w:p>
    <w:p w:rsidR="003E171F" w:rsidRDefault="003E171F" w:rsidP="003E171F">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lastRenderedPageBreak/>
              <w:t>不涉及</w:t>
            </w:r>
          </w:p>
        </w:tc>
      </w:tr>
    </w:tbl>
    <w:p w:rsidR="003E171F" w:rsidRDefault="003E171F" w:rsidP="003E171F">
      <w:pPr>
        <w:pStyle w:val="null3"/>
        <w:rPr>
          <w:rFonts w:hint="default"/>
        </w:rPr>
      </w:pPr>
      <w:r>
        <w:rPr>
          <w:rFonts w:ascii="仿宋_GB2312" w:eastAsia="仿宋_GB2312" w:hAnsi="仿宋_GB2312" w:cs="仿宋_GB2312"/>
        </w:rPr>
        <w:t>采购包2：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采购包4：</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采购包5：</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采购包6：</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采购包7：</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采购包8：</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采购包9：</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采购包10：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采购包11：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采购包12：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rPr>
          <w:rFonts w:hint="default"/>
        </w:rPr>
      </w:pPr>
      <w:r>
        <w:rPr>
          <w:rFonts w:ascii="仿宋_GB2312" w:eastAsia="仿宋_GB2312" w:hAnsi="仿宋_GB2312" w:cs="仿宋_GB2312"/>
        </w:rPr>
        <w:t>采购包13：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E171F" w:rsidTr="00911365">
        <w:tc>
          <w:tcPr>
            <w:tcW w:w="831"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采购品目名称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标的名称</w:t>
            </w:r>
          </w:p>
        </w:tc>
        <w:tc>
          <w:tcPr>
            <w:tcW w:w="2492" w:type="dxa"/>
          </w:tcPr>
          <w:p w:rsidR="003E171F" w:rsidRDefault="003E171F" w:rsidP="00911365">
            <w:pPr>
              <w:pStyle w:val="null3"/>
              <w:jc w:val="center"/>
              <w:rPr>
                <w:rFonts w:hint="default"/>
              </w:rPr>
            </w:pPr>
            <w:r>
              <w:rPr>
                <w:rFonts w:ascii="仿宋_GB2312" w:eastAsia="仿宋_GB2312" w:hAnsi="仿宋_GB2312" w:cs="仿宋_GB2312"/>
              </w:rPr>
              <w:t>产品名称</w:t>
            </w:r>
          </w:p>
        </w:tc>
      </w:tr>
      <w:tr w:rsidR="003E171F" w:rsidTr="00911365">
        <w:tc>
          <w:tcPr>
            <w:tcW w:w="8307" w:type="dxa"/>
            <w:gridSpan w:val="4"/>
          </w:tcPr>
          <w:p w:rsidR="003E171F" w:rsidRDefault="003E171F" w:rsidP="00911365">
            <w:pPr>
              <w:pStyle w:val="null3"/>
              <w:jc w:val="center"/>
              <w:rPr>
                <w:rFonts w:hint="default"/>
              </w:rPr>
            </w:pPr>
            <w:r>
              <w:rPr>
                <w:rFonts w:ascii="仿宋_GB2312" w:eastAsia="仿宋_GB2312" w:hAnsi="仿宋_GB2312" w:cs="仿宋_GB2312"/>
              </w:rPr>
              <w:t>不涉及</w:t>
            </w:r>
          </w:p>
        </w:tc>
      </w:tr>
    </w:tbl>
    <w:p w:rsidR="003E171F" w:rsidRDefault="003E171F" w:rsidP="003E171F">
      <w:pPr>
        <w:pStyle w:val="null3"/>
        <w:ind w:firstLine="480"/>
        <w:rPr>
          <w:rFonts w:hint="default"/>
        </w:rPr>
      </w:pPr>
      <w:r>
        <w:rPr>
          <w:rFonts w:ascii="仿宋_GB2312" w:eastAsia="仿宋_GB2312" w:hAnsi="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rsidR="003E171F" w:rsidRDefault="003E171F" w:rsidP="003E171F">
      <w:pPr>
        <w:pStyle w:val="null3"/>
        <w:outlineLvl w:val="2"/>
        <w:rPr>
          <w:rFonts w:hint="default"/>
        </w:rPr>
      </w:pPr>
      <w:r>
        <w:rPr>
          <w:rFonts w:ascii="仿宋_GB2312" w:eastAsia="仿宋_GB2312" w:hAnsi="仿宋_GB2312" w:cs="仿宋_GB2312"/>
          <w:b/>
          <w:sz w:val="28"/>
        </w:rPr>
        <w:t>3.2.技术要求</w:t>
      </w:r>
    </w:p>
    <w:p w:rsidR="003E171F" w:rsidRDefault="003E171F" w:rsidP="003E171F">
      <w:pPr>
        <w:pStyle w:val="null3"/>
        <w:rPr>
          <w:rFonts w:hint="default"/>
        </w:rPr>
      </w:pPr>
      <w:r>
        <w:rPr>
          <w:rFonts w:ascii="仿宋_GB2312" w:eastAsia="仿宋_GB2312" w:hAnsi="仿宋_GB2312" w:cs="仿宋_GB2312"/>
        </w:rPr>
        <w:t>采购包1：</w:t>
      </w:r>
    </w:p>
    <w:p w:rsidR="003E171F" w:rsidRDefault="003E171F" w:rsidP="003E171F">
      <w:pPr>
        <w:pStyle w:val="null3"/>
        <w:rPr>
          <w:rFonts w:hint="default"/>
        </w:rPr>
      </w:pPr>
      <w:r>
        <w:rPr>
          <w:rFonts w:ascii="仿宋_GB2312" w:eastAsia="仿宋_GB2312" w:hAnsi="仿宋_GB2312" w:cs="仿宋_GB2312"/>
        </w:rPr>
        <w:lastRenderedPageBreak/>
        <w:t>标的名称：夏执勤服</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技术要求名称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技术参数与性能指标</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tc>
        <w:tc>
          <w:tcPr>
            <w:tcW w:w="5814" w:type="dxa"/>
          </w:tcPr>
          <w:tbl>
            <w:tblPr>
              <w:tblW w:w="0" w:type="auto"/>
              <w:tblInd w:w="9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39"/>
              <w:gridCol w:w="750"/>
              <w:gridCol w:w="694"/>
              <w:gridCol w:w="2843"/>
              <w:gridCol w:w="772"/>
            </w:tblGrid>
            <w:tr w:rsidR="003E171F" w:rsidTr="00911365">
              <w:tc>
                <w:tcPr>
                  <w:tcW w:w="44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序号</w:t>
                  </w:r>
                </w:p>
              </w:tc>
              <w:tc>
                <w:tcPr>
                  <w:tcW w:w="702"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品种</w:t>
                  </w:r>
                </w:p>
              </w:tc>
              <w:tc>
                <w:tcPr>
                  <w:tcW w:w="702"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材料名称</w:t>
                  </w:r>
                </w:p>
              </w:tc>
              <w:tc>
                <w:tcPr>
                  <w:tcW w:w="296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规格及主面料辅料参数</w:t>
                  </w:r>
                </w:p>
              </w:tc>
              <w:tc>
                <w:tcPr>
                  <w:tcW w:w="78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工艺标准和技术要求</w:t>
                  </w:r>
                </w:p>
              </w:tc>
            </w:tr>
            <w:tr w:rsidR="003E171F" w:rsidTr="00911365">
              <w:tc>
                <w:tcPr>
                  <w:tcW w:w="443"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1</w:t>
                  </w:r>
                </w:p>
              </w:tc>
              <w:tc>
                <w:tcPr>
                  <w:tcW w:w="702"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夏执勤服（男）</w:t>
                  </w:r>
                </w:p>
              </w:tc>
              <w:tc>
                <w:tcPr>
                  <w:tcW w:w="70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精梳涤棉平纹布</w:t>
                  </w:r>
                </w:p>
              </w:tc>
              <w:tc>
                <w:tcPr>
                  <w:tcW w:w="29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经向323dtex，192dtex多异防透聚酯纤维与131dtex涤棉混纺纱并线，间隔含导电纤维；</w:t>
                  </w:r>
                </w:p>
              </w:tc>
              <w:tc>
                <w:tcPr>
                  <w:tcW w:w="785"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按照公安部最新标准执行，如无公安部最新标准则按国家规定标准执行。</w:t>
                  </w:r>
                </w:p>
              </w:tc>
            </w:tr>
            <w:tr w:rsidR="003E171F" w:rsidTr="00911365">
              <w:tc>
                <w:tcPr>
                  <w:tcW w:w="443"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02"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70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（浅蓝色）</w:t>
                  </w:r>
                </w:p>
              </w:tc>
              <w:tc>
                <w:tcPr>
                  <w:tcW w:w="29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 xml:space="preserve">纬向323dtex，192dtex多异防透聚酯纤维与131dtex涤棉混纺纱并线；纤维含量：聚酯纤维80%、棉20%，含导电纤维，幅宽：150cm,单位面积质量：160g/㎡ </w:t>
                  </w:r>
                </w:p>
              </w:tc>
              <w:tc>
                <w:tcPr>
                  <w:tcW w:w="78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bl>
          <w:p w:rsidR="003E171F" w:rsidRDefault="003E171F" w:rsidP="00911365">
            <w:pPr>
              <w:pStyle w:val="null3"/>
              <w:ind w:firstLine="640"/>
              <w:jc w:val="both"/>
              <w:rPr>
                <w:rFonts w:hint="default"/>
              </w:rPr>
            </w:pPr>
          </w:p>
        </w:tc>
      </w:tr>
    </w:tbl>
    <w:p w:rsidR="003E171F" w:rsidRDefault="003E171F" w:rsidP="003E171F">
      <w:pPr>
        <w:pStyle w:val="null3"/>
        <w:rPr>
          <w:rFonts w:hint="default"/>
        </w:rPr>
      </w:pPr>
      <w:r>
        <w:rPr>
          <w:rFonts w:ascii="仿宋_GB2312" w:eastAsia="仿宋_GB2312" w:hAnsi="仿宋_GB2312" w:cs="仿宋_GB2312"/>
        </w:rPr>
        <w:t>标的名称：冬执勤服、内穿衬衣、夏执勤服、冬、春秋、夏单裤、女裙</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技术要求名称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技术参数与性能指标</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tc>
        <w:tc>
          <w:tcPr>
            <w:tcW w:w="5814" w:type="dxa"/>
          </w:tcPr>
          <w:tbl>
            <w:tblPr>
              <w:tblW w:w="0" w:type="auto"/>
              <w:tblInd w:w="9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39"/>
              <w:gridCol w:w="750"/>
              <w:gridCol w:w="694"/>
              <w:gridCol w:w="2843"/>
              <w:gridCol w:w="772"/>
            </w:tblGrid>
            <w:tr w:rsidR="003E171F" w:rsidTr="00911365">
              <w:tc>
                <w:tcPr>
                  <w:tcW w:w="44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序号</w:t>
                  </w:r>
                </w:p>
              </w:tc>
              <w:tc>
                <w:tcPr>
                  <w:tcW w:w="702"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品种</w:t>
                  </w:r>
                </w:p>
              </w:tc>
              <w:tc>
                <w:tcPr>
                  <w:tcW w:w="702"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材料名称</w:t>
                  </w:r>
                </w:p>
              </w:tc>
              <w:tc>
                <w:tcPr>
                  <w:tcW w:w="296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规格及主面料辅料参数</w:t>
                  </w:r>
                </w:p>
              </w:tc>
              <w:tc>
                <w:tcPr>
                  <w:tcW w:w="78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工艺标准和技术要求</w:t>
                  </w:r>
                </w:p>
              </w:tc>
            </w:tr>
            <w:tr w:rsidR="003E171F" w:rsidTr="00911365">
              <w:tc>
                <w:tcPr>
                  <w:tcW w:w="44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1</w:t>
                  </w:r>
                </w:p>
              </w:tc>
              <w:tc>
                <w:tcPr>
                  <w:tcW w:w="70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冬执勤服（含男女）</w:t>
                  </w:r>
                </w:p>
              </w:tc>
              <w:tc>
                <w:tcPr>
                  <w:tcW w:w="70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毛涤缎背哔叽</w:t>
                  </w:r>
                </w:p>
              </w:tc>
              <w:tc>
                <w:tcPr>
                  <w:tcW w:w="29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12.5tex×2/12.5tex×2（Nm 80/2×80/2）毛70%， 涤26%(含导电纤维)，氨纶4% 幅宽：149cm；质量：236g/㎡；内胆：身150g/㎡；袖120g/㎡</w:t>
                  </w:r>
                </w:p>
              </w:tc>
              <w:tc>
                <w:tcPr>
                  <w:tcW w:w="785"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按照公安部最新标准执行，如无公安部最新标准则按国家规定标准执行。</w:t>
                  </w:r>
                </w:p>
              </w:tc>
            </w:tr>
            <w:tr w:rsidR="003E171F" w:rsidTr="00911365">
              <w:tc>
                <w:tcPr>
                  <w:tcW w:w="443"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2</w:t>
                  </w:r>
                </w:p>
              </w:tc>
              <w:tc>
                <w:tcPr>
                  <w:tcW w:w="702"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内穿衬衣（含男女）</w:t>
                  </w:r>
                </w:p>
              </w:tc>
              <w:tc>
                <w:tcPr>
                  <w:tcW w:w="702"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精梳涤棉莱赛尔斜纹布</w:t>
                  </w:r>
                </w:p>
              </w:tc>
              <w:tc>
                <w:tcPr>
                  <w:tcW w:w="29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经向59dtex*2涤棉莱赛尔混纺纱，</w:t>
                  </w:r>
                </w:p>
              </w:tc>
              <w:tc>
                <w:tcPr>
                  <w:tcW w:w="78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443"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02"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702"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29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纬向59dtex*2涤棉混纺纱+110dtex十字形截面防透聚酯纤维；</w:t>
                  </w:r>
                </w:p>
              </w:tc>
              <w:tc>
                <w:tcPr>
                  <w:tcW w:w="78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443"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02"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702"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29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纤维含量：棉≥40%，莱赛尔≥10%</w:t>
                  </w:r>
                </w:p>
              </w:tc>
              <w:tc>
                <w:tcPr>
                  <w:tcW w:w="78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443"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02"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70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（浅蓝色）</w:t>
                  </w:r>
                </w:p>
              </w:tc>
              <w:tc>
                <w:tcPr>
                  <w:tcW w:w="29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 xml:space="preserve">幅宽：150cm,单位面积质量：135g/㎡ </w:t>
                  </w:r>
                </w:p>
              </w:tc>
              <w:tc>
                <w:tcPr>
                  <w:tcW w:w="78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443"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3</w:t>
                  </w:r>
                </w:p>
              </w:tc>
              <w:tc>
                <w:tcPr>
                  <w:tcW w:w="702"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高警内穿衬衣（含男女）</w:t>
                  </w:r>
                </w:p>
              </w:tc>
              <w:tc>
                <w:tcPr>
                  <w:tcW w:w="702"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精梳涤棉莱赛尔斜</w:t>
                  </w:r>
                  <w:r>
                    <w:rPr>
                      <w:rFonts w:ascii="仿宋_GB2312" w:eastAsia="仿宋_GB2312" w:hAnsi="仿宋_GB2312" w:cs="仿宋_GB2312"/>
                      <w:color w:val="000000"/>
                      <w:sz w:val="18"/>
                    </w:rPr>
                    <w:lastRenderedPageBreak/>
                    <w:t>纹布</w:t>
                  </w:r>
                </w:p>
              </w:tc>
              <w:tc>
                <w:tcPr>
                  <w:tcW w:w="29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lastRenderedPageBreak/>
                    <w:t>经向59dtex*2涤棉莱赛尔混纺纱，</w:t>
                  </w:r>
                </w:p>
              </w:tc>
              <w:tc>
                <w:tcPr>
                  <w:tcW w:w="78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443"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02"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702"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29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纬向59dtex*2涤棉混纺纱+110dtex十字形截面防透聚酯纤</w:t>
                  </w:r>
                  <w:r>
                    <w:rPr>
                      <w:rFonts w:ascii="仿宋_GB2312" w:eastAsia="仿宋_GB2312" w:hAnsi="仿宋_GB2312" w:cs="仿宋_GB2312"/>
                      <w:color w:val="000000"/>
                      <w:sz w:val="18"/>
                    </w:rPr>
                    <w:lastRenderedPageBreak/>
                    <w:t>维；</w:t>
                  </w:r>
                </w:p>
              </w:tc>
              <w:tc>
                <w:tcPr>
                  <w:tcW w:w="78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443"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02"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702"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29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纤维含量：棉≥40%，莱赛尔≥10%</w:t>
                  </w:r>
                </w:p>
              </w:tc>
              <w:tc>
                <w:tcPr>
                  <w:tcW w:w="78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443"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02"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70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（漂白色）</w:t>
                  </w:r>
                </w:p>
              </w:tc>
              <w:tc>
                <w:tcPr>
                  <w:tcW w:w="29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 xml:space="preserve">幅宽：150cm,单位面积质量：135g/㎡ </w:t>
                  </w:r>
                </w:p>
              </w:tc>
              <w:tc>
                <w:tcPr>
                  <w:tcW w:w="78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443"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4</w:t>
                  </w:r>
                </w:p>
              </w:tc>
              <w:tc>
                <w:tcPr>
                  <w:tcW w:w="702"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夏执勤服（女）</w:t>
                  </w:r>
                </w:p>
              </w:tc>
              <w:tc>
                <w:tcPr>
                  <w:tcW w:w="70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精梳涤棉平纹布</w:t>
                  </w:r>
                </w:p>
              </w:tc>
              <w:tc>
                <w:tcPr>
                  <w:tcW w:w="29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经向323dtex，192dtex多异防透聚酯纤维与131dtex涤棉混纺纱并线，间隔含导电纤维；</w:t>
                  </w:r>
                </w:p>
              </w:tc>
              <w:tc>
                <w:tcPr>
                  <w:tcW w:w="78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443"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02"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70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（浅蓝色）</w:t>
                  </w:r>
                </w:p>
              </w:tc>
              <w:tc>
                <w:tcPr>
                  <w:tcW w:w="29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 xml:space="preserve">纬向323dtex，192dtex多异防透聚酯纤维与131dtex涤棉混纺纱并线；纤维含量：聚酯纤维80%、棉20%，含导电纤维，幅宽：150cm,单位面积质量：160g/㎡ </w:t>
                  </w:r>
                </w:p>
              </w:tc>
              <w:tc>
                <w:tcPr>
                  <w:tcW w:w="78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443"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5</w:t>
                  </w:r>
                </w:p>
              </w:tc>
              <w:tc>
                <w:tcPr>
                  <w:tcW w:w="702"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高警夏执勤服（含男女）</w:t>
                  </w:r>
                </w:p>
              </w:tc>
              <w:tc>
                <w:tcPr>
                  <w:tcW w:w="70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精梳涤棉平纹布</w:t>
                  </w:r>
                </w:p>
              </w:tc>
              <w:tc>
                <w:tcPr>
                  <w:tcW w:w="29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经向323dtex，192dtex多异防透聚酯纤维与131dtex涤棉混纺纱并线，间隔含导电纤维；</w:t>
                  </w:r>
                </w:p>
              </w:tc>
              <w:tc>
                <w:tcPr>
                  <w:tcW w:w="78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443"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02"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70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（漂白色）</w:t>
                  </w:r>
                </w:p>
              </w:tc>
              <w:tc>
                <w:tcPr>
                  <w:tcW w:w="29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 xml:space="preserve">纬向323dtex，192dtex多异防透聚酯纤维与131dtex涤棉混纺纱并线；纤维含量：聚酯纤维80%、棉20%，含导电纤维，幅宽：150cm,单位面积质量：160g/㎡ </w:t>
                  </w:r>
                </w:p>
              </w:tc>
              <w:tc>
                <w:tcPr>
                  <w:tcW w:w="78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44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6</w:t>
                  </w:r>
                </w:p>
              </w:tc>
              <w:tc>
                <w:tcPr>
                  <w:tcW w:w="70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冬单裤（含男女）</w:t>
                  </w:r>
                </w:p>
              </w:tc>
              <w:tc>
                <w:tcPr>
                  <w:tcW w:w="70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毛涤缎背哔叽</w:t>
                  </w:r>
                </w:p>
              </w:tc>
              <w:tc>
                <w:tcPr>
                  <w:tcW w:w="29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12.5tex×2/12.5tex×2（Nm 80/2×80/2）毛70%， 涤26%(含导电纤维)，氨纶4% 幅宽：149 cm；质量：236g/㎡</w:t>
                  </w:r>
                </w:p>
              </w:tc>
              <w:tc>
                <w:tcPr>
                  <w:tcW w:w="78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44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7</w:t>
                  </w:r>
                </w:p>
              </w:tc>
              <w:tc>
                <w:tcPr>
                  <w:tcW w:w="70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春秋单裤（含男女）</w:t>
                  </w:r>
                </w:p>
              </w:tc>
              <w:tc>
                <w:tcPr>
                  <w:tcW w:w="70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毛涤单面哔叽</w:t>
                  </w:r>
                </w:p>
              </w:tc>
              <w:tc>
                <w:tcPr>
                  <w:tcW w:w="29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12.5tex×2/12.5tex×2（Nm 80/2×80/2）毛70%， 涤26%(含导电纤维)，氨纶4%。 幅宽：149 cm；质量：193g/㎡</w:t>
                  </w:r>
                </w:p>
              </w:tc>
              <w:tc>
                <w:tcPr>
                  <w:tcW w:w="78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44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8</w:t>
                  </w:r>
                </w:p>
              </w:tc>
              <w:tc>
                <w:tcPr>
                  <w:tcW w:w="70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夏单裤（含男女）</w:t>
                  </w:r>
                </w:p>
              </w:tc>
              <w:tc>
                <w:tcPr>
                  <w:tcW w:w="70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毛涤素花呢</w:t>
                  </w:r>
                </w:p>
              </w:tc>
              <w:tc>
                <w:tcPr>
                  <w:tcW w:w="29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9.1tex×2/16.7tex（Nm  110/2×60）毛50%， 涤50%(含导电纤维)；幅宽：149cm； 质量: 145g/㎡</w:t>
                  </w:r>
                </w:p>
              </w:tc>
              <w:tc>
                <w:tcPr>
                  <w:tcW w:w="78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44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9</w:t>
                  </w:r>
                </w:p>
              </w:tc>
              <w:tc>
                <w:tcPr>
                  <w:tcW w:w="70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裙子</w:t>
                  </w:r>
                </w:p>
              </w:tc>
              <w:tc>
                <w:tcPr>
                  <w:tcW w:w="70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毛涤素花呢</w:t>
                  </w:r>
                </w:p>
              </w:tc>
              <w:tc>
                <w:tcPr>
                  <w:tcW w:w="29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9.1tex×2/16.7tex（Nm  110/2×60）毛50%， 涤50%(含导电纤维)；幅宽：149cm； 质量: 145g/㎡</w:t>
                  </w:r>
                </w:p>
              </w:tc>
              <w:tc>
                <w:tcPr>
                  <w:tcW w:w="78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bl>
          <w:p w:rsidR="003E171F" w:rsidRDefault="003E171F" w:rsidP="00911365"/>
        </w:tc>
      </w:tr>
    </w:tbl>
    <w:p w:rsidR="003E171F" w:rsidRDefault="003E171F" w:rsidP="003E171F">
      <w:pPr>
        <w:pStyle w:val="null3"/>
        <w:rPr>
          <w:rFonts w:hint="default"/>
        </w:rPr>
      </w:pPr>
      <w:r>
        <w:rPr>
          <w:rFonts w:ascii="仿宋_GB2312" w:eastAsia="仿宋_GB2312" w:hAnsi="仿宋_GB2312" w:cs="仿宋_GB2312"/>
        </w:rPr>
        <w:lastRenderedPageBreak/>
        <w:t>采购包2：</w:t>
      </w:r>
    </w:p>
    <w:p w:rsidR="003E171F" w:rsidRDefault="003E171F" w:rsidP="003E171F">
      <w:pPr>
        <w:pStyle w:val="null3"/>
        <w:rPr>
          <w:rFonts w:hint="default"/>
        </w:rPr>
      </w:pPr>
      <w:r>
        <w:rPr>
          <w:rFonts w:ascii="仿宋_GB2312" w:eastAsia="仿宋_GB2312" w:hAnsi="仿宋_GB2312" w:cs="仿宋_GB2312"/>
        </w:rPr>
        <w:t>标的名称：春秋执勤服</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技术要求名称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技术参数与性能指标</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lastRenderedPageBreak/>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tc>
        <w:tc>
          <w:tcPr>
            <w:tcW w:w="5814" w:type="dxa"/>
          </w:tcPr>
          <w:tbl>
            <w:tblPr>
              <w:tblW w:w="0" w:type="auto"/>
              <w:tblInd w:w="9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65"/>
              <w:gridCol w:w="750"/>
              <w:gridCol w:w="644"/>
              <w:gridCol w:w="2947"/>
              <w:gridCol w:w="692"/>
            </w:tblGrid>
            <w:tr w:rsidR="003E171F" w:rsidTr="00911365">
              <w:tc>
                <w:tcPr>
                  <w:tcW w:w="47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序号</w:t>
                  </w:r>
                </w:p>
              </w:tc>
              <w:tc>
                <w:tcPr>
                  <w:tcW w:w="66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品种</w:t>
                  </w:r>
                </w:p>
              </w:tc>
              <w:tc>
                <w:tcPr>
                  <w:tcW w:w="66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材料名称</w:t>
                  </w:r>
                </w:p>
              </w:tc>
              <w:tc>
                <w:tcPr>
                  <w:tcW w:w="310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规格及主面料辅料参数</w:t>
                  </w:r>
                </w:p>
              </w:tc>
              <w:tc>
                <w:tcPr>
                  <w:tcW w:w="702"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工艺标准和技术要求</w:t>
                  </w:r>
                </w:p>
              </w:tc>
            </w:tr>
            <w:tr w:rsidR="003E171F" w:rsidTr="00911365">
              <w:tc>
                <w:tcPr>
                  <w:tcW w:w="47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1</w:t>
                  </w:r>
                </w:p>
              </w:tc>
              <w:tc>
                <w:tcPr>
                  <w:tcW w:w="6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春秋执勤服（男）</w:t>
                  </w:r>
                </w:p>
              </w:tc>
              <w:tc>
                <w:tcPr>
                  <w:tcW w:w="6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毛涤单面哔叽</w:t>
                  </w:r>
                </w:p>
              </w:tc>
              <w:tc>
                <w:tcPr>
                  <w:tcW w:w="31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12.5tex×2/12.5tex×2（Nm 80/2×80/2）毛70%， 涤26%(含导电纤维)，氨纶4%。 幅宽：149 cm；质量：193g/㎡</w:t>
                  </w:r>
                </w:p>
              </w:tc>
              <w:tc>
                <w:tcPr>
                  <w:tcW w:w="70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按照公安部最新标准执行，如无公安部最新标准则按国家规定标准执行。</w:t>
                  </w:r>
                </w:p>
              </w:tc>
            </w:tr>
          </w:tbl>
          <w:p w:rsidR="003E171F" w:rsidRDefault="003E171F" w:rsidP="00911365"/>
        </w:tc>
      </w:tr>
    </w:tbl>
    <w:p w:rsidR="003E171F" w:rsidRDefault="003E171F" w:rsidP="003E171F">
      <w:pPr>
        <w:pStyle w:val="null3"/>
        <w:rPr>
          <w:rFonts w:hint="default"/>
        </w:rPr>
      </w:pPr>
      <w:r>
        <w:rPr>
          <w:rFonts w:ascii="仿宋_GB2312" w:eastAsia="仿宋_GB2312" w:hAnsi="仿宋_GB2312" w:cs="仿宋_GB2312"/>
        </w:rPr>
        <w:t>标的名称：冬常服、春秋执勤服、长袖制式衬衣、礼服白衬衣</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技术要求名称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技术参数与性能指标</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tc>
        <w:tc>
          <w:tcPr>
            <w:tcW w:w="5814" w:type="dxa"/>
          </w:tcPr>
          <w:tbl>
            <w:tblPr>
              <w:tblW w:w="0" w:type="auto"/>
              <w:tblInd w:w="9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65"/>
              <w:gridCol w:w="750"/>
              <w:gridCol w:w="657"/>
              <w:gridCol w:w="2935"/>
              <w:gridCol w:w="691"/>
            </w:tblGrid>
            <w:tr w:rsidR="003E171F" w:rsidTr="00911365">
              <w:tc>
                <w:tcPr>
                  <w:tcW w:w="47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序号</w:t>
                  </w:r>
                </w:p>
              </w:tc>
              <w:tc>
                <w:tcPr>
                  <w:tcW w:w="66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品种</w:t>
                  </w:r>
                </w:p>
              </w:tc>
              <w:tc>
                <w:tcPr>
                  <w:tcW w:w="66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材料名称</w:t>
                  </w:r>
                </w:p>
              </w:tc>
              <w:tc>
                <w:tcPr>
                  <w:tcW w:w="310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规格及主面料辅料参数</w:t>
                  </w:r>
                </w:p>
              </w:tc>
              <w:tc>
                <w:tcPr>
                  <w:tcW w:w="702"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工艺标准和技术要求</w:t>
                  </w:r>
                </w:p>
              </w:tc>
            </w:tr>
            <w:tr w:rsidR="003E171F" w:rsidTr="00911365">
              <w:tc>
                <w:tcPr>
                  <w:tcW w:w="47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1</w:t>
                  </w:r>
                </w:p>
              </w:tc>
              <w:tc>
                <w:tcPr>
                  <w:tcW w:w="6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冬常服（含男女）</w:t>
                  </w:r>
                </w:p>
              </w:tc>
              <w:tc>
                <w:tcPr>
                  <w:tcW w:w="6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毛涤缎背哔叽</w:t>
                  </w:r>
                </w:p>
              </w:tc>
              <w:tc>
                <w:tcPr>
                  <w:tcW w:w="31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12.5tex×2/12.5tex×2（Nm 80/2×80/2）毛70%， 涤26%(含导电纤维)，氨纶4% 幅宽：149 cm；质量：236g/㎡</w:t>
                  </w:r>
                </w:p>
              </w:tc>
              <w:tc>
                <w:tcPr>
                  <w:tcW w:w="702"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按照公安部最新标准执行，如无公安部最新标准则按国家规定</w:t>
                  </w:r>
                  <w:r>
                    <w:rPr>
                      <w:rFonts w:ascii="仿宋_GB2312" w:eastAsia="仿宋_GB2312" w:hAnsi="仿宋_GB2312" w:cs="仿宋_GB2312"/>
                      <w:color w:val="000000"/>
                      <w:sz w:val="18"/>
                    </w:rPr>
                    <w:lastRenderedPageBreak/>
                    <w:t>标准执行。</w:t>
                  </w:r>
                </w:p>
              </w:tc>
            </w:tr>
            <w:tr w:rsidR="003E171F" w:rsidTr="00911365">
              <w:tc>
                <w:tcPr>
                  <w:tcW w:w="47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2</w:t>
                  </w:r>
                </w:p>
              </w:tc>
              <w:tc>
                <w:tcPr>
                  <w:tcW w:w="6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春秋执勤服（女）</w:t>
                  </w:r>
                </w:p>
              </w:tc>
              <w:tc>
                <w:tcPr>
                  <w:tcW w:w="6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毛涤单面哔叽</w:t>
                  </w:r>
                </w:p>
              </w:tc>
              <w:tc>
                <w:tcPr>
                  <w:tcW w:w="31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12.5tex×2/12.5tex×2（Nm 80/2×80/2）毛70%， 涤26%(含导电纤维)，氨纶4%。 幅宽：149 cm；质量：193g/㎡</w:t>
                  </w:r>
                </w:p>
              </w:tc>
              <w:tc>
                <w:tcPr>
                  <w:tcW w:w="702"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471"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3</w:t>
                  </w:r>
                </w:p>
              </w:tc>
              <w:tc>
                <w:tcPr>
                  <w:tcW w:w="665"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长袖制式衬衣（含男女）</w:t>
                  </w:r>
                </w:p>
              </w:tc>
              <w:tc>
                <w:tcPr>
                  <w:tcW w:w="6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精梳涤棉平纹布</w:t>
                  </w:r>
                </w:p>
              </w:tc>
              <w:tc>
                <w:tcPr>
                  <w:tcW w:w="31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经向323dtex，192dtex多异防透聚酯纤维与131dtex涤棉混纺纱并线，间隔含导电纤维；</w:t>
                  </w:r>
                </w:p>
              </w:tc>
              <w:tc>
                <w:tcPr>
                  <w:tcW w:w="702"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471"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665"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6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（浅</w:t>
                  </w:r>
                  <w:r>
                    <w:rPr>
                      <w:rFonts w:ascii="仿宋_GB2312" w:eastAsia="仿宋_GB2312" w:hAnsi="仿宋_GB2312" w:cs="仿宋_GB2312"/>
                      <w:color w:val="000000"/>
                      <w:sz w:val="18"/>
                    </w:rPr>
                    <w:lastRenderedPageBreak/>
                    <w:t>蓝色）</w:t>
                  </w:r>
                </w:p>
              </w:tc>
              <w:tc>
                <w:tcPr>
                  <w:tcW w:w="31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lastRenderedPageBreak/>
                    <w:t>纬向323dtex，192dtex多异防透聚</w:t>
                  </w:r>
                  <w:r>
                    <w:rPr>
                      <w:rFonts w:ascii="仿宋_GB2312" w:eastAsia="仿宋_GB2312" w:hAnsi="仿宋_GB2312" w:cs="仿宋_GB2312"/>
                      <w:color w:val="000000"/>
                      <w:sz w:val="18"/>
                    </w:rPr>
                    <w:lastRenderedPageBreak/>
                    <w:t xml:space="preserve">酯纤维与131dtex涤棉混纺纱并线；纤维含量：聚酯纤维80%、棉20%，含导电纤维，幅宽：150cm,单位面积质量：160g/㎡ </w:t>
                  </w:r>
                </w:p>
              </w:tc>
              <w:tc>
                <w:tcPr>
                  <w:tcW w:w="702"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471"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lastRenderedPageBreak/>
                    <w:t>4</w:t>
                  </w:r>
                </w:p>
              </w:tc>
              <w:tc>
                <w:tcPr>
                  <w:tcW w:w="665"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高警长袖制式衬衣（含男女）</w:t>
                  </w:r>
                </w:p>
              </w:tc>
              <w:tc>
                <w:tcPr>
                  <w:tcW w:w="6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精梳涤棉平纹布</w:t>
                  </w:r>
                </w:p>
              </w:tc>
              <w:tc>
                <w:tcPr>
                  <w:tcW w:w="31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经向323dtex，192dtex多异防透聚酯纤维与131dtex涤棉混纺纱并线，间隔含导电纤维；</w:t>
                  </w:r>
                </w:p>
              </w:tc>
              <w:tc>
                <w:tcPr>
                  <w:tcW w:w="702"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471"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665"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6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（漂白色）</w:t>
                  </w:r>
                </w:p>
              </w:tc>
              <w:tc>
                <w:tcPr>
                  <w:tcW w:w="31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 xml:space="preserve">纬向323dtex，192dtex多异防透聚酯纤维与131dtex涤棉混纺纱并线；纤维含量：聚酯纤维80%、棉20%，含导电纤维，幅宽：150cm,单位面积质量：160g/㎡ </w:t>
                  </w:r>
                </w:p>
              </w:tc>
              <w:tc>
                <w:tcPr>
                  <w:tcW w:w="702"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47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5</w:t>
                  </w:r>
                </w:p>
              </w:tc>
              <w:tc>
                <w:tcPr>
                  <w:tcW w:w="6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礼服白衬衣（含男女）</w:t>
                  </w:r>
                </w:p>
              </w:tc>
              <w:tc>
                <w:tcPr>
                  <w:tcW w:w="6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涤棉莱赛尔斜纹布（漂白色）</w:t>
                  </w:r>
                </w:p>
              </w:tc>
              <w:tc>
                <w:tcPr>
                  <w:tcW w:w="31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48%聚酯纤维、40%棉、12%莱赛尔</w:t>
                  </w:r>
                </w:p>
              </w:tc>
              <w:tc>
                <w:tcPr>
                  <w:tcW w:w="702"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bl>
          <w:p w:rsidR="003E171F" w:rsidRDefault="003E171F" w:rsidP="00911365"/>
        </w:tc>
      </w:tr>
    </w:tbl>
    <w:p w:rsidR="003E171F" w:rsidRDefault="003E171F" w:rsidP="003E171F">
      <w:pPr>
        <w:pStyle w:val="null3"/>
        <w:rPr>
          <w:rFonts w:hint="default"/>
        </w:rPr>
      </w:pPr>
      <w:r>
        <w:rPr>
          <w:rFonts w:ascii="仿宋_GB2312" w:eastAsia="仿宋_GB2312" w:hAnsi="仿宋_GB2312" w:cs="仿宋_GB2312"/>
        </w:rPr>
        <w:lastRenderedPageBreak/>
        <w:t>采购包3：</w:t>
      </w:r>
    </w:p>
    <w:p w:rsidR="003E171F" w:rsidRDefault="003E171F" w:rsidP="003E171F">
      <w:pPr>
        <w:pStyle w:val="null3"/>
        <w:rPr>
          <w:rFonts w:hint="default"/>
        </w:rPr>
      </w:pPr>
      <w:r>
        <w:rPr>
          <w:rFonts w:ascii="仿宋_GB2312" w:eastAsia="仿宋_GB2312" w:hAnsi="仿宋_GB2312" w:cs="仿宋_GB2312"/>
        </w:rPr>
        <w:t>标的名称：冬作训服</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技术要求名称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技术参数与性能指标</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tc>
        <w:tc>
          <w:tcPr>
            <w:tcW w:w="5814" w:type="dxa"/>
          </w:tcPr>
          <w:tbl>
            <w:tblPr>
              <w:tblW w:w="0" w:type="auto"/>
              <w:tblInd w:w="9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97"/>
              <w:gridCol w:w="745"/>
              <w:gridCol w:w="891"/>
              <w:gridCol w:w="2770"/>
              <w:gridCol w:w="695"/>
            </w:tblGrid>
            <w:tr w:rsidR="003E171F" w:rsidTr="00911365">
              <w:tc>
                <w:tcPr>
                  <w:tcW w:w="397"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序号</w:t>
                  </w:r>
                </w:p>
              </w:tc>
              <w:tc>
                <w:tcPr>
                  <w:tcW w:w="748"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品种</w:t>
                  </w:r>
                </w:p>
              </w:tc>
              <w:tc>
                <w:tcPr>
                  <w:tcW w:w="914"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材料名称</w:t>
                  </w:r>
                </w:p>
              </w:tc>
              <w:tc>
                <w:tcPr>
                  <w:tcW w:w="283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规格及主面料辅料参数</w:t>
                  </w:r>
                </w:p>
              </w:tc>
              <w:tc>
                <w:tcPr>
                  <w:tcW w:w="702"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工艺标准和技术要求</w:t>
                  </w:r>
                </w:p>
              </w:tc>
            </w:tr>
            <w:tr w:rsidR="003E171F" w:rsidTr="00911365">
              <w:tc>
                <w:tcPr>
                  <w:tcW w:w="397"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1</w:t>
                  </w:r>
                </w:p>
              </w:tc>
              <w:tc>
                <w:tcPr>
                  <w:tcW w:w="748"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冬作训服（男）</w:t>
                  </w:r>
                </w:p>
              </w:tc>
              <w:tc>
                <w:tcPr>
                  <w:tcW w:w="914"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精梳涤棉混纺加厚格子布</w:t>
                  </w:r>
                </w:p>
              </w:tc>
              <w:tc>
                <w:tcPr>
                  <w:tcW w:w="283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18tex×2/36tex（32s/2×16s）；涤65％棉35％；密度433×181根/10cm；格子密度21×10根/每格；质量:256g/㎡；幅宽148cm。</w:t>
                  </w:r>
                </w:p>
              </w:tc>
              <w:tc>
                <w:tcPr>
                  <w:tcW w:w="702"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按照公安部最新标准执行，如无公安部最新标准则按国家规定标准执行。</w:t>
                  </w:r>
                </w:p>
              </w:tc>
            </w:tr>
            <w:tr w:rsidR="003E171F" w:rsidTr="00911365">
              <w:tc>
                <w:tcPr>
                  <w:tcW w:w="397"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48"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914"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283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执行标准《 训练服》（GA466-2009）</w:t>
                  </w:r>
                </w:p>
              </w:tc>
              <w:tc>
                <w:tcPr>
                  <w:tcW w:w="702"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bl>
          <w:p w:rsidR="003E171F" w:rsidRDefault="003E171F" w:rsidP="00911365"/>
        </w:tc>
      </w:tr>
    </w:tbl>
    <w:p w:rsidR="003E171F" w:rsidRDefault="003E171F" w:rsidP="003E171F">
      <w:pPr>
        <w:pStyle w:val="null3"/>
        <w:rPr>
          <w:rFonts w:hint="default"/>
        </w:rPr>
      </w:pPr>
      <w:r>
        <w:rPr>
          <w:rFonts w:ascii="仿宋_GB2312" w:eastAsia="仿宋_GB2312" w:hAnsi="仿宋_GB2312" w:cs="仿宋_GB2312"/>
        </w:rPr>
        <w:t>标的名称：警礼服（含国旗警旗臂章）、多功能服、冬作训服、雨衣</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w:t>
            </w:r>
            <w:r>
              <w:rPr>
                <w:rFonts w:ascii="仿宋_GB2312" w:eastAsia="仿宋_GB2312" w:hAnsi="仿宋_GB2312" w:cs="仿宋_GB2312"/>
              </w:rPr>
              <w:lastRenderedPageBreak/>
              <w:t>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lastRenderedPageBreak/>
              <w:t>符</w:t>
            </w:r>
            <w:r>
              <w:rPr>
                <w:rFonts w:ascii="仿宋_GB2312" w:eastAsia="仿宋_GB2312" w:hAnsi="仿宋_GB2312" w:cs="仿宋_GB2312"/>
              </w:rPr>
              <w:lastRenderedPageBreak/>
              <w:t>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lastRenderedPageBreak/>
              <w:t>技术要求名称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技术参数与性能指标</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lastRenderedPageBreak/>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tc>
        <w:tc>
          <w:tcPr>
            <w:tcW w:w="5814" w:type="dxa"/>
          </w:tcPr>
          <w:tbl>
            <w:tblPr>
              <w:tblW w:w="0" w:type="auto"/>
              <w:tblInd w:w="9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96"/>
              <w:gridCol w:w="745"/>
              <w:gridCol w:w="896"/>
              <w:gridCol w:w="2767"/>
              <w:gridCol w:w="694"/>
            </w:tblGrid>
            <w:tr w:rsidR="003E171F" w:rsidTr="00911365">
              <w:tc>
                <w:tcPr>
                  <w:tcW w:w="397"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序号</w:t>
                  </w:r>
                </w:p>
              </w:tc>
              <w:tc>
                <w:tcPr>
                  <w:tcW w:w="748"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品种</w:t>
                  </w:r>
                </w:p>
              </w:tc>
              <w:tc>
                <w:tcPr>
                  <w:tcW w:w="914"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材料名称</w:t>
                  </w:r>
                </w:p>
              </w:tc>
              <w:tc>
                <w:tcPr>
                  <w:tcW w:w="283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规格及主面料辅料参数</w:t>
                  </w:r>
                </w:p>
              </w:tc>
              <w:tc>
                <w:tcPr>
                  <w:tcW w:w="702"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工艺标准和技术要求</w:t>
                  </w:r>
                </w:p>
              </w:tc>
            </w:tr>
            <w:tr w:rsidR="003E171F" w:rsidTr="00911365">
              <w:tc>
                <w:tcPr>
                  <w:tcW w:w="39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1</w:t>
                  </w:r>
                </w:p>
              </w:tc>
              <w:tc>
                <w:tcPr>
                  <w:tcW w:w="7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警礼服（含男女）（含上下装）</w:t>
                  </w:r>
                </w:p>
              </w:tc>
              <w:tc>
                <w:tcPr>
                  <w:tcW w:w="91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精梳毛涤贡呢</w:t>
                  </w:r>
                </w:p>
              </w:tc>
              <w:tc>
                <w:tcPr>
                  <w:tcW w:w="283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羊毛60%，涤纶19%，羊绒10%，PTT10%，导电纤维1%，经纱10.0tex×2，纬纱10.0tex×2，单位面积质量：235</w:t>
                  </w:r>
                  <w:r>
                    <w:rPr>
                      <w:rFonts w:ascii="仿宋_GB2312" w:eastAsia="仿宋_GB2312" w:hAnsi="仿宋_GB2312" w:cs="仿宋_GB2312"/>
                      <w:color w:val="000000"/>
                      <w:sz w:val="18"/>
                    </w:rPr>
                    <w:t>g/㎡</w:t>
                  </w:r>
                </w:p>
              </w:tc>
              <w:tc>
                <w:tcPr>
                  <w:tcW w:w="702"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按照公安部最新标准执行，如无公安部最新标准则按国家规定标准执行。</w:t>
                  </w:r>
                </w:p>
              </w:tc>
            </w:tr>
            <w:tr w:rsidR="003E171F" w:rsidTr="00911365">
              <w:tc>
                <w:tcPr>
                  <w:tcW w:w="39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2</w:t>
                  </w:r>
                </w:p>
              </w:tc>
              <w:tc>
                <w:tcPr>
                  <w:tcW w:w="7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礼服国旗臂章</w:t>
                  </w:r>
                </w:p>
              </w:tc>
              <w:tc>
                <w:tcPr>
                  <w:tcW w:w="3749"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按警礼服标准执行</w:t>
                  </w:r>
                </w:p>
              </w:tc>
              <w:tc>
                <w:tcPr>
                  <w:tcW w:w="702"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39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3</w:t>
                  </w:r>
                </w:p>
              </w:tc>
              <w:tc>
                <w:tcPr>
                  <w:tcW w:w="7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礼服警察臂章</w:t>
                  </w:r>
                </w:p>
              </w:tc>
              <w:tc>
                <w:tcPr>
                  <w:tcW w:w="3749"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按警礼服标准执行</w:t>
                  </w:r>
                </w:p>
              </w:tc>
              <w:tc>
                <w:tcPr>
                  <w:tcW w:w="702"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397"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4</w:t>
                  </w:r>
                </w:p>
              </w:tc>
              <w:tc>
                <w:tcPr>
                  <w:tcW w:w="748"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多功能服（含男女）（含上下装）</w:t>
                  </w:r>
                </w:p>
              </w:tc>
              <w:tc>
                <w:tcPr>
                  <w:tcW w:w="914"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面料：防水透湿复合布；</w:t>
                  </w:r>
                </w:p>
              </w:tc>
              <w:tc>
                <w:tcPr>
                  <w:tcW w:w="283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防水透湿复合布 100D/72f×150D/144f,热熔聚氨酯膜复合</w:t>
                  </w:r>
                </w:p>
              </w:tc>
              <w:tc>
                <w:tcPr>
                  <w:tcW w:w="702"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397"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48"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914"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283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密度：560×350根/10cm，二上二下右斜纹单位面积质量：210</w:t>
                  </w:r>
                  <w:r>
                    <w:rPr>
                      <w:rFonts w:ascii="仿宋_GB2312" w:eastAsia="仿宋_GB2312" w:hAnsi="仿宋_GB2312" w:cs="仿宋_GB2312"/>
                      <w:color w:val="000000"/>
                      <w:sz w:val="18"/>
                    </w:rPr>
                    <w:t>g/㎡</w:t>
                  </w:r>
                  <w:r>
                    <w:rPr>
                      <w:rFonts w:ascii="仿宋_GB2312" w:eastAsia="仿宋_GB2312" w:hAnsi="仿宋_GB2312" w:cs="仿宋_GB2312"/>
                      <w:color w:val="000000"/>
                      <w:sz w:val="16"/>
                    </w:rPr>
                    <w:t>；幅宽≥144㎝</w:t>
                  </w:r>
                </w:p>
              </w:tc>
              <w:tc>
                <w:tcPr>
                  <w:tcW w:w="702"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397"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48"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91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内胆：超细纤维絮片</w:t>
                  </w:r>
                </w:p>
              </w:tc>
              <w:tc>
                <w:tcPr>
                  <w:tcW w:w="283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袖子絮片120</w:t>
                  </w:r>
                  <w:r>
                    <w:rPr>
                      <w:rFonts w:ascii="仿宋_GB2312" w:eastAsia="仿宋_GB2312" w:hAnsi="仿宋_GB2312" w:cs="仿宋_GB2312"/>
                      <w:color w:val="000000"/>
                      <w:sz w:val="18"/>
                    </w:rPr>
                    <w:t>g/㎡</w:t>
                  </w:r>
                  <w:r>
                    <w:rPr>
                      <w:rFonts w:ascii="仿宋_GB2312" w:eastAsia="仿宋_GB2312" w:hAnsi="仿宋_GB2312" w:cs="仿宋_GB2312"/>
                      <w:color w:val="000000"/>
                      <w:sz w:val="16"/>
                    </w:rPr>
                    <w:t>大身絮片150</w:t>
                  </w:r>
                  <w:r>
                    <w:rPr>
                      <w:rFonts w:ascii="仿宋_GB2312" w:eastAsia="仿宋_GB2312" w:hAnsi="仿宋_GB2312" w:cs="仿宋_GB2312"/>
                      <w:color w:val="000000"/>
                      <w:sz w:val="18"/>
                    </w:rPr>
                    <w:t>g/㎡</w:t>
                  </w:r>
                </w:p>
              </w:tc>
              <w:tc>
                <w:tcPr>
                  <w:tcW w:w="702"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397"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5</w:t>
                  </w:r>
                </w:p>
              </w:tc>
              <w:tc>
                <w:tcPr>
                  <w:tcW w:w="748"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冬作训服（女）</w:t>
                  </w:r>
                </w:p>
              </w:tc>
              <w:tc>
                <w:tcPr>
                  <w:tcW w:w="914"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精梳涤棉混纺加厚格子布</w:t>
                  </w:r>
                </w:p>
              </w:tc>
              <w:tc>
                <w:tcPr>
                  <w:tcW w:w="283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18tex×2/36tex（32s/2×16s）；涤65％棉35％；密度433×181根/10cm；格子密度21×10根/每格；质量:256g/㎡；幅宽148cm。</w:t>
                  </w:r>
                </w:p>
              </w:tc>
              <w:tc>
                <w:tcPr>
                  <w:tcW w:w="702"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397"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48"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914"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283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执行标准《 训练服》（GA466-2009）</w:t>
                  </w:r>
                </w:p>
              </w:tc>
              <w:tc>
                <w:tcPr>
                  <w:tcW w:w="702"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397"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6</w:t>
                  </w:r>
                </w:p>
              </w:tc>
              <w:tc>
                <w:tcPr>
                  <w:tcW w:w="748"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雨衣（含男女）</w:t>
                  </w:r>
                </w:p>
              </w:tc>
              <w:tc>
                <w:tcPr>
                  <w:tcW w:w="914"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聚氨酯湿法涂层布</w:t>
                  </w:r>
                </w:p>
              </w:tc>
              <w:tc>
                <w:tcPr>
                  <w:tcW w:w="283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面层：聚酯机织布，聚酯低弹丝（75D/72F×100D/144F,DTY）经纬纱密度为675根/10cm×365根/10cm，织物组织为二上一下右斜纹；</w:t>
                  </w:r>
                </w:p>
              </w:tc>
              <w:tc>
                <w:tcPr>
                  <w:tcW w:w="702"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397"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48"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914"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283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中间层：聚氨酯湿法涂层,材料规格:聚氨酯微多孔涂层, 25</w:t>
                  </w:r>
                  <w:r>
                    <w:rPr>
                      <w:rFonts w:ascii="仿宋_GB2312" w:eastAsia="仿宋_GB2312" w:hAnsi="仿宋_GB2312" w:cs="仿宋_GB2312"/>
                      <w:color w:val="000000"/>
                      <w:sz w:val="18"/>
                    </w:rPr>
                    <w:t>g/㎡</w:t>
                  </w:r>
                  <w:r>
                    <w:rPr>
                      <w:rFonts w:ascii="仿宋_GB2312" w:eastAsia="仿宋_GB2312" w:hAnsi="仿宋_GB2312" w:cs="仿宋_GB2312"/>
                      <w:color w:val="000000"/>
                      <w:sz w:val="16"/>
                    </w:rPr>
                    <w:t>,涂层颜色为白色；里层：聚酯针织布，规格：20D聚酯单面针织布，28</w:t>
                  </w:r>
                  <w:r>
                    <w:rPr>
                      <w:rFonts w:ascii="仿宋_GB2312" w:eastAsia="仿宋_GB2312" w:hAnsi="仿宋_GB2312" w:cs="仿宋_GB2312"/>
                      <w:color w:val="000000"/>
                      <w:sz w:val="18"/>
                    </w:rPr>
                    <w:t>g/㎡</w:t>
                  </w:r>
                  <w:r>
                    <w:rPr>
                      <w:rFonts w:ascii="仿宋_GB2312" w:eastAsia="仿宋_GB2312" w:hAnsi="仿宋_GB2312" w:cs="仿宋_GB2312"/>
                      <w:color w:val="000000"/>
                      <w:sz w:val="16"/>
                    </w:rPr>
                    <w:t>。</w:t>
                  </w:r>
                </w:p>
              </w:tc>
              <w:tc>
                <w:tcPr>
                  <w:tcW w:w="702"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397"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48"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914"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283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颜色：涂层布面层颜色上衣为荧光黄色，裤子为藏蓝色，里层颜色为灰色，藏蓝色涂层布涂层颜色灰色，荧光黄涂层布涂层颜色为白色；</w:t>
                  </w:r>
                </w:p>
              </w:tc>
              <w:tc>
                <w:tcPr>
                  <w:tcW w:w="702"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397"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48"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914"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283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涂层布：有效幅宽≥1.48m，单位质量≤170</w:t>
                  </w:r>
                  <w:r>
                    <w:rPr>
                      <w:rFonts w:ascii="仿宋_GB2312" w:eastAsia="仿宋_GB2312" w:hAnsi="仿宋_GB2312" w:cs="仿宋_GB2312"/>
                      <w:color w:val="000000"/>
                      <w:sz w:val="18"/>
                    </w:rPr>
                    <w:t>g/㎡</w:t>
                  </w:r>
                </w:p>
              </w:tc>
              <w:tc>
                <w:tcPr>
                  <w:tcW w:w="702"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bl>
          <w:p w:rsidR="003E171F" w:rsidRDefault="003E171F" w:rsidP="00911365"/>
        </w:tc>
      </w:tr>
    </w:tbl>
    <w:p w:rsidR="003E171F" w:rsidRDefault="003E171F" w:rsidP="003E171F">
      <w:pPr>
        <w:pStyle w:val="null3"/>
        <w:rPr>
          <w:rFonts w:hint="default"/>
        </w:rPr>
      </w:pPr>
      <w:r>
        <w:rPr>
          <w:rFonts w:ascii="仿宋_GB2312" w:eastAsia="仿宋_GB2312" w:hAnsi="仿宋_GB2312" w:cs="仿宋_GB2312"/>
        </w:rPr>
        <w:lastRenderedPageBreak/>
        <w:t>采购包4：</w:t>
      </w:r>
    </w:p>
    <w:p w:rsidR="003E171F" w:rsidRDefault="003E171F" w:rsidP="003E171F">
      <w:pPr>
        <w:pStyle w:val="null3"/>
        <w:rPr>
          <w:rFonts w:hint="default"/>
        </w:rPr>
      </w:pPr>
      <w:r>
        <w:rPr>
          <w:rFonts w:ascii="仿宋_GB2312" w:eastAsia="仿宋_GB2312" w:hAnsi="仿宋_GB2312" w:cs="仿宋_GB2312"/>
        </w:rPr>
        <w:t>标的名称：春秋常服（Ⅰ型）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技术要求名称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技术参数与性能指标</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tc>
        <w:tc>
          <w:tcPr>
            <w:tcW w:w="5814" w:type="dxa"/>
          </w:tcPr>
          <w:tbl>
            <w:tblPr>
              <w:tblW w:w="0" w:type="auto"/>
              <w:tblInd w:w="9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5"/>
              <w:gridCol w:w="750"/>
              <w:gridCol w:w="645"/>
              <w:gridCol w:w="2414"/>
              <w:gridCol w:w="1044"/>
            </w:tblGrid>
            <w:tr w:rsidR="003E171F" w:rsidTr="00911365">
              <w:tc>
                <w:tcPr>
                  <w:tcW w:w="66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序号</w:t>
                  </w:r>
                </w:p>
              </w:tc>
              <w:tc>
                <w:tcPr>
                  <w:tcW w:w="66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品种</w:t>
                  </w:r>
                </w:p>
              </w:tc>
              <w:tc>
                <w:tcPr>
                  <w:tcW w:w="66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材料名称</w:t>
                  </w:r>
                </w:p>
              </w:tc>
              <w:tc>
                <w:tcPr>
                  <w:tcW w:w="2521"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规格及主面料辅料参数</w:t>
                  </w:r>
                </w:p>
              </w:tc>
              <w:tc>
                <w:tcPr>
                  <w:tcW w:w="108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工艺标准和技术要求</w:t>
                  </w:r>
                </w:p>
              </w:tc>
            </w:tr>
            <w:tr w:rsidR="003E171F" w:rsidTr="00911365">
              <w:tc>
                <w:tcPr>
                  <w:tcW w:w="66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1</w:t>
                  </w:r>
                </w:p>
              </w:tc>
              <w:tc>
                <w:tcPr>
                  <w:tcW w:w="6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春秋常服（Ⅰ型）（男）</w:t>
                  </w:r>
                </w:p>
              </w:tc>
              <w:tc>
                <w:tcPr>
                  <w:tcW w:w="6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毛涤单面哔叽</w:t>
                  </w:r>
                </w:p>
              </w:tc>
              <w:tc>
                <w:tcPr>
                  <w:tcW w:w="25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12.5tex×2/12.5tex×2（Nm 80/2×80/2）毛70%， 涤26%(含导电纤维)，氨纶4%。 幅宽：149 cm；质量：193g/㎡</w:t>
                  </w:r>
                </w:p>
              </w:tc>
              <w:tc>
                <w:tcPr>
                  <w:tcW w:w="108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按照公安部最新标准执行，如无公安部最新标准则按国家规定标准执行。</w:t>
                  </w:r>
                </w:p>
              </w:tc>
            </w:tr>
          </w:tbl>
          <w:p w:rsidR="003E171F" w:rsidRDefault="003E171F" w:rsidP="00911365"/>
        </w:tc>
      </w:tr>
    </w:tbl>
    <w:p w:rsidR="003E171F" w:rsidRDefault="003E171F" w:rsidP="003E171F">
      <w:pPr>
        <w:pStyle w:val="null3"/>
        <w:rPr>
          <w:rFonts w:hint="default"/>
        </w:rPr>
      </w:pPr>
      <w:r>
        <w:rPr>
          <w:rFonts w:ascii="仿宋_GB2312" w:eastAsia="仿宋_GB2312" w:hAnsi="仿宋_GB2312" w:cs="仿宋_GB2312"/>
        </w:rPr>
        <w:t>标的名称：女春秋常服（Ⅰ型）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技术要求名称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技术参数与性能指标</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tc>
        <w:tc>
          <w:tcPr>
            <w:tcW w:w="5814" w:type="dxa"/>
          </w:tcPr>
          <w:tbl>
            <w:tblPr>
              <w:tblW w:w="0" w:type="auto"/>
              <w:tblInd w:w="9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5"/>
              <w:gridCol w:w="750"/>
              <w:gridCol w:w="645"/>
              <w:gridCol w:w="2414"/>
              <w:gridCol w:w="1044"/>
            </w:tblGrid>
            <w:tr w:rsidR="003E171F" w:rsidTr="00911365">
              <w:tc>
                <w:tcPr>
                  <w:tcW w:w="66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序号</w:t>
                  </w:r>
                </w:p>
              </w:tc>
              <w:tc>
                <w:tcPr>
                  <w:tcW w:w="66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品种</w:t>
                  </w:r>
                </w:p>
              </w:tc>
              <w:tc>
                <w:tcPr>
                  <w:tcW w:w="66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材料名称</w:t>
                  </w:r>
                </w:p>
              </w:tc>
              <w:tc>
                <w:tcPr>
                  <w:tcW w:w="2521"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规格及主面料辅料参数</w:t>
                  </w:r>
                </w:p>
              </w:tc>
              <w:tc>
                <w:tcPr>
                  <w:tcW w:w="108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工艺标准和技术要求</w:t>
                  </w:r>
                </w:p>
              </w:tc>
            </w:tr>
            <w:tr w:rsidR="003E171F" w:rsidTr="00911365">
              <w:tc>
                <w:tcPr>
                  <w:tcW w:w="66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1</w:t>
                  </w:r>
                </w:p>
              </w:tc>
              <w:tc>
                <w:tcPr>
                  <w:tcW w:w="6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春秋常服（Ⅰ型）（女）</w:t>
                  </w:r>
                </w:p>
              </w:tc>
              <w:tc>
                <w:tcPr>
                  <w:tcW w:w="6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毛涤单面哔叽</w:t>
                  </w:r>
                </w:p>
              </w:tc>
              <w:tc>
                <w:tcPr>
                  <w:tcW w:w="25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12.5tex×2/12.5tex×2（Nm 80/2×80/2）毛70%， 涤26%(含导电纤维)，氨纶4%。 幅宽：149 cm；质量：193g/㎡</w:t>
                  </w:r>
                </w:p>
              </w:tc>
              <w:tc>
                <w:tcPr>
                  <w:tcW w:w="108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按照公安部最新标准执行，如无公安部最新标准则按国家规定标准执行。</w:t>
                  </w:r>
                </w:p>
              </w:tc>
            </w:tr>
          </w:tbl>
          <w:p w:rsidR="003E171F" w:rsidRDefault="003E171F" w:rsidP="00911365"/>
        </w:tc>
      </w:tr>
    </w:tbl>
    <w:p w:rsidR="003E171F" w:rsidRDefault="003E171F" w:rsidP="003E171F">
      <w:pPr>
        <w:pStyle w:val="null3"/>
        <w:rPr>
          <w:rFonts w:hint="default"/>
        </w:rPr>
      </w:pPr>
      <w:r>
        <w:rPr>
          <w:rFonts w:ascii="仿宋_GB2312" w:eastAsia="仿宋_GB2312" w:hAnsi="仿宋_GB2312" w:cs="仿宋_GB2312"/>
        </w:rPr>
        <w:t>采购包5：</w:t>
      </w:r>
    </w:p>
    <w:p w:rsidR="003E171F" w:rsidRDefault="003E171F" w:rsidP="003E171F">
      <w:pPr>
        <w:pStyle w:val="null3"/>
        <w:rPr>
          <w:rFonts w:hint="default"/>
        </w:rPr>
      </w:pPr>
      <w:r>
        <w:rPr>
          <w:rFonts w:ascii="仿宋_GB2312" w:eastAsia="仿宋_GB2312" w:hAnsi="仿宋_GB2312" w:cs="仿宋_GB2312"/>
        </w:rPr>
        <w:t>标的名称：春秋常服（Ⅱ型）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技术要求名称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技术参数与性能指标</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tc>
        <w:tc>
          <w:tcPr>
            <w:tcW w:w="5814" w:type="dxa"/>
          </w:tcPr>
          <w:tbl>
            <w:tblPr>
              <w:tblW w:w="0" w:type="auto"/>
              <w:tblInd w:w="9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03"/>
              <w:gridCol w:w="690"/>
              <w:gridCol w:w="651"/>
              <w:gridCol w:w="2214"/>
              <w:gridCol w:w="1440"/>
            </w:tblGrid>
            <w:tr w:rsidR="003E171F" w:rsidTr="00911365">
              <w:tc>
                <w:tcPr>
                  <w:tcW w:w="5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序号</w:t>
                  </w:r>
                </w:p>
              </w:tc>
              <w:tc>
                <w:tcPr>
                  <w:tcW w:w="66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品种</w:t>
                  </w:r>
                </w:p>
              </w:tc>
              <w:tc>
                <w:tcPr>
                  <w:tcW w:w="66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材料名称</w:t>
                  </w:r>
                </w:p>
              </w:tc>
              <w:tc>
                <w:tcPr>
                  <w:tcW w:w="2281"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规格及主面料辅料参数</w:t>
                  </w:r>
                </w:p>
              </w:tc>
              <w:tc>
                <w:tcPr>
                  <w:tcW w:w="148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工艺标准和技术要求</w:t>
                  </w:r>
                </w:p>
              </w:tc>
            </w:tr>
            <w:tr w:rsidR="003E171F" w:rsidTr="00911365">
              <w:tc>
                <w:tcPr>
                  <w:tcW w:w="50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1</w:t>
                  </w:r>
                </w:p>
              </w:tc>
              <w:tc>
                <w:tcPr>
                  <w:tcW w:w="6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春秋常服（Ⅱ型）</w:t>
                  </w:r>
                  <w:r>
                    <w:rPr>
                      <w:rFonts w:ascii="仿宋_GB2312" w:eastAsia="仿宋_GB2312" w:hAnsi="仿宋_GB2312" w:cs="仿宋_GB2312"/>
                      <w:color w:val="000000"/>
                      <w:sz w:val="16"/>
                    </w:rPr>
                    <w:lastRenderedPageBreak/>
                    <w:t>（男）</w:t>
                  </w:r>
                </w:p>
              </w:tc>
              <w:tc>
                <w:tcPr>
                  <w:tcW w:w="6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lastRenderedPageBreak/>
                    <w:t>毛涤单面哔叽</w:t>
                  </w:r>
                </w:p>
              </w:tc>
              <w:tc>
                <w:tcPr>
                  <w:tcW w:w="228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 xml:space="preserve">12.5tex×2/12.5tex×2（Nm 80/2×80/2）毛70%， 涤26%(含导电纤维)，氨纶4%。 </w:t>
                  </w:r>
                  <w:r>
                    <w:rPr>
                      <w:rFonts w:ascii="仿宋_GB2312" w:eastAsia="仿宋_GB2312" w:hAnsi="仿宋_GB2312" w:cs="仿宋_GB2312"/>
                      <w:color w:val="000000"/>
                      <w:sz w:val="16"/>
                    </w:rPr>
                    <w:lastRenderedPageBreak/>
                    <w:t>幅宽：149 cm；质量：193g/㎡</w:t>
                  </w:r>
                </w:p>
              </w:tc>
              <w:tc>
                <w:tcPr>
                  <w:tcW w:w="148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lastRenderedPageBreak/>
                    <w:t>按照公安部最新标准执行，如无公安部最新标准则</w:t>
                  </w:r>
                  <w:r>
                    <w:rPr>
                      <w:rFonts w:ascii="仿宋_GB2312" w:eastAsia="仿宋_GB2312" w:hAnsi="仿宋_GB2312" w:cs="仿宋_GB2312"/>
                      <w:color w:val="000000"/>
                      <w:sz w:val="16"/>
                    </w:rPr>
                    <w:lastRenderedPageBreak/>
                    <w:t>按国家规定标准执行。</w:t>
                  </w:r>
                </w:p>
              </w:tc>
            </w:tr>
          </w:tbl>
          <w:p w:rsidR="003E171F" w:rsidRDefault="003E171F" w:rsidP="00911365"/>
        </w:tc>
      </w:tr>
    </w:tbl>
    <w:p w:rsidR="003E171F" w:rsidRDefault="003E171F" w:rsidP="003E171F">
      <w:pPr>
        <w:pStyle w:val="null3"/>
        <w:rPr>
          <w:rFonts w:hint="default"/>
        </w:rPr>
      </w:pPr>
      <w:r>
        <w:rPr>
          <w:rFonts w:ascii="仿宋_GB2312" w:eastAsia="仿宋_GB2312" w:hAnsi="仿宋_GB2312" w:cs="仿宋_GB2312"/>
        </w:rPr>
        <w:lastRenderedPageBreak/>
        <w:t>标的名称：春秋常服（Ⅱ型）、夏作训服</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技术要求名称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技术参数与性能指标</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tc>
        <w:tc>
          <w:tcPr>
            <w:tcW w:w="5814" w:type="dxa"/>
          </w:tcPr>
          <w:tbl>
            <w:tblPr>
              <w:tblW w:w="0" w:type="auto"/>
              <w:tblInd w:w="9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03"/>
              <w:gridCol w:w="690"/>
              <w:gridCol w:w="651"/>
              <w:gridCol w:w="2214"/>
              <w:gridCol w:w="1440"/>
            </w:tblGrid>
            <w:tr w:rsidR="003E171F" w:rsidTr="00911365">
              <w:tc>
                <w:tcPr>
                  <w:tcW w:w="5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sz w:val="18"/>
                    </w:rPr>
                    <w:t>序号</w:t>
                  </w:r>
                </w:p>
              </w:tc>
              <w:tc>
                <w:tcPr>
                  <w:tcW w:w="66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sz w:val="18"/>
                    </w:rPr>
                    <w:t>品种</w:t>
                  </w:r>
                </w:p>
              </w:tc>
              <w:tc>
                <w:tcPr>
                  <w:tcW w:w="66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sz w:val="18"/>
                    </w:rPr>
                    <w:t>材料名称</w:t>
                  </w:r>
                </w:p>
              </w:tc>
              <w:tc>
                <w:tcPr>
                  <w:tcW w:w="2281"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sz w:val="18"/>
                    </w:rPr>
                    <w:t>规格及主面料辅料参数</w:t>
                  </w:r>
                </w:p>
              </w:tc>
              <w:tc>
                <w:tcPr>
                  <w:tcW w:w="148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sz w:val="18"/>
                    </w:rPr>
                    <w:t>工艺标准和技术要求</w:t>
                  </w:r>
                </w:p>
              </w:tc>
            </w:tr>
            <w:tr w:rsidR="003E171F" w:rsidTr="00911365">
              <w:tc>
                <w:tcPr>
                  <w:tcW w:w="50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sz w:val="16"/>
                    </w:rPr>
                    <w:t>1</w:t>
                  </w:r>
                </w:p>
              </w:tc>
              <w:tc>
                <w:tcPr>
                  <w:tcW w:w="6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sz w:val="16"/>
                    </w:rPr>
                    <w:t>春秋常服（Ⅱ型）（女）</w:t>
                  </w:r>
                </w:p>
              </w:tc>
              <w:tc>
                <w:tcPr>
                  <w:tcW w:w="6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sz w:val="16"/>
                    </w:rPr>
                    <w:t>毛涤单面哔叽</w:t>
                  </w:r>
                </w:p>
              </w:tc>
              <w:tc>
                <w:tcPr>
                  <w:tcW w:w="228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sz w:val="16"/>
                    </w:rPr>
                    <w:t>12.5tex×2/12.5tex×2（Nm 80/2×80/2）毛70%， 涤26%(含导电纤维)，氨纶4%。 幅宽：149 cm；质量：193g/㎡</w:t>
                  </w:r>
                </w:p>
              </w:tc>
              <w:tc>
                <w:tcPr>
                  <w:tcW w:w="1487"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sz w:val="16"/>
                    </w:rPr>
                    <w:t>按照公安部最新标准执行，如无公安部最新标准则按国家规定标准执行。</w:t>
                  </w:r>
                </w:p>
              </w:tc>
            </w:tr>
            <w:tr w:rsidR="003E171F" w:rsidTr="00911365">
              <w:tc>
                <w:tcPr>
                  <w:tcW w:w="50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sz w:val="16"/>
                    </w:rPr>
                    <w:t>2</w:t>
                  </w:r>
                </w:p>
              </w:tc>
              <w:tc>
                <w:tcPr>
                  <w:tcW w:w="6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sz w:val="16"/>
                    </w:rPr>
                    <w:t>夏作训服（含男女）</w:t>
                  </w:r>
                </w:p>
              </w:tc>
              <w:tc>
                <w:tcPr>
                  <w:tcW w:w="6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sz w:val="16"/>
                    </w:rPr>
                    <w:t>精梳涤棉混纺格子布</w:t>
                  </w:r>
                </w:p>
              </w:tc>
              <w:tc>
                <w:tcPr>
                  <w:tcW w:w="228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sz w:val="16"/>
                    </w:rPr>
                    <w:t>13tex×2/28tex（45s/2×21s）；涤65％ 棉35％；密度433×208根/10cm；格子密度21×10根/每格；质量:185g/㎡；幅宽148cm</w:t>
                  </w:r>
                </w:p>
              </w:tc>
              <w:tc>
                <w:tcPr>
                  <w:tcW w:w="1487"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bl>
          <w:p w:rsidR="003E171F" w:rsidRDefault="003E171F" w:rsidP="00911365"/>
        </w:tc>
      </w:tr>
    </w:tbl>
    <w:p w:rsidR="003E171F" w:rsidRDefault="003E171F" w:rsidP="003E171F">
      <w:pPr>
        <w:pStyle w:val="null3"/>
        <w:rPr>
          <w:rFonts w:hint="default"/>
        </w:rPr>
      </w:pPr>
      <w:r>
        <w:rPr>
          <w:rFonts w:ascii="仿宋_GB2312" w:eastAsia="仿宋_GB2312" w:hAnsi="仿宋_GB2312" w:cs="仿宋_GB2312"/>
        </w:rPr>
        <w:t>采购包6：</w:t>
      </w:r>
    </w:p>
    <w:p w:rsidR="003E171F" w:rsidRDefault="003E171F" w:rsidP="003E171F">
      <w:pPr>
        <w:pStyle w:val="null3"/>
        <w:rPr>
          <w:rFonts w:hint="default"/>
        </w:rPr>
      </w:pPr>
      <w:r>
        <w:rPr>
          <w:rFonts w:ascii="仿宋_GB2312" w:eastAsia="仿宋_GB2312" w:hAnsi="仿宋_GB2312" w:cs="仿宋_GB2312"/>
        </w:rPr>
        <w:t>标的名称：圆领毛衣</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技术要求名称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技术参数与性能指标</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tc>
        <w:tc>
          <w:tcPr>
            <w:tcW w:w="5814" w:type="dxa"/>
          </w:tcPr>
          <w:tbl>
            <w:tblPr>
              <w:tblW w:w="0" w:type="auto"/>
              <w:tblInd w:w="9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93"/>
              <w:gridCol w:w="784"/>
              <w:gridCol w:w="666"/>
              <w:gridCol w:w="2348"/>
              <w:gridCol w:w="1207"/>
            </w:tblGrid>
            <w:tr w:rsidR="003E171F" w:rsidTr="00911365">
              <w:tc>
                <w:tcPr>
                  <w:tcW w:w="49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序号</w:t>
                  </w:r>
                </w:p>
              </w:tc>
              <w:tc>
                <w:tcPr>
                  <w:tcW w:w="78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品种</w:t>
                  </w:r>
                </w:p>
              </w:tc>
              <w:tc>
                <w:tcPr>
                  <w:tcW w:w="67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材料名称</w:t>
                  </w:r>
                </w:p>
              </w:tc>
              <w:tc>
                <w:tcPr>
                  <w:tcW w:w="240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规格及主面料辅料参数</w:t>
                  </w:r>
                </w:p>
              </w:tc>
              <w:tc>
                <w:tcPr>
                  <w:tcW w:w="1228"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工艺标准和技术要求</w:t>
                  </w:r>
                </w:p>
              </w:tc>
            </w:tr>
            <w:tr w:rsidR="003E171F" w:rsidTr="00911365">
              <w:tc>
                <w:tcPr>
                  <w:tcW w:w="49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1</w:t>
                  </w:r>
                </w:p>
              </w:tc>
              <w:tc>
                <w:tcPr>
                  <w:tcW w:w="78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毛衣（圆领）（男）</w:t>
                  </w:r>
                </w:p>
              </w:tc>
              <w:tc>
                <w:tcPr>
                  <w:tcW w:w="6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半高领毛针织套服织片</w:t>
                  </w:r>
                </w:p>
              </w:tc>
              <w:tc>
                <w:tcPr>
                  <w:tcW w:w="2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Nm 48×2；羊毛含量100%；丝光整理；四平针；2股毛纱；密度：横列≥66圈/10㎝；纵行≥108圈/10㎝；</w:t>
                  </w:r>
                </w:p>
              </w:tc>
              <w:tc>
                <w:tcPr>
                  <w:tcW w:w="12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按照公安部最新标准执行，如无公安部最新标准则按国家规定标准执行。</w:t>
                  </w:r>
                </w:p>
              </w:tc>
            </w:tr>
          </w:tbl>
          <w:p w:rsidR="003E171F" w:rsidRDefault="003E171F" w:rsidP="00911365"/>
        </w:tc>
      </w:tr>
    </w:tbl>
    <w:p w:rsidR="003E171F" w:rsidRDefault="003E171F" w:rsidP="003E171F">
      <w:pPr>
        <w:pStyle w:val="null3"/>
        <w:rPr>
          <w:rFonts w:hint="default"/>
        </w:rPr>
      </w:pPr>
      <w:r>
        <w:rPr>
          <w:rFonts w:ascii="仿宋_GB2312" w:eastAsia="仿宋_GB2312" w:hAnsi="仿宋_GB2312" w:cs="仿宋_GB2312"/>
        </w:rPr>
        <w:t>标的名称：圆领毛衣、冬袜、夏袜</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技术要求名称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技术参数与性能指标</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tc>
        <w:tc>
          <w:tcPr>
            <w:tcW w:w="5814" w:type="dxa"/>
          </w:tcPr>
          <w:tbl>
            <w:tblPr>
              <w:tblW w:w="0" w:type="auto"/>
              <w:tblInd w:w="9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93"/>
              <w:gridCol w:w="784"/>
              <w:gridCol w:w="666"/>
              <w:gridCol w:w="2348"/>
              <w:gridCol w:w="1207"/>
            </w:tblGrid>
            <w:tr w:rsidR="003E171F" w:rsidTr="00911365">
              <w:tc>
                <w:tcPr>
                  <w:tcW w:w="49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序号</w:t>
                  </w:r>
                </w:p>
              </w:tc>
              <w:tc>
                <w:tcPr>
                  <w:tcW w:w="78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品种</w:t>
                  </w:r>
                </w:p>
              </w:tc>
              <w:tc>
                <w:tcPr>
                  <w:tcW w:w="67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材料名称</w:t>
                  </w:r>
                </w:p>
              </w:tc>
              <w:tc>
                <w:tcPr>
                  <w:tcW w:w="240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规格及主面料辅料参数</w:t>
                  </w:r>
                </w:p>
              </w:tc>
              <w:tc>
                <w:tcPr>
                  <w:tcW w:w="1228"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工艺标准和技术要求</w:t>
                  </w:r>
                </w:p>
              </w:tc>
            </w:tr>
            <w:tr w:rsidR="003E171F" w:rsidTr="00911365">
              <w:tc>
                <w:tcPr>
                  <w:tcW w:w="49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1</w:t>
                  </w:r>
                </w:p>
              </w:tc>
              <w:tc>
                <w:tcPr>
                  <w:tcW w:w="78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毛衣（圆领）（女）</w:t>
                  </w:r>
                </w:p>
              </w:tc>
              <w:tc>
                <w:tcPr>
                  <w:tcW w:w="6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半高领毛针织套服</w:t>
                  </w:r>
                  <w:r>
                    <w:rPr>
                      <w:rFonts w:ascii="仿宋_GB2312" w:eastAsia="仿宋_GB2312" w:hAnsi="仿宋_GB2312" w:cs="仿宋_GB2312"/>
                      <w:color w:val="000000"/>
                      <w:sz w:val="16"/>
                    </w:rPr>
                    <w:lastRenderedPageBreak/>
                    <w:t>织片</w:t>
                  </w:r>
                </w:p>
              </w:tc>
              <w:tc>
                <w:tcPr>
                  <w:tcW w:w="2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lastRenderedPageBreak/>
                    <w:t>Nm 48×2；羊毛含量100%；丝光整理；四平针；2股毛纱；密度：横列≥66圈/10㎝；纵行≥108圈/10㎝；</w:t>
                  </w:r>
                </w:p>
              </w:tc>
              <w:tc>
                <w:tcPr>
                  <w:tcW w:w="1228"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按照公安部最新标准执行，如无公安部最新标准则按国</w:t>
                  </w:r>
                  <w:r>
                    <w:rPr>
                      <w:rFonts w:ascii="仿宋_GB2312" w:eastAsia="仿宋_GB2312" w:hAnsi="仿宋_GB2312" w:cs="仿宋_GB2312"/>
                      <w:color w:val="000000"/>
                      <w:sz w:val="16"/>
                    </w:rPr>
                    <w:lastRenderedPageBreak/>
                    <w:t>家规定标准执行。</w:t>
                  </w:r>
                </w:p>
              </w:tc>
            </w:tr>
            <w:tr w:rsidR="003E171F" w:rsidTr="00911365">
              <w:tc>
                <w:tcPr>
                  <w:tcW w:w="49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lastRenderedPageBreak/>
                    <w:t>2</w:t>
                  </w:r>
                </w:p>
              </w:tc>
              <w:tc>
                <w:tcPr>
                  <w:tcW w:w="78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冬袜（含男女）</w:t>
                  </w:r>
                </w:p>
              </w:tc>
              <w:tc>
                <w:tcPr>
                  <w:tcW w:w="307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公安部最新标准执行</w:t>
                  </w:r>
                </w:p>
              </w:tc>
              <w:tc>
                <w:tcPr>
                  <w:tcW w:w="1228"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49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3</w:t>
                  </w:r>
                </w:p>
              </w:tc>
              <w:tc>
                <w:tcPr>
                  <w:tcW w:w="78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夏袜（含男女）</w:t>
                  </w:r>
                </w:p>
              </w:tc>
              <w:tc>
                <w:tcPr>
                  <w:tcW w:w="3075"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公安部最新标准执行</w:t>
                  </w:r>
                </w:p>
              </w:tc>
              <w:tc>
                <w:tcPr>
                  <w:tcW w:w="1228"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bl>
          <w:p w:rsidR="003E171F" w:rsidRDefault="003E171F" w:rsidP="00911365"/>
        </w:tc>
      </w:tr>
    </w:tbl>
    <w:p w:rsidR="003E171F" w:rsidRDefault="003E171F" w:rsidP="003E171F">
      <w:pPr>
        <w:pStyle w:val="null3"/>
        <w:rPr>
          <w:rFonts w:hint="default"/>
        </w:rPr>
      </w:pPr>
      <w:r>
        <w:rPr>
          <w:rFonts w:ascii="仿宋_GB2312" w:eastAsia="仿宋_GB2312" w:hAnsi="仿宋_GB2312" w:cs="仿宋_GB2312"/>
        </w:rPr>
        <w:lastRenderedPageBreak/>
        <w:t>采购包7：</w:t>
      </w:r>
    </w:p>
    <w:p w:rsidR="003E171F" w:rsidRDefault="003E171F" w:rsidP="003E171F">
      <w:pPr>
        <w:pStyle w:val="null3"/>
        <w:rPr>
          <w:rFonts w:hint="default"/>
        </w:rPr>
      </w:pPr>
      <w:r>
        <w:rPr>
          <w:rFonts w:ascii="仿宋_GB2312" w:eastAsia="仿宋_GB2312" w:hAnsi="仿宋_GB2312" w:cs="仿宋_GB2312"/>
        </w:rPr>
        <w:t>标的名称：长袖T恤衫</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技术要求名称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技术参数与性能指标</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tc>
        <w:tc>
          <w:tcPr>
            <w:tcW w:w="5814" w:type="dxa"/>
          </w:tcPr>
          <w:tbl>
            <w:tblPr>
              <w:tblW w:w="0" w:type="auto"/>
              <w:tblInd w:w="9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75"/>
              <w:gridCol w:w="762"/>
              <w:gridCol w:w="753"/>
              <w:gridCol w:w="2738"/>
              <w:gridCol w:w="770"/>
            </w:tblGrid>
            <w:tr w:rsidR="003E171F" w:rsidTr="00911365">
              <w:tc>
                <w:tcPr>
                  <w:tcW w:w="48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序号</w:t>
                  </w:r>
                </w:p>
              </w:tc>
              <w:tc>
                <w:tcPr>
                  <w:tcW w:w="766"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品种</w:t>
                  </w:r>
                </w:p>
              </w:tc>
              <w:tc>
                <w:tcPr>
                  <w:tcW w:w="77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材料名称</w:t>
                  </w:r>
                </w:p>
              </w:tc>
              <w:tc>
                <w:tcPr>
                  <w:tcW w:w="2789"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规格及主面料辅料参数</w:t>
                  </w:r>
                </w:p>
              </w:tc>
              <w:tc>
                <w:tcPr>
                  <w:tcW w:w="78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工艺标准和技术要求</w:t>
                  </w:r>
                </w:p>
              </w:tc>
            </w:tr>
            <w:tr w:rsidR="003E171F" w:rsidTr="00911365">
              <w:tc>
                <w:tcPr>
                  <w:tcW w:w="480"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1</w:t>
                  </w:r>
                </w:p>
              </w:tc>
              <w:tc>
                <w:tcPr>
                  <w:tcW w:w="766"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长袖T恤衫（毛）（男）</w:t>
                  </w:r>
                </w:p>
              </w:tc>
              <w:tc>
                <w:tcPr>
                  <w:tcW w:w="775"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精梳混纺针织绒线</w:t>
                  </w:r>
                </w:p>
              </w:tc>
              <w:tc>
                <w:tcPr>
                  <w:tcW w:w="278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1、产品标准：GA764-2008:  圆领长袖针织T恤衫；</w:t>
                  </w:r>
                </w:p>
              </w:tc>
              <w:tc>
                <w:tcPr>
                  <w:tcW w:w="785"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按照公安部最新标准执行，如无公安部最新标准则按国家规定标准执行。</w:t>
                  </w:r>
                </w:p>
              </w:tc>
            </w:tr>
            <w:tr w:rsidR="003E171F" w:rsidTr="00911365">
              <w:tc>
                <w:tcPr>
                  <w:tcW w:w="4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66"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775"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278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2、210dtexX2(48NmX2),40%腈纶（含导电纤维）、30%羊毛（100s丝光毛条），30%莱赛尔（Lyoce11）纤维(±5%)，长袖T恤整身编制用纱，领、袖口、下摆罗纹用纱。</w:t>
                  </w:r>
                </w:p>
              </w:tc>
              <w:tc>
                <w:tcPr>
                  <w:tcW w:w="78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4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66"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775"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278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2、线密度8.3tex（70s），平方米干燥重量150g/㎡±8g/㎡。领口采用纯棉双丝光氨纶罗纹布。</w:t>
                  </w:r>
                </w:p>
              </w:tc>
              <w:tc>
                <w:tcPr>
                  <w:tcW w:w="78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bl>
          <w:p w:rsidR="003E171F" w:rsidRDefault="003E171F" w:rsidP="00911365"/>
        </w:tc>
      </w:tr>
    </w:tbl>
    <w:p w:rsidR="003E171F" w:rsidRDefault="003E171F" w:rsidP="003E171F">
      <w:pPr>
        <w:pStyle w:val="null3"/>
        <w:rPr>
          <w:rFonts w:hint="default"/>
        </w:rPr>
      </w:pPr>
      <w:r>
        <w:rPr>
          <w:rFonts w:ascii="仿宋_GB2312" w:eastAsia="仿宋_GB2312" w:hAnsi="仿宋_GB2312" w:cs="仿宋_GB2312"/>
        </w:rPr>
        <w:t>标的名称：V领毛衣、长袖、短袖T恤</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技术要求名称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技术参数与性能指标</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tc>
        <w:tc>
          <w:tcPr>
            <w:tcW w:w="5814" w:type="dxa"/>
          </w:tcPr>
          <w:tbl>
            <w:tblPr>
              <w:tblW w:w="0" w:type="auto"/>
              <w:tblInd w:w="9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75"/>
              <w:gridCol w:w="762"/>
              <w:gridCol w:w="753"/>
              <w:gridCol w:w="2738"/>
              <w:gridCol w:w="770"/>
            </w:tblGrid>
            <w:tr w:rsidR="003E171F" w:rsidTr="00911365">
              <w:tc>
                <w:tcPr>
                  <w:tcW w:w="48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序号</w:t>
                  </w:r>
                </w:p>
              </w:tc>
              <w:tc>
                <w:tcPr>
                  <w:tcW w:w="766"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品种</w:t>
                  </w:r>
                </w:p>
              </w:tc>
              <w:tc>
                <w:tcPr>
                  <w:tcW w:w="77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材料名称</w:t>
                  </w:r>
                </w:p>
              </w:tc>
              <w:tc>
                <w:tcPr>
                  <w:tcW w:w="2789"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规格及主面料辅料参数</w:t>
                  </w:r>
                </w:p>
              </w:tc>
              <w:tc>
                <w:tcPr>
                  <w:tcW w:w="78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工艺标准和技术要求</w:t>
                  </w:r>
                </w:p>
              </w:tc>
            </w:tr>
            <w:tr w:rsidR="003E171F" w:rsidTr="00911365">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1</w:t>
                  </w:r>
                </w:p>
              </w:tc>
              <w:tc>
                <w:tcPr>
                  <w:tcW w:w="7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毛衣（V领）（含男女）</w:t>
                  </w:r>
                </w:p>
              </w:tc>
              <w:tc>
                <w:tcPr>
                  <w:tcW w:w="7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V领毛针织套服织片</w:t>
                  </w:r>
                </w:p>
              </w:tc>
              <w:tc>
                <w:tcPr>
                  <w:tcW w:w="278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Nm 48×2；羊毛含量100%；丝光整理；四平针；2股毛纱；密度：横列≥66圈/10㎝；纵行≥108圈/10㎝；</w:t>
                  </w:r>
                </w:p>
              </w:tc>
              <w:tc>
                <w:tcPr>
                  <w:tcW w:w="785"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按照公安部最新标准执行，如无公安部最新标准则按国家规定标准执行。</w:t>
                  </w:r>
                </w:p>
              </w:tc>
            </w:tr>
            <w:tr w:rsidR="003E171F" w:rsidTr="00911365">
              <w:tc>
                <w:tcPr>
                  <w:tcW w:w="480"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2</w:t>
                  </w:r>
                </w:p>
              </w:tc>
              <w:tc>
                <w:tcPr>
                  <w:tcW w:w="766"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长袖T恤衫（毛）（女）</w:t>
                  </w:r>
                </w:p>
              </w:tc>
              <w:tc>
                <w:tcPr>
                  <w:tcW w:w="775"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精梳混纺针织绒线</w:t>
                  </w:r>
                </w:p>
              </w:tc>
              <w:tc>
                <w:tcPr>
                  <w:tcW w:w="278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1、产品标准：GA764-2008:  圆领长袖针织T恤衫；</w:t>
                  </w:r>
                </w:p>
              </w:tc>
              <w:tc>
                <w:tcPr>
                  <w:tcW w:w="78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4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66"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775"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278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2、210dtexX2(48NmX2),40%腈纶（含导电纤维）、30%羊毛（100s丝光毛条），30%莱赛尔（Lyoce11）纤维(±5%)，长袖T恤整身编制用纱，领、袖口、下摆罗纹用纱。</w:t>
                  </w:r>
                </w:p>
              </w:tc>
              <w:tc>
                <w:tcPr>
                  <w:tcW w:w="78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480"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3</w:t>
                  </w:r>
                </w:p>
              </w:tc>
              <w:tc>
                <w:tcPr>
                  <w:tcW w:w="766"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短袖T</w:t>
                  </w:r>
                  <w:r>
                    <w:rPr>
                      <w:rFonts w:ascii="仿宋_GB2312" w:eastAsia="仿宋_GB2312" w:hAnsi="仿宋_GB2312" w:cs="仿宋_GB2312"/>
                      <w:color w:val="000000"/>
                      <w:sz w:val="16"/>
                    </w:rPr>
                    <w:lastRenderedPageBreak/>
                    <w:t>恤衫（含男女）</w:t>
                  </w:r>
                </w:p>
              </w:tc>
              <w:tc>
                <w:tcPr>
                  <w:tcW w:w="775"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lastRenderedPageBreak/>
                    <w:t>精梳纯</w:t>
                  </w:r>
                  <w:r>
                    <w:rPr>
                      <w:rFonts w:ascii="仿宋_GB2312" w:eastAsia="仿宋_GB2312" w:hAnsi="仿宋_GB2312" w:cs="仿宋_GB2312"/>
                      <w:color w:val="000000"/>
                      <w:sz w:val="16"/>
                    </w:rPr>
                    <w:lastRenderedPageBreak/>
                    <w:t>棉双面针织丝光布</w:t>
                  </w:r>
                </w:p>
              </w:tc>
              <w:tc>
                <w:tcPr>
                  <w:tcW w:w="278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lastRenderedPageBreak/>
                    <w:t>1、产品标准：《 特警战训长、短袖</w:t>
                  </w:r>
                  <w:r>
                    <w:rPr>
                      <w:rFonts w:ascii="仿宋_GB2312" w:eastAsia="仿宋_GB2312" w:hAnsi="仿宋_GB2312" w:cs="仿宋_GB2312"/>
                      <w:color w:val="000000"/>
                      <w:sz w:val="16"/>
                    </w:rPr>
                    <w:lastRenderedPageBreak/>
                    <w:t>T恤衫》</w:t>
                  </w:r>
                </w:p>
              </w:tc>
              <w:tc>
                <w:tcPr>
                  <w:tcW w:w="78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4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66"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775" w:type="dxa"/>
                  <w:vMerge/>
                  <w:tcBorders>
                    <w:top w:val="none" w:sz="4" w:space="0" w:color="000000"/>
                    <w:left w:val="none" w:sz="4" w:space="0" w:color="000000"/>
                    <w:bottom w:val="single" w:sz="4" w:space="0" w:color="000000"/>
                    <w:right w:val="single" w:sz="4" w:space="0" w:color="000000"/>
                  </w:tcBorders>
                </w:tcPr>
                <w:p w:rsidR="003E171F" w:rsidRDefault="003E171F" w:rsidP="00911365"/>
              </w:tc>
              <w:tc>
                <w:tcPr>
                  <w:tcW w:w="278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2、线密度8.3tex（70s），平方米干燥重量150</w:t>
                  </w:r>
                  <w:r>
                    <w:rPr>
                      <w:rFonts w:ascii="仿宋_GB2312" w:eastAsia="仿宋_GB2312" w:hAnsi="仿宋_GB2312" w:cs="仿宋_GB2312"/>
                      <w:color w:val="000000"/>
                      <w:sz w:val="18"/>
                    </w:rPr>
                    <w:t>g/㎡</w:t>
                  </w:r>
                  <w:r>
                    <w:rPr>
                      <w:rFonts w:ascii="仿宋_GB2312" w:eastAsia="仿宋_GB2312" w:hAnsi="仿宋_GB2312" w:cs="仿宋_GB2312"/>
                      <w:color w:val="000000"/>
                      <w:sz w:val="16"/>
                    </w:rPr>
                    <w:t>±8g/㎡。领口采用纯棉双丝光氨纶罗纹布。</w:t>
                  </w:r>
                </w:p>
              </w:tc>
              <w:tc>
                <w:tcPr>
                  <w:tcW w:w="78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bl>
          <w:p w:rsidR="003E171F" w:rsidRDefault="003E171F" w:rsidP="00911365"/>
        </w:tc>
      </w:tr>
    </w:tbl>
    <w:p w:rsidR="003E171F" w:rsidRDefault="003E171F" w:rsidP="003E171F">
      <w:pPr>
        <w:pStyle w:val="null3"/>
        <w:rPr>
          <w:rFonts w:hint="default"/>
        </w:rPr>
      </w:pPr>
      <w:r>
        <w:rPr>
          <w:rFonts w:ascii="仿宋_GB2312" w:eastAsia="仿宋_GB2312" w:hAnsi="仿宋_GB2312" w:cs="仿宋_GB2312"/>
        </w:rPr>
        <w:lastRenderedPageBreak/>
        <w:t>采购包8：</w:t>
      </w:r>
    </w:p>
    <w:p w:rsidR="003E171F" w:rsidRDefault="003E171F" w:rsidP="003E171F">
      <w:pPr>
        <w:pStyle w:val="null3"/>
        <w:rPr>
          <w:rFonts w:hint="default"/>
        </w:rPr>
      </w:pPr>
      <w:r>
        <w:rPr>
          <w:rFonts w:ascii="仿宋_GB2312" w:eastAsia="仿宋_GB2312" w:hAnsi="仿宋_GB2312" w:cs="仿宋_GB2312"/>
        </w:rPr>
        <w:t>标的名称：冬针织内衣</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技术要求名称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技术参数与性能指标</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tc>
        <w:tc>
          <w:tcPr>
            <w:tcW w:w="5814" w:type="dxa"/>
          </w:tcPr>
          <w:tbl>
            <w:tblPr>
              <w:tblW w:w="0" w:type="auto"/>
              <w:tblInd w:w="9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75"/>
              <w:gridCol w:w="858"/>
              <w:gridCol w:w="653"/>
              <w:gridCol w:w="2723"/>
              <w:gridCol w:w="789"/>
            </w:tblGrid>
            <w:tr w:rsidR="003E171F" w:rsidTr="00911365">
              <w:tc>
                <w:tcPr>
                  <w:tcW w:w="47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序号</w:t>
                  </w:r>
                </w:p>
              </w:tc>
              <w:tc>
                <w:tcPr>
                  <w:tcW w:w="862"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品种</w:t>
                  </w:r>
                </w:p>
              </w:tc>
              <w:tc>
                <w:tcPr>
                  <w:tcW w:w="656"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材料名称</w:t>
                  </w:r>
                </w:p>
              </w:tc>
              <w:tc>
                <w:tcPr>
                  <w:tcW w:w="2794"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规格及主面料辅料参数</w:t>
                  </w:r>
                </w:p>
              </w:tc>
              <w:tc>
                <w:tcPr>
                  <w:tcW w:w="79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工艺标准和技术要求</w:t>
                  </w:r>
                </w:p>
              </w:tc>
            </w:tr>
            <w:tr w:rsidR="003E171F" w:rsidTr="00911365">
              <w:tc>
                <w:tcPr>
                  <w:tcW w:w="47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1</w:t>
                  </w:r>
                </w:p>
              </w:tc>
              <w:tc>
                <w:tcPr>
                  <w:tcW w:w="8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冬针织内衣（男）</w:t>
                  </w:r>
                </w:p>
              </w:tc>
              <w:tc>
                <w:tcPr>
                  <w:tcW w:w="65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面料：棉/莫代尔针织双面布</w:t>
                  </w:r>
                </w:p>
              </w:tc>
              <w:tc>
                <w:tcPr>
                  <w:tcW w:w="279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both"/>
                    <w:rPr>
                      <w:rFonts w:hint="default"/>
                    </w:rPr>
                  </w:pPr>
                  <w:r>
                    <w:rPr>
                      <w:rFonts w:ascii="仿宋_GB2312" w:eastAsia="仿宋_GB2312" w:hAnsi="仿宋_GB2312" w:cs="仿宋_GB2312"/>
                      <w:color w:val="000000"/>
                      <w:sz w:val="18"/>
                    </w:rPr>
                    <w:t>棉50% 莫代尔 50%（±5%），平方米干燥重量：250g/㎡ ± 15 g/㎡</w:t>
                  </w:r>
                </w:p>
              </w:tc>
              <w:tc>
                <w:tcPr>
                  <w:tcW w:w="7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按照公安部最新标准执行，如无公安部最新标准则按国家规定标准执行。</w:t>
                  </w:r>
                </w:p>
              </w:tc>
            </w:tr>
          </w:tbl>
          <w:p w:rsidR="003E171F" w:rsidRDefault="003E171F" w:rsidP="00911365"/>
        </w:tc>
      </w:tr>
    </w:tbl>
    <w:p w:rsidR="003E171F" w:rsidRDefault="003E171F" w:rsidP="003E171F">
      <w:pPr>
        <w:pStyle w:val="null3"/>
        <w:rPr>
          <w:rFonts w:hint="default"/>
        </w:rPr>
      </w:pPr>
      <w:r>
        <w:rPr>
          <w:rFonts w:ascii="仿宋_GB2312" w:eastAsia="仿宋_GB2312" w:hAnsi="仿宋_GB2312" w:cs="仿宋_GB2312"/>
        </w:rPr>
        <w:t>标的名称：春秋、冬针织内衣</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技术要求名称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技术参数与性能指标</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tc>
        <w:tc>
          <w:tcPr>
            <w:tcW w:w="5814" w:type="dxa"/>
          </w:tcPr>
          <w:tbl>
            <w:tblPr>
              <w:tblW w:w="0" w:type="auto"/>
              <w:tblInd w:w="9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75"/>
              <w:gridCol w:w="858"/>
              <w:gridCol w:w="653"/>
              <w:gridCol w:w="2723"/>
              <w:gridCol w:w="789"/>
            </w:tblGrid>
            <w:tr w:rsidR="003E171F" w:rsidTr="00911365">
              <w:tc>
                <w:tcPr>
                  <w:tcW w:w="47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序号</w:t>
                  </w:r>
                </w:p>
              </w:tc>
              <w:tc>
                <w:tcPr>
                  <w:tcW w:w="862"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品种</w:t>
                  </w:r>
                </w:p>
              </w:tc>
              <w:tc>
                <w:tcPr>
                  <w:tcW w:w="656"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材料名称</w:t>
                  </w:r>
                </w:p>
              </w:tc>
              <w:tc>
                <w:tcPr>
                  <w:tcW w:w="2794"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规格及主面料辅料参数</w:t>
                  </w:r>
                </w:p>
              </w:tc>
              <w:tc>
                <w:tcPr>
                  <w:tcW w:w="79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工艺标准和技术要求</w:t>
                  </w:r>
                </w:p>
              </w:tc>
            </w:tr>
            <w:tr w:rsidR="003E171F" w:rsidTr="00911365">
              <w:tc>
                <w:tcPr>
                  <w:tcW w:w="47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1</w:t>
                  </w:r>
                </w:p>
              </w:tc>
              <w:tc>
                <w:tcPr>
                  <w:tcW w:w="8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春秋针织内衣（含男女）</w:t>
                  </w:r>
                </w:p>
              </w:tc>
              <w:tc>
                <w:tcPr>
                  <w:tcW w:w="65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面料：棉/莫代尔针织双面布</w:t>
                  </w:r>
                </w:p>
              </w:tc>
              <w:tc>
                <w:tcPr>
                  <w:tcW w:w="279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棉50%、莫代尔50%（± 5%），平方米干燥重量：175g/㎡ ± 10g/㎡</w:t>
                  </w:r>
                </w:p>
              </w:tc>
              <w:tc>
                <w:tcPr>
                  <w:tcW w:w="797"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按照公安部最新标准执行，如无公安部最新标准则按国家规定标准执行。</w:t>
                  </w:r>
                </w:p>
              </w:tc>
            </w:tr>
            <w:tr w:rsidR="003E171F" w:rsidTr="00911365">
              <w:tc>
                <w:tcPr>
                  <w:tcW w:w="47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2</w:t>
                  </w:r>
                </w:p>
              </w:tc>
              <w:tc>
                <w:tcPr>
                  <w:tcW w:w="8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冬针织内衣（女）</w:t>
                  </w:r>
                </w:p>
              </w:tc>
              <w:tc>
                <w:tcPr>
                  <w:tcW w:w="65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面料：棉/莫代尔针</w:t>
                  </w:r>
                  <w:r>
                    <w:rPr>
                      <w:rFonts w:ascii="仿宋_GB2312" w:eastAsia="仿宋_GB2312" w:hAnsi="仿宋_GB2312" w:cs="仿宋_GB2312"/>
                      <w:color w:val="000000"/>
                      <w:sz w:val="18"/>
                    </w:rPr>
                    <w:lastRenderedPageBreak/>
                    <w:t>织双面布</w:t>
                  </w:r>
                </w:p>
              </w:tc>
              <w:tc>
                <w:tcPr>
                  <w:tcW w:w="279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both"/>
                    <w:rPr>
                      <w:rFonts w:hint="default"/>
                    </w:rPr>
                  </w:pPr>
                  <w:r>
                    <w:rPr>
                      <w:rFonts w:ascii="仿宋_GB2312" w:eastAsia="仿宋_GB2312" w:hAnsi="仿宋_GB2312" w:cs="仿宋_GB2312"/>
                      <w:color w:val="000000"/>
                      <w:sz w:val="18"/>
                    </w:rPr>
                    <w:lastRenderedPageBreak/>
                    <w:t>棉50% 莫代尔 50%（±5%），平方米干燥重量：250g/㎡ ± 15g/㎡</w:t>
                  </w:r>
                </w:p>
              </w:tc>
              <w:tc>
                <w:tcPr>
                  <w:tcW w:w="797"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bl>
          <w:p w:rsidR="003E171F" w:rsidRDefault="003E171F" w:rsidP="00911365"/>
        </w:tc>
      </w:tr>
    </w:tbl>
    <w:p w:rsidR="003E171F" w:rsidRDefault="003E171F" w:rsidP="003E171F">
      <w:pPr>
        <w:pStyle w:val="null3"/>
        <w:rPr>
          <w:rFonts w:hint="default"/>
        </w:rPr>
      </w:pPr>
      <w:r>
        <w:rPr>
          <w:rFonts w:ascii="仿宋_GB2312" w:eastAsia="仿宋_GB2312" w:hAnsi="仿宋_GB2312" w:cs="仿宋_GB2312"/>
        </w:rPr>
        <w:lastRenderedPageBreak/>
        <w:t>采购包9：</w:t>
      </w:r>
    </w:p>
    <w:p w:rsidR="003E171F" w:rsidRDefault="003E171F" w:rsidP="003E171F">
      <w:pPr>
        <w:pStyle w:val="null3"/>
        <w:rPr>
          <w:rFonts w:hint="default"/>
        </w:rPr>
      </w:pPr>
      <w:r>
        <w:rPr>
          <w:rFonts w:ascii="仿宋_GB2312" w:eastAsia="仿宋_GB2312" w:hAnsi="仿宋_GB2312" w:cs="仿宋_GB2312"/>
        </w:rPr>
        <w:t>标的名称：男单皮鞋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技术要求名称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技术参数与性能指标</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tc>
        <w:tc>
          <w:tcPr>
            <w:tcW w:w="5814" w:type="dxa"/>
          </w:tcPr>
          <w:tbl>
            <w:tblPr>
              <w:tblW w:w="0" w:type="auto"/>
              <w:tblInd w:w="9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93"/>
              <w:gridCol w:w="667"/>
              <w:gridCol w:w="671"/>
              <w:gridCol w:w="2249"/>
              <w:gridCol w:w="1318"/>
            </w:tblGrid>
            <w:tr w:rsidR="003E171F" w:rsidTr="00911365">
              <w:tc>
                <w:tcPr>
                  <w:tcW w:w="60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序号</w:t>
                  </w:r>
                </w:p>
              </w:tc>
              <w:tc>
                <w:tcPr>
                  <w:tcW w:w="67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品种</w:t>
                  </w:r>
                </w:p>
              </w:tc>
              <w:tc>
                <w:tcPr>
                  <w:tcW w:w="67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材料名称</w:t>
                  </w:r>
                </w:p>
              </w:tc>
              <w:tc>
                <w:tcPr>
                  <w:tcW w:w="229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规格及主面料辅料参数</w:t>
                  </w:r>
                </w:p>
              </w:tc>
              <w:tc>
                <w:tcPr>
                  <w:tcW w:w="134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工艺标准和技术要求</w:t>
                  </w:r>
                </w:p>
              </w:tc>
            </w:tr>
            <w:tr w:rsidR="003E171F" w:rsidTr="00911365">
              <w:tc>
                <w:tcPr>
                  <w:tcW w:w="60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1</w:t>
                  </w:r>
                </w:p>
              </w:tc>
              <w:tc>
                <w:tcPr>
                  <w:tcW w:w="6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男单皮鞋</w:t>
                  </w:r>
                </w:p>
              </w:tc>
              <w:tc>
                <w:tcPr>
                  <w:tcW w:w="297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GA309-2021</w:t>
                  </w:r>
                </w:p>
              </w:tc>
              <w:tc>
                <w:tcPr>
                  <w:tcW w:w="13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按照公安部最新标准执行，如无公安部最新标准则按国家规定标准执行。</w:t>
                  </w:r>
                </w:p>
              </w:tc>
            </w:tr>
          </w:tbl>
          <w:p w:rsidR="003E171F" w:rsidRDefault="003E171F" w:rsidP="00911365"/>
        </w:tc>
      </w:tr>
    </w:tbl>
    <w:p w:rsidR="003E171F" w:rsidRDefault="003E171F" w:rsidP="003E171F">
      <w:pPr>
        <w:pStyle w:val="null3"/>
        <w:rPr>
          <w:rFonts w:hint="default"/>
        </w:rPr>
      </w:pPr>
      <w:r>
        <w:rPr>
          <w:rFonts w:ascii="仿宋_GB2312" w:eastAsia="仿宋_GB2312" w:hAnsi="仿宋_GB2312" w:cs="仿宋_GB2312"/>
        </w:rPr>
        <w:t>标的名称：女单皮鞋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技术要求名称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技术参数与性能指标</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tc>
        <w:tc>
          <w:tcPr>
            <w:tcW w:w="5814" w:type="dxa"/>
          </w:tcPr>
          <w:tbl>
            <w:tblPr>
              <w:tblW w:w="0" w:type="auto"/>
              <w:tblInd w:w="9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94"/>
              <w:gridCol w:w="666"/>
              <w:gridCol w:w="670"/>
              <w:gridCol w:w="1834"/>
              <w:gridCol w:w="1734"/>
            </w:tblGrid>
            <w:tr w:rsidR="003E171F" w:rsidTr="00911365">
              <w:tc>
                <w:tcPr>
                  <w:tcW w:w="60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序号</w:t>
                  </w:r>
                </w:p>
              </w:tc>
              <w:tc>
                <w:tcPr>
                  <w:tcW w:w="67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品种</w:t>
                  </w:r>
                </w:p>
              </w:tc>
              <w:tc>
                <w:tcPr>
                  <w:tcW w:w="67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材料名称</w:t>
                  </w:r>
                </w:p>
              </w:tc>
              <w:tc>
                <w:tcPr>
                  <w:tcW w:w="187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规格及主面料辅料参数</w:t>
                  </w:r>
                </w:p>
              </w:tc>
              <w:tc>
                <w:tcPr>
                  <w:tcW w:w="1772"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工艺标准和技术要求</w:t>
                  </w:r>
                </w:p>
              </w:tc>
            </w:tr>
            <w:tr w:rsidR="003E171F" w:rsidTr="00911365">
              <w:tc>
                <w:tcPr>
                  <w:tcW w:w="60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1</w:t>
                  </w:r>
                </w:p>
              </w:tc>
              <w:tc>
                <w:tcPr>
                  <w:tcW w:w="6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女单皮鞋</w:t>
                  </w:r>
                </w:p>
              </w:tc>
              <w:tc>
                <w:tcPr>
                  <w:tcW w:w="2550"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GA310-2021</w:t>
                  </w:r>
                </w:p>
              </w:tc>
              <w:tc>
                <w:tcPr>
                  <w:tcW w:w="177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按照公安部最新标准执行，如无公安部最新标准则按国家规定标准执行。</w:t>
                  </w:r>
                </w:p>
              </w:tc>
            </w:tr>
          </w:tbl>
          <w:p w:rsidR="003E171F" w:rsidRDefault="003E171F" w:rsidP="00911365"/>
        </w:tc>
      </w:tr>
    </w:tbl>
    <w:p w:rsidR="003E171F" w:rsidRDefault="003E171F" w:rsidP="003E171F">
      <w:pPr>
        <w:pStyle w:val="null3"/>
        <w:rPr>
          <w:rFonts w:hint="default"/>
        </w:rPr>
      </w:pPr>
      <w:r>
        <w:rPr>
          <w:rFonts w:ascii="仿宋_GB2312" w:eastAsia="仿宋_GB2312" w:hAnsi="仿宋_GB2312" w:cs="仿宋_GB2312"/>
        </w:rPr>
        <w:t>采购包10：</w:t>
      </w:r>
    </w:p>
    <w:p w:rsidR="003E171F" w:rsidRDefault="003E171F" w:rsidP="003E171F">
      <w:pPr>
        <w:pStyle w:val="null3"/>
        <w:rPr>
          <w:rFonts w:hint="default"/>
        </w:rPr>
      </w:pPr>
      <w:r>
        <w:rPr>
          <w:rFonts w:ascii="仿宋_GB2312" w:eastAsia="仿宋_GB2312" w:hAnsi="仿宋_GB2312" w:cs="仿宋_GB2312"/>
        </w:rPr>
        <w:t>标的名称：棉皮鞋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技术要求名称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技术参数与性能指标</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tc>
        <w:tc>
          <w:tcPr>
            <w:tcW w:w="5814" w:type="dxa"/>
          </w:tcPr>
          <w:tbl>
            <w:tblPr>
              <w:tblW w:w="0" w:type="auto"/>
              <w:tblInd w:w="9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57"/>
              <w:gridCol w:w="785"/>
              <w:gridCol w:w="863"/>
              <w:gridCol w:w="1655"/>
              <w:gridCol w:w="1738"/>
            </w:tblGrid>
            <w:tr w:rsidR="003E171F" w:rsidTr="00911365">
              <w:tc>
                <w:tcPr>
                  <w:tcW w:w="45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序号</w:t>
                  </w:r>
                </w:p>
              </w:tc>
              <w:tc>
                <w:tcPr>
                  <w:tcW w:w="79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品种</w:t>
                  </w:r>
                </w:p>
              </w:tc>
              <w:tc>
                <w:tcPr>
                  <w:tcW w:w="872"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材料名称</w:t>
                  </w:r>
                </w:p>
              </w:tc>
              <w:tc>
                <w:tcPr>
                  <w:tcW w:w="168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规格及主面料辅料参数</w:t>
                  </w:r>
                </w:p>
              </w:tc>
              <w:tc>
                <w:tcPr>
                  <w:tcW w:w="1772"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工艺标准和技术要求</w:t>
                  </w:r>
                </w:p>
              </w:tc>
            </w:tr>
            <w:tr w:rsidR="003E171F" w:rsidTr="00911365">
              <w:tc>
                <w:tcPr>
                  <w:tcW w:w="45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1</w:t>
                  </w:r>
                </w:p>
              </w:tc>
              <w:tc>
                <w:tcPr>
                  <w:tcW w:w="7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男棉皮鞋</w:t>
                  </w:r>
                </w:p>
              </w:tc>
              <w:tc>
                <w:tcPr>
                  <w:tcW w:w="2559"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GA311-2021</w:t>
                  </w:r>
                </w:p>
              </w:tc>
              <w:tc>
                <w:tcPr>
                  <w:tcW w:w="177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按照公安部最新标准执行，如无公安部最新标准则按国家规定标准执行。</w:t>
                  </w:r>
                </w:p>
              </w:tc>
            </w:tr>
          </w:tbl>
          <w:p w:rsidR="003E171F" w:rsidRDefault="003E171F" w:rsidP="00911365"/>
        </w:tc>
      </w:tr>
    </w:tbl>
    <w:p w:rsidR="003E171F" w:rsidRDefault="003E171F" w:rsidP="003E171F">
      <w:pPr>
        <w:pStyle w:val="null3"/>
        <w:rPr>
          <w:rFonts w:hint="default"/>
        </w:rPr>
      </w:pPr>
      <w:r>
        <w:rPr>
          <w:rFonts w:ascii="仿宋_GB2312" w:eastAsia="仿宋_GB2312" w:hAnsi="仿宋_GB2312" w:cs="仿宋_GB2312"/>
        </w:rPr>
        <w:t>标的名称：棉皮鞋、毛皮鞋、礼服皮鞋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技术要求名称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技术参数与性能指标</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lastRenderedPageBreak/>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tc>
        <w:tc>
          <w:tcPr>
            <w:tcW w:w="5814" w:type="dxa"/>
          </w:tcPr>
          <w:tbl>
            <w:tblPr>
              <w:tblW w:w="0" w:type="auto"/>
              <w:tblInd w:w="9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49"/>
              <w:gridCol w:w="737"/>
              <w:gridCol w:w="1200"/>
              <w:gridCol w:w="2284"/>
              <w:gridCol w:w="828"/>
            </w:tblGrid>
            <w:tr w:rsidR="003E171F" w:rsidTr="00911365">
              <w:tc>
                <w:tcPr>
                  <w:tcW w:w="45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序号</w:t>
                  </w:r>
                </w:p>
              </w:tc>
              <w:tc>
                <w:tcPr>
                  <w:tcW w:w="79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品种</w:t>
                  </w:r>
                </w:p>
              </w:tc>
              <w:tc>
                <w:tcPr>
                  <w:tcW w:w="872"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材料名称</w:t>
                  </w:r>
                </w:p>
              </w:tc>
              <w:tc>
                <w:tcPr>
                  <w:tcW w:w="2578"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规格及主面料辅料参数</w:t>
                  </w:r>
                </w:p>
              </w:tc>
              <w:tc>
                <w:tcPr>
                  <w:tcW w:w="872"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工艺标准和技术要求</w:t>
                  </w:r>
                </w:p>
              </w:tc>
            </w:tr>
            <w:tr w:rsidR="003E171F" w:rsidTr="00911365">
              <w:tc>
                <w:tcPr>
                  <w:tcW w:w="45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1</w:t>
                  </w:r>
                </w:p>
              </w:tc>
              <w:tc>
                <w:tcPr>
                  <w:tcW w:w="7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女棉皮鞋</w:t>
                  </w:r>
                </w:p>
              </w:tc>
              <w:tc>
                <w:tcPr>
                  <w:tcW w:w="3450"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GA312-2021</w:t>
                  </w:r>
                </w:p>
              </w:tc>
              <w:tc>
                <w:tcPr>
                  <w:tcW w:w="872"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按照公安部最新标准执行，如无公安部最新标准则按国家规定标准执行。</w:t>
                  </w:r>
                </w:p>
              </w:tc>
            </w:tr>
            <w:tr w:rsidR="003E171F" w:rsidTr="00911365">
              <w:tc>
                <w:tcPr>
                  <w:tcW w:w="45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2</w:t>
                  </w:r>
                </w:p>
              </w:tc>
              <w:tc>
                <w:tcPr>
                  <w:tcW w:w="7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男毛皮鞋</w:t>
                  </w:r>
                </w:p>
              </w:tc>
              <w:tc>
                <w:tcPr>
                  <w:tcW w:w="3450"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GA313-2021</w:t>
                  </w:r>
                </w:p>
              </w:tc>
              <w:tc>
                <w:tcPr>
                  <w:tcW w:w="872"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45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3</w:t>
                  </w:r>
                </w:p>
              </w:tc>
              <w:tc>
                <w:tcPr>
                  <w:tcW w:w="7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女毛皮鞋</w:t>
                  </w:r>
                </w:p>
              </w:tc>
              <w:tc>
                <w:tcPr>
                  <w:tcW w:w="3450"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GA314-2021</w:t>
                  </w:r>
                </w:p>
              </w:tc>
              <w:tc>
                <w:tcPr>
                  <w:tcW w:w="872"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45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4</w:t>
                  </w:r>
                </w:p>
              </w:tc>
              <w:tc>
                <w:tcPr>
                  <w:tcW w:w="7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男礼服皮鞋</w:t>
                  </w:r>
                </w:p>
              </w:tc>
              <w:tc>
                <w:tcPr>
                  <w:tcW w:w="87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both"/>
                    <w:rPr>
                      <w:rFonts w:hint="default"/>
                    </w:rPr>
                  </w:pPr>
                  <w:r>
                    <w:rPr>
                      <w:rFonts w:ascii="仿宋_GB2312" w:eastAsia="仿宋_GB2312" w:hAnsi="仿宋_GB2312" w:cs="仿宋_GB2312"/>
                      <w:color w:val="000000"/>
                      <w:sz w:val="18"/>
                    </w:rPr>
                    <w:t>GA2108-2023</w:t>
                  </w:r>
                </w:p>
              </w:tc>
              <w:tc>
                <w:tcPr>
                  <w:tcW w:w="25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帮面采用经淋漆工艺处理的黑色头层黄牛帮面革，衬里为浅黄色鞋里革与浅黄色超细纤维透气革，内底为麻纤维板，外底为无味发泡橡胶。</w:t>
                  </w:r>
                </w:p>
              </w:tc>
              <w:tc>
                <w:tcPr>
                  <w:tcW w:w="872"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45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5</w:t>
                  </w:r>
                </w:p>
              </w:tc>
              <w:tc>
                <w:tcPr>
                  <w:tcW w:w="79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女礼服皮鞋</w:t>
                  </w:r>
                </w:p>
              </w:tc>
              <w:tc>
                <w:tcPr>
                  <w:tcW w:w="87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both"/>
                    <w:rPr>
                      <w:rFonts w:hint="default"/>
                    </w:rPr>
                  </w:pPr>
                  <w:r>
                    <w:rPr>
                      <w:rFonts w:ascii="仿宋_GB2312" w:eastAsia="仿宋_GB2312" w:hAnsi="仿宋_GB2312" w:cs="仿宋_GB2312"/>
                      <w:color w:val="000000"/>
                      <w:sz w:val="18"/>
                    </w:rPr>
                    <w:t>GA2114-2023</w:t>
                  </w:r>
                </w:p>
              </w:tc>
              <w:tc>
                <w:tcPr>
                  <w:tcW w:w="25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帮面采用经淋漆工艺处理的黑色头层黄牛帮面革，衬里为浅黄色鞋里革与浅黄色超细纤维透气革，内底为麻纤维板，外底为橡胶成型底。</w:t>
                  </w:r>
                </w:p>
              </w:tc>
              <w:tc>
                <w:tcPr>
                  <w:tcW w:w="872"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bl>
          <w:p w:rsidR="003E171F" w:rsidRDefault="003E171F" w:rsidP="00911365"/>
        </w:tc>
      </w:tr>
    </w:tbl>
    <w:p w:rsidR="003E171F" w:rsidRDefault="003E171F" w:rsidP="003E171F">
      <w:pPr>
        <w:pStyle w:val="null3"/>
        <w:rPr>
          <w:rFonts w:hint="default"/>
        </w:rPr>
      </w:pPr>
      <w:r>
        <w:rPr>
          <w:rFonts w:ascii="仿宋_GB2312" w:eastAsia="仿宋_GB2312" w:hAnsi="仿宋_GB2312" w:cs="仿宋_GB2312"/>
        </w:rPr>
        <w:t>采购包11：</w:t>
      </w:r>
    </w:p>
    <w:p w:rsidR="003E171F" w:rsidRDefault="003E171F" w:rsidP="003E171F">
      <w:pPr>
        <w:pStyle w:val="null3"/>
        <w:rPr>
          <w:rFonts w:hint="default"/>
        </w:rPr>
      </w:pPr>
      <w:r>
        <w:rPr>
          <w:rFonts w:ascii="仿宋_GB2312" w:eastAsia="仿宋_GB2312" w:hAnsi="仿宋_GB2312" w:cs="仿宋_GB2312"/>
        </w:rPr>
        <w:t>标的名称：2018款春秋作训鞋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技术要求名称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技术参数与性能指标</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tc>
        <w:tc>
          <w:tcPr>
            <w:tcW w:w="5814" w:type="dxa"/>
          </w:tcPr>
          <w:tbl>
            <w:tblPr>
              <w:tblW w:w="0" w:type="auto"/>
              <w:tblInd w:w="9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08"/>
              <w:gridCol w:w="782"/>
              <w:gridCol w:w="659"/>
              <w:gridCol w:w="2921"/>
              <w:gridCol w:w="728"/>
            </w:tblGrid>
            <w:tr w:rsidR="003E171F" w:rsidTr="00911365">
              <w:tc>
                <w:tcPr>
                  <w:tcW w:w="4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序号</w:t>
                  </w:r>
                </w:p>
              </w:tc>
              <w:tc>
                <w:tcPr>
                  <w:tcW w:w="789"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品种</w:t>
                  </w:r>
                </w:p>
              </w:tc>
              <w:tc>
                <w:tcPr>
                  <w:tcW w:w="668"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材料名称</w:t>
                  </w:r>
                </w:p>
              </w:tc>
              <w:tc>
                <w:tcPr>
                  <w:tcW w:w="2998"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规格及主面料辅料参数</w:t>
                  </w:r>
                </w:p>
              </w:tc>
              <w:tc>
                <w:tcPr>
                  <w:tcW w:w="73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工艺标准和技术要求</w:t>
                  </w:r>
                </w:p>
              </w:tc>
            </w:tr>
            <w:tr w:rsidR="003E171F" w:rsidTr="00911365">
              <w:tc>
                <w:tcPr>
                  <w:tcW w:w="40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1</w:t>
                  </w:r>
                </w:p>
              </w:tc>
              <w:tc>
                <w:tcPr>
                  <w:tcW w:w="78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春秋作训鞋（含男女）</w:t>
                  </w:r>
                </w:p>
              </w:tc>
              <w:tc>
                <w:tcPr>
                  <w:tcW w:w="66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sz w:val="21"/>
                    </w:rPr>
                    <w:t xml:space="preserve">　</w:t>
                  </w:r>
                </w:p>
              </w:tc>
              <w:tc>
                <w:tcPr>
                  <w:tcW w:w="29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警鞋 作训鞋春秋款帮面为双层复合细纹帆布（防泼水）和超细纤维合成革。鞋里为三层复合网布。鞋垫为麻涤混纺蜂巢布与抗菌高弹聚氨酯发泡材料复合热压而成。鞋底由橡胶外底、EVA 发泡中底和尼龙勾心胶粘复合而成。外底、中底和鞋帮的结合均采用胶粘工艺。鞋底前端采用另加车线作法。</w:t>
                  </w:r>
                </w:p>
              </w:tc>
              <w:tc>
                <w:tcPr>
                  <w:tcW w:w="73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按照公安部最新标准执行，如无公安部最新标准则按国家</w:t>
                  </w:r>
                  <w:r>
                    <w:rPr>
                      <w:rFonts w:ascii="仿宋_GB2312" w:eastAsia="仿宋_GB2312" w:hAnsi="仿宋_GB2312" w:cs="仿宋_GB2312"/>
                      <w:color w:val="000000"/>
                      <w:sz w:val="18"/>
                    </w:rPr>
                    <w:lastRenderedPageBreak/>
                    <w:t>规定标准执行。</w:t>
                  </w:r>
                </w:p>
              </w:tc>
            </w:tr>
          </w:tbl>
          <w:p w:rsidR="003E171F" w:rsidRDefault="003E171F" w:rsidP="00911365"/>
        </w:tc>
      </w:tr>
    </w:tbl>
    <w:p w:rsidR="003E171F" w:rsidRDefault="003E171F" w:rsidP="003E171F">
      <w:pPr>
        <w:pStyle w:val="null3"/>
        <w:rPr>
          <w:rFonts w:hint="default"/>
        </w:rPr>
      </w:pPr>
      <w:r>
        <w:rPr>
          <w:rFonts w:ascii="仿宋_GB2312" w:eastAsia="仿宋_GB2312" w:hAnsi="仿宋_GB2312" w:cs="仿宋_GB2312"/>
        </w:rPr>
        <w:lastRenderedPageBreak/>
        <w:t>标的名称：皮凉鞋、夏作训鞋、雨靴</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技术要求名称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技术参数与性能指标</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tc>
        <w:tc>
          <w:tcPr>
            <w:tcW w:w="5814" w:type="dxa"/>
          </w:tcPr>
          <w:tbl>
            <w:tblPr>
              <w:tblW w:w="0" w:type="auto"/>
              <w:tblInd w:w="9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07"/>
              <w:gridCol w:w="782"/>
              <w:gridCol w:w="660"/>
              <w:gridCol w:w="2921"/>
              <w:gridCol w:w="728"/>
            </w:tblGrid>
            <w:tr w:rsidR="003E171F" w:rsidTr="00911365">
              <w:tc>
                <w:tcPr>
                  <w:tcW w:w="4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序号</w:t>
                  </w:r>
                </w:p>
              </w:tc>
              <w:tc>
                <w:tcPr>
                  <w:tcW w:w="789"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品种</w:t>
                  </w:r>
                </w:p>
              </w:tc>
              <w:tc>
                <w:tcPr>
                  <w:tcW w:w="668"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材料名称</w:t>
                  </w:r>
                </w:p>
              </w:tc>
              <w:tc>
                <w:tcPr>
                  <w:tcW w:w="2998"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规格及主面料辅料参数</w:t>
                  </w:r>
                </w:p>
              </w:tc>
              <w:tc>
                <w:tcPr>
                  <w:tcW w:w="73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工艺标准和技术要求</w:t>
                  </w:r>
                </w:p>
              </w:tc>
            </w:tr>
            <w:tr w:rsidR="003E171F" w:rsidTr="00911365">
              <w:tc>
                <w:tcPr>
                  <w:tcW w:w="40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1</w:t>
                  </w:r>
                </w:p>
              </w:tc>
              <w:tc>
                <w:tcPr>
                  <w:tcW w:w="78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男皮凉鞋</w:t>
                  </w:r>
                </w:p>
              </w:tc>
              <w:tc>
                <w:tcPr>
                  <w:tcW w:w="366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GA570-2021</w:t>
                  </w:r>
                </w:p>
              </w:tc>
              <w:tc>
                <w:tcPr>
                  <w:tcW w:w="733"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按照公安部最新标准执行，如无公安部最新标准则按国家规定标准执行。</w:t>
                  </w:r>
                </w:p>
              </w:tc>
            </w:tr>
            <w:tr w:rsidR="003E171F" w:rsidTr="00911365">
              <w:tc>
                <w:tcPr>
                  <w:tcW w:w="40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2</w:t>
                  </w:r>
                </w:p>
              </w:tc>
              <w:tc>
                <w:tcPr>
                  <w:tcW w:w="78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女皮凉鞋</w:t>
                  </w:r>
                </w:p>
              </w:tc>
              <w:tc>
                <w:tcPr>
                  <w:tcW w:w="366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GA571-2021</w:t>
                  </w:r>
                </w:p>
              </w:tc>
              <w:tc>
                <w:tcPr>
                  <w:tcW w:w="733"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40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3</w:t>
                  </w:r>
                </w:p>
              </w:tc>
              <w:tc>
                <w:tcPr>
                  <w:tcW w:w="78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夏作训鞋（含男女）</w:t>
                  </w:r>
                </w:p>
              </w:tc>
              <w:tc>
                <w:tcPr>
                  <w:tcW w:w="66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sz w:val="21"/>
                    </w:rPr>
                    <w:t xml:space="preserve">　</w:t>
                  </w:r>
                </w:p>
              </w:tc>
              <w:tc>
                <w:tcPr>
                  <w:tcW w:w="29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警鞋 作训鞋夏款帮面为三维立体网眼经编布和超细纤维合成革。鞋里为三层复合网布。鞋垫为麻涤混纺蜂巢布与抗菌高弹聚氨酯发泡材料复合热压而成。鞋底由橡胶外底、EVA 发泡中底和尼龙勾心胶粘复合而成。外底、中底和鞋帮的结合均采用胶粘工艺。鞋底前端采用另加车线作法。</w:t>
                  </w:r>
                </w:p>
              </w:tc>
              <w:tc>
                <w:tcPr>
                  <w:tcW w:w="733"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40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4</w:t>
                  </w:r>
                </w:p>
              </w:tc>
              <w:tc>
                <w:tcPr>
                  <w:tcW w:w="78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中筒雨靴（含男女）</w:t>
                  </w:r>
                </w:p>
              </w:tc>
              <w:tc>
                <w:tcPr>
                  <w:tcW w:w="366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GA315-2001</w:t>
                  </w:r>
                </w:p>
              </w:tc>
              <w:tc>
                <w:tcPr>
                  <w:tcW w:w="733"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bl>
          <w:p w:rsidR="003E171F" w:rsidRDefault="003E171F" w:rsidP="00911365"/>
        </w:tc>
      </w:tr>
    </w:tbl>
    <w:p w:rsidR="003E171F" w:rsidRDefault="003E171F" w:rsidP="003E171F">
      <w:pPr>
        <w:pStyle w:val="null3"/>
        <w:rPr>
          <w:rFonts w:hint="default"/>
        </w:rPr>
      </w:pPr>
      <w:r>
        <w:rPr>
          <w:rFonts w:ascii="仿宋_GB2312" w:eastAsia="仿宋_GB2312" w:hAnsi="仿宋_GB2312" w:cs="仿宋_GB2312"/>
        </w:rPr>
        <w:t>采购包12：</w:t>
      </w:r>
    </w:p>
    <w:p w:rsidR="003E171F" w:rsidRDefault="003E171F" w:rsidP="003E171F">
      <w:pPr>
        <w:pStyle w:val="null3"/>
        <w:rPr>
          <w:rFonts w:hint="default"/>
        </w:rPr>
      </w:pPr>
      <w:r>
        <w:rPr>
          <w:rFonts w:ascii="仿宋_GB2312" w:eastAsia="仿宋_GB2312" w:hAnsi="仿宋_GB2312" w:cs="仿宋_GB2312"/>
        </w:rPr>
        <w:t>标的名称：2018款男式内腰带</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技术要求名称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技术参数与性能指标</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tc>
        <w:tc>
          <w:tcPr>
            <w:tcW w:w="5814" w:type="dxa"/>
          </w:tcPr>
          <w:tbl>
            <w:tblPr>
              <w:tblW w:w="0" w:type="auto"/>
              <w:tblInd w:w="12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3"/>
              <w:gridCol w:w="1146"/>
              <w:gridCol w:w="703"/>
              <w:gridCol w:w="1525"/>
              <w:gridCol w:w="1391"/>
            </w:tblGrid>
            <w:tr w:rsidR="003E171F" w:rsidTr="00911365">
              <w:tc>
                <w:tcPr>
                  <w:tcW w:w="71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序号</w:t>
                  </w:r>
                </w:p>
              </w:tc>
              <w:tc>
                <w:tcPr>
                  <w:tcW w:w="117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品种</w:t>
                  </w:r>
                </w:p>
              </w:tc>
              <w:tc>
                <w:tcPr>
                  <w:tcW w:w="716"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材料名称</w:t>
                  </w:r>
                </w:p>
              </w:tc>
              <w:tc>
                <w:tcPr>
                  <w:tcW w:w="157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规格及主面料辅料参数</w:t>
                  </w:r>
                </w:p>
              </w:tc>
              <w:tc>
                <w:tcPr>
                  <w:tcW w:w="142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工艺标准和技术要求</w:t>
                  </w:r>
                </w:p>
              </w:tc>
            </w:tr>
            <w:tr w:rsidR="003E171F" w:rsidTr="00911365">
              <w:tc>
                <w:tcPr>
                  <w:tcW w:w="71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1</w:t>
                  </w:r>
                </w:p>
              </w:tc>
              <w:tc>
                <w:tcPr>
                  <w:tcW w:w="11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2018款男式内腰带</w:t>
                  </w:r>
                </w:p>
              </w:tc>
              <w:tc>
                <w:tcPr>
                  <w:tcW w:w="228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公安部最新标准执行</w:t>
                  </w:r>
                </w:p>
              </w:tc>
              <w:tc>
                <w:tcPr>
                  <w:tcW w:w="14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按照公安部最新标准执行，如无公安部最新标准则按国家规定标准执行。</w:t>
                  </w:r>
                </w:p>
              </w:tc>
            </w:tr>
          </w:tbl>
          <w:p w:rsidR="003E171F" w:rsidRDefault="003E171F" w:rsidP="00911365"/>
        </w:tc>
      </w:tr>
    </w:tbl>
    <w:p w:rsidR="003E171F" w:rsidRDefault="003E171F" w:rsidP="003E171F">
      <w:pPr>
        <w:pStyle w:val="null3"/>
        <w:rPr>
          <w:rFonts w:hint="default"/>
        </w:rPr>
      </w:pPr>
      <w:r>
        <w:rPr>
          <w:rFonts w:ascii="仿宋_GB2312" w:eastAsia="仿宋_GB2312" w:hAnsi="仿宋_GB2312" w:cs="仿宋_GB2312"/>
        </w:rPr>
        <w:lastRenderedPageBreak/>
        <w:t>标的名称：帽类、领带、领带夹、帽徽、内、外腰带、手套、领花、胸徽、臂章、警礼服配饰(领带、绶带、绶带坠、警章、姓名牌、领花、帽、帽徽、胸徽、肩章）、督察警工作包、督察/警务盔、多功能包、水壶、口罩、警号、肩章</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技术要求名称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技术参数与性能指标</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tc>
        <w:tc>
          <w:tcPr>
            <w:tcW w:w="5814" w:type="dxa"/>
          </w:tcPr>
          <w:tbl>
            <w:tblPr>
              <w:tblW w:w="0" w:type="auto"/>
              <w:tblInd w:w="12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6"/>
              <w:gridCol w:w="1072"/>
              <w:gridCol w:w="1090"/>
              <w:gridCol w:w="1970"/>
              <w:gridCol w:w="690"/>
            </w:tblGrid>
            <w:tr w:rsidR="003E171F" w:rsidTr="00911365">
              <w:tc>
                <w:tcPr>
                  <w:tcW w:w="72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序号</w:t>
                  </w:r>
                </w:p>
              </w:tc>
              <w:tc>
                <w:tcPr>
                  <w:tcW w:w="118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品种</w:t>
                  </w:r>
                </w:p>
              </w:tc>
              <w:tc>
                <w:tcPr>
                  <w:tcW w:w="72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材料名称</w:t>
                  </w:r>
                </w:p>
              </w:tc>
              <w:tc>
                <w:tcPr>
                  <w:tcW w:w="2249"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规格及主面料辅料参数</w:t>
                  </w:r>
                </w:p>
              </w:tc>
              <w:tc>
                <w:tcPr>
                  <w:tcW w:w="72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工艺标准和技术要求</w:t>
                  </w:r>
                </w:p>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1</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布面平剪绒帽</w:t>
                  </w:r>
                </w:p>
              </w:tc>
              <w:tc>
                <w:tcPr>
                  <w:tcW w:w="297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GA318-2010</w:t>
                  </w:r>
                </w:p>
              </w:tc>
              <w:tc>
                <w:tcPr>
                  <w:tcW w:w="725"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按照公安部最新标准执行，如无公安部最新标准则按国家规定标准执行。</w:t>
                  </w:r>
                </w:p>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2</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大檐帽</w:t>
                  </w:r>
                </w:p>
              </w:tc>
              <w:tc>
                <w:tcPr>
                  <w:tcW w:w="297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GA317-2010</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3</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大檐凉帽</w:t>
                  </w:r>
                </w:p>
              </w:tc>
              <w:tc>
                <w:tcPr>
                  <w:tcW w:w="297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GA321-2010</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4</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警便帽</w:t>
                  </w:r>
                </w:p>
              </w:tc>
              <w:tc>
                <w:tcPr>
                  <w:tcW w:w="297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公安部最新标准执行</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5</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女布卷沿帽</w:t>
                  </w:r>
                </w:p>
              </w:tc>
              <w:tc>
                <w:tcPr>
                  <w:tcW w:w="297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GA319-2010</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6</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女昵卷沿帽</w:t>
                  </w:r>
                </w:p>
              </w:tc>
              <w:tc>
                <w:tcPr>
                  <w:tcW w:w="297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公安部最新标准执行</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7</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女凉帽</w:t>
                  </w:r>
                </w:p>
              </w:tc>
              <w:tc>
                <w:tcPr>
                  <w:tcW w:w="297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GA673-2010</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8</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领带</w:t>
                  </w:r>
                </w:p>
              </w:tc>
              <w:tc>
                <w:tcPr>
                  <w:tcW w:w="297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GA282-2009</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9</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领带夹（含男女）</w:t>
                  </w:r>
                </w:p>
              </w:tc>
              <w:tc>
                <w:tcPr>
                  <w:tcW w:w="297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GA283-2001</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10</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大帽徽</w:t>
                  </w:r>
                </w:p>
              </w:tc>
              <w:tc>
                <w:tcPr>
                  <w:tcW w:w="297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GA270-2009</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11</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小帽徽</w:t>
                  </w:r>
                </w:p>
              </w:tc>
              <w:tc>
                <w:tcPr>
                  <w:tcW w:w="297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GA270-2009</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12</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2018款女式内腰带</w:t>
                  </w:r>
                </w:p>
              </w:tc>
              <w:tc>
                <w:tcPr>
                  <w:tcW w:w="297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公安部最新标准执行</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13</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外腰带</w:t>
                  </w:r>
                </w:p>
              </w:tc>
              <w:tc>
                <w:tcPr>
                  <w:tcW w:w="297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GA291-2001</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14</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绒手套</w:t>
                  </w:r>
                </w:p>
              </w:tc>
              <w:tc>
                <w:tcPr>
                  <w:tcW w:w="297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QB/T1617-92(氨纶手套)</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15</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白手套</w:t>
                  </w:r>
                </w:p>
              </w:tc>
              <w:tc>
                <w:tcPr>
                  <w:tcW w:w="297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QB/T1617-92(氨纶手套)</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16</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领花</w:t>
                  </w:r>
                </w:p>
              </w:tc>
              <w:tc>
                <w:tcPr>
                  <w:tcW w:w="297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GA277-2001</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17</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金属胸徽</w:t>
                  </w:r>
                </w:p>
              </w:tc>
              <w:tc>
                <w:tcPr>
                  <w:tcW w:w="297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GA272-2001</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18</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丝织胸徽</w:t>
                  </w:r>
                </w:p>
              </w:tc>
              <w:tc>
                <w:tcPr>
                  <w:tcW w:w="297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GA674-2007</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19</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挂式臂章</w:t>
                  </w:r>
                </w:p>
              </w:tc>
              <w:tc>
                <w:tcPr>
                  <w:tcW w:w="297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GA285-2001</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20</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皮手套（含 男女）</w:t>
                  </w:r>
                </w:p>
              </w:tc>
              <w:tc>
                <w:tcPr>
                  <w:tcW w:w="297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QB/T1584-2018</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21</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礼服大檐帽</w:t>
                  </w:r>
                </w:p>
              </w:tc>
              <w:tc>
                <w:tcPr>
                  <w:tcW w:w="7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GA2109-2023</w:t>
                  </w:r>
                </w:p>
              </w:tc>
              <w:tc>
                <w:tcPr>
                  <w:tcW w:w="224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帽顶面、帽瓦面、帽墙面: 精梳毛涤贡呢, 羊毛60%，羊绒10%，涤纶19% ，改性聚酯纤维10%，导电纤维1%,Nm100/2×Nm100/2，235g/㎡</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22</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礼服卷檐帽</w:t>
                  </w:r>
                </w:p>
              </w:tc>
              <w:tc>
                <w:tcPr>
                  <w:tcW w:w="7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GA2110-2023</w:t>
                  </w:r>
                </w:p>
              </w:tc>
              <w:tc>
                <w:tcPr>
                  <w:tcW w:w="224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帽顶、帽墙、卷檐: 精梳毛涤贡呢, 绵羊毛60%，</w:t>
                  </w:r>
                  <w:r>
                    <w:rPr>
                      <w:rFonts w:ascii="仿宋_GB2312" w:eastAsia="仿宋_GB2312" w:hAnsi="仿宋_GB2312" w:cs="仿宋_GB2312"/>
                      <w:color w:val="000000"/>
                      <w:sz w:val="16"/>
                    </w:rPr>
                    <w:lastRenderedPageBreak/>
                    <w:t>聚酯纤维19%，山羊绒10%，改性聚酯纤维（PTT）10%，导电纤维1%,Nm100/2×Nm100/2，235g/㎡</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lastRenderedPageBreak/>
                    <w:t>23</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礼服领带</w:t>
                  </w:r>
                </w:p>
              </w:tc>
              <w:tc>
                <w:tcPr>
                  <w:tcW w:w="7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GA2124-2023</w:t>
                  </w:r>
                </w:p>
              </w:tc>
              <w:tc>
                <w:tcPr>
                  <w:tcW w:w="224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为一拉得式结构，由涤纶低弹丝+桑蚕丝编织而成</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24</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礼服绶带</w:t>
                  </w:r>
                </w:p>
              </w:tc>
              <w:tc>
                <w:tcPr>
                  <w:tcW w:w="7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GA2118-2023</w:t>
                  </w:r>
                </w:p>
              </w:tc>
              <w:tc>
                <w:tcPr>
                  <w:tcW w:w="224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主带、辅带、麻花带、绶带坠绳采用111 dtex×2涤纶高弹丝机织圆绳+333 dtex人造丝包芯织带（芯为φ0.15 mm尼龙丝）组成</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25</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从警章</w:t>
                  </w:r>
                </w:p>
              </w:tc>
              <w:tc>
                <w:tcPr>
                  <w:tcW w:w="7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GA2119-2023</w:t>
                  </w:r>
                </w:p>
              </w:tc>
              <w:tc>
                <w:tcPr>
                  <w:tcW w:w="224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由徽体、两组刺马针和平顶帽扣构成</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26</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姓名牌</w:t>
                  </w:r>
                </w:p>
              </w:tc>
              <w:tc>
                <w:tcPr>
                  <w:tcW w:w="7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GA2117-2023</w:t>
                  </w:r>
                </w:p>
              </w:tc>
              <w:tc>
                <w:tcPr>
                  <w:tcW w:w="224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由牌体、两组刺马针和平顶帽扣构成</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27</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礼服领花</w:t>
                  </w:r>
                </w:p>
              </w:tc>
              <w:tc>
                <w:tcPr>
                  <w:tcW w:w="7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GA2120-2023</w:t>
                  </w:r>
                </w:p>
              </w:tc>
              <w:tc>
                <w:tcPr>
                  <w:tcW w:w="224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由徽体、两组螺钉和螺母构成</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28</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礼服帽徽（大、小）</w:t>
                  </w:r>
                </w:p>
              </w:tc>
              <w:tc>
                <w:tcPr>
                  <w:tcW w:w="7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GA2121-2023</w:t>
                  </w:r>
                </w:p>
              </w:tc>
              <w:tc>
                <w:tcPr>
                  <w:tcW w:w="224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礼服帽徽正面图案由中华人民共和国国徽、长城、盾牌及飘带、松枝叶及带有“”和“POLICE”字样的飘带组成, 礼服帽徽按大小分为两个规格</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29</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礼服胸徽</w:t>
                  </w:r>
                </w:p>
              </w:tc>
              <w:tc>
                <w:tcPr>
                  <w:tcW w:w="7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GA2122-2023</w:t>
                  </w:r>
                </w:p>
              </w:tc>
              <w:tc>
                <w:tcPr>
                  <w:tcW w:w="224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由徽体、两组刺马针和平顶帽扣构成</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30</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礼服肩章</w:t>
                  </w:r>
                </w:p>
              </w:tc>
              <w:tc>
                <w:tcPr>
                  <w:tcW w:w="7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GA2123-2023</w:t>
                  </w:r>
                </w:p>
              </w:tc>
              <w:tc>
                <w:tcPr>
                  <w:tcW w:w="224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肩章板结构由单面毛呢面料、树脂粘合衬、热熔胶片、塑料衬板、热熔胶片、树脂衬、底布和袢带构成</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31</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督察警工作包</w:t>
                  </w:r>
                </w:p>
              </w:tc>
              <w:tc>
                <w:tcPr>
                  <w:tcW w:w="297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QB/T2277-1996</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32</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督察/警务盔</w:t>
                  </w:r>
                </w:p>
              </w:tc>
              <w:tc>
                <w:tcPr>
                  <w:tcW w:w="297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GA296-2001</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33</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多功能包</w:t>
                  </w:r>
                </w:p>
              </w:tc>
              <w:tc>
                <w:tcPr>
                  <w:tcW w:w="297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公安部最新标准执行</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34</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警用水壶（保温）</w:t>
                  </w:r>
                </w:p>
              </w:tc>
              <w:tc>
                <w:tcPr>
                  <w:tcW w:w="297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GA887-2010</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35</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警用防雾霾口罩</w:t>
                  </w:r>
                </w:p>
              </w:tc>
              <w:tc>
                <w:tcPr>
                  <w:tcW w:w="297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按公装财[2014]975号文件标准执行</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36</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金属警号</w:t>
                  </w:r>
                </w:p>
              </w:tc>
              <w:tc>
                <w:tcPr>
                  <w:tcW w:w="297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GA276—2001</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37</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丝织警号</w:t>
                  </w:r>
                </w:p>
              </w:tc>
              <w:tc>
                <w:tcPr>
                  <w:tcW w:w="297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GA675-2007</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38</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硬式肩章</w:t>
                  </w:r>
                </w:p>
              </w:tc>
              <w:tc>
                <w:tcPr>
                  <w:tcW w:w="297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GA1409-2017</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t>39</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软式肩章</w:t>
                  </w:r>
                </w:p>
              </w:tc>
              <w:tc>
                <w:tcPr>
                  <w:tcW w:w="297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GA287-2017</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r w:rsidR="003E171F" w:rsidTr="00911365">
              <w:tc>
                <w:tcPr>
                  <w:tcW w:w="7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6"/>
                    </w:rPr>
                    <w:lastRenderedPageBreak/>
                    <w:t>40</w:t>
                  </w:r>
                </w:p>
              </w:tc>
              <w:tc>
                <w:tcPr>
                  <w:tcW w:w="11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套式肩章</w:t>
                  </w:r>
                </w:p>
              </w:tc>
              <w:tc>
                <w:tcPr>
                  <w:tcW w:w="2974"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6"/>
                    </w:rPr>
                    <w:t>GA286-2017</w:t>
                  </w:r>
                </w:p>
              </w:tc>
              <w:tc>
                <w:tcPr>
                  <w:tcW w:w="725" w:type="dxa"/>
                  <w:vMerge/>
                  <w:tcBorders>
                    <w:top w:val="none" w:sz="4" w:space="0" w:color="000000"/>
                    <w:left w:val="none" w:sz="4" w:space="0" w:color="000000"/>
                    <w:bottom w:val="single" w:sz="4" w:space="0" w:color="000000"/>
                    <w:right w:val="single" w:sz="4" w:space="0" w:color="000000"/>
                  </w:tcBorders>
                </w:tcPr>
                <w:p w:rsidR="003E171F" w:rsidRDefault="003E171F" w:rsidP="00911365"/>
              </w:tc>
            </w:tr>
          </w:tbl>
          <w:p w:rsidR="003E171F" w:rsidRDefault="003E171F" w:rsidP="00911365"/>
        </w:tc>
      </w:tr>
    </w:tbl>
    <w:p w:rsidR="003E171F" w:rsidRDefault="003E171F" w:rsidP="003E171F">
      <w:pPr>
        <w:pStyle w:val="null3"/>
        <w:rPr>
          <w:rFonts w:hint="default"/>
        </w:rPr>
      </w:pPr>
      <w:r>
        <w:rPr>
          <w:rFonts w:ascii="仿宋_GB2312" w:eastAsia="仿宋_GB2312" w:hAnsi="仿宋_GB2312" w:cs="仿宋_GB2312"/>
        </w:rPr>
        <w:lastRenderedPageBreak/>
        <w:t>采购包13：</w:t>
      </w:r>
    </w:p>
    <w:p w:rsidR="003E171F" w:rsidRDefault="003E171F" w:rsidP="003E171F">
      <w:pPr>
        <w:pStyle w:val="null3"/>
        <w:rPr>
          <w:rFonts w:hint="default"/>
        </w:rPr>
      </w:pPr>
      <w:r>
        <w:rPr>
          <w:rFonts w:ascii="仿宋_GB2312" w:eastAsia="仿宋_GB2312" w:hAnsi="仿宋_GB2312" w:cs="仿宋_GB2312"/>
        </w:rPr>
        <w:t>标的名称：冬常服</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技术要求名称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技术参数与性能指标</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tc>
        <w:tc>
          <w:tcPr>
            <w:tcW w:w="5814" w:type="dxa"/>
          </w:tcPr>
          <w:tbl>
            <w:tblPr>
              <w:tblW w:w="0" w:type="auto"/>
              <w:tblInd w:w="12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90"/>
              <w:gridCol w:w="1062"/>
              <w:gridCol w:w="735"/>
              <w:gridCol w:w="2358"/>
              <w:gridCol w:w="923"/>
            </w:tblGrid>
            <w:tr w:rsidR="003E171F" w:rsidTr="00911365">
              <w:tc>
                <w:tcPr>
                  <w:tcW w:w="36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序号</w:t>
                  </w:r>
                </w:p>
              </w:tc>
              <w:tc>
                <w:tcPr>
                  <w:tcW w:w="108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品种</w:t>
                  </w:r>
                </w:p>
              </w:tc>
              <w:tc>
                <w:tcPr>
                  <w:tcW w:w="759"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材料名称</w:t>
                  </w:r>
                </w:p>
              </w:tc>
              <w:tc>
                <w:tcPr>
                  <w:tcW w:w="2449"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规格及主面料辅料参数</w:t>
                  </w:r>
                </w:p>
              </w:tc>
              <w:tc>
                <w:tcPr>
                  <w:tcW w:w="94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工艺标准和技术要求</w:t>
                  </w:r>
                </w:p>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jc w:val="center"/>
                    <w:rPr>
                      <w:rFonts w:hint="default"/>
                    </w:rPr>
                  </w:pPr>
                  <w:r>
                    <w:rPr>
                      <w:rFonts w:ascii="仿宋_GB2312" w:eastAsia="仿宋_GB2312" w:hAnsi="仿宋_GB2312" w:cs="仿宋_GB2312"/>
                      <w:color w:val="000000"/>
                      <w:sz w:val="18"/>
                    </w:rPr>
                    <w:t>1</w:t>
                  </w:r>
                </w:p>
              </w:tc>
              <w:tc>
                <w:tcPr>
                  <w:tcW w:w="108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冬常服（男）</w:t>
                  </w:r>
                </w:p>
              </w:tc>
              <w:tc>
                <w:tcPr>
                  <w:tcW w:w="75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毛涤缎背哔叽</w:t>
                  </w:r>
                </w:p>
              </w:tc>
              <w:tc>
                <w:tcPr>
                  <w:tcW w:w="244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12.5tex×2/12.5tex×2（Nm 80/2×80/2）毛70%， 涤26%(含导电纤维)，氨纶4% 幅宽：149 cm；质量：236g/m2</w:t>
                  </w:r>
                </w:p>
              </w:tc>
              <w:tc>
                <w:tcPr>
                  <w:tcW w:w="94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3E171F" w:rsidRDefault="003E171F" w:rsidP="00911365">
                  <w:pPr>
                    <w:pStyle w:val="null3"/>
                    <w:rPr>
                      <w:rFonts w:hint="default"/>
                    </w:rPr>
                  </w:pPr>
                  <w:r>
                    <w:rPr>
                      <w:rFonts w:ascii="仿宋_GB2312" w:eastAsia="仿宋_GB2312" w:hAnsi="仿宋_GB2312" w:cs="仿宋_GB2312"/>
                      <w:color w:val="000000"/>
                      <w:sz w:val="18"/>
                    </w:rPr>
                    <w:t>按照公安部最新标准执行，如无公安部最新标准则按国家规定标准执行。</w:t>
                  </w:r>
                </w:p>
              </w:tc>
            </w:tr>
          </w:tbl>
          <w:p w:rsidR="003E171F" w:rsidRDefault="003E171F" w:rsidP="00911365"/>
        </w:tc>
      </w:tr>
    </w:tbl>
    <w:p w:rsidR="003E171F" w:rsidRDefault="003E171F" w:rsidP="003E171F">
      <w:pPr>
        <w:pStyle w:val="null3"/>
        <w:rPr>
          <w:rFonts w:hint="default"/>
        </w:rPr>
      </w:pPr>
      <w:r>
        <w:rPr>
          <w:rFonts w:ascii="仿宋_GB2312" w:eastAsia="仿宋_GB2312" w:hAnsi="仿宋_GB2312" w:cs="仿宋_GB2312"/>
        </w:rPr>
        <w:t>标的名称：常服类、礼服类、执勤服类、多功能服、雨衣、作训服类、衬衣类、裤类、裙、毛衣类、针织内衣类、T恤衫类、袜类、单、棉、毛、凉皮鞋类、作训鞋类、雨靴、帽类、领带、领带夹、帽徽、内、外腰带、手套、领花、胸徽、</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技术要求名称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技术参数与性能指标</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tc>
        <w:tc>
          <w:tcPr>
            <w:tcW w:w="5814" w:type="dxa"/>
          </w:tcPr>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42"/>
              <w:gridCol w:w="1004"/>
              <w:gridCol w:w="1020"/>
              <w:gridCol w:w="2671"/>
              <w:gridCol w:w="551"/>
            </w:tblGrid>
            <w:tr w:rsidR="003E171F" w:rsidTr="00911365">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序号</w:t>
                  </w:r>
                </w:p>
              </w:tc>
              <w:tc>
                <w:tcPr>
                  <w:tcW w:w="1083" w:type="dxa"/>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 xml:space="preserve">品种 </w:t>
                  </w:r>
                </w:p>
              </w:tc>
              <w:tc>
                <w:tcPr>
                  <w:tcW w:w="768" w:type="dxa"/>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材料名称</w:t>
                  </w:r>
                </w:p>
              </w:tc>
              <w:tc>
                <w:tcPr>
                  <w:tcW w:w="2807" w:type="dxa"/>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规格及主面料辅料参数</w:t>
                  </w:r>
                </w:p>
              </w:tc>
              <w:tc>
                <w:tcPr>
                  <w:tcW w:w="580" w:type="dxa"/>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工艺标准和技术要求</w:t>
                  </w:r>
                </w:p>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1</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冬常服（女）</w:t>
                  </w:r>
                </w:p>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毛涤缎背哔叽</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12.5tex×2/12.5tex×2（Nm 80/2×80/2）毛70%， 涤26%(含导电纤维)，氨纶4% 幅宽：149 cm；质量：236g/㎡</w:t>
                  </w:r>
                </w:p>
              </w:tc>
              <w:tc>
                <w:tcPr>
                  <w:tcW w:w="580" w:type="dxa"/>
                  <w:vMerge w:val="restart"/>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按照公安部最新标准执行，如无公安部最新标准则按国家</w:t>
                  </w:r>
                  <w:r>
                    <w:rPr>
                      <w:rFonts w:ascii="仿宋_GB2312" w:eastAsia="仿宋_GB2312" w:hAnsi="仿宋_GB2312" w:cs="仿宋_GB2312"/>
                      <w:color w:val="000000"/>
                      <w:sz w:val="18"/>
                    </w:rPr>
                    <w:lastRenderedPageBreak/>
                    <w:t>规定标准执行。</w:t>
                  </w:r>
                </w:p>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2</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春秋常服（含男女）</w:t>
                  </w:r>
                </w:p>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毛涤单面哔叽</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12.5tex×2/12.5tex×2（Nm 80/2×80/2）毛70%， 涤26%(含导电纤维)，氨纶4%。 幅宽：149 cm；质量：193g/㎡</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3</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冬执勤服（含男女）</w:t>
                  </w:r>
                </w:p>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毛涤缎背哔叽</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12.5tex×2/12.5tex×2（Nm 80/2×80/2）毛70%， 涤26%(含导电纤维)，氨纶4% 幅宽：149cm；质量：236g/㎡；内胆：身150g/㎡；</w:t>
                  </w:r>
                  <w:r>
                    <w:rPr>
                      <w:rFonts w:ascii="仿宋_GB2312" w:eastAsia="仿宋_GB2312" w:hAnsi="仿宋_GB2312" w:cs="仿宋_GB2312"/>
                      <w:color w:val="000000"/>
                      <w:sz w:val="18"/>
                    </w:rPr>
                    <w:lastRenderedPageBreak/>
                    <w:t>袖120g/㎡</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lastRenderedPageBreak/>
                    <w:t>4</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春秋执勤服（含男女）</w:t>
                  </w:r>
                </w:p>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毛涤单面哔叽</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12.5tex×2/12.5tex×2（Nm 80/2×80/2）毛70%， 涤26%(含导电纤维)，氨纶4%。 幅宽：149 cm；质量：193g/㎡</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5</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警礼服（含男女）（含上下装）</w:t>
                  </w:r>
                </w:p>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精梳毛涤贡呢</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羊毛60%，涤纶19%，羊绒10%，PTT10%，导电纤维1%，经纱10.0tex×2，纬纱10.0tex×2，单位面积质量：235g/㎡</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6</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礼服国旗臂章</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按警礼服标准执行</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7</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礼服警察臂章</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按警礼服标准执行</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8</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礼服白衬衣（含男女）</w:t>
                  </w:r>
                </w:p>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涤棉莱赛尔斜纹布（漂白色）</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48%聚酯纤维、40%棉、12%莱赛尔</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9</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夏作训服（含男女）</w:t>
                  </w:r>
                </w:p>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精梳涤棉混纺格子布</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13tex×2/28tex（45s/2×21s）；涤65％ 棉35％；密度433×208根/10cm；格子密度21×10根/每格；质量:185g/㎡；幅宽148cm</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vMerge w:val="restart"/>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10</w:t>
                  </w:r>
                </w:p>
              </w:tc>
              <w:tc>
                <w:tcPr>
                  <w:tcW w:w="1083" w:type="dxa"/>
                  <w:vMerge w:val="restart"/>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冬作训服（含男女）</w:t>
                  </w:r>
                </w:p>
              </w:tc>
              <w:tc>
                <w:tcPr>
                  <w:tcW w:w="768" w:type="dxa"/>
                  <w:vMerge w:val="restart"/>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精梳涤棉混纺加厚格子布</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18tex×2/36tex（32s/2×16s）；涤65％棉35％；密度433×181根/10cm；格子密度21×10根/每格；质量:256g/㎡；幅宽148cm。</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1083"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68"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执行标准《 训练服》（GA466-2009）</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vMerge w:val="restart"/>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11</w:t>
                  </w:r>
                </w:p>
              </w:tc>
              <w:tc>
                <w:tcPr>
                  <w:tcW w:w="1083" w:type="dxa"/>
                  <w:vMerge w:val="restart"/>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多功能服（含男女）（含上下装）</w:t>
                  </w:r>
                </w:p>
              </w:tc>
              <w:tc>
                <w:tcPr>
                  <w:tcW w:w="768" w:type="dxa"/>
                  <w:vMerge w:val="restart"/>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面料：防水透湿复合布；</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防水透湿复合布 100D/72f×150D/144f,热熔聚氨酯膜复合</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1083"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68"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密度：560×350根/10cm，二上二下右斜纹单位面积质量：210g/㎡；幅宽≥144㎝</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1083"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内胆：超细纤维絮片</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袖子絮片120g/㎡大身絮片150g/㎡</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vMerge w:val="restart"/>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12</w:t>
                  </w:r>
                </w:p>
              </w:tc>
              <w:tc>
                <w:tcPr>
                  <w:tcW w:w="1083" w:type="dxa"/>
                  <w:vMerge w:val="restart"/>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雨衣（含男女）</w:t>
                  </w:r>
                </w:p>
              </w:tc>
              <w:tc>
                <w:tcPr>
                  <w:tcW w:w="768" w:type="dxa"/>
                  <w:vMerge w:val="restart"/>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聚氨酯湿法涂层布</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面层：聚酯机织布，聚酯低弹丝（75D/72F×100D/144F,DTY）经纬纱密度为675根/10cm×365根/10cm，织物组织为二上一下右斜纹；</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1083"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68"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中间层：聚氨酯湿法涂层,材料规格:聚氨酯微多孔涂层, 25g/㎡,涂层颜色为白色；里层：聚酯针织布，规格：20D聚酯单面针织布，28g/㎡</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1083"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68"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颜色：涂层布面层颜色上衣为荧光</w:t>
                  </w:r>
                  <w:r>
                    <w:rPr>
                      <w:rFonts w:ascii="仿宋_GB2312" w:eastAsia="仿宋_GB2312" w:hAnsi="仿宋_GB2312" w:cs="仿宋_GB2312"/>
                      <w:color w:val="000000"/>
                      <w:sz w:val="18"/>
                    </w:rPr>
                    <w:lastRenderedPageBreak/>
                    <w:t>黄色，裤子为藏蓝色，里层颜色为灰色，藏蓝色涂层布涂层颜色灰色，荧光黄涂层布涂层颜色为白色；</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1083"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68"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涂层布：有效幅宽≥1.48m，单位质量≤170g/㎡</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vMerge w:val="restart"/>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13</w:t>
                  </w:r>
                </w:p>
              </w:tc>
              <w:tc>
                <w:tcPr>
                  <w:tcW w:w="1083" w:type="dxa"/>
                  <w:vMerge w:val="restart"/>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长袖制式衬衣（含男女）</w:t>
                  </w:r>
                </w:p>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精梳涤棉平纹布</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经向323dtex，192dtex多异防透聚酯纤维与131dtex涤棉混纺纱并线，间隔含导电纤维；</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1083"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（浅蓝色）</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 xml:space="preserve">纬向323dtex，192dtex多异防透聚酯纤维与131dtex涤棉混纺纱并线；纤维含量：聚酯纤维80%、棉20%，含导电纤维，幅宽：150cm,单位面积质量：160g/㎡  </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vMerge w:val="restart"/>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14</w:t>
                  </w:r>
                </w:p>
              </w:tc>
              <w:tc>
                <w:tcPr>
                  <w:tcW w:w="1083" w:type="dxa"/>
                  <w:vMerge w:val="restart"/>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高警长袖制式衬衣（含男女）</w:t>
                  </w:r>
                </w:p>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精梳涤棉平纹布</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经向323dtex，192dtex多异防透聚酯纤维与131dtex涤棉混纺纱并线，间隔含导电纤维；</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1083"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（漂白色）</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 xml:space="preserve">纬向323dtex，192dtex多异防透聚酯纤维与131dtex涤棉混纺纱并线；纤维含量：聚酯纤维80%、棉20%，含导电纤维，幅宽：150cm,单位面积质量：160g/㎡  </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vMerge w:val="restart"/>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15</w:t>
                  </w:r>
                </w:p>
              </w:tc>
              <w:tc>
                <w:tcPr>
                  <w:tcW w:w="1083" w:type="dxa"/>
                  <w:vMerge w:val="restart"/>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内穿衬衣（含男女）</w:t>
                  </w:r>
                </w:p>
              </w:tc>
              <w:tc>
                <w:tcPr>
                  <w:tcW w:w="768" w:type="dxa"/>
                  <w:vMerge w:val="restart"/>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精梳涤棉莱赛尔斜纹布</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经向59dtex*2涤棉莱赛尔混纺纱，</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1083"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68"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纬向59dtex*2涤棉混纺纱+110dtex十字形截面防透聚酯纤维；</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1083"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68"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纤维含量：棉≥40%，莱赛尔≥10%</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1083"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（浅蓝色）</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 xml:space="preserve">幅宽：150cm,单位面积质量：135g/㎡  </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vMerge w:val="restart"/>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16</w:t>
                  </w:r>
                </w:p>
              </w:tc>
              <w:tc>
                <w:tcPr>
                  <w:tcW w:w="1083" w:type="dxa"/>
                  <w:vMerge w:val="restart"/>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高警内穿衬衣（含男女）</w:t>
                  </w:r>
                </w:p>
              </w:tc>
              <w:tc>
                <w:tcPr>
                  <w:tcW w:w="768" w:type="dxa"/>
                  <w:vMerge w:val="restart"/>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精梳涤棉莱赛尔斜纹布</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经向59dtex*2涤棉莱赛尔混纺纱，</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1083"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68"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纬向59dtex*2涤棉混纺纱+110dtex十字形截面防透聚酯纤维；</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1083"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68"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纤维含量：棉≥40%，莱赛尔≥10%</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1083"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（漂白色）</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 xml:space="preserve">幅宽：150cm,单位面积质量：135g/㎡  </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vMerge w:val="restart"/>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17</w:t>
                  </w:r>
                </w:p>
              </w:tc>
              <w:tc>
                <w:tcPr>
                  <w:tcW w:w="1083" w:type="dxa"/>
                  <w:vMerge w:val="restart"/>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夏执勤服（含男女）</w:t>
                  </w:r>
                </w:p>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精梳涤棉平纹布</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经向323dtex，192dtex多异防透聚酯纤维与131dtex涤棉混纺纱并线，间隔含导电纤维；</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1083"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（浅蓝色）</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纬向323dtex，192dtex多异防透聚酯纤维与131dtex涤棉混纺纱</w:t>
                  </w:r>
                  <w:r>
                    <w:rPr>
                      <w:rFonts w:ascii="仿宋_GB2312" w:eastAsia="仿宋_GB2312" w:hAnsi="仿宋_GB2312" w:cs="仿宋_GB2312"/>
                      <w:color w:val="000000"/>
                      <w:sz w:val="18"/>
                    </w:rPr>
                    <w:lastRenderedPageBreak/>
                    <w:t xml:space="preserve">并线；纤维含量：聚酯纤维80%、棉20%，含导电纤维，幅宽：150cm,单位面积质量：160g/㎡  </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vMerge w:val="restart"/>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lastRenderedPageBreak/>
                    <w:t>18</w:t>
                  </w:r>
                </w:p>
              </w:tc>
              <w:tc>
                <w:tcPr>
                  <w:tcW w:w="1083" w:type="dxa"/>
                  <w:vMerge w:val="restart"/>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高警夏执勤服（含男女）</w:t>
                  </w:r>
                </w:p>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精梳涤棉平纹布</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经向323dtex，192dtex多异防透聚酯纤维与131dtex涤棉混纺纱并线，间隔含导电纤维；</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1083"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（漂白色）</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 xml:space="preserve">纬向323dtex，192dtex多异防透聚酯纤维与131dtex涤棉混纺纱并线；纤维含量：聚酯纤维80%、棉20%，含导电纤维，幅宽：150cm,单位面积质量：160g/㎡  </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19</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冬单裤（含男女）</w:t>
                  </w:r>
                </w:p>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毛涤缎背哔叽</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12.5tex×2/12.5tex×2（Nm 80/2×80/2）毛70%， 涤26%(含导电纤维)，氨纶4% 幅宽：149 cm；质量：236g/㎡</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20</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春秋单裤（含男女）</w:t>
                  </w:r>
                </w:p>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毛涤单面哔叽</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12.5tex×2/12.5tex×2（Nm 80/2×80/2）毛70%， 涤26%(含导电纤维)，氨纶4%。 幅宽：149 cm；质量：193g/㎡</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21</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夏单裤（含男女）</w:t>
                  </w:r>
                </w:p>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毛涤素花呢</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9.1tex×2/16.7tex（Nm  110/2×60）毛50%， 涤50%(含导电纤维)；幅宽：149cm； 质量: 145g/㎡</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22</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裙子</w:t>
                  </w:r>
                </w:p>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毛涤素花呢</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9.1tex×2/16.7tex（Nm  110/2×60）毛50%， 涤50%(含导电纤维)；幅宽：149cm； 质量: 145g/㎡</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23</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毛衣（圆领）（含男女）</w:t>
                  </w:r>
                </w:p>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半高领毛针织套服织片</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Nm 48×2；羊毛含量100%；丝光整理；四平针；2股毛纱；密度：横列≥66圈/10㎝；纵行≥108圈/10㎝；</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24</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毛衣（V领）（含男女）</w:t>
                  </w:r>
                </w:p>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V领毛针织套服织片</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Nm 48×2；羊毛含量100%；丝光整理；四平针；2股毛纱；密度：横列≥66圈/10㎝；纵行≥108圈/10㎝；</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25</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春秋针织内衣（含男女）</w:t>
                  </w:r>
                </w:p>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面料：棉/莫代尔针织双面布</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棉50%、莫代尔50%（± 5%），平方米干燥重量：175g/㎡± 10g/㎡</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26</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冬针织内衣（含男女）</w:t>
                  </w:r>
                </w:p>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面料：棉/莫代尔针织双面布</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both"/>
                    <w:rPr>
                      <w:rFonts w:hint="default"/>
                    </w:rPr>
                  </w:pPr>
                  <w:r>
                    <w:rPr>
                      <w:rFonts w:ascii="仿宋_GB2312" w:eastAsia="仿宋_GB2312" w:hAnsi="仿宋_GB2312" w:cs="仿宋_GB2312"/>
                      <w:color w:val="000000"/>
                      <w:sz w:val="18"/>
                    </w:rPr>
                    <w:t>棉50% 莫代尔 50%（±5%），平方米干燥重量：270g/㎡± 15g/㎡</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vMerge w:val="restart"/>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27</w:t>
                  </w:r>
                </w:p>
              </w:tc>
              <w:tc>
                <w:tcPr>
                  <w:tcW w:w="1083" w:type="dxa"/>
                  <w:vMerge w:val="restart"/>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长袖T恤衫（毛）（含男女）</w:t>
                  </w:r>
                </w:p>
              </w:tc>
              <w:tc>
                <w:tcPr>
                  <w:tcW w:w="768" w:type="dxa"/>
                  <w:vMerge w:val="restart"/>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精梳混纺针织绒线</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1、产品标准：GA764-2008:  圆领长袖针织T恤衫；</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1083"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68"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2、210dtexX2(48NmX2),40%腈纶</w:t>
                  </w:r>
                  <w:r>
                    <w:rPr>
                      <w:rFonts w:ascii="仿宋_GB2312" w:eastAsia="仿宋_GB2312" w:hAnsi="仿宋_GB2312" w:cs="仿宋_GB2312"/>
                      <w:color w:val="000000"/>
                      <w:sz w:val="18"/>
                    </w:rPr>
                    <w:lastRenderedPageBreak/>
                    <w:t>（含导电纤维）、30%羊毛（100s丝光毛条），30%莱赛尔（Lyoce11）纤维(±5%)，长袖T恤整身编制用纱，领、袖口、下摆罗纹用纱。</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vMerge w:val="restart"/>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lastRenderedPageBreak/>
                    <w:t>28</w:t>
                  </w:r>
                </w:p>
              </w:tc>
              <w:tc>
                <w:tcPr>
                  <w:tcW w:w="1083" w:type="dxa"/>
                  <w:vMerge w:val="restart"/>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短袖T恤衫（含男女）</w:t>
                  </w:r>
                </w:p>
              </w:tc>
              <w:tc>
                <w:tcPr>
                  <w:tcW w:w="768" w:type="dxa"/>
                  <w:vMerge w:val="restart"/>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精梳纯棉双面针织丝光布</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1、产品标准：《 特警战训长、短袖T恤衫》</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1083"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768" w:type="dxa"/>
                  <w:vMerge/>
                  <w:tcBorders>
                    <w:top w:val="none" w:sz="4" w:space="0" w:color="000000"/>
                    <w:left w:val="single" w:sz="4" w:space="0" w:color="000000"/>
                    <w:bottom w:val="single" w:sz="4" w:space="0" w:color="000000"/>
                    <w:right w:val="single" w:sz="4" w:space="0" w:color="000000"/>
                  </w:tcBorders>
                </w:tcPr>
                <w:p w:rsidR="003E171F" w:rsidRDefault="003E171F" w:rsidP="00911365"/>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2、线密度8.3tex（70s），平方米干燥重量150g/㎡±8g/㎡。领口采用纯棉双丝光氨纶罗纹布。</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29</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冬袜（含男女）</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公安部最新标准执行</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30</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夏袜（含男女）</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公安部最新标准执行</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31</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男单皮鞋</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GA309-2021</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32</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女单皮鞋</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GA310-2021</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33</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男礼服皮鞋</w:t>
                  </w:r>
                </w:p>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GA2108-2023</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帮面采用经淋漆工艺处理的黑色头层黄牛帮面革，衬里为浅黄色鞋里革与浅黄色超细纤维透气革，内底为麻纤维板，外底为无味发泡橡胶。</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34</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女礼服皮鞋</w:t>
                  </w:r>
                </w:p>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GA2114-2023</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帮面采用经淋漆工艺处理的黑色头层黄牛帮面革，衬里为浅黄色鞋里革与浅黄色超细纤维透气革，内底为麻纤维板，外底为橡胶成型底。</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35</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男棉皮鞋</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GA311-2021</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36</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女棉皮鞋</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GA312-2021</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37</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男毛皮鞋</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GA313-2021</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38</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女毛皮鞋</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GA314-2021</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39</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男皮凉鞋</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GA570-2021</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40</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女皮凉鞋</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GA571-2021</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41</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2018款春秋作训鞋（含男女）</w:t>
                  </w:r>
                </w:p>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 xml:space="preserve">　</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警鞋 作训鞋春秋款帮面为双层复合细纹帆布（防泼水）和超细纤维合成革。鞋里为三层复合网布。鞋垫为麻涤混纺蜂巢布与抗菌高弹聚氨酯发泡材料复合热压而成。鞋底由橡胶外底、EVA 发泡中底和尼龙勾心胶粘复合而成。外底、中底和鞋帮的结合均采用胶粘工艺。鞋底前端采用另加车线作法。</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42</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2018款夏作训鞋（含男女）</w:t>
                  </w:r>
                </w:p>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 xml:space="preserve">　</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警鞋 作训鞋夏款帮面为三维立体网眼经编布和超细纤维合成革。鞋里为三层复合网布。鞋垫为麻涤混</w:t>
                  </w:r>
                  <w:r>
                    <w:rPr>
                      <w:rFonts w:ascii="仿宋_GB2312" w:eastAsia="仿宋_GB2312" w:hAnsi="仿宋_GB2312" w:cs="仿宋_GB2312"/>
                      <w:color w:val="000000"/>
                      <w:sz w:val="18"/>
                    </w:rPr>
                    <w:lastRenderedPageBreak/>
                    <w:t>纺蜂巢布与抗菌高弹聚氨酯发泡材料复合热压而成。鞋底由橡胶外底、EVA 发泡中底和尼龙勾心胶粘复合而成。外底、中底和鞋帮的结合均采用胶粘工艺。鞋底前端采用另加车线作法。</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lastRenderedPageBreak/>
                    <w:t>43</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中筒雨靴（含男女）</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 xml:space="preserve">GA315-2001 </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44</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布面平剪绒帽</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GA318-2010</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45</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大檐帽</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GA317-2010</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46</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大檐凉帽</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GA321-2010</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47</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警便帽</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公安部最新标准执行</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48</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女布卷沿帽</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GA319-2010</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49</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女昵卷沿帽</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公安部最新标准执行</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50</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女凉帽</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GA673-2010</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51</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领带</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GA282-2009</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52</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领带夹（含男女）</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GA283-2001</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53</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大帽徽</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GA270-2009</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54</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小帽徽</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GA270-2009</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55</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2018款男式内腰带</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公安部最新标准执行</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56</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2018款女式内腰带</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公安部最新标准执行</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57</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外腰带</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GA291-2001</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58</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绒手套</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QB/T1617-92(氨纶手套)</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59</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白手套</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QB/T1617-92(氨纶手套)</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60</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领花</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GA277-2001</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61</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金属胸徽</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GA272-2001</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62</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丝织胸徽</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GA674-2007</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63</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挂式臂章</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GA285-2001</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64</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礼服大檐帽</w:t>
                  </w:r>
                </w:p>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GA2109-2023</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帽顶面、帽瓦面、帽墙面: 精梳毛涤贡呢, 羊毛60%，羊绒10%，涤纶19% ，改性聚酯纤维10%，导电纤维1%,Nm100/2×Nm100/2，235g/㎡</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65</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礼服卷檐帽</w:t>
                  </w:r>
                </w:p>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GA2110-2023</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帽顶、帽墙、卷檐: 精梳毛涤贡呢, 绵羊毛60%，聚酯纤维19%，山羊绒10%，改性聚酯纤维（PTT）10%，导电纤维1%,Nm100/2×Nm100/2，235g/㎡</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lastRenderedPageBreak/>
                    <w:t>66</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礼服领带</w:t>
                  </w:r>
                </w:p>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GA2124-2023</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为一拉得式结构，由涤纶低弹丝+桑蚕丝编织而成</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67</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礼服绶带</w:t>
                  </w:r>
                </w:p>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GA2118-2023</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主带、辅带、麻花带、绶带坠绳采用111 dtex×2涤纶高弹丝机织圆绳+333 dtex人造丝包芯织带（芯为φ0.15 mm尼龙丝）组成</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68</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从警章</w:t>
                  </w:r>
                </w:p>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GA2119-2023</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由徽体、两组刺马针和平顶帽扣构成</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69</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姓名牌</w:t>
                  </w:r>
                </w:p>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GA2117-2023</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由牌体、两组刺马针和平顶帽扣构成</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70</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礼服领花</w:t>
                  </w:r>
                </w:p>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GA2120-2023</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由徽体、两组螺钉和螺母构成</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71</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礼服帽徽（大、小）</w:t>
                  </w:r>
                </w:p>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GA2121-2023</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礼服帽徽正面图案由中华人民共和国国徽、长城、盾牌及飘带、松枝叶及带有“”和“POLICE”字样的飘带组成, 礼服帽徽按大小分为两个规格</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72</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礼服胸徽</w:t>
                  </w:r>
                </w:p>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GA2122-2023</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由徽体、两组刺马针和平顶帽扣构成</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73</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礼服肩章</w:t>
                  </w:r>
                </w:p>
              </w:tc>
              <w:tc>
                <w:tcPr>
                  <w:tcW w:w="768"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GA2123-2023</w:t>
                  </w:r>
                </w:p>
              </w:tc>
              <w:tc>
                <w:tcPr>
                  <w:tcW w:w="2807"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肩章板结构由单面毛呢面料、树脂粘合衬、热熔胶片、塑料衬板、热熔胶片、树脂衬、底布和袢带构成</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74</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警用水壶（保温）</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GA887-2010</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r w:rsidR="003E171F" w:rsidTr="00911365">
              <w:tc>
                <w:tcPr>
                  <w:tcW w:w="366" w:type="dxa"/>
                  <w:tcBorders>
                    <w:top w:val="non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jc w:val="center"/>
                    <w:rPr>
                      <w:rFonts w:hint="default"/>
                    </w:rPr>
                  </w:pPr>
                  <w:r>
                    <w:rPr>
                      <w:rFonts w:ascii="仿宋_GB2312" w:eastAsia="仿宋_GB2312" w:hAnsi="仿宋_GB2312" w:cs="仿宋_GB2312"/>
                      <w:color w:val="000000"/>
                      <w:sz w:val="18"/>
                    </w:rPr>
                    <w:t>75</w:t>
                  </w:r>
                </w:p>
              </w:tc>
              <w:tc>
                <w:tcPr>
                  <w:tcW w:w="1083" w:type="dxa"/>
                  <w:tcBorders>
                    <w:top w:val="non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警用防雾霾口罩</w:t>
                  </w:r>
                </w:p>
              </w:tc>
              <w:tc>
                <w:tcPr>
                  <w:tcW w:w="3575" w:type="dxa"/>
                  <w:gridSpan w:val="2"/>
                  <w:tcBorders>
                    <w:top w:val="single" w:sz="4" w:space="0" w:color="000000"/>
                    <w:left w:val="none" w:sz="4" w:space="0" w:color="000000"/>
                    <w:bottom w:val="single" w:sz="4" w:space="0" w:color="000000"/>
                    <w:right w:val="single" w:sz="4" w:space="0" w:color="000000"/>
                  </w:tcBorders>
                  <w:tcMar>
                    <w:top w:w="15" w:type="dxa"/>
                    <w:left w:w="15" w:type="dxa"/>
                    <w:right w:w="15" w:type="dxa"/>
                  </w:tcMar>
                  <w:vAlign w:val="center"/>
                </w:tcPr>
                <w:p w:rsidR="003E171F" w:rsidRDefault="003E171F" w:rsidP="00911365">
                  <w:pPr>
                    <w:pStyle w:val="null3"/>
                    <w:rPr>
                      <w:rFonts w:hint="default"/>
                    </w:rPr>
                  </w:pPr>
                  <w:r>
                    <w:rPr>
                      <w:rFonts w:ascii="仿宋_GB2312" w:eastAsia="仿宋_GB2312" w:hAnsi="仿宋_GB2312" w:cs="仿宋_GB2312"/>
                      <w:color w:val="000000"/>
                      <w:sz w:val="18"/>
                    </w:rPr>
                    <w:t>按公装财[2014]975号文件标准执行</w:t>
                  </w:r>
                </w:p>
              </w:tc>
              <w:tc>
                <w:tcPr>
                  <w:tcW w:w="580" w:type="dxa"/>
                  <w:vMerge/>
                  <w:tcBorders>
                    <w:top w:val="none" w:sz="4" w:space="0" w:color="000000"/>
                    <w:left w:val="single" w:sz="4" w:space="0" w:color="000000"/>
                    <w:bottom w:val="single" w:sz="4" w:space="0" w:color="000000"/>
                    <w:right w:val="single" w:sz="4" w:space="0" w:color="000000"/>
                  </w:tcBorders>
                </w:tcPr>
                <w:p w:rsidR="003E171F" w:rsidRDefault="003E171F" w:rsidP="00911365"/>
              </w:tc>
            </w:tr>
          </w:tbl>
          <w:p w:rsidR="003E171F" w:rsidRDefault="003E171F" w:rsidP="00911365"/>
        </w:tc>
      </w:tr>
    </w:tbl>
    <w:p w:rsidR="003E171F" w:rsidRDefault="003E171F" w:rsidP="003E171F">
      <w:pPr>
        <w:pStyle w:val="null3"/>
        <w:outlineLvl w:val="2"/>
        <w:rPr>
          <w:rFonts w:hint="default"/>
        </w:rPr>
      </w:pPr>
      <w:r>
        <w:rPr>
          <w:rFonts w:ascii="仿宋_GB2312" w:eastAsia="仿宋_GB2312" w:hAnsi="仿宋_GB2312" w:cs="仿宋_GB2312"/>
          <w:b/>
          <w:sz w:val="28"/>
        </w:rPr>
        <w:lastRenderedPageBreak/>
        <w:t>3.3.服务要求</w:t>
      </w:r>
    </w:p>
    <w:p w:rsidR="003E171F" w:rsidRDefault="003E171F" w:rsidP="003E171F">
      <w:pPr>
        <w:pStyle w:val="null3"/>
        <w:outlineLvl w:val="3"/>
        <w:rPr>
          <w:rFonts w:hint="default"/>
        </w:rPr>
      </w:pPr>
      <w:r>
        <w:rPr>
          <w:rFonts w:ascii="仿宋_GB2312" w:eastAsia="仿宋_GB2312" w:hAnsi="仿宋_GB2312" w:cs="仿宋_GB2312"/>
          <w:b/>
          <w:sz w:val="24"/>
        </w:rPr>
        <w:t>3.3.1.服务内容要求</w:t>
      </w:r>
    </w:p>
    <w:p w:rsidR="003E171F" w:rsidRDefault="003E171F" w:rsidP="003E171F">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 xml:space="preserve"> 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 xml:space="preserve"> 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 xml:space="preserve"> 服务要求名称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 xml:space="preserve"> 服务要求内容</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tc>
        <w:tc>
          <w:tcPr>
            <w:tcW w:w="1495" w:type="dxa"/>
          </w:tcPr>
          <w:p w:rsidR="003E171F" w:rsidRDefault="003E171F" w:rsidP="00911365">
            <w:pPr>
              <w:pStyle w:val="null3"/>
              <w:rPr>
                <w:rFonts w:hint="default"/>
              </w:rPr>
            </w:pPr>
            <w:r>
              <w:rPr>
                <w:rFonts w:ascii="仿宋_GB2312" w:eastAsia="仿宋_GB2312" w:hAnsi="仿宋_GB2312" w:cs="仿宋_GB2312"/>
              </w:rPr>
              <w:t>服务要求</w:t>
            </w:r>
          </w:p>
        </w:tc>
        <w:tc>
          <w:tcPr>
            <w:tcW w:w="5814" w:type="dxa"/>
          </w:tcPr>
          <w:p w:rsidR="003E171F" w:rsidRDefault="003E171F" w:rsidP="00911365">
            <w:pPr>
              <w:pStyle w:val="null3"/>
              <w:spacing w:before="30" w:after="30"/>
              <w:ind w:firstLine="480"/>
              <w:jc w:val="both"/>
              <w:rPr>
                <w:rFonts w:hint="default"/>
              </w:rPr>
            </w:pPr>
            <w:r>
              <w:rPr>
                <w:rFonts w:ascii="仿宋_GB2312" w:eastAsia="仿宋_GB2312" w:hAnsi="仿宋_GB2312" w:cs="仿宋_GB2312"/>
                <w:sz w:val="21"/>
              </w:rPr>
              <w:t>（一）售后服务要求</w:t>
            </w:r>
          </w:p>
          <w:p w:rsidR="003E171F" w:rsidRDefault="003E171F" w:rsidP="00911365">
            <w:pPr>
              <w:pStyle w:val="null3"/>
              <w:ind w:firstLine="640"/>
              <w:jc w:val="both"/>
              <w:rPr>
                <w:rFonts w:hint="default"/>
              </w:rPr>
            </w:pPr>
            <w:r>
              <w:rPr>
                <w:rFonts w:ascii="仿宋_GB2312" w:eastAsia="仿宋_GB2312" w:hAnsi="仿宋_GB2312" w:cs="仿宋_GB2312"/>
                <w:sz w:val="21"/>
              </w:rPr>
              <w:t>1.质保期内出现质量问题，投标人在接到采购人通知后24小时内响应到场，72小时内完成维修或更换。</w:t>
            </w:r>
          </w:p>
          <w:p w:rsidR="003E171F" w:rsidRDefault="003E171F" w:rsidP="00911365">
            <w:pPr>
              <w:pStyle w:val="null3"/>
              <w:ind w:firstLine="640"/>
              <w:jc w:val="both"/>
              <w:rPr>
                <w:rFonts w:hint="default"/>
              </w:rPr>
            </w:pPr>
            <w:r>
              <w:rPr>
                <w:rFonts w:ascii="仿宋_GB2312" w:eastAsia="仿宋_GB2312" w:hAnsi="仿宋_GB2312" w:cs="仿宋_GB2312"/>
                <w:sz w:val="21"/>
              </w:rPr>
              <w:t>2.投标人指派专人负责与采购人联系售后服务事宜，提供售后服务电话、配置有售后服务人员及售后服务人员联系方式。</w:t>
            </w:r>
          </w:p>
          <w:p w:rsidR="003E171F" w:rsidRDefault="003E171F" w:rsidP="00911365">
            <w:pPr>
              <w:pStyle w:val="null3"/>
              <w:ind w:firstLine="640"/>
              <w:jc w:val="both"/>
              <w:rPr>
                <w:rFonts w:hint="default"/>
              </w:rPr>
            </w:pPr>
            <w:r>
              <w:rPr>
                <w:rFonts w:ascii="仿宋_GB2312" w:eastAsia="仿宋_GB2312" w:hAnsi="仿宋_GB2312" w:cs="仿宋_GB2312"/>
                <w:sz w:val="21"/>
              </w:rPr>
              <w:t>3. 投标人向采购人提供退货、调换、维修以及更换货物服务。</w:t>
            </w:r>
          </w:p>
          <w:p w:rsidR="003E171F" w:rsidRDefault="003E171F" w:rsidP="00911365">
            <w:pPr>
              <w:pStyle w:val="null3"/>
              <w:ind w:firstLine="640"/>
              <w:jc w:val="both"/>
              <w:rPr>
                <w:rFonts w:hint="default"/>
              </w:rPr>
            </w:pPr>
            <w:r>
              <w:rPr>
                <w:rFonts w:ascii="仿宋_GB2312" w:eastAsia="仿宋_GB2312" w:hAnsi="仿宋_GB2312" w:cs="仿宋_GB2312"/>
                <w:sz w:val="21"/>
              </w:rPr>
              <w:t>4.投标人提供针对本项目投标产品的备货措施。</w:t>
            </w:r>
          </w:p>
          <w:p w:rsidR="003E171F" w:rsidRDefault="003E171F" w:rsidP="00911365">
            <w:pPr>
              <w:pStyle w:val="null3"/>
              <w:ind w:firstLine="640"/>
              <w:jc w:val="both"/>
              <w:rPr>
                <w:rFonts w:hint="default"/>
              </w:rPr>
            </w:pPr>
            <w:r>
              <w:rPr>
                <w:rFonts w:ascii="仿宋_GB2312" w:eastAsia="仿宋_GB2312" w:hAnsi="仿宋_GB2312" w:cs="仿宋_GB2312"/>
                <w:sz w:val="21"/>
              </w:rPr>
              <w:t>5.投标人提供针对本项目的培训措施。</w:t>
            </w:r>
          </w:p>
          <w:p w:rsidR="003E171F" w:rsidRDefault="003E171F" w:rsidP="00911365">
            <w:pPr>
              <w:pStyle w:val="null3"/>
              <w:ind w:firstLine="640"/>
              <w:jc w:val="both"/>
              <w:rPr>
                <w:rFonts w:hint="default"/>
              </w:rPr>
            </w:pPr>
            <w:r>
              <w:rPr>
                <w:rFonts w:ascii="仿宋_GB2312" w:eastAsia="仿宋_GB2312" w:hAnsi="仿宋_GB2312" w:cs="仿宋_GB2312"/>
                <w:sz w:val="21"/>
              </w:rPr>
              <w:lastRenderedPageBreak/>
              <w:t>6.投标人提供客户回访措施及上门服务措施。</w:t>
            </w:r>
          </w:p>
          <w:p w:rsidR="003E171F" w:rsidRDefault="003E171F" w:rsidP="00911365">
            <w:pPr>
              <w:pStyle w:val="null3"/>
              <w:ind w:firstLine="640"/>
              <w:jc w:val="both"/>
              <w:rPr>
                <w:rFonts w:hint="default"/>
              </w:rPr>
            </w:pPr>
            <w:r>
              <w:rPr>
                <w:rFonts w:ascii="仿宋_GB2312" w:eastAsia="仿宋_GB2312" w:hAnsi="仿宋_GB2312" w:cs="仿宋_GB2312"/>
                <w:sz w:val="21"/>
              </w:rPr>
              <w:t>（二）履约能力要求</w:t>
            </w:r>
          </w:p>
          <w:p w:rsidR="003E171F" w:rsidRDefault="003E171F" w:rsidP="00911365">
            <w:pPr>
              <w:pStyle w:val="null3"/>
              <w:ind w:firstLine="640"/>
              <w:jc w:val="both"/>
              <w:rPr>
                <w:rFonts w:hint="default"/>
              </w:rPr>
            </w:pPr>
            <w:r>
              <w:rPr>
                <w:rFonts w:ascii="仿宋_GB2312" w:eastAsia="仿宋_GB2312" w:hAnsi="仿宋_GB2312" w:cs="仿宋_GB2312"/>
                <w:sz w:val="21"/>
              </w:rPr>
              <w:t>投标人具有国务院规定着装单位（部门）的制服类项目履约情况。</w:t>
            </w:r>
          </w:p>
          <w:p w:rsidR="003E171F" w:rsidRDefault="003E171F" w:rsidP="00911365">
            <w:pPr>
              <w:pStyle w:val="null3"/>
              <w:ind w:firstLine="640"/>
              <w:jc w:val="both"/>
              <w:rPr>
                <w:rFonts w:hint="default"/>
              </w:rPr>
            </w:pPr>
            <w:r>
              <w:rPr>
                <w:rFonts w:ascii="仿宋_GB2312" w:eastAsia="仿宋_GB2312" w:hAnsi="仿宋_GB2312" w:cs="仿宋_GB2312"/>
                <w:sz w:val="21"/>
              </w:rPr>
              <w:t>（三）提供生产方案</w:t>
            </w:r>
          </w:p>
          <w:p w:rsidR="003E171F" w:rsidRDefault="003E171F" w:rsidP="00911365">
            <w:pPr>
              <w:pStyle w:val="null3"/>
              <w:ind w:firstLine="640"/>
              <w:jc w:val="both"/>
              <w:rPr>
                <w:rFonts w:hint="default"/>
              </w:rPr>
            </w:pPr>
            <w:r>
              <w:rPr>
                <w:rFonts w:ascii="仿宋_GB2312" w:eastAsia="仿宋_GB2312" w:hAnsi="仿宋_GB2312" w:cs="仿宋_GB2312"/>
                <w:sz w:val="21"/>
              </w:rPr>
              <w:t>供应商应根据本项目要求提供生产方案，方案内容至少包括：</w:t>
            </w:r>
          </w:p>
          <w:p w:rsidR="003E171F" w:rsidRDefault="003E171F" w:rsidP="00911365">
            <w:pPr>
              <w:pStyle w:val="null3"/>
              <w:ind w:firstLine="640"/>
              <w:jc w:val="both"/>
              <w:rPr>
                <w:rFonts w:hint="default"/>
              </w:rPr>
            </w:pPr>
            <w:r>
              <w:rPr>
                <w:rFonts w:ascii="仿宋_GB2312" w:eastAsia="仿宋_GB2312" w:hAnsi="仿宋_GB2312" w:cs="仿宋_GB2312"/>
                <w:sz w:val="21"/>
              </w:rPr>
              <w:t>1.生产计划。</w:t>
            </w:r>
          </w:p>
          <w:p w:rsidR="003E171F" w:rsidRDefault="003E171F" w:rsidP="00911365">
            <w:pPr>
              <w:pStyle w:val="null3"/>
              <w:ind w:firstLine="640"/>
              <w:jc w:val="both"/>
              <w:rPr>
                <w:rFonts w:hint="default"/>
              </w:rPr>
            </w:pPr>
            <w:r>
              <w:rPr>
                <w:rFonts w:ascii="仿宋_GB2312" w:eastAsia="仿宋_GB2312" w:hAnsi="仿宋_GB2312" w:cs="仿宋_GB2312"/>
                <w:sz w:val="21"/>
              </w:rPr>
              <w:t>2.进度保障措施。</w:t>
            </w:r>
          </w:p>
          <w:p w:rsidR="003E171F" w:rsidRDefault="003E171F" w:rsidP="00911365">
            <w:pPr>
              <w:pStyle w:val="null3"/>
              <w:ind w:firstLine="640"/>
              <w:jc w:val="both"/>
              <w:rPr>
                <w:rFonts w:hint="default"/>
              </w:rPr>
            </w:pPr>
            <w:r>
              <w:rPr>
                <w:rFonts w:ascii="仿宋_GB2312" w:eastAsia="仿宋_GB2312" w:hAnsi="仿宋_GB2312" w:cs="仿宋_GB2312"/>
                <w:sz w:val="21"/>
              </w:rPr>
              <w:t>3.项目设施技术措施。</w:t>
            </w:r>
          </w:p>
          <w:p w:rsidR="003E171F" w:rsidRDefault="003E171F" w:rsidP="00911365">
            <w:pPr>
              <w:pStyle w:val="null3"/>
              <w:ind w:firstLine="640"/>
              <w:jc w:val="both"/>
              <w:rPr>
                <w:rFonts w:hint="default"/>
              </w:rPr>
            </w:pPr>
            <w:r>
              <w:rPr>
                <w:rFonts w:ascii="仿宋_GB2312" w:eastAsia="仿宋_GB2312" w:hAnsi="仿宋_GB2312" w:cs="仿宋_GB2312"/>
                <w:sz w:val="21"/>
              </w:rPr>
              <w:t>4.岗位和人员设置。</w:t>
            </w:r>
          </w:p>
          <w:p w:rsidR="003E171F" w:rsidRDefault="003E171F" w:rsidP="00911365">
            <w:pPr>
              <w:pStyle w:val="null3"/>
              <w:ind w:firstLine="640"/>
              <w:jc w:val="both"/>
              <w:rPr>
                <w:rFonts w:hint="default"/>
              </w:rPr>
            </w:pPr>
            <w:r>
              <w:rPr>
                <w:rFonts w:ascii="仿宋_GB2312" w:eastAsia="仿宋_GB2312" w:hAnsi="仿宋_GB2312" w:cs="仿宋_GB2312"/>
                <w:sz w:val="21"/>
              </w:rPr>
              <w:t>（四）提供质量保障措施</w:t>
            </w:r>
          </w:p>
          <w:p w:rsidR="003E171F" w:rsidRDefault="003E171F" w:rsidP="00911365">
            <w:pPr>
              <w:pStyle w:val="null3"/>
              <w:ind w:firstLine="640"/>
              <w:jc w:val="both"/>
              <w:rPr>
                <w:rFonts w:hint="default"/>
              </w:rPr>
            </w:pPr>
            <w:r>
              <w:rPr>
                <w:rFonts w:ascii="仿宋_GB2312" w:eastAsia="仿宋_GB2312" w:hAnsi="仿宋_GB2312" w:cs="仿宋_GB2312"/>
                <w:sz w:val="21"/>
              </w:rPr>
              <w:t>供应商应根据本项目要求提供质量保障措施，措施内容至少包括：</w:t>
            </w:r>
          </w:p>
          <w:p w:rsidR="003E171F" w:rsidRDefault="003E171F" w:rsidP="00911365">
            <w:pPr>
              <w:pStyle w:val="null3"/>
              <w:ind w:firstLine="640"/>
              <w:jc w:val="both"/>
              <w:rPr>
                <w:rFonts w:hint="default"/>
              </w:rPr>
            </w:pPr>
            <w:r>
              <w:rPr>
                <w:rFonts w:ascii="仿宋_GB2312" w:eastAsia="仿宋_GB2312" w:hAnsi="仿宋_GB2312" w:cs="仿宋_GB2312"/>
                <w:sz w:val="21"/>
              </w:rPr>
              <w:t>1.常见质量问题的控制方案。</w:t>
            </w:r>
          </w:p>
          <w:p w:rsidR="003E171F" w:rsidRDefault="003E171F" w:rsidP="00911365">
            <w:pPr>
              <w:pStyle w:val="null3"/>
              <w:ind w:firstLine="640"/>
              <w:jc w:val="both"/>
              <w:rPr>
                <w:rFonts w:hint="default"/>
              </w:rPr>
            </w:pPr>
            <w:r>
              <w:rPr>
                <w:rFonts w:ascii="仿宋_GB2312" w:eastAsia="仿宋_GB2312" w:hAnsi="仿宋_GB2312" w:cs="仿宋_GB2312"/>
                <w:sz w:val="21"/>
              </w:rPr>
              <w:t>2.产品内部验收标准。</w:t>
            </w:r>
          </w:p>
          <w:p w:rsidR="003E171F" w:rsidRDefault="003E171F" w:rsidP="00911365">
            <w:pPr>
              <w:pStyle w:val="null3"/>
              <w:ind w:firstLine="640"/>
              <w:jc w:val="both"/>
              <w:rPr>
                <w:rFonts w:hint="default"/>
              </w:rPr>
            </w:pPr>
            <w:r>
              <w:rPr>
                <w:rFonts w:ascii="仿宋_GB2312" w:eastAsia="仿宋_GB2312" w:hAnsi="仿宋_GB2312" w:cs="仿宋_GB2312"/>
                <w:sz w:val="21"/>
              </w:rPr>
              <w:t>3.针对批量货物进行整体把控的解决措施。</w:t>
            </w:r>
          </w:p>
          <w:p w:rsidR="003E171F" w:rsidRDefault="003E171F" w:rsidP="00911365">
            <w:pPr>
              <w:pStyle w:val="null3"/>
              <w:ind w:firstLine="640"/>
              <w:jc w:val="both"/>
              <w:rPr>
                <w:rFonts w:hint="default"/>
              </w:rPr>
            </w:pPr>
            <w:r>
              <w:rPr>
                <w:rFonts w:ascii="仿宋_GB2312" w:eastAsia="仿宋_GB2312" w:hAnsi="仿宋_GB2312" w:cs="仿宋_GB2312"/>
                <w:sz w:val="21"/>
              </w:rPr>
              <w:t>4.包装质量保障方案。</w:t>
            </w:r>
          </w:p>
        </w:tc>
      </w:tr>
    </w:tbl>
    <w:p w:rsidR="003E171F" w:rsidRDefault="003E171F" w:rsidP="003E171F">
      <w:pPr>
        <w:pStyle w:val="null3"/>
        <w:rPr>
          <w:rFonts w:hint="default"/>
        </w:rPr>
      </w:pPr>
      <w:r>
        <w:rPr>
          <w:rFonts w:ascii="仿宋_GB2312" w:eastAsia="仿宋_GB2312" w:hAnsi="仿宋_GB2312" w:cs="仿宋_GB2312"/>
        </w:rPr>
        <w:lastRenderedPageBreak/>
        <w:t>采购包2：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 xml:space="preserve"> 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 xml:space="preserve"> 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 xml:space="preserve"> 服务要求名称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 xml:space="preserve"> 服务要求内容</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tc>
        <w:tc>
          <w:tcPr>
            <w:tcW w:w="1495" w:type="dxa"/>
          </w:tcPr>
          <w:p w:rsidR="003E171F" w:rsidRDefault="003E171F" w:rsidP="00911365">
            <w:pPr>
              <w:pStyle w:val="null3"/>
              <w:rPr>
                <w:rFonts w:hint="default"/>
              </w:rPr>
            </w:pPr>
            <w:r>
              <w:rPr>
                <w:rFonts w:ascii="仿宋_GB2312" w:eastAsia="仿宋_GB2312" w:hAnsi="仿宋_GB2312" w:cs="仿宋_GB2312"/>
              </w:rPr>
              <w:t>服务要求</w:t>
            </w:r>
          </w:p>
        </w:tc>
        <w:tc>
          <w:tcPr>
            <w:tcW w:w="5814" w:type="dxa"/>
          </w:tcPr>
          <w:p w:rsidR="003E171F" w:rsidRDefault="003E171F" w:rsidP="00911365">
            <w:pPr>
              <w:pStyle w:val="null3"/>
              <w:spacing w:before="30" w:after="30"/>
              <w:ind w:firstLine="480"/>
              <w:jc w:val="both"/>
              <w:rPr>
                <w:rFonts w:hint="default"/>
              </w:rPr>
            </w:pPr>
            <w:r>
              <w:rPr>
                <w:rFonts w:ascii="仿宋_GB2312" w:eastAsia="仿宋_GB2312" w:hAnsi="仿宋_GB2312" w:cs="仿宋_GB2312"/>
                <w:sz w:val="21"/>
              </w:rPr>
              <w:t>（一）售后服务要求</w:t>
            </w:r>
          </w:p>
          <w:p w:rsidR="003E171F" w:rsidRDefault="003E171F" w:rsidP="00911365">
            <w:pPr>
              <w:pStyle w:val="null3"/>
              <w:ind w:firstLine="640"/>
              <w:jc w:val="both"/>
              <w:rPr>
                <w:rFonts w:hint="default"/>
              </w:rPr>
            </w:pPr>
            <w:r>
              <w:rPr>
                <w:rFonts w:ascii="仿宋_GB2312" w:eastAsia="仿宋_GB2312" w:hAnsi="仿宋_GB2312" w:cs="仿宋_GB2312"/>
                <w:sz w:val="21"/>
              </w:rPr>
              <w:t>1.质保期内出现质量问题，投标人在接到采购人通知后24小时内响应到场，72小时内完成维修或更换。</w:t>
            </w:r>
          </w:p>
          <w:p w:rsidR="003E171F" w:rsidRDefault="003E171F" w:rsidP="00911365">
            <w:pPr>
              <w:pStyle w:val="null3"/>
              <w:ind w:firstLine="640"/>
              <w:jc w:val="both"/>
              <w:rPr>
                <w:rFonts w:hint="default"/>
              </w:rPr>
            </w:pPr>
            <w:r>
              <w:rPr>
                <w:rFonts w:ascii="仿宋_GB2312" w:eastAsia="仿宋_GB2312" w:hAnsi="仿宋_GB2312" w:cs="仿宋_GB2312"/>
                <w:sz w:val="21"/>
              </w:rPr>
              <w:t>2.投标人指派专人负责与采购人联系售后服务事宜，提供售后服务电话、配置有售后服务人员及售后服务人员联系方式。</w:t>
            </w:r>
          </w:p>
          <w:p w:rsidR="003E171F" w:rsidRDefault="003E171F" w:rsidP="00911365">
            <w:pPr>
              <w:pStyle w:val="null3"/>
              <w:ind w:firstLine="640"/>
              <w:jc w:val="both"/>
              <w:rPr>
                <w:rFonts w:hint="default"/>
              </w:rPr>
            </w:pPr>
            <w:r>
              <w:rPr>
                <w:rFonts w:ascii="仿宋_GB2312" w:eastAsia="仿宋_GB2312" w:hAnsi="仿宋_GB2312" w:cs="仿宋_GB2312"/>
                <w:sz w:val="21"/>
              </w:rPr>
              <w:t>3. 投标人向采购人提供退货、调换、维修以及更换货物服务。</w:t>
            </w:r>
          </w:p>
          <w:p w:rsidR="003E171F" w:rsidRDefault="003E171F" w:rsidP="00911365">
            <w:pPr>
              <w:pStyle w:val="null3"/>
              <w:ind w:firstLine="640"/>
              <w:jc w:val="both"/>
              <w:rPr>
                <w:rFonts w:hint="default"/>
              </w:rPr>
            </w:pPr>
            <w:r>
              <w:rPr>
                <w:rFonts w:ascii="仿宋_GB2312" w:eastAsia="仿宋_GB2312" w:hAnsi="仿宋_GB2312" w:cs="仿宋_GB2312"/>
                <w:sz w:val="21"/>
              </w:rPr>
              <w:t>4.投标人提供针对本项目投标产品的备货措施。</w:t>
            </w:r>
          </w:p>
          <w:p w:rsidR="003E171F" w:rsidRDefault="003E171F" w:rsidP="00911365">
            <w:pPr>
              <w:pStyle w:val="null3"/>
              <w:ind w:firstLine="640"/>
              <w:jc w:val="both"/>
              <w:rPr>
                <w:rFonts w:hint="default"/>
              </w:rPr>
            </w:pPr>
            <w:r>
              <w:rPr>
                <w:rFonts w:ascii="仿宋_GB2312" w:eastAsia="仿宋_GB2312" w:hAnsi="仿宋_GB2312" w:cs="仿宋_GB2312"/>
                <w:sz w:val="21"/>
              </w:rPr>
              <w:t>5.投标人提供针对本项目的培训措施。</w:t>
            </w:r>
          </w:p>
          <w:p w:rsidR="003E171F" w:rsidRDefault="003E171F" w:rsidP="00911365">
            <w:pPr>
              <w:pStyle w:val="null3"/>
              <w:ind w:firstLine="640"/>
              <w:jc w:val="both"/>
              <w:rPr>
                <w:rFonts w:hint="default"/>
              </w:rPr>
            </w:pPr>
            <w:r>
              <w:rPr>
                <w:rFonts w:ascii="仿宋_GB2312" w:eastAsia="仿宋_GB2312" w:hAnsi="仿宋_GB2312" w:cs="仿宋_GB2312"/>
                <w:sz w:val="21"/>
              </w:rPr>
              <w:t>6.投标人提供客户回访措施及上门服务措施。</w:t>
            </w:r>
          </w:p>
          <w:p w:rsidR="003E171F" w:rsidRDefault="003E171F" w:rsidP="00911365">
            <w:pPr>
              <w:pStyle w:val="null3"/>
              <w:ind w:firstLine="640"/>
              <w:jc w:val="both"/>
              <w:rPr>
                <w:rFonts w:hint="default"/>
              </w:rPr>
            </w:pPr>
            <w:r>
              <w:rPr>
                <w:rFonts w:ascii="仿宋_GB2312" w:eastAsia="仿宋_GB2312" w:hAnsi="仿宋_GB2312" w:cs="仿宋_GB2312"/>
                <w:sz w:val="21"/>
              </w:rPr>
              <w:t>（二）履约能力要求</w:t>
            </w:r>
          </w:p>
          <w:p w:rsidR="003E171F" w:rsidRDefault="003E171F" w:rsidP="00911365">
            <w:pPr>
              <w:pStyle w:val="null3"/>
              <w:ind w:firstLine="640"/>
              <w:jc w:val="both"/>
              <w:rPr>
                <w:rFonts w:hint="default"/>
              </w:rPr>
            </w:pPr>
            <w:r>
              <w:rPr>
                <w:rFonts w:ascii="仿宋_GB2312" w:eastAsia="仿宋_GB2312" w:hAnsi="仿宋_GB2312" w:cs="仿宋_GB2312"/>
                <w:sz w:val="21"/>
              </w:rPr>
              <w:t>投标人具有国务院规定着装单位（部门）的制服类项目履约情况。</w:t>
            </w:r>
          </w:p>
          <w:p w:rsidR="003E171F" w:rsidRDefault="003E171F" w:rsidP="00911365">
            <w:pPr>
              <w:pStyle w:val="null3"/>
              <w:ind w:firstLine="640"/>
              <w:jc w:val="both"/>
              <w:rPr>
                <w:rFonts w:hint="default"/>
              </w:rPr>
            </w:pPr>
            <w:r>
              <w:rPr>
                <w:rFonts w:ascii="仿宋_GB2312" w:eastAsia="仿宋_GB2312" w:hAnsi="仿宋_GB2312" w:cs="仿宋_GB2312"/>
                <w:sz w:val="21"/>
              </w:rPr>
              <w:t>（三）提供生产方案</w:t>
            </w:r>
          </w:p>
          <w:p w:rsidR="003E171F" w:rsidRDefault="003E171F" w:rsidP="00911365">
            <w:pPr>
              <w:pStyle w:val="null3"/>
              <w:ind w:firstLine="640"/>
              <w:jc w:val="both"/>
              <w:rPr>
                <w:rFonts w:hint="default"/>
              </w:rPr>
            </w:pPr>
            <w:r>
              <w:rPr>
                <w:rFonts w:ascii="仿宋_GB2312" w:eastAsia="仿宋_GB2312" w:hAnsi="仿宋_GB2312" w:cs="仿宋_GB2312"/>
                <w:sz w:val="21"/>
              </w:rPr>
              <w:t>供应商应根据本项目要求提供生产方案，方案内容至少包括：</w:t>
            </w:r>
          </w:p>
          <w:p w:rsidR="003E171F" w:rsidRDefault="003E171F" w:rsidP="00911365">
            <w:pPr>
              <w:pStyle w:val="null3"/>
              <w:ind w:firstLine="640"/>
              <w:jc w:val="both"/>
              <w:rPr>
                <w:rFonts w:hint="default"/>
              </w:rPr>
            </w:pPr>
            <w:r>
              <w:rPr>
                <w:rFonts w:ascii="仿宋_GB2312" w:eastAsia="仿宋_GB2312" w:hAnsi="仿宋_GB2312" w:cs="仿宋_GB2312"/>
                <w:sz w:val="21"/>
              </w:rPr>
              <w:t>1.生产计划。</w:t>
            </w:r>
          </w:p>
          <w:p w:rsidR="003E171F" w:rsidRDefault="003E171F" w:rsidP="00911365">
            <w:pPr>
              <w:pStyle w:val="null3"/>
              <w:ind w:firstLine="640"/>
              <w:jc w:val="both"/>
              <w:rPr>
                <w:rFonts w:hint="default"/>
              </w:rPr>
            </w:pPr>
            <w:r>
              <w:rPr>
                <w:rFonts w:ascii="仿宋_GB2312" w:eastAsia="仿宋_GB2312" w:hAnsi="仿宋_GB2312" w:cs="仿宋_GB2312"/>
                <w:sz w:val="21"/>
              </w:rPr>
              <w:t>2.进度保障措施。</w:t>
            </w:r>
          </w:p>
          <w:p w:rsidR="003E171F" w:rsidRDefault="003E171F" w:rsidP="00911365">
            <w:pPr>
              <w:pStyle w:val="null3"/>
              <w:ind w:firstLine="640"/>
              <w:jc w:val="both"/>
              <w:rPr>
                <w:rFonts w:hint="default"/>
              </w:rPr>
            </w:pPr>
            <w:r>
              <w:rPr>
                <w:rFonts w:ascii="仿宋_GB2312" w:eastAsia="仿宋_GB2312" w:hAnsi="仿宋_GB2312" w:cs="仿宋_GB2312"/>
                <w:sz w:val="21"/>
              </w:rPr>
              <w:t>3.项目设施技术措施。</w:t>
            </w:r>
          </w:p>
          <w:p w:rsidR="003E171F" w:rsidRDefault="003E171F" w:rsidP="00911365">
            <w:pPr>
              <w:pStyle w:val="null3"/>
              <w:ind w:firstLine="640"/>
              <w:jc w:val="both"/>
              <w:rPr>
                <w:rFonts w:hint="default"/>
              </w:rPr>
            </w:pPr>
            <w:r>
              <w:rPr>
                <w:rFonts w:ascii="仿宋_GB2312" w:eastAsia="仿宋_GB2312" w:hAnsi="仿宋_GB2312" w:cs="仿宋_GB2312"/>
                <w:sz w:val="21"/>
              </w:rPr>
              <w:t>4.岗位和人员设置。</w:t>
            </w:r>
          </w:p>
          <w:p w:rsidR="003E171F" w:rsidRDefault="003E171F" w:rsidP="00911365">
            <w:pPr>
              <w:pStyle w:val="null3"/>
              <w:ind w:firstLine="640"/>
              <w:jc w:val="both"/>
              <w:rPr>
                <w:rFonts w:hint="default"/>
              </w:rPr>
            </w:pPr>
            <w:r>
              <w:rPr>
                <w:rFonts w:ascii="仿宋_GB2312" w:eastAsia="仿宋_GB2312" w:hAnsi="仿宋_GB2312" w:cs="仿宋_GB2312"/>
                <w:sz w:val="21"/>
              </w:rPr>
              <w:lastRenderedPageBreak/>
              <w:t>（四）提供质量保障措施</w:t>
            </w:r>
          </w:p>
          <w:p w:rsidR="003E171F" w:rsidRDefault="003E171F" w:rsidP="00911365">
            <w:pPr>
              <w:pStyle w:val="null3"/>
              <w:ind w:firstLine="640"/>
              <w:jc w:val="both"/>
              <w:rPr>
                <w:rFonts w:hint="default"/>
              </w:rPr>
            </w:pPr>
            <w:r>
              <w:rPr>
                <w:rFonts w:ascii="仿宋_GB2312" w:eastAsia="仿宋_GB2312" w:hAnsi="仿宋_GB2312" w:cs="仿宋_GB2312"/>
                <w:sz w:val="21"/>
              </w:rPr>
              <w:t>供应商应根据本项目要求提供质量保障措施，措施内容至少包括：</w:t>
            </w:r>
          </w:p>
          <w:p w:rsidR="003E171F" w:rsidRDefault="003E171F" w:rsidP="00911365">
            <w:pPr>
              <w:pStyle w:val="null3"/>
              <w:ind w:firstLine="640"/>
              <w:jc w:val="both"/>
              <w:rPr>
                <w:rFonts w:hint="default"/>
              </w:rPr>
            </w:pPr>
            <w:r>
              <w:rPr>
                <w:rFonts w:ascii="仿宋_GB2312" w:eastAsia="仿宋_GB2312" w:hAnsi="仿宋_GB2312" w:cs="仿宋_GB2312"/>
                <w:sz w:val="21"/>
              </w:rPr>
              <w:t>1.常见质量问题的控制方案。</w:t>
            </w:r>
          </w:p>
          <w:p w:rsidR="003E171F" w:rsidRDefault="003E171F" w:rsidP="00911365">
            <w:pPr>
              <w:pStyle w:val="null3"/>
              <w:ind w:firstLine="640"/>
              <w:jc w:val="both"/>
              <w:rPr>
                <w:rFonts w:hint="default"/>
              </w:rPr>
            </w:pPr>
            <w:r>
              <w:rPr>
                <w:rFonts w:ascii="仿宋_GB2312" w:eastAsia="仿宋_GB2312" w:hAnsi="仿宋_GB2312" w:cs="仿宋_GB2312"/>
                <w:sz w:val="21"/>
              </w:rPr>
              <w:t>2.产品内部验收标准。</w:t>
            </w:r>
          </w:p>
          <w:p w:rsidR="003E171F" w:rsidRDefault="003E171F" w:rsidP="00911365">
            <w:pPr>
              <w:pStyle w:val="null3"/>
              <w:ind w:firstLine="640"/>
              <w:jc w:val="both"/>
              <w:rPr>
                <w:rFonts w:hint="default"/>
              </w:rPr>
            </w:pPr>
            <w:r>
              <w:rPr>
                <w:rFonts w:ascii="仿宋_GB2312" w:eastAsia="仿宋_GB2312" w:hAnsi="仿宋_GB2312" w:cs="仿宋_GB2312"/>
                <w:sz w:val="21"/>
              </w:rPr>
              <w:t>3.针对批量货物进行整体把控的解决措施。</w:t>
            </w:r>
          </w:p>
          <w:p w:rsidR="003E171F" w:rsidRDefault="003E171F" w:rsidP="00911365">
            <w:pPr>
              <w:pStyle w:val="null3"/>
              <w:ind w:firstLine="640"/>
              <w:jc w:val="both"/>
              <w:rPr>
                <w:rFonts w:hint="default"/>
              </w:rPr>
            </w:pPr>
            <w:r>
              <w:rPr>
                <w:rFonts w:ascii="仿宋_GB2312" w:eastAsia="仿宋_GB2312" w:hAnsi="仿宋_GB2312" w:cs="仿宋_GB2312"/>
                <w:sz w:val="21"/>
              </w:rPr>
              <w:t>4.包装质量保障方案。</w:t>
            </w:r>
          </w:p>
          <w:p w:rsidR="003E171F" w:rsidRDefault="003E171F" w:rsidP="00911365">
            <w:pPr>
              <w:pStyle w:val="null3"/>
              <w:ind w:firstLine="640"/>
              <w:jc w:val="both"/>
              <w:rPr>
                <w:rFonts w:hint="default"/>
              </w:rPr>
            </w:pPr>
          </w:p>
        </w:tc>
      </w:tr>
    </w:tbl>
    <w:p w:rsidR="003E171F" w:rsidRDefault="003E171F" w:rsidP="003E171F">
      <w:pPr>
        <w:pStyle w:val="null3"/>
        <w:rPr>
          <w:rFonts w:hint="default"/>
        </w:rPr>
      </w:pPr>
      <w:r>
        <w:rPr>
          <w:rFonts w:ascii="仿宋_GB2312" w:eastAsia="仿宋_GB2312" w:hAnsi="仿宋_GB2312" w:cs="仿宋_GB2312"/>
        </w:rPr>
        <w:lastRenderedPageBreak/>
        <w:t>采购包3：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 xml:space="preserve"> 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 xml:space="preserve"> 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 xml:space="preserve"> 服务要求名称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 xml:space="preserve"> 服务要求内容</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tc>
        <w:tc>
          <w:tcPr>
            <w:tcW w:w="1495" w:type="dxa"/>
          </w:tcPr>
          <w:p w:rsidR="003E171F" w:rsidRDefault="003E171F" w:rsidP="00911365">
            <w:pPr>
              <w:pStyle w:val="null3"/>
              <w:rPr>
                <w:rFonts w:hint="default"/>
              </w:rPr>
            </w:pPr>
            <w:r>
              <w:rPr>
                <w:rFonts w:ascii="仿宋_GB2312" w:eastAsia="仿宋_GB2312" w:hAnsi="仿宋_GB2312" w:cs="仿宋_GB2312"/>
              </w:rPr>
              <w:t>服务要求</w:t>
            </w:r>
          </w:p>
        </w:tc>
        <w:tc>
          <w:tcPr>
            <w:tcW w:w="5814" w:type="dxa"/>
          </w:tcPr>
          <w:p w:rsidR="003E171F" w:rsidRDefault="003E171F" w:rsidP="00911365">
            <w:pPr>
              <w:pStyle w:val="null3"/>
              <w:spacing w:before="30" w:after="30"/>
              <w:ind w:firstLine="480"/>
              <w:jc w:val="both"/>
              <w:rPr>
                <w:rFonts w:hint="default"/>
              </w:rPr>
            </w:pPr>
            <w:r>
              <w:rPr>
                <w:rFonts w:ascii="仿宋_GB2312" w:eastAsia="仿宋_GB2312" w:hAnsi="仿宋_GB2312" w:cs="仿宋_GB2312"/>
                <w:sz w:val="21"/>
              </w:rPr>
              <w:t>（一）售后服务要求</w:t>
            </w:r>
          </w:p>
          <w:p w:rsidR="003E171F" w:rsidRDefault="003E171F" w:rsidP="00911365">
            <w:pPr>
              <w:pStyle w:val="null3"/>
              <w:ind w:firstLine="640"/>
              <w:jc w:val="both"/>
              <w:rPr>
                <w:rFonts w:hint="default"/>
              </w:rPr>
            </w:pPr>
            <w:r>
              <w:rPr>
                <w:rFonts w:ascii="仿宋_GB2312" w:eastAsia="仿宋_GB2312" w:hAnsi="仿宋_GB2312" w:cs="仿宋_GB2312"/>
                <w:sz w:val="21"/>
              </w:rPr>
              <w:t>1.质保期内出现质量问题，投标人在接到采购人通知后24小时内响应到场，72小时内完成维修或更换。</w:t>
            </w:r>
          </w:p>
          <w:p w:rsidR="003E171F" w:rsidRDefault="003E171F" w:rsidP="00911365">
            <w:pPr>
              <w:pStyle w:val="null3"/>
              <w:ind w:firstLine="640"/>
              <w:jc w:val="both"/>
              <w:rPr>
                <w:rFonts w:hint="default"/>
              </w:rPr>
            </w:pPr>
            <w:r>
              <w:rPr>
                <w:rFonts w:ascii="仿宋_GB2312" w:eastAsia="仿宋_GB2312" w:hAnsi="仿宋_GB2312" w:cs="仿宋_GB2312"/>
                <w:sz w:val="21"/>
              </w:rPr>
              <w:t>2.投标人指派专人负责与采购人联系售后服务事宜，提供售后服务电话、配置有售后服务人员及售后服务人员联系方式。</w:t>
            </w:r>
          </w:p>
          <w:p w:rsidR="003E171F" w:rsidRDefault="003E171F" w:rsidP="00911365">
            <w:pPr>
              <w:pStyle w:val="null3"/>
              <w:ind w:firstLine="640"/>
              <w:jc w:val="both"/>
              <w:rPr>
                <w:rFonts w:hint="default"/>
              </w:rPr>
            </w:pPr>
            <w:r>
              <w:rPr>
                <w:rFonts w:ascii="仿宋_GB2312" w:eastAsia="仿宋_GB2312" w:hAnsi="仿宋_GB2312" w:cs="仿宋_GB2312"/>
                <w:sz w:val="21"/>
              </w:rPr>
              <w:t>3. 投标人向采购人提供退货、调换、维修以及更换货物服务。</w:t>
            </w:r>
          </w:p>
          <w:p w:rsidR="003E171F" w:rsidRDefault="003E171F" w:rsidP="00911365">
            <w:pPr>
              <w:pStyle w:val="null3"/>
              <w:ind w:firstLine="640"/>
              <w:jc w:val="both"/>
              <w:rPr>
                <w:rFonts w:hint="default"/>
              </w:rPr>
            </w:pPr>
            <w:r>
              <w:rPr>
                <w:rFonts w:ascii="仿宋_GB2312" w:eastAsia="仿宋_GB2312" w:hAnsi="仿宋_GB2312" w:cs="仿宋_GB2312"/>
                <w:sz w:val="21"/>
              </w:rPr>
              <w:t>4.投标人提供针对本项目投标产品的备货措施。</w:t>
            </w:r>
          </w:p>
          <w:p w:rsidR="003E171F" w:rsidRDefault="003E171F" w:rsidP="00911365">
            <w:pPr>
              <w:pStyle w:val="null3"/>
              <w:ind w:firstLine="640"/>
              <w:jc w:val="both"/>
              <w:rPr>
                <w:rFonts w:hint="default"/>
              </w:rPr>
            </w:pPr>
            <w:r>
              <w:rPr>
                <w:rFonts w:ascii="仿宋_GB2312" w:eastAsia="仿宋_GB2312" w:hAnsi="仿宋_GB2312" w:cs="仿宋_GB2312"/>
                <w:sz w:val="21"/>
              </w:rPr>
              <w:t>5.投标人提供针对本项目的培训措施。</w:t>
            </w:r>
          </w:p>
          <w:p w:rsidR="003E171F" w:rsidRDefault="003E171F" w:rsidP="00911365">
            <w:pPr>
              <w:pStyle w:val="null3"/>
              <w:ind w:firstLine="640"/>
              <w:jc w:val="both"/>
              <w:rPr>
                <w:rFonts w:hint="default"/>
              </w:rPr>
            </w:pPr>
            <w:r>
              <w:rPr>
                <w:rFonts w:ascii="仿宋_GB2312" w:eastAsia="仿宋_GB2312" w:hAnsi="仿宋_GB2312" w:cs="仿宋_GB2312"/>
                <w:sz w:val="21"/>
              </w:rPr>
              <w:t>6.投标人提供客户回访措施及上门服务措施。</w:t>
            </w:r>
          </w:p>
          <w:p w:rsidR="003E171F" w:rsidRDefault="003E171F" w:rsidP="00911365">
            <w:pPr>
              <w:pStyle w:val="null3"/>
              <w:ind w:firstLine="640"/>
              <w:jc w:val="both"/>
              <w:rPr>
                <w:rFonts w:hint="default"/>
              </w:rPr>
            </w:pPr>
            <w:r>
              <w:rPr>
                <w:rFonts w:ascii="仿宋_GB2312" w:eastAsia="仿宋_GB2312" w:hAnsi="仿宋_GB2312" w:cs="仿宋_GB2312"/>
                <w:sz w:val="21"/>
              </w:rPr>
              <w:t>（二）履约能力要求</w:t>
            </w:r>
          </w:p>
          <w:p w:rsidR="003E171F" w:rsidRDefault="003E171F" w:rsidP="00911365">
            <w:pPr>
              <w:pStyle w:val="null3"/>
              <w:ind w:firstLine="640"/>
              <w:jc w:val="both"/>
              <w:rPr>
                <w:rFonts w:hint="default"/>
              </w:rPr>
            </w:pPr>
            <w:r>
              <w:rPr>
                <w:rFonts w:ascii="仿宋_GB2312" w:eastAsia="仿宋_GB2312" w:hAnsi="仿宋_GB2312" w:cs="仿宋_GB2312"/>
                <w:sz w:val="21"/>
              </w:rPr>
              <w:t>投标人具有国务院规定着装单位（部门）的制服类项目履约情况。</w:t>
            </w:r>
          </w:p>
          <w:p w:rsidR="003E171F" w:rsidRDefault="003E171F" w:rsidP="00911365">
            <w:pPr>
              <w:pStyle w:val="null3"/>
              <w:ind w:firstLine="640"/>
              <w:jc w:val="both"/>
              <w:rPr>
                <w:rFonts w:hint="default"/>
              </w:rPr>
            </w:pPr>
            <w:r>
              <w:rPr>
                <w:rFonts w:ascii="仿宋_GB2312" w:eastAsia="仿宋_GB2312" w:hAnsi="仿宋_GB2312" w:cs="仿宋_GB2312"/>
                <w:sz w:val="21"/>
              </w:rPr>
              <w:t>（三）提供生产方案</w:t>
            </w:r>
          </w:p>
          <w:p w:rsidR="003E171F" w:rsidRDefault="003E171F" w:rsidP="00911365">
            <w:pPr>
              <w:pStyle w:val="null3"/>
              <w:ind w:firstLine="640"/>
              <w:jc w:val="both"/>
              <w:rPr>
                <w:rFonts w:hint="default"/>
              </w:rPr>
            </w:pPr>
            <w:r>
              <w:rPr>
                <w:rFonts w:ascii="仿宋_GB2312" w:eastAsia="仿宋_GB2312" w:hAnsi="仿宋_GB2312" w:cs="仿宋_GB2312"/>
                <w:sz w:val="21"/>
              </w:rPr>
              <w:t>供应商应根据本项目要求提供生产方案，方案内容至少包括：</w:t>
            </w:r>
          </w:p>
          <w:p w:rsidR="003E171F" w:rsidRDefault="003E171F" w:rsidP="00911365">
            <w:pPr>
              <w:pStyle w:val="null3"/>
              <w:ind w:firstLine="640"/>
              <w:jc w:val="both"/>
              <w:rPr>
                <w:rFonts w:hint="default"/>
              </w:rPr>
            </w:pPr>
            <w:r>
              <w:rPr>
                <w:rFonts w:ascii="仿宋_GB2312" w:eastAsia="仿宋_GB2312" w:hAnsi="仿宋_GB2312" w:cs="仿宋_GB2312"/>
                <w:sz w:val="21"/>
              </w:rPr>
              <w:t>1.生产计划。</w:t>
            </w:r>
          </w:p>
          <w:p w:rsidR="003E171F" w:rsidRDefault="003E171F" w:rsidP="00911365">
            <w:pPr>
              <w:pStyle w:val="null3"/>
              <w:ind w:firstLine="640"/>
              <w:jc w:val="both"/>
              <w:rPr>
                <w:rFonts w:hint="default"/>
              </w:rPr>
            </w:pPr>
            <w:r>
              <w:rPr>
                <w:rFonts w:ascii="仿宋_GB2312" w:eastAsia="仿宋_GB2312" w:hAnsi="仿宋_GB2312" w:cs="仿宋_GB2312"/>
                <w:sz w:val="21"/>
              </w:rPr>
              <w:t>2.进度保障措施。</w:t>
            </w:r>
          </w:p>
          <w:p w:rsidR="003E171F" w:rsidRDefault="003E171F" w:rsidP="00911365">
            <w:pPr>
              <w:pStyle w:val="null3"/>
              <w:ind w:firstLine="640"/>
              <w:jc w:val="both"/>
              <w:rPr>
                <w:rFonts w:hint="default"/>
              </w:rPr>
            </w:pPr>
            <w:r>
              <w:rPr>
                <w:rFonts w:ascii="仿宋_GB2312" w:eastAsia="仿宋_GB2312" w:hAnsi="仿宋_GB2312" w:cs="仿宋_GB2312"/>
                <w:sz w:val="21"/>
              </w:rPr>
              <w:t>3.项目设施技术措施。</w:t>
            </w:r>
          </w:p>
          <w:p w:rsidR="003E171F" w:rsidRDefault="003E171F" w:rsidP="00911365">
            <w:pPr>
              <w:pStyle w:val="null3"/>
              <w:ind w:firstLine="640"/>
              <w:jc w:val="both"/>
              <w:rPr>
                <w:rFonts w:hint="default"/>
              </w:rPr>
            </w:pPr>
            <w:r>
              <w:rPr>
                <w:rFonts w:ascii="仿宋_GB2312" w:eastAsia="仿宋_GB2312" w:hAnsi="仿宋_GB2312" w:cs="仿宋_GB2312"/>
                <w:sz w:val="21"/>
              </w:rPr>
              <w:t>4.岗位和人员设置。</w:t>
            </w:r>
          </w:p>
          <w:p w:rsidR="003E171F" w:rsidRDefault="003E171F" w:rsidP="00911365">
            <w:pPr>
              <w:pStyle w:val="null3"/>
              <w:ind w:firstLine="640"/>
              <w:jc w:val="both"/>
              <w:rPr>
                <w:rFonts w:hint="default"/>
              </w:rPr>
            </w:pPr>
            <w:r>
              <w:rPr>
                <w:rFonts w:ascii="仿宋_GB2312" w:eastAsia="仿宋_GB2312" w:hAnsi="仿宋_GB2312" w:cs="仿宋_GB2312"/>
                <w:sz w:val="21"/>
              </w:rPr>
              <w:t>（四）提供质量保障措施</w:t>
            </w:r>
          </w:p>
          <w:p w:rsidR="003E171F" w:rsidRDefault="003E171F" w:rsidP="00911365">
            <w:pPr>
              <w:pStyle w:val="null3"/>
              <w:ind w:firstLine="640"/>
              <w:jc w:val="both"/>
              <w:rPr>
                <w:rFonts w:hint="default"/>
              </w:rPr>
            </w:pPr>
            <w:r>
              <w:rPr>
                <w:rFonts w:ascii="仿宋_GB2312" w:eastAsia="仿宋_GB2312" w:hAnsi="仿宋_GB2312" w:cs="仿宋_GB2312"/>
                <w:sz w:val="21"/>
              </w:rPr>
              <w:t>供应商应根据本项目要求提供质量保障措施，措施内容至少包括：</w:t>
            </w:r>
          </w:p>
          <w:p w:rsidR="003E171F" w:rsidRDefault="003E171F" w:rsidP="00911365">
            <w:pPr>
              <w:pStyle w:val="null3"/>
              <w:ind w:firstLine="640"/>
              <w:jc w:val="both"/>
              <w:rPr>
                <w:rFonts w:hint="default"/>
              </w:rPr>
            </w:pPr>
            <w:r>
              <w:rPr>
                <w:rFonts w:ascii="仿宋_GB2312" w:eastAsia="仿宋_GB2312" w:hAnsi="仿宋_GB2312" w:cs="仿宋_GB2312"/>
                <w:sz w:val="21"/>
              </w:rPr>
              <w:t>1.常见质量问题的控制方案。</w:t>
            </w:r>
          </w:p>
          <w:p w:rsidR="003E171F" w:rsidRDefault="003E171F" w:rsidP="00911365">
            <w:pPr>
              <w:pStyle w:val="null3"/>
              <w:ind w:firstLine="640"/>
              <w:jc w:val="both"/>
              <w:rPr>
                <w:rFonts w:hint="default"/>
              </w:rPr>
            </w:pPr>
            <w:r>
              <w:rPr>
                <w:rFonts w:ascii="仿宋_GB2312" w:eastAsia="仿宋_GB2312" w:hAnsi="仿宋_GB2312" w:cs="仿宋_GB2312"/>
                <w:sz w:val="21"/>
              </w:rPr>
              <w:t>2.产品内部验收标准。</w:t>
            </w:r>
          </w:p>
          <w:p w:rsidR="003E171F" w:rsidRDefault="003E171F" w:rsidP="00911365">
            <w:pPr>
              <w:pStyle w:val="null3"/>
              <w:ind w:firstLine="640"/>
              <w:jc w:val="both"/>
              <w:rPr>
                <w:rFonts w:hint="default"/>
              </w:rPr>
            </w:pPr>
            <w:r>
              <w:rPr>
                <w:rFonts w:ascii="仿宋_GB2312" w:eastAsia="仿宋_GB2312" w:hAnsi="仿宋_GB2312" w:cs="仿宋_GB2312"/>
                <w:sz w:val="21"/>
              </w:rPr>
              <w:t>3.针对批量货物进行整体把控的解决措施。</w:t>
            </w:r>
          </w:p>
          <w:p w:rsidR="003E171F" w:rsidRDefault="003E171F" w:rsidP="00911365">
            <w:pPr>
              <w:pStyle w:val="null3"/>
              <w:ind w:firstLine="640"/>
              <w:jc w:val="both"/>
              <w:rPr>
                <w:rFonts w:hint="default"/>
              </w:rPr>
            </w:pPr>
            <w:r>
              <w:rPr>
                <w:rFonts w:ascii="仿宋_GB2312" w:eastAsia="仿宋_GB2312" w:hAnsi="仿宋_GB2312" w:cs="仿宋_GB2312"/>
                <w:sz w:val="21"/>
              </w:rPr>
              <w:t>4.包装质量保障方案。</w:t>
            </w:r>
          </w:p>
          <w:p w:rsidR="003E171F" w:rsidRDefault="003E171F" w:rsidP="00911365">
            <w:pPr>
              <w:pStyle w:val="null3"/>
              <w:ind w:firstLine="640"/>
              <w:jc w:val="both"/>
              <w:rPr>
                <w:rFonts w:hint="default"/>
              </w:rPr>
            </w:pPr>
          </w:p>
        </w:tc>
      </w:tr>
    </w:tbl>
    <w:p w:rsidR="003E171F" w:rsidRDefault="003E171F" w:rsidP="003E171F">
      <w:pPr>
        <w:pStyle w:val="null3"/>
        <w:rPr>
          <w:rFonts w:hint="default"/>
        </w:rPr>
      </w:pPr>
      <w:r>
        <w:rPr>
          <w:rFonts w:ascii="仿宋_GB2312" w:eastAsia="仿宋_GB2312" w:hAnsi="仿宋_GB2312" w:cs="仿宋_GB2312"/>
        </w:rPr>
        <w:t>采购包4：</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 xml:space="preserve"> </w:t>
            </w:r>
            <w:r>
              <w:rPr>
                <w:rFonts w:ascii="仿宋_GB2312" w:eastAsia="仿宋_GB2312" w:hAnsi="仿宋_GB2312" w:cs="仿宋_GB2312"/>
              </w:rPr>
              <w:lastRenderedPageBreak/>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lastRenderedPageBreak/>
              <w:t xml:space="preserve"> 符</w:t>
            </w:r>
            <w:r>
              <w:rPr>
                <w:rFonts w:ascii="仿宋_GB2312" w:eastAsia="仿宋_GB2312" w:hAnsi="仿宋_GB2312" w:cs="仿宋_GB2312"/>
              </w:rPr>
              <w:lastRenderedPageBreak/>
              <w:t>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lastRenderedPageBreak/>
              <w:t xml:space="preserve"> 服务要求名</w:t>
            </w:r>
            <w:r>
              <w:rPr>
                <w:rFonts w:ascii="仿宋_GB2312" w:eastAsia="仿宋_GB2312" w:hAnsi="仿宋_GB2312" w:cs="仿宋_GB2312"/>
              </w:rPr>
              <w:lastRenderedPageBreak/>
              <w:t>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lastRenderedPageBreak/>
              <w:t xml:space="preserve"> 服务要求内容</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lastRenderedPageBreak/>
              <w:t>1</w:t>
            </w:r>
          </w:p>
        </w:tc>
        <w:tc>
          <w:tcPr>
            <w:tcW w:w="581" w:type="dxa"/>
          </w:tcPr>
          <w:p w:rsidR="003E171F" w:rsidRDefault="003E171F" w:rsidP="00911365"/>
        </w:tc>
        <w:tc>
          <w:tcPr>
            <w:tcW w:w="1495" w:type="dxa"/>
          </w:tcPr>
          <w:p w:rsidR="003E171F" w:rsidRDefault="003E171F" w:rsidP="00911365">
            <w:pPr>
              <w:pStyle w:val="null3"/>
              <w:rPr>
                <w:rFonts w:hint="default"/>
              </w:rPr>
            </w:pPr>
            <w:r>
              <w:rPr>
                <w:rFonts w:ascii="仿宋_GB2312" w:eastAsia="仿宋_GB2312" w:hAnsi="仿宋_GB2312" w:cs="仿宋_GB2312"/>
              </w:rPr>
              <w:t>服务要求</w:t>
            </w:r>
          </w:p>
        </w:tc>
        <w:tc>
          <w:tcPr>
            <w:tcW w:w="5814" w:type="dxa"/>
          </w:tcPr>
          <w:p w:rsidR="003E171F" w:rsidRDefault="003E171F" w:rsidP="00911365">
            <w:pPr>
              <w:pStyle w:val="null3"/>
              <w:spacing w:before="30" w:after="30"/>
              <w:ind w:firstLine="480"/>
              <w:jc w:val="both"/>
              <w:rPr>
                <w:rFonts w:hint="default"/>
              </w:rPr>
            </w:pPr>
            <w:r>
              <w:rPr>
                <w:rFonts w:ascii="仿宋_GB2312" w:eastAsia="仿宋_GB2312" w:hAnsi="仿宋_GB2312" w:cs="仿宋_GB2312"/>
                <w:sz w:val="21"/>
              </w:rPr>
              <w:t>（一）售后服务要求</w:t>
            </w:r>
          </w:p>
          <w:p w:rsidR="003E171F" w:rsidRDefault="003E171F" w:rsidP="00911365">
            <w:pPr>
              <w:pStyle w:val="null3"/>
              <w:ind w:firstLine="640"/>
              <w:jc w:val="both"/>
              <w:rPr>
                <w:rFonts w:hint="default"/>
              </w:rPr>
            </w:pPr>
            <w:r>
              <w:rPr>
                <w:rFonts w:ascii="仿宋_GB2312" w:eastAsia="仿宋_GB2312" w:hAnsi="仿宋_GB2312" w:cs="仿宋_GB2312"/>
                <w:sz w:val="21"/>
              </w:rPr>
              <w:t>1.质保期内出现质量问题，投标人在接到采购人通知后24小时内响应到场，72小时内完成维修或更换。</w:t>
            </w:r>
          </w:p>
          <w:p w:rsidR="003E171F" w:rsidRDefault="003E171F" w:rsidP="00911365">
            <w:pPr>
              <w:pStyle w:val="null3"/>
              <w:ind w:firstLine="640"/>
              <w:jc w:val="both"/>
              <w:rPr>
                <w:rFonts w:hint="default"/>
              </w:rPr>
            </w:pPr>
            <w:r>
              <w:rPr>
                <w:rFonts w:ascii="仿宋_GB2312" w:eastAsia="仿宋_GB2312" w:hAnsi="仿宋_GB2312" w:cs="仿宋_GB2312"/>
                <w:sz w:val="21"/>
              </w:rPr>
              <w:t>2.投标人指派专人负责与采购人联系售后服务事宜，提供售后服务电话、配置有售后服务人员及售后服务人员联系方式。</w:t>
            </w:r>
          </w:p>
          <w:p w:rsidR="003E171F" w:rsidRDefault="003E171F" w:rsidP="00911365">
            <w:pPr>
              <w:pStyle w:val="null3"/>
              <w:ind w:firstLine="640"/>
              <w:jc w:val="both"/>
              <w:rPr>
                <w:rFonts w:hint="default"/>
              </w:rPr>
            </w:pPr>
            <w:r>
              <w:rPr>
                <w:rFonts w:ascii="仿宋_GB2312" w:eastAsia="仿宋_GB2312" w:hAnsi="仿宋_GB2312" w:cs="仿宋_GB2312"/>
                <w:sz w:val="21"/>
              </w:rPr>
              <w:t>3. 投标人向采购人提供退货、调换、维修以及更换货物服务。</w:t>
            </w:r>
          </w:p>
          <w:p w:rsidR="003E171F" w:rsidRDefault="003E171F" w:rsidP="00911365">
            <w:pPr>
              <w:pStyle w:val="null3"/>
              <w:ind w:firstLine="640"/>
              <w:jc w:val="both"/>
              <w:rPr>
                <w:rFonts w:hint="default"/>
              </w:rPr>
            </w:pPr>
            <w:r>
              <w:rPr>
                <w:rFonts w:ascii="仿宋_GB2312" w:eastAsia="仿宋_GB2312" w:hAnsi="仿宋_GB2312" w:cs="仿宋_GB2312"/>
                <w:sz w:val="21"/>
              </w:rPr>
              <w:t>4.投标人提供针对本项目投标产品的备货措施。</w:t>
            </w:r>
          </w:p>
          <w:p w:rsidR="003E171F" w:rsidRDefault="003E171F" w:rsidP="00911365">
            <w:pPr>
              <w:pStyle w:val="null3"/>
              <w:ind w:firstLine="640"/>
              <w:jc w:val="both"/>
              <w:rPr>
                <w:rFonts w:hint="default"/>
              </w:rPr>
            </w:pPr>
            <w:r>
              <w:rPr>
                <w:rFonts w:ascii="仿宋_GB2312" w:eastAsia="仿宋_GB2312" w:hAnsi="仿宋_GB2312" w:cs="仿宋_GB2312"/>
                <w:sz w:val="21"/>
              </w:rPr>
              <w:t>5.投标人提供针对本项目的培训措施。</w:t>
            </w:r>
          </w:p>
          <w:p w:rsidR="003E171F" w:rsidRDefault="003E171F" w:rsidP="00911365">
            <w:pPr>
              <w:pStyle w:val="null3"/>
              <w:ind w:firstLine="640"/>
              <w:jc w:val="both"/>
              <w:rPr>
                <w:rFonts w:hint="default"/>
              </w:rPr>
            </w:pPr>
            <w:r>
              <w:rPr>
                <w:rFonts w:ascii="仿宋_GB2312" w:eastAsia="仿宋_GB2312" w:hAnsi="仿宋_GB2312" w:cs="仿宋_GB2312"/>
                <w:sz w:val="21"/>
              </w:rPr>
              <w:t>6.投标人提供客户回访措施及上门服务措施。</w:t>
            </w:r>
          </w:p>
          <w:p w:rsidR="003E171F" w:rsidRDefault="003E171F" w:rsidP="00911365">
            <w:pPr>
              <w:pStyle w:val="null3"/>
              <w:ind w:firstLine="640"/>
              <w:jc w:val="both"/>
              <w:rPr>
                <w:rFonts w:hint="default"/>
              </w:rPr>
            </w:pPr>
            <w:r>
              <w:rPr>
                <w:rFonts w:ascii="仿宋_GB2312" w:eastAsia="仿宋_GB2312" w:hAnsi="仿宋_GB2312" w:cs="仿宋_GB2312"/>
                <w:sz w:val="21"/>
              </w:rPr>
              <w:t>（二）履约能力要求</w:t>
            </w:r>
          </w:p>
          <w:p w:rsidR="003E171F" w:rsidRDefault="003E171F" w:rsidP="00911365">
            <w:pPr>
              <w:pStyle w:val="null3"/>
              <w:ind w:firstLine="640"/>
              <w:jc w:val="both"/>
              <w:rPr>
                <w:rFonts w:hint="default"/>
              </w:rPr>
            </w:pPr>
            <w:r>
              <w:rPr>
                <w:rFonts w:ascii="仿宋_GB2312" w:eastAsia="仿宋_GB2312" w:hAnsi="仿宋_GB2312" w:cs="仿宋_GB2312"/>
                <w:sz w:val="21"/>
              </w:rPr>
              <w:t>投标人具有国务院规定着装单位（部门）的制服类项目履约情况。</w:t>
            </w:r>
          </w:p>
          <w:p w:rsidR="003E171F" w:rsidRDefault="003E171F" w:rsidP="00911365">
            <w:pPr>
              <w:pStyle w:val="null3"/>
              <w:ind w:firstLine="640"/>
              <w:jc w:val="both"/>
              <w:rPr>
                <w:rFonts w:hint="default"/>
              </w:rPr>
            </w:pPr>
            <w:r>
              <w:rPr>
                <w:rFonts w:ascii="仿宋_GB2312" w:eastAsia="仿宋_GB2312" w:hAnsi="仿宋_GB2312" w:cs="仿宋_GB2312"/>
                <w:sz w:val="21"/>
              </w:rPr>
              <w:t>（三）提供生产方案</w:t>
            </w:r>
          </w:p>
          <w:p w:rsidR="003E171F" w:rsidRDefault="003E171F" w:rsidP="00911365">
            <w:pPr>
              <w:pStyle w:val="null3"/>
              <w:ind w:firstLine="640"/>
              <w:jc w:val="both"/>
              <w:rPr>
                <w:rFonts w:hint="default"/>
              </w:rPr>
            </w:pPr>
            <w:r>
              <w:rPr>
                <w:rFonts w:ascii="仿宋_GB2312" w:eastAsia="仿宋_GB2312" w:hAnsi="仿宋_GB2312" w:cs="仿宋_GB2312"/>
                <w:sz w:val="21"/>
              </w:rPr>
              <w:t>供应商应根据本项目要求提供生产方案，方案内容至少包括：</w:t>
            </w:r>
          </w:p>
          <w:p w:rsidR="003E171F" w:rsidRDefault="003E171F" w:rsidP="00911365">
            <w:pPr>
              <w:pStyle w:val="null3"/>
              <w:ind w:firstLine="640"/>
              <w:jc w:val="both"/>
              <w:rPr>
                <w:rFonts w:hint="default"/>
              </w:rPr>
            </w:pPr>
            <w:r>
              <w:rPr>
                <w:rFonts w:ascii="仿宋_GB2312" w:eastAsia="仿宋_GB2312" w:hAnsi="仿宋_GB2312" w:cs="仿宋_GB2312"/>
                <w:sz w:val="21"/>
              </w:rPr>
              <w:t>1.生产计划。</w:t>
            </w:r>
          </w:p>
          <w:p w:rsidR="003E171F" w:rsidRDefault="003E171F" w:rsidP="00911365">
            <w:pPr>
              <w:pStyle w:val="null3"/>
              <w:ind w:firstLine="640"/>
              <w:jc w:val="both"/>
              <w:rPr>
                <w:rFonts w:hint="default"/>
              </w:rPr>
            </w:pPr>
            <w:r>
              <w:rPr>
                <w:rFonts w:ascii="仿宋_GB2312" w:eastAsia="仿宋_GB2312" w:hAnsi="仿宋_GB2312" w:cs="仿宋_GB2312"/>
                <w:sz w:val="21"/>
              </w:rPr>
              <w:t>2.进度保障措施。</w:t>
            </w:r>
          </w:p>
          <w:p w:rsidR="003E171F" w:rsidRDefault="003E171F" w:rsidP="00911365">
            <w:pPr>
              <w:pStyle w:val="null3"/>
              <w:ind w:firstLine="640"/>
              <w:jc w:val="both"/>
              <w:rPr>
                <w:rFonts w:hint="default"/>
              </w:rPr>
            </w:pPr>
            <w:r>
              <w:rPr>
                <w:rFonts w:ascii="仿宋_GB2312" w:eastAsia="仿宋_GB2312" w:hAnsi="仿宋_GB2312" w:cs="仿宋_GB2312"/>
                <w:sz w:val="21"/>
              </w:rPr>
              <w:t>3.项目设施技术措施。</w:t>
            </w:r>
          </w:p>
          <w:p w:rsidR="003E171F" w:rsidRDefault="003E171F" w:rsidP="00911365">
            <w:pPr>
              <w:pStyle w:val="null3"/>
              <w:ind w:firstLine="640"/>
              <w:jc w:val="both"/>
              <w:rPr>
                <w:rFonts w:hint="default"/>
              </w:rPr>
            </w:pPr>
            <w:r>
              <w:rPr>
                <w:rFonts w:ascii="仿宋_GB2312" w:eastAsia="仿宋_GB2312" w:hAnsi="仿宋_GB2312" w:cs="仿宋_GB2312"/>
                <w:sz w:val="21"/>
              </w:rPr>
              <w:t>4.岗位和人员设置。</w:t>
            </w:r>
          </w:p>
          <w:p w:rsidR="003E171F" w:rsidRDefault="003E171F" w:rsidP="00911365">
            <w:pPr>
              <w:pStyle w:val="null3"/>
              <w:ind w:firstLine="640"/>
              <w:jc w:val="both"/>
              <w:rPr>
                <w:rFonts w:hint="default"/>
              </w:rPr>
            </w:pPr>
            <w:r>
              <w:rPr>
                <w:rFonts w:ascii="仿宋_GB2312" w:eastAsia="仿宋_GB2312" w:hAnsi="仿宋_GB2312" w:cs="仿宋_GB2312"/>
                <w:sz w:val="21"/>
              </w:rPr>
              <w:t>（四）提供质量保障措施</w:t>
            </w:r>
          </w:p>
          <w:p w:rsidR="003E171F" w:rsidRDefault="003E171F" w:rsidP="00911365">
            <w:pPr>
              <w:pStyle w:val="null3"/>
              <w:ind w:firstLine="640"/>
              <w:jc w:val="both"/>
              <w:rPr>
                <w:rFonts w:hint="default"/>
              </w:rPr>
            </w:pPr>
            <w:r>
              <w:rPr>
                <w:rFonts w:ascii="仿宋_GB2312" w:eastAsia="仿宋_GB2312" w:hAnsi="仿宋_GB2312" w:cs="仿宋_GB2312"/>
                <w:sz w:val="21"/>
              </w:rPr>
              <w:t>供应商应根据本项目要求提供质量保障措施，措施内容至少包括：</w:t>
            </w:r>
          </w:p>
          <w:p w:rsidR="003E171F" w:rsidRDefault="003E171F" w:rsidP="00911365">
            <w:pPr>
              <w:pStyle w:val="null3"/>
              <w:ind w:firstLine="640"/>
              <w:jc w:val="both"/>
              <w:rPr>
                <w:rFonts w:hint="default"/>
              </w:rPr>
            </w:pPr>
            <w:r>
              <w:rPr>
                <w:rFonts w:ascii="仿宋_GB2312" w:eastAsia="仿宋_GB2312" w:hAnsi="仿宋_GB2312" w:cs="仿宋_GB2312"/>
                <w:sz w:val="21"/>
              </w:rPr>
              <w:t>1.常见质量问题的控制方案。</w:t>
            </w:r>
          </w:p>
          <w:p w:rsidR="003E171F" w:rsidRDefault="003E171F" w:rsidP="00911365">
            <w:pPr>
              <w:pStyle w:val="null3"/>
              <w:ind w:firstLine="640"/>
              <w:jc w:val="both"/>
              <w:rPr>
                <w:rFonts w:hint="default"/>
              </w:rPr>
            </w:pPr>
            <w:r>
              <w:rPr>
                <w:rFonts w:ascii="仿宋_GB2312" w:eastAsia="仿宋_GB2312" w:hAnsi="仿宋_GB2312" w:cs="仿宋_GB2312"/>
                <w:sz w:val="21"/>
              </w:rPr>
              <w:t>2.产品内部验收标准。</w:t>
            </w:r>
          </w:p>
          <w:p w:rsidR="003E171F" w:rsidRDefault="003E171F" w:rsidP="00911365">
            <w:pPr>
              <w:pStyle w:val="null3"/>
              <w:ind w:firstLine="640"/>
              <w:jc w:val="both"/>
              <w:rPr>
                <w:rFonts w:hint="default"/>
              </w:rPr>
            </w:pPr>
            <w:r>
              <w:rPr>
                <w:rFonts w:ascii="仿宋_GB2312" w:eastAsia="仿宋_GB2312" w:hAnsi="仿宋_GB2312" w:cs="仿宋_GB2312"/>
                <w:sz w:val="21"/>
              </w:rPr>
              <w:t>3.针对批量货物进行整体把控的解决措施。</w:t>
            </w:r>
          </w:p>
          <w:p w:rsidR="003E171F" w:rsidRDefault="003E171F" w:rsidP="00911365">
            <w:pPr>
              <w:pStyle w:val="null3"/>
              <w:ind w:firstLine="640"/>
              <w:jc w:val="both"/>
              <w:rPr>
                <w:rFonts w:hint="default"/>
              </w:rPr>
            </w:pPr>
            <w:r>
              <w:rPr>
                <w:rFonts w:ascii="仿宋_GB2312" w:eastAsia="仿宋_GB2312" w:hAnsi="仿宋_GB2312" w:cs="仿宋_GB2312"/>
                <w:sz w:val="21"/>
              </w:rPr>
              <w:t>4.包装质量保障方案。</w:t>
            </w:r>
          </w:p>
          <w:p w:rsidR="003E171F" w:rsidRDefault="003E171F" w:rsidP="00911365">
            <w:pPr>
              <w:pStyle w:val="null3"/>
              <w:ind w:firstLine="640"/>
              <w:jc w:val="both"/>
              <w:rPr>
                <w:rFonts w:hint="default"/>
              </w:rPr>
            </w:pPr>
          </w:p>
        </w:tc>
      </w:tr>
    </w:tbl>
    <w:p w:rsidR="003E171F" w:rsidRDefault="003E171F" w:rsidP="003E171F">
      <w:pPr>
        <w:pStyle w:val="null3"/>
        <w:rPr>
          <w:rFonts w:hint="default"/>
        </w:rPr>
      </w:pPr>
      <w:r>
        <w:rPr>
          <w:rFonts w:ascii="仿宋_GB2312" w:eastAsia="仿宋_GB2312" w:hAnsi="仿宋_GB2312" w:cs="仿宋_GB2312"/>
        </w:rPr>
        <w:t>采购包5：</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 xml:space="preserve"> 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 xml:space="preserve"> 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 xml:space="preserve"> 服务要求名称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 xml:space="preserve"> 服务要求内容</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tc>
        <w:tc>
          <w:tcPr>
            <w:tcW w:w="1495" w:type="dxa"/>
          </w:tcPr>
          <w:p w:rsidR="003E171F" w:rsidRDefault="003E171F" w:rsidP="00911365">
            <w:pPr>
              <w:pStyle w:val="null3"/>
              <w:rPr>
                <w:rFonts w:hint="default"/>
              </w:rPr>
            </w:pPr>
            <w:r>
              <w:rPr>
                <w:rFonts w:ascii="仿宋_GB2312" w:eastAsia="仿宋_GB2312" w:hAnsi="仿宋_GB2312" w:cs="仿宋_GB2312"/>
              </w:rPr>
              <w:t>服务要求</w:t>
            </w:r>
          </w:p>
        </w:tc>
        <w:tc>
          <w:tcPr>
            <w:tcW w:w="5814" w:type="dxa"/>
          </w:tcPr>
          <w:p w:rsidR="003E171F" w:rsidRDefault="003E171F" w:rsidP="00911365">
            <w:pPr>
              <w:pStyle w:val="null3"/>
              <w:spacing w:before="30" w:after="30"/>
              <w:ind w:firstLine="480"/>
              <w:jc w:val="both"/>
              <w:rPr>
                <w:rFonts w:hint="default"/>
              </w:rPr>
            </w:pPr>
            <w:r>
              <w:rPr>
                <w:rFonts w:ascii="仿宋_GB2312" w:eastAsia="仿宋_GB2312" w:hAnsi="仿宋_GB2312" w:cs="仿宋_GB2312"/>
                <w:sz w:val="21"/>
              </w:rPr>
              <w:t>（一）售后服务要求</w:t>
            </w:r>
          </w:p>
          <w:p w:rsidR="003E171F" w:rsidRDefault="003E171F" w:rsidP="00911365">
            <w:pPr>
              <w:pStyle w:val="null3"/>
              <w:ind w:firstLine="640"/>
              <w:jc w:val="both"/>
              <w:rPr>
                <w:rFonts w:hint="default"/>
              </w:rPr>
            </w:pPr>
            <w:r>
              <w:rPr>
                <w:rFonts w:ascii="仿宋_GB2312" w:eastAsia="仿宋_GB2312" w:hAnsi="仿宋_GB2312" w:cs="仿宋_GB2312"/>
                <w:sz w:val="21"/>
              </w:rPr>
              <w:t>1.质保期内出现质量问题，投标人在接到采购人通知后24小时内响应到场，72小时内完成维修或更换。</w:t>
            </w:r>
          </w:p>
          <w:p w:rsidR="003E171F" w:rsidRDefault="003E171F" w:rsidP="00911365">
            <w:pPr>
              <w:pStyle w:val="null3"/>
              <w:ind w:firstLine="640"/>
              <w:jc w:val="both"/>
              <w:rPr>
                <w:rFonts w:hint="default"/>
              </w:rPr>
            </w:pPr>
            <w:r>
              <w:rPr>
                <w:rFonts w:ascii="仿宋_GB2312" w:eastAsia="仿宋_GB2312" w:hAnsi="仿宋_GB2312" w:cs="仿宋_GB2312"/>
                <w:sz w:val="21"/>
              </w:rPr>
              <w:t>2.投标人指派专人负责与采购人联系售后服务事宜，提供售后服务电话、配置有售后服务人员及售后服务人员联系方式。</w:t>
            </w:r>
          </w:p>
          <w:p w:rsidR="003E171F" w:rsidRDefault="003E171F" w:rsidP="00911365">
            <w:pPr>
              <w:pStyle w:val="null3"/>
              <w:ind w:firstLine="640"/>
              <w:jc w:val="both"/>
              <w:rPr>
                <w:rFonts w:hint="default"/>
              </w:rPr>
            </w:pPr>
            <w:r>
              <w:rPr>
                <w:rFonts w:ascii="仿宋_GB2312" w:eastAsia="仿宋_GB2312" w:hAnsi="仿宋_GB2312" w:cs="仿宋_GB2312"/>
                <w:sz w:val="21"/>
              </w:rPr>
              <w:t>3. 投标人向采购人提供退货、调换、维修以及更换货</w:t>
            </w:r>
            <w:r>
              <w:rPr>
                <w:rFonts w:ascii="仿宋_GB2312" w:eastAsia="仿宋_GB2312" w:hAnsi="仿宋_GB2312" w:cs="仿宋_GB2312"/>
                <w:sz w:val="21"/>
              </w:rPr>
              <w:lastRenderedPageBreak/>
              <w:t>物服务。</w:t>
            </w:r>
          </w:p>
          <w:p w:rsidR="003E171F" w:rsidRDefault="003E171F" w:rsidP="00911365">
            <w:pPr>
              <w:pStyle w:val="null3"/>
              <w:ind w:firstLine="640"/>
              <w:jc w:val="both"/>
              <w:rPr>
                <w:rFonts w:hint="default"/>
              </w:rPr>
            </w:pPr>
            <w:r>
              <w:rPr>
                <w:rFonts w:ascii="仿宋_GB2312" w:eastAsia="仿宋_GB2312" w:hAnsi="仿宋_GB2312" w:cs="仿宋_GB2312"/>
                <w:sz w:val="21"/>
              </w:rPr>
              <w:t>4.投标人提供针对本项目投标产品的备货措施。</w:t>
            </w:r>
          </w:p>
          <w:p w:rsidR="003E171F" w:rsidRDefault="003E171F" w:rsidP="00911365">
            <w:pPr>
              <w:pStyle w:val="null3"/>
              <w:ind w:firstLine="640"/>
              <w:jc w:val="both"/>
              <w:rPr>
                <w:rFonts w:hint="default"/>
              </w:rPr>
            </w:pPr>
            <w:r>
              <w:rPr>
                <w:rFonts w:ascii="仿宋_GB2312" w:eastAsia="仿宋_GB2312" w:hAnsi="仿宋_GB2312" w:cs="仿宋_GB2312"/>
                <w:sz w:val="21"/>
              </w:rPr>
              <w:t>5.投标人提供针对本项目的培训措施。</w:t>
            </w:r>
          </w:p>
          <w:p w:rsidR="003E171F" w:rsidRDefault="003E171F" w:rsidP="00911365">
            <w:pPr>
              <w:pStyle w:val="null3"/>
              <w:ind w:firstLine="640"/>
              <w:jc w:val="both"/>
              <w:rPr>
                <w:rFonts w:hint="default"/>
              </w:rPr>
            </w:pPr>
            <w:r>
              <w:rPr>
                <w:rFonts w:ascii="仿宋_GB2312" w:eastAsia="仿宋_GB2312" w:hAnsi="仿宋_GB2312" w:cs="仿宋_GB2312"/>
                <w:sz w:val="21"/>
              </w:rPr>
              <w:t>6.投标人提供客户回访措施及上门服务措施。</w:t>
            </w:r>
          </w:p>
          <w:p w:rsidR="003E171F" w:rsidRDefault="003E171F" w:rsidP="00911365">
            <w:pPr>
              <w:pStyle w:val="null3"/>
              <w:ind w:firstLine="640"/>
              <w:jc w:val="both"/>
              <w:rPr>
                <w:rFonts w:hint="default"/>
              </w:rPr>
            </w:pPr>
            <w:r>
              <w:rPr>
                <w:rFonts w:ascii="仿宋_GB2312" w:eastAsia="仿宋_GB2312" w:hAnsi="仿宋_GB2312" w:cs="仿宋_GB2312"/>
                <w:sz w:val="21"/>
              </w:rPr>
              <w:t>（二）履约能力要求</w:t>
            </w:r>
          </w:p>
          <w:p w:rsidR="003E171F" w:rsidRDefault="003E171F" w:rsidP="00911365">
            <w:pPr>
              <w:pStyle w:val="null3"/>
              <w:ind w:firstLine="640"/>
              <w:jc w:val="both"/>
              <w:rPr>
                <w:rFonts w:hint="default"/>
              </w:rPr>
            </w:pPr>
            <w:r>
              <w:rPr>
                <w:rFonts w:ascii="仿宋_GB2312" w:eastAsia="仿宋_GB2312" w:hAnsi="仿宋_GB2312" w:cs="仿宋_GB2312"/>
                <w:sz w:val="21"/>
              </w:rPr>
              <w:t>投标人具有国务院规定着装单位（部门）的制服类项目履约情况。</w:t>
            </w:r>
          </w:p>
          <w:p w:rsidR="003E171F" w:rsidRDefault="003E171F" w:rsidP="00911365">
            <w:pPr>
              <w:pStyle w:val="null3"/>
              <w:ind w:firstLine="640"/>
              <w:jc w:val="both"/>
              <w:rPr>
                <w:rFonts w:hint="default"/>
              </w:rPr>
            </w:pPr>
            <w:r>
              <w:rPr>
                <w:rFonts w:ascii="仿宋_GB2312" w:eastAsia="仿宋_GB2312" w:hAnsi="仿宋_GB2312" w:cs="仿宋_GB2312"/>
                <w:sz w:val="21"/>
              </w:rPr>
              <w:t>（三）提供生产方案</w:t>
            </w:r>
          </w:p>
          <w:p w:rsidR="003E171F" w:rsidRDefault="003E171F" w:rsidP="00911365">
            <w:pPr>
              <w:pStyle w:val="null3"/>
              <w:ind w:firstLine="640"/>
              <w:jc w:val="both"/>
              <w:rPr>
                <w:rFonts w:hint="default"/>
              </w:rPr>
            </w:pPr>
            <w:r>
              <w:rPr>
                <w:rFonts w:ascii="仿宋_GB2312" w:eastAsia="仿宋_GB2312" w:hAnsi="仿宋_GB2312" w:cs="仿宋_GB2312"/>
                <w:sz w:val="21"/>
              </w:rPr>
              <w:t>供应商应根据本项目要求提供生产方案，方案内容至少包括：</w:t>
            </w:r>
          </w:p>
          <w:p w:rsidR="003E171F" w:rsidRDefault="003E171F" w:rsidP="00911365">
            <w:pPr>
              <w:pStyle w:val="null3"/>
              <w:ind w:firstLine="640"/>
              <w:jc w:val="both"/>
              <w:rPr>
                <w:rFonts w:hint="default"/>
              </w:rPr>
            </w:pPr>
            <w:r>
              <w:rPr>
                <w:rFonts w:ascii="仿宋_GB2312" w:eastAsia="仿宋_GB2312" w:hAnsi="仿宋_GB2312" w:cs="仿宋_GB2312"/>
                <w:sz w:val="21"/>
              </w:rPr>
              <w:t>1.生产计划。</w:t>
            </w:r>
          </w:p>
          <w:p w:rsidR="003E171F" w:rsidRDefault="003E171F" w:rsidP="00911365">
            <w:pPr>
              <w:pStyle w:val="null3"/>
              <w:ind w:firstLine="640"/>
              <w:jc w:val="both"/>
              <w:rPr>
                <w:rFonts w:hint="default"/>
              </w:rPr>
            </w:pPr>
            <w:r>
              <w:rPr>
                <w:rFonts w:ascii="仿宋_GB2312" w:eastAsia="仿宋_GB2312" w:hAnsi="仿宋_GB2312" w:cs="仿宋_GB2312"/>
                <w:sz w:val="21"/>
              </w:rPr>
              <w:t>2.进度保障措施。</w:t>
            </w:r>
          </w:p>
          <w:p w:rsidR="003E171F" w:rsidRDefault="003E171F" w:rsidP="00911365">
            <w:pPr>
              <w:pStyle w:val="null3"/>
              <w:ind w:firstLine="640"/>
              <w:jc w:val="both"/>
              <w:rPr>
                <w:rFonts w:hint="default"/>
              </w:rPr>
            </w:pPr>
            <w:r>
              <w:rPr>
                <w:rFonts w:ascii="仿宋_GB2312" w:eastAsia="仿宋_GB2312" w:hAnsi="仿宋_GB2312" w:cs="仿宋_GB2312"/>
                <w:sz w:val="21"/>
              </w:rPr>
              <w:t>3.项目设施技术措施。</w:t>
            </w:r>
          </w:p>
          <w:p w:rsidR="003E171F" w:rsidRDefault="003E171F" w:rsidP="00911365">
            <w:pPr>
              <w:pStyle w:val="null3"/>
              <w:ind w:firstLine="640"/>
              <w:jc w:val="both"/>
              <w:rPr>
                <w:rFonts w:hint="default"/>
              </w:rPr>
            </w:pPr>
            <w:r>
              <w:rPr>
                <w:rFonts w:ascii="仿宋_GB2312" w:eastAsia="仿宋_GB2312" w:hAnsi="仿宋_GB2312" w:cs="仿宋_GB2312"/>
                <w:sz w:val="21"/>
              </w:rPr>
              <w:t>4.岗位和人员设置。</w:t>
            </w:r>
          </w:p>
          <w:p w:rsidR="003E171F" w:rsidRDefault="003E171F" w:rsidP="00911365">
            <w:pPr>
              <w:pStyle w:val="null3"/>
              <w:ind w:firstLine="640"/>
              <w:jc w:val="both"/>
              <w:rPr>
                <w:rFonts w:hint="default"/>
              </w:rPr>
            </w:pPr>
            <w:r>
              <w:rPr>
                <w:rFonts w:ascii="仿宋_GB2312" w:eastAsia="仿宋_GB2312" w:hAnsi="仿宋_GB2312" w:cs="仿宋_GB2312"/>
                <w:sz w:val="21"/>
              </w:rPr>
              <w:t>（四）提供质量保障措施</w:t>
            </w:r>
          </w:p>
          <w:p w:rsidR="003E171F" w:rsidRDefault="003E171F" w:rsidP="00911365">
            <w:pPr>
              <w:pStyle w:val="null3"/>
              <w:ind w:firstLine="640"/>
              <w:jc w:val="both"/>
              <w:rPr>
                <w:rFonts w:hint="default"/>
              </w:rPr>
            </w:pPr>
            <w:r>
              <w:rPr>
                <w:rFonts w:ascii="仿宋_GB2312" w:eastAsia="仿宋_GB2312" w:hAnsi="仿宋_GB2312" w:cs="仿宋_GB2312"/>
                <w:sz w:val="21"/>
              </w:rPr>
              <w:t>供应商应根据本项目要求提供质量保障措施，措施内容至少包括：</w:t>
            </w:r>
          </w:p>
          <w:p w:rsidR="003E171F" w:rsidRDefault="003E171F" w:rsidP="00911365">
            <w:pPr>
              <w:pStyle w:val="null3"/>
              <w:ind w:firstLine="640"/>
              <w:jc w:val="both"/>
              <w:rPr>
                <w:rFonts w:hint="default"/>
              </w:rPr>
            </w:pPr>
            <w:r>
              <w:rPr>
                <w:rFonts w:ascii="仿宋_GB2312" w:eastAsia="仿宋_GB2312" w:hAnsi="仿宋_GB2312" w:cs="仿宋_GB2312"/>
                <w:sz w:val="21"/>
              </w:rPr>
              <w:t>1.常见质量问题的控制方案。</w:t>
            </w:r>
          </w:p>
          <w:p w:rsidR="003E171F" w:rsidRDefault="003E171F" w:rsidP="00911365">
            <w:pPr>
              <w:pStyle w:val="null3"/>
              <w:ind w:firstLine="640"/>
              <w:jc w:val="both"/>
              <w:rPr>
                <w:rFonts w:hint="default"/>
              </w:rPr>
            </w:pPr>
            <w:r>
              <w:rPr>
                <w:rFonts w:ascii="仿宋_GB2312" w:eastAsia="仿宋_GB2312" w:hAnsi="仿宋_GB2312" w:cs="仿宋_GB2312"/>
                <w:sz w:val="21"/>
              </w:rPr>
              <w:t>2.产品内部验收标准。</w:t>
            </w:r>
          </w:p>
          <w:p w:rsidR="003E171F" w:rsidRDefault="003E171F" w:rsidP="00911365">
            <w:pPr>
              <w:pStyle w:val="null3"/>
              <w:ind w:firstLine="640"/>
              <w:jc w:val="both"/>
              <w:rPr>
                <w:rFonts w:hint="default"/>
              </w:rPr>
            </w:pPr>
            <w:r>
              <w:rPr>
                <w:rFonts w:ascii="仿宋_GB2312" w:eastAsia="仿宋_GB2312" w:hAnsi="仿宋_GB2312" w:cs="仿宋_GB2312"/>
                <w:sz w:val="21"/>
              </w:rPr>
              <w:t>3.针对批量货物进行整体把控的解决措施。</w:t>
            </w:r>
          </w:p>
          <w:p w:rsidR="003E171F" w:rsidRDefault="003E171F" w:rsidP="00911365">
            <w:pPr>
              <w:pStyle w:val="null3"/>
              <w:ind w:firstLine="640"/>
              <w:jc w:val="both"/>
              <w:rPr>
                <w:rFonts w:hint="default"/>
              </w:rPr>
            </w:pPr>
            <w:r>
              <w:rPr>
                <w:rFonts w:ascii="仿宋_GB2312" w:eastAsia="仿宋_GB2312" w:hAnsi="仿宋_GB2312" w:cs="仿宋_GB2312"/>
                <w:sz w:val="21"/>
              </w:rPr>
              <w:t>4.包装质量保障方案。</w:t>
            </w:r>
          </w:p>
          <w:p w:rsidR="003E171F" w:rsidRDefault="003E171F" w:rsidP="00911365">
            <w:pPr>
              <w:pStyle w:val="null3"/>
              <w:ind w:firstLine="640"/>
              <w:jc w:val="both"/>
              <w:rPr>
                <w:rFonts w:hint="default"/>
              </w:rPr>
            </w:pPr>
          </w:p>
        </w:tc>
      </w:tr>
    </w:tbl>
    <w:p w:rsidR="003E171F" w:rsidRDefault="003E171F" w:rsidP="003E171F">
      <w:pPr>
        <w:pStyle w:val="null3"/>
        <w:rPr>
          <w:rFonts w:hint="default"/>
        </w:rPr>
      </w:pPr>
      <w:r>
        <w:rPr>
          <w:rFonts w:ascii="仿宋_GB2312" w:eastAsia="仿宋_GB2312" w:hAnsi="仿宋_GB2312" w:cs="仿宋_GB2312"/>
        </w:rPr>
        <w:lastRenderedPageBreak/>
        <w:t>采购包6：</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 xml:space="preserve"> 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 xml:space="preserve"> 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 xml:space="preserve"> 服务要求名称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 xml:space="preserve"> 服务要求内容</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tc>
        <w:tc>
          <w:tcPr>
            <w:tcW w:w="1495" w:type="dxa"/>
          </w:tcPr>
          <w:p w:rsidR="003E171F" w:rsidRDefault="003E171F" w:rsidP="00911365">
            <w:pPr>
              <w:pStyle w:val="null3"/>
              <w:rPr>
                <w:rFonts w:hint="default"/>
              </w:rPr>
            </w:pPr>
            <w:r>
              <w:rPr>
                <w:rFonts w:ascii="仿宋_GB2312" w:eastAsia="仿宋_GB2312" w:hAnsi="仿宋_GB2312" w:cs="仿宋_GB2312"/>
              </w:rPr>
              <w:t>服务要求</w:t>
            </w:r>
          </w:p>
        </w:tc>
        <w:tc>
          <w:tcPr>
            <w:tcW w:w="5814" w:type="dxa"/>
          </w:tcPr>
          <w:p w:rsidR="003E171F" w:rsidRDefault="003E171F" w:rsidP="00911365">
            <w:pPr>
              <w:pStyle w:val="null3"/>
              <w:spacing w:before="30" w:after="30"/>
              <w:ind w:firstLine="480"/>
              <w:jc w:val="both"/>
              <w:rPr>
                <w:rFonts w:hint="default"/>
              </w:rPr>
            </w:pPr>
            <w:r>
              <w:rPr>
                <w:rFonts w:ascii="仿宋_GB2312" w:eastAsia="仿宋_GB2312" w:hAnsi="仿宋_GB2312" w:cs="仿宋_GB2312"/>
                <w:sz w:val="21"/>
              </w:rPr>
              <w:t>（一）售后服务要求</w:t>
            </w:r>
          </w:p>
          <w:p w:rsidR="003E171F" w:rsidRDefault="003E171F" w:rsidP="00911365">
            <w:pPr>
              <w:pStyle w:val="null3"/>
              <w:ind w:firstLine="640"/>
              <w:jc w:val="both"/>
              <w:rPr>
                <w:rFonts w:hint="default"/>
              </w:rPr>
            </w:pPr>
            <w:r>
              <w:rPr>
                <w:rFonts w:ascii="仿宋_GB2312" w:eastAsia="仿宋_GB2312" w:hAnsi="仿宋_GB2312" w:cs="仿宋_GB2312"/>
                <w:sz w:val="21"/>
              </w:rPr>
              <w:t>1.质保期内出现质量问题，投标人在接到采购人通知后24小时内响应到场，72小时内完成维修或更换。</w:t>
            </w:r>
          </w:p>
          <w:p w:rsidR="003E171F" w:rsidRDefault="003E171F" w:rsidP="00911365">
            <w:pPr>
              <w:pStyle w:val="null3"/>
              <w:ind w:firstLine="640"/>
              <w:jc w:val="both"/>
              <w:rPr>
                <w:rFonts w:hint="default"/>
              </w:rPr>
            </w:pPr>
            <w:r>
              <w:rPr>
                <w:rFonts w:ascii="仿宋_GB2312" w:eastAsia="仿宋_GB2312" w:hAnsi="仿宋_GB2312" w:cs="仿宋_GB2312"/>
                <w:sz w:val="21"/>
              </w:rPr>
              <w:t>2.投标人指派专人负责与采购人联系售后服务事宜，提供售后服务电话、配置有售后服务人员及售后服务人员联系方式。</w:t>
            </w:r>
          </w:p>
          <w:p w:rsidR="003E171F" w:rsidRDefault="003E171F" w:rsidP="00911365">
            <w:pPr>
              <w:pStyle w:val="null3"/>
              <w:ind w:firstLine="640"/>
              <w:jc w:val="both"/>
              <w:rPr>
                <w:rFonts w:hint="default"/>
              </w:rPr>
            </w:pPr>
            <w:r>
              <w:rPr>
                <w:rFonts w:ascii="仿宋_GB2312" w:eastAsia="仿宋_GB2312" w:hAnsi="仿宋_GB2312" w:cs="仿宋_GB2312"/>
                <w:sz w:val="21"/>
              </w:rPr>
              <w:t>3. 投标人向采购人提供退货、调换、维修以及更换货物服务。</w:t>
            </w:r>
          </w:p>
          <w:p w:rsidR="003E171F" w:rsidRDefault="003E171F" w:rsidP="00911365">
            <w:pPr>
              <w:pStyle w:val="null3"/>
              <w:ind w:firstLine="640"/>
              <w:jc w:val="both"/>
              <w:rPr>
                <w:rFonts w:hint="default"/>
              </w:rPr>
            </w:pPr>
            <w:r>
              <w:rPr>
                <w:rFonts w:ascii="仿宋_GB2312" w:eastAsia="仿宋_GB2312" w:hAnsi="仿宋_GB2312" w:cs="仿宋_GB2312"/>
                <w:sz w:val="21"/>
              </w:rPr>
              <w:t>4.投标人提供针对本项目投标产品的备货措施。</w:t>
            </w:r>
          </w:p>
          <w:p w:rsidR="003E171F" w:rsidRDefault="003E171F" w:rsidP="00911365">
            <w:pPr>
              <w:pStyle w:val="null3"/>
              <w:ind w:firstLine="640"/>
              <w:jc w:val="both"/>
              <w:rPr>
                <w:rFonts w:hint="default"/>
              </w:rPr>
            </w:pPr>
            <w:r>
              <w:rPr>
                <w:rFonts w:ascii="仿宋_GB2312" w:eastAsia="仿宋_GB2312" w:hAnsi="仿宋_GB2312" w:cs="仿宋_GB2312"/>
                <w:sz w:val="21"/>
              </w:rPr>
              <w:t>5.投标人提供针对本项目的培训措施。</w:t>
            </w:r>
          </w:p>
          <w:p w:rsidR="003E171F" w:rsidRDefault="003E171F" w:rsidP="00911365">
            <w:pPr>
              <w:pStyle w:val="null3"/>
              <w:ind w:firstLine="640"/>
              <w:jc w:val="both"/>
              <w:rPr>
                <w:rFonts w:hint="default"/>
              </w:rPr>
            </w:pPr>
            <w:r>
              <w:rPr>
                <w:rFonts w:ascii="仿宋_GB2312" w:eastAsia="仿宋_GB2312" w:hAnsi="仿宋_GB2312" w:cs="仿宋_GB2312"/>
                <w:sz w:val="21"/>
              </w:rPr>
              <w:t>6.投标人提供客户回访措施及上门服务措施。</w:t>
            </w:r>
          </w:p>
          <w:p w:rsidR="003E171F" w:rsidRDefault="003E171F" w:rsidP="00911365">
            <w:pPr>
              <w:pStyle w:val="null3"/>
              <w:ind w:firstLine="640"/>
              <w:jc w:val="both"/>
              <w:rPr>
                <w:rFonts w:hint="default"/>
              </w:rPr>
            </w:pPr>
            <w:r>
              <w:rPr>
                <w:rFonts w:ascii="仿宋_GB2312" w:eastAsia="仿宋_GB2312" w:hAnsi="仿宋_GB2312" w:cs="仿宋_GB2312"/>
                <w:sz w:val="21"/>
              </w:rPr>
              <w:t>（二）履约能力要求</w:t>
            </w:r>
          </w:p>
          <w:p w:rsidR="003E171F" w:rsidRDefault="003E171F" w:rsidP="00911365">
            <w:pPr>
              <w:pStyle w:val="null3"/>
              <w:ind w:firstLine="640"/>
              <w:jc w:val="both"/>
              <w:rPr>
                <w:rFonts w:hint="default"/>
              </w:rPr>
            </w:pPr>
            <w:r>
              <w:rPr>
                <w:rFonts w:ascii="仿宋_GB2312" w:eastAsia="仿宋_GB2312" w:hAnsi="仿宋_GB2312" w:cs="仿宋_GB2312"/>
                <w:sz w:val="21"/>
              </w:rPr>
              <w:t>投标人具有国务院规定着装单位（部门）的制服类项目履约情况。</w:t>
            </w:r>
          </w:p>
          <w:p w:rsidR="003E171F" w:rsidRDefault="003E171F" w:rsidP="00911365">
            <w:pPr>
              <w:pStyle w:val="null3"/>
              <w:ind w:firstLine="640"/>
              <w:jc w:val="both"/>
              <w:rPr>
                <w:rFonts w:hint="default"/>
              </w:rPr>
            </w:pPr>
            <w:r>
              <w:rPr>
                <w:rFonts w:ascii="仿宋_GB2312" w:eastAsia="仿宋_GB2312" w:hAnsi="仿宋_GB2312" w:cs="仿宋_GB2312"/>
                <w:sz w:val="21"/>
              </w:rPr>
              <w:t>（三）提供生产方案</w:t>
            </w:r>
          </w:p>
          <w:p w:rsidR="003E171F" w:rsidRDefault="003E171F" w:rsidP="00911365">
            <w:pPr>
              <w:pStyle w:val="null3"/>
              <w:ind w:firstLine="640"/>
              <w:jc w:val="both"/>
              <w:rPr>
                <w:rFonts w:hint="default"/>
              </w:rPr>
            </w:pPr>
            <w:r>
              <w:rPr>
                <w:rFonts w:ascii="仿宋_GB2312" w:eastAsia="仿宋_GB2312" w:hAnsi="仿宋_GB2312" w:cs="仿宋_GB2312"/>
                <w:sz w:val="21"/>
              </w:rPr>
              <w:t>供应商应根据本项目要求提供生产方案，方案内容至少包括：</w:t>
            </w:r>
          </w:p>
          <w:p w:rsidR="003E171F" w:rsidRDefault="003E171F" w:rsidP="00911365">
            <w:pPr>
              <w:pStyle w:val="null3"/>
              <w:ind w:firstLine="640"/>
              <w:jc w:val="both"/>
              <w:rPr>
                <w:rFonts w:hint="default"/>
              </w:rPr>
            </w:pPr>
            <w:r>
              <w:rPr>
                <w:rFonts w:ascii="仿宋_GB2312" w:eastAsia="仿宋_GB2312" w:hAnsi="仿宋_GB2312" w:cs="仿宋_GB2312"/>
                <w:sz w:val="21"/>
              </w:rPr>
              <w:lastRenderedPageBreak/>
              <w:t>1.生产计划。</w:t>
            </w:r>
          </w:p>
          <w:p w:rsidR="003E171F" w:rsidRDefault="003E171F" w:rsidP="00911365">
            <w:pPr>
              <w:pStyle w:val="null3"/>
              <w:ind w:firstLine="640"/>
              <w:jc w:val="both"/>
              <w:rPr>
                <w:rFonts w:hint="default"/>
              </w:rPr>
            </w:pPr>
            <w:r>
              <w:rPr>
                <w:rFonts w:ascii="仿宋_GB2312" w:eastAsia="仿宋_GB2312" w:hAnsi="仿宋_GB2312" w:cs="仿宋_GB2312"/>
                <w:sz w:val="21"/>
              </w:rPr>
              <w:t>2.进度保障措施。</w:t>
            </w:r>
          </w:p>
          <w:p w:rsidR="003E171F" w:rsidRDefault="003E171F" w:rsidP="00911365">
            <w:pPr>
              <w:pStyle w:val="null3"/>
              <w:ind w:firstLine="640"/>
              <w:jc w:val="both"/>
              <w:rPr>
                <w:rFonts w:hint="default"/>
              </w:rPr>
            </w:pPr>
            <w:r>
              <w:rPr>
                <w:rFonts w:ascii="仿宋_GB2312" w:eastAsia="仿宋_GB2312" w:hAnsi="仿宋_GB2312" w:cs="仿宋_GB2312"/>
                <w:sz w:val="21"/>
              </w:rPr>
              <w:t>3.项目设施技术措施。</w:t>
            </w:r>
          </w:p>
          <w:p w:rsidR="003E171F" w:rsidRDefault="003E171F" w:rsidP="00911365">
            <w:pPr>
              <w:pStyle w:val="null3"/>
              <w:ind w:firstLine="640"/>
              <w:jc w:val="both"/>
              <w:rPr>
                <w:rFonts w:hint="default"/>
              </w:rPr>
            </w:pPr>
            <w:r>
              <w:rPr>
                <w:rFonts w:ascii="仿宋_GB2312" w:eastAsia="仿宋_GB2312" w:hAnsi="仿宋_GB2312" w:cs="仿宋_GB2312"/>
                <w:sz w:val="21"/>
              </w:rPr>
              <w:t>4.岗位和人员设置。</w:t>
            </w:r>
          </w:p>
          <w:p w:rsidR="003E171F" w:rsidRDefault="003E171F" w:rsidP="00911365">
            <w:pPr>
              <w:pStyle w:val="null3"/>
              <w:ind w:firstLine="640"/>
              <w:jc w:val="both"/>
              <w:rPr>
                <w:rFonts w:hint="default"/>
              </w:rPr>
            </w:pPr>
            <w:r>
              <w:rPr>
                <w:rFonts w:ascii="仿宋_GB2312" w:eastAsia="仿宋_GB2312" w:hAnsi="仿宋_GB2312" w:cs="仿宋_GB2312"/>
                <w:sz w:val="21"/>
              </w:rPr>
              <w:t>（四）提供质量保障措施</w:t>
            </w:r>
          </w:p>
          <w:p w:rsidR="003E171F" w:rsidRDefault="003E171F" w:rsidP="00911365">
            <w:pPr>
              <w:pStyle w:val="null3"/>
              <w:ind w:firstLine="640"/>
              <w:jc w:val="both"/>
              <w:rPr>
                <w:rFonts w:hint="default"/>
              </w:rPr>
            </w:pPr>
            <w:r>
              <w:rPr>
                <w:rFonts w:ascii="仿宋_GB2312" w:eastAsia="仿宋_GB2312" w:hAnsi="仿宋_GB2312" w:cs="仿宋_GB2312"/>
                <w:sz w:val="21"/>
              </w:rPr>
              <w:t>供应商应根据本项目要求提供质量保障措施，措施内容至少包括：</w:t>
            </w:r>
          </w:p>
          <w:p w:rsidR="003E171F" w:rsidRDefault="003E171F" w:rsidP="00911365">
            <w:pPr>
              <w:pStyle w:val="null3"/>
              <w:ind w:firstLine="640"/>
              <w:jc w:val="both"/>
              <w:rPr>
                <w:rFonts w:hint="default"/>
              </w:rPr>
            </w:pPr>
            <w:r>
              <w:rPr>
                <w:rFonts w:ascii="仿宋_GB2312" w:eastAsia="仿宋_GB2312" w:hAnsi="仿宋_GB2312" w:cs="仿宋_GB2312"/>
                <w:sz w:val="21"/>
              </w:rPr>
              <w:t>1.常见质量问题的控制方案。</w:t>
            </w:r>
          </w:p>
          <w:p w:rsidR="003E171F" w:rsidRDefault="003E171F" w:rsidP="00911365">
            <w:pPr>
              <w:pStyle w:val="null3"/>
              <w:ind w:firstLine="640"/>
              <w:jc w:val="both"/>
              <w:rPr>
                <w:rFonts w:hint="default"/>
              </w:rPr>
            </w:pPr>
            <w:r>
              <w:rPr>
                <w:rFonts w:ascii="仿宋_GB2312" w:eastAsia="仿宋_GB2312" w:hAnsi="仿宋_GB2312" w:cs="仿宋_GB2312"/>
                <w:sz w:val="21"/>
              </w:rPr>
              <w:t>2.产品内部验收标准。</w:t>
            </w:r>
          </w:p>
          <w:p w:rsidR="003E171F" w:rsidRDefault="003E171F" w:rsidP="00911365">
            <w:pPr>
              <w:pStyle w:val="null3"/>
              <w:ind w:firstLine="640"/>
              <w:jc w:val="both"/>
              <w:rPr>
                <w:rFonts w:hint="default"/>
              </w:rPr>
            </w:pPr>
            <w:r>
              <w:rPr>
                <w:rFonts w:ascii="仿宋_GB2312" w:eastAsia="仿宋_GB2312" w:hAnsi="仿宋_GB2312" w:cs="仿宋_GB2312"/>
                <w:sz w:val="21"/>
              </w:rPr>
              <w:t>3.针对批量货物进行整体把控的解决措施。</w:t>
            </w:r>
          </w:p>
          <w:p w:rsidR="003E171F" w:rsidRDefault="003E171F" w:rsidP="00911365">
            <w:pPr>
              <w:pStyle w:val="null3"/>
              <w:ind w:firstLine="640"/>
              <w:jc w:val="both"/>
              <w:rPr>
                <w:rFonts w:hint="default"/>
              </w:rPr>
            </w:pPr>
            <w:r>
              <w:rPr>
                <w:rFonts w:ascii="仿宋_GB2312" w:eastAsia="仿宋_GB2312" w:hAnsi="仿宋_GB2312" w:cs="仿宋_GB2312"/>
                <w:sz w:val="21"/>
              </w:rPr>
              <w:t>4.包装质量保障方案。</w:t>
            </w:r>
          </w:p>
          <w:p w:rsidR="003E171F" w:rsidRDefault="003E171F" w:rsidP="00911365">
            <w:pPr>
              <w:pStyle w:val="null3"/>
              <w:ind w:firstLine="640"/>
              <w:jc w:val="both"/>
              <w:rPr>
                <w:rFonts w:hint="default"/>
              </w:rPr>
            </w:pPr>
          </w:p>
        </w:tc>
      </w:tr>
    </w:tbl>
    <w:p w:rsidR="003E171F" w:rsidRDefault="003E171F" w:rsidP="003E171F">
      <w:pPr>
        <w:pStyle w:val="null3"/>
        <w:rPr>
          <w:rFonts w:hint="default"/>
        </w:rPr>
      </w:pPr>
      <w:r>
        <w:rPr>
          <w:rFonts w:ascii="仿宋_GB2312" w:eastAsia="仿宋_GB2312" w:hAnsi="仿宋_GB2312" w:cs="仿宋_GB2312"/>
        </w:rPr>
        <w:lastRenderedPageBreak/>
        <w:t>采购包7：</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 xml:space="preserve"> 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 xml:space="preserve"> 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 xml:space="preserve"> 服务要求名称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 xml:space="preserve"> 服务要求内容</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tc>
        <w:tc>
          <w:tcPr>
            <w:tcW w:w="1495" w:type="dxa"/>
          </w:tcPr>
          <w:p w:rsidR="003E171F" w:rsidRDefault="003E171F" w:rsidP="00911365">
            <w:pPr>
              <w:pStyle w:val="null3"/>
              <w:rPr>
                <w:rFonts w:hint="default"/>
              </w:rPr>
            </w:pPr>
            <w:r>
              <w:rPr>
                <w:rFonts w:ascii="仿宋_GB2312" w:eastAsia="仿宋_GB2312" w:hAnsi="仿宋_GB2312" w:cs="仿宋_GB2312"/>
              </w:rPr>
              <w:t>服务要求</w:t>
            </w:r>
          </w:p>
        </w:tc>
        <w:tc>
          <w:tcPr>
            <w:tcW w:w="5814" w:type="dxa"/>
          </w:tcPr>
          <w:p w:rsidR="003E171F" w:rsidRDefault="003E171F" w:rsidP="00911365">
            <w:pPr>
              <w:pStyle w:val="null3"/>
              <w:spacing w:before="30" w:after="30"/>
              <w:ind w:firstLine="480"/>
              <w:jc w:val="both"/>
              <w:rPr>
                <w:rFonts w:hint="default"/>
              </w:rPr>
            </w:pPr>
            <w:r>
              <w:rPr>
                <w:rFonts w:ascii="仿宋_GB2312" w:eastAsia="仿宋_GB2312" w:hAnsi="仿宋_GB2312" w:cs="仿宋_GB2312"/>
                <w:sz w:val="21"/>
              </w:rPr>
              <w:t>（一）售后服务要求</w:t>
            </w:r>
          </w:p>
          <w:p w:rsidR="003E171F" w:rsidRDefault="003E171F" w:rsidP="00911365">
            <w:pPr>
              <w:pStyle w:val="null3"/>
              <w:ind w:firstLine="640"/>
              <w:jc w:val="both"/>
              <w:rPr>
                <w:rFonts w:hint="default"/>
              </w:rPr>
            </w:pPr>
            <w:r>
              <w:rPr>
                <w:rFonts w:ascii="仿宋_GB2312" w:eastAsia="仿宋_GB2312" w:hAnsi="仿宋_GB2312" w:cs="仿宋_GB2312"/>
                <w:sz w:val="21"/>
              </w:rPr>
              <w:t>1.质保期内出现质量问题，投标人在接到采购人通知后24小时内响应到场，72小时内完成维修或更换。</w:t>
            </w:r>
          </w:p>
          <w:p w:rsidR="003E171F" w:rsidRDefault="003E171F" w:rsidP="00911365">
            <w:pPr>
              <w:pStyle w:val="null3"/>
              <w:ind w:firstLine="640"/>
              <w:jc w:val="both"/>
              <w:rPr>
                <w:rFonts w:hint="default"/>
              </w:rPr>
            </w:pPr>
            <w:r>
              <w:rPr>
                <w:rFonts w:ascii="仿宋_GB2312" w:eastAsia="仿宋_GB2312" w:hAnsi="仿宋_GB2312" w:cs="仿宋_GB2312"/>
                <w:sz w:val="21"/>
              </w:rPr>
              <w:t>2.投标人指派专人负责与采购人联系售后服务事宜，提供售后服务电话、配置有售后服务人员及售后服务人员联系方式。</w:t>
            </w:r>
          </w:p>
          <w:p w:rsidR="003E171F" w:rsidRDefault="003E171F" w:rsidP="00911365">
            <w:pPr>
              <w:pStyle w:val="null3"/>
              <w:ind w:firstLine="640"/>
              <w:jc w:val="both"/>
              <w:rPr>
                <w:rFonts w:hint="default"/>
              </w:rPr>
            </w:pPr>
            <w:r>
              <w:rPr>
                <w:rFonts w:ascii="仿宋_GB2312" w:eastAsia="仿宋_GB2312" w:hAnsi="仿宋_GB2312" w:cs="仿宋_GB2312"/>
                <w:sz w:val="21"/>
              </w:rPr>
              <w:t>3. 投标人向采购人提供退货、调换、维修以及更换货物服务。</w:t>
            </w:r>
          </w:p>
          <w:p w:rsidR="003E171F" w:rsidRDefault="003E171F" w:rsidP="00911365">
            <w:pPr>
              <w:pStyle w:val="null3"/>
              <w:ind w:firstLine="640"/>
              <w:jc w:val="both"/>
              <w:rPr>
                <w:rFonts w:hint="default"/>
              </w:rPr>
            </w:pPr>
            <w:r>
              <w:rPr>
                <w:rFonts w:ascii="仿宋_GB2312" w:eastAsia="仿宋_GB2312" w:hAnsi="仿宋_GB2312" w:cs="仿宋_GB2312"/>
                <w:sz w:val="21"/>
              </w:rPr>
              <w:t>4.投标人提供针对本项目投标产品的备货措施。</w:t>
            </w:r>
          </w:p>
          <w:p w:rsidR="003E171F" w:rsidRDefault="003E171F" w:rsidP="00911365">
            <w:pPr>
              <w:pStyle w:val="null3"/>
              <w:ind w:firstLine="640"/>
              <w:jc w:val="both"/>
              <w:rPr>
                <w:rFonts w:hint="default"/>
              </w:rPr>
            </w:pPr>
            <w:r>
              <w:rPr>
                <w:rFonts w:ascii="仿宋_GB2312" w:eastAsia="仿宋_GB2312" w:hAnsi="仿宋_GB2312" w:cs="仿宋_GB2312"/>
                <w:sz w:val="21"/>
              </w:rPr>
              <w:t>5.投标人提供针对本项目的培训措施。</w:t>
            </w:r>
          </w:p>
          <w:p w:rsidR="003E171F" w:rsidRDefault="003E171F" w:rsidP="00911365">
            <w:pPr>
              <w:pStyle w:val="null3"/>
              <w:ind w:firstLine="640"/>
              <w:jc w:val="both"/>
              <w:rPr>
                <w:rFonts w:hint="default"/>
              </w:rPr>
            </w:pPr>
            <w:r>
              <w:rPr>
                <w:rFonts w:ascii="仿宋_GB2312" w:eastAsia="仿宋_GB2312" w:hAnsi="仿宋_GB2312" w:cs="仿宋_GB2312"/>
                <w:sz w:val="21"/>
              </w:rPr>
              <w:t>6.投标人提供客户回访措施及上门服务措施。</w:t>
            </w:r>
          </w:p>
          <w:p w:rsidR="003E171F" w:rsidRDefault="003E171F" w:rsidP="00911365">
            <w:pPr>
              <w:pStyle w:val="null3"/>
              <w:ind w:firstLine="640"/>
              <w:jc w:val="both"/>
              <w:rPr>
                <w:rFonts w:hint="default"/>
              </w:rPr>
            </w:pPr>
            <w:r>
              <w:rPr>
                <w:rFonts w:ascii="仿宋_GB2312" w:eastAsia="仿宋_GB2312" w:hAnsi="仿宋_GB2312" w:cs="仿宋_GB2312"/>
                <w:sz w:val="21"/>
              </w:rPr>
              <w:t>（二）履约能力要求</w:t>
            </w:r>
          </w:p>
          <w:p w:rsidR="003E171F" w:rsidRDefault="003E171F" w:rsidP="00911365">
            <w:pPr>
              <w:pStyle w:val="null3"/>
              <w:ind w:firstLine="640"/>
              <w:jc w:val="both"/>
              <w:rPr>
                <w:rFonts w:hint="default"/>
              </w:rPr>
            </w:pPr>
            <w:r>
              <w:rPr>
                <w:rFonts w:ascii="仿宋_GB2312" w:eastAsia="仿宋_GB2312" w:hAnsi="仿宋_GB2312" w:cs="仿宋_GB2312"/>
                <w:sz w:val="21"/>
              </w:rPr>
              <w:t>投标人具有国务院规定着装单位（部门）的制服类项目履约情况。</w:t>
            </w:r>
          </w:p>
          <w:p w:rsidR="003E171F" w:rsidRDefault="003E171F" w:rsidP="00911365">
            <w:pPr>
              <w:pStyle w:val="null3"/>
              <w:ind w:firstLine="640"/>
              <w:jc w:val="both"/>
              <w:rPr>
                <w:rFonts w:hint="default"/>
              </w:rPr>
            </w:pPr>
            <w:r>
              <w:rPr>
                <w:rFonts w:ascii="仿宋_GB2312" w:eastAsia="仿宋_GB2312" w:hAnsi="仿宋_GB2312" w:cs="仿宋_GB2312"/>
                <w:sz w:val="21"/>
              </w:rPr>
              <w:t>（三）提供生产方案</w:t>
            </w:r>
          </w:p>
          <w:p w:rsidR="003E171F" w:rsidRDefault="003E171F" w:rsidP="00911365">
            <w:pPr>
              <w:pStyle w:val="null3"/>
              <w:ind w:firstLine="640"/>
              <w:jc w:val="both"/>
              <w:rPr>
                <w:rFonts w:hint="default"/>
              </w:rPr>
            </w:pPr>
            <w:r>
              <w:rPr>
                <w:rFonts w:ascii="仿宋_GB2312" w:eastAsia="仿宋_GB2312" w:hAnsi="仿宋_GB2312" w:cs="仿宋_GB2312"/>
                <w:sz w:val="21"/>
              </w:rPr>
              <w:t>供应商应根据本项目要求提供生产方案，方案内容至少包括：</w:t>
            </w:r>
          </w:p>
          <w:p w:rsidR="003E171F" w:rsidRDefault="003E171F" w:rsidP="00911365">
            <w:pPr>
              <w:pStyle w:val="null3"/>
              <w:ind w:firstLine="640"/>
              <w:jc w:val="both"/>
              <w:rPr>
                <w:rFonts w:hint="default"/>
              </w:rPr>
            </w:pPr>
            <w:r>
              <w:rPr>
                <w:rFonts w:ascii="仿宋_GB2312" w:eastAsia="仿宋_GB2312" w:hAnsi="仿宋_GB2312" w:cs="仿宋_GB2312"/>
                <w:sz w:val="21"/>
              </w:rPr>
              <w:t>1.生产计划。</w:t>
            </w:r>
          </w:p>
          <w:p w:rsidR="003E171F" w:rsidRDefault="003E171F" w:rsidP="00911365">
            <w:pPr>
              <w:pStyle w:val="null3"/>
              <w:ind w:firstLine="640"/>
              <w:jc w:val="both"/>
              <w:rPr>
                <w:rFonts w:hint="default"/>
              </w:rPr>
            </w:pPr>
            <w:r>
              <w:rPr>
                <w:rFonts w:ascii="仿宋_GB2312" w:eastAsia="仿宋_GB2312" w:hAnsi="仿宋_GB2312" w:cs="仿宋_GB2312"/>
                <w:sz w:val="21"/>
              </w:rPr>
              <w:t>2.进度保障措施。</w:t>
            </w:r>
          </w:p>
          <w:p w:rsidR="003E171F" w:rsidRDefault="003E171F" w:rsidP="00911365">
            <w:pPr>
              <w:pStyle w:val="null3"/>
              <w:ind w:firstLine="640"/>
              <w:jc w:val="both"/>
              <w:rPr>
                <w:rFonts w:hint="default"/>
              </w:rPr>
            </w:pPr>
            <w:r>
              <w:rPr>
                <w:rFonts w:ascii="仿宋_GB2312" w:eastAsia="仿宋_GB2312" w:hAnsi="仿宋_GB2312" w:cs="仿宋_GB2312"/>
                <w:sz w:val="21"/>
              </w:rPr>
              <w:t>3.项目设施技术措施。</w:t>
            </w:r>
          </w:p>
          <w:p w:rsidR="003E171F" w:rsidRDefault="003E171F" w:rsidP="00911365">
            <w:pPr>
              <w:pStyle w:val="null3"/>
              <w:ind w:firstLine="640"/>
              <w:jc w:val="both"/>
              <w:rPr>
                <w:rFonts w:hint="default"/>
              </w:rPr>
            </w:pPr>
            <w:r>
              <w:rPr>
                <w:rFonts w:ascii="仿宋_GB2312" w:eastAsia="仿宋_GB2312" w:hAnsi="仿宋_GB2312" w:cs="仿宋_GB2312"/>
                <w:sz w:val="21"/>
              </w:rPr>
              <w:t>4.岗位和人员设置。</w:t>
            </w:r>
          </w:p>
          <w:p w:rsidR="003E171F" w:rsidRDefault="003E171F" w:rsidP="00911365">
            <w:pPr>
              <w:pStyle w:val="null3"/>
              <w:ind w:firstLine="640"/>
              <w:jc w:val="both"/>
              <w:rPr>
                <w:rFonts w:hint="default"/>
              </w:rPr>
            </w:pPr>
            <w:r>
              <w:rPr>
                <w:rFonts w:ascii="仿宋_GB2312" w:eastAsia="仿宋_GB2312" w:hAnsi="仿宋_GB2312" w:cs="仿宋_GB2312"/>
                <w:sz w:val="21"/>
              </w:rPr>
              <w:t>（四）提供质量保障措施</w:t>
            </w:r>
          </w:p>
          <w:p w:rsidR="003E171F" w:rsidRDefault="003E171F" w:rsidP="00911365">
            <w:pPr>
              <w:pStyle w:val="null3"/>
              <w:ind w:firstLine="640"/>
              <w:jc w:val="both"/>
              <w:rPr>
                <w:rFonts w:hint="default"/>
              </w:rPr>
            </w:pPr>
            <w:r>
              <w:rPr>
                <w:rFonts w:ascii="仿宋_GB2312" w:eastAsia="仿宋_GB2312" w:hAnsi="仿宋_GB2312" w:cs="仿宋_GB2312"/>
                <w:sz w:val="21"/>
              </w:rPr>
              <w:t>供应商应根据本项目要求提供质量保障措施，措施内容至少包括：</w:t>
            </w:r>
          </w:p>
          <w:p w:rsidR="003E171F" w:rsidRDefault="003E171F" w:rsidP="00911365">
            <w:pPr>
              <w:pStyle w:val="null3"/>
              <w:ind w:firstLine="640"/>
              <w:jc w:val="both"/>
              <w:rPr>
                <w:rFonts w:hint="default"/>
              </w:rPr>
            </w:pPr>
            <w:r>
              <w:rPr>
                <w:rFonts w:ascii="仿宋_GB2312" w:eastAsia="仿宋_GB2312" w:hAnsi="仿宋_GB2312" w:cs="仿宋_GB2312"/>
                <w:sz w:val="21"/>
              </w:rPr>
              <w:t>1.常见质量问题的控制方案。</w:t>
            </w:r>
          </w:p>
          <w:p w:rsidR="003E171F" w:rsidRDefault="003E171F" w:rsidP="00911365">
            <w:pPr>
              <w:pStyle w:val="null3"/>
              <w:ind w:firstLine="640"/>
              <w:jc w:val="both"/>
              <w:rPr>
                <w:rFonts w:hint="default"/>
              </w:rPr>
            </w:pPr>
            <w:r>
              <w:rPr>
                <w:rFonts w:ascii="仿宋_GB2312" w:eastAsia="仿宋_GB2312" w:hAnsi="仿宋_GB2312" w:cs="仿宋_GB2312"/>
                <w:sz w:val="21"/>
              </w:rPr>
              <w:t>2.产品内部验收标准。</w:t>
            </w:r>
          </w:p>
          <w:p w:rsidR="003E171F" w:rsidRDefault="003E171F" w:rsidP="00911365">
            <w:pPr>
              <w:pStyle w:val="null3"/>
              <w:ind w:firstLine="640"/>
              <w:jc w:val="both"/>
              <w:rPr>
                <w:rFonts w:hint="default"/>
              </w:rPr>
            </w:pPr>
            <w:r>
              <w:rPr>
                <w:rFonts w:ascii="仿宋_GB2312" w:eastAsia="仿宋_GB2312" w:hAnsi="仿宋_GB2312" w:cs="仿宋_GB2312"/>
                <w:sz w:val="21"/>
              </w:rPr>
              <w:t>3.针对批量货物进行整体把控的解决措施。</w:t>
            </w:r>
          </w:p>
          <w:p w:rsidR="003E171F" w:rsidRDefault="003E171F" w:rsidP="00911365">
            <w:pPr>
              <w:pStyle w:val="null3"/>
              <w:ind w:firstLine="640"/>
              <w:jc w:val="both"/>
              <w:rPr>
                <w:rFonts w:hint="default"/>
              </w:rPr>
            </w:pPr>
            <w:r>
              <w:rPr>
                <w:rFonts w:ascii="仿宋_GB2312" w:eastAsia="仿宋_GB2312" w:hAnsi="仿宋_GB2312" w:cs="仿宋_GB2312"/>
                <w:sz w:val="21"/>
              </w:rPr>
              <w:lastRenderedPageBreak/>
              <w:t>4.包装质量保障方案。</w:t>
            </w:r>
          </w:p>
          <w:p w:rsidR="003E171F" w:rsidRDefault="003E171F" w:rsidP="00911365">
            <w:pPr>
              <w:pStyle w:val="null3"/>
              <w:ind w:firstLine="640"/>
              <w:jc w:val="both"/>
              <w:rPr>
                <w:rFonts w:hint="default"/>
              </w:rPr>
            </w:pPr>
          </w:p>
        </w:tc>
      </w:tr>
    </w:tbl>
    <w:p w:rsidR="003E171F" w:rsidRDefault="003E171F" w:rsidP="003E171F">
      <w:pPr>
        <w:pStyle w:val="null3"/>
        <w:rPr>
          <w:rFonts w:hint="default"/>
        </w:rPr>
      </w:pPr>
      <w:r>
        <w:rPr>
          <w:rFonts w:ascii="仿宋_GB2312" w:eastAsia="仿宋_GB2312" w:hAnsi="仿宋_GB2312" w:cs="仿宋_GB2312"/>
        </w:rPr>
        <w:lastRenderedPageBreak/>
        <w:t>采购包8：</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 xml:space="preserve"> 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 xml:space="preserve"> 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 xml:space="preserve"> 服务要求名称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 xml:space="preserve"> 服务要求内容</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tc>
        <w:tc>
          <w:tcPr>
            <w:tcW w:w="1495" w:type="dxa"/>
          </w:tcPr>
          <w:p w:rsidR="003E171F" w:rsidRDefault="003E171F" w:rsidP="00911365">
            <w:pPr>
              <w:pStyle w:val="null3"/>
              <w:rPr>
                <w:rFonts w:hint="default"/>
              </w:rPr>
            </w:pPr>
            <w:r>
              <w:rPr>
                <w:rFonts w:ascii="仿宋_GB2312" w:eastAsia="仿宋_GB2312" w:hAnsi="仿宋_GB2312" w:cs="仿宋_GB2312"/>
              </w:rPr>
              <w:t>服务要求</w:t>
            </w:r>
          </w:p>
        </w:tc>
        <w:tc>
          <w:tcPr>
            <w:tcW w:w="5814" w:type="dxa"/>
          </w:tcPr>
          <w:p w:rsidR="003E171F" w:rsidRDefault="003E171F" w:rsidP="00911365">
            <w:pPr>
              <w:pStyle w:val="null3"/>
              <w:spacing w:before="30" w:after="30"/>
              <w:ind w:firstLine="480"/>
              <w:jc w:val="both"/>
              <w:rPr>
                <w:rFonts w:hint="default"/>
              </w:rPr>
            </w:pPr>
            <w:r>
              <w:rPr>
                <w:rFonts w:ascii="仿宋_GB2312" w:eastAsia="仿宋_GB2312" w:hAnsi="仿宋_GB2312" w:cs="仿宋_GB2312"/>
                <w:sz w:val="21"/>
              </w:rPr>
              <w:t>（一）售后服务要求</w:t>
            </w:r>
          </w:p>
          <w:p w:rsidR="003E171F" w:rsidRDefault="003E171F" w:rsidP="00911365">
            <w:pPr>
              <w:pStyle w:val="null3"/>
              <w:ind w:firstLine="640"/>
              <w:jc w:val="both"/>
              <w:rPr>
                <w:rFonts w:hint="default"/>
              </w:rPr>
            </w:pPr>
            <w:r>
              <w:rPr>
                <w:rFonts w:ascii="仿宋_GB2312" w:eastAsia="仿宋_GB2312" w:hAnsi="仿宋_GB2312" w:cs="仿宋_GB2312"/>
                <w:sz w:val="21"/>
              </w:rPr>
              <w:t>1.质保期内出现质量问题，投标人在接到采购人通知后24小时内响应到场，72小时内完成维修或更换。</w:t>
            </w:r>
          </w:p>
          <w:p w:rsidR="003E171F" w:rsidRDefault="003E171F" w:rsidP="00911365">
            <w:pPr>
              <w:pStyle w:val="null3"/>
              <w:ind w:firstLine="640"/>
              <w:jc w:val="both"/>
              <w:rPr>
                <w:rFonts w:hint="default"/>
              </w:rPr>
            </w:pPr>
            <w:r>
              <w:rPr>
                <w:rFonts w:ascii="仿宋_GB2312" w:eastAsia="仿宋_GB2312" w:hAnsi="仿宋_GB2312" w:cs="仿宋_GB2312"/>
                <w:sz w:val="21"/>
              </w:rPr>
              <w:t>2.投标人指派专人负责与采购人联系售后服务事宜，提供售后服务电话、配置有售后服务人员及售后服务人员联系方式。</w:t>
            </w:r>
          </w:p>
          <w:p w:rsidR="003E171F" w:rsidRDefault="003E171F" w:rsidP="00911365">
            <w:pPr>
              <w:pStyle w:val="null3"/>
              <w:ind w:firstLine="640"/>
              <w:jc w:val="both"/>
              <w:rPr>
                <w:rFonts w:hint="default"/>
              </w:rPr>
            </w:pPr>
            <w:r>
              <w:rPr>
                <w:rFonts w:ascii="仿宋_GB2312" w:eastAsia="仿宋_GB2312" w:hAnsi="仿宋_GB2312" w:cs="仿宋_GB2312"/>
                <w:sz w:val="21"/>
              </w:rPr>
              <w:t>3. 投标人向采购人提供退货、调换、维修以及更换货物服务。</w:t>
            </w:r>
          </w:p>
          <w:p w:rsidR="003E171F" w:rsidRDefault="003E171F" w:rsidP="00911365">
            <w:pPr>
              <w:pStyle w:val="null3"/>
              <w:ind w:firstLine="640"/>
              <w:jc w:val="both"/>
              <w:rPr>
                <w:rFonts w:hint="default"/>
              </w:rPr>
            </w:pPr>
            <w:r>
              <w:rPr>
                <w:rFonts w:ascii="仿宋_GB2312" w:eastAsia="仿宋_GB2312" w:hAnsi="仿宋_GB2312" w:cs="仿宋_GB2312"/>
                <w:sz w:val="21"/>
              </w:rPr>
              <w:t>4.投标人提供针对本项目投标产品的备货措施。</w:t>
            </w:r>
          </w:p>
          <w:p w:rsidR="003E171F" w:rsidRDefault="003E171F" w:rsidP="00911365">
            <w:pPr>
              <w:pStyle w:val="null3"/>
              <w:ind w:firstLine="640"/>
              <w:jc w:val="both"/>
              <w:rPr>
                <w:rFonts w:hint="default"/>
              </w:rPr>
            </w:pPr>
            <w:r>
              <w:rPr>
                <w:rFonts w:ascii="仿宋_GB2312" w:eastAsia="仿宋_GB2312" w:hAnsi="仿宋_GB2312" w:cs="仿宋_GB2312"/>
                <w:sz w:val="21"/>
              </w:rPr>
              <w:t>5.投标人提供针对本项目的培训措施。</w:t>
            </w:r>
          </w:p>
          <w:p w:rsidR="003E171F" w:rsidRDefault="003E171F" w:rsidP="00911365">
            <w:pPr>
              <w:pStyle w:val="null3"/>
              <w:ind w:firstLine="640"/>
              <w:jc w:val="both"/>
              <w:rPr>
                <w:rFonts w:hint="default"/>
              </w:rPr>
            </w:pPr>
            <w:r>
              <w:rPr>
                <w:rFonts w:ascii="仿宋_GB2312" w:eastAsia="仿宋_GB2312" w:hAnsi="仿宋_GB2312" w:cs="仿宋_GB2312"/>
                <w:sz w:val="21"/>
              </w:rPr>
              <w:t>6.投标人提供客户回访措施及上门服务措施。</w:t>
            </w:r>
          </w:p>
          <w:p w:rsidR="003E171F" w:rsidRDefault="003E171F" w:rsidP="00911365">
            <w:pPr>
              <w:pStyle w:val="null3"/>
              <w:ind w:firstLine="640"/>
              <w:jc w:val="both"/>
              <w:rPr>
                <w:rFonts w:hint="default"/>
              </w:rPr>
            </w:pPr>
            <w:r>
              <w:rPr>
                <w:rFonts w:ascii="仿宋_GB2312" w:eastAsia="仿宋_GB2312" w:hAnsi="仿宋_GB2312" w:cs="仿宋_GB2312"/>
                <w:sz w:val="21"/>
              </w:rPr>
              <w:t>（二）履约能力要求</w:t>
            </w:r>
          </w:p>
          <w:p w:rsidR="003E171F" w:rsidRDefault="003E171F" w:rsidP="00911365">
            <w:pPr>
              <w:pStyle w:val="null3"/>
              <w:ind w:firstLine="640"/>
              <w:jc w:val="both"/>
              <w:rPr>
                <w:rFonts w:hint="default"/>
              </w:rPr>
            </w:pPr>
            <w:r>
              <w:rPr>
                <w:rFonts w:ascii="仿宋_GB2312" w:eastAsia="仿宋_GB2312" w:hAnsi="仿宋_GB2312" w:cs="仿宋_GB2312"/>
                <w:sz w:val="21"/>
              </w:rPr>
              <w:t>投标人具有国务院规定着装单位（部门）的制服类项目履约情况。</w:t>
            </w:r>
          </w:p>
          <w:p w:rsidR="003E171F" w:rsidRDefault="003E171F" w:rsidP="00911365">
            <w:pPr>
              <w:pStyle w:val="null3"/>
              <w:ind w:firstLine="640"/>
              <w:jc w:val="both"/>
              <w:rPr>
                <w:rFonts w:hint="default"/>
              </w:rPr>
            </w:pPr>
            <w:r>
              <w:rPr>
                <w:rFonts w:ascii="仿宋_GB2312" w:eastAsia="仿宋_GB2312" w:hAnsi="仿宋_GB2312" w:cs="仿宋_GB2312"/>
                <w:sz w:val="21"/>
              </w:rPr>
              <w:t>（三）提供生产方案</w:t>
            </w:r>
          </w:p>
          <w:p w:rsidR="003E171F" w:rsidRDefault="003E171F" w:rsidP="00911365">
            <w:pPr>
              <w:pStyle w:val="null3"/>
              <w:ind w:firstLine="640"/>
              <w:jc w:val="both"/>
              <w:rPr>
                <w:rFonts w:hint="default"/>
              </w:rPr>
            </w:pPr>
            <w:r>
              <w:rPr>
                <w:rFonts w:ascii="仿宋_GB2312" w:eastAsia="仿宋_GB2312" w:hAnsi="仿宋_GB2312" w:cs="仿宋_GB2312"/>
                <w:sz w:val="21"/>
              </w:rPr>
              <w:t>供应商应根据本项目要求提供生产方案，方案内容至少包括：</w:t>
            </w:r>
          </w:p>
          <w:p w:rsidR="003E171F" w:rsidRDefault="003E171F" w:rsidP="00911365">
            <w:pPr>
              <w:pStyle w:val="null3"/>
              <w:ind w:firstLine="640"/>
              <w:jc w:val="both"/>
              <w:rPr>
                <w:rFonts w:hint="default"/>
              </w:rPr>
            </w:pPr>
            <w:r>
              <w:rPr>
                <w:rFonts w:ascii="仿宋_GB2312" w:eastAsia="仿宋_GB2312" w:hAnsi="仿宋_GB2312" w:cs="仿宋_GB2312"/>
                <w:sz w:val="21"/>
              </w:rPr>
              <w:t>1.生产计划。</w:t>
            </w:r>
          </w:p>
          <w:p w:rsidR="003E171F" w:rsidRDefault="003E171F" w:rsidP="00911365">
            <w:pPr>
              <w:pStyle w:val="null3"/>
              <w:ind w:firstLine="640"/>
              <w:jc w:val="both"/>
              <w:rPr>
                <w:rFonts w:hint="default"/>
              </w:rPr>
            </w:pPr>
            <w:r>
              <w:rPr>
                <w:rFonts w:ascii="仿宋_GB2312" w:eastAsia="仿宋_GB2312" w:hAnsi="仿宋_GB2312" w:cs="仿宋_GB2312"/>
                <w:sz w:val="21"/>
              </w:rPr>
              <w:t>2.进度保障措施。</w:t>
            </w:r>
          </w:p>
          <w:p w:rsidR="003E171F" w:rsidRDefault="003E171F" w:rsidP="00911365">
            <w:pPr>
              <w:pStyle w:val="null3"/>
              <w:ind w:firstLine="640"/>
              <w:jc w:val="both"/>
              <w:rPr>
                <w:rFonts w:hint="default"/>
              </w:rPr>
            </w:pPr>
            <w:r>
              <w:rPr>
                <w:rFonts w:ascii="仿宋_GB2312" w:eastAsia="仿宋_GB2312" w:hAnsi="仿宋_GB2312" w:cs="仿宋_GB2312"/>
                <w:sz w:val="21"/>
              </w:rPr>
              <w:t>3.项目设施技术措施。</w:t>
            </w:r>
          </w:p>
          <w:p w:rsidR="003E171F" w:rsidRDefault="003E171F" w:rsidP="00911365">
            <w:pPr>
              <w:pStyle w:val="null3"/>
              <w:ind w:firstLine="640"/>
              <w:jc w:val="both"/>
              <w:rPr>
                <w:rFonts w:hint="default"/>
              </w:rPr>
            </w:pPr>
            <w:r>
              <w:rPr>
                <w:rFonts w:ascii="仿宋_GB2312" w:eastAsia="仿宋_GB2312" w:hAnsi="仿宋_GB2312" w:cs="仿宋_GB2312"/>
                <w:sz w:val="21"/>
              </w:rPr>
              <w:t>4.岗位和人员设置。</w:t>
            </w:r>
          </w:p>
          <w:p w:rsidR="003E171F" w:rsidRDefault="003E171F" w:rsidP="00911365">
            <w:pPr>
              <w:pStyle w:val="null3"/>
              <w:ind w:firstLine="640"/>
              <w:jc w:val="both"/>
              <w:rPr>
                <w:rFonts w:hint="default"/>
              </w:rPr>
            </w:pPr>
            <w:r>
              <w:rPr>
                <w:rFonts w:ascii="仿宋_GB2312" w:eastAsia="仿宋_GB2312" w:hAnsi="仿宋_GB2312" w:cs="仿宋_GB2312"/>
                <w:sz w:val="21"/>
              </w:rPr>
              <w:t>（四）提供质量保障措施</w:t>
            </w:r>
          </w:p>
          <w:p w:rsidR="003E171F" w:rsidRDefault="003E171F" w:rsidP="00911365">
            <w:pPr>
              <w:pStyle w:val="null3"/>
              <w:ind w:firstLine="640"/>
              <w:jc w:val="both"/>
              <w:rPr>
                <w:rFonts w:hint="default"/>
              </w:rPr>
            </w:pPr>
            <w:r>
              <w:rPr>
                <w:rFonts w:ascii="仿宋_GB2312" w:eastAsia="仿宋_GB2312" w:hAnsi="仿宋_GB2312" w:cs="仿宋_GB2312"/>
                <w:sz w:val="21"/>
              </w:rPr>
              <w:t>供应商应根据本项目要求提供质量保障措施，措施内容至少包括：</w:t>
            </w:r>
          </w:p>
          <w:p w:rsidR="003E171F" w:rsidRDefault="003E171F" w:rsidP="00911365">
            <w:pPr>
              <w:pStyle w:val="null3"/>
              <w:ind w:firstLine="640"/>
              <w:jc w:val="both"/>
              <w:rPr>
                <w:rFonts w:hint="default"/>
              </w:rPr>
            </w:pPr>
            <w:r>
              <w:rPr>
                <w:rFonts w:ascii="仿宋_GB2312" w:eastAsia="仿宋_GB2312" w:hAnsi="仿宋_GB2312" w:cs="仿宋_GB2312"/>
                <w:sz w:val="21"/>
              </w:rPr>
              <w:t>1.常见质量问题的控制方案。</w:t>
            </w:r>
          </w:p>
          <w:p w:rsidR="003E171F" w:rsidRDefault="003E171F" w:rsidP="00911365">
            <w:pPr>
              <w:pStyle w:val="null3"/>
              <w:ind w:firstLine="640"/>
              <w:jc w:val="both"/>
              <w:rPr>
                <w:rFonts w:hint="default"/>
              </w:rPr>
            </w:pPr>
            <w:r>
              <w:rPr>
                <w:rFonts w:ascii="仿宋_GB2312" w:eastAsia="仿宋_GB2312" w:hAnsi="仿宋_GB2312" w:cs="仿宋_GB2312"/>
                <w:sz w:val="21"/>
              </w:rPr>
              <w:t>2.产品内部验收标准。</w:t>
            </w:r>
          </w:p>
          <w:p w:rsidR="003E171F" w:rsidRDefault="003E171F" w:rsidP="00911365">
            <w:pPr>
              <w:pStyle w:val="null3"/>
              <w:ind w:firstLine="640"/>
              <w:jc w:val="both"/>
              <w:rPr>
                <w:rFonts w:hint="default"/>
              </w:rPr>
            </w:pPr>
            <w:r>
              <w:rPr>
                <w:rFonts w:ascii="仿宋_GB2312" w:eastAsia="仿宋_GB2312" w:hAnsi="仿宋_GB2312" w:cs="仿宋_GB2312"/>
                <w:sz w:val="21"/>
              </w:rPr>
              <w:t>3.针对批量货物进行整体把控的解决措施。</w:t>
            </w:r>
          </w:p>
          <w:p w:rsidR="003E171F" w:rsidRDefault="003E171F" w:rsidP="00911365">
            <w:pPr>
              <w:pStyle w:val="null3"/>
              <w:ind w:firstLine="640"/>
              <w:jc w:val="both"/>
              <w:rPr>
                <w:rFonts w:hint="default"/>
              </w:rPr>
            </w:pPr>
            <w:r>
              <w:rPr>
                <w:rFonts w:ascii="仿宋_GB2312" w:eastAsia="仿宋_GB2312" w:hAnsi="仿宋_GB2312" w:cs="仿宋_GB2312"/>
                <w:sz w:val="21"/>
              </w:rPr>
              <w:t>4.包装质量保障方案。</w:t>
            </w:r>
          </w:p>
          <w:p w:rsidR="003E171F" w:rsidRDefault="003E171F" w:rsidP="00911365">
            <w:pPr>
              <w:pStyle w:val="null3"/>
              <w:ind w:firstLine="640"/>
              <w:jc w:val="both"/>
              <w:rPr>
                <w:rFonts w:hint="default"/>
              </w:rPr>
            </w:pPr>
          </w:p>
        </w:tc>
      </w:tr>
    </w:tbl>
    <w:p w:rsidR="003E171F" w:rsidRDefault="003E171F" w:rsidP="003E171F">
      <w:pPr>
        <w:pStyle w:val="null3"/>
        <w:rPr>
          <w:rFonts w:hint="default"/>
        </w:rPr>
      </w:pPr>
      <w:r>
        <w:rPr>
          <w:rFonts w:ascii="仿宋_GB2312" w:eastAsia="仿宋_GB2312" w:hAnsi="仿宋_GB2312" w:cs="仿宋_GB2312"/>
        </w:rPr>
        <w:t>采购包9：</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 xml:space="preserve"> 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 xml:space="preserve"> 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 xml:space="preserve"> 服务要求名称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 xml:space="preserve"> 服务要求内容</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tc>
        <w:tc>
          <w:tcPr>
            <w:tcW w:w="1495" w:type="dxa"/>
          </w:tcPr>
          <w:p w:rsidR="003E171F" w:rsidRDefault="003E171F" w:rsidP="00911365">
            <w:pPr>
              <w:pStyle w:val="null3"/>
              <w:rPr>
                <w:rFonts w:hint="default"/>
              </w:rPr>
            </w:pPr>
            <w:r>
              <w:rPr>
                <w:rFonts w:ascii="仿宋_GB2312" w:eastAsia="仿宋_GB2312" w:hAnsi="仿宋_GB2312" w:cs="仿宋_GB2312"/>
              </w:rPr>
              <w:t>服务要求</w:t>
            </w:r>
          </w:p>
        </w:tc>
        <w:tc>
          <w:tcPr>
            <w:tcW w:w="5814" w:type="dxa"/>
          </w:tcPr>
          <w:p w:rsidR="003E171F" w:rsidRDefault="003E171F" w:rsidP="00911365">
            <w:pPr>
              <w:pStyle w:val="null3"/>
              <w:spacing w:before="30" w:after="30"/>
              <w:ind w:firstLine="480"/>
              <w:jc w:val="both"/>
              <w:rPr>
                <w:rFonts w:hint="default"/>
              </w:rPr>
            </w:pPr>
            <w:r>
              <w:rPr>
                <w:rFonts w:ascii="仿宋_GB2312" w:eastAsia="仿宋_GB2312" w:hAnsi="仿宋_GB2312" w:cs="仿宋_GB2312"/>
                <w:sz w:val="21"/>
              </w:rPr>
              <w:t>（一）售后服务要求</w:t>
            </w:r>
          </w:p>
          <w:p w:rsidR="003E171F" w:rsidRDefault="003E171F" w:rsidP="00911365">
            <w:pPr>
              <w:pStyle w:val="null3"/>
              <w:ind w:firstLine="640"/>
              <w:jc w:val="both"/>
              <w:rPr>
                <w:rFonts w:hint="default"/>
              </w:rPr>
            </w:pPr>
            <w:r>
              <w:rPr>
                <w:rFonts w:ascii="仿宋_GB2312" w:eastAsia="仿宋_GB2312" w:hAnsi="仿宋_GB2312" w:cs="仿宋_GB2312"/>
                <w:sz w:val="21"/>
              </w:rPr>
              <w:t>1.质保期内出现质量问题，投标人在接到采购人通知后24小时内响应到场，72小时内完成维修或更换。</w:t>
            </w:r>
          </w:p>
          <w:p w:rsidR="003E171F" w:rsidRDefault="003E171F" w:rsidP="00911365">
            <w:pPr>
              <w:pStyle w:val="null3"/>
              <w:ind w:firstLine="640"/>
              <w:jc w:val="both"/>
              <w:rPr>
                <w:rFonts w:hint="default"/>
              </w:rPr>
            </w:pPr>
            <w:r>
              <w:rPr>
                <w:rFonts w:ascii="仿宋_GB2312" w:eastAsia="仿宋_GB2312" w:hAnsi="仿宋_GB2312" w:cs="仿宋_GB2312"/>
                <w:sz w:val="21"/>
              </w:rPr>
              <w:lastRenderedPageBreak/>
              <w:t>2.投标人指派专人负责与采购人联系售后服务事宜，提供售后服务电话、配置有售后服务人员及售后服务人员联系方式。</w:t>
            </w:r>
          </w:p>
          <w:p w:rsidR="003E171F" w:rsidRDefault="003E171F" w:rsidP="00911365">
            <w:pPr>
              <w:pStyle w:val="null3"/>
              <w:ind w:firstLine="640"/>
              <w:jc w:val="both"/>
              <w:rPr>
                <w:rFonts w:hint="default"/>
              </w:rPr>
            </w:pPr>
            <w:r>
              <w:rPr>
                <w:rFonts w:ascii="仿宋_GB2312" w:eastAsia="仿宋_GB2312" w:hAnsi="仿宋_GB2312" w:cs="仿宋_GB2312"/>
                <w:sz w:val="21"/>
              </w:rPr>
              <w:t>3. 投标人向采购人提供退货、调换、维修以及更换货物服务。</w:t>
            </w:r>
          </w:p>
          <w:p w:rsidR="003E171F" w:rsidRDefault="003E171F" w:rsidP="00911365">
            <w:pPr>
              <w:pStyle w:val="null3"/>
              <w:ind w:firstLine="640"/>
              <w:jc w:val="both"/>
              <w:rPr>
                <w:rFonts w:hint="default"/>
              </w:rPr>
            </w:pPr>
            <w:r>
              <w:rPr>
                <w:rFonts w:ascii="仿宋_GB2312" w:eastAsia="仿宋_GB2312" w:hAnsi="仿宋_GB2312" w:cs="仿宋_GB2312"/>
                <w:sz w:val="21"/>
              </w:rPr>
              <w:t>4.投标人提供针对本项目投标产品的备货措施。</w:t>
            </w:r>
          </w:p>
          <w:p w:rsidR="003E171F" w:rsidRDefault="003E171F" w:rsidP="00911365">
            <w:pPr>
              <w:pStyle w:val="null3"/>
              <w:ind w:firstLine="640"/>
              <w:jc w:val="both"/>
              <w:rPr>
                <w:rFonts w:hint="default"/>
              </w:rPr>
            </w:pPr>
            <w:r>
              <w:rPr>
                <w:rFonts w:ascii="仿宋_GB2312" w:eastAsia="仿宋_GB2312" w:hAnsi="仿宋_GB2312" w:cs="仿宋_GB2312"/>
                <w:sz w:val="21"/>
              </w:rPr>
              <w:t>5.投标人提供针对本项目的培训措施。</w:t>
            </w:r>
          </w:p>
          <w:p w:rsidR="003E171F" w:rsidRDefault="003E171F" w:rsidP="00911365">
            <w:pPr>
              <w:pStyle w:val="null3"/>
              <w:ind w:firstLine="640"/>
              <w:jc w:val="both"/>
              <w:rPr>
                <w:rFonts w:hint="default"/>
              </w:rPr>
            </w:pPr>
            <w:r>
              <w:rPr>
                <w:rFonts w:ascii="仿宋_GB2312" w:eastAsia="仿宋_GB2312" w:hAnsi="仿宋_GB2312" w:cs="仿宋_GB2312"/>
                <w:sz w:val="21"/>
              </w:rPr>
              <w:t>6.投标人提供客户回访措施及上门服务措施。</w:t>
            </w:r>
          </w:p>
          <w:p w:rsidR="003E171F" w:rsidRDefault="003E171F" w:rsidP="00911365">
            <w:pPr>
              <w:pStyle w:val="null3"/>
              <w:ind w:firstLine="640"/>
              <w:jc w:val="both"/>
              <w:rPr>
                <w:rFonts w:hint="default"/>
              </w:rPr>
            </w:pPr>
            <w:r>
              <w:rPr>
                <w:rFonts w:ascii="仿宋_GB2312" w:eastAsia="仿宋_GB2312" w:hAnsi="仿宋_GB2312" w:cs="仿宋_GB2312"/>
                <w:sz w:val="21"/>
              </w:rPr>
              <w:t>（二）履约能力要求</w:t>
            </w:r>
          </w:p>
          <w:p w:rsidR="003E171F" w:rsidRDefault="003E171F" w:rsidP="00911365">
            <w:pPr>
              <w:pStyle w:val="null3"/>
              <w:ind w:firstLine="640"/>
              <w:jc w:val="both"/>
              <w:rPr>
                <w:rFonts w:hint="default"/>
              </w:rPr>
            </w:pPr>
            <w:r>
              <w:rPr>
                <w:rFonts w:ascii="仿宋_GB2312" w:eastAsia="仿宋_GB2312" w:hAnsi="仿宋_GB2312" w:cs="仿宋_GB2312"/>
                <w:sz w:val="21"/>
              </w:rPr>
              <w:t>投标人具有国务院规定着装单位（部门）的制服类项目履约情况。</w:t>
            </w:r>
          </w:p>
          <w:p w:rsidR="003E171F" w:rsidRDefault="003E171F" w:rsidP="00911365">
            <w:pPr>
              <w:pStyle w:val="null3"/>
              <w:ind w:firstLine="640"/>
              <w:jc w:val="both"/>
              <w:rPr>
                <w:rFonts w:hint="default"/>
              </w:rPr>
            </w:pPr>
            <w:r>
              <w:rPr>
                <w:rFonts w:ascii="仿宋_GB2312" w:eastAsia="仿宋_GB2312" w:hAnsi="仿宋_GB2312" w:cs="仿宋_GB2312"/>
                <w:sz w:val="21"/>
              </w:rPr>
              <w:t>（三）提供生产方案</w:t>
            </w:r>
          </w:p>
          <w:p w:rsidR="003E171F" w:rsidRDefault="003E171F" w:rsidP="00911365">
            <w:pPr>
              <w:pStyle w:val="null3"/>
              <w:ind w:firstLine="640"/>
              <w:jc w:val="both"/>
              <w:rPr>
                <w:rFonts w:hint="default"/>
              </w:rPr>
            </w:pPr>
            <w:r>
              <w:rPr>
                <w:rFonts w:ascii="仿宋_GB2312" w:eastAsia="仿宋_GB2312" w:hAnsi="仿宋_GB2312" w:cs="仿宋_GB2312"/>
                <w:sz w:val="21"/>
              </w:rPr>
              <w:t>供应商应根据本项目要求提供生产方案，方案内容至少包括：</w:t>
            </w:r>
          </w:p>
          <w:p w:rsidR="003E171F" w:rsidRDefault="003E171F" w:rsidP="00911365">
            <w:pPr>
              <w:pStyle w:val="null3"/>
              <w:ind w:firstLine="640"/>
              <w:jc w:val="both"/>
              <w:rPr>
                <w:rFonts w:hint="default"/>
              </w:rPr>
            </w:pPr>
            <w:r>
              <w:rPr>
                <w:rFonts w:ascii="仿宋_GB2312" w:eastAsia="仿宋_GB2312" w:hAnsi="仿宋_GB2312" w:cs="仿宋_GB2312"/>
                <w:sz w:val="21"/>
              </w:rPr>
              <w:t>1.生产计划。</w:t>
            </w:r>
          </w:p>
          <w:p w:rsidR="003E171F" w:rsidRDefault="003E171F" w:rsidP="00911365">
            <w:pPr>
              <w:pStyle w:val="null3"/>
              <w:ind w:firstLine="640"/>
              <w:jc w:val="both"/>
              <w:rPr>
                <w:rFonts w:hint="default"/>
              </w:rPr>
            </w:pPr>
            <w:r>
              <w:rPr>
                <w:rFonts w:ascii="仿宋_GB2312" w:eastAsia="仿宋_GB2312" w:hAnsi="仿宋_GB2312" w:cs="仿宋_GB2312"/>
                <w:sz w:val="21"/>
              </w:rPr>
              <w:t>2.进度保障措施。</w:t>
            </w:r>
          </w:p>
          <w:p w:rsidR="003E171F" w:rsidRDefault="003E171F" w:rsidP="00911365">
            <w:pPr>
              <w:pStyle w:val="null3"/>
              <w:ind w:firstLine="640"/>
              <w:jc w:val="both"/>
              <w:rPr>
                <w:rFonts w:hint="default"/>
              </w:rPr>
            </w:pPr>
            <w:r>
              <w:rPr>
                <w:rFonts w:ascii="仿宋_GB2312" w:eastAsia="仿宋_GB2312" w:hAnsi="仿宋_GB2312" w:cs="仿宋_GB2312"/>
                <w:sz w:val="21"/>
              </w:rPr>
              <w:t>3.项目设施技术措施。</w:t>
            </w:r>
          </w:p>
          <w:p w:rsidR="003E171F" w:rsidRDefault="003E171F" w:rsidP="00911365">
            <w:pPr>
              <w:pStyle w:val="null3"/>
              <w:ind w:firstLine="640"/>
              <w:jc w:val="both"/>
              <w:rPr>
                <w:rFonts w:hint="default"/>
              </w:rPr>
            </w:pPr>
            <w:r>
              <w:rPr>
                <w:rFonts w:ascii="仿宋_GB2312" w:eastAsia="仿宋_GB2312" w:hAnsi="仿宋_GB2312" w:cs="仿宋_GB2312"/>
                <w:sz w:val="21"/>
              </w:rPr>
              <w:t>4.岗位和人员设置。</w:t>
            </w:r>
          </w:p>
          <w:p w:rsidR="003E171F" w:rsidRDefault="003E171F" w:rsidP="00911365">
            <w:pPr>
              <w:pStyle w:val="null3"/>
              <w:ind w:firstLine="640"/>
              <w:jc w:val="both"/>
              <w:rPr>
                <w:rFonts w:hint="default"/>
              </w:rPr>
            </w:pPr>
            <w:r>
              <w:rPr>
                <w:rFonts w:ascii="仿宋_GB2312" w:eastAsia="仿宋_GB2312" w:hAnsi="仿宋_GB2312" w:cs="仿宋_GB2312"/>
                <w:sz w:val="21"/>
              </w:rPr>
              <w:t>（四）提供质量保障措施</w:t>
            </w:r>
          </w:p>
          <w:p w:rsidR="003E171F" w:rsidRDefault="003E171F" w:rsidP="00911365">
            <w:pPr>
              <w:pStyle w:val="null3"/>
              <w:ind w:firstLine="640"/>
              <w:jc w:val="both"/>
              <w:rPr>
                <w:rFonts w:hint="default"/>
              </w:rPr>
            </w:pPr>
            <w:r>
              <w:rPr>
                <w:rFonts w:ascii="仿宋_GB2312" w:eastAsia="仿宋_GB2312" w:hAnsi="仿宋_GB2312" w:cs="仿宋_GB2312"/>
                <w:sz w:val="21"/>
              </w:rPr>
              <w:t>供应商应根据本项目要求提供质量保障措施，措施内容至少包括：</w:t>
            </w:r>
          </w:p>
          <w:p w:rsidR="003E171F" w:rsidRDefault="003E171F" w:rsidP="00911365">
            <w:pPr>
              <w:pStyle w:val="null3"/>
              <w:ind w:firstLine="640"/>
              <w:jc w:val="both"/>
              <w:rPr>
                <w:rFonts w:hint="default"/>
              </w:rPr>
            </w:pPr>
            <w:r>
              <w:rPr>
                <w:rFonts w:ascii="仿宋_GB2312" w:eastAsia="仿宋_GB2312" w:hAnsi="仿宋_GB2312" w:cs="仿宋_GB2312"/>
                <w:sz w:val="21"/>
              </w:rPr>
              <w:t>1.常见质量问题的控制方案。</w:t>
            </w:r>
          </w:p>
          <w:p w:rsidR="003E171F" w:rsidRDefault="003E171F" w:rsidP="00911365">
            <w:pPr>
              <w:pStyle w:val="null3"/>
              <w:ind w:firstLine="640"/>
              <w:jc w:val="both"/>
              <w:rPr>
                <w:rFonts w:hint="default"/>
              </w:rPr>
            </w:pPr>
            <w:r>
              <w:rPr>
                <w:rFonts w:ascii="仿宋_GB2312" w:eastAsia="仿宋_GB2312" w:hAnsi="仿宋_GB2312" w:cs="仿宋_GB2312"/>
                <w:sz w:val="21"/>
              </w:rPr>
              <w:t>2.产品内部验收标准。</w:t>
            </w:r>
          </w:p>
          <w:p w:rsidR="003E171F" w:rsidRDefault="003E171F" w:rsidP="00911365">
            <w:pPr>
              <w:pStyle w:val="null3"/>
              <w:ind w:firstLine="640"/>
              <w:jc w:val="both"/>
              <w:rPr>
                <w:rFonts w:hint="default"/>
              </w:rPr>
            </w:pPr>
            <w:r>
              <w:rPr>
                <w:rFonts w:ascii="仿宋_GB2312" w:eastAsia="仿宋_GB2312" w:hAnsi="仿宋_GB2312" w:cs="仿宋_GB2312"/>
                <w:sz w:val="21"/>
              </w:rPr>
              <w:t>3.针对批量货物进行整体把控的解决措施。</w:t>
            </w:r>
          </w:p>
          <w:p w:rsidR="003E171F" w:rsidRDefault="003E171F" w:rsidP="00911365">
            <w:pPr>
              <w:pStyle w:val="null3"/>
              <w:ind w:firstLine="640"/>
              <w:jc w:val="both"/>
              <w:rPr>
                <w:rFonts w:hint="default"/>
              </w:rPr>
            </w:pPr>
            <w:r>
              <w:rPr>
                <w:rFonts w:ascii="仿宋_GB2312" w:eastAsia="仿宋_GB2312" w:hAnsi="仿宋_GB2312" w:cs="仿宋_GB2312"/>
                <w:sz w:val="21"/>
              </w:rPr>
              <w:t>4.包装质量保障方案。</w:t>
            </w:r>
          </w:p>
          <w:p w:rsidR="003E171F" w:rsidRDefault="003E171F" w:rsidP="00911365">
            <w:pPr>
              <w:pStyle w:val="null3"/>
              <w:ind w:firstLine="640"/>
              <w:jc w:val="both"/>
              <w:rPr>
                <w:rFonts w:hint="default"/>
              </w:rPr>
            </w:pPr>
          </w:p>
        </w:tc>
      </w:tr>
    </w:tbl>
    <w:p w:rsidR="003E171F" w:rsidRDefault="003E171F" w:rsidP="003E171F">
      <w:pPr>
        <w:pStyle w:val="null3"/>
        <w:rPr>
          <w:rFonts w:hint="default"/>
        </w:rPr>
      </w:pPr>
      <w:r>
        <w:rPr>
          <w:rFonts w:ascii="仿宋_GB2312" w:eastAsia="仿宋_GB2312" w:hAnsi="仿宋_GB2312" w:cs="仿宋_GB2312"/>
        </w:rPr>
        <w:lastRenderedPageBreak/>
        <w:t>采购包10：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 xml:space="preserve"> 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 xml:space="preserve"> 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 xml:space="preserve"> 服务要求名称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 xml:space="preserve"> 服务要求内容</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tc>
        <w:tc>
          <w:tcPr>
            <w:tcW w:w="1495" w:type="dxa"/>
          </w:tcPr>
          <w:p w:rsidR="003E171F" w:rsidRDefault="003E171F" w:rsidP="00911365">
            <w:pPr>
              <w:pStyle w:val="null3"/>
              <w:rPr>
                <w:rFonts w:hint="default"/>
              </w:rPr>
            </w:pPr>
            <w:r>
              <w:rPr>
                <w:rFonts w:ascii="仿宋_GB2312" w:eastAsia="仿宋_GB2312" w:hAnsi="仿宋_GB2312" w:cs="仿宋_GB2312"/>
              </w:rPr>
              <w:t>服务要求</w:t>
            </w:r>
          </w:p>
        </w:tc>
        <w:tc>
          <w:tcPr>
            <w:tcW w:w="5814" w:type="dxa"/>
          </w:tcPr>
          <w:p w:rsidR="003E171F" w:rsidRDefault="003E171F" w:rsidP="00911365">
            <w:pPr>
              <w:pStyle w:val="null3"/>
              <w:spacing w:before="30" w:after="30"/>
              <w:ind w:firstLine="480"/>
              <w:jc w:val="both"/>
              <w:rPr>
                <w:rFonts w:hint="default"/>
              </w:rPr>
            </w:pPr>
            <w:r>
              <w:rPr>
                <w:rFonts w:ascii="仿宋_GB2312" w:eastAsia="仿宋_GB2312" w:hAnsi="仿宋_GB2312" w:cs="仿宋_GB2312"/>
                <w:sz w:val="21"/>
              </w:rPr>
              <w:t>（一）售后服务要求</w:t>
            </w:r>
          </w:p>
          <w:p w:rsidR="003E171F" w:rsidRDefault="003E171F" w:rsidP="00911365">
            <w:pPr>
              <w:pStyle w:val="null3"/>
              <w:ind w:firstLine="640"/>
              <w:jc w:val="both"/>
              <w:rPr>
                <w:rFonts w:hint="default"/>
              </w:rPr>
            </w:pPr>
            <w:r>
              <w:rPr>
                <w:rFonts w:ascii="仿宋_GB2312" w:eastAsia="仿宋_GB2312" w:hAnsi="仿宋_GB2312" w:cs="仿宋_GB2312"/>
                <w:sz w:val="21"/>
              </w:rPr>
              <w:t>1.质保期内出现质量问题，投标人在接到采购人通知后24小时内响应到场，72小时内完成维修或更换。</w:t>
            </w:r>
          </w:p>
          <w:p w:rsidR="003E171F" w:rsidRDefault="003E171F" w:rsidP="00911365">
            <w:pPr>
              <w:pStyle w:val="null3"/>
              <w:ind w:firstLine="640"/>
              <w:jc w:val="both"/>
              <w:rPr>
                <w:rFonts w:hint="default"/>
              </w:rPr>
            </w:pPr>
            <w:r>
              <w:rPr>
                <w:rFonts w:ascii="仿宋_GB2312" w:eastAsia="仿宋_GB2312" w:hAnsi="仿宋_GB2312" w:cs="仿宋_GB2312"/>
                <w:sz w:val="21"/>
              </w:rPr>
              <w:t>2.投标人指派专人负责与采购人联系售后服务事宜，提供售后服务电话、配置有售后服务人员及售后服务人员联系方式。</w:t>
            </w:r>
          </w:p>
          <w:p w:rsidR="003E171F" w:rsidRDefault="003E171F" w:rsidP="00911365">
            <w:pPr>
              <w:pStyle w:val="null3"/>
              <w:ind w:firstLine="640"/>
              <w:jc w:val="both"/>
              <w:rPr>
                <w:rFonts w:hint="default"/>
              </w:rPr>
            </w:pPr>
            <w:r>
              <w:rPr>
                <w:rFonts w:ascii="仿宋_GB2312" w:eastAsia="仿宋_GB2312" w:hAnsi="仿宋_GB2312" w:cs="仿宋_GB2312"/>
                <w:sz w:val="21"/>
              </w:rPr>
              <w:t>3. 投标人向采购人提供退货、调换、维修以及更换货物服务。</w:t>
            </w:r>
          </w:p>
          <w:p w:rsidR="003E171F" w:rsidRDefault="003E171F" w:rsidP="00911365">
            <w:pPr>
              <w:pStyle w:val="null3"/>
              <w:ind w:firstLine="640"/>
              <w:jc w:val="both"/>
              <w:rPr>
                <w:rFonts w:hint="default"/>
              </w:rPr>
            </w:pPr>
            <w:r>
              <w:rPr>
                <w:rFonts w:ascii="仿宋_GB2312" w:eastAsia="仿宋_GB2312" w:hAnsi="仿宋_GB2312" w:cs="仿宋_GB2312"/>
                <w:sz w:val="21"/>
              </w:rPr>
              <w:t>4.投标人提供针对本项目投标产品的备货措施。</w:t>
            </w:r>
          </w:p>
          <w:p w:rsidR="003E171F" w:rsidRDefault="003E171F" w:rsidP="00911365">
            <w:pPr>
              <w:pStyle w:val="null3"/>
              <w:ind w:firstLine="640"/>
              <w:jc w:val="both"/>
              <w:rPr>
                <w:rFonts w:hint="default"/>
              </w:rPr>
            </w:pPr>
            <w:r>
              <w:rPr>
                <w:rFonts w:ascii="仿宋_GB2312" w:eastAsia="仿宋_GB2312" w:hAnsi="仿宋_GB2312" w:cs="仿宋_GB2312"/>
                <w:sz w:val="21"/>
              </w:rPr>
              <w:t>5.投标人提供针对本项目的培训措施。</w:t>
            </w:r>
          </w:p>
          <w:p w:rsidR="003E171F" w:rsidRDefault="003E171F" w:rsidP="00911365">
            <w:pPr>
              <w:pStyle w:val="null3"/>
              <w:ind w:firstLine="640"/>
              <w:jc w:val="both"/>
              <w:rPr>
                <w:rFonts w:hint="default"/>
              </w:rPr>
            </w:pPr>
            <w:r>
              <w:rPr>
                <w:rFonts w:ascii="仿宋_GB2312" w:eastAsia="仿宋_GB2312" w:hAnsi="仿宋_GB2312" w:cs="仿宋_GB2312"/>
                <w:sz w:val="21"/>
              </w:rPr>
              <w:t>6.投标人提供客户回访措施及上门服务措施。</w:t>
            </w:r>
          </w:p>
          <w:p w:rsidR="003E171F" w:rsidRDefault="003E171F" w:rsidP="00911365">
            <w:pPr>
              <w:pStyle w:val="null3"/>
              <w:ind w:firstLine="640"/>
              <w:jc w:val="both"/>
              <w:rPr>
                <w:rFonts w:hint="default"/>
              </w:rPr>
            </w:pPr>
            <w:r>
              <w:rPr>
                <w:rFonts w:ascii="仿宋_GB2312" w:eastAsia="仿宋_GB2312" w:hAnsi="仿宋_GB2312" w:cs="仿宋_GB2312"/>
                <w:sz w:val="21"/>
              </w:rPr>
              <w:t>（二）履约能力要求</w:t>
            </w:r>
          </w:p>
          <w:p w:rsidR="003E171F" w:rsidRDefault="003E171F" w:rsidP="00911365">
            <w:pPr>
              <w:pStyle w:val="null3"/>
              <w:ind w:firstLine="640"/>
              <w:jc w:val="both"/>
              <w:rPr>
                <w:rFonts w:hint="default"/>
              </w:rPr>
            </w:pPr>
            <w:r>
              <w:rPr>
                <w:rFonts w:ascii="仿宋_GB2312" w:eastAsia="仿宋_GB2312" w:hAnsi="仿宋_GB2312" w:cs="仿宋_GB2312"/>
                <w:sz w:val="21"/>
              </w:rPr>
              <w:t>投标人具有国务院规定着装单位（部门）的制服类项目</w:t>
            </w:r>
            <w:r>
              <w:rPr>
                <w:rFonts w:ascii="仿宋_GB2312" w:eastAsia="仿宋_GB2312" w:hAnsi="仿宋_GB2312" w:cs="仿宋_GB2312"/>
                <w:sz w:val="21"/>
              </w:rPr>
              <w:lastRenderedPageBreak/>
              <w:t>履约情况。</w:t>
            </w:r>
          </w:p>
          <w:p w:rsidR="003E171F" w:rsidRDefault="003E171F" w:rsidP="00911365">
            <w:pPr>
              <w:pStyle w:val="null3"/>
              <w:ind w:firstLine="640"/>
              <w:jc w:val="both"/>
              <w:rPr>
                <w:rFonts w:hint="default"/>
              </w:rPr>
            </w:pPr>
            <w:r>
              <w:rPr>
                <w:rFonts w:ascii="仿宋_GB2312" w:eastAsia="仿宋_GB2312" w:hAnsi="仿宋_GB2312" w:cs="仿宋_GB2312"/>
                <w:sz w:val="21"/>
              </w:rPr>
              <w:t>（三）提供生产方案</w:t>
            </w:r>
          </w:p>
          <w:p w:rsidR="003E171F" w:rsidRDefault="003E171F" w:rsidP="00911365">
            <w:pPr>
              <w:pStyle w:val="null3"/>
              <w:ind w:firstLine="640"/>
              <w:jc w:val="both"/>
              <w:rPr>
                <w:rFonts w:hint="default"/>
              </w:rPr>
            </w:pPr>
            <w:r>
              <w:rPr>
                <w:rFonts w:ascii="仿宋_GB2312" w:eastAsia="仿宋_GB2312" w:hAnsi="仿宋_GB2312" w:cs="仿宋_GB2312"/>
                <w:sz w:val="21"/>
              </w:rPr>
              <w:t>供应商应根据本项目要求提供生产方案，方案内容至少包括：</w:t>
            </w:r>
          </w:p>
          <w:p w:rsidR="003E171F" w:rsidRDefault="003E171F" w:rsidP="00911365">
            <w:pPr>
              <w:pStyle w:val="null3"/>
              <w:ind w:firstLine="640"/>
              <w:jc w:val="both"/>
              <w:rPr>
                <w:rFonts w:hint="default"/>
              </w:rPr>
            </w:pPr>
            <w:r>
              <w:rPr>
                <w:rFonts w:ascii="仿宋_GB2312" w:eastAsia="仿宋_GB2312" w:hAnsi="仿宋_GB2312" w:cs="仿宋_GB2312"/>
                <w:sz w:val="21"/>
              </w:rPr>
              <w:t>1.生产计划。</w:t>
            </w:r>
          </w:p>
          <w:p w:rsidR="003E171F" w:rsidRDefault="003E171F" w:rsidP="00911365">
            <w:pPr>
              <w:pStyle w:val="null3"/>
              <w:ind w:firstLine="640"/>
              <w:jc w:val="both"/>
              <w:rPr>
                <w:rFonts w:hint="default"/>
              </w:rPr>
            </w:pPr>
            <w:r>
              <w:rPr>
                <w:rFonts w:ascii="仿宋_GB2312" w:eastAsia="仿宋_GB2312" w:hAnsi="仿宋_GB2312" w:cs="仿宋_GB2312"/>
                <w:sz w:val="21"/>
              </w:rPr>
              <w:t>2.进度保障措施。</w:t>
            </w:r>
          </w:p>
          <w:p w:rsidR="003E171F" w:rsidRDefault="003E171F" w:rsidP="00911365">
            <w:pPr>
              <w:pStyle w:val="null3"/>
              <w:ind w:firstLine="640"/>
              <w:jc w:val="both"/>
              <w:rPr>
                <w:rFonts w:hint="default"/>
              </w:rPr>
            </w:pPr>
            <w:r>
              <w:rPr>
                <w:rFonts w:ascii="仿宋_GB2312" w:eastAsia="仿宋_GB2312" w:hAnsi="仿宋_GB2312" w:cs="仿宋_GB2312"/>
                <w:sz w:val="21"/>
              </w:rPr>
              <w:t>3.项目设施技术措施。</w:t>
            </w:r>
          </w:p>
          <w:p w:rsidR="003E171F" w:rsidRDefault="003E171F" w:rsidP="00911365">
            <w:pPr>
              <w:pStyle w:val="null3"/>
              <w:ind w:firstLine="640"/>
              <w:jc w:val="both"/>
              <w:rPr>
                <w:rFonts w:hint="default"/>
              </w:rPr>
            </w:pPr>
            <w:r>
              <w:rPr>
                <w:rFonts w:ascii="仿宋_GB2312" w:eastAsia="仿宋_GB2312" w:hAnsi="仿宋_GB2312" w:cs="仿宋_GB2312"/>
                <w:sz w:val="21"/>
              </w:rPr>
              <w:t>4.岗位和人员设置。</w:t>
            </w:r>
          </w:p>
          <w:p w:rsidR="003E171F" w:rsidRDefault="003E171F" w:rsidP="00911365">
            <w:pPr>
              <w:pStyle w:val="null3"/>
              <w:ind w:firstLine="640"/>
              <w:jc w:val="both"/>
              <w:rPr>
                <w:rFonts w:hint="default"/>
              </w:rPr>
            </w:pPr>
            <w:r>
              <w:rPr>
                <w:rFonts w:ascii="仿宋_GB2312" w:eastAsia="仿宋_GB2312" w:hAnsi="仿宋_GB2312" w:cs="仿宋_GB2312"/>
                <w:sz w:val="21"/>
              </w:rPr>
              <w:t>（四）提供质量保障措施</w:t>
            </w:r>
          </w:p>
          <w:p w:rsidR="003E171F" w:rsidRDefault="003E171F" w:rsidP="00911365">
            <w:pPr>
              <w:pStyle w:val="null3"/>
              <w:ind w:firstLine="640"/>
              <w:jc w:val="both"/>
              <w:rPr>
                <w:rFonts w:hint="default"/>
              </w:rPr>
            </w:pPr>
            <w:r>
              <w:rPr>
                <w:rFonts w:ascii="仿宋_GB2312" w:eastAsia="仿宋_GB2312" w:hAnsi="仿宋_GB2312" w:cs="仿宋_GB2312"/>
                <w:sz w:val="21"/>
              </w:rPr>
              <w:t>供应商应根据本项目要求提供质量保障措施，措施内容至少包括：</w:t>
            </w:r>
          </w:p>
          <w:p w:rsidR="003E171F" w:rsidRDefault="003E171F" w:rsidP="00911365">
            <w:pPr>
              <w:pStyle w:val="null3"/>
              <w:ind w:firstLine="640"/>
              <w:jc w:val="both"/>
              <w:rPr>
                <w:rFonts w:hint="default"/>
              </w:rPr>
            </w:pPr>
            <w:r>
              <w:rPr>
                <w:rFonts w:ascii="仿宋_GB2312" w:eastAsia="仿宋_GB2312" w:hAnsi="仿宋_GB2312" w:cs="仿宋_GB2312"/>
                <w:sz w:val="21"/>
              </w:rPr>
              <w:t>1.常见质量问题的控制方案。</w:t>
            </w:r>
          </w:p>
          <w:p w:rsidR="003E171F" w:rsidRDefault="003E171F" w:rsidP="00911365">
            <w:pPr>
              <w:pStyle w:val="null3"/>
              <w:ind w:firstLine="640"/>
              <w:jc w:val="both"/>
              <w:rPr>
                <w:rFonts w:hint="default"/>
              </w:rPr>
            </w:pPr>
            <w:r>
              <w:rPr>
                <w:rFonts w:ascii="仿宋_GB2312" w:eastAsia="仿宋_GB2312" w:hAnsi="仿宋_GB2312" w:cs="仿宋_GB2312"/>
                <w:sz w:val="21"/>
              </w:rPr>
              <w:t>2.产品内部验收标准。</w:t>
            </w:r>
          </w:p>
          <w:p w:rsidR="003E171F" w:rsidRDefault="003E171F" w:rsidP="00911365">
            <w:pPr>
              <w:pStyle w:val="null3"/>
              <w:ind w:firstLine="640"/>
              <w:jc w:val="both"/>
              <w:rPr>
                <w:rFonts w:hint="default"/>
              </w:rPr>
            </w:pPr>
            <w:r>
              <w:rPr>
                <w:rFonts w:ascii="仿宋_GB2312" w:eastAsia="仿宋_GB2312" w:hAnsi="仿宋_GB2312" w:cs="仿宋_GB2312"/>
                <w:sz w:val="21"/>
              </w:rPr>
              <w:t>3.针对批量货物进行整体把控的解决措施。</w:t>
            </w:r>
          </w:p>
          <w:p w:rsidR="003E171F" w:rsidRDefault="003E171F" w:rsidP="00911365">
            <w:pPr>
              <w:pStyle w:val="null3"/>
              <w:ind w:firstLine="640"/>
              <w:jc w:val="both"/>
              <w:rPr>
                <w:rFonts w:hint="default"/>
              </w:rPr>
            </w:pPr>
            <w:r>
              <w:rPr>
                <w:rFonts w:ascii="仿宋_GB2312" w:eastAsia="仿宋_GB2312" w:hAnsi="仿宋_GB2312" w:cs="仿宋_GB2312"/>
                <w:sz w:val="21"/>
              </w:rPr>
              <w:t>4.包装质量保障方案。</w:t>
            </w:r>
          </w:p>
          <w:p w:rsidR="003E171F" w:rsidRDefault="003E171F" w:rsidP="00911365">
            <w:pPr>
              <w:pStyle w:val="null3"/>
              <w:ind w:firstLine="640"/>
              <w:jc w:val="both"/>
              <w:rPr>
                <w:rFonts w:hint="default"/>
              </w:rPr>
            </w:pPr>
          </w:p>
        </w:tc>
      </w:tr>
    </w:tbl>
    <w:p w:rsidR="003E171F" w:rsidRDefault="003E171F" w:rsidP="003E171F">
      <w:pPr>
        <w:pStyle w:val="null3"/>
        <w:rPr>
          <w:rFonts w:hint="default"/>
        </w:rPr>
      </w:pPr>
      <w:r>
        <w:rPr>
          <w:rFonts w:ascii="仿宋_GB2312" w:eastAsia="仿宋_GB2312" w:hAnsi="仿宋_GB2312" w:cs="仿宋_GB2312"/>
        </w:rPr>
        <w:lastRenderedPageBreak/>
        <w:t>采购包11：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 xml:space="preserve"> 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 xml:space="preserve"> 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 xml:space="preserve"> 服务要求名称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 xml:space="preserve"> 服务要求内容</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tc>
        <w:tc>
          <w:tcPr>
            <w:tcW w:w="1495" w:type="dxa"/>
          </w:tcPr>
          <w:p w:rsidR="003E171F" w:rsidRDefault="003E171F" w:rsidP="00911365">
            <w:pPr>
              <w:pStyle w:val="null3"/>
              <w:rPr>
                <w:rFonts w:hint="default"/>
              </w:rPr>
            </w:pPr>
            <w:r>
              <w:rPr>
                <w:rFonts w:ascii="仿宋_GB2312" w:eastAsia="仿宋_GB2312" w:hAnsi="仿宋_GB2312" w:cs="仿宋_GB2312"/>
              </w:rPr>
              <w:t>服务要求</w:t>
            </w:r>
          </w:p>
        </w:tc>
        <w:tc>
          <w:tcPr>
            <w:tcW w:w="5814" w:type="dxa"/>
          </w:tcPr>
          <w:p w:rsidR="003E171F" w:rsidRDefault="003E171F" w:rsidP="00911365">
            <w:pPr>
              <w:pStyle w:val="null3"/>
              <w:spacing w:before="30" w:after="30"/>
              <w:ind w:firstLine="480"/>
              <w:jc w:val="both"/>
              <w:rPr>
                <w:rFonts w:hint="default"/>
              </w:rPr>
            </w:pPr>
            <w:r>
              <w:rPr>
                <w:rFonts w:ascii="仿宋_GB2312" w:eastAsia="仿宋_GB2312" w:hAnsi="仿宋_GB2312" w:cs="仿宋_GB2312"/>
                <w:sz w:val="21"/>
              </w:rPr>
              <w:t>（一）售后服务要求</w:t>
            </w:r>
          </w:p>
          <w:p w:rsidR="003E171F" w:rsidRDefault="003E171F" w:rsidP="00911365">
            <w:pPr>
              <w:pStyle w:val="null3"/>
              <w:ind w:firstLine="640"/>
              <w:jc w:val="both"/>
              <w:rPr>
                <w:rFonts w:hint="default"/>
              </w:rPr>
            </w:pPr>
            <w:r>
              <w:rPr>
                <w:rFonts w:ascii="仿宋_GB2312" w:eastAsia="仿宋_GB2312" w:hAnsi="仿宋_GB2312" w:cs="仿宋_GB2312"/>
                <w:sz w:val="21"/>
              </w:rPr>
              <w:t>1.质保期内出现质量问题，投标人在接到采购人通知后24小时内响应到场，72小时内完成维修或更换。</w:t>
            </w:r>
          </w:p>
          <w:p w:rsidR="003E171F" w:rsidRDefault="003E171F" w:rsidP="00911365">
            <w:pPr>
              <w:pStyle w:val="null3"/>
              <w:ind w:firstLine="640"/>
              <w:jc w:val="both"/>
              <w:rPr>
                <w:rFonts w:hint="default"/>
              </w:rPr>
            </w:pPr>
            <w:r>
              <w:rPr>
                <w:rFonts w:ascii="仿宋_GB2312" w:eastAsia="仿宋_GB2312" w:hAnsi="仿宋_GB2312" w:cs="仿宋_GB2312"/>
                <w:sz w:val="21"/>
              </w:rPr>
              <w:t>2.投标人指派专人负责与采购人联系售后服务事宜，提供售后服务电话、配置有售后服务人员及售后服务人员联系方式。</w:t>
            </w:r>
          </w:p>
          <w:p w:rsidR="003E171F" w:rsidRDefault="003E171F" w:rsidP="00911365">
            <w:pPr>
              <w:pStyle w:val="null3"/>
              <w:ind w:firstLine="640"/>
              <w:jc w:val="both"/>
              <w:rPr>
                <w:rFonts w:hint="default"/>
              </w:rPr>
            </w:pPr>
            <w:r>
              <w:rPr>
                <w:rFonts w:ascii="仿宋_GB2312" w:eastAsia="仿宋_GB2312" w:hAnsi="仿宋_GB2312" w:cs="仿宋_GB2312"/>
                <w:sz w:val="21"/>
              </w:rPr>
              <w:t>3. 投标人向采购人提供退货、调换、维修以及更换货物服务。</w:t>
            </w:r>
          </w:p>
          <w:p w:rsidR="003E171F" w:rsidRDefault="003E171F" w:rsidP="00911365">
            <w:pPr>
              <w:pStyle w:val="null3"/>
              <w:ind w:firstLine="640"/>
              <w:jc w:val="both"/>
              <w:rPr>
                <w:rFonts w:hint="default"/>
              </w:rPr>
            </w:pPr>
            <w:r>
              <w:rPr>
                <w:rFonts w:ascii="仿宋_GB2312" w:eastAsia="仿宋_GB2312" w:hAnsi="仿宋_GB2312" w:cs="仿宋_GB2312"/>
                <w:sz w:val="21"/>
              </w:rPr>
              <w:t>4.投标人提供针对本项目投标产品的备货措施。</w:t>
            </w:r>
          </w:p>
          <w:p w:rsidR="003E171F" w:rsidRDefault="003E171F" w:rsidP="00911365">
            <w:pPr>
              <w:pStyle w:val="null3"/>
              <w:ind w:firstLine="640"/>
              <w:jc w:val="both"/>
              <w:rPr>
                <w:rFonts w:hint="default"/>
              </w:rPr>
            </w:pPr>
            <w:r>
              <w:rPr>
                <w:rFonts w:ascii="仿宋_GB2312" w:eastAsia="仿宋_GB2312" w:hAnsi="仿宋_GB2312" w:cs="仿宋_GB2312"/>
                <w:sz w:val="21"/>
              </w:rPr>
              <w:t>5.投标人提供针对本项目的培训措施。</w:t>
            </w:r>
          </w:p>
          <w:p w:rsidR="003E171F" w:rsidRDefault="003E171F" w:rsidP="00911365">
            <w:pPr>
              <w:pStyle w:val="null3"/>
              <w:ind w:firstLine="640"/>
              <w:jc w:val="both"/>
              <w:rPr>
                <w:rFonts w:hint="default"/>
              </w:rPr>
            </w:pPr>
            <w:r>
              <w:rPr>
                <w:rFonts w:ascii="仿宋_GB2312" w:eastAsia="仿宋_GB2312" w:hAnsi="仿宋_GB2312" w:cs="仿宋_GB2312"/>
                <w:sz w:val="21"/>
              </w:rPr>
              <w:t>6.投标人提供客户回访措施及上门服务措施。</w:t>
            </w:r>
          </w:p>
          <w:p w:rsidR="003E171F" w:rsidRDefault="003E171F" w:rsidP="00911365">
            <w:pPr>
              <w:pStyle w:val="null3"/>
              <w:ind w:firstLine="640"/>
              <w:jc w:val="both"/>
              <w:rPr>
                <w:rFonts w:hint="default"/>
              </w:rPr>
            </w:pPr>
            <w:r>
              <w:rPr>
                <w:rFonts w:ascii="仿宋_GB2312" w:eastAsia="仿宋_GB2312" w:hAnsi="仿宋_GB2312" w:cs="仿宋_GB2312"/>
                <w:sz w:val="21"/>
              </w:rPr>
              <w:t>（二）履约能力要求</w:t>
            </w:r>
          </w:p>
          <w:p w:rsidR="003E171F" w:rsidRDefault="003E171F" w:rsidP="00911365">
            <w:pPr>
              <w:pStyle w:val="null3"/>
              <w:ind w:firstLine="640"/>
              <w:jc w:val="both"/>
              <w:rPr>
                <w:rFonts w:hint="default"/>
              </w:rPr>
            </w:pPr>
            <w:r>
              <w:rPr>
                <w:rFonts w:ascii="仿宋_GB2312" w:eastAsia="仿宋_GB2312" w:hAnsi="仿宋_GB2312" w:cs="仿宋_GB2312"/>
                <w:sz w:val="21"/>
              </w:rPr>
              <w:t>投标人具有国务院规定着装单位（部门）的制服类项目履约情况。</w:t>
            </w:r>
          </w:p>
          <w:p w:rsidR="003E171F" w:rsidRDefault="003E171F" w:rsidP="00911365">
            <w:pPr>
              <w:pStyle w:val="null3"/>
              <w:ind w:firstLine="640"/>
              <w:jc w:val="both"/>
              <w:rPr>
                <w:rFonts w:hint="default"/>
              </w:rPr>
            </w:pPr>
            <w:r>
              <w:rPr>
                <w:rFonts w:ascii="仿宋_GB2312" w:eastAsia="仿宋_GB2312" w:hAnsi="仿宋_GB2312" w:cs="仿宋_GB2312"/>
                <w:sz w:val="21"/>
              </w:rPr>
              <w:t>（三）提供生产方案</w:t>
            </w:r>
          </w:p>
          <w:p w:rsidR="003E171F" w:rsidRDefault="003E171F" w:rsidP="00911365">
            <w:pPr>
              <w:pStyle w:val="null3"/>
              <w:ind w:firstLine="640"/>
              <w:jc w:val="both"/>
              <w:rPr>
                <w:rFonts w:hint="default"/>
              </w:rPr>
            </w:pPr>
            <w:r>
              <w:rPr>
                <w:rFonts w:ascii="仿宋_GB2312" w:eastAsia="仿宋_GB2312" w:hAnsi="仿宋_GB2312" w:cs="仿宋_GB2312"/>
                <w:sz w:val="21"/>
              </w:rPr>
              <w:t>供应商应根据本项目要求提供生产方案，方案内容至少包括：</w:t>
            </w:r>
          </w:p>
          <w:p w:rsidR="003E171F" w:rsidRDefault="003E171F" w:rsidP="00911365">
            <w:pPr>
              <w:pStyle w:val="null3"/>
              <w:ind w:firstLine="640"/>
              <w:jc w:val="both"/>
              <w:rPr>
                <w:rFonts w:hint="default"/>
              </w:rPr>
            </w:pPr>
            <w:r>
              <w:rPr>
                <w:rFonts w:ascii="仿宋_GB2312" w:eastAsia="仿宋_GB2312" w:hAnsi="仿宋_GB2312" w:cs="仿宋_GB2312"/>
                <w:sz w:val="21"/>
              </w:rPr>
              <w:t>1.生产计划。</w:t>
            </w:r>
          </w:p>
          <w:p w:rsidR="003E171F" w:rsidRDefault="003E171F" w:rsidP="00911365">
            <w:pPr>
              <w:pStyle w:val="null3"/>
              <w:ind w:firstLine="640"/>
              <w:jc w:val="both"/>
              <w:rPr>
                <w:rFonts w:hint="default"/>
              </w:rPr>
            </w:pPr>
            <w:r>
              <w:rPr>
                <w:rFonts w:ascii="仿宋_GB2312" w:eastAsia="仿宋_GB2312" w:hAnsi="仿宋_GB2312" w:cs="仿宋_GB2312"/>
                <w:sz w:val="21"/>
              </w:rPr>
              <w:t>2.进度保障措施。</w:t>
            </w:r>
          </w:p>
          <w:p w:rsidR="003E171F" w:rsidRDefault="003E171F" w:rsidP="00911365">
            <w:pPr>
              <w:pStyle w:val="null3"/>
              <w:ind w:firstLine="640"/>
              <w:jc w:val="both"/>
              <w:rPr>
                <w:rFonts w:hint="default"/>
              </w:rPr>
            </w:pPr>
            <w:r>
              <w:rPr>
                <w:rFonts w:ascii="仿宋_GB2312" w:eastAsia="仿宋_GB2312" w:hAnsi="仿宋_GB2312" w:cs="仿宋_GB2312"/>
                <w:sz w:val="21"/>
              </w:rPr>
              <w:t>3.项目设施技术措施。</w:t>
            </w:r>
          </w:p>
          <w:p w:rsidR="003E171F" w:rsidRDefault="003E171F" w:rsidP="00911365">
            <w:pPr>
              <w:pStyle w:val="null3"/>
              <w:ind w:firstLine="640"/>
              <w:jc w:val="both"/>
              <w:rPr>
                <w:rFonts w:hint="default"/>
              </w:rPr>
            </w:pPr>
            <w:r>
              <w:rPr>
                <w:rFonts w:ascii="仿宋_GB2312" w:eastAsia="仿宋_GB2312" w:hAnsi="仿宋_GB2312" w:cs="仿宋_GB2312"/>
                <w:sz w:val="21"/>
              </w:rPr>
              <w:t>4.岗位和人员设置。</w:t>
            </w:r>
          </w:p>
          <w:p w:rsidR="003E171F" w:rsidRDefault="003E171F" w:rsidP="00911365">
            <w:pPr>
              <w:pStyle w:val="null3"/>
              <w:ind w:firstLine="640"/>
              <w:jc w:val="both"/>
              <w:rPr>
                <w:rFonts w:hint="default"/>
              </w:rPr>
            </w:pPr>
            <w:r>
              <w:rPr>
                <w:rFonts w:ascii="仿宋_GB2312" w:eastAsia="仿宋_GB2312" w:hAnsi="仿宋_GB2312" w:cs="仿宋_GB2312"/>
                <w:sz w:val="21"/>
              </w:rPr>
              <w:t>（四）提供质量保障措施</w:t>
            </w:r>
          </w:p>
          <w:p w:rsidR="003E171F" w:rsidRDefault="003E171F" w:rsidP="00911365">
            <w:pPr>
              <w:pStyle w:val="null3"/>
              <w:ind w:firstLine="640"/>
              <w:jc w:val="both"/>
              <w:rPr>
                <w:rFonts w:hint="default"/>
              </w:rPr>
            </w:pPr>
            <w:r>
              <w:rPr>
                <w:rFonts w:ascii="仿宋_GB2312" w:eastAsia="仿宋_GB2312" w:hAnsi="仿宋_GB2312" w:cs="仿宋_GB2312"/>
                <w:sz w:val="21"/>
              </w:rPr>
              <w:t>供应商应根据本项目要求提供质量保障措施，措施内容</w:t>
            </w:r>
            <w:r>
              <w:rPr>
                <w:rFonts w:ascii="仿宋_GB2312" w:eastAsia="仿宋_GB2312" w:hAnsi="仿宋_GB2312" w:cs="仿宋_GB2312"/>
                <w:sz w:val="21"/>
              </w:rPr>
              <w:lastRenderedPageBreak/>
              <w:t>至少包括：</w:t>
            </w:r>
          </w:p>
          <w:p w:rsidR="003E171F" w:rsidRDefault="003E171F" w:rsidP="00911365">
            <w:pPr>
              <w:pStyle w:val="null3"/>
              <w:ind w:firstLine="640"/>
              <w:jc w:val="both"/>
              <w:rPr>
                <w:rFonts w:hint="default"/>
              </w:rPr>
            </w:pPr>
            <w:r>
              <w:rPr>
                <w:rFonts w:ascii="仿宋_GB2312" w:eastAsia="仿宋_GB2312" w:hAnsi="仿宋_GB2312" w:cs="仿宋_GB2312"/>
                <w:sz w:val="21"/>
              </w:rPr>
              <w:t>1.常见质量问题的控制方案。</w:t>
            </w:r>
          </w:p>
          <w:p w:rsidR="003E171F" w:rsidRDefault="003E171F" w:rsidP="00911365">
            <w:pPr>
              <w:pStyle w:val="null3"/>
              <w:ind w:firstLine="640"/>
              <w:jc w:val="both"/>
              <w:rPr>
                <w:rFonts w:hint="default"/>
              </w:rPr>
            </w:pPr>
            <w:r>
              <w:rPr>
                <w:rFonts w:ascii="仿宋_GB2312" w:eastAsia="仿宋_GB2312" w:hAnsi="仿宋_GB2312" w:cs="仿宋_GB2312"/>
                <w:sz w:val="21"/>
              </w:rPr>
              <w:t>2.产品内部验收标准。</w:t>
            </w:r>
          </w:p>
          <w:p w:rsidR="003E171F" w:rsidRDefault="003E171F" w:rsidP="00911365">
            <w:pPr>
              <w:pStyle w:val="null3"/>
              <w:ind w:firstLine="640"/>
              <w:jc w:val="both"/>
              <w:rPr>
                <w:rFonts w:hint="default"/>
              </w:rPr>
            </w:pPr>
            <w:r>
              <w:rPr>
                <w:rFonts w:ascii="仿宋_GB2312" w:eastAsia="仿宋_GB2312" w:hAnsi="仿宋_GB2312" w:cs="仿宋_GB2312"/>
                <w:sz w:val="21"/>
              </w:rPr>
              <w:t>3.针对批量货物进行整体把控的解决措施。</w:t>
            </w:r>
          </w:p>
          <w:p w:rsidR="003E171F" w:rsidRDefault="003E171F" w:rsidP="00911365">
            <w:pPr>
              <w:pStyle w:val="null3"/>
              <w:ind w:firstLine="640"/>
              <w:jc w:val="both"/>
              <w:rPr>
                <w:rFonts w:hint="default"/>
              </w:rPr>
            </w:pPr>
            <w:r>
              <w:rPr>
                <w:rFonts w:ascii="仿宋_GB2312" w:eastAsia="仿宋_GB2312" w:hAnsi="仿宋_GB2312" w:cs="仿宋_GB2312"/>
                <w:sz w:val="21"/>
              </w:rPr>
              <w:t>4.包装质量保障方案。</w:t>
            </w:r>
          </w:p>
          <w:p w:rsidR="003E171F" w:rsidRDefault="003E171F" w:rsidP="00911365">
            <w:pPr>
              <w:pStyle w:val="null3"/>
              <w:ind w:firstLine="640"/>
              <w:jc w:val="both"/>
              <w:rPr>
                <w:rFonts w:hint="default"/>
              </w:rPr>
            </w:pPr>
          </w:p>
        </w:tc>
      </w:tr>
    </w:tbl>
    <w:p w:rsidR="003E171F" w:rsidRDefault="003E171F" w:rsidP="003E171F">
      <w:pPr>
        <w:pStyle w:val="null3"/>
        <w:rPr>
          <w:rFonts w:hint="default"/>
        </w:rPr>
      </w:pPr>
      <w:r>
        <w:rPr>
          <w:rFonts w:ascii="仿宋_GB2312" w:eastAsia="仿宋_GB2312" w:hAnsi="仿宋_GB2312" w:cs="仿宋_GB2312"/>
        </w:rPr>
        <w:lastRenderedPageBreak/>
        <w:t>采购包12：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 xml:space="preserve"> 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 xml:space="preserve"> 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 xml:space="preserve"> 服务要求名称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 xml:space="preserve"> 服务要求内容</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tc>
        <w:tc>
          <w:tcPr>
            <w:tcW w:w="1495" w:type="dxa"/>
          </w:tcPr>
          <w:p w:rsidR="003E171F" w:rsidRDefault="003E171F" w:rsidP="00911365">
            <w:pPr>
              <w:pStyle w:val="null3"/>
              <w:rPr>
                <w:rFonts w:hint="default"/>
              </w:rPr>
            </w:pPr>
            <w:r>
              <w:rPr>
                <w:rFonts w:ascii="仿宋_GB2312" w:eastAsia="仿宋_GB2312" w:hAnsi="仿宋_GB2312" w:cs="仿宋_GB2312"/>
              </w:rPr>
              <w:t>服务要求</w:t>
            </w:r>
          </w:p>
        </w:tc>
        <w:tc>
          <w:tcPr>
            <w:tcW w:w="5814" w:type="dxa"/>
          </w:tcPr>
          <w:p w:rsidR="003E171F" w:rsidRDefault="003E171F" w:rsidP="00911365">
            <w:pPr>
              <w:pStyle w:val="null3"/>
              <w:spacing w:before="30" w:after="30"/>
              <w:ind w:firstLine="480"/>
              <w:jc w:val="both"/>
              <w:rPr>
                <w:rFonts w:hint="default"/>
              </w:rPr>
            </w:pPr>
            <w:r>
              <w:rPr>
                <w:rFonts w:ascii="仿宋_GB2312" w:eastAsia="仿宋_GB2312" w:hAnsi="仿宋_GB2312" w:cs="仿宋_GB2312"/>
                <w:sz w:val="21"/>
              </w:rPr>
              <w:t>（一）售后服务要求</w:t>
            </w:r>
          </w:p>
          <w:p w:rsidR="003E171F" w:rsidRDefault="003E171F" w:rsidP="00911365">
            <w:pPr>
              <w:pStyle w:val="null3"/>
              <w:ind w:firstLine="640"/>
              <w:jc w:val="both"/>
              <w:rPr>
                <w:rFonts w:hint="default"/>
              </w:rPr>
            </w:pPr>
            <w:r>
              <w:rPr>
                <w:rFonts w:ascii="仿宋_GB2312" w:eastAsia="仿宋_GB2312" w:hAnsi="仿宋_GB2312" w:cs="仿宋_GB2312"/>
                <w:sz w:val="21"/>
              </w:rPr>
              <w:t>1.质保期内出现质量问题，投标人在接到采购人通知后24小时内响应到场，72小时内完成维修或更换。</w:t>
            </w:r>
          </w:p>
          <w:p w:rsidR="003E171F" w:rsidRDefault="003E171F" w:rsidP="00911365">
            <w:pPr>
              <w:pStyle w:val="null3"/>
              <w:ind w:firstLine="640"/>
              <w:jc w:val="both"/>
              <w:rPr>
                <w:rFonts w:hint="default"/>
              </w:rPr>
            </w:pPr>
            <w:r>
              <w:rPr>
                <w:rFonts w:ascii="仿宋_GB2312" w:eastAsia="仿宋_GB2312" w:hAnsi="仿宋_GB2312" w:cs="仿宋_GB2312"/>
                <w:sz w:val="21"/>
              </w:rPr>
              <w:t>2.投标人指派专人负责与采购人联系售后服务事宜，提供售后服务电话、配置有售后服务人员及售后服务人员联系方式。</w:t>
            </w:r>
          </w:p>
          <w:p w:rsidR="003E171F" w:rsidRDefault="003E171F" w:rsidP="00911365">
            <w:pPr>
              <w:pStyle w:val="null3"/>
              <w:ind w:firstLine="640"/>
              <w:jc w:val="both"/>
              <w:rPr>
                <w:rFonts w:hint="default"/>
              </w:rPr>
            </w:pPr>
            <w:r>
              <w:rPr>
                <w:rFonts w:ascii="仿宋_GB2312" w:eastAsia="仿宋_GB2312" w:hAnsi="仿宋_GB2312" w:cs="仿宋_GB2312"/>
                <w:sz w:val="21"/>
              </w:rPr>
              <w:t>3. 投标人向采购人提供退货、调换、维修以及更换货物服务。</w:t>
            </w:r>
          </w:p>
          <w:p w:rsidR="003E171F" w:rsidRDefault="003E171F" w:rsidP="00911365">
            <w:pPr>
              <w:pStyle w:val="null3"/>
              <w:ind w:firstLine="640"/>
              <w:jc w:val="both"/>
              <w:rPr>
                <w:rFonts w:hint="default"/>
              </w:rPr>
            </w:pPr>
            <w:r>
              <w:rPr>
                <w:rFonts w:ascii="仿宋_GB2312" w:eastAsia="仿宋_GB2312" w:hAnsi="仿宋_GB2312" w:cs="仿宋_GB2312"/>
                <w:sz w:val="21"/>
              </w:rPr>
              <w:t>4.投标人提供针对本项目投标产品的备货措施。</w:t>
            </w:r>
          </w:p>
          <w:p w:rsidR="003E171F" w:rsidRDefault="003E171F" w:rsidP="00911365">
            <w:pPr>
              <w:pStyle w:val="null3"/>
              <w:ind w:firstLine="640"/>
              <w:jc w:val="both"/>
              <w:rPr>
                <w:rFonts w:hint="default"/>
              </w:rPr>
            </w:pPr>
            <w:r>
              <w:rPr>
                <w:rFonts w:ascii="仿宋_GB2312" w:eastAsia="仿宋_GB2312" w:hAnsi="仿宋_GB2312" w:cs="仿宋_GB2312"/>
                <w:sz w:val="21"/>
              </w:rPr>
              <w:t>5.投标人提供针对本项目的培训措施。</w:t>
            </w:r>
          </w:p>
          <w:p w:rsidR="003E171F" w:rsidRDefault="003E171F" w:rsidP="00911365">
            <w:pPr>
              <w:pStyle w:val="null3"/>
              <w:ind w:firstLine="640"/>
              <w:jc w:val="both"/>
              <w:rPr>
                <w:rFonts w:hint="default"/>
              </w:rPr>
            </w:pPr>
            <w:r>
              <w:rPr>
                <w:rFonts w:ascii="仿宋_GB2312" w:eastAsia="仿宋_GB2312" w:hAnsi="仿宋_GB2312" w:cs="仿宋_GB2312"/>
                <w:sz w:val="21"/>
              </w:rPr>
              <w:t>6.投标人提供客户回访措施及上门服务措施。</w:t>
            </w:r>
          </w:p>
          <w:p w:rsidR="003E171F" w:rsidRDefault="003E171F" w:rsidP="00911365">
            <w:pPr>
              <w:pStyle w:val="null3"/>
              <w:ind w:firstLine="640"/>
              <w:jc w:val="both"/>
              <w:rPr>
                <w:rFonts w:hint="default"/>
              </w:rPr>
            </w:pPr>
            <w:r>
              <w:rPr>
                <w:rFonts w:ascii="仿宋_GB2312" w:eastAsia="仿宋_GB2312" w:hAnsi="仿宋_GB2312" w:cs="仿宋_GB2312"/>
                <w:sz w:val="21"/>
              </w:rPr>
              <w:t>（二）履约能力要求</w:t>
            </w:r>
          </w:p>
          <w:p w:rsidR="003E171F" w:rsidRDefault="003E171F" w:rsidP="00911365">
            <w:pPr>
              <w:pStyle w:val="null3"/>
              <w:ind w:firstLine="640"/>
              <w:jc w:val="both"/>
              <w:rPr>
                <w:rFonts w:hint="default"/>
              </w:rPr>
            </w:pPr>
            <w:r>
              <w:rPr>
                <w:rFonts w:ascii="仿宋_GB2312" w:eastAsia="仿宋_GB2312" w:hAnsi="仿宋_GB2312" w:cs="仿宋_GB2312"/>
                <w:sz w:val="21"/>
              </w:rPr>
              <w:t>投标人具有国务院规定着装单位（部门）的制服类项目履约情况。</w:t>
            </w:r>
          </w:p>
          <w:p w:rsidR="003E171F" w:rsidRDefault="003E171F" w:rsidP="00911365">
            <w:pPr>
              <w:pStyle w:val="null3"/>
              <w:ind w:firstLine="640"/>
              <w:jc w:val="both"/>
              <w:rPr>
                <w:rFonts w:hint="default"/>
              </w:rPr>
            </w:pPr>
            <w:r>
              <w:rPr>
                <w:rFonts w:ascii="仿宋_GB2312" w:eastAsia="仿宋_GB2312" w:hAnsi="仿宋_GB2312" w:cs="仿宋_GB2312"/>
                <w:sz w:val="21"/>
              </w:rPr>
              <w:t>（三）提供生产方案</w:t>
            </w:r>
          </w:p>
          <w:p w:rsidR="003E171F" w:rsidRDefault="003E171F" w:rsidP="00911365">
            <w:pPr>
              <w:pStyle w:val="null3"/>
              <w:ind w:firstLine="640"/>
              <w:jc w:val="both"/>
              <w:rPr>
                <w:rFonts w:hint="default"/>
              </w:rPr>
            </w:pPr>
            <w:r>
              <w:rPr>
                <w:rFonts w:ascii="仿宋_GB2312" w:eastAsia="仿宋_GB2312" w:hAnsi="仿宋_GB2312" w:cs="仿宋_GB2312"/>
                <w:sz w:val="21"/>
              </w:rPr>
              <w:t>供应商应根据本项目要求提供生产方案，方案内容至少包括：</w:t>
            </w:r>
          </w:p>
          <w:p w:rsidR="003E171F" w:rsidRDefault="003E171F" w:rsidP="00911365">
            <w:pPr>
              <w:pStyle w:val="null3"/>
              <w:ind w:firstLine="640"/>
              <w:jc w:val="both"/>
              <w:rPr>
                <w:rFonts w:hint="default"/>
              </w:rPr>
            </w:pPr>
            <w:r>
              <w:rPr>
                <w:rFonts w:ascii="仿宋_GB2312" w:eastAsia="仿宋_GB2312" w:hAnsi="仿宋_GB2312" w:cs="仿宋_GB2312"/>
                <w:sz w:val="21"/>
              </w:rPr>
              <w:t>1.生产计划。</w:t>
            </w:r>
          </w:p>
          <w:p w:rsidR="003E171F" w:rsidRDefault="003E171F" w:rsidP="00911365">
            <w:pPr>
              <w:pStyle w:val="null3"/>
              <w:ind w:firstLine="640"/>
              <w:jc w:val="both"/>
              <w:rPr>
                <w:rFonts w:hint="default"/>
              </w:rPr>
            </w:pPr>
            <w:r>
              <w:rPr>
                <w:rFonts w:ascii="仿宋_GB2312" w:eastAsia="仿宋_GB2312" w:hAnsi="仿宋_GB2312" w:cs="仿宋_GB2312"/>
                <w:sz w:val="21"/>
              </w:rPr>
              <w:t>2.进度保障措施。</w:t>
            </w:r>
          </w:p>
          <w:p w:rsidR="003E171F" w:rsidRDefault="003E171F" w:rsidP="00911365">
            <w:pPr>
              <w:pStyle w:val="null3"/>
              <w:ind w:firstLine="640"/>
              <w:jc w:val="both"/>
              <w:rPr>
                <w:rFonts w:hint="default"/>
              </w:rPr>
            </w:pPr>
            <w:r>
              <w:rPr>
                <w:rFonts w:ascii="仿宋_GB2312" w:eastAsia="仿宋_GB2312" w:hAnsi="仿宋_GB2312" w:cs="仿宋_GB2312"/>
                <w:sz w:val="21"/>
              </w:rPr>
              <w:t>3.项目设施技术措施。</w:t>
            </w:r>
          </w:p>
          <w:p w:rsidR="003E171F" w:rsidRDefault="003E171F" w:rsidP="00911365">
            <w:pPr>
              <w:pStyle w:val="null3"/>
              <w:ind w:firstLine="640"/>
              <w:jc w:val="both"/>
              <w:rPr>
                <w:rFonts w:hint="default"/>
              </w:rPr>
            </w:pPr>
            <w:r>
              <w:rPr>
                <w:rFonts w:ascii="仿宋_GB2312" w:eastAsia="仿宋_GB2312" w:hAnsi="仿宋_GB2312" w:cs="仿宋_GB2312"/>
                <w:sz w:val="21"/>
              </w:rPr>
              <w:t>4.岗位和人员设置。</w:t>
            </w:r>
          </w:p>
          <w:p w:rsidR="003E171F" w:rsidRDefault="003E171F" w:rsidP="00911365">
            <w:pPr>
              <w:pStyle w:val="null3"/>
              <w:ind w:firstLine="640"/>
              <w:jc w:val="both"/>
              <w:rPr>
                <w:rFonts w:hint="default"/>
              </w:rPr>
            </w:pPr>
            <w:r>
              <w:rPr>
                <w:rFonts w:ascii="仿宋_GB2312" w:eastAsia="仿宋_GB2312" w:hAnsi="仿宋_GB2312" w:cs="仿宋_GB2312"/>
                <w:sz w:val="21"/>
              </w:rPr>
              <w:t>（四）提供质量保障措施</w:t>
            </w:r>
          </w:p>
          <w:p w:rsidR="003E171F" w:rsidRDefault="003E171F" w:rsidP="00911365">
            <w:pPr>
              <w:pStyle w:val="null3"/>
              <w:ind w:firstLine="640"/>
              <w:jc w:val="both"/>
              <w:rPr>
                <w:rFonts w:hint="default"/>
              </w:rPr>
            </w:pPr>
            <w:r>
              <w:rPr>
                <w:rFonts w:ascii="仿宋_GB2312" w:eastAsia="仿宋_GB2312" w:hAnsi="仿宋_GB2312" w:cs="仿宋_GB2312"/>
                <w:sz w:val="21"/>
              </w:rPr>
              <w:t>供应商应根据本项目要求提供质量保障措施，措施内容至少包括：</w:t>
            </w:r>
          </w:p>
          <w:p w:rsidR="003E171F" w:rsidRDefault="003E171F" w:rsidP="00911365">
            <w:pPr>
              <w:pStyle w:val="null3"/>
              <w:ind w:firstLine="640"/>
              <w:jc w:val="both"/>
              <w:rPr>
                <w:rFonts w:hint="default"/>
              </w:rPr>
            </w:pPr>
            <w:r>
              <w:rPr>
                <w:rFonts w:ascii="仿宋_GB2312" w:eastAsia="仿宋_GB2312" w:hAnsi="仿宋_GB2312" w:cs="仿宋_GB2312"/>
                <w:sz w:val="21"/>
              </w:rPr>
              <w:t>1.常见质量问题的控制方案。</w:t>
            </w:r>
          </w:p>
          <w:p w:rsidR="003E171F" w:rsidRDefault="003E171F" w:rsidP="00911365">
            <w:pPr>
              <w:pStyle w:val="null3"/>
              <w:ind w:firstLine="640"/>
              <w:jc w:val="both"/>
              <w:rPr>
                <w:rFonts w:hint="default"/>
              </w:rPr>
            </w:pPr>
            <w:r>
              <w:rPr>
                <w:rFonts w:ascii="仿宋_GB2312" w:eastAsia="仿宋_GB2312" w:hAnsi="仿宋_GB2312" w:cs="仿宋_GB2312"/>
                <w:sz w:val="21"/>
              </w:rPr>
              <w:t>2.产品内部验收标准。</w:t>
            </w:r>
          </w:p>
          <w:p w:rsidR="003E171F" w:rsidRDefault="003E171F" w:rsidP="00911365">
            <w:pPr>
              <w:pStyle w:val="null3"/>
              <w:ind w:firstLine="640"/>
              <w:jc w:val="both"/>
              <w:rPr>
                <w:rFonts w:hint="default"/>
              </w:rPr>
            </w:pPr>
            <w:r>
              <w:rPr>
                <w:rFonts w:ascii="仿宋_GB2312" w:eastAsia="仿宋_GB2312" w:hAnsi="仿宋_GB2312" w:cs="仿宋_GB2312"/>
                <w:sz w:val="21"/>
              </w:rPr>
              <w:t>3.针对批量货物进行整体把控的解决措施。</w:t>
            </w:r>
          </w:p>
          <w:p w:rsidR="003E171F" w:rsidRDefault="003E171F" w:rsidP="00911365">
            <w:pPr>
              <w:pStyle w:val="null3"/>
              <w:ind w:firstLine="640"/>
              <w:jc w:val="both"/>
              <w:rPr>
                <w:rFonts w:hint="default"/>
              </w:rPr>
            </w:pPr>
            <w:r>
              <w:rPr>
                <w:rFonts w:ascii="仿宋_GB2312" w:eastAsia="仿宋_GB2312" w:hAnsi="仿宋_GB2312" w:cs="仿宋_GB2312"/>
                <w:sz w:val="21"/>
              </w:rPr>
              <w:t>4.包装质量保障方案。</w:t>
            </w:r>
          </w:p>
          <w:p w:rsidR="003E171F" w:rsidRDefault="003E171F" w:rsidP="00911365">
            <w:pPr>
              <w:pStyle w:val="null3"/>
              <w:ind w:firstLine="640"/>
              <w:jc w:val="both"/>
              <w:rPr>
                <w:rFonts w:hint="default"/>
              </w:rPr>
            </w:pPr>
          </w:p>
        </w:tc>
      </w:tr>
    </w:tbl>
    <w:p w:rsidR="003E171F" w:rsidRDefault="003E171F" w:rsidP="003E171F">
      <w:pPr>
        <w:pStyle w:val="null3"/>
        <w:rPr>
          <w:rFonts w:hint="default"/>
        </w:rPr>
      </w:pPr>
      <w:r>
        <w:rPr>
          <w:rFonts w:ascii="仿宋_GB2312" w:eastAsia="仿宋_GB2312" w:hAnsi="仿宋_GB2312" w:cs="仿宋_GB2312"/>
        </w:rPr>
        <w:t>采购包13：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 xml:space="preserve"> 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 xml:space="preserve"> 符号标</w:t>
            </w:r>
            <w:r>
              <w:rPr>
                <w:rFonts w:ascii="仿宋_GB2312" w:eastAsia="仿宋_GB2312" w:hAnsi="仿宋_GB2312" w:cs="仿宋_GB2312"/>
              </w:rPr>
              <w:lastRenderedPageBreak/>
              <w:t>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lastRenderedPageBreak/>
              <w:t xml:space="preserve"> 服务要求名称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 xml:space="preserve"> 服务要求内容</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lastRenderedPageBreak/>
              <w:t>1</w:t>
            </w:r>
          </w:p>
        </w:tc>
        <w:tc>
          <w:tcPr>
            <w:tcW w:w="581" w:type="dxa"/>
          </w:tcPr>
          <w:p w:rsidR="003E171F" w:rsidRDefault="003E171F" w:rsidP="00911365"/>
        </w:tc>
        <w:tc>
          <w:tcPr>
            <w:tcW w:w="1495" w:type="dxa"/>
          </w:tcPr>
          <w:p w:rsidR="003E171F" w:rsidRDefault="003E171F" w:rsidP="00911365">
            <w:pPr>
              <w:pStyle w:val="null3"/>
              <w:rPr>
                <w:rFonts w:hint="default"/>
              </w:rPr>
            </w:pPr>
            <w:r>
              <w:rPr>
                <w:rFonts w:ascii="仿宋_GB2312" w:eastAsia="仿宋_GB2312" w:hAnsi="仿宋_GB2312" w:cs="仿宋_GB2312"/>
              </w:rPr>
              <w:t>服务要求</w:t>
            </w:r>
          </w:p>
        </w:tc>
        <w:tc>
          <w:tcPr>
            <w:tcW w:w="5814" w:type="dxa"/>
          </w:tcPr>
          <w:p w:rsidR="003E171F" w:rsidRDefault="003E171F" w:rsidP="00911365">
            <w:pPr>
              <w:pStyle w:val="null3"/>
              <w:spacing w:before="30" w:after="30"/>
              <w:ind w:firstLine="480"/>
              <w:jc w:val="both"/>
              <w:rPr>
                <w:rFonts w:hint="default"/>
              </w:rPr>
            </w:pPr>
            <w:r>
              <w:rPr>
                <w:rFonts w:ascii="仿宋_GB2312" w:eastAsia="仿宋_GB2312" w:hAnsi="仿宋_GB2312" w:cs="仿宋_GB2312"/>
                <w:sz w:val="21"/>
              </w:rPr>
              <w:t>（一）售后服务要求</w:t>
            </w:r>
          </w:p>
          <w:p w:rsidR="003E171F" w:rsidRDefault="003E171F" w:rsidP="00911365">
            <w:pPr>
              <w:pStyle w:val="null3"/>
              <w:ind w:firstLine="640"/>
              <w:jc w:val="both"/>
              <w:rPr>
                <w:rFonts w:hint="default"/>
              </w:rPr>
            </w:pPr>
            <w:r>
              <w:rPr>
                <w:rFonts w:ascii="仿宋_GB2312" w:eastAsia="仿宋_GB2312" w:hAnsi="仿宋_GB2312" w:cs="仿宋_GB2312"/>
                <w:sz w:val="21"/>
              </w:rPr>
              <w:t>1.质保期内出现质量问题，投标人在接到采购人通知后24小时内响应到场，72小时内完成维修或更换。</w:t>
            </w:r>
          </w:p>
          <w:p w:rsidR="003E171F" w:rsidRDefault="003E171F" w:rsidP="00911365">
            <w:pPr>
              <w:pStyle w:val="null3"/>
              <w:ind w:firstLine="640"/>
              <w:jc w:val="both"/>
              <w:rPr>
                <w:rFonts w:hint="default"/>
              </w:rPr>
            </w:pPr>
            <w:r>
              <w:rPr>
                <w:rFonts w:ascii="仿宋_GB2312" w:eastAsia="仿宋_GB2312" w:hAnsi="仿宋_GB2312" w:cs="仿宋_GB2312"/>
                <w:sz w:val="21"/>
              </w:rPr>
              <w:t>2.投标人指派专人负责与采购人联系售后服务事宜，提供售后服务电话、配置有售后服务人员及售后服务人员联系方式。</w:t>
            </w:r>
          </w:p>
          <w:p w:rsidR="003E171F" w:rsidRDefault="003E171F" w:rsidP="00911365">
            <w:pPr>
              <w:pStyle w:val="null3"/>
              <w:ind w:firstLine="640"/>
              <w:jc w:val="both"/>
              <w:rPr>
                <w:rFonts w:hint="default"/>
              </w:rPr>
            </w:pPr>
            <w:r>
              <w:rPr>
                <w:rFonts w:ascii="仿宋_GB2312" w:eastAsia="仿宋_GB2312" w:hAnsi="仿宋_GB2312" w:cs="仿宋_GB2312"/>
                <w:sz w:val="21"/>
              </w:rPr>
              <w:t>3. 投标人向采购人提供退货、调换、维修以及更换货物服务。</w:t>
            </w:r>
          </w:p>
          <w:p w:rsidR="003E171F" w:rsidRDefault="003E171F" w:rsidP="00911365">
            <w:pPr>
              <w:pStyle w:val="null3"/>
              <w:ind w:firstLine="640"/>
              <w:jc w:val="both"/>
              <w:rPr>
                <w:rFonts w:hint="default"/>
              </w:rPr>
            </w:pPr>
            <w:r>
              <w:rPr>
                <w:rFonts w:ascii="仿宋_GB2312" w:eastAsia="仿宋_GB2312" w:hAnsi="仿宋_GB2312" w:cs="仿宋_GB2312"/>
                <w:sz w:val="21"/>
              </w:rPr>
              <w:t>4.投标人提供针对本项目投标产品的备货措施。</w:t>
            </w:r>
          </w:p>
          <w:p w:rsidR="003E171F" w:rsidRDefault="003E171F" w:rsidP="00911365">
            <w:pPr>
              <w:pStyle w:val="null3"/>
              <w:ind w:firstLine="640"/>
              <w:jc w:val="both"/>
              <w:rPr>
                <w:rFonts w:hint="default"/>
              </w:rPr>
            </w:pPr>
            <w:r>
              <w:rPr>
                <w:rFonts w:ascii="仿宋_GB2312" w:eastAsia="仿宋_GB2312" w:hAnsi="仿宋_GB2312" w:cs="仿宋_GB2312"/>
                <w:sz w:val="21"/>
              </w:rPr>
              <w:t>5.投标人提供针对本项目的培训措施。</w:t>
            </w:r>
          </w:p>
          <w:p w:rsidR="003E171F" w:rsidRDefault="003E171F" w:rsidP="00911365">
            <w:pPr>
              <w:pStyle w:val="null3"/>
              <w:ind w:firstLine="640"/>
              <w:jc w:val="both"/>
              <w:rPr>
                <w:rFonts w:hint="default"/>
              </w:rPr>
            </w:pPr>
            <w:r>
              <w:rPr>
                <w:rFonts w:ascii="仿宋_GB2312" w:eastAsia="仿宋_GB2312" w:hAnsi="仿宋_GB2312" w:cs="仿宋_GB2312"/>
                <w:sz w:val="21"/>
              </w:rPr>
              <w:t>6.投标人提供客户回访措施及上门服务措施。</w:t>
            </w:r>
          </w:p>
          <w:p w:rsidR="003E171F" w:rsidRDefault="003E171F" w:rsidP="00911365">
            <w:pPr>
              <w:pStyle w:val="null3"/>
              <w:ind w:firstLine="640"/>
              <w:jc w:val="both"/>
              <w:rPr>
                <w:rFonts w:hint="default"/>
              </w:rPr>
            </w:pPr>
            <w:r>
              <w:rPr>
                <w:rFonts w:ascii="仿宋_GB2312" w:eastAsia="仿宋_GB2312" w:hAnsi="仿宋_GB2312" w:cs="仿宋_GB2312"/>
                <w:sz w:val="21"/>
              </w:rPr>
              <w:t>（二）履约能力要求</w:t>
            </w:r>
          </w:p>
          <w:p w:rsidR="003E171F" w:rsidRDefault="003E171F" w:rsidP="00911365">
            <w:pPr>
              <w:pStyle w:val="null3"/>
              <w:ind w:firstLine="640"/>
              <w:jc w:val="both"/>
              <w:rPr>
                <w:rFonts w:hint="default"/>
              </w:rPr>
            </w:pPr>
            <w:r>
              <w:rPr>
                <w:rFonts w:ascii="仿宋_GB2312" w:eastAsia="仿宋_GB2312" w:hAnsi="仿宋_GB2312" w:cs="仿宋_GB2312"/>
                <w:sz w:val="21"/>
              </w:rPr>
              <w:t>投标人具有国务院规定着装单位（部门）的制服类项目履约情况。</w:t>
            </w:r>
          </w:p>
          <w:p w:rsidR="003E171F" w:rsidRDefault="003E171F" w:rsidP="00911365">
            <w:pPr>
              <w:pStyle w:val="null3"/>
              <w:ind w:firstLine="640"/>
              <w:jc w:val="both"/>
              <w:rPr>
                <w:rFonts w:hint="default"/>
              </w:rPr>
            </w:pPr>
            <w:r>
              <w:rPr>
                <w:rFonts w:ascii="仿宋_GB2312" w:eastAsia="仿宋_GB2312" w:hAnsi="仿宋_GB2312" w:cs="仿宋_GB2312"/>
                <w:sz w:val="21"/>
              </w:rPr>
              <w:t>（三）提供生产方案</w:t>
            </w:r>
          </w:p>
          <w:p w:rsidR="003E171F" w:rsidRDefault="003E171F" w:rsidP="00911365">
            <w:pPr>
              <w:pStyle w:val="null3"/>
              <w:ind w:firstLine="640"/>
              <w:jc w:val="both"/>
              <w:rPr>
                <w:rFonts w:hint="default"/>
              </w:rPr>
            </w:pPr>
            <w:r>
              <w:rPr>
                <w:rFonts w:ascii="仿宋_GB2312" w:eastAsia="仿宋_GB2312" w:hAnsi="仿宋_GB2312" w:cs="仿宋_GB2312"/>
                <w:sz w:val="21"/>
              </w:rPr>
              <w:t>供应商应根据本项目要求提供生产方案，方案内容至少包括：</w:t>
            </w:r>
          </w:p>
          <w:p w:rsidR="003E171F" w:rsidRDefault="003E171F" w:rsidP="00911365">
            <w:pPr>
              <w:pStyle w:val="null3"/>
              <w:ind w:firstLine="640"/>
              <w:jc w:val="both"/>
              <w:rPr>
                <w:rFonts w:hint="default"/>
              </w:rPr>
            </w:pPr>
            <w:r>
              <w:rPr>
                <w:rFonts w:ascii="仿宋_GB2312" w:eastAsia="仿宋_GB2312" w:hAnsi="仿宋_GB2312" w:cs="仿宋_GB2312"/>
                <w:sz w:val="21"/>
              </w:rPr>
              <w:t>1.生产计划。</w:t>
            </w:r>
          </w:p>
          <w:p w:rsidR="003E171F" w:rsidRDefault="003E171F" w:rsidP="00911365">
            <w:pPr>
              <w:pStyle w:val="null3"/>
              <w:ind w:firstLine="640"/>
              <w:jc w:val="both"/>
              <w:rPr>
                <w:rFonts w:hint="default"/>
              </w:rPr>
            </w:pPr>
            <w:r>
              <w:rPr>
                <w:rFonts w:ascii="仿宋_GB2312" w:eastAsia="仿宋_GB2312" w:hAnsi="仿宋_GB2312" w:cs="仿宋_GB2312"/>
                <w:sz w:val="21"/>
              </w:rPr>
              <w:t>2.进度保障措施。</w:t>
            </w:r>
          </w:p>
          <w:p w:rsidR="003E171F" w:rsidRDefault="003E171F" w:rsidP="00911365">
            <w:pPr>
              <w:pStyle w:val="null3"/>
              <w:ind w:firstLine="640"/>
              <w:jc w:val="both"/>
              <w:rPr>
                <w:rFonts w:hint="default"/>
              </w:rPr>
            </w:pPr>
            <w:r>
              <w:rPr>
                <w:rFonts w:ascii="仿宋_GB2312" w:eastAsia="仿宋_GB2312" w:hAnsi="仿宋_GB2312" w:cs="仿宋_GB2312"/>
                <w:sz w:val="21"/>
              </w:rPr>
              <w:t>3.项目设施技术措施。</w:t>
            </w:r>
          </w:p>
          <w:p w:rsidR="003E171F" w:rsidRDefault="003E171F" w:rsidP="00911365">
            <w:pPr>
              <w:pStyle w:val="null3"/>
              <w:ind w:firstLine="640"/>
              <w:jc w:val="both"/>
              <w:rPr>
                <w:rFonts w:hint="default"/>
              </w:rPr>
            </w:pPr>
            <w:r>
              <w:rPr>
                <w:rFonts w:ascii="仿宋_GB2312" w:eastAsia="仿宋_GB2312" w:hAnsi="仿宋_GB2312" w:cs="仿宋_GB2312"/>
                <w:sz w:val="21"/>
              </w:rPr>
              <w:t>4.岗位和人员设置。</w:t>
            </w:r>
          </w:p>
          <w:p w:rsidR="003E171F" w:rsidRDefault="003E171F" w:rsidP="00911365">
            <w:pPr>
              <w:pStyle w:val="null3"/>
              <w:ind w:firstLine="640"/>
              <w:jc w:val="both"/>
              <w:rPr>
                <w:rFonts w:hint="default"/>
              </w:rPr>
            </w:pPr>
            <w:r>
              <w:rPr>
                <w:rFonts w:ascii="仿宋_GB2312" w:eastAsia="仿宋_GB2312" w:hAnsi="仿宋_GB2312" w:cs="仿宋_GB2312"/>
                <w:sz w:val="21"/>
              </w:rPr>
              <w:t>（四）提供质量保障措施</w:t>
            </w:r>
          </w:p>
          <w:p w:rsidR="003E171F" w:rsidRDefault="003E171F" w:rsidP="00911365">
            <w:pPr>
              <w:pStyle w:val="null3"/>
              <w:ind w:firstLine="640"/>
              <w:jc w:val="both"/>
              <w:rPr>
                <w:rFonts w:hint="default"/>
              </w:rPr>
            </w:pPr>
            <w:r>
              <w:rPr>
                <w:rFonts w:ascii="仿宋_GB2312" w:eastAsia="仿宋_GB2312" w:hAnsi="仿宋_GB2312" w:cs="仿宋_GB2312"/>
                <w:sz w:val="21"/>
              </w:rPr>
              <w:t>供应商应根据本项目要求提供质量保障措施，措施内容至少包括：</w:t>
            </w:r>
          </w:p>
          <w:p w:rsidR="003E171F" w:rsidRDefault="003E171F" w:rsidP="00911365">
            <w:pPr>
              <w:pStyle w:val="null3"/>
              <w:ind w:firstLine="640"/>
              <w:jc w:val="both"/>
              <w:rPr>
                <w:rFonts w:hint="default"/>
              </w:rPr>
            </w:pPr>
            <w:r>
              <w:rPr>
                <w:rFonts w:ascii="仿宋_GB2312" w:eastAsia="仿宋_GB2312" w:hAnsi="仿宋_GB2312" w:cs="仿宋_GB2312"/>
                <w:sz w:val="21"/>
              </w:rPr>
              <w:t>1.常见质量问题的控制方案。</w:t>
            </w:r>
          </w:p>
          <w:p w:rsidR="003E171F" w:rsidRDefault="003E171F" w:rsidP="00911365">
            <w:pPr>
              <w:pStyle w:val="null3"/>
              <w:ind w:firstLine="640"/>
              <w:jc w:val="both"/>
              <w:rPr>
                <w:rFonts w:hint="default"/>
              </w:rPr>
            </w:pPr>
            <w:r>
              <w:rPr>
                <w:rFonts w:ascii="仿宋_GB2312" w:eastAsia="仿宋_GB2312" w:hAnsi="仿宋_GB2312" w:cs="仿宋_GB2312"/>
                <w:sz w:val="21"/>
              </w:rPr>
              <w:t>2.产品内部验收标准。</w:t>
            </w:r>
          </w:p>
          <w:p w:rsidR="003E171F" w:rsidRDefault="003E171F" w:rsidP="00911365">
            <w:pPr>
              <w:pStyle w:val="null3"/>
              <w:ind w:firstLine="640"/>
              <w:jc w:val="both"/>
              <w:rPr>
                <w:rFonts w:hint="default"/>
              </w:rPr>
            </w:pPr>
            <w:r>
              <w:rPr>
                <w:rFonts w:ascii="仿宋_GB2312" w:eastAsia="仿宋_GB2312" w:hAnsi="仿宋_GB2312" w:cs="仿宋_GB2312"/>
                <w:sz w:val="21"/>
              </w:rPr>
              <w:t>3.针对批量货物进行整体把控的解决措施。</w:t>
            </w:r>
          </w:p>
          <w:p w:rsidR="003E171F" w:rsidRDefault="003E171F" w:rsidP="00911365">
            <w:pPr>
              <w:pStyle w:val="null3"/>
              <w:ind w:firstLine="640"/>
              <w:jc w:val="both"/>
              <w:rPr>
                <w:rFonts w:hint="default"/>
              </w:rPr>
            </w:pPr>
            <w:r>
              <w:rPr>
                <w:rFonts w:ascii="仿宋_GB2312" w:eastAsia="仿宋_GB2312" w:hAnsi="仿宋_GB2312" w:cs="仿宋_GB2312"/>
                <w:sz w:val="21"/>
              </w:rPr>
              <w:t>4.包装质量保障方案。</w:t>
            </w:r>
          </w:p>
          <w:p w:rsidR="003E171F" w:rsidRDefault="003E171F" w:rsidP="00911365">
            <w:pPr>
              <w:pStyle w:val="null3"/>
              <w:ind w:firstLine="640"/>
              <w:jc w:val="both"/>
              <w:rPr>
                <w:rFonts w:hint="default"/>
              </w:rPr>
            </w:pP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2</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其他要求</w:t>
            </w:r>
          </w:p>
        </w:tc>
        <w:tc>
          <w:tcPr>
            <w:tcW w:w="5814" w:type="dxa"/>
          </w:tcPr>
          <w:p w:rsidR="003E171F" w:rsidRDefault="003E171F" w:rsidP="00911365">
            <w:pPr>
              <w:pStyle w:val="null3"/>
              <w:rPr>
                <w:rFonts w:hint="default"/>
              </w:rPr>
            </w:pPr>
            <w:r>
              <w:rPr>
                <w:rFonts w:ascii="仿宋_GB2312" w:eastAsia="仿宋_GB2312" w:hAnsi="仿宋_GB2312" w:cs="仿宋_GB2312"/>
                <w:sz w:val="21"/>
              </w:rPr>
              <w:t>本包件为全省监狱系统新民警警服，根据采购人新民警实际到位情况组织生产，生产时间截止2026年底。（说明：投标人在投标文件中响应。）</w:t>
            </w:r>
          </w:p>
        </w:tc>
      </w:tr>
    </w:tbl>
    <w:p w:rsidR="003E171F" w:rsidRDefault="003E171F" w:rsidP="003E171F">
      <w:pPr>
        <w:pStyle w:val="null3"/>
        <w:outlineLvl w:val="3"/>
        <w:rPr>
          <w:rFonts w:hint="default"/>
        </w:rPr>
      </w:pPr>
      <w:r>
        <w:rPr>
          <w:rFonts w:ascii="仿宋_GB2312" w:eastAsia="仿宋_GB2312" w:hAnsi="仿宋_GB2312" w:cs="仿宋_GB2312"/>
          <w:b/>
          <w:sz w:val="24"/>
        </w:rPr>
        <w:t>3.3.2.商务要求</w:t>
      </w:r>
    </w:p>
    <w:p w:rsidR="003E171F" w:rsidRDefault="003E171F" w:rsidP="003E171F">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商务要求名称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商务要求内容</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交货时间</w:t>
            </w:r>
          </w:p>
        </w:tc>
        <w:tc>
          <w:tcPr>
            <w:tcW w:w="5814" w:type="dxa"/>
          </w:tcPr>
          <w:p w:rsidR="003E171F" w:rsidRDefault="003E171F" w:rsidP="00911365">
            <w:pPr>
              <w:pStyle w:val="null3"/>
              <w:rPr>
                <w:rFonts w:hint="default"/>
              </w:rPr>
            </w:pPr>
            <w:r>
              <w:rPr>
                <w:rFonts w:ascii="仿宋_GB2312" w:eastAsia="仿宋_GB2312" w:hAnsi="仿宋_GB2312" w:cs="仿宋_GB2312"/>
              </w:rPr>
              <w:t>投标人在合同签订生效之日起90日内生产完毕，随即采购人在10日以内抽样，投标人在30日以内送样并按规定完成检验，抽样检验合格后投标人按照采购人通知于30日内交货到采购人指定地点（如由于采购人的原因造成合同延迟签订或验收的，时间顺延）。（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lastRenderedPageBreak/>
              <w:t>2</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交货地点</w:t>
            </w:r>
          </w:p>
        </w:tc>
        <w:tc>
          <w:tcPr>
            <w:tcW w:w="5814" w:type="dxa"/>
          </w:tcPr>
          <w:p w:rsidR="003E171F" w:rsidRDefault="003E171F" w:rsidP="00911365">
            <w:pPr>
              <w:pStyle w:val="null3"/>
              <w:rPr>
                <w:rFonts w:hint="default"/>
              </w:rPr>
            </w:pPr>
            <w:r>
              <w:rPr>
                <w:rFonts w:ascii="仿宋_GB2312" w:eastAsia="仿宋_GB2312" w:hAnsi="仿宋_GB2312" w:cs="仿宋_GB2312"/>
              </w:rPr>
              <w:t>省监狱管理局及39个垂管单位驻地（成都市区及郊县、绵阳、广元、西昌、南充、雅安、眉山、乐山、峨眉山、宜宾、自贡、德阳、达州、巴中、大英城区及周边区域，快递及物流均可到达），如有变动，采购人提前通知投标人。（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3</w:t>
            </w:r>
          </w:p>
        </w:tc>
        <w:tc>
          <w:tcPr>
            <w:tcW w:w="581" w:type="dxa"/>
          </w:tcPr>
          <w:p w:rsidR="003E171F" w:rsidRDefault="003E171F" w:rsidP="00911365"/>
        </w:tc>
        <w:tc>
          <w:tcPr>
            <w:tcW w:w="1495" w:type="dxa"/>
          </w:tcPr>
          <w:p w:rsidR="003E171F" w:rsidRDefault="003E171F" w:rsidP="00911365">
            <w:pPr>
              <w:pStyle w:val="null3"/>
              <w:rPr>
                <w:rFonts w:hint="default"/>
              </w:rPr>
            </w:pPr>
            <w:r>
              <w:rPr>
                <w:rFonts w:ascii="仿宋_GB2312" w:eastAsia="仿宋_GB2312" w:hAnsi="仿宋_GB2312" w:cs="仿宋_GB2312"/>
              </w:rPr>
              <w:t>支付方式</w:t>
            </w:r>
          </w:p>
        </w:tc>
        <w:tc>
          <w:tcPr>
            <w:tcW w:w="5814" w:type="dxa"/>
          </w:tcPr>
          <w:p w:rsidR="003E171F" w:rsidRDefault="003E171F" w:rsidP="00911365">
            <w:pPr>
              <w:pStyle w:val="null3"/>
              <w:rPr>
                <w:rFonts w:hint="default"/>
              </w:rPr>
            </w:pPr>
            <w:r>
              <w:rPr>
                <w:rFonts w:ascii="仿宋_GB2312" w:eastAsia="仿宋_GB2312" w:hAnsi="仿宋_GB2312" w:cs="仿宋_GB2312"/>
              </w:rPr>
              <w:t>分期付款</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4</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付款进度安排</w:t>
            </w:r>
          </w:p>
        </w:tc>
        <w:tc>
          <w:tcPr>
            <w:tcW w:w="5814" w:type="dxa"/>
          </w:tcPr>
          <w:p w:rsidR="003E171F" w:rsidRDefault="003E171F" w:rsidP="00911365">
            <w:pPr>
              <w:pStyle w:val="null3"/>
              <w:rPr>
                <w:rFonts w:hint="default"/>
              </w:rPr>
            </w:pPr>
            <w:r>
              <w:rPr>
                <w:rFonts w:ascii="仿宋_GB2312" w:eastAsia="仿宋_GB2312" w:hAnsi="仿宋_GB2312" w:cs="仿宋_GB2312"/>
              </w:rPr>
              <w:t>1、预付款，在采购人和投标人签订合同后，采购人收到投标人提供的发票后，达到付款条件起60日内，据实情况说明为采购人向投标人支付合同金额的50%。（说明：投标人在投标文件中响应。）</w:t>
            </w:r>
          </w:p>
          <w:p w:rsidR="003E171F" w:rsidRDefault="003E171F" w:rsidP="00911365">
            <w:pPr>
              <w:pStyle w:val="null3"/>
              <w:rPr>
                <w:rFonts w:hint="default"/>
              </w:rPr>
            </w:pPr>
            <w:r>
              <w:rPr>
                <w:rFonts w:ascii="仿宋_GB2312" w:eastAsia="仿宋_GB2312" w:hAnsi="仿宋_GB2312" w:cs="仿宋_GB2312"/>
              </w:rPr>
              <w:t>2、尾款，投标人在规定的交货时间内交货并经验收合格后，投标人将发票开具给采购人后，达到付款条件起90日内，据实情况说明为采购人向投标人一次性付清剩余货款。投标人应向采购人出具合法有效完整的完税发票及凭证资料进行支付结算。（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5</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验收、交付标准和方法</w:t>
            </w:r>
          </w:p>
        </w:tc>
        <w:tc>
          <w:tcPr>
            <w:tcW w:w="5814" w:type="dxa"/>
          </w:tcPr>
          <w:p w:rsidR="003E171F" w:rsidRDefault="003E171F" w:rsidP="00911365">
            <w:pPr>
              <w:pStyle w:val="null3"/>
              <w:rPr>
                <w:rFonts w:hint="default"/>
              </w:rPr>
            </w:pPr>
            <w:r>
              <w:rPr>
                <w:rFonts w:ascii="仿宋_GB2312" w:eastAsia="仿宋_GB2312" w:hAnsi="仿宋_GB2312" w:cs="仿宋_GB2312"/>
              </w:rPr>
              <w:t>所有货物由公安部特种警用装备质量监督检验中心按照公安部警服最新标准（如无公安部最新标准则按国家最新标准执行）进行检验。交货验收时须向省监狱管理局提供从本批次产品抽样并经公安部特种警用装备质量监督检验中心检验合格的检验报告，向货物接收单位提供物资清单。（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6</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质量保修范围和保修期</w:t>
            </w:r>
          </w:p>
        </w:tc>
        <w:tc>
          <w:tcPr>
            <w:tcW w:w="5814" w:type="dxa"/>
          </w:tcPr>
          <w:p w:rsidR="003E171F" w:rsidRDefault="003E171F" w:rsidP="00911365">
            <w:pPr>
              <w:pStyle w:val="null3"/>
              <w:rPr>
                <w:rFonts w:hint="default"/>
              </w:rPr>
            </w:pPr>
            <w:r>
              <w:rPr>
                <w:rFonts w:ascii="仿宋_GB2312" w:eastAsia="仿宋_GB2312" w:hAnsi="仿宋_GB2312" w:cs="仿宋_GB2312"/>
              </w:rPr>
              <w:t>质保期为验收合格后一年。质保期内因产品质量问题产生的费用由投标人承担。如货物经投标人3次维修仍不能达到本项目约定的质量标准，视作投标人未能按时交货，采购人有权退货并追究投标人的违约责任。货到现场后由于采购人保管不当造成的问题，投标人亦应负责修复，但费用由采购人负担。（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7</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违约责任与解决争议的方法</w:t>
            </w:r>
          </w:p>
        </w:tc>
        <w:tc>
          <w:tcPr>
            <w:tcW w:w="5814" w:type="dxa"/>
          </w:tcPr>
          <w:p w:rsidR="003E171F" w:rsidRDefault="003E171F" w:rsidP="00911365">
            <w:pPr>
              <w:pStyle w:val="null3"/>
              <w:rPr>
                <w:rFonts w:hint="default"/>
              </w:rPr>
            </w:pPr>
            <w:r>
              <w:rPr>
                <w:rFonts w:ascii="仿宋_GB2312" w:eastAsia="仿宋_GB2312" w:hAnsi="仿宋_GB2312" w:cs="仿宋_GB2312"/>
              </w:rPr>
              <w:t>1、甲方违约责任 （1） 甲方无正当理由拒收货物的，甲方应偿付合同总价百分之 五 的违约金； （2） 甲方逾期支付货款的，在乙方催告后经合理期间仍无理由拒绝支付的，除应及时付足货款外，应另向乙方偿付欠款总额万分之 一 /天的违约金；逾期付款超过90天的，乙方有权终止合同； （3） 甲方偿付的违约金不足以弥补乙方损失的，还应按乙方损失尚未弥补的部分，支付赔偿金给乙方。 2、乙方违约责任 （1）乙方交付的货物质量不符合合同规定的，乙方应向甲方支付合同总价的百分之 十 的违约金，并须在合同规定的交货时间内更换合格的货物给甲方，否则，视作乙方不能交付货物而违约，按本条本款下述第“（2）”项规定由乙方偿付违约赔偿金给甲方。 （2）乙方不能交付货物或逾期交付货物而违约的，除应及时交足货物外，应向甲方偿付逾期交货部分货款总额的万分之 一 /天的违约金；逾期交货超过 60 天，甲方有权终止合同，乙方则应按合同总价的百分之 二十 的款额向甲方偿付赔偿金，并须全额退还甲方已经付给乙方的货款及其利息。 （3）乙方货物经甲方送交具有法定资格条件的质量技术监督机构检测后，如检测结果认定货物质量不符合本</w:t>
            </w:r>
            <w:r>
              <w:rPr>
                <w:rFonts w:ascii="仿宋_GB2312" w:eastAsia="仿宋_GB2312" w:hAnsi="仿宋_GB2312" w:cs="仿宋_GB2312"/>
              </w:rPr>
              <w:lastRenderedPageBreak/>
              <w:t>合同规定标准的，则视为乙方没有按时交货而违约，乙方应当按照本条本款第（2）项规定承担违约责任，且乙方应在 60 天内无条件更换合格的货物，如逾期不能更换合格的货物，甲方有权终止本合同，乙方应另付合同总价的百分之 二十 的赔偿金给甲方，并须全额退还甲方已经付给乙方的货款及利息。 （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照合同总价的百分之 二十 向甲方支付违约金并赔偿因此给甲方造成的一切损失。 （5）乙方偿付的违约金不足以弥补甲方损失的，还应按甲方损失尚未弥补的部分，支付赔偿金给甲方。 （6）乙方有违反《政府采购法》第七十七条规定情形的，甲方有权解除合同并向采购主管部门举报。 3、争议解决办法 （1）因货物的质量问题发生争议，由市场监督管理部门或其指定的质量鉴定机构进行质量鉴定。货物符合标准的，鉴定费由甲方承担；货物不符合质量标准的，鉴定费由乙方承担。 （2）合同履行期间,若双方发生争议，可协商或由有关部门调解解决，协商或调解不成的，由甲方所在地法院管辖。 （说明：投标人在投标文件中响应。）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lastRenderedPageBreak/>
              <w:t>8</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包装方式及运输</w:t>
            </w:r>
          </w:p>
        </w:tc>
        <w:tc>
          <w:tcPr>
            <w:tcW w:w="5814" w:type="dxa"/>
          </w:tcPr>
          <w:p w:rsidR="003E171F" w:rsidRDefault="003E171F" w:rsidP="00911365">
            <w:pPr>
              <w:pStyle w:val="null3"/>
              <w:rPr>
                <w:rFonts w:hint="default"/>
              </w:rPr>
            </w:pPr>
            <w:r>
              <w:rPr>
                <w:rFonts w:ascii="仿宋_GB2312" w:eastAsia="仿宋_GB2312" w:hAnsi="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说明：投标人在投标文件中响应。）</w:t>
            </w:r>
          </w:p>
        </w:tc>
      </w:tr>
    </w:tbl>
    <w:p w:rsidR="003E171F" w:rsidRDefault="003E171F" w:rsidP="003E171F">
      <w:pPr>
        <w:pStyle w:val="null3"/>
        <w:rPr>
          <w:rFonts w:hint="default"/>
        </w:rPr>
      </w:pPr>
      <w:r>
        <w:rPr>
          <w:rFonts w:ascii="仿宋_GB2312" w:eastAsia="仿宋_GB2312" w:hAnsi="仿宋_GB2312" w:cs="仿宋_GB2312"/>
        </w:rPr>
        <w:t>采购包2：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商务要求名称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商务要求内容</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交货时间</w:t>
            </w:r>
          </w:p>
        </w:tc>
        <w:tc>
          <w:tcPr>
            <w:tcW w:w="5814" w:type="dxa"/>
          </w:tcPr>
          <w:p w:rsidR="003E171F" w:rsidRDefault="003E171F" w:rsidP="00911365">
            <w:pPr>
              <w:pStyle w:val="null3"/>
              <w:rPr>
                <w:rFonts w:hint="default"/>
              </w:rPr>
            </w:pPr>
            <w:r>
              <w:rPr>
                <w:rFonts w:ascii="仿宋_GB2312" w:eastAsia="仿宋_GB2312" w:hAnsi="仿宋_GB2312" w:cs="仿宋_GB2312"/>
              </w:rPr>
              <w:t>投标人在合同签订生效之日起60日内生产完毕，随即采购人在10日以内抽样，投标人在30日以内送样并按规定完成检验，抽样检验合格后投标人按照采购人通知于30日内交货到采购人指定地点（如由于采购人的原因造成合同延迟签订或验收的，时间顺延）。（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2</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交货地点</w:t>
            </w:r>
          </w:p>
        </w:tc>
        <w:tc>
          <w:tcPr>
            <w:tcW w:w="5814" w:type="dxa"/>
          </w:tcPr>
          <w:p w:rsidR="003E171F" w:rsidRDefault="003E171F" w:rsidP="00911365">
            <w:pPr>
              <w:pStyle w:val="null3"/>
              <w:rPr>
                <w:rFonts w:hint="default"/>
              </w:rPr>
            </w:pPr>
            <w:r>
              <w:rPr>
                <w:rFonts w:ascii="仿宋_GB2312" w:eastAsia="仿宋_GB2312" w:hAnsi="仿宋_GB2312" w:cs="仿宋_GB2312"/>
              </w:rPr>
              <w:t>省监狱管理局及39个垂管单位驻地（成都市区及郊县、绵阳、广元、西昌、南充、雅安、眉山、乐山、峨眉山、宜宾、自贡、德阳、达州、巴中、大英城区及周边区域，快递及物流均可到达），如有变动，采购人提前通知投标人。（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3</w:t>
            </w:r>
          </w:p>
        </w:tc>
        <w:tc>
          <w:tcPr>
            <w:tcW w:w="581" w:type="dxa"/>
          </w:tcPr>
          <w:p w:rsidR="003E171F" w:rsidRDefault="003E171F" w:rsidP="00911365"/>
        </w:tc>
        <w:tc>
          <w:tcPr>
            <w:tcW w:w="1495" w:type="dxa"/>
          </w:tcPr>
          <w:p w:rsidR="003E171F" w:rsidRDefault="003E171F" w:rsidP="00911365">
            <w:pPr>
              <w:pStyle w:val="null3"/>
              <w:rPr>
                <w:rFonts w:hint="default"/>
              </w:rPr>
            </w:pPr>
            <w:r>
              <w:rPr>
                <w:rFonts w:ascii="仿宋_GB2312" w:eastAsia="仿宋_GB2312" w:hAnsi="仿宋_GB2312" w:cs="仿宋_GB2312"/>
              </w:rPr>
              <w:t>支付方式</w:t>
            </w:r>
          </w:p>
        </w:tc>
        <w:tc>
          <w:tcPr>
            <w:tcW w:w="5814" w:type="dxa"/>
          </w:tcPr>
          <w:p w:rsidR="003E171F" w:rsidRDefault="003E171F" w:rsidP="00911365">
            <w:pPr>
              <w:pStyle w:val="null3"/>
              <w:rPr>
                <w:rFonts w:hint="default"/>
              </w:rPr>
            </w:pPr>
            <w:r>
              <w:rPr>
                <w:rFonts w:ascii="仿宋_GB2312" w:eastAsia="仿宋_GB2312" w:hAnsi="仿宋_GB2312" w:cs="仿宋_GB2312"/>
              </w:rPr>
              <w:t>分期付款</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4</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付款进度安排</w:t>
            </w:r>
          </w:p>
        </w:tc>
        <w:tc>
          <w:tcPr>
            <w:tcW w:w="5814" w:type="dxa"/>
          </w:tcPr>
          <w:p w:rsidR="003E171F" w:rsidRDefault="003E171F" w:rsidP="00911365">
            <w:pPr>
              <w:pStyle w:val="null3"/>
              <w:rPr>
                <w:rFonts w:hint="default"/>
              </w:rPr>
            </w:pPr>
            <w:r>
              <w:rPr>
                <w:rFonts w:ascii="仿宋_GB2312" w:eastAsia="仿宋_GB2312" w:hAnsi="仿宋_GB2312" w:cs="仿宋_GB2312"/>
              </w:rPr>
              <w:t>1、预付款，在采购人和投标人签订合同后，采购人收到投标人提供的发票后，达到付款条件起60日内，据实情况说明为采购人向投标人支付合同金额的50%。（说明：投标人在投标文件中响应。）</w:t>
            </w:r>
          </w:p>
          <w:p w:rsidR="003E171F" w:rsidRDefault="003E171F" w:rsidP="00911365">
            <w:pPr>
              <w:pStyle w:val="null3"/>
              <w:rPr>
                <w:rFonts w:hint="default"/>
              </w:rPr>
            </w:pPr>
            <w:r>
              <w:rPr>
                <w:rFonts w:ascii="仿宋_GB2312" w:eastAsia="仿宋_GB2312" w:hAnsi="仿宋_GB2312" w:cs="仿宋_GB2312"/>
              </w:rPr>
              <w:lastRenderedPageBreak/>
              <w:t>2、尾款，投标人在规定的交货时间内交货并经验收合格后，投标人将发票开具给采购人后，达到付款条件起90日内，据实情况说明为采购人向投标人一次性付清剩余货款。投标人应向采购人出具合法有效完整的完税发票及凭证资料进行支付结算。（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lastRenderedPageBreak/>
              <w:t>5</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验收、交付标准和方法</w:t>
            </w:r>
          </w:p>
        </w:tc>
        <w:tc>
          <w:tcPr>
            <w:tcW w:w="5814" w:type="dxa"/>
          </w:tcPr>
          <w:p w:rsidR="003E171F" w:rsidRDefault="003E171F" w:rsidP="00911365">
            <w:pPr>
              <w:pStyle w:val="null3"/>
              <w:rPr>
                <w:rFonts w:hint="default"/>
              </w:rPr>
            </w:pPr>
            <w:r>
              <w:rPr>
                <w:rFonts w:ascii="仿宋_GB2312" w:eastAsia="仿宋_GB2312" w:hAnsi="仿宋_GB2312" w:cs="仿宋_GB2312"/>
              </w:rPr>
              <w:t>所有货物由公安部特种警用装备质量监督检验中心按照公安部警服最新标准（如无公安部最新标准则按国家最新标准执行）进行检验。交货验收时须向省监狱管理局提供从本批次产品抽样并经公安部特种警用装备质量监督检验中心检验合格的检验报告，向货物接收单位提供物资清单。（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6</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质量保修范围和保修期</w:t>
            </w:r>
          </w:p>
        </w:tc>
        <w:tc>
          <w:tcPr>
            <w:tcW w:w="5814" w:type="dxa"/>
          </w:tcPr>
          <w:p w:rsidR="003E171F" w:rsidRDefault="003E171F" w:rsidP="00911365">
            <w:pPr>
              <w:pStyle w:val="null3"/>
              <w:rPr>
                <w:rFonts w:hint="default"/>
              </w:rPr>
            </w:pPr>
            <w:r>
              <w:rPr>
                <w:rFonts w:ascii="仿宋_GB2312" w:eastAsia="仿宋_GB2312" w:hAnsi="仿宋_GB2312" w:cs="仿宋_GB2312"/>
              </w:rPr>
              <w:t>质保期为验收合格后一年。质保期内因产品质量问题产生的费用由投标人承担。如货物经投标人3次维修仍不能达到本项目约定的质量标准，视作投标人未能按时交货，采购人有权退货并追究投标人的违约责任。货到现场后由于采购人保管不当造成的问题，投标人亦应负责修复，但费用由采购人负担。（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7</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违约责任与解决争议的方法</w:t>
            </w:r>
          </w:p>
        </w:tc>
        <w:tc>
          <w:tcPr>
            <w:tcW w:w="5814" w:type="dxa"/>
          </w:tcPr>
          <w:p w:rsidR="003E171F" w:rsidRDefault="003E171F" w:rsidP="00911365">
            <w:pPr>
              <w:pStyle w:val="null3"/>
              <w:rPr>
                <w:rFonts w:hint="default"/>
              </w:rPr>
            </w:pPr>
            <w:r>
              <w:rPr>
                <w:rFonts w:ascii="仿宋_GB2312" w:eastAsia="仿宋_GB2312" w:hAnsi="仿宋_GB2312" w:cs="仿宋_GB2312"/>
              </w:rPr>
              <w:t>1、甲方违约责任 （1） 甲方无正当理由拒收货物的，甲方应偿付合同总价百分之 五 的违约金； （2） 甲方逾期支付货款的，在乙方催告后经合理期间仍无理由拒绝支付的，除应及时付足货款外，应另向乙方偿付欠款总额万分之 一 /天的违约金；逾期付款超过90天的，乙方有权终止合同； （3） 甲方偿付的违约金不足以弥补乙方损失的，还应按乙方损失尚未弥补的部分，支付赔偿金给乙方。 2、乙方违约责任 （1）乙方交付的货物质量不符合合同规定的，乙方应向甲方支付合同总价的百分之 十 的违约金，并须在合同规定的交货时间内更换合格的货物给甲方，否则，视作乙方不能交付货物而违约，按本条本款下述第“（2）”项规定由乙方偿付违约赔偿金给甲方。 （2）乙方不能交付货物或逾期交付货物而违约的，除应及时交足货物外，应向甲方偿付逾期交货部分货款总额的万分之 一 /天的违约金；逾期交货超过 60 天，甲方有权终止合同，乙方则应按合同总价的百分之 二十 的款额向甲方偿付赔偿金，并须全额退还甲方已经付给乙方的货款及其利息。 （3）乙方货物经甲方送交具有法定资格条件的质量技术监督机构检测后，如检测结果认定货物质量不符合本合同规定标准的，则视为乙方没有按时交货而违约，乙方应当按照本条本款第（2）项规定承担违约责任，且乙方应在 60 天内无条件更换合格的货物，如逾期不能更换合格的货物，甲方有权终止本合同，乙方应另付合同总价的百分之 二十 的赔偿金给甲方，并须全额退还甲方已经付给乙方的货款及利息。 （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照合同总价的百分之 二十 向甲方支付违约金并赔偿因此给甲方造成的一切损失。 （5）乙方</w:t>
            </w:r>
            <w:r>
              <w:rPr>
                <w:rFonts w:ascii="仿宋_GB2312" w:eastAsia="仿宋_GB2312" w:hAnsi="仿宋_GB2312" w:cs="仿宋_GB2312"/>
              </w:rPr>
              <w:lastRenderedPageBreak/>
              <w:t>偿付的违约金不足以弥补甲方损失的，还应按甲方损失尚未弥补的部分，支付赔偿金给甲方。 （6）乙方有违反《政府采购法》第七十七条规定情形的，甲方有权解除合同并向采购主管部门举报。 3、争议解决办法 （1）因货物的质量问题发生争议，由市场监督管理部门或其指定的质量鉴定机构进行质量鉴定。货物符合标准的，鉴定费由甲方承担；货物不符合质量标准的，鉴定费由乙方承担。 （2）合同履行期间,若双方发生争议，可协商或由有关部门调解解决，协商或调解不成的，由甲方所在地法院管辖。 （说明：投标人在投标文件中响应。）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lastRenderedPageBreak/>
              <w:t>8</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包装方式及运输</w:t>
            </w:r>
          </w:p>
        </w:tc>
        <w:tc>
          <w:tcPr>
            <w:tcW w:w="5814" w:type="dxa"/>
          </w:tcPr>
          <w:p w:rsidR="003E171F" w:rsidRDefault="003E171F" w:rsidP="00911365">
            <w:pPr>
              <w:pStyle w:val="null3"/>
              <w:rPr>
                <w:rFonts w:hint="default"/>
              </w:rPr>
            </w:pPr>
            <w:r>
              <w:rPr>
                <w:rFonts w:ascii="仿宋_GB2312" w:eastAsia="仿宋_GB2312" w:hAnsi="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说明：投标人在投标文件中响应。）</w:t>
            </w:r>
          </w:p>
        </w:tc>
      </w:tr>
    </w:tbl>
    <w:p w:rsidR="003E171F" w:rsidRDefault="003E171F" w:rsidP="003E171F">
      <w:pPr>
        <w:pStyle w:val="null3"/>
        <w:rPr>
          <w:rFonts w:hint="default"/>
        </w:rPr>
      </w:pPr>
      <w:r>
        <w:rPr>
          <w:rFonts w:ascii="仿宋_GB2312" w:eastAsia="仿宋_GB2312" w:hAnsi="仿宋_GB2312" w:cs="仿宋_GB2312"/>
        </w:rPr>
        <w:t>采购包3：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商务要求名称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商务要求内容</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交货时间</w:t>
            </w:r>
          </w:p>
        </w:tc>
        <w:tc>
          <w:tcPr>
            <w:tcW w:w="5814" w:type="dxa"/>
          </w:tcPr>
          <w:p w:rsidR="003E171F" w:rsidRDefault="003E171F" w:rsidP="00911365">
            <w:pPr>
              <w:pStyle w:val="null3"/>
              <w:rPr>
                <w:rFonts w:hint="default"/>
              </w:rPr>
            </w:pPr>
            <w:r>
              <w:rPr>
                <w:rFonts w:ascii="仿宋_GB2312" w:eastAsia="仿宋_GB2312" w:hAnsi="仿宋_GB2312" w:cs="仿宋_GB2312"/>
              </w:rPr>
              <w:t>投标人在合同签订生效之日起60日内生产完毕，随即采购人在10日以内抽样，投标人在30日以内送样并按规定完成检验，抽样检验合格后投标人按照采购人通知于30日内交货到采购人指定地点（如由于采购人的原因造成合同延迟签订或验收的，时间顺延）。（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2</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交货地点</w:t>
            </w:r>
          </w:p>
        </w:tc>
        <w:tc>
          <w:tcPr>
            <w:tcW w:w="5814" w:type="dxa"/>
          </w:tcPr>
          <w:p w:rsidR="003E171F" w:rsidRDefault="003E171F" w:rsidP="00911365">
            <w:pPr>
              <w:pStyle w:val="null3"/>
              <w:rPr>
                <w:rFonts w:hint="default"/>
              </w:rPr>
            </w:pPr>
            <w:r>
              <w:rPr>
                <w:rFonts w:ascii="仿宋_GB2312" w:eastAsia="仿宋_GB2312" w:hAnsi="仿宋_GB2312" w:cs="仿宋_GB2312"/>
              </w:rPr>
              <w:t>省监狱管理局及39个垂管单位驻地（成都市区及郊县、绵阳、广元、西昌、南充、雅安、眉山、乐山、峨眉山、宜宾、自贡、德阳、达州、巴中、大英城区及周边区域，快递及物流均可到达），如有变动，采购人提前通知投标人。（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3</w:t>
            </w:r>
          </w:p>
        </w:tc>
        <w:tc>
          <w:tcPr>
            <w:tcW w:w="581" w:type="dxa"/>
          </w:tcPr>
          <w:p w:rsidR="003E171F" w:rsidRDefault="003E171F" w:rsidP="00911365"/>
        </w:tc>
        <w:tc>
          <w:tcPr>
            <w:tcW w:w="1495" w:type="dxa"/>
          </w:tcPr>
          <w:p w:rsidR="003E171F" w:rsidRDefault="003E171F" w:rsidP="00911365">
            <w:pPr>
              <w:pStyle w:val="null3"/>
              <w:rPr>
                <w:rFonts w:hint="default"/>
              </w:rPr>
            </w:pPr>
            <w:r>
              <w:rPr>
                <w:rFonts w:ascii="仿宋_GB2312" w:eastAsia="仿宋_GB2312" w:hAnsi="仿宋_GB2312" w:cs="仿宋_GB2312"/>
              </w:rPr>
              <w:t>支付方式</w:t>
            </w:r>
          </w:p>
        </w:tc>
        <w:tc>
          <w:tcPr>
            <w:tcW w:w="5814" w:type="dxa"/>
          </w:tcPr>
          <w:p w:rsidR="003E171F" w:rsidRDefault="003E171F" w:rsidP="00911365">
            <w:pPr>
              <w:pStyle w:val="null3"/>
              <w:rPr>
                <w:rFonts w:hint="default"/>
              </w:rPr>
            </w:pPr>
            <w:r>
              <w:rPr>
                <w:rFonts w:ascii="仿宋_GB2312" w:eastAsia="仿宋_GB2312" w:hAnsi="仿宋_GB2312" w:cs="仿宋_GB2312"/>
              </w:rPr>
              <w:t>分期付款</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4</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付款进度安排</w:t>
            </w:r>
          </w:p>
        </w:tc>
        <w:tc>
          <w:tcPr>
            <w:tcW w:w="5814" w:type="dxa"/>
          </w:tcPr>
          <w:p w:rsidR="003E171F" w:rsidRDefault="003E171F" w:rsidP="00911365">
            <w:pPr>
              <w:pStyle w:val="null3"/>
              <w:rPr>
                <w:rFonts w:hint="default"/>
              </w:rPr>
            </w:pPr>
            <w:r>
              <w:rPr>
                <w:rFonts w:ascii="仿宋_GB2312" w:eastAsia="仿宋_GB2312" w:hAnsi="仿宋_GB2312" w:cs="仿宋_GB2312"/>
              </w:rPr>
              <w:t>1、预付款，在采购人和投标人签订合同后，采购人收到投标人提供的发票后，达到付款条件起60日内，据实情况说明为采购人向投标人支付合同金额的50%。（说明：投标人在投标文件中响应。）</w:t>
            </w:r>
          </w:p>
          <w:p w:rsidR="003E171F" w:rsidRDefault="003E171F" w:rsidP="00911365">
            <w:pPr>
              <w:pStyle w:val="null3"/>
              <w:rPr>
                <w:rFonts w:hint="default"/>
              </w:rPr>
            </w:pPr>
            <w:r>
              <w:rPr>
                <w:rFonts w:ascii="仿宋_GB2312" w:eastAsia="仿宋_GB2312" w:hAnsi="仿宋_GB2312" w:cs="仿宋_GB2312"/>
              </w:rPr>
              <w:t>2、尾款，投标人在规定的交货时间内交货并经验收合格后，投标人将发票开具给采购人后，达到付款条件起90日内，据实情况说明为采购人向投标人一次性付清剩余货款。投标人应向采购人出具合法有效完整的完税发票及凭证资料进行支付结算。（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5</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验收、交付标准和方法</w:t>
            </w:r>
          </w:p>
        </w:tc>
        <w:tc>
          <w:tcPr>
            <w:tcW w:w="5814" w:type="dxa"/>
          </w:tcPr>
          <w:p w:rsidR="003E171F" w:rsidRDefault="003E171F" w:rsidP="00911365">
            <w:pPr>
              <w:pStyle w:val="null3"/>
              <w:rPr>
                <w:rFonts w:hint="default"/>
              </w:rPr>
            </w:pPr>
            <w:r>
              <w:rPr>
                <w:rFonts w:ascii="仿宋_GB2312" w:eastAsia="仿宋_GB2312" w:hAnsi="仿宋_GB2312" w:cs="仿宋_GB2312"/>
              </w:rPr>
              <w:t>所有货物由公安部特种警用装备质量监督检验中心按照公安部警服最新标准（如无公安部最新标准则按国家最新标准执行）进行检验。交货验收时须向省监狱管理局提供从本批次产品抽样并经公安部特种警用装备质量监督检验中心检验合格的检验报告，向货物接收单位提供物资清单。（说明：投标人在投标文件</w:t>
            </w:r>
            <w:r>
              <w:rPr>
                <w:rFonts w:ascii="仿宋_GB2312" w:eastAsia="仿宋_GB2312" w:hAnsi="仿宋_GB2312" w:cs="仿宋_GB2312"/>
              </w:rPr>
              <w:lastRenderedPageBreak/>
              <w:t>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lastRenderedPageBreak/>
              <w:t>6</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质量保修范围和保修期</w:t>
            </w:r>
          </w:p>
        </w:tc>
        <w:tc>
          <w:tcPr>
            <w:tcW w:w="5814" w:type="dxa"/>
          </w:tcPr>
          <w:p w:rsidR="003E171F" w:rsidRDefault="003E171F" w:rsidP="00911365">
            <w:pPr>
              <w:pStyle w:val="null3"/>
              <w:rPr>
                <w:rFonts w:hint="default"/>
              </w:rPr>
            </w:pPr>
            <w:r>
              <w:rPr>
                <w:rFonts w:ascii="仿宋_GB2312" w:eastAsia="仿宋_GB2312" w:hAnsi="仿宋_GB2312" w:cs="仿宋_GB2312"/>
              </w:rPr>
              <w:t>质保期为验收合格后一年。质保期内因产品质量问题产生的费用由投标人承担。如货物经投标人3次维修仍不能达到本项目约定的质量标准，视作投标人未能按时交货，采购人有权退货并追究投标人的违约责任。货到现场后由于采购人保管不当造成的问题，投标人亦应负责修复，但费用由采购人负担。（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7</w:t>
            </w:r>
          </w:p>
        </w:tc>
        <w:tc>
          <w:tcPr>
            <w:tcW w:w="581" w:type="dxa"/>
          </w:tcPr>
          <w:p w:rsidR="003E171F" w:rsidRDefault="003E171F" w:rsidP="00911365"/>
        </w:tc>
        <w:tc>
          <w:tcPr>
            <w:tcW w:w="1495" w:type="dxa"/>
          </w:tcPr>
          <w:p w:rsidR="003E171F" w:rsidRDefault="003E171F" w:rsidP="00911365">
            <w:pPr>
              <w:pStyle w:val="null3"/>
              <w:rPr>
                <w:rFonts w:hint="default"/>
              </w:rPr>
            </w:pPr>
            <w:r>
              <w:rPr>
                <w:rFonts w:ascii="仿宋_GB2312" w:eastAsia="仿宋_GB2312" w:hAnsi="仿宋_GB2312" w:cs="仿宋_GB2312"/>
              </w:rPr>
              <w:t>违约责任与解决争议的方法</w:t>
            </w:r>
          </w:p>
        </w:tc>
        <w:tc>
          <w:tcPr>
            <w:tcW w:w="5814" w:type="dxa"/>
          </w:tcPr>
          <w:p w:rsidR="003E171F" w:rsidRDefault="003E171F" w:rsidP="00911365">
            <w:pPr>
              <w:pStyle w:val="null3"/>
              <w:rPr>
                <w:rFonts w:hint="default"/>
              </w:rPr>
            </w:pPr>
            <w:r>
              <w:rPr>
                <w:rFonts w:ascii="仿宋_GB2312" w:eastAsia="仿宋_GB2312" w:hAnsi="仿宋_GB2312" w:cs="仿宋_GB2312"/>
              </w:rPr>
              <w:t>1、甲方违约责任 （1） 甲方无正当理由拒收货物的，甲方应偿付合同总价百分之 五 的违约金； （2） 甲方逾期支付货款的，在乙方催告后经合理期间仍无理由拒绝支付的，除应及时付足货款外，应另向乙方偿付欠款总额万分之 一 /天的违约金；逾期付款超过90天的，乙方有权终止合同； （3） 甲方偿付的违约金不足以弥补乙方损失的，还应按乙方损失尚未弥补的部分，支付赔偿金给乙方。 2、乙方违约责任 （1）乙方交付的货物质量不符合合同规定的，乙方应向甲方支付合同总价的百分之 十 的违约金，并须在合同规定的交货时间内更换合格的货物给甲方，否则，视作乙方不能交付货物而违约，按本条本款下述第“（2）”项规定由乙方偿付违约赔偿金给甲方。 （2）乙方不能交付货物或逾期交付货物而违约的，除应及时交足货物外，应向甲方偿付逾期交货部分货款总额的万分之 一 /天的违约金；逾期交货超过 60 天，甲方有权终止合同，乙方则应按合同总价的百分之 二十 的款额向甲方偿付赔偿金，并须全额退还甲方已经付给乙方的货款及其利息。 （3）乙方货物经甲方送交具有法定资格条件的质量技术监督机构检测后，如检测结果认定货物质量不符合本合同规定标准的，则视为乙方没有按时交货而违约，乙方应当按照本条本款第（2）项规定承担违约责任，且乙方应在 60 天内无条件更换合格的货物，如逾期不能更换合格的货物，甲方有权终止本合同，乙方应另付合同总价的百分之 二十 的赔偿金给甲方，并须全额退还甲方已经付给乙方的货款及利息。 （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照合同总价的百分之 二十 向甲方支付违约金并赔偿因此给甲方造成的一切损失。 （5）乙方偿付的违约金不足以弥补甲方损失的，还应按甲方损失尚未弥补的部分，支付赔偿金给甲方。 （6）乙方有违反《政府采购法》第七十七条规定情形的，甲方有权解除合同并向采购主管部门举报。 3、争议解决办法 （1）因货物的质量问题发生争议，由市场监督管理部门或其指定的质量鉴定机构进行质量鉴定。货物符合标准的，鉴定费由甲方承担；货物不符合质量标准的，鉴定费由乙方承担。 （2）合同履行期间,若双方发生争议，可协商或由有关部门调解解决，协商或调解不成的，由甲方所在地法院管辖。 （说明：投标人在投标文件中响应。）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8</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包装方式及运</w:t>
            </w:r>
            <w:r>
              <w:rPr>
                <w:rFonts w:ascii="仿宋_GB2312" w:eastAsia="仿宋_GB2312" w:hAnsi="仿宋_GB2312" w:cs="仿宋_GB2312"/>
              </w:rPr>
              <w:lastRenderedPageBreak/>
              <w:t>输</w:t>
            </w:r>
          </w:p>
        </w:tc>
        <w:tc>
          <w:tcPr>
            <w:tcW w:w="5814" w:type="dxa"/>
          </w:tcPr>
          <w:p w:rsidR="003E171F" w:rsidRDefault="003E171F" w:rsidP="00911365">
            <w:pPr>
              <w:pStyle w:val="null3"/>
              <w:rPr>
                <w:rFonts w:hint="default"/>
              </w:rPr>
            </w:pPr>
            <w:r>
              <w:rPr>
                <w:rFonts w:ascii="仿宋_GB2312" w:eastAsia="仿宋_GB2312" w:hAnsi="仿宋_GB2312" w:cs="仿宋_GB2312"/>
              </w:rPr>
              <w:lastRenderedPageBreak/>
              <w:t>涉及的商品包装和快递包装，均应符合《商品包装政府采购需求</w:t>
            </w:r>
            <w:r>
              <w:rPr>
                <w:rFonts w:ascii="仿宋_GB2312" w:eastAsia="仿宋_GB2312" w:hAnsi="仿宋_GB2312" w:cs="仿宋_GB2312"/>
              </w:rPr>
              <w:lastRenderedPageBreak/>
              <w:t>标准（试行）》《快递包装政府采购需求标准（试行）》的要求，包装应适应于远距离运输、防潮、防震、防锈和防野蛮装卸，以确保货物安全无损运抵指定地点。（说明：投标人在投标文件中响应。）</w:t>
            </w:r>
          </w:p>
        </w:tc>
      </w:tr>
    </w:tbl>
    <w:p w:rsidR="003E171F" w:rsidRDefault="003E171F" w:rsidP="003E171F">
      <w:pPr>
        <w:pStyle w:val="null3"/>
        <w:rPr>
          <w:rFonts w:hint="default"/>
        </w:rPr>
      </w:pPr>
      <w:r>
        <w:rPr>
          <w:rFonts w:ascii="仿宋_GB2312" w:eastAsia="仿宋_GB2312" w:hAnsi="仿宋_GB2312" w:cs="仿宋_GB2312"/>
        </w:rPr>
        <w:lastRenderedPageBreak/>
        <w:t>采购包4：</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商务要求名称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商务要求内容</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交货时间</w:t>
            </w:r>
          </w:p>
        </w:tc>
        <w:tc>
          <w:tcPr>
            <w:tcW w:w="5814" w:type="dxa"/>
          </w:tcPr>
          <w:p w:rsidR="003E171F" w:rsidRDefault="003E171F" w:rsidP="00911365">
            <w:pPr>
              <w:pStyle w:val="null3"/>
              <w:rPr>
                <w:rFonts w:hint="default"/>
              </w:rPr>
            </w:pPr>
            <w:r>
              <w:rPr>
                <w:rFonts w:ascii="仿宋_GB2312" w:eastAsia="仿宋_GB2312" w:hAnsi="仿宋_GB2312" w:cs="仿宋_GB2312"/>
              </w:rPr>
              <w:t>投标人在合同签订生效之日起60日内生产完毕，随即采购人在10日以内抽样，投标人在30日以内送样并按规定完成检验，抽样检验合格后投标人按照采购人通知于30日内交货到采购人指定地点（如由于采购人的原因造成合同延迟签订或验收的，时间顺延）。（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2</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交货地点</w:t>
            </w:r>
          </w:p>
        </w:tc>
        <w:tc>
          <w:tcPr>
            <w:tcW w:w="5814" w:type="dxa"/>
          </w:tcPr>
          <w:p w:rsidR="003E171F" w:rsidRDefault="003E171F" w:rsidP="00911365">
            <w:pPr>
              <w:pStyle w:val="null3"/>
              <w:rPr>
                <w:rFonts w:hint="default"/>
              </w:rPr>
            </w:pPr>
            <w:r>
              <w:rPr>
                <w:rFonts w:ascii="仿宋_GB2312" w:eastAsia="仿宋_GB2312" w:hAnsi="仿宋_GB2312" w:cs="仿宋_GB2312"/>
              </w:rPr>
              <w:t>省监狱管理局及39个垂管单位驻地（成都市区及郊县、绵阳、广元、西昌、南充、雅安、眉山、乐山、峨眉山、宜宾、自贡、德阳、达州、巴中、大英城区及周边区域，快递及物流均可到达），如有变动，采购人提前通知投标人。（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3</w:t>
            </w:r>
          </w:p>
        </w:tc>
        <w:tc>
          <w:tcPr>
            <w:tcW w:w="581" w:type="dxa"/>
          </w:tcPr>
          <w:p w:rsidR="003E171F" w:rsidRDefault="003E171F" w:rsidP="00911365"/>
        </w:tc>
        <w:tc>
          <w:tcPr>
            <w:tcW w:w="1495" w:type="dxa"/>
          </w:tcPr>
          <w:p w:rsidR="003E171F" w:rsidRDefault="003E171F" w:rsidP="00911365">
            <w:pPr>
              <w:pStyle w:val="null3"/>
              <w:rPr>
                <w:rFonts w:hint="default"/>
              </w:rPr>
            </w:pPr>
            <w:r>
              <w:rPr>
                <w:rFonts w:ascii="仿宋_GB2312" w:eastAsia="仿宋_GB2312" w:hAnsi="仿宋_GB2312" w:cs="仿宋_GB2312"/>
              </w:rPr>
              <w:t>支付方式</w:t>
            </w:r>
          </w:p>
        </w:tc>
        <w:tc>
          <w:tcPr>
            <w:tcW w:w="5814" w:type="dxa"/>
          </w:tcPr>
          <w:p w:rsidR="003E171F" w:rsidRDefault="003E171F" w:rsidP="00911365">
            <w:pPr>
              <w:pStyle w:val="null3"/>
              <w:rPr>
                <w:rFonts w:hint="default"/>
              </w:rPr>
            </w:pPr>
            <w:r>
              <w:rPr>
                <w:rFonts w:ascii="仿宋_GB2312" w:eastAsia="仿宋_GB2312" w:hAnsi="仿宋_GB2312" w:cs="仿宋_GB2312"/>
              </w:rPr>
              <w:t>分期付款</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4</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付款进度安排</w:t>
            </w:r>
          </w:p>
        </w:tc>
        <w:tc>
          <w:tcPr>
            <w:tcW w:w="5814" w:type="dxa"/>
          </w:tcPr>
          <w:p w:rsidR="003E171F" w:rsidRDefault="003E171F" w:rsidP="00911365">
            <w:pPr>
              <w:pStyle w:val="null3"/>
              <w:rPr>
                <w:rFonts w:hint="default"/>
              </w:rPr>
            </w:pPr>
            <w:r>
              <w:rPr>
                <w:rFonts w:ascii="仿宋_GB2312" w:eastAsia="仿宋_GB2312" w:hAnsi="仿宋_GB2312" w:cs="仿宋_GB2312"/>
              </w:rPr>
              <w:t>1、预付款，在采购人和投标人签订合同后，采购人收到投标人提供的发票后，达到付款条件起60日内，据实情况说明为采购人向投标人支付合同金额的50%。（说明：投标人在投标文件中响应。）</w:t>
            </w:r>
          </w:p>
          <w:p w:rsidR="003E171F" w:rsidRDefault="003E171F" w:rsidP="00911365">
            <w:pPr>
              <w:pStyle w:val="null3"/>
              <w:rPr>
                <w:rFonts w:hint="default"/>
              </w:rPr>
            </w:pPr>
            <w:r>
              <w:rPr>
                <w:rFonts w:ascii="仿宋_GB2312" w:eastAsia="仿宋_GB2312" w:hAnsi="仿宋_GB2312" w:cs="仿宋_GB2312"/>
              </w:rPr>
              <w:t>2、尾款，投标人在规定的交货时间内交货并经验收合格后，投标人将发票开具给采购人后，达到付款条件起90日内，据实情况说明为采购人向投标人一次性付清剩余货款。投标人应向采购人出具合法有效完整的完税发票及凭证资料进行支付结算。（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5</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验收、交付标准和方法</w:t>
            </w:r>
          </w:p>
        </w:tc>
        <w:tc>
          <w:tcPr>
            <w:tcW w:w="5814" w:type="dxa"/>
          </w:tcPr>
          <w:p w:rsidR="003E171F" w:rsidRDefault="003E171F" w:rsidP="00911365">
            <w:pPr>
              <w:pStyle w:val="null3"/>
              <w:rPr>
                <w:rFonts w:hint="default"/>
              </w:rPr>
            </w:pPr>
            <w:r>
              <w:rPr>
                <w:rFonts w:ascii="仿宋_GB2312" w:eastAsia="仿宋_GB2312" w:hAnsi="仿宋_GB2312" w:cs="仿宋_GB2312"/>
              </w:rPr>
              <w:t>所有货物由公安部特种警用装备质量监督检验中心按照公安部警服最新标准（如无公安部最新标准则按国家最新标准执行）进行检验。交货验收时须向省监狱管理局提供从本批次产品抽样并经公安部特种警用装备质量监督检验中心检验合格的检验报告，向货物接收单位提供物资清单。（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6</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质量保修范围和保修期</w:t>
            </w:r>
          </w:p>
        </w:tc>
        <w:tc>
          <w:tcPr>
            <w:tcW w:w="5814" w:type="dxa"/>
          </w:tcPr>
          <w:p w:rsidR="003E171F" w:rsidRDefault="003E171F" w:rsidP="00911365">
            <w:pPr>
              <w:pStyle w:val="null3"/>
              <w:rPr>
                <w:rFonts w:hint="default"/>
              </w:rPr>
            </w:pPr>
            <w:r>
              <w:rPr>
                <w:rFonts w:ascii="仿宋_GB2312" w:eastAsia="仿宋_GB2312" w:hAnsi="仿宋_GB2312" w:cs="仿宋_GB2312"/>
              </w:rPr>
              <w:t>质保期为验收合格后一年。质保期内因产品质量问题产生的费用由投标人承担。如货物经投标人3次维修仍不能达到本项目约定的质量标准，视作投标人未能按时交货，采购人有权退货并追究投标人的违约责任。货到现场后由于采购人保管不当造成的问题，投标人亦应负责修复，但费用由采购人负担。（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7</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违约责任与解决争议的方法</w:t>
            </w:r>
          </w:p>
        </w:tc>
        <w:tc>
          <w:tcPr>
            <w:tcW w:w="5814" w:type="dxa"/>
          </w:tcPr>
          <w:p w:rsidR="003E171F" w:rsidRDefault="003E171F" w:rsidP="00911365">
            <w:pPr>
              <w:pStyle w:val="null3"/>
              <w:rPr>
                <w:rFonts w:hint="default"/>
              </w:rPr>
            </w:pPr>
            <w:r>
              <w:rPr>
                <w:rFonts w:ascii="仿宋_GB2312" w:eastAsia="仿宋_GB2312" w:hAnsi="仿宋_GB2312" w:cs="仿宋_GB2312"/>
              </w:rPr>
              <w:t>1、甲方违约责任 （1） 甲方无正当理由拒收货物的，甲方应偿付合同总价百分之 五 的违约金； （2） 甲方逾期支付货款的，在乙方催告后经合理期间仍无理由拒绝支付的，除应及时付足货</w:t>
            </w:r>
            <w:r>
              <w:rPr>
                <w:rFonts w:ascii="仿宋_GB2312" w:eastAsia="仿宋_GB2312" w:hAnsi="仿宋_GB2312" w:cs="仿宋_GB2312"/>
              </w:rPr>
              <w:lastRenderedPageBreak/>
              <w:t>款外，应另向乙方偿付欠款总额万分之 一 /天的违约金；逾期付款超过90天的，乙方有权终止合同； （3） 甲方偿付的违约金不足以弥补乙方损失的，还应按乙方损失尚未弥补的部分，支付赔偿金给乙方。 2、乙方违约责任 （1）乙方交付的货物质量不符合合同规定的，乙方应向甲方支付合同总价的百分之 十 的违约金，并须在合同规定的交货时间内更换合格的货物给甲方，否则，视作乙方不能交付货物而违约，按本条本款下述第“（2）”项规定由乙方偿付违约赔偿金给甲方。 （2）乙方不能交付货物或逾期交付货物而违约的，除应及时交足货物外，应向甲方偿付逾期交货部分货款总额的万分之 一 /天的违约金；逾期交货超过 60 天，甲方有权终止合同，乙方则应按合同总价的百分之 二十 的款额向甲方偿付赔偿金，并须全额退还甲方已经付给乙方的货款及其利息。 （3）乙方货物经甲方送交具有法定资格条件的质量技术监督机构检测后，如检测结果认定货物质量不符合本合同规定标准的，则视为乙方没有按时交货而违约，乙方应当按照本条本款第（2）项规定承担违约责任，且乙方应在 60 天内无条件更换合格的货物，如逾期不能更换合格的货物，甲方有权终止本合同，乙方应另付合同总价的百分之 二十 的赔偿金给甲方，并须全额退还甲方已经付给乙方的货款及利息。 （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照合同总价的百分之 二十 向甲方支付违约金并赔偿因此给甲方造成的一切损失。 （5）乙方偿付的违约金不足以弥补甲方损失的，还应按甲方损失尚未弥补的部分，支付赔偿金给甲方。 （6）乙方有违反《政府采购法》第七十七条规定情形的，甲方有权解除合同并向采购主管部门举报。 3、争议解决办法 （1）因货物的质量问题发生争议，由市场监督管理部门或其指定的质量鉴定机构进行质量鉴定。货物符合标准的，鉴定费由甲方承担；货物不符合质量标准的，鉴定费由乙方承担。 （2）合同履行期间,若双方发生争议，可协商或由有关部门调解解决，协商或调解不成的，由甲方所在地法院管辖。 （说明：投标人在投标文件中响应。）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lastRenderedPageBreak/>
              <w:t>8</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包装方式及运输</w:t>
            </w:r>
          </w:p>
        </w:tc>
        <w:tc>
          <w:tcPr>
            <w:tcW w:w="5814" w:type="dxa"/>
          </w:tcPr>
          <w:p w:rsidR="003E171F" w:rsidRDefault="003E171F" w:rsidP="00911365">
            <w:pPr>
              <w:pStyle w:val="null3"/>
              <w:rPr>
                <w:rFonts w:hint="default"/>
              </w:rPr>
            </w:pPr>
            <w:r>
              <w:rPr>
                <w:rFonts w:ascii="仿宋_GB2312" w:eastAsia="仿宋_GB2312" w:hAnsi="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说明：投标人在投标文件中响应。）</w:t>
            </w:r>
          </w:p>
        </w:tc>
      </w:tr>
    </w:tbl>
    <w:p w:rsidR="003E171F" w:rsidRDefault="003E171F" w:rsidP="003E171F">
      <w:pPr>
        <w:pStyle w:val="null3"/>
        <w:rPr>
          <w:rFonts w:hint="default"/>
        </w:rPr>
      </w:pPr>
      <w:r>
        <w:rPr>
          <w:rFonts w:ascii="仿宋_GB2312" w:eastAsia="仿宋_GB2312" w:hAnsi="仿宋_GB2312" w:cs="仿宋_GB2312"/>
        </w:rPr>
        <w:t>采购包5：</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商务要求名称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商务要求内容</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交货时间</w:t>
            </w:r>
          </w:p>
        </w:tc>
        <w:tc>
          <w:tcPr>
            <w:tcW w:w="5814" w:type="dxa"/>
          </w:tcPr>
          <w:p w:rsidR="003E171F" w:rsidRDefault="003E171F" w:rsidP="00911365">
            <w:pPr>
              <w:pStyle w:val="null3"/>
              <w:rPr>
                <w:rFonts w:hint="default"/>
              </w:rPr>
            </w:pPr>
            <w:r>
              <w:rPr>
                <w:rFonts w:ascii="仿宋_GB2312" w:eastAsia="仿宋_GB2312" w:hAnsi="仿宋_GB2312" w:cs="仿宋_GB2312"/>
              </w:rPr>
              <w:t>投标人在合同签订生效之日起60日内生产完毕，随即采购人在</w:t>
            </w:r>
            <w:r>
              <w:rPr>
                <w:rFonts w:ascii="仿宋_GB2312" w:eastAsia="仿宋_GB2312" w:hAnsi="仿宋_GB2312" w:cs="仿宋_GB2312"/>
              </w:rPr>
              <w:lastRenderedPageBreak/>
              <w:t>10日以内抽样，投标人在30日以内送样并按规定完成检验，抽样检验合格后投标人按照采购人通知于30日内交货到采购人指定地点（如由于采购人的原因造成合同延迟签订或验收的，时间顺延）。（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lastRenderedPageBreak/>
              <w:t>2</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交货地点</w:t>
            </w:r>
          </w:p>
        </w:tc>
        <w:tc>
          <w:tcPr>
            <w:tcW w:w="5814" w:type="dxa"/>
          </w:tcPr>
          <w:p w:rsidR="003E171F" w:rsidRDefault="003E171F" w:rsidP="00911365">
            <w:pPr>
              <w:pStyle w:val="null3"/>
              <w:rPr>
                <w:rFonts w:hint="default"/>
              </w:rPr>
            </w:pPr>
            <w:r>
              <w:rPr>
                <w:rFonts w:ascii="仿宋_GB2312" w:eastAsia="仿宋_GB2312" w:hAnsi="仿宋_GB2312" w:cs="仿宋_GB2312"/>
              </w:rPr>
              <w:t>省监狱管理局及39个垂管单位驻地（成都市区及郊县、绵阳、广元、西昌、南充、雅安、眉山、乐山、峨眉山、宜宾、自贡、德阳、达州、巴中、大英城区及周边区域，快递及物流均可到达），如有变动，采购人提前通知投标人。（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3</w:t>
            </w:r>
          </w:p>
        </w:tc>
        <w:tc>
          <w:tcPr>
            <w:tcW w:w="581" w:type="dxa"/>
          </w:tcPr>
          <w:p w:rsidR="003E171F" w:rsidRDefault="003E171F" w:rsidP="00911365"/>
        </w:tc>
        <w:tc>
          <w:tcPr>
            <w:tcW w:w="1495" w:type="dxa"/>
          </w:tcPr>
          <w:p w:rsidR="003E171F" w:rsidRDefault="003E171F" w:rsidP="00911365">
            <w:pPr>
              <w:pStyle w:val="null3"/>
              <w:rPr>
                <w:rFonts w:hint="default"/>
              </w:rPr>
            </w:pPr>
            <w:r>
              <w:rPr>
                <w:rFonts w:ascii="仿宋_GB2312" w:eastAsia="仿宋_GB2312" w:hAnsi="仿宋_GB2312" w:cs="仿宋_GB2312"/>
              </w:rPr>
              <w:t>支付方式</w:t>
            </w:r>
          </w:p>
        </w:tc>
        <w:tc>
          <w:tcPr>
            <w:tcW w:w="5814" w:type="dxa"/>
          </w:tcPr>
          <w:p w:rsidR="003E171F" w:rsidRDefault="003E171F" w:rsidP="00911365">
            <w:pPr>
              <w:pStyle w:val="null3"/>
              <w:rPr>
                <w:rFonts w:hint="default"/>
              </w:rPr>
            </w:pPr>
            <w:r>
              <w:rPr>
                <w:rFonts w:ascii="仿宋_GB2312" w:eastAsia="仿宋_GB2312" w:hAnsi="仿宋_GB2312" w:cs="仿宋_GB2312"/>
              </w:rPr>
              <w:t>分期付款</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4</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付款进度安排</w:t>
            </w:r>
          </w:p>
        </w:tc>
        <w:tc>
          <w:tcPr>
            <w:tcW w:w="5814" w:type="dxa"/>
          </w:tcPr>
          <w:p w:rsidR="003E171F" w:rsidRDefault="003E171F" w:rsidP="00911365">
            <w:pPr>
              <w:pStyle w:val="null3"/>
              <w:rPr>
                <w:rFonts w:hint="default"/>
              </w:rPr>
            </w:pPr>
            <w:r>
              <w:rPr>
                <w:rFonts w:ascii="仿宋_GB2312" w:eastAsia="仿宋_GB2312" w:hAnsi="仿宋_GB2312" w:cs="仿宋_GB2312"/>
              </w:rPr>
              <w:t>1、预付款，在采购人和投标人签订合同后，采购人收到投标人提供的发票后，达到付款条件起60日内，据实情况说明为采购人向投标人支付合同金额的50%。（说明：投标人在投标文件中响应。）</w:t>
            </w:r>
          </w:p>
          <w:p w:rsidR="003E171F" w:rsidRDefault="003E171F" w:rsidP="00911365">
            <w:pPr>
              <w:pStyle w:val="null3"/>
              <w:rPr>
                <w:rFonts w:hint="default"/>
              </w:rPr>
            </w:pPr>
            <w:r>
              <w:rPr>
                <w:rFonts w:ascii="仿宋_GB2312" w:eastAsia="仿宋_GB2312" w:hAnsi="仿宋_GB2312" w:cs="仿宋_GB2312"/>
              </w:rPr>
              <w:t>2、尾款，投标人在规定的交货时间内交货并经验收合格后，投标人将发票开具给采购人后，达到付款条件起90日内，据实情况说明为采购人向投标人一次性付清剩余货款。投标人应向采购人出具合法有效完整的完税发票及凭证资料进行支付结算。（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5</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验收、交付标准和方法</w:t>
            </w:r>
          </w:p>
        </w:tc>
        <w:tc>
          <w:tcPr>
            <w:tcW w:w="5814" w:type="dxa"/>
          </w:tcPr>
          <w:p w:rsidR="003E171F" w:rsidRDefault="003E171F" w:rsidP="00911365">
            <w:pPr>
              <w:pStyle w:val="null3"/>
              <w:rPr>
                <w:rFonts w:hint="default"/>
              </w:rPr>
            </w:pPr>
            <w:r>
              <w:rPr>
                <w:rFonts w:ascii="仿宋_GB2312" w:eastAsia="仿宋_GB2312" w:hAnsi="仿宋_GB2312" w:cs="仿宋_GB2312"/>
              </w:rPr>
              <w:t>所有货物由公安部特种警用装备质量监督检验中心按照公安部警服最新标准（如无公安部最新标准则按国家最新标准执行）进行检验。交货验收时须向省监狱管理局提供从本批次产品抽样并经公安部特种警用装备质量监督检验中心检验合格的检验报告，向货物接收单位提供物资清单。（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6</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质量保修范围和保修期</w:t>
            </w:r>
          </w:p>
        </w:tc>
        <w:tc>
          <w:tcPr>
            <w:tcW w:w="5814" w:type="dxa"/>
          </w:tcPr>
          <w:p w:rsidR="003E171F" w:rsidRDefault="003E171F" w:rsidP="00911365">
            <w:pPr>
              <w:pStyle w:val="null3"/>
              <w:rPr>
                <w:rFonts w:hint="default"/>
              </w:rPr>
            </w:pPr>
            <w:r>
              <w:rPr>
                <w:rFonts w:ascii="仿宋_GB2312" w:eastAsia="仿宋_GB2312" w:hAnsi="仿宋_GB2312" w:cs="仿宋_GB2312"/>
              </w:rPr>
              <w:t>质保期为验收合格后一年。质保期内因产品质量问题产生的费用由投标人承担。如货物经投标人3次维修仍不能达到本项目约定的质量标准，视作投标人未能按时交货，采购人有权退货并追究投标人的违约责任。货到现场后由于采购人保管不当造成的问题，投标人亦应负责修复，但费用由采购人负担。（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7</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违约责任与解决争议的方法</w:t>
            </w:r>
          </w:p>
        </w:tc>
        <w:tc>
          <w:tcPr>
            <w:tcW w:w="5814" w:type="dxa"/>
          </w:tcPr>
          <w:p w:rsidR="003E171F" w:rsidRDefault="003E171F" w:rsidP="00911365">
            <w:pPr>
              <w:pStyle w:val="null3"/>
              <w:rPr>
                <w:rFonts w:hint="default"/>
              </w:rPr>
            </w:pPr>
            <w:r>
              <w:rPr>
                <w:rFonts w:ascii="仿宋_GB2312" w:eastAsia="仿宋_GB2312" w:hAnsi="仿宋_GB2312" w:cs="仿宋_GB2312"/>
              </w:rPr>
              <w:t>1、甲方违约责任 （1） 甲方无正当理由拒收货物的，甲方应偿付合同总价百分之 五 的违约金； （2） 甲方逾期支付货款的，在乙方催告后经合理期间仍无理由拒绝支付的，除应及时付足货款外，应另向乙方偿付欠款总额万分之 一 /天的违约金；逾期付款超过90天的，乙方有权终止合同； （3） 甲方偿付的违约金不足以弥补乙方损失的，还应按乙方损失尚未弥补的部分，支付赔偿金给乙方。 2、乙方违约责任 （1）乙方交付的货物质量不符合合同规定的，乙方应向甲方支付合同总价的百分之 十 的违约金，并须在合同规定的交货时间内更换合格的货物给甲方，否则，视作乙方不能交付货物而违约，按本条本款下述第“（2）”项规定由乙方偿付违约赔偿金给甲方。 （2）乙方不能交付货物或逾期交付货物而违约的，除应及时交足货物外，应向甲方偿付逾期交货部分货款总额的万分之 一 /天的违约金；逾期交货超</w:t>
            </w:r>
            <w:r>
              <w:rPr>
                <w:rFonts w:ascii="仿宋_GB2312" w:eastAsia="仿宋_GB2312" w:hAnsi="仿宋_GB2312" w:cs="仿宋_GB2312"/>
              </w:rPr>
              <w:lastRenderedPageBreak/>
              <w:t>过 60 天，甲方有权终止合同，乙方则应按合同总价的百分之 二十 的款额向甲方偿付赔偿金，并须全额退还甲方已经付给乙方的货款及其利息。 （3）乙方货物经甲方送交具有法定资格条件的质量技术监督机构检测后，如检测结果认定货物质量不符合本合同规定标准的，则视为乙方没有按时交货而违约，乙方应当按照本条本款第（2）项规定承担违约责任，且乙方应在 60 天内无条件更换合格的货物，如逾期不能更换合格的货物，甲方有权终止本合同，乙方应另付合同总价的百分之 二十 的赔偿金给甲方，并须全额退还甲方已经付给乙方的货款及利息。 （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照合同总价的百分之 二十 向甲方支付违约金并赔偿因此给甲方造成的一切损失。 （5）乙方偿付的违约金不足以弥补甲方损失的，还应按甲方损失尚未弥补的部分，支付赔偿金给甲方。 （6）乙方有违反《政府采购法》第七十七条规定情形的，甲方有权解除合同并向采购主管部门举报。 3、争议解决办法 （1）因货物的质量问题发生争议，由市场监督管理部门或其指定的质量鉴定机构进行质量鉴定。货物符合标准的，鉴定费由甲方承担；货物不符合质量标准的，鉴定费由乙方承担。 （2）合同履行期间,若双方发生争议，可协商或由有关部门调解解决，协商或调解不成的，由甲方所在地法院管辖。 （说明：投标人在投标文件中响应。）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lastRenderedPageBreak/>
              <w:t>8</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包装方式及运输</w:t>
            </w:r>
          </w:p>
        </w:tc>
        <w:tc>
          <w:tcPr>
            <w:tcW w:w="5814" w:type="dxa"/>
          </w:tcPr>
          <w:p w:rsidR="003E171F" w:rsidRDefault="003E171F" w:rsidP="00911365">
            <w:pPr>
              <w:pStyle w:val="null3"/>
              <w:rPr>
                <w:rFonts w:hint="default"/>
              </w:rPr>
            </w:pPr>
            <w:r>
              <w:rPr>
                <w:rFonts w:ascii="仿宋_GB2312" w:eastAsia="仿宋_GB2312" w:hAnsi="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说明：投标人在投标文件中响应。）</w:t>
            </w:r>
          </w:p>
        </w:tc>
      </w:tr>
    </w:tbl>
    <w:p w:rsidR="003E171F" w:rsidRDefault="003E171F" w:rsidP="003E171F">
      <w:pPr>
        <w:pStyle w:val="null3"/>
        <w:rPr>
          <w:rFonts w:hint="default"/>
        </w:rPr>
      </w:pPr>
      <w:r>
        <w:rPr>
          <w:rFonts w:ascii="仿宋_GB2312" w:eastAsia="仿宋_GB2312" w:hAnsi="仿宋_GB2312" w:cs="仿宋_GB2312"/>
        </w:rPr>
        <w:t>采购包6：</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商务要求名称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商务要求内容</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交货时间</w:t>
            </w:r>
          </w:p>
        </w:tc>
        <w:tc>
          <w:tcPr>
            <w:tcW w:w="5814" w:type="dxa"/>
          </w:tcPr>
          <w:p w:rsidR="003E171F" w:rsidRDefault="003E171F" w:rsidP="00911365">
            <w:pPr>
              <w:pStyle w:val="null3"/>
              <w:rPr>
                <w:rFonts w:hint="default"/>
              </w:rPr>
            </w:pPr>
            <w:r>
              <w:rPr>
                <w:rFonts w:ascii="仿宋_GB2312" w:eastAsia="仿宋_GB2312" w:hAnsi="仿宋_GB2312" w:cs="仿宋_GB2312"/>
              </w:rPr>
              <w:t>投标人在合同签订生效之日起60日内生产完毕，随即采购人在10日以内抽样，投标人在30日以内送样并按规定完成检验，抽样检验合格后投标人按照采购人通知于30日内交货到采购人指定地点（如由于采购人的原因造成合同延迟签订或验收的，时间顺延）。（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2</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交货地点</w:t>
            </w:r>
          </w:p>
        </w:tc>
        <w:tc>
          <w:tcPr>
            <w:tcW w:w="5814" w:type="dxa"/>
          </w:tcPr>
          <w:p w:rsidR="003E171F" w:rsidRDefault="003E171F" w:rsidP="00911365">
            <w:pPr>
              <w:pStyle w:val="null3"/>
              <w:rPr>
                <w:rFonts w:hint="default"/>
              </w:rPr>
            </w:pPr>
            <w:r>
              <w:rPr>
                <w:rFonts w:ascii="仿宋_GB2312" w:eastAsia="仿宋_GB2312" w:hAnsi="仿宋_GB2312" w:cs="仿宋_GB2312"/>
              </w:rPr>
              <w:t>省监狱管理局及39个垂管单位驻地（成都市区及郊县、绵阳、广元、西昌、南充、雅安、眉山、乐山、峨眉山、宜宾、自贡、德阳、达州、巴中、大英城区及周边区域，快递及物流均可到达），如有变动，采购人提前通知投标人。（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3</w:t>
            </w:r>
          </w:p>
        </w:tc>
        <w:tc>
          <w:tcPr>
            <w:tcW w:w="581" w:type="dxa"/>
          </w:tcPr>
          <w:p w:rsidR="003E171F" w:rsidRDefault="003E171F" w:rsidP="00911365"/>
        </w:tc>
        <w:tc>
          <w:tcPr>
            <w:tcW w:w="1495" w:type="dxa"/>
          </w:tcPr>
          <w:p w:rsidR="003E171F" w:rsidRDefault="003E171F" w:rsidP="00911365">
            <w:pPr>
              <w:pStyle w:val="null3"/>
              <w:rPr>
                <w:rFonts w:hint="default"/>
              </w:rPr>
            </w:pPr>
            <w:r>
              <w:rPr>
                <w:rFonts w:ascii="仿宋_GB2312" w:eastAsia="仿宋_GB2312" w:hAnsi="仿宋_GB2312" w:cs="仿宋_GB2312"/>
              </w:rPr>
              <w:t>支付方式</w:t>
            </w:r>
          </w:p>
        </w:tc>
        <w:tc>
          <w:tcPr>
            <w:tcW w:w="5814" w:type="dxa"/>
          </w:tcPr>
          <w:p w:rsidR="003E171F" w:rsidRDefault="003E171F" w:rsidP="00911365">
            <w:pPr>
              <w:pStyle w:val="null3"/>
              <w:rPr>
                <w:rFonts w:hint="default"/>
              </w:rPr>
            </w:pPr>
            <w:r>
              <w:rPr>
                <w:rFonts w:ascii="仿宋_GB2312" w:eastAsia="仿宋_GB2312" w:hAnsi="仿宋_GB2312" w:cs="仿宋_GB2312"/>
              </w:rPr>
              <w:t>分期付款</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lastRenderedPageBreak/>
              <w:t>4</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付款进度安排</w:t>
            </w:r>
          </w:p>
        </w:tc>
        <w:tc>
          <w:tcPr>
            <w:tcW w:w="5814" w:type="dxa"/>
          </w:tcPr>
          <w:p w:rsidR="003E171F" w:rsidRDefault="003E171F" w:rsidP="00911365">
            <w:pPr>
              <w:pStyle w:val="null3"/>
              <w:rPr>
                <w:rFonts w:hint="default"/>
              </w:rPr>
            </w:pPr>
            <w:r>
              <w:rPr>
                <w:rFonts w:ascii="仿宋_GB2312" w:eastAsia="仿宋_GB2312" w:hAnsi="仿宋_GB2312" w:cs="仿宋_GB2312"/>
              </w:rPr>
              <w:t>1、预付款，在采购人和投标人签订合同后，采购人收到投标人提供的发票后，达到付款条件起60日内，据实情况说明为采购人向投标人支付合同金额的50%。（说明：投标人在投标文件中响应。）</w:t>
            </w:r>
          </w:p>
          <w:p w:rsidR="003E171F" w:rsidRDefault="003E171F" w:rsidP="00911365">
            <w:pPr>
              <w:pStyle w:val="null3"/>
              <w:rPr>
                <w:rFonts w:hint="default"/>
              </w:rPr>
            </w:pPr>
            <w:r>
              <w:rPr>
                <w:rFonts w:ascii="仿宋_GB2312" w:eastAsia="仿宋_GB2312" w:hAnsi="仿宋_GB2312" w:cs="仿宋_GB2312"/>
              </w:rPr>
              <w:t>2、尾款，投标人在规定的交货时间内交货并经验收合格后，投标人将发票开具给采购人后，达到付款条件起90日内，据实情况说明为采购人向投标人一次性付清剩余货款。投标人应向采购人出具合法有效完整的完税发票及凭证资料进行支付结算。（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5</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验收、交付标准和方法</w:t>
            </w:r>
          </w:p>
        </w:tc>
        <w:tc>
          <w:tcPr>
            <w:tcW w:w="5814" w:type="dxa"/>
          </w:tcPr>
          <w:p w:rsidR="003E171F" w:rsidRDefault="003E171F" w:rsidP="00911365">
            <w:pPr>
              <w:pStyle w:val="null3"/>
              <w:rPr>
                <w:rFonts w:hint="default"/>
              </w:rPr>
            </w:pPr>
            <w:r>
              <w:rPr>
                <w:rFonts w:ascii="仿宋_GB2312" w:eastAsia="仿宋_GB2312" w:hAnsi="仿宋_GB2312" w:cs="仿宋_GB2312"/>
              </w:rPr>
              <w:t>所有货物由公安部特种警用装备质量监督检验中心按照公安部警服最新标准（如无公安部最新标准则按国家最新标准执行）进行检验。交货验收时须向省监狱管理局提供从本批次产品抽样并经公安部特种警用装备质量监督检验中心检验合格的检验报告，向货物接收单位提供物资清单。（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6</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质量保修范围和保修期</w:t>
            </w:r>
          </w:p>
        </w:tc>
        <w:tc>
          <w:tcPr>
            <w:tcW w:w="5814" w:type="dxa"/>
          </w:tcPr>
          <w:p w:rsidR="003E171F" w:rsidRDefault="003E171F" w:rsidP="00911365">
            <w:pPr>
              <w:pStyle w:val="null3"/>
              <w:rPr>
                <w:rFonts w:hint="default"/>
              </w:rPr>
            </w:pPr>
            <w:r>
              <w:rPr>
                <w:rFonts w:ascii="仿宋_GB2312" w:eastAsia="仿宋_GB2312" w:hAnsi="仿宋_GB2312" w:cs="仿宋_GB2312"/>
              </w:rPr>
              <w:t>质保期为验收合格后一年。质保期内因产品质量问题产生的费用由投标人承担。如货物经投标人3次维修仍不能达到本项目约定的质量标准，视作投标人未能按时交货，采购人有权退货并追究投标人的违约责任。货到现场后由于采购人保管不当造成的问题，投标人亦应负责修复，但费用由采购人负担。（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7</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违约责任与解决争议的方法</w:t>
            </w:r>
          </w:p>
        </w:tc>
        <w:tc>
          <w:tcPr>
            <w:tcW w:w="5814" w:type="dxa"/>
          </w:tcPr>
          <w:p w:rsidR="003E171F" w:rsidRDefault="003E171F" w:rsidP="00911365">
            <w:pPr>
              <w:pStyle w:val="null3"/>
              <w:rPr>
                <w:rFonts w:hint="default"/>
              </w:rPr>
            </w:pPr>
            <w:r>
              <w:rPr>
                <w:rFonts w:ascii="仿宋_GB2312" w:eastAsia="仿宋_GB2312" w:hAnsi="仿宋_GB2312" w:cs="仿宋_GB2312"/>
              </w:rPr>
              <w:t>1、甲方违约责任 （1） 甲方无正当理由拒收货物的，甲方应偿付合同总价百分之 五 的违约金； （2） 甲方逾期支付货款的，在乙方催告后经合理期间仍无理由拒绝支付的，除应及时付足货款外，应另向乙方偿付欠款总额万分之 一 /天的违约金；逾期付款超过90天的，乙方有权终止合同； （3） 甲方偿付的违约金不足以弥补乙方损失的，还应按乙方损失尚未弥补的部分，支付赔偿金给乙方。 2、乙方违约责任 （1）乙方交付的货物质量不符合合同规定的，乙方应向甲方支付合同总价的百分之 十 的违约金，并须在合同规定的交货时间内更换合格的货物给甲方，否则，视作乙方不能交付货物而违约，按本条本款下述第“（2）”项规定由乙方偿付违约赔偿金给甲方。 （2）乙方不能交付货物或逾期交付货物而违约的，除应及时交足货物外，应向甲方偿付逾期交货部分货款总额的万分之 一 /天的违约金；逾期交货超过 60 天，甲方有权终止合同，乙方则应按合同总价的百分之 二十 的款额向甲方偿付赔偿金，并须全额退还甲方已经付给乙方的货款及其利息。 （3）乙方货物经甲方送交具有法定资格条件的质量技术监督机构检测后，如检测结果认定货物质量不符合本合同规定标准的，则视为乙方没有按时交货而违约，乙方应当按照本条本款第（2）项规定承担违约责任，且乙方应在 60 天内无条件更换合格的货物，如逾期不能更换合格的货物，甲方有权终止本合同，乙方应另付合同总价的百分之 二十 的赔偿金给甲方，并须全额退还甲方已经付给乙方的货款及利息。 （4）乙方保证本合同货物的权利无瑕疵，包括货物所有权及知识产权等权</w:t>
            </w:r>
            <w:r>
              <w:rPr>
                <w:rFonts w:ascii="仿宋_GB2312" w:eastAsia="仿宋_GB2312" w:hAnsi="仿宋_GB2312" w:cs="仿宋_GB2312"/>
              </w:rPr>
              <w:lastRenderedPageBreak/>
              <w:t>利无瑕疵。如任何第三方经法院（或仲裁机构）裁决有权对上述货物主张权利或国家机关依法对货物进行没收查处的，乙方除应向甲方返还已收款项外，还应另按照合同总价的百分之 二十 向甲方支付违约金并赔偿因此给甲方造成的一切损失。 （5）乙方偿付的违约金不足以弥补甲方损失的，还应按甲方损失尚未弥补的部分，支付赔偿金给甲方。 （6）乙方有违反《政府采购法》第七十七条规定情形的，甲方有权解除合同并向采购主管部门举报。 3、争议解决办法 （1）因货物的质量问题发生争议，由市场监督管理部门或其指定的质量鉴定机构进行质量鉴定。货物符合标准的，鉴定费由甲方承担；货物不符合质量标准的，鉴定费由乙方承担。 （2）合同履行期间,若双方发生争议，可协商或由有关部门调解解决，协商或调解不成的，由甲方所在地法院管辖。 （说明：投标人在投标文件中响应。）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lastRenderedPageBreak/>
              <w:t>8</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包装方式及运输</w:t>
            </w:r>
          </w:p>
        </w:tc>
        <w:tc>
          <w:tcPr>
            <w:tcW w:w="5814" w:type="dxa"/>
          </w:tcPr>
          <w:p w:rsidR="003E171F" w:rsidRDefault="003E171F" w:rsidP="00911365">
            <w:pPr>
              <w:pStyle w:val="null3"/>
              <w:rPr>
                <w:rFonts w:hint="default"/>
              </w:rPr>
            </w:pPr>
            <w:r>
              <w:rPr>
                <w:rFonts w:ascii="仿宋_GB2312" w:eastAsia="仿宋_GB2312" w:hAnsi="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说明：投标人在投标文件中响应。）</w:t>
            </w:r>
          </w:p>
        </w:tc>
      </w:tr>
    </w:tbl>
    <w:p w:rsidR="003E171F" w:rsidRDefault="003E171F" w:rsidP="003E171F">
      <w:pPr>
        <w:pStyle w:val="null3"/>
        <w:rPr>
          <w:rFonts w:hint="default"/>
        </w:rPr>
      </w:pPr>
      <w:r>
        <w:rPr>
          <w:rFonts w:ascii="仿宋_GB2312" w:eastAsia="仿宋_GB2312" w:hAnsi="仿宋_GB2312" w:cs="仿宋_GB2312"/>
        </w:rPr>
        <w:t>采购包7：</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商务要求名称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商务要求内容</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交货时间</w:t>
            </w:r>
          </w:p>
        </w:tc>
        <w:tc>
          <w:tcPr>
            <w:tcW w:w="5814" w:type="dxa"/>
          </w:tcPr>
          <w:p w:rsidR="003E171F" w:rsidRDefault="003E171F" w:rsidP="00911365">
            <w:pPr>
              <w:pStyle w:val="null3"/>
              <w:rPr>
                <w:rFonts w:hint="default"/>
              </w:rPr>
            </w:pPr>
            <w:r>
              <w:rPr>
                <w:rFonts w:ascii="仿宋_GB2312" w:eastAsia="仿宋_GB2312" w:hAnsi="仿宋_GB2312" w:cs="仿宋_GB2312"/>
              </w:rPr>
              <w:t>投标人在合同签订生效之日起60日内生产完毕，随即采购人在10日以内抽样，投标人在30日以内送样并按规定完成检验，抽样检验合格后投标人按照采购人通知于30日内交货到采购人指定地点（如由于采购人的原因造成合同延迟签订或验收的，时间顺延）。（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2</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交货地点</w:t>
            </w:r>
          </w:p>
        </w:tc>
        <w:tc>
          <w:tcPr>
            <w:tcW w:w="5814" w:type="dxa"/>
          </w:tcPr>
          <w:p w:rsidR="003E171F" w:rsidRDefault="003E171F" w:rsidP="00911365">
            <w:pPr>
              <w:pStyle w:val="null3"/>
              <w:rPr>
                <w:rFonts w:hint="default"/>
              </w:rPr>
            </w:pPr>
            <w:r>
              <w:rPr>
                <w:rFonts w:ascii="仿宋_GB2312" w:eastAsia="仿宋_GB2312" w:hAnsi="仿宋_GB2312" w:cs="仿宋_GB2312"/>
              </w:rPr>
              <w:t>省监狱管理局及39个垂管单位驻地（成都市区及郊县、绵阳、广元、西昌、南充、雅安、眉山、乐山、峨眉山、宜宾、自贡、德阳、达州、巴中、大英城区及周边区域，快递及物流均可到达），如有变动，采购人提前通知投标人。（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3</w:t>
            </w:r>
          </w:p>
        </w:tc>
        <w:tc>
          <w:tcPr>
            <w:tcW w:w="581" w:type="dxa"/>
          </w:tcPr>
          <w:p w:rsidR="003E171F" w:rsidRDefault="003E171F" w:rsidP="00911365"/>
        </w:tc>
        <w:tc>
          <w:tcPr>
            <w:tcW w:w="1495" w:type="dxa"/>
          </w:tcPr>
          <w:p w:rsidR="003E171F" w:rsidRDefault="003E171F" w:rsidP="00911365">
            <w:pPr>
              <w:pStyle w:val="null3"/>
              <w:rPr>
                <w:rFonts w:hint="default"/>
              </w:rPr>
            </w:pPr>
            <w:r>
              <w:rPr>
                <w:rFonts w:ascii="仿宋_GB2312" w:eastAsia="仿宋_GB2312" w:hAnsi="仿宋_GB2312" w:cs="仿宋_GB2312"/>
              </w:rPr>
              <w:t>支付方式</w:t>
            </w:r>
          </w:p>
        </w:tc>
        <w:tc>
          <w:tcPr>
            <w:tcW w:w="5814" w:type="dxa"/>
          </w:tcPr>
          <w:p w:rsidR="003E171F" w:rsidRDefault="003E171F" w:rsidP="00911365">
            <w:pPr>
              <w:pStyle w:val="null3"/>
              <w:rPr>
                <w:rFonts w:hint="default"/>
              </w:rPr>
            </w:pPr>
            <w:r>
              <w:rPr>
                <w:rFonts w:ascii="仿宋_GB2312" w:eastAsia="仿宋_GB2312" w:hAnsi="仿宋_GB2312" w:cs="仿宋_GB2312"/>
              </w:rPr>
              <w:t>分期付款</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4</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付款进度安排</w:t>
            </w:r>
          </w:p>
        </w:tc>
        <w:tc>
          <w:tcPr>
            <w:tcW w:w="5814" w:type="dxa"/>
          </w:tcPr>
          <w:p w:rsidR="003E171F" w:rsidRDefault="003E171F" w:rsidP="00911365">
            <w:pPr>
              <w:pStyle w:val="null3"/>
              <w:rPr>
                <w:rFonts w:hint="default"/>
              </w:rPr>
            </w:pPr>
            <w:r>
              <w:rPr>
                <w:rFonts w:ascii="仿宋_GB2312" w:eastAsia="仿宋_GB2312" w:hAnsi="仿宋_GB2312" w:cs="仿宋_GB2312"/>
              </w:rPr>
              <w:t>1、预付款，在采购人和投标人签订合同后，采购人收到投标人提供的发票后，达到付款条件起60日内，据实情况说明为为采购人向投标人支付合同金额的50%。（说明：投标人在投标文件中响应。）</w:t>
            </w:r>
          </w:p>
          <w:p w:rsidR="003E171F" w:rsidRDefault="003E171F" w:rsidP="00911365">
            <w:pPr>
              <w:pStyle w:val="null3"/>
              <w:rPr>
                <w:rFonts w:hint="default"/>
              </w:rPr>
            </w:pPr>
            <w:r>
              <w:rPr>
                <w:rFonts w:ascii="仿宋_GB2312" w:eastAsia="仿宋_GB2312" w:hAnsi="仿宋_GB2312" w:cs="仿宋_GB2312"/>
              </w:rPr>
              <w:t>2、尾款，投标人在规定的交货时间内交货并经验收合格后，投标人将发票开具给采购人后，达到付款条件起90日内，据实情况说明为采购人向投标人一次性付清剩余货款。投标人应向采购人出具合法有效完整的完税发票及凭证资料进行支付结算。（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5</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验收、交付标</w:t>
            </w:r>
            <w:r>
              <w:rPr>
                <w:rFonts w:ascii="仿宋_GB2312" w:eastAsia="仿宋_GB2312" w:hAnsi="仿宋_GB2312" w:cs="仿宋_GB2312"/>
              </w:rPr>
              <w:lastRenderedPageBreak/>
              <w:t>准和方法</w:t>
            </w:r>
          </w:p>
        </w:tc>
        <w:tc>
          <w:tcPr>
            <w:tcW w:w="5814" w:type="dxa"/>
          </w:tcPr>
          <w:p w:rsidR="003E171F" w:rsidRDefault="003E171F" w:rsidP="00911365">
            <w:pPr>
              <w:pStyle w:val="null3"/>
              <w:rPr>
                <w:rFonts w:hint="default"/>
              </w:rPr>
            </w:pPr>
            <w:r>
              <w:rPr>
                <w:rFonts w:ascii="仿宋_GB2312" w:eastAsia="仿宋_GB2312" w:hAnsi="仿宋_GB2312" w:cs="仿宋_GB2312"/>
              </w:rPr>
              <w:lastRenderedPageBreak/>
              <w:t>所有货物由公安部特种警用装备质量监督检验中心按照公安部</w:t>
            </w:r>
            <w:r>
              <w:rPr>
                <w:rFonts w:ascii="仿宋_GB2312" w:eastAsia="仿宋_GB2312" w:hAnsi="仿宋_GB2312" w:cs="仿宋_GB2312"/>
              </w:rPr>
              <w:lastRenderedPageBreak/>
              <w:t>警服最新标准（如无公安部最新标准则按国家最新标准执行）进行检验。交货验收时须向省监狱管理局提供从本批次产品抽样并经公安部特种警用装备质量监督检验中心检验合格的检验报告，向货物接收单位提供物资清单。（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lastRenderedPageBreak/>
              <w:t>6</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质量保修范围和保修期</w:t>
            </w:r>
          </w:p>
        </w:tc>
        <w:tc>
          <w:tcPr>
            <w:tcW w:w="5814" w:type="dxa"/>
          </w:tcPr>
          <w:p w:rsidR="003E171F" w:rsidRDefault="003E171F" w:rsidP="00911365">
            <w:pPr>
              <w:pStyle w:val="null3"/>
              <w:rPr>
                <w:rFonts w:hint="default"/>
              </w:rPr>
            </w:pPr>
            <w:r>
              <w:rPr>
                <w:rFonts w:ascii="仿宋_GB2312" w:eastAsia="仿宋_GB2312" w:hAnsi="仿宋_GB2312" w:cs="仿宋_GB2312"/>
              </w:rPr>
              <w:t>质保期为验收合格后一年。质保期内因产品质量问题产生的费用由投标人承担。如货物经投标人3次维修仍不能达到本项目约定的质量标准，视作投标人未能按时交货，采购人有权退货并追究投标人的违约责任。货到现场后由于采购人保管不当造成的问题，投标人亦应负责修复，但费用由采购人负担。（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7</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违约责任与解决争议的方法</w:t>
            </w:r>
          </w:p>
        </w:tc>
        <w:tc>
          <w:tcPr>
            <w:tcW w:w="5814" w:type="dxa"/>
          </w:tcPr>
          <w:p w:rsidR="003E171F" w:rsidRDefault="003E171F" w:rsidP="00911365">
            <w:pPr>
              <w:pStyle w:val="null3"/>
              <w:rPr>
                <w:rFonts w:hint="default"/>
              </w:rPr>
            </w:pPr>
            <w:r>
              <w:rPr>
                <w:rFonts w:ascii="仿宋_GB2312" w:eastAsia="仿宋_GB2312" w:hAnsi="仿宋_GB2312" w:cs="仿宋_GB2312"/>
              </w:rPr>
              <w:t>1、甲方违约责任 （1） 甲方无正当理由拒收货物的，甲方应偿付合同总价百分之 五 的违约金； （2） 甲方逾期支付货款的，在乙方催告后经合理期间仍无理由拒绝支付的，除应及时付足货款外，应另向乙方偿付欠款总额万分之 一 /天的违约金；逾期付款超过90天的，乙方有权终止合同； （3） 甲方偿付的违约金不足以弥补乙方损失的，还应按乙方损失尚未弥补的部分，支付赔偿金给乙方。 2、乙方违约责任 （1）乙方交付的货物质量不符合合同规定的，乙方应向甲方支付合同总价的百分之 十 的违约金，并须在合同规定的交货时间内更换合格的货物给甲方，否则，视作乙方不能交付货物而违约，按本条本款下述第“（2）”项规定由乙方偿付违约赔偿金给甲方。 （2）乙方不能交付货物或逾期交付货物而违约的，除应及时交足货物外，应向甲方偿付逾期交货部分货款总额的万分之 一 /天的违约金；逾期交货超过 60 天，甲方有权终止合同，乙方则应按合同总价的百分之 二十 的款额向甲方偿付赔偿金，并须全额退还甲方已经付给乙方的货款及其利息。 （3）乙方货物经甲方送交具有法定资格条件的质量技术监督机构检测后，如检测结果认定货物质量不符合本合同规定标准的，则视为乙方没有按时交货而违约，乙方应当按照本条本款第（2）项规定承担违约责任，且乙方应在 60 天内无条件更换合格的货物，如逾期不能更换合格的货物，甲方有权终止本合同，乙方应另付合同总价的百分之 二十 的赔偿金给甲方，并须全额退还甲方已经付给乙方的货款及利息。 （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照合同总价的百分之 二十 向甲方支付违约金并赔偿因此给甲方造成的一切损失。 （5）乙方偿付的违约金不足以弥补甲方损失的，还应按甲方损失尚未弥补的部分，支付赔偿金给甲方。 （6）乙方有违反《政府采购法》第七十七条规定情形的，甲方有权解除合同并向采购主管部门举报。 3、争议解决办法 （1）因货物的质量问题发生争议，由市场监督管理部门或其指定的质量鉴定机构进行质量鉴定。货物符合标准的，鉴定费由甲方承担；货物不符合质量标准的，鉴定费</w:t>
            </w:r>
            <w:r>
              <w:rPr>
                <w:rFonts w:ascii="仿宋_GB2312" w:eastAsia="仿宋_GB2312" w:hAnsi="仿宋_GB2312" w:cs="仿宋_GB2312"/>
              </w:rPr>
              <w:lastRenderedPageBreak/>
              <w:t>由乙方承担。 （2）合同履行期间,若双方发生争议，可协商或由有关部门调解解决，协商或调解不成的，由甲方所在地法院管辖。 （说明：投标人在投标文件中响应。）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lastRenderedPageBreak/>
              <w:t>8</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包装方式及运输</w:t>
            </w:r>
          </w:p>
        </w:tc>
        <w:tc>
          <w:tcPr>
            <w:tcW w:w="5814" w:type="dxa"/>
          </w:tcPr>
          <w:p w:rsidR="003E171F" w:rsidRDefault="003E171F" w:rsidP="00911365">
            <w:pPr>
              <w:pStyle w:val="null3"/>
              <w:rPr>
                <w:rFonts w:hint="default"/>
              </w:rPr>
            </w:pPr>
            <w:r>
              <w:rPr>
                <w:rFonts w:ascii="仿宋_GB2312" w:eastAsia="仿宋_GB2312" w:hAnsi="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说明：投标人在投标文件中响应。）</w:t>
            </w:r>
          </w:p>
        </w:tc>
      </w:tr>
    </w:tbl>
    <w:p w:rsidR="003E171F" w:rsidRDefault="003E171F" w:rsidP="003E171F">
      <w:pPr>
        <w:pStyle w:val="null3"/>
        <w:rPr>
          <w:rFonts w:hint="default"/>
        </w:rPr>
      </w:pPr>
      <w:r>
        <w:rPr>
          <w:rFonts w:ascii="仿宋_GB2312" w:eastAsia="仿宋_GB2312" w:hAnsi="仿宋_GB2312" w:cs="仿宋_GB2312"/>
        </w:rPr>
        <w:t>采购包8：</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商务要求名称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商务要求内容</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交货时间</w:t>
            </w:r>
          </w:p>
        </w:tc>
        <w:tc>
          <w:tcPr>
            <w:tcW w:w="5814" w:type="dxa"/>
          </w:tcPr>
          <w:p w:rsidR="003E171F" w:rsidRDefault="003E171F" w:rsidP="00911365">
            <w:pPr>
              <w:pStyle w:val="null3"/>
              <w:rPr>
                <w:rFonts w:hint="default"/>
              </w:rPr>
            </w:pPr>
            <w:r>
              <w:rPr>
                <w:rFonts w:ascii="仿宋_GB2312" w:eastAsia="仿宋_GB2312" w:hAnsi="仿宋_GB2312" w:cs="仿宋_GB2312"/>
              </w:rPr>
              <w:t>投标人在合同签订生效之日起60日内生产完毕，随即采购人在10日以内抽样，投标人在30日以内送样并按规定完成检验，抽样检验合格后投标人按照采购人通知于30日内交货到采购人指定地点（如由于采购人的原因造成合同延迟签订或验收的，时间顺延）。（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2</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交货地点</w:t>
            </w:r>
          </w:p>
        </w:tc>
        <w:tc>
          <w:tcPr>
            <w:tcW w:w="5814" w:type="dxa"/>
          </w:tcPr>
          <w:p w:rsidR="003E171F" w:rsidRDefault="003E171F" w:rsidP="00911365">
            <w:pPr>
              <w:pStyle w:val="null3"/>
              <w:rPr>
                <w:rFonts w:hint="default"/>
              </w:rPr>
            </w:pPr>
            <w:r>
              <w:rPr>
                <w:rFonts w:ascii="仿宋_GB2312" w:eastAsia="仿宋_GB2312" w:hAnsi="仿宋_GB2312" w:cs="仿宋_GB2312"/>
              </w:rPr>
              <w:t>省监狱管理局及39个垂管单位驻地（成都市区及郊县、绵阳、广元、西昌、南充、雅安、眉山、乐山、峨眉山、宜宾、自贡、德阳、达州、巴中、大英城区及周边区域，快递及物流均可到达），如有变动，采购人提前通知投标人。（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3</w:t>
            </w:r>
          </w:p>
        </w:tc>
        <w:tc>
          <w:tcPr>
            <w:tcW w:w="581" w:type="dxa"/>
          </w:tcPr>
          <w:p w:rsidR="003E171F" w:rsidRDefault="003E171F" w:rsidP="00911365"/>
        </w:tc>
        <w:tc>
          <w:tcPr>
            <w:tcW w:w="1495" w:type="dxa"/>
          </w:tcPr>
          <w:p w:rsidR="003E171F" w:rsidRDefault="003E171F" w:rsidP="00911365">
            <w:pPr>
              <w:pStyle w:val="null3"/>
              <w:rPr>
                <w:rFonts w:hint="default"/>
              </w:rPr>
            </w:pPr>
            <w:r>
              <w:rPr>
                <w:rFonts w:ascii="仿宋_GB2312" w:eastAsia="仿宋_GB2312" w:hAnsi="仿宋_GB2312" w:cs="仿宋_GB2312"/>
              </w:rPr>
              <w:t>支付方式</w:t>
            </w:r>
          </w:p>
        </w:tc>
        <w:tc>
          <w:tcPr>
            <w:tcW w:w="5814" w:type="dxa"/>
          </w:tcPr>
          <w:p w:rsidR="003E171F" w:rsidRDefault="003E171F" w:rsidP="00911365">
            <w:pPr>
              <w:pStyle w:val="null3"/>
              <w:rPr>
                <w:rFonts w:hint="default"/>
              </w:rPr>
            </w:pPr>
            <w:r>
              <w:rPr>
                <w:rFonts w:ascii="仿宋_GB2312" w:eastAsia="仿宋_GB2312" w:hAnsi="仿宋_GB2312" w:cs="仿宋_GB2312"/>
              </w:rPr>
              <w:t>分期付款</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4</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付款进度安排</w:t>
            </w:r>
          </w:p>
        </w:tc>
        <w:tc>
          <w:tcPr>
            <w:tcW w:w="5814" w:type="dxa"/>
          </w:tcPr>
          <w:p w:rsidR="003E171F" w:rsidRDefault="003E171F" w:rsidP="00911365">
            <w:pPr>
              <w:pStyle w:val="null3"/>
              <w:rPr>
                <w:rFonts w:hint="default"/>
              </w:rPr>
            </w:pPr>
            <w:r>
              <w:rPr>
                <w:rFonts w:ascii="仿宋_GB2312" w:eastAsia="仿宋_GB2312" w:hAnsi="仿宋_GB2312" w:cs="仿宋_GB2312"/>
              </w:rPr>
              <w:t>1、预付款，在采购人和投标人签订合同后，采购人收到投标人提供的发票后，达到付款条件起60日内，据实情况说明为采购人向投标人支付合同金额的50%。（说明：投标人在投标文件中响应。）</w:t>
            </w:r>
          </w:p>
          <w:p w:rsidR="003E171F" w:rsidRDefault="003E171F" w:rsidP="00911365">
            <w:pPr>
              <w:pStyle w:val="null3"/>
              <w:rPr>
                <w:rFonts w:hint="default"/>
              </w:rPr>
            </w:pPr>
            <w:r>
              <w:rPr>
                <w:rFonts w:ascii="仿宋_GB2312" w:eastAsia="仿宋_GB2312" w:hAnsi="仿宋_GB2312" w:cs="仿宋_GB2312"/>
              </w:rPr>
              <w:t>2、尾款，投标人在规定的交货时间内交货并经验收合格后，投标人将发票开具给采购人后，达到付款条件起90日内，据实情况说明为采购人向投标人一次性付清剩余货款。投标人应向采购人出具合法有效完整的完税发票及凭证资料进行支付结算。（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5</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验收、交付标准和方法</w:t>
            </w:r>
          </w:p>
        </w:tc>
        <w:tc>
          <w:tcPr>
            <w:tcW w:w="5814" w:type="dxa"/>
          </w:tcPr>
          <w:p w:rsidR="003E171F" w:rsidRDefault="003E171F" w:rsidP="00911365">
            <w:pPr>
              <w:pStyle w:val="null3"/>
              <w:rPr>
                <w:rFonts w:hint="default"/>
              </w:rPr>
            </w:pPr>
            <w:r>
              <w:rPr>
                <w:rFonts w:ascii="仿宋_GB2312" w:eastAsia="仿宋_GB2312" w:hAnsi="仿宋_GB2312" w:cs="仿宋_GB2312"/>
              </w:rPr>
              <w:t>所有货物由公安部特种警用装备质量监督检验中心按照公安部警服最新标准（如无公安部最新标准则按国家最新标准执行）进行检验。交货验收时须向省监狱管理局提供从本批次产品抽样并经公安部特种警用装备质量监督检验中心检验合格的检验报告，向货物接收单位提供物资清单。（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6</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质量保修范围和保修期</w:t>
            </w:r>
          </w:p>
        </w:tc>
        <w:tc>
          <w:tcPr>
            <w:tcW w:w="5814" w:type="dxa"/>
          </w:tcPr>
          <w:p w:rsidR="003E171F" w:rsidRDefault="003E171F" w:rsidP="00911365">
            <w:pPr>
              <w:pStyle w:val="null3"/>
              <w:rPr>
                <w:rFonts w:hint="default"/>
              </w:rPr>
            </w:pPr>
            <w:r>
              <w:rPr>
                <w:rFonts w:ascii="仿宋_GB2312" w:eastAsia="仿宋_GB2312" w:hAnsi="仿宋_GB2312" w:cs="仿宋_GB2312"/>
              </w:rPr>
              <w:t>质保期为验收合格后一年。质保期内因产品质量问题产生的费用由投标人承担。如货物经投标人3次维修仍不能达到本项目约定的质量标准，视作投标人未能按时交货，采购人有权退货并追究投标人的违约责任。货到现场后由于采购人保管不当造成的问题，投标人亦应负责修复，但费用由采购人负担。（说明：投标</w:t>
            </w:r>
            <w:r>
              <w:rPr>
                <w:rFonts w:ascii="仿宋_GB2312" w:eastAsia="仿宋_GB2312" w:hAnsi="仿宋_GB2312" w:cs="仿宋_GB2312"/>
              </w:rPr>
              <w:lastRenderedPageBreak/>
              <w:t>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lastRenderedPageBreak/>
              <w:t>7</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违约责任与解决争议的方法</w:t>
            </w:r>
          </w:p>
        </w:tc>
        <w:tc>
          <w:tcPr>
            <w:tcW w:w="5814" w:type="dxa"/>
          </w:tcPr>
          <w:p w:rsidR="003E171F" w:rsidRDefault="003E171F" w:rsidP="00911365">
            <w:pPr>
              <w:pStyle w:val="null3"/>
              <w:rPr>
                <w:rFonts w:hint="default"/>
              </w:rPr>
            </w:pPr>
            <w:r>
              <w:rPr>
                <w:rFonts w:ascii="仿宋_GB2312" w:eastAsia="仿宋_GB2312" w:hAnsi="仿宋_GB2312" w:cs="仿宋_GB2312"/>
              </w:rPr>
              <w:t>1、甲方违约责任 （1） 甲方无正当理由拒收货物的，甲方应偿付合同总价百分之 五 的违约金； （2） 甲方逾期支付货款的，在乙方催告后经合理期间仍无理由拒绝支付的，除应及时付足货款外，应另向乙方偿付欠款总额万分之 一 /天的违约金；逾期付款超过90天的，乙方有权终止合同； （3） 甲方偿付的违约金不足以弥补乙方损失的，还应按乙方损失尚未弥补的部分，支付赔偿金给乙方。 2、乙方违约责任 （1）乙方交付的货物质量不符合合同规定的，乙方应向甲方支付合同总价的百分之 十 的违约金，并须在合同规定的交货时间内更换合格的货物给甲方，否则，视作乙方不能交付货物而违约，按本条本款下述第“（2）”项规定由乙方偿付违约赔偿金给甲方。 （2）乙方不能交付货物或逾期交付货物而违约的，除应及时交足货物外，应向甲方偿付逾期交货部分货款总额的万分之 一 /天的违约金；逾期交货超过 60 天，甲方有权终止合同，乙方则应按合同总价的百分之 二十 的款额向甲方偿付赔偿金，并须全额退还甲方已经付给乙方的货款及其利息。 （3）乙方货物经甲方送交具有法定资格条件的质量技术监督机构检测后，如检测结果认定货物质量不符合本合同规定标准的，则视为乙方没有按时交货而违约，乙方应当按照本条本款第（2）项规定承担违约责任，且乙方应在 60 天内无条件更换合格的货物，如逾期不能更换合格的货物，甲方有权终止本合同，乙方应另付合同总价的百分之 二十 的赔偿金给甲方，并须全额退还甲方已经付给乙方的货款及利息。 （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照合同总价的百分之 二十 向甲方支付违约金并赔偿因此给甲方造成的一切损失。 （5）乙方偿付的违约金不足以弥补甲方损失的，还应按甲方损失尚未弥补的部分，支付赔偿金给甲方。 （6）乙方有违反《政府采购法》第七十七条规定情形的，甲方有权解除合同并向采购主管部门举报。 3、争议解决办法 （1）因货物的质量问题发生争议，由市场监督管理部门或其指定的质量鉴定机构进行质量鉴定。货物符合标准的，鉴定费由甲方承担；货物不符合质量标准的，鉴定费由乙方承担。 （2）合同履行期间,若双方发生争议，可协商或由有关部门调解解决，协商或调解不成的，由甲方所在地法院管辖。 （说明：投标人在投标文件中响应。）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8</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包装方式及运输</w:t>
            </w:r>
          </w:p>
        </w:tc>
        <w:tc>
          <w:tcPr>
            <w:tcW w:w="5814" w:type="dxa"/>
          </w:tcPr>
          <w:p w:rsidR="003E171F" w:rsidRDefault="003E171F" w:rsidP="00911365">
            <w:pPr>
              <w:pStyle w:val="null3"/>
              <w:rPr>
                <w:rFonts w:hint="default"/>
              </w:rPr>
            </w:pPr>
            <w:r>
              <w:rPr>
                <w:rFonts w:ascii="仿宋_GB2312" w:eastAsia="仿宋_GB2312" w:hAnsi="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说明：投标人在投标文件中响应。）</w:t>
            </w:r>
          </w:p>
        </w:tc>
      </w:tr>
    </w:tbl>
    <w:p w:rsidR="003E171F" w:rsidRDefault="003E171F" w:rsidP="003E171F">
      <w:pPr>
        <w:pStyle w:val="null3"/>
        <w:rPr>
          <w:rFonts w:hint="default"/>
        </w:rPr>
      </w:pPr>
      <w:r>
        <w:rPr>
          <w:rFonts w:ascii="仿宋_GB2312" w:eastAsia="仿宋_GB2312" w:hAnsi="仿宋_GB2312" w:cs="仿宋_GB2312"/>
        </w:rPr>
        <w:t>采购包9：</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w:t>
            </w:r>
            <w:r>
              <w:rPr>
                <w:rFonts w:ascii="仿宋_GB2312" w:eastAsia="仿宋_GB2312" w:hAnsi="仿宋_GB2312" w:cs="仿宋_GB2312"/>
              </w:rPr>
              <w:lastRenderedPageBreak/>
              <w:t>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lastRenderedPageBreak/>
              <w:t>符</w:t>
            </w:r>
            <w:r>
              <w:rPr>
                <w:rFonts w:ascii="仿宋_GB2312" w:eastAsia="仿宋_GB2312" w:hAnsi="仿宋_GB2312" w:cs="仿宋_GB2312"/>
              </w:rPr>
              <w:lastRenderedPageBreak/>
              <w:t>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lastRenderedPageBreak/>
              <w:t>商务要求名称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商务要求内容</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lastRenderedPageBreak/>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交货时间</w:t>
            </w:r>
          </w:p>
        </w:tc>
        <w:tc>
          <w:tcPr>
            <w:tcW w:w="5814" w:type="dxa"/>
          </w:tcPr>
          <w:p w:rsidR="003E171F" w:rsidRDefault="003E171F" w:rsidP="00911365">
            <w:pPr>
              <w:pStyle w:val="null3"/>
              <w:rPr>
                <w:rFonts w:hint="default"/>
              </w:rPr>
            </w:pPr>
            <w:r>
              <w:rPr>
                <w:rFonts w:ascii="仿宋_GB2312" w:eastAsia="仿宋_GB2312" w:hAnsi="仿宋_GB2312" w:cs="仿宋_GB2312"/>
              </w:rPr>
              <w:t>投标人在合同签订生效之日起60日内生产完毕，随即采购人在10日以内抽样，投标人在30日以内送样并按规定完成检验，抽样检验合格后投标人按照采购人通知于30日内交货到采购人指定地点（如由于采购人的原因造成合同延迟签订或验收的，时间顺延）。（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2</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交货地点</w:t>
            </w:r>
          </w:p>
        </w:tc>
        <w:tc>
          <w:tcPr>
            <w:tcW w:w="5814" w:type="dxa"/>
          </w:tcPr>
          <w:p w:rsidR="003E171F" w:rsidRDefault="003E171F" w:rsidP="00911365">
            <w:pPr>
              <w:pStyle w:val="null3"/>
              <w:rPr>
                <w:rFonts w:hint="default"/>
              </w:rPr>
            </w:pPr>
            <w:r>
              <w:rPr>
                <w:rFonts w:ascii="仿宋_GB2312" w:eastAsia="仿宋_GB2312" w:hAnsi="仿宋_GB2312" w:cs="仿宋_GB2312"/>
              </w:rPr>
              <w:t>省监狱管理局及39个垂管单位驻地（成都市区及郊县、绵阳、广元、西昌、南充、雅安、眉山、乐山、峨眉山、宜宾、自贡、德阳、达州、巴中、大英城区及周边区域，快递及物流均可到达），如有变动，采购人提前通知投标人。（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3</w:t>
            </w:r>
          </w:p>
        </w:tc>
        <w:tc>
          <w:tcPr>
            <w:tcW w:w="581" w:type="dxa"/>
          </w:tcPr>
          <w:p w:rsidR="003E171F" w:rsidRDefault="003E171F" w:rsidP="00911365"/>
        </w:tc>
        <w:tc>
          <w:tcPr>
            <w:tcW w:w="1495" w:type="dxa"/>
          </w:tcPr>
          <w:p w:rsidR="003E171F" w:rsidRDefault="003E171F" w:rsidP="00911365">
            <w:pPr>
              <w:pStyle w:val="null3"/>
              <w:rPr>
                <w:rFonts w:hint="default"/>
              </w:rPr>
            </w:pPr>
            <w:r>
              <w:rPr>
                <w:rFonts w:ascii="仿宋_GB2312" w:eastAsia="仿宋_GB2312" w:hAnsi="仿宋_GB2312" w:cs="仿宋_GB2312"/>
              </w:rPr>
              <w:t>支付方式</w:t>
            </w:r>
          </w:p>
        </w:tc>
        <w:tc>
          <w:tcPr>
            <w:tcW w:w="5814" w:type="dxa"/>
          </w:tcPr>
          <w:p w:rsidR="003E171F" w:rsidRDefault="003E171F" w:rsidP="00911365">
            <w:pPr>
              <w:pStyle w:val="null3"/>
              <w:rPr>
                <w:rFonts w:hint="default"/>
              </w:rPr>
            </w:pPr>
            <w:r>
              <w:rPr>
                <w:rFonts w:ascii="仿宋_GB2312" w:eastAsia="仿宋_GB2312" w:hAnsi="仿宋_GB2312" w:cs="仿宋_GB2312"/>
              </w:rPr>
              <w:t>分期付款</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4</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付款进度安排</w:t>
            </w:r>
          </w:p>
        </w:tc>
        <w:tc>
          <w:tcPr>
            <w:tcW w:w="5814" w:type="dxa"/>
          </w:tcPr>
          <w:p w:rsidR="003E171F" w:rsidRDefault="003E171F" w:rsidP="00911365">
            <w:pPr>
              <w:pStyle w:val="null3"/>
              <w:rPr>
                <w:rFonts w:hint="default"/>
              </w:rPr>
            </w:pPr>
            <w:r>
              <w:rPr>
                <w:rFonts w:ascii="仿宋_GB2312" w:eastAsia="仿宋_GB2312" w:hAnsi="仿宋_GB2312" w:cs="仿宋_GB2312"/>
              </w:rPr>
              <w:t>1、预付款，在采购人和投标人签订合同后，采购人收到投标人提供的发票后，达到付款条件起60日内，据实情况说明为采购人向投标人支付合同金额的50%。（说明：投标人在投标文件中响应。）</w:t>
            </w:r>
          </w:p>
          <w:p w:rsidR="003E171F" w:rsidRDefault="003E171F" w:rsidP="00911365">
            <w:pPr>
              <w:pStyle w:val="null3"/>
              <w:rPr>
                <w:rFonts w:hint="default"/>
              </w:rPr>
            </w:pPr>
            <w:r>
              <w:rPr>
                <w:rFonts w:ascii="仿宋_GB2312" w:eastAsia="仿宋_GB2312" w:hAnsi="仿宋_GB2312" w:cs="仿宋_GB2312"/>
              </w:rPr>
              <w:t>2、尾款，投标人在规定的交货时间内交货并经验收合格后，投标人将发票开具给采购人后，达到付款条件起90日内，据实情况说明为采购人向投标人一次性付清剩余货款。投标人应向采购人出具合法有效完整的完税发票及凭证资料进行支付结算。（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5</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验收、交付标准和方法</w:t>
            </w:r>
          </w:p>
        </w:tc>
        <w:tc>
          <w:tcPr>
            <w:tcW w:w="5814" w:type="dxa"/>
          </w:tcPr>
          <w:p w:rsidR="003E171F" w:rsidRDefault="003E171F" w:rsidP="00911365">
            <w:pPr>
              <w:pStyle w:val="null3"/>
              <w:rPr>
                <w:rFonts w:hint="default"/>
              </w:rPr>
            </w:pPr>
            <w:r>
              <w:rPr>
                <w:rFonts w:ascii="仿宋_GB2312" w:eastAsia="仿宋_GB2312" w:hAnsi="仿宋_GB2312" w:cs="仿宋_GB2312"/>
              </w:rPr>
              <w:t>所有货物由公安部特种警用装备质量监督检验中心按照公安部警服最新标准（如无公安部最新标准则按国家最新标准执行）进行检验。交货验收时须向省监狱管理局提供从本批次产品抽样并经公安部特种警用装备质量监督检验中心检验合格的检验报告，向货物接收单位提供物资清单。（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6</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质量保修范围和保修期</w:t>
            </w:r>
          </w:p>
        </w:tc>
        <w:tc>
          <w:tcPr>
            <w:tcW w:w="5814" w:type="dxa"/>
          </w:tcPr>
          <w:p w:rsidR="003E171F" w:rsidRDefault="003E171F" w:rsidP="00911365">
            <w:pPr>
              <w:pStyle w:val="null3"/>
              <w:rPr>
                <w:rFonts w:hint="default"/>
              </w:rPr>
            </w:pPr>
            <w:r>
              <w:rPr>
                <w:rFonts w:ascii="仿宋_GB2312" w:eastAsia="仿宋_GB2312" w:hAnsi="仿宋_GB2312" w:cs="仿宋_GB2312"/>
              </w:rPr>
              <w:t>质保期为验收合格后一年。质保期内因产品质量问题产生的费用由投标人承担。如货物经投标人3次维修仍不能达到本项目约定的质量标准，视作投标人未能按时交货，采购人有权退货并追究投标人的违约责任。货到现场后由于采购人保管不当造成的问题，投标人亦应负责修复，但费用由采购人负担。（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7</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违约责任与解决争议的方法</w:t>
            </w:r>
          </w:p>
        </w:tc>
        <w:tc>
          <w:tcPr>
            <w:tcW w:w="5814" w:type="dxa"/>
          </w:tcPr>
          <w:p w:rsidR="003E171F" w:rsidRDefault="003E171F" w:rsidP="00911365">
            <w:pPr>
              <w:pStyle w:val="null3"/>
              <w:rPr>
                <w:rFonts w:hint="default"/>
              </w:rPr>
            </w:pPr>
            <w:r>
              <w:rPr>
                <w:rFonts w:ascii="仿宋_GB2312" w:eastAsia="仿宋_GB2312" w:hAnsi="仿宋_GB2312" w:cs="仿宋_GB2312"/>
              </w:rPr>
              <w:t>1、甲方违约责任 （1） 甲方无正当理由拒收货物的，甲方应偿付合同总价百分之 五 的违约金； （2） 甲方逾期支付货款的，在乙方催告后经合理期间仍无理由拒绝支付的，除应及时付足货款外，应另向乙方偿付欠款总额万分之 一 /天的违约金；逾期付款超过90天的，乙方有权终止合同； （3） 甲方偿付的违约金不足以弥补乙方损失的，还应按乙方损失尚未弥补的部分，支付赔偿金给乙方。 2、乙方违约责任 （1）乙方交付的货物质量不符合合同规定的，乙方应向甲方支付合同总价的百分之 十 的违约金，并须在合同规定的交货时间内更换合格的货物给甲方，</w:t>
            </w:r>
            <w:r>
              <w:rPr>
                <w:rFonts w:ascii="仿宋_GB2312" w:eastAsia="仿宋_GB2312" w:hAnsi="仿宋_GB2312" w:cs="仿宋_GB2312"/>
              </w:rPr>
              <w:lastRenderedPageBreak/>
              <w:t>否则，视作乙方不能交付货物而违约，按本条本款下述第“（2）”项规定由乙方偿付违约赔偿金给甲方。 （2）乙方不能交付货物或逾期交付货物而违约的，除应及时交足货物外，应向甲方偿付逾期交货部分货款总额的万分之 一 /天的违约金；逾期交货超过 60 天，甲方有权终止合同，乙方则应按合同总价的百分之 二十 的款额向甲方偿付赔偿金，并须全额退还甲方已经付给乙方的货款及其利息。 （3）乙方货物经甲方送交具有法定资格条件的质量技术监督机构检测后，如检测结果认定货物质量不符合本合同规定标准的，则视为乙方没有按时交货而违约，乙方应当按照本条本款第（2）项规定承担违约责任，且乙方应在 60 天内无条件更换合格的货物，如逾期不能更换合格的货物，甲方有权终止本合同，乙方应另付合同总价的百分之 二十 的赔偿金给甲方，并须全额退还甲方已经付给乙方的货款及利息。 （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照合同总价的百分之 二十 向甲方支付违约金并赔偿因此给甲方造成的一切损失。 （5）乙方偿付的违约金不足以弥补甲方损失的，还应按甲方损失尚未弥补的部分，支付赔偿金给甲方。 （6）乙方有违反《政府采购法》第七十七条规定情形的，甲方有权解除合同并向采购主管部门举报。 3、争议解决办法 （1）因货物的质量问题发生争议，由市场监督管理部门或其指定的质量鉴定机构进行质量鉴定。货物符合标准的，鉴定费由甲方承担；货物不符合质量标准的，鉴定费由乙方承担。 （2）合同履行期间,若双方发生争议，可协商或由有关部门调解解决，协商或调解不成的，由甲方所在地法院管辖。 （说明：投标人在投标文件中响应。）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lastRenderedPageBreak/>
              <w:t>8</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包装方式及运输</w:t>
            </w:r>
          </w:p>
        </w:tc>
        <w:tc>
          <w:tcPr>
            <w:tcW w:w="5814" w:type="dxa"/>
          </w:tcPr>
          <w:p w:rsidR="003E171F" w:rsidRDefault="003E171F" w:rsidP="00911365">
            <w:pPr>
              <w:pStyle w:val="null3"/>
              <w:rPr>
                <w:rFonts w:hint="default"/>
              </w:rPr>
            </w:pPr>
            <w:r>
              <w:rPr>
                <w:rFonts w:ascii="仿宋_GB2312" w:eastAsia="仿宋_GB2312" w:hAnsi="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说明：投标人在投标文件中响应。）</w:t>
            </w:r>
          </w:p>
        </w:tc>
      </w:tr>
    </w:tbl>
    <w:p w:rsidR="003E171F" w:rsidRDefault="003E171F" w:rsidP="003E171F">
      <w:pPr>
        <w:pStyle w:val="null3"/>
        <w:rPr>
          <w:rFonts w:hint="default"/>
        </w:rPr>
      </w:pPr>
      <w:r>
        <w:rPr>
          <w:rFonts w:ascii="仿宋_GB2312" w:eastAsia="仿宋_GB2312" w:hAnsi="仿宋_GB2312" w:cs="仿宋_GB2312"/>
        </w:rPr>
        <w:t>采购包10：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商务要求名称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商务要求内容</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交货时间</w:t>
            </w:r>
          </w:p>
        </w:tc>
        <w:tc>
          <w:tcPr>
            <w:tcW w:w="5814" w:type="dxa"/>
          </w:tcPr>
          <w:p w:rsidR="003E171F" w:rsidRDefault="003E171F" w:rsidP="00911365">
            <w:pPr>
              <w:pStyle w:val="null3"/>
              <w:rPr>
                <w:rFonts w:hint="default"/>
              </w:rPr>
            </w:pPr>
            <w:r>
              <w:rPr>
                <w:rFonts w:ascii="仿宋_GB2312" w:eastAsia="仿宋_GB2312" w:hAnsi="仿宋_GB2312" w:cs="仿宋_GB2312"/>
              </w:rPr>
              <w:t>投标人在合同签订生效之日起60日内生产完毕，随即采购人在10日以内抽样，投标人在30日以内送样并按规定完成检验，抽样检验合格后投标人按照采购人通知于30日内交货到采购人指定地点（如由于采购人的原因造成合同延迟签订或验收的，时间顺延）。（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2</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交货地点</w:t>
            </w:r>
          </w:p>
        </w:tc>
        <w:tc>
          <w:tcPr>
            <w:tcW w:w="5814" w:type="dxa"/>
          </w:tcPr>
          <w:p w:rsidR="003E171F" w:rsidRDefault="003E171F" w:rsidP="00911365">
            <w:pPr>
              <w:pStyle w:val="null3"/>
              <w:rPr>
                <w:rFonts w:hint="default"/>
              </w:rPr>
            </w:pPr>
            <w:r>
              <w:rPr>
                <w:rFonts w:ascii="仿宋_GB2312" w:eastAsia="仿宋_GB2312" w:hAnsi="仿宋_GB2312" w:cs="仿宋_GB2312"/>
              </w:rPr>
              <w:t>省监狱管理局及39个垂管单位驻地（成都市区及郊县、绵阳、广元、西昌、南充、雅安、眉山、乐山、峨眉山、宜宾、自贡、</w:t>
            </w:r>
            <w:r>
              <w:rPr>
                <w:rFonts w:ascii="仿宋_GB2312" w:eastAsia="仿宋_GB2312" w:hAnsi="仿宋_GB2312" w:cs="仿宋_GB2312"/>
              </w:rPr>
              <w:lastRenderedPageBreak/>
              <w:t>德阳、达州、巴中、大英城区及周边区域，快递及物流均可到达），如有变动，采购人提前通知投标人。（说明：投标人在投标文件中响应。）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lastRenderedPageBreak/>
              <w:t>3</w:t>
            </w:r>
          </w:p>
        </w:tc>
        <w:tc>
          <w:tcPr>
            <w:tcW w:w="581" w:type="dxa"/>
          </w:tcPr>
          <w:p w:rsidR="003E171F" w:rsidRDefault="003E171F" w:rsidP="00911365"/>
        </w:tc>
        <w:tc>
          <w:tcPr>
            <w:tcW w:w="1495" w:type="dxa"/>
          </w:tcPr>
          <w:p w:rsidR="003E171F" w:rsidRDefault="003E171F" w:rsidP="00911365">
            <w:pPr>
              <w:pStyle w:val="null3"/>
              <w:rPr>
                <w:rFonts w:hint="default"/>
              </w:rPr>
            </w:pPr>
            <w:r>
              <w:rPr>
                <w:rFonts w:ascii="仿宋_GB2312" w:eastAsia="仿宋_GB2312" w:hAnsi="仿宋_GB2312" w:cs="仿宋_GB2312"/>
              </w:rPr>
              <w:t>支付方式</w:t>
            </w:r>
          </w:p>
        </w:tc>
        <w:tc>
          <w:tcPr>
            <w:tcW w:w="5814" w:type="dxa"/>
          </w:tcPr>
          <w:p w:rsidR="003E171F" w:rsidRDefault="003E171F" w:rsidP="00911365">
            <w:pPr>
              <w:pStyle w:val="null3"/>
              <w:rPr>
                <w:rFonts w:hint="default"/>
              </w:rPr>
            </w:pPr>
            <w:r>
              <w:rPr>
                <w:rFonts w:ascii="仿宋_GB2312" w:eastAsia="仿宋_GB2312" w:hAnsi="仿宋_GB2312" w:cs="仿宋_GB2312"/>
              </w:rPr>
              <w:t>分期付款</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4</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付款进度安排</w:t>
            </w:r>
          </w:p>
        </w:tc>
        <w:tc>
          <w:tcPr>
            <w:tcW w:w="5814" w:type="dxa"/>
          </w:tcPr>
          <w:p w:rsidR="003E171F" w:rsidRDefault="003E171F" w:rsidP="00911365">
            <w:pPr>
              <w:pStyle w:val="null3"/>
              <w:rPr>
                <w:rFonts w:hint="default"/>
              </w:rPr>
            </w:pPr>
            <w:r>
              <w:rPr>
                <w:rFonts w:ascii="仿宋_GB2312" w:eastAsia="仿宋_GB2312" w:hAnsi="仿宋_GB2312" w:cs="仿宋_GB2312"/>
              </w:rPr>
              <w:t>1、预付款，在采购人和投标人签订合同后，采购人收到投标人提供的发票后，达到付款条件起60日内，据实情况说明为采购人向投标人支付合同金额的50%。（说明：投标人在投标文件中响应。）</w:t>
            </w:r>
          </w:p>
          <w:p w:rsidR="003E171F" w:rsidRDefault="003E171F" w:rsidP="00911365">
            <w:pPr>
              <w:pStyle w:val="null3"/>
              <w:rPr>
                <w:rFonts w:hint="default"/>
              </w:rPr>
            </w:pPr>
            <w:r>
              <w:rPr>
                <w:rFonts w:ascii="仿宋_GB2312" w:eastAsia="仿宋_GB2312" w:hAnsi="仿宋_GB2312" w:cs="仿宋_GB2312"/>
              </w:rPr>
              <w:t>2、尾款，投标人在规定的交货时间内交货并经验收合格后，投标人将发票开具给采购人后，达到付款条件起90日内，据实情况说明为采购人向投标人一次性付清剩余货款。投标人应向采购人出具合法有效完整的完税发票及凭证资料进行支付结算。（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5</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验收、交付标准和方法</w:t>
            </w:r>
          </w:p>
        </w:tc>
        <w:tc>
          <w:tcPr>
            <w:tcW w:w="5814" w:type="dxa"/>
          </w:tcPr>
          <w:p w:rsidR="003E171F" w:rsidRDefault="003E171F" w:rsidP="00911365">
            <w:pPr>
              <w:pStyle w:val="null3"/>
              <w:rPr>
                <w:rFonts w:hint="default"/>
              </w:rPr>
            </w:pPr>
            <w:r>
              <w:rPr>
                <w:rFonts w:ascii="仿宋_GB2312" w:eastAsia="仿宋_GB2312" w:hAnsi="仿宋_GB2312" w:cs="仿宋_GB2312"/>
              </w:rPr>
              <w:t>所有货物由公安部特种警用装备质量监督检验中心按照公安部警服最新标准（如无公安部最新标准则按国家最新标准执行）进行检验。交货验收时须向省监狱管理局提供从本批次产品抽样并经公安部特种警用装备质量监督检验中心检验合格的检验报告，向货物接收单位提供物资清单。（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6</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质量保修范围和保修期</w:t>
            </w:r>
          </w:p>
        </w:tc>
        <w:tc>
          <w:tcPr>
            <w:tcW w:w="5814" w:type="dxa"/>
          </w:tcPr>
          <w:p w:rsidR="003E171F" w:rsidRDefault="003E171F" w:rsidP="00911365">
            <w:pPr>
              <w:pStyle w:val="null3"/>
              <w:rPr>
                <w:rFonts w:hint="default"/>
              </w:rPr>
            </w:pPr>
            <w:r>
              <w:rPr>
                <w:rFonts w:ascii="仿宋_GB2312" w:eastAsia="仿宋_GB2312" w:hAnsi="仿宋_GB2312" w:cs="仿宋_GB2312"/>
              </w:rPr>
              <w:t>质保期为验收合格后一年。质保期内因产品质量问题产生的费用由投标人承担。如货物经投标人3次维修仍不能达到本项目约定的质量标准，视作投标人未能按时交货，采购人有权退货并追究投标人的违约责任。货到现场后由于采购人保管不当造成的问题，投标人亦应负责修复，但费用由采购人负担。（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7</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违约责任与解决争议的方法</w:t>
            </w:r>
          </w:p>
        </w:tc>
        <w:tc>
          <w:tcPr>
            <w:tcW w:w="5814" w:type="dxa"/>
          </w:tcPr>
          <w:p w:rsidR="003E171F" w:rsidRDefault="003E171F" w:rsidP="00911365">
            <w:pPr>
              <w:pStyle w:val="null3"/>
              <w:rPr>
                <w:rFonts w:hint="default"/>
              </w:rPr>
            </w:pPr>
            <w:r>
              <w:rPr>
                <w:rFonts w:ascii="仿宋_GB2312" w:eastAsia="仿宋_GB2312" w:hAnsi="仿宋_GB2312" w:cs="仿宋_GB2312"/>
              </w:rPr>
              <w:t>1、甲方违约责任 （1） 甲方无正当理由拒收货物的，甲方应偿付合同总价百分之 五 的违约金； （2） 甲方逾期支付货款的，在乙方催告后经合理期间仍无理由拒绝支付的，除应及时付足货款外，应另向乙方偿付欠款总额万分之 一 /天的违约金；逾期付款超过90天的，乙方有权终止合同； （3） 甲方偿付的违约金不足以弥补乙方损失的，还应按乙方损失尚未弥补的部分，支付赔偿金给乙方。 2、乙方违约责任 （1）乙方交付的货物质量不符合合同规定的，乙方应向甲方支付合同总价的百分之 十 的违约金，并须在合同规定的交货时间内更换合格的货物给甲方，否则，视作乙方不能交付货物而违约，按本条本款下述第“（2）”项规定由乙方偿付违约赔偿金给甲方。 （2）乙方不能交付货物或逾期交付货物而违约的，除应及时交足货物外，应向甲方偿付逾期交货部分货款总额的万分之 一 /天的违约金；逾期交货超过 60 天，甲方有权终止合同，乙方则应按合同总价的百分之 二十 的款额向甲方偿付赔偿金，并须全额退还甲方已经付给乙方的货款及其利息。 （3）乙方货物经甲方送交具有法定资格条件的质量技术监督机构检测后，如检测结果认定货物质量不符合本合同规定标准的，则视为乙方没有按时交货而违约，乙方应当按照本条本款第（2）项规定承担违约责任，且乙方应在 60 天内</w:t>
            </w:r>
            <w:r>
              <w:rPr>
                <w:rFonts w:ascii="仿宋_GB2312" w:eastAsia="仿宋_GB2312" w:hAnsi="仿宋_GB2312" w:cs="仿宋_GB2312"/>
              </w:rPr>
              <w:lastRenderedPageBreak/>
              <w:t>无条件更换合格的货物，如逾期不能更换合格的货物，甲方有权终止本合同，乙方应另付合同总价的百分之 二十 的赔偿金给甲方，并须全额退还甲方已经付给乙方的货款及利息。 （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照合同总价的百分之 二十 向甲方支付违约金并赔偿因此给甲方造成的一切损失。 （5）乙方偿付的违约金不足以弥补甲方损失的，还应按甲方损失尚未弥补的部分，支付赔偿金给甲方。 （6）乙方有违反《政府采购法》第七十七条规定情形的，甲方有权解除合同并向采购主管部门举报。 3、争议解决办法 （1）因货物的质量问题发生争议，由市场监督管理部门或其指定的质量鉴定机构进行质量鉴定。货物符合标准的，鉴定费由甲方承担；货物不符合质量标准的，鉴定费由乙方承担。 （2）合同履行期间,若双方发生争议，可协商或由有关部门调解解决，协商或调解不成的，由甲方所在地法院管辖。 （说明：投标人在投标文件中响应。）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lastRenderedPageBreak/>
              <w:t>8</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包装方式及运输</w:t>
            </w:r>
          </w:p>
        </w:tc>
        <w:tc>
          <w:tcPr>
            <w:tcW w:w="5814" w:type="dxa"/>
          </w:tcPr>
          <w:p w:rsidR="003E171F" w:rsidRDefault="003E171F" w:rsidP="00911365">
            <w:pPr>
              <w:pStyle w:val="null3"/>
              <w:rPr>
                <w:rFonts w:hint="default"/>
              </w:rPr>
            </w:pPr>
            <w:r>
              <w:rPr>
                <w:rFonts w:ascii="仿宋_GB2312" w:eastAsia="仿宋_GB2312" w:hAnsi="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说明：投标人在投标文件中响应。）</w:t>
            </w:r>
          </w:p>
        </w:tc>
      </w:tr>
    </w:tbl>
    <w:p w:rsidR="003E171F" w:rsidRDefault="003E171F" w:rsidP="003E171F">
      <w:pPr>
        <w:pStyle w:val="null3"/>
        <w:rPr>
          <w:rFonts w:hint="default"/>
        </w:rPr>
      </w:pPr>
      <w:r>
        <w:rPr>
          <w:rFonts w:ascii="仿宋_GB2312" w:eastAsia="仿宋_GB2312" w:hAnsi="仿宋_GB2312" w:cs="仿宋_GB2312"/>
        </w:rPr>
        <w:t>采购包11：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商务要求名称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商务要求内容</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交货时间</w:t>
            </w:r>
          </w:p>
        </w:tc>
        <w:tc>
          <w:tcPr>
            <w:tcW w:w="5814" w:type="dxa"/>
          </w:tcPr>
          <w:p w:rsidR="003E171F" w:rsidRDefault="003E171F" w:rsidP="00911365">
            <w:pPr>
              <w:pStyle w:val="null3"/>
              <w:rPr>
                <w:rFonts w:hint="default"/>
              </w:rPr>
            </w:pPr>
            <w:r>
              <w:rPr>
                <w:rFonts w:ascii="仿宋_GB2312" w:eastAsia="仿宋_GB2312" w:hAnsi="仿宋_GB2312" w:cs="仿宋_GB2312"/>
              </w:rPr>
              <w:t>投标人在合同签订生效之日起60日内生产完毕，随即采购人在10日以内抽样，投标人在30日以内送样并按规定完成检验，抽样检验合格后投标人按照采购人通知于30日内交货到采购人指定地点（如由于采购人的原因造成合同延迟签订或验收的，时间顺延）。（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2</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交货地点</w:t>
            </w:r>
          </w:p>
        </w:tc>
        <w:tc>
          <w:tcPr>
            <w:tcW w:w="5814" w:type="dxa"/>
          </w:tcPr>
          <w:p w:rsidR="003E171F" w:rsidRDefault="003E171F" w:rsidP="00911365">
            <w:pPr>
              <w:pStyle w:val="null3"/>
              <w:rPr>
                <w:rFonts w:hint="default"/>
              </w:rPr>
            </w:pPr>
            <w:r>
              <w:rPr>
                <w:rFonts w:ascii="仿宋_GB2312" w:eastAsia="仿宋_GB2312" w:hAnsi="仿宋_GB2312" w:cs="仿宋_GB2312"/>
              </w:rPr>
              <w:t>省监狱管理局及39个垂管单位驻地（成都市区及郊县、绵阳、广元、西昌、南充、雅安、眉山、乐山、峨眉山、宜宾、自贡、德阳、达州、巴中、大英城区及周边区域，快递及物流均可到达），如有变动，采购人提前通知投标人。（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3</w:t>
            </w:r>
          </w:p>
        </w:tc>
        <w:tc>
          <w:tcPr>
            <w:tcW w:w="581" w:type="dxa"/>
          </w:tcPr>
          <w:p w:rsidR="003E171F" w:rsidRDefault="003E171F" w:rsidP="00911365"/>
        </w:tc>
        <w:tc>
          <w:tcPr>
            <w:tcW w:w="1495" w:type="dxa"/>
          </w:tcPr>
          <w:p w:rsidR="003E171F" w:rsidRDefault="003E171F" w:rsidP="00911365">
            <w:pPr>
              <w:pStyle w:val="null3"/>
              <w:rPr>
                <w:rFonts w:hint="default"/>
              </w:rPr>
            </w:pPr>
            <w:r>
              <w:rPr>
                <w:rFonts w:ascii="仿宋_GB2312" w:eastAsia="仿宋_GB2312" w:hAnsi="仿宋_GB2312" w:cs="仿宋_GB2312"/>
              </w:rPr>
              <w:t>支付方式</w:t>
            </w:r>
          </w:p>
        </w:tc>
        <w:tc>
          <w:tcPr>
            <w:tcW w:w="5814" w:type="dxa"/>
          </w:tcPr>
          <w:p w:rsidR="003E171F" w:rsidRDefault="003E171F" w:rsidP="00911365">
            <w:pPr>
              <w:pStyle w:val="null3"/>
              <w:rPr>
                <w:rFonts w:hint="default"/>
              </w:rPr>
            </w:pPr>
            <w:r>
              <w:rPr>
                <w:rFonts w:ascii="仿宋_GB2312" w:eastAsia="仿宋_GB2312" w:hAnsi="仿宋_GB2312" w:cs="仿宋_GB2312"/>
              </w:rPr>
              <w:t>分期付款</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4</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付款进度安排</w:t>
            </w:r>
          </w:p>
        </w:tc>
        <w:tc>
          <w:tcPr>
            <w:tcW w:w="5814" w:type="dxa"/>
          </w:tcPr>
          <w:p w:rsidR="003E171F" w:rsidRDefault="003E171F" w:rsidP="00911365">
            <w:pPr>
              <w:pStyle w:val="null3"/>
              <w:rPr>
                <w:rFonts w:hint="default"/>
              </w:rPr>
            </w:pPr>
            <w:r>
              <w:rPr>
                <w:rFonts w:ascii="仿宋_GB2312" w:eastAsia="仿宋_GB2312" w:hAnsi="仿宋_GB2312" w:cs="仿宋_GB2312"/>
              </w:rPr>
              <w:t>1、预付款，在采购人和投标人签订合同后，采购人收到投标人提供的发票后，达到付款条件起60日内，据实情况说明为采购人向投标人支付合同金额的50%。（说明：投标人在投标文件中响应。）</w:t>
            </w:r>
          </w:p>
          <w:p w:rsidR="003E171F" w:rsidRDefault="003E171F" w:rsidP="00911365">
            <w:pPr>
              <w:pStyle w:val="null3"/>
              <w:rPr>
                <w:rFonts w:hint="default"/>
              </w:rPr>
            </w:pPr>
            <w:r>
              <w:rPr>
                <w:rFonts w:ascii="仿宋_GB2312" w:eastAsia="仿宋_GB2312" w:hAnsi="仿宋_GB2312" w:cs="仿宋_GB2312"/>
              </w:rPr>
              <w:t>2、尾款，投标人在规定的交货时间内交货并经验收合格后，投标人将发票开具给采购人后，达到付款条件起90日内，据实情</w:t>
            </w:r>
            <w:r>
              <w:rPr>
                <w:rFonts w:ascii="仿宋_GB2312" w:eastAsia="仿宋_GB2312" w:hAnsi="仿宋_GB2312" w:cs="仿宋_GB2312"/>
              </w:rPr>
              <w:lastRenderedPageBreak/>
              <w:t>况说明为采购人向投标人一次性付清剩余货款。投标人应向采购人出具合法有效完整的完税发票及凭证资料进行支付结算。（说明：投标人在投标文件中响应。）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lastRenderedPageBreak/>
              <w:t>5</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验收、交付标准和方法</w:t>
            </w:r>
          </w:p>
        </w:tc>
        <w:tc>
          <w:tcPr>
            <w:tcW w:w="5814" w:type="dxa"/>
          </w:tcPr>
          <w:p w:rsidR="003E171F" w:rsidRDefault="003E171F" w:rsidP="00911365">
            <w:pPr>
              <w:pStyle w:val="null3"/>
              <w:rPr>
                <w:rFonts w:hint="default"/>
              </w:rPr>
            </w:pPr>
            <w:r>
              <w:rPr>
                <w:rFonts w:ascii="仿宋_GB2312" w:eastAsia="仿宋_GB2312" w:hAnsi="仿宋_GB2312" w:cs="仿宋_GB2312"/>
              </w:rPr>
              <w:t>所有货物由公安部特种警用装备质量监督检验中心按照公安部警服最新标准（如无公安部最新标准则按国家最新标准执行）进行检验。交货验收时须向省监狱管理局提供从本批次产品抽样并经公安部特种警用装备质量监督检验中心检验合格的检验报告，向货物接收单位提供物资清单。（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6</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质量保修范围和保修期</w:t>
            </w:r>
          </w:p>
        </w:tc>
        <w:tc>
          <w:tcPr>
            <w:tcW w:w="5814" w:type="dxa"/>
          </w:tcPr>
          <w:p w:rsidR="003E171F" w:rsidRDefault="003E171F" w:rsidP="00911365">
            <w:pPr>
              <w:pStyle w:val="null3"/>
              <w:rPr>
                <w:rFonts w:hint="default"/>
              </w:rPr>
            </w:pPr>
            <w:r>
              <w:rPr>
                <w:rFonts w:ascii="仿宋_GB2312" w:eastAsia="仿宋_GB2312" w:hAnsi="仿宋_GB2312" w:cs="仿宋_GB2312"/>
              </w:rPr>
              <w:t>质保期为验收合格后一年。质保期内因产品质量问题产生的费用由投标人承担。如货物经投标人3次维修仍不能达到本项目约定的质量标准，视作投标人未能按时交货，采购人有权退货并追究投标人的违约责任。货到现场后由于采购人保管不当造成的问题，投标人亦应负责修复，但费用由采购人负担。（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7</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违约责任与解决争议的方法</w:t>
            </w:r>
          </w:p>
        </w:tc>
        <w:tc>
          <w:tcPr>
            <w:tcW w:w="5814" w:type="dxa"/>
          </w:tcPr>
          <w:p w:rsidR="003E171F" w:rsidRDefault="003E171F" w:rsidP="00911365">
            <w:pPr>
              <w:pStyle w:val="null3"/>
              <w:rPr>
                <w:rFonts w:hint="default"/>
              </w:rPr>
            </w:pPr>
            <w:r>
              <w:rPr>
                <w:rFonts w:ascii="仿宋_GB2312" w:eastAsia="仿宋_GB2312" w:hAnsi="仿宋_GB2312" w:cs="仿宋_GB2312"/>
              </w:rPr>
              <w:t>1、甲方违约责任 （1） 甲方无正当理由拒收货物的，甲方应偿付合同总价百分之 五 的违约金； （2） 甲方逾期支付货款的，在乙方催告后经合理期间仍无理由拒绝支付的，除应及时付足货款外，应另向乙方偿付欠款总额万分之 一 /天的违约金；逾期付款超过90天的，乙方有权终止合同； （3） 甲方偿付的违约金不足以弥补乙方损失的，还应按乙方损失尚未弥补的部分，支付赔偿金给乙方。 2、乙方违约责任 （1）乙方交付的货物质量不符合合同规定的，乙方应向甲方支付合同总价的百分之 十 的违约金，并须在合同规定的交货时间内更换合格的货物给甲方，否则，视作乙方不能交付货物而违约，按本条本款下述第“（2）”项规定由乙方偿付违约赔偿金给甲方。 （2）乙方不能交付货物或逾期交付货物而违约的，除应及时交足货物外，应向甲方偿付逾期交货部分货款总额的万分之 一 /天的违约金；逾期交货超过 60 天，甲方有权终止合同，乙方则应按合同总价的百分之 二十 的款额向甲方偿付赔偿金，并须全额退还甲方已经付给乙方的货款及其利息。 （3）乙方货物经甲方送交具有法定资格条件的质量技术监督机构检测后，如检测结果认定货物质量不符合本合同规定标准的，则视为乙方没有按时交货而违约，乙方应当按照本条本款第（2）项规定承担违约责任，且乙方应在 60 天内无条件更换合格的货物，如逾期不能更换合格的货物，甲方有权终止本合同，乙方应另付合同总价的百分之 二十 的赔偿金给甲方，并须全额退还甲方已经付给乙方的货款及利息。 （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照合同总价的百分之 二十 向甲方支付违约金并赔偿因此给甲方造成的一切损失。 （5）乙方偿付的违约金不足以弥补甲方损失的，还应按甲方损失尚未弥补的部分，支付赔偿金给甲方。 （6）乙方有违反《政府采购法》</w:t>
            </w:r>
            <w:r>
              <w:rPr>
                <w:rFonts w:ascii="仿宋_GB2312" w:eastAsia="仿宋_GB2312" w:hAnsi="仿宋_GB2312" w:cs="仿宋_GB2312"/>
              </w:rPr>
              <w:lastRenderedPageBreak/>
              <w:t>第七十七条规定情形的，甲方有权解除合同并向采购主管部门举报。 3、争议解决办法 （1）因货物的质量问题发生争议，由市场监督管理部门或其指定的质量鉴定机构进行质量鉴定。货物符合标准的，鉴定费由甲方承担；货物不符合质量标准的，鉴定费由乙方承担。 （2）合同履行期间,若双方发生争议，可协商或由有关部门调解解决，协商或调解不成的，由甲方所在地法院管辖。 （说明：投标人在投标文件中响应。）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lastRenderedPageBreak/>
              <w:t>8</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包装方式及运输</w:t>
            </w:r>
          </w:p>
        </w:tc>
        <w:tc>
          <w:tcPr>
            <w:tcW w:w="5814" w:type="dxa"/>
          </w:tcPr>
          <w:p w:rsidR="003E171F" w:rsidRDefault="003E171F" w:rsidP="00911365">
            <w:pPr>
              <w:pStyle w:val="null3"/>
              <w:rPr>
                <w:rFonts w:hint="default"/>
              </w:rPr>
            </w:pPr>
            <w:r>
              <w:rPr>
                <w:rFonts w:ascii="仿宋_GB2312" w:eastAsia="仿宋_GB2312" w:hAnsi="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说明：投标人在投标文件中响应。）</w:t>
            </w:r>
          </w:p>
        </w:tc>
      </w:tr>
    </w:tbl>
    <w:p w:rsidR="003E171F" w:rsidRDefault="003E171F" w:rsidP="003E171F">
      <w:pPr>
        <w:pStyle w:val="null3"/>
        <w:rPr>
          <w:rFonts w:hint="default"/>
        </w:rPr>
      </w:pPr>
      <w:r>
        <w:rPr>
          <w:rFonts w:ascii="仿宋_GB2312" w:eastAsia="仿宋_GB2312" w:hAnsi="仿宋_GB2312" w:cs="仿宋_GB2312"/>
        </w:rPr>
        <w:t>采购包12：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商务要求名称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商务要求内容</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交货时间</w:t>
            </w:r>
          </w:p>
        </w:tc>
        <w:tc>
          <w:tcPr>
            <w:tcW w:w="5814" w:type="dxa"/>
          </w:tcPr>
          <w:p w:rsidR="003E171F" w:rsidRDefault="003E171F" w:rsidP="00911365">
            <w:pPr>
              <w:pStyle w:val="null3"/>
              <w:rPr>
                <w:rFonts w:hint="default"/>
              </w:rPr>
            </w:pPr>
            <w:r>
              <w:rPr>
                <w:rFonts w:ascii="仿宋_GB2312" w:eastAsia="仿宋_GB2312" w:hAnsi="仿宋_GB2312" w:cs="仿宋_GB2312"/>
              </w:rPr>
              <w:t>投标人在合同签订生效之日起60日内生产完毕，随即采购人在10日以内抽样，投标人在30日以内送样并按规定完成检验，抽样检验合格后投标人按照采购人通知于30日内交货到采购人指定地点（如由于采购人的原因造成合同延迟签订或验收的，时间顺延）。（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2</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交货地点</w:t>
            </w:r>
          </w:p>
        </w:tc>
        <w:tc>
          <w:tcPr>
            <w:tcW w:w="5814" w:type="dxa"/>
          </w:tcPr>
          <w:p w:rsidR="003E171F" w:rsidRDefault="003E171F" w:rsidP="00911365">
            <w:pPr>
              <w:pStyle w:val="null3"/>
              <w:rPr>
                <w:rFonts w:hint="default"/>
              </w:rPr>
            </w:pPr>
            <w:r>
              <w:rPr>
                <w:rFonts w:ascii="仿宋_GB2312" w:eastAsia="仿宋_GB2312" w:hAnsi="仿宋_GB2312" w:cs="仿宋_GB2312"/>
              </w:rPr>
              <w:t>省监狱管理局及39个垂管单位驻地（成都市区及郊县、绵阳、广元、西昌、南充、雅安、眉山、乐山、峨眉山、宜宾、自贡、德阳、达州、巴中、大英城区及周边区域，快递及物流均可到达），如有变动，采购人提前通知投标人。（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3</w:t>
            </w:r>
          </w:p>
        </w:tc>
        <w:tc>
          <w:tcPr>
            <w:tcW w:w="581" w:type="dxa"/>
          </w:tcPr>
          <w:p w:rsidR="003E171F" w:rsidRDefault="003E171F" w:rsidP="00911365"/>
        </w:tc>
        <w:tc>
          <w:tcPr>
            <w:tcW w:w="1495" w:type="dxa"/>
          </w:tcPr>
          <w:p w:rsidR="003E171F" w:rsidRDefault="003E171F" w:rsidP="00911365">
            <w:pPr>
              <w:pStyle w:val="null3"/>
              <w:rPr>
                <w:rFonts w:hint="default"/>
              </w:rPr>
            </w:pPr>
            <w:r>
              <w:rPr>
                <w:rFonts w:ascii="仿宋_GB2312" w:eastAsia="仿宋_GB2312" w:hAnsi="仿宋_GB2312" w:cs="仿宋_GB2312"/>
              </w:rPr>
              <w:t>支付方式</w:t>
            </w:r>
          </w:p>
        </w:tc>
        <w:tc>
          <w:tcPr>
            <w:tcW w:w="5814" w:type="dxa"/>
          </w:tcPr>
          <w:p w:rsidR="003E171F" w:rsidRDefault="003E171F" w:rsidP="00911365">
            <w:pPr>
              <w:pStyle w:val="null3"/>
              <w:rPr>
                <w:rFonts w:hint="default"/>
              </w:rPr>
            </w:pPr>
            <w:r>
              <w:rPr>
                <w:rFonts w:ascii="仿宋_GB2312" w:eastAsia="仿宋_GB2312" w:hAnsi="仿宋_GB2312" w:cs="仿宋_GB2312"/>
              </w:rPr>
              <w:t>分期付款</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4</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付款进度安排</w:t>
            </w:r>
          </w:p>
        </w:tc>
        <w:tc>
          <w:tcPr>
            <w:tcW w:w="5814" w:type="dxa"/>
          </w:tcPr>
          <w:p w:rsidR="003E171F" w:rsidRDefault="003E171F" w:rsidP="00911365">
            <w:pPr>
              <w:pStyle w:val="null3"/>
              <w:rPr>
                <w:rFonts w:hint="default"/>
              </w:rPr>
            </w:pPr>
            <w:r>
              <w:rPr>
                <w:rFonts w:ascii="仿宋_GB2312" w:eastAsia="仿宋_GB2312" w:hAnsi="仿宋_GB2312" w:cs="仿宋_GB2312"/>
              </w:rPr>
              <w:t>1、预付款，在采购人和投标人签订合同后，采购人收到投标人提供的发票后，达到付款条件起60日内，据实情况说明为采购人向投标人支付合同金额的50%。（说明：投标人在投标文件中响应。）</w:t>
            </w:r>
          </w:p>
          <w:p w:rsidR="003E171F" w:rsidRDefault="003E171F" w:rsidP="00911365">
            <w:pPr>
              <w:pStyle w:val="null3"/>
              <w:rPr>
                <w:rFonts w:hint="default"/>
              </w:rPr>
            </w:pPr>
            <w:r>
              <w:rPr>
                <w:rFonts w:ascii="仿宋_GB2312" w:eastAsia="仿宋_GB2312" w:hAnsi="仿宋_GB2312" w:cs="仿宋_GB2312"/>
              </w:rPr>
              <w:t>2、尾款，投标人在规定的交货时间内交货并经验收合格后，投标人将发票开具给采购人后，达到付款条件起90日内，据实情况说明为采购人向投标人一次性付清剩余货款。投标人应向采购人出具合法有效完整的完税发票及凭证资料进行支付结算。（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5</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验收、交付标准和方法</w:t>
            </w:r>
          </w:p>
        </w:tc>
        <w:tc>
          <w:tcPr>
            <w:tcW w:w="5814" w:type="dxa"/>
          </w:tcPr>
          <w:p w:rsidR="003E171F" w:rsidRDefault="003E171F" w:rsidP="00911365">
            <w:pPr>
              <w:pStyle w:val="null3"/>
              <w:rPr>
                <w:rFonts w:hint="default"/>
              </w:rPr>
            </w:pPr>
            <w:r>
              <w:rPr>
                <w:rFonts w:ascii="仿宋_GB2312" w:eastAsia="仿宋_GB2312" w:hAnsi="仿宋_GB2312" w:cs="仿宋_GB2312"/>
              </w:rPr>
              <w:t>所有货物由公安部特种警用装备质量监督检验中心按照公安部警服最新标准（如无公安部最新标准则按国家最新标准执行）进行检验。交货验收时须向省监狱管理局提供从本批次产品抽样并经公安部特种警用装备质量监督检验中心检验合格的检验报告，向货物接收单位提供物资清单。（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6</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质量保修范围</w:t>
            </w:r>
            <w:r>
              <w:rPr>
                <w:rFonts w:ascii="仿宋_GB2312" w:eastAsia="仿宋_GB2312" w:hAnsi="仿宋_GB2312" w:cs="仿宋_GB2312"/>
              </w:rPr>
              <w:lastRenderedPageBreak/>
              <w:t>和保修期</w:t>
            </w:r>
          </w:p>
        </w:tc>
        <w:tc>
          <w:tcPr>
            <w:tcW w:w="5814" w:type="dxa"/>
          </w:tcPr>
          <w:p w:rsidR="003E171F" w:rsidRDefault="003E171F" w:rsidP="00911365">
            <w:pPr>
              <w:pStyle w:val="null3"/>
              <w:rPr>
                <w:rFonts w:hint="default"/>
              </w:rPr>
            </w:pPr>
            <w:r>
              <w:rPr>
                <w:rFonts w:ascii="仿宋_GB2312" w:eastAsia="仿宋_GB2312" w:hAnsi="仿宋_GB2312" w:cs="仿宋_GB2312"/>
              </w:rPr>
              <w:lastRenderedPageBreak/>
              <w:t>质保期为验收合格后一年。质保期内因产品质量问题产生的费用</w:t>
            </w:r>
            <w:r>
              <w:rPr>
                <w:rFonts w:ascii="仿宋_GB2312" w:eastAsia="仿宋_GB2312" w:hAnsi="仿宋_GB2312" w:cs="仿宋_GB2312"/>
              </w:rPr>
              <w:lastRenderedPageBreak/>
              <w:t>由投标人承担。如货物经投标人3次维修仍不能达到本项目约定的质量标准，视作投标人未能按时交货，采购人有权退货并追究投标人的违约责任。货到现场后由于采购人保管不当造成的问题，投标人亦应负责修复，但费用由采购人负担。（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lastRenderedPageBreak/>
              <w:t>7</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违约责任与解决争议的方法</w:t>
            </w:r>
          </w:p>
        </w:tc>
        <w:tc>
          <w:tcPr>
            <w:tcW w:w="5814" w:type="dxa"/>
          </w:tcPr>
          <w:p w:rsidR="003E171F" w:rsidRDefault="003E171F" w:rsidP="00911365">
            <w:pPr>
              <w:pStyle w:val="null3"/>
              <w:rPr>
                <w:rFonts w:hint="default"/>
              </w:rPr>
            </w:pPr>
            <w:r>
              <w:rPr>
                <w:rFonts w:ascii="仿宋_GB2312" w:eastAsia="仿宋_GB2312" w:hAnsi="仿宋_GB2312" w:cs="仿宋_GB2312"/>
              </w:rPr>
              <w:t>1、甲方违约责任 （1） 甲方无正当理由拒收货物的，甲方应偿付合同总价百分之 五 的违约金； （2） 甲方逾期支付货款的，在乙方催告后经合理期间仍无理由拒绝支付的，除应及时付足货款外，应另向乙方偿付欠款总额万分之 一 /天的违约金；逾期付款超过90天的，乙方有权终止合同； （3） 甲方偿付的违约金不足以弥补乙方损失的，还应按乙方损失尚未弥补的部分，支付赔偿金给乙方。 2、乙方违约责任 （1）乙方交付的货物质量不符合合同规定的，乙方应向甲方支付合同总价的百分之 十 的违约金，并须在合同规定的交货时间内更换合格的货物给甲方，否则，视作乙方不能交付货物而违约，按本条本款下述第“（2）”项规定由乙方偿付违约赔偿金给甲方。 （2）乙方不能交付货物或逾期交付货物而违约的，除应及时交足货物外，应向甲方偿付逾期交货部分货款总额的万分之 一 /天的违约金；逾期交货超过 60 天，甲方有权终止合同，乙方则应按合同总价的百分之 二十 的款额向甲方偿付赔偿金，并须全额退还甲方已经付给乙方的货款及其利息。 （3）乙方货物经甲方送交具有法定资格条件的质量技术监督机构检测后，如检测结果认定货物质量不符合本合同规定标准的，则视为乙方没有按时交货而违约，乙方应当按照本条本款第（2）项规定承担违约责任，且乙方应在 60 天内无条件更换合格的货物，如逾期不能更换合格的货物，甲方有权终止本合同，乙方应另付合同总价的百分之 二十 的赔偿金给甲方，并须全额退还甲方已经付给乙方的货款及利息。 （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照合同总价的百分之 二十 向甲方支付违约金并赔偿因此给甲方造成的一切损失。 （5）乙方偿付的违约金不足以弥补甲方损失的，还应按甲方损失尚未弥补的部分，支付赔偿金给甲方。 （6）乙方有违反《政府采购法》第七十七条规定情形的，甲方有权解除合同并向采购主管部门举报。 3、争议解决办法 （1）因货物的质量问题发生争议，由市场监督管理部门或其指定的质量鉴定机构进行质量鉴定。货物符合标准的，鉴定费由甲方承担；货物不符合质量标准的，鉴定费由乙方承担。 （2）合同履行期间,若双方发生争议，可协商或由有关部门调解解决，协商或调解不成的，由甲方所在地法院管辖。 （说明：投标人在投标文件中响应。）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8</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包装方式及运输</w:t>
            </w:r>
          </w:p>
        </w:tc>
        <w:tc>
          <w:tcPr>
            <w:tcW w:w="5814" w:type="dxa"/>
          </w:tcPr>
          <w:p w:rsidR="003E171F" w:rsidRDefault="003E171F" w:rsidP="00911365">
            <w:pPr>
              <w:pStyle w:val="null3"/>
              <w:rPr>
                <w:rFonts w:hint="default"/>
              </w:rPr>
            </w:pPr>
            <w:r>
              <w:rPr>
                <w:rFonts w:ascii="仿宋_GB2312" w:eastAsia="仿宋_GB2312" w:hAnsi="仿宋_GB2312" w:cs="仿宋_GB2312"/>
              </w:rPr>
              <w:t>涉及的商品包装和快递包装，均应符合《商品包装政府采购需求标准（试行）》《快递包装政府采购需求标准（试行）》的要求，包装应适应于远距离运输、防潮、防震、防锈和防野蛮装卸，以</w:t>
            </w:r>
            <w:r>
              <w:rPr>
                <w:rFonts w:ascii="仿宋_GB2312" w:eastAsia="仿宋_GB2312" w:hAnsi="仿宋_GB2312" w:cs="仿宋_GB2312"/>
              </w:rPr>
              <w:lastRenderedPageBreak/>
              <w:t>确保货物安全无损运抵指定地点。（说明：投标人在投标文件中响应。）</w:t>
            </w:r>
          </w:p>
        </w:tc>
      </w:tr>
    </w:tbl>
    <w:p w:rsidR="003E171F" w:rsidRDefault="003E171F" w:rsidP="003E171F">
      <w:pPr>
        <w:pStyle w:val="null3"/>
        <w:rPr>
          <w:rFonts w:hint="default"/>
        </w:rPr>
      </w:pPr>
      <w:r>
        <w:rPr>
          <w:rFonts w:ascii="仿宋_GB2312" w:eastAsia="仿宋_GB2312" w:hAnsi="仿宋_GB2312" w:cs="仿宋_GB2312"/>
        </w:rPr>
        <w:lastRenderedPageBreak/>
        <w:t>采购包13：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序号</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符号标识</w:t>
            </w:r>
          </w:p>
        </w:tc>
        <w:tc>
          <w:tcPr>
            <w:tcW w:w="1495" w:type="dxa"/>
          </w:tcPr>
          <w:p w:rsidR="003E171F" w:rsidRDefault="003E171F" w:rsidP="00911365">
            <w:pPr>
              <w:pStyle w:val="null3"/>
              <w:jc w:val="center"/>
              <w:rPr>
                <w:rFonts w:hint="default"/>
              </w:rPr>
            </w:pPr>
            <w:r>
              <w:rPr>
                <w:rFonts w:ascii="仿宋_GB2312" w:eastAsia="仿宋_GB2312" w:hAnsi="仿宋_GB2312" w:cs="仿宋_GB2312"/>
              </w:rPr>
              <w:t>商务要求名称</w:t>
            </w:r>
          </w:p>
        </w:tc>
        <w:tc>
          <w:tcPr>
            <w:tcW w:w="5814" w:type="dxa"/>
          </w:tcPr>
          <w:p w:rsidR="003E171F" w:rsidRDefault="003E171F" w:rsidP="00911365">
            <w:pPr>
              <w:pStyle w:val="null3"/>
              <w:jc w:val="center"/>
              <w:rPr>
                <w:rFonts w:hint="default"/>
              </w:rPr>
            </w:pPr>
            <w:r>
              <w:rPr>
                <w:rFonts w:ascii="仿宋_GB2312" w:eastAsia="仿宋_GB2312" w:hAnsi="仿宋_GB2312" w:cs="仿宋_GB2312"/>
              </w:rPr>
              <w:t>商务要求内容</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1</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交货时间</w:t>
            </w:r>
          </w:p>
        </w:tc>
        <w:tc>
          <w:tcPr>
            <w:tcW w:w="5814" w:type="dxa"/>
          </w:tcPr>
          <w:p w:rsidR="003E171F" w:rsidRDefault="003E171F" w:rsidP="00911365">
            <w:pPr>
              <w:pStyle w:val="null3"/>
              <w:rPr>
                <w:rFonts w:hint="default"/>
              </w:rPr>
            </w:pPr>
            <w:r>
              <w:rPr>
                <w:rFonts w:ascii="仿宋_GB2312" w:eastAsia="仿宋_GB2312" w:hAnsi="仿宋_GB2312" w:cs="仿宋_GB2312"/>
              </w:rPr>
              <w:t>投标人在合同签订生效之日起60日内生产完毕，随即采购人在10日以内抽样，投标人在30日以内送样并按规定完成检验，抽样检验合格后投标人按照采购人通知于30日内交货到采购人指定地点（如由于采购人的原因造成合同延迟签订或验收的，时间顺延）。（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2</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交货地点</w:t>
            </w:r>
          </w:p>
        </w:tc>
        <w:tc>
          <w:tcPr>
            <w:tcW w:w="5814" w:type="dxa"/>
          </w:tcPr>
          <w:p w:rsidR="003E171F" w:rsidRDefault="003E171F" w:rsidP="00911365">
            <w:pPr>
              <w:pStyle w:val="null3"/>
              <w:rPr>
                <w:rFonts w:hint="default"/>
              </w:rPr>
            </w:pPr>
            <w:r>
              <w:rPr>
                <w:rFonts w:ascii="仿宋_GB2312" w:eastAsia="仿宋_GB2312" w:hAnsi="仿宋_GB2312" w:cs="仿宋_GB2312"/>
              </w:rPr>
              <w:t>省监狱管理局及39个垂管单位驻地（成都市区及郊县、绵阳、广元、西昌、南充、雅安、眉山、乐山、峨眉山、宜宾、自贡、德阳、达州、巴中、大英城区及周边区域，快递及物流均可到达），如有变动，采购人提前通知投标人。（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3</w:t>
            </w:r>
          </w:p>
        </w:tc>
        <w:tc>
          <w:tcPr>
            <w:tcW w:w="581" w:type="dxa"/>
          </w:tcPr>
          <w:p w:rsidR="003E171F" w:rsidRDefault="003E171F" w:rsidP="00911365"/>
        </w:tc>
        <w:tc>
          <w:tcPr>
            <w:tcW w:w="1495" w:type="dxa"/>
          </w:tcPr>
          <w:p w:rsidR="003E171F" w:rsidRDefault="003E171F" w:rsidP="00911365">
            <w:pPr>
              <w:pStyle w:val="null3"/>
              <w:rPr>
                <w:rFonts w:hint="default"/>
              </w:rPr>
            </w:pPr>
            <w:r>
              <w:rPr>
                <w:rFonts w:ascii="仿宋_GB2312" w:eastAsia="仿宋_GB2312" w:hAnsi="仿宋_GB2312" w:cs="仿宋_GB2312"/>
              </w:rPr>
              <w:t>支付方式</w:t>
            </w:r>
          </w:p>
        </w:tc>
        <w:tc>
          <w:tcPr>
            <w:tcW w:w="5814" w:type="dxa"/>
          </w:tcPr>
          <w:p w:rsidR="003E171F" w:rsidRDefault="003E171F" w:rsidP="00911365">
            <w:pPr>
              <w:pStyle w:val="null3"/>
              <w:rPr>
                <w:rFonts w:hint="default"/>
              </w:rPr>
            </w:pPr>
            <w:r>
              <w:rPr>
                <w:rFonts w:ascii="仿宋_GB2312" w:eastAsia="仿宋_GB2312" w:hAnsi="仿宋_GB2312" w:cs="仿宋_GB2312"/>
              </w:rPr>
              <w:t>分期付款</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4</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付款进度安排</w:t>
            </w:r>
          </w:p>
        </w:tc>
        <w:tc>
          <w:tcPr>
            <w:tcW w:w="5814" w:type="dxa"/>
          </w:tcPr>
          <w:p w:rsidR="003E171F" w:rsidRDefault="003E171F" w:rsidP="00911365">
            <w:pPr>
              <w:pStyle w:val="null3"/>
              <w:rPr>
                <w:rFonts w:hint="default"/>
              </w:rPr>
            </w:pPr>
            <w:r>
              <w:rPr>
                <w:rFonts w:ascii="仿宋_GB2312" w:eastAsia="仿宋_GB2312" w:hAnsi="仿宋_GB2312" w:cs="仿宋_GB2312"/>
              </w:rPr>
              <w:t>1、预付款，在采购人和投标人签订合同后，采购人收到投标人提供的发票后，达到付款条件起60日内，据实情况说明为采购人向投标人支付合同金额的50%。（说明：投标人在投标文件中响应。）</w:t>
            </w:r>
          </w:p>
          <w:p w:rsidR="003E171F" w:rsidRDefault="003E171F" w:rsidP="00911365">
            <w:pPr>
              <w:pStyle w:val="null3"/>
              <w:rPr>
                <w:rFonts w:hint="default"/>
              </w:rPr>
            </w:pPr>
            <w:r>
              <w:rPr>
                <w:rFonts w:ascii="仿宋_GB2312" w:eastAsia="仿宋_GB2312" w:hAnsi="仿宋_GB2312" w:cs="仿宋_GB2312"/>
              </w:rPr>
              <w:t>2、尾款，投标人在规定的交货时间内交货并经验收合格后，投标人将发票开具给采购人后，达到付款条件起90日内，据实情况说明为采购人向投标人一次性付清剩余货款。投标人应向采购人出具合法有效完整的完税发票及凭证资料进行支付结算。（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5</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验收、交付标准和方法</w:t>
            </w:r>
          </w:p>
        </w:tc>
        <w:tc>
          <w:tcPr>
            <w:tcW w:w="5814" w:type="dxa"/>
          </w:tcPr>
          <w:p w:rsidR="003E171F" w:rsidRDefault="003E171F" w:rsidP="00911365">
            <w:pPr>
              <w:pStyle w:val="null3"/>
              <w:rPr>
                <w:rFonts w:hint="default"/>
              </w:rPr>
            </w:pPr>
            <w:r>
              <w:rPr>
                <w:rFonts w:ascii="仿宋_GB2312" w:eastAsia="仿宋_GB2312" w:hAnsi="仿宋_GB2312" w:cs="仿宋_GB2312"/>
              </w:rPr>
              <w:t>所有货物由公安部特种警用装备质量监督检验中心按照公安部警服最新标准（如无公安部最新标准则按国家最新标准执行）进行检验。交货验收时须向省监狱管理局提供从本批次产品抽样并经公安部特种警用装备质量监督检验中心检验合格的检验报告，向货物接收单位提供物资清单。（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6</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质量保修范围和保修期</w:t>
            </w:r>
          </w:p>
        </w:tc>
        <w:tc>
          <w:tcPr>
            <w:tcW w:w="5814" w:type="dxa"/>
          </w:tcPr>
          <w:p w:rsidR="003E171F" w:rsidRDefault="003E171F" w:rsidP="00911365">
            <w:pPr>
              <w:pStyle w:val="null3"/>
              <w:rPr>
                <w:rFonts w:hint="default"/>
              </w:rPr>
            </w:pPr>
            <w:r>
              <w:rPr>
                <w:rFonts w:ascii="仿宋_GB2312" w:eastAsia="仿宋_GB2312" w:hAnsi="仿宋_GB2312" w:cs="仿宋_GB2312"/>
              </w:rPr>
              <w:t>质保期为验收合格后一年。质保期内因产品质量问题产生的费用由投标人承担。如货物经投标人3次维修仍不能达到本项目约定的质量标准，视作投标人未能按时交货，采购人有权退货并追究投标人的违约责任。货到现场后由于采购人保管不当造成的问题，投标人亦应负责修复，但费用由采购人负担。（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t>7</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违约责任与解决争议的方法</w:t>
            </w:r>
          </w:p>
        </w:tc>
        <w:tc>
          <w:tcPr>
            <w:tcW w:w="5814" w:type="dxa"/>
          </w:tcPr>
          <w:p w:rsidR="003E171F" w:rsidRDefault="003E171F" w:rsidP="00911365">
            <w:pPr>
              <w:pStyle w:val="null3"/>
              <w:rPr>
                <w:rFonts w:hint="default"/>
              </w:rPr>
            </w:pPr>
            <w:r>
              <w:rPr>
                <w:rFonts w:ascii="仿宋_GB2312" w:eastAsia="仿宋_GB2312" w:hAnsi="仿宋_GB2312" w:cs="仿宋_GB2312"/>
              </w:rPr>
              <w:t>1、甲方违约责任 （1） 甲方无正当理由拒收货物的，甲方应偿付合同总价百分之 五 的违约金； （2） 甲方逾期支付货款的，在乙方催告后经合理期间仍无理由拒绝支付的，除应及时付足货款外，应另向乙方偿付欠款总额万分之 一 /天的违约金；逾期付款超过90天的，乙方有权终止合同； （3） 甲方偿付的违约</w:t>
            </w:r>
            <w:r>
              <w:rPr>
                <w:rFonts w:ascii="仿宋_GB2312" w:eastAsia="仿宋_GB2312" w:hAnsi="仿宋_GB2312" w:cs="仿宋_GB2312"/>
              </w:rPr>
              <w:lastRenderedPageBreak/>
              <w:t>金不足以弥补乙方损失的，还应按乙方损失尚未弥补的部分，支付赔偿金给乙方。 2、乙方违约责任 （1）乙方交付的货物质量不符合合同规定的，乙方应向甲方支付合同总价的百分之 十 的违约金，并须在合同规定的交货时间内更换合格的货物给甲方，否则，视作乙方不能交付货物而违约，按本条本款下述第“（2）”项规定由乙方偿付违约赔偿金给甲方。 （2）乙方不能交付货物或逾期交付货物而违约的，除应及时交足货物外，应向甲方偿付逾期交货部分货款总额的万分之 一 /天的违约金；逾期交货超过 60 天，甲方有权终止合同，乙方则应按合同总价的百分之 二十 的款额向甲方偿付赔偿金，并须全额退还甲方已经付给乙方的货款及其利息。 （3）乙方货物经甲方送交具有法定资格条件的质量技术监督机构检测后，如检测结果认定货物质量不符合本合同规定标准的，则视为乙方没有按时交货而违约，乙方应当按照本条本款第（2）项规定承担违约责任，且乙方应在 60 天内无条件更换合格的货物，如逾期不能更换合格的货物，甲方有权终止本合同，乙方应另付合同总价的百分之 二十 的赔偿金给甲方，并须全额退还甲方已经付给乙方的货款及利息。 （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照合同总价的百分之 二十 向甲方支付违约金并赔偿因此给甲方造成的一切损失。 （5）乙方偿付的违约金不足以弥补甲方损失的，还应按甲方损失尚未弥补的部分，支付赔偿金给甲方。 （6）乙方有违反《政府采购法》第七十七条规定情形的，甲方有权解除合同并向采购主管部门举报。 3、争议解决办法 （1）因货物的质量问题发生争议，由市场监督管理部门或其指定的质量鉴定机构进行质量鉴定。货物符合标准的，鉴定费由甲方承担；货物不符合质量标准的，鉴定费由乙方承担。 （2）合同履行期间,若双方发生争议，可协商或由有关部门调解解决，协商或调解不成的，由甲方所在地法院管辖。 （说明：投标人在投标文件中响应。）</w:t>
            </w:r>
          </w:p>
        </w:tc>
      </w:tr>
      <w:tr w:rsidR="003E171F" w:rsidTr="00911365">
        <w:tc>
          <w:tcPr>
            <w:tcW w:w="415" w:type="dxa"/>
          </w:tcPr>
          <w:p w:rsidR="003E171F" w:rsidRDefault="003E171F" w:rsidP="00911365">
            <w:pPr>
              <w:pStyle w:val="null3"/>
              <w:jc w:val="center"/>
              <w:rPr>
                <w:rFonts w:hint="default"/>
              </w:rPr>
            </w:pPr>
            <w:r>
              <w:rPr>
                <w:rFonts w:ascii="仿宋_GB2312" w:eastAsia="仿宋_GB2312" w:hAnsi="仿宋_GB2312" w:cs="仿宋_GB2312"/>
              </w:rPr>
              <w:lastRenderedPageBreak/>
              <w:t>8</w:t>
            </w:r>
          </w:p>
        </w:tc>
        <w:tc>
          <w:tcPr>
            <w:tcW w:w="581" w:type="dxa"/>
          </w:tcPr>
          <w:p w:rsidR="003E171F" w:rsidRDefault="003E171F" w:rsidP="00911365">
            <w:pPr>
              <w:pStyle w:val="null3"/>
              <w:jc w:val="center"/>
              <w:rPr>
                <w:rFonts w:hint="default"/>
              </w:rPr>
            </w:pPr>
            <w:r>
              <w:rPr>
                <w:rFonts w:ascii="仿宋_GB2312" w:eastAsia="仿宋_GB2312" w:hAnsi="仿宋_GB2312" w:cs="仿宋_GB2312"/>
              </w:rPr>
              <w:t>★</w:t>
            </w:r>
          </w:p>
        </w:tc>
        <w:tc>
          <w:tcPr>
            <w:tcW w:w="1495" w:type="dxa"/>
          </w:tcPr>
          <w:p w:rsidR="003E171F" w:rsidRDefault="003E171F" w:rsidP="00911365">
            <w:pPr>
              <w:pStyle w:val="null3"/>
              <w:rPr>
                <w:rFonts w:hint="default"/>
              </w:rPr>
            </w:pPr>
            <w:r>
              <w:rPr>
                <w:rFonts w:ascii="仿宋_GB2312" w:eastAsia="仿宋_GB2312" w:hAnsi="仿宋_GB2312" w:cs="仿宋_GB2312"/>
              </w:rPr>
              <w:t>包装方式及运输</w:t>
            </w:r>
          </w:p>
        </w:tc>
        <w:tc>
          <w:tcPr>
            <w:tcW w:w="5814" w:type="dxa"/>
          </w:tcPr>
          <w:p w:rsidR="003E171F" w:rsidRDefault="003E171F" w:rsidP="00911365">
            <w:pPr>
              <w:pStyle w:val="null3"/>
              <w:rPr>
                <w:rFonts w:hint="default"/>
              </w:rPr>
            </w:pPr>
            <w:r>
              <w:rPr>
                <w:rFonts w:ascii="仿宋_GB2312" w:eastAsia="仿宋_GB2312" w:hAnsi="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说明：投标人在投标文件中响应。）</w:t>
            </w:r>
          </w:p>
        </w:tc>
      </w:tr>
    </w:tbl>
    <w:p w:rsidR="003E171F" w:rsidRDefault="003E171F" w:rsidP="003E171F">
      <w:pPr>
        <w:pStyle w:val="null3"/>
        <w:outlineLvl w:val="2"/>
        <w:rPr>
          <w:rFonts w:hint="default"/>
        </w:rPr>
      </w:pPr>
      <w:r>
        <w:rPr>
          <w:rFonts w:ascii="仿宋_GB2312" w:eastAsia="仿宋_GB2312" w:hAnsi="仿宋_GB2312" w:cs="仿宋_GB2312"/>
          <w:b/>
          <w:sz w:val="28"/>
        </w:rPr>
        <w:t>3.4.其他要求</w:t>
      </w:r>
    </w:p>
    <w:p w:rsidR="006A0BC5" w:rsidRDefault="003E171F" w:rsidP="003E171F">
      <w:r>
        <w:rPr>
          <w:rFonts w:ascii="仿宋_GB2312" w:eastAsia="仿宋_GB2312" w:hAnsi="仿宋_GB2312" w:cs="仿宋_GB2312"/>
        </w:rPr>
        <w:t>一、★投标人必须对所投包件采购内容中的所有采购标的按给定的数量及计量单位（采购内容中的所有采购标的、数量、计量单位详见所投包件招标文件投标文件格式中报价明细表标的名称、数量中载明的内容）进行投标。// 二、★投标人所投包件投标产品的投标报价的单价必须符合公安部、财政部《关于调整人民警察服装及其服饰预算指导价格的通知》（公装财[2012]588号）及公安部关于警服价格指导性文件和精神的相关要求，投标人投标产品的投标报价的单价不得高于报价明细表中载明的单价的最高限价（单价的最高限价详见所投</w:t>
      </w:r>
      <w:r>
        <w:rPr>
          <w:rFonts w:ascii="仿宋_GB2312" w:eastAsia="仿宋_GB2312" w:hAnsi="仿宋_GB2312" w:cs="仿宋_GB2312"/>
        </w:rPr>
        <w:lastRenderedPageBreak/>
        <w:t>包件招标文件投标文件格式中报价明细表单价的最高限价）。// ★三、投标人所投包件的所有产品、辅材中属于《国家强制性产品认证目录》范围内产品的，均通过国家强制性产品认证并取得认证证书。（说明：投标人在投标文件中响应。）// 四、★投标人为所投包件提供的所有产品、辅材符合现行的强制性国家相关标准、行业标准。（说明：投标人在投标文件中响应。）// 五、★投标人所投包件采购内容中的所有标的（详见所投包件招标文件投标文件格式中报价明细表中标的名称载明的内容），投标人必须在所投包件的报价明细表中载明进口或国产、单价、总价、规格型号、品牌、制造商名称。</w:t>
      </w:r>
      <w:bookmarkStart w:id="0" w:name="_GoBack"/>
      <w:bookmarkEnd w:id="0"/>
    </w:p>
    <w:sectPr w:rsidR="006A0B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6FA" w:rsidRDefault="009D16FA" w:rsidP="003E171F">
      <w:r>
        <w:separator/>
      </w:r>
    </w:p>
  </w:endnote>
  <w:endnote w:type="continuationSeparator" w:id="0">
    <w:p w:rsidR="009D16FA" w:rsidRDefault="009D16FA" w:rsidP="003E1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6FA" w:rsidRDefault="009D16FA" w:rsidP="003E171F">
      <w:r>
        <w:separator/>
      </w:r>
    </w:p>
  </w:footnote>
  <w:footnote w:type="continuationSeparator" w:id="0">
    <w:p w:rsidR="009D16FA" w:rsidRDefault="009D16FA" w:rsidP="003E17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AC7"/>
    <w:rsid w:val="003E171F"/>
    <w:rsid w:val="005D0AC7"/>
    <w:rsid w:val="006A0BC5"/>
    <w:rsid w:val="009D1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71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17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171F"/>
    <w:rPr>
      <w:sz w:val="18"/>
      <w:szCs w:val="18"/>
    </w:rPr>
  </w:style>
  <w:style w:type="paragraph" w:styleId="a4">
    <w:name w:val="footer"/>
    <w:basedOn w:val="a"/>
    <w:link w:val="Char0"/>
    <w:uiPriority w:val="99"/>
    <w:unhideWhenUsed/>
    <w:rsid w:val="003E171F"/>
    <w:pPr>
      <w:tabs>
        <w:tab w:val="center" w:pos="4153"/>
        <w:tab w:val="right" w:pos="8306"/>
      </w:tabs>
      <w:snapToGrid w:val="0"/>
      <w:jc w:val="left"/>
    </w:pPr>
    <w:rPr>
      <w:sz w:val="18"/>
      <w:szCs w:val="18"/>
    </w:rPr>
  </w:style>
  <w:style w:type="character" w:customStyle="1" w:styleId="Char0">
    <w:name w:val="页脚 Char"/>
    <w:basedOn w:val="a0"/>
    <w:link w:val="a4"/>
    <w:uiPriority w:val="99"/>
    <w:rsid w:val="003E171F"/>
    <w:rPr>
      <w:sz w:val="18"/>
      <w:szCs w:val="18"/>
    </w:rPr>
  </w:style>
  <w:style w:type="paragraph" w:customStyle="1" w:styleId="null3">
    <w:name w:val="null3"/>
    <w:hidden/>
    <w:rsid w:val="003E171F"/>
    <w:rPr>
      <w:rFonts w:hint="eastAsia"/>
      <w:kern w:val="0"/>
      <w:sz w:val="20"/>
      <w:szCs w:val="20"/>
      <w:lang w:eastAsia="zh-H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71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17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171F"/>
    <w:rPr>
      <w:sz w:val="18"/>
      <w:szCs w:val="18"/>
    </w:rPr>
  </w:style>
  <w:style w:type="paragraph" w:styleId="a4">
    <w:name w:val="footer"/>
    <w:basedOn w:val="a"/>
    <w:link w:val="Char0"/>
    <w:uiPriority w:val="99"/>
    <w:unhideWhenUsed/>
    <w:rsid w:val="003E171F"/>
    <w:pPr>
      <w:tabs>
        <w:tab w:val="center" w:pos="4153"/>
        <w:tab w:val="right" w:pos="8306"/>
      </w:tabs>
      <w:snapToGrid w:val="0"/>
      <w:jc w:val="left"/>
    </w:pPr>
    <w:rPr>
      <w:sz w:val="18"/>
      <w:szCs w:val="18"/>
    </w:rPr>
  </w:style>
  <w:style w:type="character" w:customStyle="1" w:styleId="Char0">
    <w:name w:val="页脚 Char"/>
    <w:basedOn w:val="a0"/>
    <w:link w:val="a4"/>
    <w:uiPriority w:val="99"/>
    <w:rsid w:val="003E171F"/>
    <w:rPr>
      <w:sz w:val="18"/>
      <w:szCs w:val="18"/>
    </w:rPr>
  </w:style>
  <w:style w:type="paragraph" w:customStyle="1" w:styleId="null3">
    <w:name w:val="null3"/>
    <w:hidden/>
    <w:rsid w:val="003E171F"/>
    <w:rPr>
      <w:rFonts w:hint="eastAsia"/>
      <w:kern w:val="0"/>
      <w:sz w:val="20"/>
      <w:szCs w:val="20"/>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82</Pages>
  <Words>9122</Words>
  <Characters>51998</Characters>
  <Application>Microsoft Office Word</Application>
  <DocSecurity>0</DocSecurity>
  <Lines>433</Lines>
  <Paragraphs>121</Paragraphs>
  <ScaleCrop>false</ScaleCrop>
  <Company/>
  <LinksUpToDate>false</LinksUpToDate>
  <CharactersWithSpaces>60999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高文豪</dc:creator>
  <cp:keywords/>
  <dc:description/>
  <cp:lastModifiedBy>高文豪</cp:lastModifiedBy>
  <cp:revision>2</cp:revision>
  <dcterms:created xsi:type="dcterms:W3CDTF">2025-09-16T07:59:00Z</dcterms:created>
  <dcterms:modified xsi:type="dcterms:W3CDTF">2025-09-16T07:59:00Z</dcterms:modified>
</cp:coreProperties>
</file>