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4" w:lineRule="exact"/>
        <w:ind w:left="3607" w:right="0" w:firstLine="0"/>
        <w:rPr>
          <w:rFonts w:hint="default" w:ascii="Arial Unicode MS" w:hAnsi="Arial Unicode MS" w:eastAsia="Arial Unicode MS" w:cs="Arial Unicode MS"/>
          <w:sz w:val="20"/>
          <w:szCs w:val="20"/>
        </w:rPr>
      </w:pPr>
    </w:p>
    <w:p>
      <w:pPr>
        <w:spacing w:before="15" w:after="0" w:line="240" w:lineRule="auto"/>
        <w:ind w:right="0"/>
        <w:jc w:val="center"/>
        <w:rPr>
          <w:rFonts w:hint="default" w:ascii="Arial Unicode MS" w:hAnsi="Arial Unicode MS" w:eastAsia="Arial Unicode MS" w:cs="Arial Unicode MS"/>
          <w:sz w:val="36"/>
          <w:szCs w:val="36"/>
          <w:lang w:val="en-US" w:eastAsia="zh-CN"/>
        </w:rPr>
      </w:pPr>
      <w:r>
        <w:rPr>
          <w:rFonts w:hint="eastAsia" w:ascii="Arial Unicode MS" w:hAnsi="Arial Unicode MS" w:eastAsia="Arial Unicode MS" w:cs="Arial Unicode MS"/>
          <w:sz w:val="36"/>
          <w:szCs w:val="36"/>
          <w:lang w:val="en-US" w:eastAsia="zh-CN"/>
        </w:rPr>
        <w:t>项目清单</w:t>
      </w:r>
    </w:p>
    <w:tbl>
      <w:tblPr>
        <w:tblStyle w:val="2"/>
        <w:tblW w:w="80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3632"/>
        <w:gridCol w:w="1905"/>
        <w:gridCol w:w="16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33" w:line="240" w:lineRule="auto"/>
              <w:ind w:right="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序号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33" w:line="240" w:lineRule="auto"/>
              <w:ind w:left="1177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工程或费用名称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48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5"/>
                <w:sz w:val="24"/>
                <w:szCs w:val="24"/>
              </w:rPr>
              <w:t>单位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48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5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left="22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第一部分</w:t>
            </w:r>
            <w:r>
              <w:rPr>
                <w:rFonts w:hint="eastAsia" w:ascii="仿宋_GB2312" w:hAnsi="仿宋_GB2312" w:eastAsia="仿宋_GB2312" w:cs="仿宋_GB2312"/>
                <w:spacing w:val="28"/>
                <w:w w:val="10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建筑工程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right="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一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left="22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 xml:space="preserve">防溺水安全警示牌   </w:t>
            </w:r>
            <w:r>
              <w:rPr>
                <w:rFonts w:hint="eastAsia" w:ascii="仿宋_GB2312" w:hAnsi="仿宋_GB2312" w:eastAsia="仿宋_GB2312" w:cs="仿宋_GB2312"/>
                <w:spacing w:val="14"/>
                <w:w w:val="10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28个</w:t>
            </w:r>
            <w:r>
              <w:rPr>
                <w:rFonts w:hint="eastAsia" w:ascii="仿宋_GB2312" w:hAnsi="仿宋_GB2312" w:eastAsia="仿宋_GB2312" w:cs="仿宋_GB2312"/>
                <w:w w:val="381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1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left="22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土方开挖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m³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14.56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2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left="22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C25砼基础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m³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14.56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3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left="22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镀锌钢材标志牌制作安装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2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240" w:lineRule="auto"/>
              <w:ind w:right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40"/>
                <w:sz w:val="24"/>
                <w:szCs w:val="24"/>
              </w:rPr>
              <w:t>t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w w:val="75"/>
                <w:sz w:val="24"/>
                <w:szCs w:val="24"/>
              </w:rPr>
              <w:t>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4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left="22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 xml:space="preserve">304不锈钢板 </w:t>
            </w:r>
            <w:r>
              <w:rPr>
                <w:rFonts w:hint="eastAsia" w:ascii="仿宋_GB2312" w:hAnsi="仿宋_GB2312" w:eastAsia="仿宋_GB2312" w:cs="仿宋_GB2312"/>
                <w:spacing w:val="43"/>
                <w:w w:val="10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厚1mm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2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240" w:lineRule="auto"/>
              <w:ind w:right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40"/>
                <w:sz w:val="24"/>
                <w:szCs w:val="24"/>
              </w:rPr>
              <w:t>t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5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left="22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 xml:space="preserve">制作彩喷文字标识  </w:t>
            </w:r>
            <w:r>
              <w:rPr>
                <w:rFonts w:hint="eastAsia" w:ascii="仿宋_GB2312" w:hAnsi="仿宋_GB2312" w:eastAsia="仿宋_GB2312" w:cs="仿宋_GB2312"/>
                <w:spacing w:val="46"/>
                <w:w w:val="11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10"/>
                <w:sz w:val="24"/>
                <w:szCs w:val="24"/>
              </w:rPr>
              <w:t>UV打印</w:t>
            </w:r>
            <w:r>
              <w:rPr>
                <w:rFonts w:hint="eastAsia" w:ascii="仿宋_GB2312" w:hAnsi="仿宋_GB2312" w:eastAsia="仿宋_GB2312" w:cs="仿宋_GB2312"/>
                <w:w w:val="381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m²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42.84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right="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二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left="22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 xml:space="preserve">救生措施  </w:t>
            </w:r>
            <w:r>
              <w:rPr>
                <w:rFonts w:hint="eastAsia" w:ascii="仿宋_GB2312" w:hAnsi="仿宋_GB2312" w:eastAsia="仿宋_GB2312" w:cs="仿宋_GB2312"/>
                <w:spacing w:val="14"/>
                <w:w w:val="10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50处</w:t>
            </w:r>
            <w:r>
              <w:rPr>
                <w:rFonts w:hint="eastAsia" w:ascii="仿宋_GB2312" w:hAnsi="仿宋_GB2312" w:eastAsia="仿宋_GB2312" w:cs="仿宋_GB2312"/>
                <w:w w:val="381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1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left="22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304不锈钢钢桩打入土层1.4m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15" w:line="240" w:lineRule="auto"/>
              <w:ind w:right="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5"/>
                <w:sz w:val="24"/>
                <w:szCs w:val="24"/>
              </w:rPr>
              <w:t>根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2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left="22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304不锈钢抓手  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φ80×3mm</w:t>
            </w:r>
            <w:r>
              <w:rPr>
                <w:rFonts w:hint="eastAsia" w:ascii="仿宋_GB2312" w:hAnsi="仿宋_GB2312" w:eastAsia="仿宋_GB2312" w:cs="仿宋_GB2312"/>
                <w:w w:val="381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2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240" w:lineRule="auto"/>
              <w:ind w:right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40"/>
                <w:sz w:val="24"/>
                <w:szCs w:val="24"/>
              </w:rPr>
              <w:t>t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2.923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3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left="22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304不锈钢钢桩帽 </w:t>
            </w:r>
            <w:r>
              <w:rPr>
                <w:rFonts w:hint="eastAsia" w:ascii="仿宋_GB2312" w:hAnsi="仿宋_GB2312" w:eastAsia="仿宋_GB2312" w:cs="仿宋_GB2312"/>
                <w:spacing w:val="3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φ150×10mm</w:t>
            </w:r>
            <w:r>
              <w:rPr>
                <w:rFonts w:hint="eastAsia" w:ascii="仿宋_GB2312" w:hAnsi="仿宋_GB2312" w:eastAsia="仿宋_GB2312" w:cs="仿宋_GB2312"/>
                <w:w w:val="381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2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240" w:lineRule="auto"/>
              <w:ind w:right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40"/>
                <w:sz w:val="24"/>
                <w:szCs w:val="24"/>
              </w:rPr>
              <w:t>t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0.174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4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left="22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φ15×2.8镀锌钢管附加支撑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15" w:line="240" w:lineRule="auto"/>
              <w:ind w:right="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15"/>
                <w:sz w:val="24"/>
                <w:szCs w:val="24"/>
              </w:rPr>
              <w:t>根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5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left="22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C25细石混凝土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m³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w w:val="75"/>
                <w:sz w:val="24"/>
                <w:szCs w:val="24"/>
              </w:rPr>
              <w:t>1.1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6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left="22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 xml:space="preserve">风钻机钻孔  </w:t>
            </w:r>
            <w:r>
              <w:rPr>
                <w:rFonts w:hint="eastAsia" w:ascii="仿宋_GB2312" w:hAnsi="仿宋_GB2312" w:eastAsia="仿宋_GB2312" w:cs="仿宋_GB2312"/>
                <w:spacing w:val="44"/>
                <w:w w:val="10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每个30cm长</w:t>
            </w:r>
            <w:r>
              <w:rPr>
                <w:rFonts w:hint="eastAsia" w:ascii="仿宋_GB2312" w:hAnsi="仿宋_GB2312" w:eastAsia="仿宋_GB2312" w:cs="仿宋_GB2312"/>
                <w:w w:val="381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right="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个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7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left="22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 xml:space="preserve">φ28锦纶丙纶混合浮绳50m </w:t>
            </w:r>
            <w:r>
              <w:rPr>
                <w:rFonts w:hint="eastAsia" w:ascii="仿宋_GB2312" w:hAnsi="仿宋_GB2312" w:eastAsia="仿宋_GB2312" w:cs="仿宋_GB2312"/>
                <w:spacing w:val="44"/>
                <w:w w:val="10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带浮环</w:t>
            </w:r>
            <w:r>
              <w:rPr>
                <w:rFonts w:hint="eastAsia" w:ascii="仿宋_GB2312" w:hAnsi="仿宋_GB2312" w:eastAsia="仿宋_GB2312" w:cs="仿宋_GB2312"/>
                <w:w w:val="381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right="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条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>8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left="22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φ300PVC浮球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00" w:line="240" w:lineRule="auto"/>
              <w:ind w:right="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szCs w:val="24"/>
              </w:rPr>
              <w:t>个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33" w:line="240" w:lineRule="auto"/>
              <w:ind w:right="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WVlYTNhMDdjZmJhODk2ZWY3YWY3ZTgwYjc5NmQifQ=="/>
  </w:docVars>
  <w:rsids>
    <w:rsidRoot w:val="1A6E42D2"/>
    <w:rsid w:val="1A6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2024-06-28T03:13:00Z</dcterms:created>
  <dc:creator>H3C</dc:creator>
  <cp:lastModifiedBy>H3C</cp:lastModifiedBy>
  <dcterms:modified xsi:type="dcterms:W3CDTF">2024-06-28T03:17:28Z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D830660C1EC046349E227B1A823D42EA_11</vt:lpwstr>
  </property>
</Properties>
</file>