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7837">
      <w:pPr>
        <w:autoSpaceDE w:val="0"/>
        <w:autoSpaceDN w:val="0"/>
        <w:spacing w:before="120" w:after="120"/>
        <w:ind w:right="-20"/>
        <w:jc w:val="center"/>
        <w:rPr>
          <w:rFonts w:ascii="Arial Unicode MS" w:eastAsia="Arial Unicode MS" w:cs="Arial Unicode MS"/>
          <w:b/>
          <w:spacing w:val="2"/>
          <w:w w:val="99"/>
          <w:sz w:val="52"/>
          <w:szCs w:val="52"/>
          <w:lang w:eastAsia="zh-CN"/>
        </w:rPr>
      </w:pPr>
      <w:r>
        <w:rPr>
          <w:rFonts w:ascii="Arial Unicode MS" w:eastAsia="Arial Unicode MS" w:cs="Arial Unicode MS"/>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14:paraId="747ABC7B">
      <w:pPr>
        <w:autoSpaceDE w:val="0"/>
        <w:autoSpaceDN w:val="0"/>
        <w:spacing w:before="120" w:after="120"/>
        <w:ind w:right="-20"/>
        <w:jc w:val="center"/>
        <w:rPr>
          <w:rFonts w:ascii="Arial Unicode MS" w:eastAsia="Arial Unicode MS" w:cs="Arial Unicode MS"/>
          <w:b/>
          <w:spacing w:val="2"/>
          <w:w w:val="99"/>
          <w:sz w:val="52"/>
          <w:szCs w:val="52"/>
          <w:lang w:eastAsia="zh-CN"/>
        </w:rPr>
      </w:pPr>
    </w:p>
    <w:p w14:paraId="239DA71B">
      <w:pPr>
        <w:autoSpaceDE w:val="0"/>
        <w:autoSpaceDN w:val="0"/>
        <w:spacing w:before="120" w:after="120"/>
        <w:ind w:right="-20"/>
        <w:jc w:val="center"/>
        <w:rPr>
          <w:rFonts w:ascii="微软雅黑" w:hAnsi="微软雅黑" w:eastAsia="微软雅黑" w:cs="Arial Unicode MS"/>
          <w:b/>
          <w:spacing w:val="2"/>
          <w:w w:val="99"/>
          <w:sz w:val="52"/>
          <w:szCs w:val="52"/>
          <w:lang w:eastAsia="zh-CN"/>
        </w:rPr>
      </w:pPr>
    </w:p>
    <w:p w14:paraId="72208A5A">
      <w:pPr>
        <w:jc w:val="center"/>
        <w:rPr>
          <w:rFonts w:ascii="微软雅黑" w:hAnsi="微软雅黑" w:eastAsia="微软雅黑" w:cs="Arial Unicode MS"/>
          <w:spacing w:val="2"/>
          <w:w w:val="99"/>
          <w:sz w:val="52"/>
          <w:szCs w:val="52"/>
          <w:lang w:eastAsia="zh-CN"/>
        </w:rPr>
      </w:pPr>
      <w:r>
        <w:rPr>
          <w:rFonts w:hint="eastAsia" w:ascii="微软雅黑" w:hAnsi="微软雅黑" w:eastAsia="微软雅黑" w:cs="Arial Unicode MS"/>
          <w:spacing w:val="2"/>
          <w:w w:val="99"/>
          <w:sz w:val="52"/>
          <w:szCs w:val="52"/>
          <w:lang w:eastAsia="zh-CN"/>
        </w:rPr>
        <w:t>中海油能源发展股份有限公司</w:t>
      </w:r>
    </w:p>
    <w:p w14:paraId="65688CD7">
      <w:pPr>
        <w:jc w:val="center"/>
        <w:rPr>
          <w:rFonts w:ascii="微软雅黑" w:hAnsi="微软雅黑" w:eastAsia="微软雅黑" w:cs="Arial Unicode MS"/>
          <w:spacing w:val="2"/>
          <w:w w:val="99"/>
          <w:sz w:val="52"/>
          <w:szCs w:val="52"/>
          <w:lang w:eastAsia="zh-CN"/>
        </w:rPr>
      </w:pPr>
    </w:p>
    <w:p w14:paraId="76EFEE8A">
      <w:pPr>
        <w:jc w:val="center"/>
        <w:rPr>
          <w:rFonts w:ascii="微软雅黑" w:hAnsi="微软雅黑" w:eastAsia="微软雅黑" w:cs="Arial Unicode MS"/>
          <w:bCs/>
          <w:spacing w:val="2"/>
          <w:w w:val="99"/>
          <w:sz w:val="52"/>
          <w:szCs w:val="52"/>
          <w:u w:val="single"/>
          <w:lang w:eastAsia="zh-CN"/>
        </w:rPr>
      </w:pPr>
      <w:r>
        <w:rPr>
          <w:rFonts w:ascii="微软雅黑" w:hAnsi="微软雅黑" w:eastAsia="微软雅黑" w:cs="Arial Unicode MS"/>
          <w:bCs/>
          <w:spacing w:val="2"/>
          <w:w w:val="99"/>
          <w:sz w:val="52"/>
          <w:szCs w:val="52"/>
          <w:u w:val="single"/>
          <w:lang w:eastAsia="zh-CN"/>
        </w:rPr>
        <w:t>液冷储能电池装置购置</w:t>
      </w:r>
      <w:r>
        <w:rPr>
          <w:rFonts w:hint="eastAsia" w:ascii="微软雅黑" w:hAnsi="微软雅黑" w:eastAsia="微软雅黑" w:cs="Arial Unicode MS"/>
          <w:bCs/>
          <w:spacing w:val="2"/>
          <w:w w:val="99"/>
          <w:sz w:val="52"/>
          <w:szCs w:val="52"/>
          <w:u w:val="single"/>
          <w:lang w:eastAsia="zh-CN"/>
        </w:rPr>
        <w:t>项目储能装置设备2</w:t>
      </w:r>
    </w:p>
    <w:p w14:paraId="6D9F2D8D">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Cs/>
          <w:spacing w:val="2"/>
          <w:w w:val="99"/>
          <w:sz w:val="52"/>
          <w:szCs w:val="52"/>
          <w:lang w:eastAsia="zh-CN"/>
        </w:rPr>
        <w:t>采购技术要求书</w:t>
      </w:r>
    </w:p>
    <w:p w14:paraId="0EA35929">
      <w:pPr>
        <w:jc w:val="center"/>
        <w:rPr>
          <w:rFonts w:ascii="微软雅黑" w:hAnsi="微软雅黑" w:eastAsia="微软雅黑" w:cs="Arial Unicode MS"/>
          <w:b/>
          <w:spacing w:val="2"/>
          <w:w w:val="99"/>
          <w:sz w:val="52"/>
          <w:szCs w:val="52"/>
          <w:lang w:eastAsia="zh-CN"/>
        </w:rPr>
      </w:pPr>
    </w:p>
    <w:p w14:paraId="2BA032C4">
      <w:pPr>
        <w:pStyle w:val="4"/>
        <w:rPr>
          <w:rFonts w:ascii="微软雅黑" w:hAnsi="微软雅黑" w:eastAsia="微软雅黑" w:cs="Arial Unicode MS"/>
          <w:b/>
          <w:w w:val="99"/>
          <w:sz w:val="44"/>
          <w:szCs w:val="44"/>
        </w:rPr>
      </w:pPr>
    </w:p>
    <w:p w14:paraId="3BC85DDF">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p>
    <w:p w14:paraId="10C61798">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p>
    <w:p w14:paraId="1A83E50F">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14:paraId="50F724D3">
      <w:pPr>
        <w:widowControl/>
        <w:rPr>
          <w:rFonts w:ascii="微软雅黑" w:hAnsi="微软雅黑" w:eastAsia="微软雅黑"/>
          <w:sz w:val="12"/>
          <w:szCs w:val="12"/>
          <w:lang w:eastAsia="zh-CN"/>
        </w:rPr>
      </w:pPr>
      <w:r>
        <w:rPr>
          <w:b/>
          <w:sz w:val="32"/>
          <w:szCs w:val="32"/>
          <w:lang w:eastAsia="zh-CN"/>
        </w:rPr>
        <w:br w:type="page"/>
      </w:r>
    </w:p>
    <w:p w14:paraId="344C8B38">
      <w:pPr>
        <w:pStyle w:val="35"/>
        <w:spacing w:before="120" w:after="120"/>
        <w:outlineLvl w:val="0"/>
        <w:rPr>
          <w:rFonts w:ascii="微软雅黑" w:hAnsi="微软雅黑" w:eastAsia="微软雅黑" w:cs="Times New Roman"/>
          <w:bCs/>
          <w:color w:val="auto"/>
          <w:sz w:val="32"/>
          <w:szCs w:val="32"/>
        </w:rPr>
        <w:sectPr>
          <w:pgSz w:w="11906" w:h="16838"/>
          <w:pgMar w:top="1440" w:right="1800" w:bottom="1440" w:left="1800" w:header="851" w:footer="992" w:gutter="0"/>
          <w:cols w:space="425" w:num="1"/>
          <w:docGrid w:type="lines" w:linePitch="312" w:charSpace="0"/>
        </w:sectPr>
      </w:pPr>
      <w:bookmarkStart w:id="0" w:name="_Toc13249324"/>
      <w:bookmarkStart w:id="1" w:name="_Toc13248927"/>
    </w:p>
    <w:p w14:paraId="7785B1A4">
      <w:pPr>
        <w:pStyle w:val="35"/>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一、</w:t>
      </w:r>
      <w:r>
        <w:rPr>
          <w:rFonts w:hint="eastAsia" w:ascii="微软雅黑" w:hAnsi="微软雅黑" w:eastAsia="微软雅黑" w:cs="Times New Roman"/>
          <w:bCs/>
          <w:color w:val="auto"/>
          <w:sz w:val="32"/>
          <w:szCs w:val="32"/>
        </w:rPr>
        <w:t>需求</w:t>
      </w:r>
      <w:r>
        <w:rPr>
          <w:rFonts w:ascii="微软雅黑" w:hAnsi="微软雅黑" w:eastAsia="微软雅黑" w:cs="Times New Roman"/>
          <w:bCs/>
          <w:color w:val="auto"/>
          <w:sz w:val="32"/>
          <w:szCs w:val="32"/>
        </w:rPr>
        <w:t>概况</w:t>
      </w:r>
      <w:bookmarkEnd w:id="0"/>
      <w:bookmarkEnd w:id="1"/>
    </w:p>
    <w:p w14:paraId="5EFCD9A9">
      <w:pPr>
        <w:spacing w:before="2" w:line="100" w:lineRule="exact"/>
        <w:rPr>
          <w:rFonts w:ascii="微软雅黑" w:hAnsi="微软雅黑" w:eastAsia="微软雅黑"/>
          <w:sz w:val="10"/>
          <w:szCs w:val="10"/>
          <w:lang w:eastAsia="zh-CN"/>
        </w:rPr>
      </w:pPr>
    </w:p>
    <w:p w14:paraId="2537169E">
      <w:pPr>
        <w:pStyle w:val="35"/>
        <w:spacing w:line="360" w:lineRule="auto"/>
        <w:ind w:firstLine="420" w:firstLineChars="200"/>
        <w:jc w:val="both"/>
        <w:rPr>
          <w:rFonts w:ascii="微软雅黑" w:hAnsi="微软雅黑" w:eastAsia="微软雅黑" w:cs="Arial"/>
          <w:color w:val="auto"/>
          <w:sz w:val="21"/>
          <w:szCs w:val="21"/>
        </w:rPr>
      </w:pPr>
      <w:bookmarkStart w:id="2" w:name="_Toc13248928"/>
      <w:bookmarkStart w:id="3" w:name="_Toc13249325"/>
      <w:r>
        <w:rPr>
          <w:rFonts w:ascii="微软雅黑" w:hAnsi="微软雅黑" w:eastAsia="微软雅黑" w:cs="Arial"/>
          <w:color w:val="auto"/>
          <w:sz w:val="21"/>
          <w:szCs w:val="21"/>
        </w:rPr>
        <w:t>液冷储能电池装置购置</w:t>
      </w:r>
      <w:r>
        <w:rPr>
          <w:rFonts w:hint="eastAsia" w:ascii="微软雅黑" w:hAnsi="微软雅黑" w:eastAsia="微软雅黑" w:cs="Arial"/>
          <w:color w:val="auto"/>
          <w:sz w:val="21"/>
          <w:szCs w:val="21"/>
        </w:rPr>
        <w:t>项目由渤海石油航务建筑工程有限责任公司承揽，建设一套3MW/6.27MWh磷酸铁锂储能系统装置，储能装置分1、2两段分别接入10kV母线，本次采办为2段1MW/2.09MWh储能装置设备采购。</w:t>
      </w:r>
    </w:p>
    <w:p w14:paraId="4D6B664B">
      <w:pPr>
        <w:pStyle w:val="35"/>
        <w:spacing w:line="360" w:lineRule="auto"/>
        <w:ind w:firstLine="420" w:firstLineChars="200"/>
        <w:jc w:val="both"/>
        <w:rPr>
          <w:rFonts w:ascii="微软雅黑" w:hAnsi="微软雅黑" w:eastAsia="微软雅黑" w:cs="Arial"/>
          <w:color w:val="auto"/>
          <w:sz w:val="21"/>
          <w:szCs w:val="21"/>
        </w:rPr>
      </w:pPr>
      <w:r>
        <w:rPr>
          <w:rFonts w:hint="eastAsia" w:ascii="微软雅黑" w:hAnsi="微软雅黑" w:eastAsia="微软雅黑" w:cs="Arial"/>
          <w:color w:val="auto"/>
          <w:sz w:val="21"/>
          <w:szCs w:val="21"/>
        </w:rPr>
        <w:t>项目按照用户侧储能方案采用目前主流的磷酸铁锂电化学储能装置。再通过直流舱、交流舱经电缆接入厂区35kV变电站10kV母线侧，可满足本次接入要求。</w:t>
      </w:r>
    </w:p>
    <w:p w14:paraId="2C401C3F">
      <w:pPr>
        <w:pStyle w:val="35"/>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二、需求一览表</w:t>
      </w:r>
      <w:bookmarkEnd w:id="2"/>
      <w:bookmarkEnd w:id="3"/>
    </w:p>
    <w:tbl>
      <w:tblPr>
        <w:tblStyle w:val="2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488"/>
        <w:gridCol w:w="1149"/>
        <w:gridCol w:w="915"/>
        <w:gridCol w:w="1062"/>
        <w:gridCol w:w="3502"/>
      </w:tblGrid>
      <w:tr w14:paraId="3E6B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1046" w:type="dxa"/>
            <w:vAlign w:val="center"/>
          </w:tcPr>
          <w:p w14:paraId="32885DED">
            <w:pPr>
              <w:pStyle w:val="4"/>
              <w:adjustRightInd w:val="0"/>
              <w:snapToGrid w:val="0"/>
              <w:spacing w:line="240" w:lineRule="auto"/>
              <w:jc w:val="center"/>
              <w:rPr>
                <w:rFonts w:ascii="微软雅黑" w:hAnsi="微软雅黑" w:eastAsia="微软雅黑"/>
                <w:b/>
                <w:spacing w:val="0"/>
                <w:sz w:val="21"/>
                <w:szCs w:val="21"/>
              </w:rPr>
            </w:pPr>
            <w:r>
              <w:rPr>
                <w:rFonts w:hint="eastAsia" w:ascii="微软雅黑" w:hAnsi="微软雅黑" w:eastAsia="微软雅黑"/>
                <w:b/>
                <w:spacing w:val="0"/>
                <w:sz w:val="21"/>
                <w:szCs w:val="21"/>
              </w:rPr>
              <w:t>物料编码</w:t>
            </w:r>
          </w:p>
        </w:tc>
        <w:tc>
          <w:tcPr>
            <w:tcW w:w="1490" w:type="dxa"/>
            <w:vAlign w:val="center"/>
          </w:tcPr>
          <w:p w14:paraId="34881A0D">
            <w:pPr>
              <w:pStyle w:val="4"/>
              <w:adjustRightInd w:val="0"/>
              <w:snapToGrid w:val="0"/>
              <w:spacing w:line="240" w:lineRule="auto"/>
              <w:jc w:val="center"/>
              <w:rPr>
                <w:rFonts w:ascii="微软雅黑" w:hAnsi="微软雅黑" w:eastAsia="微软雅黑"/>
                <w:b/>
                <w:spacing w:val="0"/>
                <w:sz w:val="21"/>
                <w:szCs w:val="21"/>
              </w:rPr>
            </w:pPr>
            <w:r>
              <w:rPr>
                <w:rFonts w:hint="eastAsia" w:ascii="微软雅黑" w:hAnsi="微软雅黑" w:eastAsia="微软雅黑"/>
                <w:b/>
                <w:spacing w:val="0"/>
                <w:sz w:val="21"/>
                <w:szCs w:val="21"/>
              </w:rPr>
              <w:t>物资</w:t>
            </w:r>
            <w:r>
              <w:rPr>
                <w:rFonts w:ascii="微软雅黑" w:hAnsi="微软雅黑" w:eastAsia="微软雅黑"/>
                <w:b/>
                <w:spacing w:val="0"/>
                <w:sz w:val="21"/>
                <w:szCs w:val="21"/>
              </w:rPr>
              <w:t>名称</w:t>
            </w:r>
          </w:p>
        </w:tc>
        <w:tc>
          <w:tcPr>
            <w:tcW w:w="1150" w:type="dxa"/>
            <w:vAlign w:val="center"/>
          </w:tcPr>
          <w:p w14:paraId="645C2D1A">
            <w:pPr>
              <w:pStyle w:val="4"/>
              <w:adjustRightInd w:val="0"/>
              <w:snapToGrid w:val="0"/>
              <w:spacing w:line="240" w:lineRule="auto"/>
              <w:jc w:val="center"/>
              <w:rPr>
                <w:rFonts w:ascii="微软雅黑" w:hAnsi="微软雅黑" w:eastAsia="微软雅黑"/>
                <w:b/>
                <w:spacing w:val="0"/>
                <w:sz w:val="21"/>
                <w:szCs w:val="21"/>
              </w:rPr>
            </w:pPr>
            <w:r>
              <w:rPr>
                <w:rFonts w:ascii="微软雅黑" w:hAnsi="微软雅黑" w:eastAsia="微软雅黑"/>
                <w:b/>
                <w:spacing w:val="0"/>
                <w:sz w:val="21"/>
                <w:szCs w:val="21"/>
              </w:rPr>
              <w:t>规格型号</w:t>
            </w:r>
          </w:p>
        </w:tc>
        <w:tc>
          <w:tcPr>
            <w:tcW w:w="916" w:type="dxa"/>
            <w:vAlign w:val="center"/>
          </w:tcPr>
          <w:p w14:paraId="3F3B2A1E">
            <w:pPr>
              <w:pStyle w:val="4"/>
              <w:adjustRightInd w:val="0"/>
              <w:snapToGrid w:val="0"/>
              <w:spacing w:line="240" w:lineRule="auto"/>
              <w:jc w:val="center"/>
              <w:rPr>
                <w:rFonts w:ascii="微软雅黑" w:hAnsi="微软雅黑" w:eastAsia="微软雅黑"/>
                <w:b/>
                <w:spacing w:val="0"/>
                <w:sz w:val="21"/>
                <w:szCs w:val="21"/>
              </w:rPr>
            </w:pPr>
            <w:r>
              <w:rPr>
                <w:rFonts w:ascii="微软雅黑" w:hAnsi="微软雅黑" w:eastAsia="微软雅黑"/>
                <w:b/>
                <w:spacing w:val="0"/>
                <w:sz w:val="21"/>
                <w:szCs w:val="21"/>
              </w:rPr>
              <w:t>单位</w:t>
            </w:r>
          </w:p>
        </w:tc>
        <w:tc>
          <w:tcPr>
            <w:tcW w:w="1063" w:type="dxa"/>
            <w:vAlign w:val="center"/>
          </w:tcPr>
          <w:p w14:paraId="5BCB9B69">
            <w:pPr>
              <w:pStyle w:val="4"/>
              <w:adjustRightInd w:val="0"/>
              <w:snapToGrid w:val="0"/>
              <w:spacing w:line="240" w:lineRule="auto"/>
              <w:jc w:val="center"/>
              <w:rPr>
                <w:rFonts w:ascii="微软雅黑" w:hAnsi="微软雅黑" w:eastAsia="微软雅黑"/>
                <w:b/>
                <w:spacing w:val="0"/>
                <w:sz w:val="21"/>
                <w:szCs w:val="21"/>
              </w:rPr>
            </w:pPr>
            <w:r>
              <w:rPr>
                <w:rFonts w:ascii="微软雅黑" w:hAnsi="微软雅黑" w:eastAsia="微软雅黑"/>
                <w:b/>
                <w:spacing w:val="0"/>
                <w:sz w:val="21"/>
                <w:szCs w:val="21"/>
              </w:rPr>
              <w:t>数量</w:t>
            </w:r>
          </w:p>
        </w:tc>
        <w:tc>
          <w:tcPr>
            <w:tcW w:w="3506" w:type="dxa"/>
            <w:vAlign w:val="center"/>
          </w:tcPr>
          <w:p w14:paraId="2D15F52B">
            <w:pPr>
              <w:pStyle w:val="4"/>
              <w:adjustRightInd w:val="0"/>
              <w:snapToGrid w:val="0"/>
              <w:spacing w:line="240" w:lineRule="auto"/>
              <w:jc w:val="center"/>
              <w:rPr>
                <w:rFonts w:ascii="微软雅黑" w:hAnsi="微软雅黑" w:eastAsia="微软雅黑"/>
                <w:b/>
                <w:spacing w:val="0"/>
                <w:sz w:val="21"/>
                <w:szCs w:val="21"/>
              </w:rPr>
            </w:pPr>
            <w:r>
              <w:rPr>
                <w:rFonts w:hint="eastAsia" w:ascii="微软雅黑" w:hAnsi="微软雅黑" w:eastAsia="微软雅黑"/>
                <w:b/>
                <w:spacing w:val="0"/>
                <w:sz w:val="21"/>
                <w:szCs w:val="21"/>
              </w:rPr>
              <w:t>备注</w:t>
            </w:r>
          </w:p>
        </w:tc>
      </w:tr>
      <w:tr w14:paraId="7002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46" w:type="dxa"/>
            <w:vAlign w:val="center"/>
          </w:tcPr>
          <w:p w14:paraId="3580BB1E">
            <w:pPr>
              <w:widowControl/>
              <w:snapToGrid w:val="0"/>
              <w:jc w:val="center"/>
              <w:textAlignment w:val="center"/>
              <w:rPr>
                <w:rFonts w:ascii="微软雅黑" w:hAnsi="微软雅黑" w:eastAsia="微软雅黑"/>
                <w:sz w:val="21"/>
                <w:szCs w:val="21"/>
              </w:rPr>
            </w:pPr>
            <w:r>
              <w:rPr>
                <w:rFonts w:hint="eastAsia" w:ascii="微软雅黑" w:hAnsi="微软雅黑" w:eastAsia="微软雅黑"/>
                <w:sz w:val="21"/>
                <w:szCs w:val="21"/>
              </w:rPr>
              <w:t>A402299</w:t>
            </w:r>
          </w:p>
        </w:tc>
        <w:tc>
          <w:tcPr>
            <w:tcW w:w="1490" w:type="dxa"/>
            <w:vAlign w:val="center"/>
          </w:tcPr>
          <w:p w14:paraId="26974052">
            <w:pPr>
              <w:pStyle w:val="4"/>
              <w:snapToGrid w:val="0"/>
              <w:spacing w:line="240" w:lineRule="auto"/>
              <w:jc w:val="center"/>
              <w:rPr>
                <w:rFonts w:ascii="微软雅黑" w:hAnsi="微软雅黑" w:eastAsia="微软雅黑"/>
                <w:spacing w:val="0"/>
                <w:sz w:val="21"/>
                <w:szCs w:val="21"/>
              </w:rPr>
            </w:pPr>
            <w:r>
              <w:rPr>
                <w:rFonts w:hint="eastAsia" w:ascii="微软雅黑" w:hAnsi="微软雅黑" w:eastAsia="微软雅黑"/>
                <w:spacing w:val="0"/>
                <w:sz w:val="21"/>
                <w:szCs w:val="21"/>
              </w:rPr>
              <w:t>储能装置</w:t>
            </w:r>
          </w:p>
        </w:tc>
        <w:tc>
          <w:tcPr>
            <w:tcW w:w="1150" w:type="dxa"/>
            <w:vAlign w:val="center"/>
          </w:tcPr>
          <w:p w14:paraId="138B5C23">
            <w:pPr>
              <w:pStyle w:val="4"/>
              <w:snapToGrid w:val="0"/>
              <w:spacing w:line="240" w:lineRule="auto"/>
              <w:jc w:val="center"/>
              <w:rPr>
                <w:rFonts w:ascii="微软雅黑" w:hAnsi="微软雅黑" w:eastAsia="微软雅黑"/>
                <w:spacing w:val="0"/>
                <w:sz w:val="21"/>
                <w:szCs w:val="21"/>
              </w:rPr>
            </w:pPr>
            <w:r>
              <w:rPr>
                <w:rFonts w:hint="eastAsia" w:ascii="微软雅黑" w:hAnsi="微软雅黑" w:eastAsia="微软雅黑"/>
                <w:spacing w:val="0"/>
                <w:sz w:val="21"/>
                <w:szCs w:val="21"/>
              </w:rPr>
              <w:t xml:space="preserve">详见技术文件 </w:t>
            </w:r>
          </w:p>
        </w:tc>
        <w:tc>
          <w:tcPr>
            <w:tcW w:w="916" w:type="dxa"/>
            <w:vAlign w:val="center"/>
          </w:tcPr>
          <w:p w14:paraId="645A7617">
            <w:pPr>
              <w:pStyle w:val="4"/>
              <w:snapToGrid w:val="0"/>
              <w:spacing w:line="240" w:lineRule="auto"/>
              <w:jc w:val="center"/>
              <w:rPr>
                <w:rFonts w:ascii="微软雅黑" w:hAnsi="微软雅黑" w:eastAsia="微软雅黑"/>
                <w:spacing w:val="0"/>
                <w:sz w:val="21"/>
                <w:szCs w:val="21"/>
              </w:rPr>
            </w:pPr>
            <w:r>
              <w:rPr>
                <w:rFonts w:hint="eastAsia" w:ascii="微软雅黑" w:hAnsi="微软雅黑" w:eastAsia="微软雅黑"/>
                <w:spacing w:val="0"/>
                <w:sz w:val="21"/>
                <w:szCs w:val="21"/>
              </w:rPr>
              <w:t>EA</w:t>
            </w:r>
          </w:p>
        </w:tc>
        <w:tc>
          <w:tcPr>
            <w:tcW w:w="1063" w:type="dxa"/>
            <w:vAlign w:val="center"/>
          </w:tcPr>
          <w:p w14:paraId="7D714637">
            <w:pPr>
              <w:widowControl/>
              <w:snapToGrid w:val="0"/>
              <w:jc w:val="center"/>
              <w:textAlignment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1</w:t>
            </w:r>
          </w:p>
        </w:tc>
        <w:tc>
          <w:tcPr>
            <w:tcW w:w="3506" w:type="dxa"/>
            <w:vAlign w:val="center"/>
          </w:tcPr>
          <w:p w14:paraId="7D9FA177">
            <w:pPr>
              <w:pStyle w:val="4"/>
              <w:snapToGrid w:val="0"/>
              <w:spacing w:line="240" w:lineRule="auto"/>
              <w:jc w:val="center"/>
              <w:rPr>
                <w:rFonts w:ascii="微软雅黑" w:hAnsi="微软雅黑" w:eastAsia="微软雅黑"/>
                <w:spacing w:val="0"/>
                <w:sz w:val="21"/>
                <w:szCs w:val="21"/>
              </w:rPr>
            </w:pPr>
            <w:r>
              <w:rPr>
                <w:rFonts w:hint="eastAsia" w:ascii="微软雅黑" w:hAnsi="微软雅黑" w:eastAsia="微软雅黑" w:cs="Arial"/>
                <w:sz w:val="21"/>
                <w:szCs w:val="21"/>
              </w:rPr>
              <w:t>储能装置1MW/2.09MWh（包含</w:t>
            </w:r>
            <w:r>
              <w:rPr>
                <w:rFonts w:hint="eastAsia" w:ascii="微软雅黑" w:hAnsi="微软雅黑" w:eastAsia="微软雅黑"/>
                <w:spacing w:val="0"/>
                <w:sz w:val="21"/>
                <w:szCs w:val="21"/>
              </w:rPr>
              <w:t>磷酸铁锂储能交流舱</w:t>
            </w:r>
            <w:r>
              <w:rPr>
                <w:rFonts w:hint="eastAsia" w:ascii="微软雅黑" w:hAnsi="微软雅黑" w:eastAsia="微软雅黑"/>
                <w:sz w:val="21"/>
                <w:szCs w:val="21"/>
              </w:rPr>
              <w:t>2089.98</w:t>
            </w:r>
            <w:r>
              <w:rPr>
                <w:rFonts w:hint="eastAsia" w:ascii="微软雅黑" w:hAnsi="微软雅黑" w:eastAsia="微软雅黑"/>
                <w:spacing w:val="0"/>
                <w:sz w:val="21"/>
                <w:szCs w:val="21"/>
              </w:rPr>
              <w:t>kWh及磷酸铁锂储能直流舱</w:t>
            </w:r>
            <w:r>
              <w:rPr>
                <w:rFonts w:hint="eastAsia" w:ascii="微软雅黑" w:hAnsi="微软雅黑" w:eastAsia="微软雅黑"/>
                <w:sz w:val="21"/>
                <w:szCs w:val="21"/>
              </w:rPr>
              <w:t>2089.98</w:t>
            </w:r>
            <w:r>
              <w:rPr>
                <w:rFonts w:hint="eastAsia" w:ascii="微软雅黑" w:hAnsi="微软雅黑" w:eastAsia="微软雅黑"/>
                <w:spacing w:val="0"/>
                <w:sz w:val="21"/>
                <w:szCs w:val="21"/>
              </w:rPr>
              <w:t>kWh</w:t>
            </w:r>
            <w:r>
              <w:rPr>
                <w:rFonts w:hint="eastAsia" w:ascii="微软雅黑" w:hAnsi="微软雅黑" w:eastAsia="微软雅黑" w:cs="Arial"/>
                <w:sz w:val="21"/>
                <w:szCs w:val="21"/>
              </w:rPr>
              <w:t>）</w:t>
            </w:r>
          </w:p>
        </w:tc>
      </w:tr>
    </w:tbl>
    <w:p w14:paraId="230D4A7D">
      <w:pPr>
        <w:pStyle w:val="35"/>
        <w:spacing w:before="120" w:after="120"/>
        <w:outlineLvl w:val="0"/>
        <w:rPr>
          <w:rFonts w:ascii="微软雅黑" w:hAnsi="微软雅黑" w:eastAsia="微软雅黑" w:cs="Times New Roman"/>
          <w:bCs/>
          <w:color w:val="auto"/>
          <w:sz w:val="32"/>
          <w:szCs w:val="32"/>
        </w:rPr>
      </w:pPr>
      <w:bookmarkStart w:id="4" w:name="_Toc13248929"/>
      <w:bookmarkStart w:id="5" w:name="_Toc13249326"/>
      <w:r>
        <w:rPr>
          <w:rFonts w:hint="eastAsia" w:ascii="微软雅黑" w:hAnsi="微软雅黑" w:eastAsia="微软雅黑" w:cs="Times New Roman"/>
          <w:bCs/>
          <w:color w:val="auto"/>
          <w:sz w:val="32"/>
          <w:szCs w:val="32"/>
        </w:rPr>
        <w:t>三、执行标准/规范（如有）</w:t>
      </w:r>
    </w:p>
    <w:p w14:paraId="4FEF6378">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技术条款中所有设备、备品备件，均应遵照最新版本的电力行业标准（DL）、国家标准（GB）和 IEC 标准及国际单位制（SI），这是对设备的最低要求。</w:t>
      </w:r>
    </w:p>
    <w:p w14:paraId="2DC7C611">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下列标准所包含的条文，通过在本规范书中引用而构成本规范书的条文。所示标准均应采用最新有效版本。</w:t>
      </w:r>
    </w:p>
    <w:tbl>
      <w:tblPr>
        <w:tblStyle w:val="24"/>
        <w:tblW w:w="8872" w:type="dxa"/>
        <w:jc w:val="center"/>
        <w:tblLayout w:type="autofit"/>
        <w:tblCellMar>
          <w:top w:w="0" w:type="dxa"/>
          <w:left w:w="10" w:type="dxa"/>
          <w:bottom w:w="0" w:type="dxa"/>
          <w:right w:w="10" w:type="dxa"/>
        </w:tblCellMar>
      </w:tblPr>
      <w:tblGrid>
        <w:gridCol w:w="810"/>
        <w:gridCol w:w="1851"/>
        <w:gridCol w:w="6211"/>
      </w:tblGrid>
      <w:tr w14:paraId="5DAB5BF4">
        <w:tblPrEx>
          <w:tblCellMar>
            <w:top w:w="0" w:type="dxa"/>
            <w:left w:w="10" w:type="dxa"/>
            <w:bottom w:w="0" w:type="dxa"/>
            <w:right w:w="10" w:type="dxa"/>
          </w:tblCellMar>
        </w:tblPrEx>
        <w:trPr>
          <w:jc w:val="center"/>
        </w:trPr>
        <w:tc>
          <w:tcPr>
            <w:tcW w:w="810" w:type="dxa"/>
            <w:tcBorders>
              <w:top w:val="single" w:color="auto" w:sz="4" w:space="0"/>
              <w:left w:val="single" w:color="auto" w:sz="4" w:space="0"/>
            </w:tcBorders>
            <w:shd w:val="clear" w:color="auto" w:fill="FFFFFF"/>
            <w:vAlign w:val="center"/>
          </w:tcPr>
          <w:p w14:paraId="64063AFD">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1</w:t>
            </w:r>
          </w:p>
        </w:tc>
        <w:tc>
          <w:tcPr>
            <w:tcW w:w="1851" w:type="dxa"/>
            <w:tcBorders>
              <w:top w:val="single" w:color="auto" w:sz="4" w:space="0"/>
              <w:left w:val="single" w:color="auto" w:sz="4" w:space="0"/>
            </w:tcBorders>
            <w:shd w:val="clear" w:color="auto" w:fill="FFFFFF"/>
            <w:vAlign w:val="center"/>
          </w:tcPr>
          <w:p w14:paraId="5E11DA51">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GB/T 36547</w:t>
            </w:r>
          </w:p>
        </w:tc>
        <w:tc>
          <w:tcPr>
            <w:tcW w:w="6211" w:type="dxa"/>
            <w:tcBorders>
              <w:top w:val="single" w:color="auto" w:sz="4" w:space="0"/>
              <w:left w:val="single" w:color="auto" w:sz="4" w:space="0"/>
              <w:right w:val="single" w:color="auto" w:sz="4" w:space="0"/>
            </w:tcBorders>
            <w:shd w:val="clear" w:color="auto" w:fill="FFFFFF"/>
            <w:vAlign w:val="center"/>
          </w:tcPr>
          <w:p w14:paraId="6DF15088">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电化学储能电站接入电网技术规定</w:t>
            </w:r>
          </w:p>
        </w:tc>
      </w:tr>
      <w:tr w14:paraId="408751D3">
        <w:tblPrEx>
          <w:tblCellMar>
            <w:top w:w="0" w:type="dxa"/>
            <w:left w:w="10" w:type="dxa"/>
            <w:bottom w:w="0" w:type="dxa"/>
            <w:right w:w="10" w:type="dxa"/>
          </w:tblCellMar>
        </w:tblPrEx>
        <w:trPr>
          <w:jc w:val="center"/>
        </w:trPr>
        <w:tc>
          <w:tcPr>
            <w:tcW w:w="810" w:type="dxa"/>
            <w:tcBorders>
              <w:top w:val="single" w:color="auto" w:sz="4" w:space="0"/>
              <w:left w:val="single" w:color="auto" w:sz="4" w:space="0"/>
            </w:tcBorders>
            <w:shd w:val="clear" w:color="auto" w:fill="FFFFFF"/>
            <w:vAlign w:val="center"/>
          </w:tcPr>
          <w:p w14:paraId="11F384DF">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2</w:t>
            </w:r>
          </w:p>
        </w:tc>
        <w:tc>
          <w:tcPr>
            <w:tcW w:w="1851" w:type="dxa"/>
            <w:tcBorders>
              <w:top w:val="single" w:color="auto" w:sz="4" w:space="0"/>
              <w:left w:val="single" w:color="auto" w:sz="4" w:space="0"/>
            </w:tcBorders>
            <w:shd w:val="clear" w:color="auto" w:fill="FFFFFF"/>
            <w:vAlign w:val="center"/>
          </w:tcPr>
          <w:p w14:paraId="463D21B3">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GB/T 36276</w:t>
            </w:r>
          </w:p>
        </w:tc>
        <w:tc>
          <w:tcPr>
            <w:tcW w:w="6211" w:type="dxa"/>
            <w:tcBorders>
              <w:top w:val="single" w:color="auto" w:sz="4" w:space="0"/>
              <w:left w:val="single" w:color="auto" w:sz="4" w:space="0"/>
              <w:right w:val="single" w:color="auto" w:sz="4" w:space="0"/>
            </w:tcBorders>
            <w:shd w:val="clear" w:color="auto" w:fill="FFFFFF"/>
            <w:vAlign w:val="center"/>
          </w:tcPr>
          <w:p w14:paraId="32429CD4">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电力储能用锂离子电池</w:t>
            </w:r>
          </w:p>
        </w:tc>
      </w:tr>
      <w:tr w14:paraId="7734C5CE">
        <w:tblPrEx>
          <w:tblCellMar>
            <w:top w:w="0" w:type="dxa"/>
            <w:left w:w="10" w:type="dxa"/>
            <w:bottom w:w="0" w:type="dxa"/>
            <w:right w:w="10" w:type="dxa"/>
          </w:tblCellMar>
        </w:tblPrEx>
        <w:trPr>
          <w:jc w:val="center"/>
        </w:trPr>
        <w:tc>
          <w:tcPr>
            <w:tcW w:w="810" w:type="dxa"/>
            <w:tcBorders>
              <w:top w:val="single" w:color="auto" w:sz="4" w:space="0"/>
              <w:left w:val="single" w:color="auto" w:sz="4" w:space="0"/>
            </w:tcBorders>
            <w:shd w:val="clear" w:color="auto" w:fill="FFFFFF"/>
            <w:vAlign w:val="center"/>
          </w:tcPr>
          <w:p w14:paraId="225AD935">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3</w:t>
            </w:r>
          </w:p>
        </w:tc>
        <w:tc>
          <w:tcPr>
            <w:tcW w:w="1851" w:type="dxa"/>
            <w:tcBorders>
              <w:top w:val="single" w:color="auto" w:sz="4" w:space="0"/>
              <w:left w:val="single" w:color="auto" w:sz="4" w:space="0"/>
            </w:tcBorders>
            <w:shd w:val="clear" w:color="auto" w:fill="FFFFFF"/>
            <w:vAlign w:val="center"/>
          </w:tcPr>
          <w:p w14:paraId="124B79A8">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GB/T 34120</w:t>
            </w:r>
          </w:p>
        </w:tc>
        <w:tc>
          <w:tcPr>
            <w:tcW w:w="6211" w:type="dxa"/>
            <w:tcBorders>
              <w:top w:val="single" w:color="auto" w:sz="4" w:space="0"/>
              <w:left w:val="single" w:color="auto" w:sz="4" w:space="0"/>
              <w:right w:val="single" w:color="auto" w:sz="4" w:space="0"/>
            </w:tcBorders>
            <w:shd w:val="clear" w:color="auto" w:fill="FFFFFF"/>
            <w:vAlign w:val="center"/>
          </w:tcPr>
          <w:p w14:paraId="7486ECBB">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电化学储能系统储能变流器技术要求</w:t>
            </w:r>
          </w:p>
        </w:tc>
      </w:tr>
      <w:tr w14:paraId="7D72853D">
        <w:trPr>
          <w:jc w:val="center"/>
        </w:trPr>
        <w:tc>
          <w:tcPr>
            <w:tcW w:w="810" w:type="dxa"/>
            <w:tcBorders>
              <w:top w:val="single" w:color="auto" w:sz="4" w:space="0"/>
              <w:left w:val="single" w:color="auto" w:sz="4" w:space="0"/>
              <w:bottom w:val="single" w:color="auto" w:sz="4" w:space="0"/>
            </w:tcBorders>
            <w:shd w:val="clear" w:color="auto" w:fill="FFFFFF"/>
            <w:vAlign w:val="center"/>
          </w:tcPr>
          <w:p w14:paraId="3E95640D">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4</w:t>
            </w:r>
          </w:p>
        </w:tc>
        <w:tc>
          <w:tcPr>
            <w:tcW w:w="1851" w:type="dxa"/>
            <w:tcBorders>
              <w:top w:val="single" w:color="auto" w:sz="4" w:space="0"/>
              <w:left w:val="single" w:color="auto" w:sz="4" w:space="0"/>
              <w:bottom w:val="single" w:color="auto" w:sz="4" w:space="0"/>
            </w:tcBorders>
            <w:shd w:val="clear" w:color="auto" w:fill="FFFFFF"/>
            <w:vAlign w:val="center"/>
          </w:tcPr>
          <w:p w14:paraId="042C1613">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GB/T 34131</w:t>
            </w:r>
          </w:p>
        </w:tc>
        <w:tc>
          <w:tcPr>
            <w:tcW w:w="6211" w:type="dxa"/>
            <w:tcBorders>
              <w:top w:val="single" w:color="auto" w:sz="4" w:space="0"/>
              <w:left w:val="single" w:color="auto" w:sz="4" w:space="0"/>
              <w:bottom w:val="single" w:color="auto" w:sz="4" w:space="0"/>
              <w:right w:val="single" w:color="auto" w:sz="4" w:space="0"/>
            </w:tcBorders>
            <w:shd w:val="clear" w:color="auto" w:fill="FFFFFF"/>
            <w:vAlign w:val="center"/>
          </w:tcPr>
          <w:p w14:paraId="2A579817">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电力储能用电池管理系统</w:t>
            </w:r>
          </w:p>
        </w:tc>
      </w:tr>
      <w:tr w14:paraId="4A0E20AF">
        <w:tblPrEx>
          <w:tblCellMar>
            <w:top w:w="0" w:type="dxa"/>
            <w:left w:w="10" w:type="dxa"/>
            <w:bottom w:w="0" w:type="dxa"/>
            <w:right w:w="10" w:type="dxa"/>
          </w:tblCellMar>
        </w:tblPrEx>
        <w:trPr>
          <w:jc w:val="center"/>
        </w:trPr>
        <w:tc>
          <w:tcPr>
            <w:tcW w:w="810" w:type="dxa"/>
            <w:tcBorders>
              <w:top w:val="single" w:color="auto" w:sz="4" w:space="0"/>
              <w:left w:val="single" w:color="auto" w:sz="4" w:space="0"/>
              <w:bottom w:val="single" w:color="auto" w:sz="4" w:space="0"/>
            </w:tcBorders>
            <w:shd w:val="clear" w:color="auto" w:fill="FFFFFF"/>
            <w:vAlign w:val="center"/>
          </w:tcPr>
          <w:p w14:paraId="2D6E8207">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5</w:t>
            </w:r>
          </w:p>
        </w:tc>
        <w:tc>
          <w:tcPr>
            <w:tcW w:w="1851" w:type="dxa"/>
            <w:tcBorders>
              <w:top w:val="single" w:color="auto" w:sz="4" w:space="0"/>
              <w:left w:val="single" w:color="auto" w:sz="4" w:space="0"/>
              <w:bottom w:val="single" w:color="auto" w:sz="4" w:space="0"/>
            </w:tcBorders>
            <w:shd w:val="clear" w:color="auto" w:fill="FFFFFF"/>
            <w:vAlign w:val="center"/>
          </w:tcPr>
          <w:p w14:paraId="037F0C9B">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ascii="微软雅黑" w:hAnsi="微软雅黑" w:eastAsia="微软雅黑" w:cs="Times New Roman"/>
                <w:color w:val="auto"/>
                <w:sz w:val="21"/>
                <w:szCs w:val="21"/>
                <w:lang w:eastAsia="zh-CN"/>
              </w:rPr>
              <w:t>GB/T 44026</w:t>
            </w:r>
          </w:p>
        </w:tc>
        <w:tc>
          <w:tcPr>
            <w:tcW w:w="6211" w:type="dxa"/>
            <w:tcBorders>
              <w:top w:val="single" w:color="auto" w:sz="4" w:space="0"/>
              <w:left w:val="single" w:color="auto" w:sz="4" w:space="0"/>
              <w:bottom w:val="single" w:color="auto" w:sz="4" w:space="0"/>
              <w:right w:val="single" w:color="auto" w:sz="4" w:space="0"/>
            </w:tcBorders>
            <w:shd w:val="clear" w:color="auto" w:fill="FFFFFF"/>
            <w:vAlign w:val="center"/>
          </w:tcPr>
          <w:p w14:paraId="3C13436A">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预制舱式锂离子电池储能系统技术规范</w:t>
            </w:r>
          </w:p>
        </w:tc>
      </w:tr>
      <w:tr w14:paraId="4B10A90A">
        <w:tblPrEx>
          <w:tblCellMar>
            <w:top w:w="0" w:type="dxa"/>
            <w:left w:w="10" w:type="dxa"/>
            <w:bottom w:w="0" w:type="dxa"/>
            <w:right w:w="10" w:type="dxa"/>
          </w:tblCellMar>
        </w:tblPrEx>
        <w:trPr>
          <w:jc w:val="center"/>
        </w:trPr>
        <w:tc>
          <w:tcPr>
            <w:tcW w:w="810" w:type="dxa"/>
            <w:tcBorders>
              <w:top w:val="single" w:color="auto" w:sz="4" w:space="0"/>
              <w:left w:val="single" w:color="auto" w:sz="4" w:space="0"/>
              <w:bottom w:val="single" w:color="auto" w:sz="4" w:space="0"/>
            </w:tcBorders>
            <w:shd w:val="clear" w:color="auto" w:fill="FFFFFF"/>
            <w:vAlign w:val="center"/>
          </w:tcPr>
          <w:p w14:paraId="1B08B7FD">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6</w:t>
            </w:r>
          </w:p>
        </w:tc>
        <w:tc>
          <w:tcPr>
            <w:tcW w:w="1851" w:type="dxa"/>
            <w:tcBorders>
              <w:top w:val="single" w:color="auto" w:sz="4" w:space="0"/>
              <w:left w:val="single" w:color="auto" w:sz="4" w:space="0"/>
              <w:bottom w:val="single" w:color="auto" w:sz="4" w:space="0"/>
            </w:tcBorders>
            <w:shd w:val="clear" w:color="auto" w:fill="FFFFFF"/>
            <w:vAlign w:val="center"/>
          </w:tcPr>
          <w:p w14:paraId="3887134B">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GB/T 34133</w:t>
            </w:r>
          </w:p>
        </w:tc>
        <w:tc>
          <w:tcPr>
            <w:tcW w:w="6211" w:type="dxa"/>
            <w:tcBorders>
              <w:top w:val="single" w:color="auto" w:sz="4" w:space="0"/>
              <w:left w:val="single" w:color="auto" w:sz="4" w:space="0"/>
              <w:bottom w:val="single" w:color="auto" w:sz="4" w:space="0"/>
              <w:right w:val="single" w:color="auto" w:sz="4" w:space="0"/>
            </w:tcBorders>
            <w:shd w:val="clear" w:color="auto" w:fill="FFFFFF"/>
            <w:vAlign w:val="center"/>
          </w:tcPr>
          <w:p w14:paraId="30FBE86F">
            <w:pPr>
              <w:pStyle w:val="70"/>
              <w:snapToGrid w:val="0"/>
              <w:spacing w:line="240" w:lineRule="auto"/>
              <w:ind w:firstLine="0"/>
              <w:jc w:val="center"/>
              <w:rPr>
                <w:rFonts w:ascii="微软雅黑" w:hAnsi="微软雅黑"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储能变流器检测技术规程</w:t>
            </w:r>
          </w:p>
        </w:tc>
      </w:tr>
    </w:tbl>
    <w:p w14:paraId="5931BFBF">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w:t>
      </w:r>
    </w:p>
    <w:p w14:paraId="6495D76E">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1. 设计要求：</w:t>
      </w:r>
      <w:r>
        <w:rPr>
          <w:rFonts w:ascii="微软雅黑" w:hAnsi="微软雅黑" w:eastAsia="微软雅黑" w:cs="Arial"/>
          <w:sz w:val="21"/>
          <w:szCs w:val="21"/>
          <w:lang w:eastAsia="zh-CN"/>
        </w:rPr>
        <w:t>液冷储能电池装置购置项目</w:t>
      </w:r>
      <w:r>
        <w:rPr>
          <w:rFonts w:hint="eastAsia" w:ascii="微软雅黑" w:hAnsi="微软雅黑" w:eastAsia="微软雅黑" w:cs="Arial"/>
          <w:sz w:val="21"/>
          <w:szCs w:val="21"/>
          <w:lang w:eastAsia="zh-CN"/>
        </w:rPr>
        <w:t>1MW/2MWh储能系统分为2个集装箱；直流侧电池舱：采用3.2V/314Ah电芯，每簇1P416S，共计5簇，总电量2089.98kWh；配置液冷机组，除湿空调，气灭消防系统等设备保证电池正常运行；交流侧逆变升压一体舱：采用≥1200kVA干式变压器，1000kW储能变流器，10KV开关柜以及通信动力柜等设备组成。</w:t>
      </w:r>
    </w:p>
    <w:p w14:paraId="63767704">
      <w:pPr>
        <w:pStyle w:val="13"/>
        <w:spacing w:line="257" w:lineRule="auto"/>
        <w:ind w:right="122" w:firstLine="199" w:firstLineChars="95"/>
        <w:rPr>
          <w:rFonts w:ascii="微软雅黑" w:hAnsi="微软雅黑" w:eastAsia="微软雅黑"/>
          <w:lang w:eastAsia="zh-CN"/>
        </w:rPr>
      </w:pPr>
      <w:r>
        <w:rPr>
          <w:rFonts w:hint="eastAsia" w:ascii="微软雅黑" w:hAnsi="微软雅黑" w:eastAsia="微软雅黑"/>
          <w:lang w:eastAsia="zh-CN"/>
        </w:rPr>
        <w:t>2. 到货/安装或使用地点：天津市滨海新区海油发展天津海洋装备制造基地。</w:t>
      </w:r>
    </w:p>
    <w:p w14:paraId="52C0CF69">
      <w:pPr>
        <w:pStyle w:val="13"/>
        <w:spacing w:line="257" w:lineRule="auto"/>
        <w:ind w:right="122" w:firstLine="199" w:firstLineChars="95"/>
        <w:rPr>
          <w:rFonts w:ascii="微软雅黑" w:hAnsi="微软雅黑" w:eastAsia="微软雅黑"/>
          <w:lang w:eastAsia="zh-CN"/>
        </w:rPr>
      </w:pPr>
      <w:r>
        <w:rPr>
          <w:rFonts w:hint="eastAsia" w:ascii="微软雅黑" w:hAnsi="微软雅黑" w:eastAsia="微软雅黑"/>
          <w:lang w:eastAsia="zh-CN"/>
        </w:rPr>
        <w:t>3. 使用（或安装）条件：储能装置安装于非危险区，按照设计图纸进行布置；系统长期处于海边-高盐雾，高湿等条件下运行，需要注意设备的防腐，防盐雾，防潮处理。</w:t>
      </w:r>
    </w:p>
    <w:p w14:paraId="49E1CBC1">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五</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14:paraId="63A237E7">
      <w:pPr>
        <w:pStyle w:val="13"/>
        <w:snapToGrid w:val="0"/>
        <w:spacing w:line="360" w:lineRule="auto"/>
        <w:ind w:right="122" w:firstLine="630" w:firstLineChars="300"/>
        <w:rPr>
          <w:rFonts w:ascii="微软雅黑" w:hAnsi="微软雅黑" w:eastAsia="微软雅黑" w:cs="Times New Roman"/>
          <w:lang w:eastAsia="zh-CN"/>
        </w:rPr>
      </w:pPr>
      <w:r>
        <w:rPr>
          <w:rFonts w:ascii="微软雅黑" w:hAnsi="微软雅黑" w:eastAsia="微软雅黑" w:cs="Times New Roman"/>
          <w:lang w:eastAsia="zh-CN"/>
        </w:rPr>
        <w:t>液冷储能电池装置购置</w:t>
      </w:r>
      <w:r>
        <w:rPr>
          <w:rFonts w:hint="eastAsia" w:ascii="微软雅黑" w:hAnsi="微软雅黑" w:eastAsia="微软雅黑" w:cs="Times New Roman"/>
          <w:lang w:eastAsia="zh-CN"/>
        </w:rPr>
        <w:t>1MW/2MWh储能项目含直流舱及交流舱两个部分。</w:t>
      </w:r>
    </w:p>
    <w:p w14:paraId="1E56A02D">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承诺预制舱</w:t>
      </w:r>
      <w:r>
        <w:rPr>
          <w:rFonts w:ascii="微软雅黑" w:hAnsi="微软雅黑" w:eastAsia="微软雅黑" w:cs="Times New Roman"/>
          <w:color w:val="000000" w:themeColor="text1"/>
          <w:lang w:eastAsia="zh-CN"/>
          <w14:textFill>
            <w14:solidFill>
              <w14:schemeClr w14:val="tx1"/>
            </w14:solidFill>
          </w14:textFill>
        </w:rPr>
        <w:t>除</w:t>
      </w:r>
      <w:r>
        <w:rPr>
          <w:rFonts w:hint="eastAsia" w:ascii="微软雅黑" w:hAnsi="微软雅黑" w:eastAsia="微软雅黑" w:cs="Times New Roman"/>
          <w:color w:val="000000" w:themeColor="text1"/>
          <w:lang w:eastAsia="zh-CN"/>
          <w14:textFill>
            <w14:solidFill>
              <w14:schemeClr w14:val="tx1"/>
            </w14:solidFill>
          </w14:textFill>
        </w:rPr>
        <w:t>买方</w:t>
      </w:r>
      <w:r>
        <w:rPr>
          <w:rFonts w:ascii="微软雅黑" w:hAnsi="微软雅黑" w:eastAsia="微软雅黑" w:cs="Times New Roman"/>
          <w:color w:val="000000" w:themeColor="text1"/>
          <w:lang w:eastAsia="zh-CN"/>
          <w14:textFill>
            <w14:solidFill>
              <w14:schemeClr w14:val="tx1"/>
            </w14:solidFill>
          </w14:textFill>
        </w:rPr>
        <w:t>供</w:t>
      </w:r>
      <w:r>
        <w:rPr>
          <w:rFonts w:ascii="微软雅黑" w:hAnsi="微软雅黑" w:eastAsia="微软雅黑" w:cs="Times New Roman"/>
          <w:lang w:eastAsia="zh-CN"/>
        </w:rPr>
        <w:t>电芯外</w:t>
      </w:r>
      <w:r>
        <w:rPr>
          <w:rFonts w:hint="eastAsia" w:ascii="微软雅黑" w:hAnsi="微软雅黑" w:eastAsia="微软雅黑" w:cs="Times New Roman"/>
          <w:lang w:eastAsia="zh-CN"/>
        </w:rPr>
        <w:t>，内部的所有设备及设备要求的电源回路均由卖方提供。包括消防、液冷系统、通风、加热(制冷)设备、除凝露设备、电缆等，卖方所提供的预制舱必须满足其内部设备的正常工作温度。舱体整体应具备防腐防盐雾能力，防腐应保证在C3环境下达到10年不锈蚀的防腐水平，2段1MW/2.09MWh液冷储能电池装置需接入1段2MW/4.18MWh EMS系统，并正常受其统一控制，采集数据包括但不限于本地电池数据及充放电数据、监控数据等。</w:t>
      </w:r>
    </w:p>
    <w:p w14:paraId="7C4BA8D3">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储能系统可实现园区能量搬移、削峰填谷等应用。</w:t>
      </w:r>
    </w:p>
    <w:p w14:paraId="7D98959E">
      <w:pPr>
        <w:pStyle w:val="4"/>
        <w:keepNext/>
        <w:keepLines/>
        <w:spacing w:before="120" w:after="120" w:line="240" w:lineRule="auto"/>
        <w:jc w:val="both"/>
        <w:rPr>
          <w:rFonts w:ascii="微软雅黑" w:hAnsi="微软雅黑" w:eastAsia="微软雅黑"/>
          <w:sz w:val="28"/>
          <w:szCs w:val="28"/>
        </w:rPr>
      </w:pPr>
      <w:r>
        <w:rPr>
          <w:rFonts w:hint="eastAsia" w:ascii="微软雅黑" w:hAnsi="微软雅黑" w:eastAsia="微软雅黑"/>
          <w:sz w:val="28"/>
          <w:szCs w:val="28"/>
        </w:rPr>
        <w:t xml:space="preserve">5.1 </w:t>
      </w:r>
      <w:r>
        <w:rPr>
          <w:rFonts w:ascii="微软雅黑" w:hAnsi="微软雅黑" w:eastAsia="微软雅黑"/>
          <w:sz w:val="28"/>
          <w:szCs w:val="28"/>
        </w:rPr>
        <w:t>液冷储能电池装置购置项目</w:t>
      </w:r>
      <w:r>
        <w:rPr>
          <w:rFonts w:hint="eastAsia" w:ascii="微软雅黑" w:hAnsi="微软雅黑" w:eastAsia="微软雅黑"/>
          <w:sz w:val="28"/>
          <w:szCs w:val="28"/>
        </w:rPr>
        <w:t>1MW/2MWh储能项目直流舱技术要求</w:t>
      </w:r>
    </w:p>
    <w:p w14:paraId="61B0CF0C">
      <w:pPr>
        <w:pStyle w:val="5"/>
        <w:spacing w:before="0" w:after="0" w:line="240" w:lineRule="auto"/>
        <w:jc w:val="both"/>
        <w:rPr>
          <w:rFonts w:ascii="微软雅黑" w:hAnsi="微软雅黑" w:eastAsia="微软雅黑" w:cs="黑体"/>
          <w:b w:val="0"/>
          <w:bCs w:val="0"/>
          <w:sz w:val="24"/>
          <w:szCs w:val="20"/>
          <w:lang w:eastAsia="zh-CN"/>
        </w:rPr>
      </w:pPr>
      <w:r>
        <w:rPr>
          <w:rFonts w:hint="eastAsia" w:ascii="微软雅黑" w:hAnsi="微软雅黑" w:eastAsia="微软雅黑" w:cs="黑体"/>
          <w:b w:val="0"/>
          <w:bCs w:val="0"/>
          <w:sz w:val="24"/>
          <w:szCs w:val="20"/>
          <w:lang w:eastAsia="zh-CN"/>
        </w:rPr>
        <w:t>5.1.1 配置清单</w:t>
      </w:r>
    </w:p>
    <w:tbl>
      <w:tblPr>
        <w:tblStyle w:val="24"/>
        <w:tblW w:w="99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561"/>
        <w:gridCol w:w="4457"/>
        <w:gridCol w:w="1246"/>
        <w:gridCol w:w="855"/>
      </w:tblGrid>
      <w:tr w14:paraId="4EBD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9974" w:type="dxa"/>
            <w:gridSpan w:val="5"/>
            <w:vAlign w:val="center"/>
          </w:tcPr>
          <w:p w14:paraId="5703FAEA">
            <w:pPr>
              <w:spacing w:before="50" w:line="219" w:lineRule="auto"/>
              <w:jc w:val="center"/>
              <w:rPr>
                <w:rFonts w:ascii="微软雅黑" w:hAnsi="微软雅黑" w:eastAsia="微软雅黑" w:cs="宋体"/>
                <w:sz w:val="18"/>
                <w:szCs w:val="18"/>
                <w:lang w:eastAsia="zh-CN"/>
              </w:rPr>
            </w:pPr>
            <w:r>
              <w:rPr>
                <w:rFonts w:hint="eastAsia" w:ascii="微软雅黑" w:hAnsi="微软雅黑" w:eastAsia="微软雅黑" w:cs="宋体"/>
                <w:sz w:val="21"/>
                <w:szCs w:val="21"/>
                <w:lang w:eastAsia="zh-CN"/>
              </w:rPr>
              <w:t>直流侧-电池舱</w:t>
            </w:r>
          </w:p>
        </w:tc>
      </w:tr>
      <w:tr w14:paraId="6355B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6307DFB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2561" w:type="dxa"/>
            <w:vAlign w:val="center"/>
          </w:tcPr>
          <w:p w14:paraId="401E4CD7">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lang w:eastAsia="zh-CN"/>
              </w:rPr>
              <w:t>名称</w:t>
            </w:r>
          </w:p>
        </w:tc>
        <w:tc>
          <w:tcPr>
            <w:tcW w:w="4457" w:type="dxa"/>
            <w:vAlign w:val="center"/>
          </w:tcPr>
          <w:p w14:paraId="6576BA61">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参数</w:t>
            </w:r>
          </w:p>
        </w:tc>
        <w:tc>
          <w:tcPr>
            <w:tcW w:w="1246" w:type="dxa"/>
            <w:vAlign w:val="center"/>
          </w:tcPr>
          <w:p w14:paraId="16D9191F">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数量</w:t>
            </w:r>
          </w:p>
        </w:tc>
        <w:tc>
          <w:tcPr>
            <w:tcW w:w="855" w:type="dxa"/>
            <w:vAlign w:val="center"/>
          </w:tcPr>
          <w:p w14:paraId="21A573BC">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单位</w:t>
            </w:r>
          </w:p>
        </w:tc>
      </w:tr>
      <w:tr w14:paraId="41C5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69C0568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2561" w:type="dxa"/>
            <w:vAlign w:val="center"/>
          </w:tcPr>
          <w:p w14:paraId="12C41884">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电池PACK</w:t>
            </w:r>
          </w:p>
        </w:tc>
        <w:tc>
          <w:tcPr>
            <w:tcW w:w="4457" w:type="dxa"/>
            <w:vAlign w:val="center"/>
          </w:tcPr>
          <w:p w14:paraId="07ED3E86">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1P104S/1P52S（不含电芯）</w:t>
            </w:r>
          </w:p>
        </w:tc>
        <w:tc>
          <w:tcPr>
            <w:tcW w:w="1246" w:type="dxa"/>
            <w:vAlign w:val="center"/>
          </w:tcPr>
          <w:p w14:paraId="3384417E">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w:t>
            </w:r>
          </w:p>
        </w:tc>
        <w:tc>
          <w:tcPr>
            <w:tcW w:w="855" w:type="dxa"/>
            <w:vAlign w:val="center"/>
          </w:tcPr>
          <w:p w14:paraId="73D15C0E">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个</w:t>
            </w:r>
          </w:p>
        </w:tc>
      </w:tr>
      <w:tr w14:paraId="64C5F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Merge w:val="restart"/>
            <w:vAlign w:val="center"/>
          </w:tcPr>
          <w:p w14:paraId="5269101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2561" w:type="dxa"/>
            <w:vMerge w:val="restart"/>
            <w:vAlign w:val="center"/>
          </w:tcPr>
          <w:p w14:paraId="239C07FF">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BMS系统</w:t>
            </w:r>
          </w:p>
        </w:tc>
        <w:tc>
          <w:tcPr>
            <w:tcW w:w="4457" w:type="dxa"/>
            <w:vAlign w:val="center"/>
          </w:tcPr>
          <w:p w14:paraId="33EB84D9">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从控：单体电压采集所有电芯电压，温度采集所有电芯数量的1/2以上，工作电压</w:t>
            </w:r>
            <w:r>
              <w:rPr>
                <w:rFonts w:ascii="微软雅黑" w:hAnsi="微软雅黑" w:eastAsia="微软雅黑"/>
                <w:sz w:val="18"/>
                <w:szCs w:val="18"/>
                <w:lang w:eastAsia="zh-CN"/>
              </w:rPr>
              <w:t>9-36V/</w:t>
            </w:r>
            <w:r>
              <w:rPr>
                <w:rFonts w:hint="eastAsia" w:ascii="微软雅黑" w:hAnsi="微软雅黑" w:eastAsia="微软雅黑"/>
                <w:sz w:val="18"/>
                <w:szCs w:val="18"/>
                <w:lang w:eastAsia="zh-CN"/>
              </w:rPr>
              <w:t>塑壳</w:t>
            </w:r>
            <w:r>
              <w:rPr>
                <w:rFonts w:ascii="微软雅黑" w:hAnsi="微软雅黑" w:eastAsia="微软雅黑"/>
                <w:sz w:val="18"/>
                <w:szCs w:val="18"/>
                <w:lang w:eastAsia="zh-CN"/>
              </w:rPr>
              <w:t>/</w:t>
            </w:r>
            <w:r>
              <w:rPr>
                <w:rFonts w:hint="eastAsia" w:ascii="微软雅黑" w:hAnsi="微软雅黑" w:eastAsia="微软雅黑"/>
                <w:sz w:val="18"/>
                <w:szCs w:val="18"/>
                <w:lang w:eastAsia="zh-CN"/>
              </w:rPr>
              <w:t>黑色</w:t>
            </w:r>
            <w:r>
              <w:rPr>
                <w:rFonts w:ascii="微软雅黑" w:hAnsi="微软雅黑" w:eastAsia="微软雅黑"/>
                <w:sz w:val="18"/>
                <w:szCs w:val="18"/>
                <w:lang w:eastAsia="zh-CN"/>
              </w:rPr>
              <w:t>/</w:t>
            </w:r>
            <w:r>
              <w:rPr>
                <w:rFonts w:hint="eastAsia" w:ascii="微软雅黑" w:hAnsi="微软雅黑" w:eastAsia="微软雅黑"/>
                <w:sz w:val="18"/>
                <w:szCs w:val="18"/>
                <w:lang w:eastAsia="zh-CN"/>
              </w:rPr>
              <w:t>中性版</w:t>
            </w:r>
            <w:r>
              <w:rPr>
                <w:rFonts w:ascii="微软雅黑" w:hAnsi="微软雅黑" w:eastAsia="微软雅黑"/>
                <w:sz w:val="18"/>
                <w:szCs w:val="18"/>
                <w:lang w:eastAsia="zh-CN"/>
              </w:rPr>
              <w:t>LOGO/</w:t>
            </w:r>
            <w:r>
              <w:rPr>
                <w:rFonts w:hint="eastAsia" w:ascii="微软雅黑" w:hAnsi="微软雅黑" w:eastAsia="微软雅黑"/>
                <w:sz w:val="18"/>
                <w:szCs w:val="18"/>
                <w:lang w:eastAsia="zh-CN"/>
              </w:rPr>
              <w:t>含包材等</w:t>
            </w:r>
          </w:p>
        </w:tc>
        <w:tc>
          <w:tcPr>
            <w:tcW w:w="1246" w:type="dxa"/>
            <w:vAlign w:val="center"/>
          </w:tcPr>
          <w:p w14:paraId="6D54500C">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w:t>
            </w:r>
          </w:p>
        </w:tc>
        <w:tc>
          <w:tcPr>
            <w:tcW w:w="855" w:type="dxa"/>
            <w:vAlign w:val="center"/>
          </w:tcPr>
          <w:p w14:paraId="568FC6AE">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个</w:t>
            </w:r>
          </w:p>
        </w:tc>
      </w:tr>
      <w:tr w14:paraId="0E04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Merge w:val="continue"/>
            <w:vAlign w:val="center"/>
          </w:tcPr>
          <w:p w14:paraId="19C121BC">
            <w:pPr>
              <w:spacing w:before="90" w:line="188" w:lineRule="auto"/>
              <w:ind w:left="279"/>
              <w:jc w:val="center"/>
              <w:rPr>
                <w:rFonts w:ascii="微软雅黑" w:hAnsi="微软雅黑" w:eastAsia="微软雅黑"/>
                <w:sz w:val="18"/>
                <w:szCs w:val="18"/>
                <w:lang w:eastAsia="zh-CN"/>
              </w:rPr>
            </w:pPr>
          </w:p>
        </w:tc>
        <w:tc>
          <w:tcPr>
            <w:tcW w:w="2561" w:type="dxa"/>
            <w:vMerge w:val="continue"/>
            <w:vAlign w:val="center"/>
          </w:tcPr>
          <w:p w14:paraId="2137F919">
            <w:pPr>
              <w:spacing w:before="50" w:line="219" w:lineRule="auto"/>
              <w:jc w:val="center"/>
              <w:rPr>
                <w:rFonts w:ascii="微软雅黑" w:hAnsi="微软雅黑" w:eastAsia="微软雅黑"/>
                <w:sz w:val="18"/>
                <w:szCs w:val="18"/>
              </w:rPr>
            </w:pPr>
          </w:p>
        </w:tc>
        <w:tc>
          <w:tcPr>
            <w:tcW w:w="4457" w:type="dxa"/>
            <w:vAlign w:val="center"/>
          </w:tcPr>
          <w:p w14:paraId="7B5BF8B7">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二级主控：支持簇数据汇总、保护和数据检测，与从控通讯采用菊花链，与显控通讯采用CAN通讯</w:t>
            </w:r>
          </w:p>
        </w:tc>
        <w:tc>
          <w:tcPr>
            <w:tcW w:w="1246" w:type="dxa"/>
            <w:vAlign w:val="center"/>
          </w:tcPr>
          <w:p w14:paraId="12616D02">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855" w:type="dxa"/>
            <w:vAlign w:val="center"/>
          </w:tcPr>
          <w:p w14:paraId="3E9FA830">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个</w:t>
            </w:r>
          </w:p>
        </w:tc>
      </w:tr>
      <w:tr w14:paraId="4F8DE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Merge w:val="continue"/>
            <w:vAlign w:val="center"/>
          </w:tcPr>
          <w:p w14:paraId="4E0DF4D6">
            <w:pPr>
              <w:spacing w:before="90" w:line="188" w:lineRule="auto"/>
              <w:ind w:left="279"/>
              <w:jc w:val="center"/>
              <w:rPr>
                <w:rFonts w:ascii="微软雅黑" w:hAnsi="微软雅黑" w:eastAsia="微软雅黑"/>
                <w:sz w:val="18"/>
                <w:szCs w:val="18"/>
                <w:lang w:eastAsia="zh-CN"/>
              </w:rPr>
            </w:pPr>
          </w:p>
        </w:tc>
        <w:tc>
          <w:tcPr>
            <w:tcW w:w="2561" w:type="dxa"/>
            <w:vMerge w:val="continue"/>
            <w:vAlign w:val="center"/>
          </w:tcPr>
          <w:p w14:paraId="0876822C">
            <w:pPr>
              <w:spacing w:before="50" w:line="219" w:lineRule="auto"/>
              <w:jc w:val="center"/>
              <w:rPr>
                <w:rFonts w:ascii="微软雅黑" w:hAnsi="微软雅黑" w:eastAsia="微软雅黑"/>
                <w:sz w:val="18"/>
                <w:szCs w:val="18"/>
                <w:lang w:eastAsia="zh-CN"/>
              </w:rPr>
            </w:pPr>
          </w:p>
        </w:tc>
        <w:tc>
          <w:tcPr>
            <w:tcW w:w="4457" w:type="dxa"/>
            <w:vAlign w:val="center"/>
          </w:tcPr>
          <w:p w14:paraId="456C8FF3">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显控：供电电源</w:t>
            </w:r>
            <w:r>
              <w:rPr>
                <w:rFonts w:ascii="微软雅黑" w:hAnsi="微软雅黑" w:eastAsia="微软雅黑"/>
                <w:sz w:val="18"/>
                <w:szCs w:val="18"/>
                <w:lang w:eastAsia="zh-CN"/>
              </w:rPr>
              <w:t>9-32V/</w:t>
            </w:r>
            <w:r>
              <w:rPr>
                <w:rFonts w:hint="eastAsia" w:ascii="微软雅黑" w:hAnsi="微软雅黑" w:eastAsia="微软雅黑"/>
                <w:sz w:val="18"/>
                <w:szCs w:val="18"/>
                <w:lang w:eastAsia="zh-CN"/>
              </w:rPr>
              <w:t>塑壳</w:t>
            </w:r>
            <w:r>
              <w:rPr>
                <w:rFonts w:ascii="微软雅黑" w:hAnsi="微软雅黑" w:eastAsia="微软雅黑"/>
                <w:sz w:val="18"/>
                <w:szCs w:val="18"/>
                <w:lang w:eastAsia="zh-CN"/>
              </w:rPr>
              <w:t>/</w:t>
            </w:r>
            <w:r>
              <w:rPr>
                <w:rFonts w:hint="eastAsia" w:ascii="微软雅黑" w:hAnsi="微软雅黑" w:eastAsia="微软雅黑"/>
                <w:sz w:val="18"/>
                <w:szCs w:val="18"/>
                <w:lang w:eastAsia="zh-CN"/>
              </w:rPr>
              <w:t>黑色</w:t>
            </w:r>
            <w:r>
              <w:rPr>
                <w:rFonts w:ascii="微软雅黑" w:hAnsi="微软雅黑" w:eastAsia="微软雅黑"/>
                <w:sz w:val="18"/>
                <w:szCs w:val="18"/>
                <w:lang w:eastAsia="zh-CN"/>
              </w:rPr>
              <w:t>/ LOGO/</w:t>
            </w:r>
            <w:r>
              <w:rPr>
                <w:rFonts w:hint="eastAsia" w:ascii="微软雅黑" w:hAnsi="微软雅黑" w:eastAsia="微软雅黑"/>
                <w:sz w:val="18"/>
                <w:szCs w:val="18"/>
                <w:lang w:eastAsia="zh-CN"/>
              </w:rPr>
              <w:t>含包材等</w:t>
            </w:r>
          </w:p>
        </w:tc>
        <w:tc>
          <w:tcPr>
            <w:tcW w:w="1246" w:type="dxa"/>
            <w:vAlign w:val="center"/>
          </w:tcPr>
          <w:p w14:paraId="70DB3F6E">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261D5D38">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个</w:t>
            </w:r>
          </w:p>
        </w:tc>
      </w:tr>
      <w:tr w14:paraId="3534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11586591">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2561" w:type="dxa"/>
            <w:vAlign w:val="center"/>
          </w:tcPr>
          <w:p w14:paraId="073D2C0B">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高压控制</w:t>
            </w:r>
            <w:r>
              <w:rPr>
                <w:rFonts w:hint="eastAsia" w:ascii="微软雅黑" w:hAnsi="微软雅黑" w:eastAsia="微软雅黑"/>
                <w:sz w:val="18"/>
                <w:szCs w:val="18"/>
                <w:lang w:eastAsia="zh-CN"/>
              </w:rPr>
              <w:t>箱</w:t>
            </w:r>
          </w:p>
        </w:tc>
        <w:tc>
          <w:tcPr>
            <w:tcW w:w="4457" w:type="dxa"/>
            <w:vAlign w:val="center"/>
          </w:tcPr>
          <w:p w14:paraId="50CF5698">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选择工作电压1500V，250A</w:t>
            </w:r>
          </w:p>
        </w:tc>
        <w:tc>
          <w:tcPr>
            <w:tcW w:w="1246" w:type="dxa"/>
            <w:vAlign w:val="center"/>
          </w:tcPr>
          <w:p w14:paraId="3D39F2B1">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w:t>
            </w:r>
          </w:p>
        </w:tc>
        <w:tc>
          <w:tcPr>
            <w:tcW w:w="855" w:type="dxa"/>
            <w:vAlign w:val="center"/>
          </w:tcPr>
          <w:p w14:paraId="7320323C">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469E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2C09641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2561" w:type="dxa"/>
            <w:vAlign w:val="center"/>
          </w:tcPr>
          <w:p w14:paraId="7F51BD7D">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汇流柜</w:t>
            </w:r>
          </w:p>
        </w:tc>
        <w:tc>
          <w:tcPr>
            <w:tcW w:w="4457" w:type="dxa"/>
            <w:vAlign w:val="center"/>
          </w:tcPr>
          <w:p w14:paraId="7DDF5D44">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多个电池簇汇流，连接高压箱和储能变流器中间单元</w:t>
            </w:r>
          </w:p>
        </w:tc>
        <w:tc>
          <w:tcPr>
            <w:tcW w:w="1246" w:type="dxa"/>
            <w:vAlign w:val="center"/>
          </w:tcPr>
          <w:p w14:paraId="7D09F974">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02B3CBCF">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0AF4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4753C5AE">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2561" w:type="dxa"/>
            <w:vAlign w:val="center"/>
          </w:tcPr>
          <w:p w14:paraId="73D371FC">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液冷</w:t>
            </w:r>
            <w:r>
              <w:rPr>
                <w:rFonts w:hint="eastAsia" w:ascii="微软雅黑" w:hAnsi="微软雅黑" w:eastAsia="微软雅黑"/>
                <w:sz w:val="18"/>
                <w:szCs w:val="18"/>
                <w:lang w:eastAsia="zh-CN"/>
              </w:rPr>
              <w:t>系统</w:t>
            </w:r>
          </w:p>
        </w:tc>
        <w:tc>
          <w:tcPr>
            <w:tcW w:w="4457" w:type="dxa"/>
            <w:vAlign w:val="center"/>
          </w:tcPr>
          <w:p w14:paraId="11C8BF38">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包含液冷机组、液冷管路，冷却液，管路安装</w:t>
            </w:r>
          </w:p>
        </w:tc>
        <w:tc>
          <w:tcPr>
            <w:tcW w:w="1246" w:type="dxa"/>
            <w:vAlign w:val="center"/>
          </w:tcPr>
          <w:p w14:paraId="5D5C85C2">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41844914">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套</w:t>
            </w:r>
          </w:p>
        </w:tc>
      </w:tr>
      <w:tr w14:paraId="32D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5D8B6F4E">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w:t>
            </w:r>
          </w:p>
        </w:tc>
        <w:tc>
          <w:tcPr>
            <w:tcW w:w="2561" w:type="dxa"/>
            <w:vAlign w:val="center"/>
          </w:tcPr>
          <w:p w14:paraId="4939E604">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空调</w:t>
            </w:r>
            <w:r>
              <w:rPr>
                <w:rFonts w:hint="eastAsia" w:ascii="微软雅黑" w:hAnsi="微软雅黑" w:eastAsia="微软雅黑"/>
                <w:sz w:val="18"/>
                <w:szCs w:val="18"/>
                <w:lang w:eastAsia="zh-CN"/>
              </w:rPr>
              <w:t>系统</w:t>
            </w:r>
          </w:p>
        </w:tc>
        <w:tc>
          <w:tcPr>
            <w:tcW w:w="4457" w:type="dxa"/>
            <w:vAlign w:val="center"/>
          </w:tcPr>
          <w:p w14:paraId="4D3A09C2">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rPr>
              <w:t>电池舱空调</w:t>
            </w:r>
          </w:p>
        </w:tc>
        <w:tc>
          <w:tcPr>
            <w:tcW w:w="1246" w:type="dxa"/>
            <w:vAlign w:val="center"/>
          </w:tcPr>
          <w:p w14:paraId="46953D4E">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665DAD67">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61B3C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47139AA0">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7</w:t>
            </w:r>
          </w:p>
        </w:tc>
        <w:tc>
          <w:tcPr>
            <w:tcW w:w="2561" w:type="dxa"/>
            <w:vAlign w:val="center"/>
          </w:tcPr>
          <w:p w14:paraId="561FC3DD">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消防系统</w:t>
            </w:r>
          </w:p>
        </w:tc>
        <w:tc>
          <w:tcPr>
            <w:tcW w:w="4457" w:type="dxa"/>
            <w:vAlign w:val="center"/>
          </w:tcPr>
          <w:p w14:paraId="1BA9EA07">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气体灭火消防系统，含气体灭火控制盘、探测器、手动报警按钮、声光报警器、报警指示灯，管路安装，水消防管路</w:t>
            </w:r>
          </w:p>
        </w:tc>
        <w:tc>
          <w:tcPr>
            <w:tcW w:w="1246" w:type="dxa"/>
            <w:vAlign w:val="center"/>
          </w:tcPr>
          <w:p w14:paraId="6083C1DE">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39B14BBF">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套</w:t>
            </w:r>
          </w:p>
        </w:tc>
      </w:tr>
      <w:tr w14:paraId="2A9F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855" w:type="dxa"/>
            <w:vAlign w:val="center"/>
          </w:tcPr>
          <w:p w14:paraId="47DA4D4B">
            <w:pPr>
              <w:spacing w:before="91"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8</w:t>
            </w:r>
          </w:p>
        </w:tc>
        <w:tc>
          <w:tcPr>
            <w:tcW w:w="2561" w:type="dxa"/>
            <w:vAlign w:val="center"/>
          </w:tcPr>
          <w:p w14:paraId="1CD4090B">
            <w:pPr>
              <w:spacing w:before="50" w:line="218" w:lineRule="auto"/>
              <w:jc w:val="center"/>
              <w:rPr>
                <w:rFonts w:ascii="微软雅黑" w:hAnsi="微软雅黑" w:eastAsia="微软雅黑"/>
                <w:sz w:val="18"/>
                <w:szCs w:val="18"/>
              </w:rPr>
            </w:pPr>
            <w:r>
              <w:rPr>
                <w:rFonts w:hint="eastAsia" w:ascii="微软雅黑" w:hAnsi="微软雅黑" w:eastAsia="微软雅黑"/>
                <w:sz w:val="18"/>
                <w:szCs w:val="18"/>
              </w:rPr>
              <w:t>电池集装箱</w:t>
            </w:r>
          </w:p>
        </w:tc>
        <w:tc>
          <w:tcPr>
            <w:tcW w:w="4457" w:type="dxa"/>
            <w:vAlign w:val="center"/>
          </w:tcPr>
          <w:p w14:paraId="0D6BB9D3">
            <w:pPr>
              <w:spacing w:before="50" w:line="218"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IP54+C3，</w:t>
            </w:r>
            <w:r>
              <w:rPr>
                <w:rFonts w:hint="eastAsia" w:ascii="微软雅黑" w:hAnsi="微软雅黑" w:eastAsia="微软雅黑" w:cs="微软雅黑"/>
                <w:sz w:val="18"/>
                <w:szCs w:val="18"/>
                <w:lang w:eastAsia="zh-CN"/>
              </w:rPr>
              <w:t>尺寸以实际设计为准</w:t>
            </w:r>
            <w:r>
              <w:rPr>
                <w:rFonts w:hint="eastAsia" w:ascii="微软雅黑" w:hAnsi="微软雅黑" w:eastAsia="微软雅黑"/>
                <w:sz w:val="18"/>
                <w:szCs w:val="18"/>
                <w:lang w:eastAsia="zh-CN"/>
              </w:rPr>
              <w:t>，含箱体及附件吊杠吊具1套</w:t>
            </w:r>
          </w:p>
        </w:tc>
        <w:tc>
          <w:tcPr>
            <w:tcW w:w="1246" w:type="dxa"/>
            <w:vAlign w:val="center"/>
          </w:tcPr>
          <w:p w14:paraId="78C48A6C">
            <w:pPr>
              <w:spacing w:before="91" w:line="188" w:lineRule="auto"/>
              <w:ind w:left="590"/>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26FF48F9">
            <w:pPr>
              <w:spacing w:before="50" w:line="218" w:lineRule="auto"/>
              <w:ind w:left="356"/>
              <w:rPr>
                <w:rFonts w:ascii="微软雅黑" w:hAnsi="微软雅黑" w:eastAsia="微软雅黑" w:cs="宋体"/>
                <w:sz w:val="18"/>
                <w:szCs w:val="18"/>
              </w:rPr>
            </w:pPr>
            <w:r>
              <w:rPr>
                <w:rFonts w:ascii="微软雅黑" w:hAnsi="微软雅黑" w:eastAsia="微软雅黑" w:cs="宋体"/>
                <w:sz w:val="18"/>
                <w:szCs w:val="18"/>
              </w:rPr>
              <w:t>台</w:t>
            </w:r>
          </w:p>
        </w:tc>
      </w:tr>
      <w:tr w14:paraId="5341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38EC2FE9">
            <w:pPr>
              <w:spacing w:before="92"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9</w:t>
            </w:r>
          </w:p>
        </w:tc>
        <w:tc>
          <w:tcPr>
            <w:tcW w:w="2561" w:type="dxa"/>
            <w:vAlign w:val="center"/>
          </w:tcPr>
          <w:p w14:paraId="57F6BFA8">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电池舱线束</w:t>
            </w:r>
          </w:p>
        </w:tc>
        <w:tc>
          <w:tcPr>
            <w:tcW w:w="4457" w:type="dxa"/>
            <w:vAlign w:val="center"/>
          </w:tcPr>
          <w:p w14:paraId="30236AD8">
            <w:pPr>
              <w:spacing w:before="88" w:line="183"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直流动力电缆，辅助电力电缆，控制信号电缆等</w:t>
            </w:r>
          </w:p>
        </w:tc>
        <w:tc>
          <w:tcPr>
            <w:tcW w:w="1246" w:type="dxa"/>
            <w:vAlign w:val="center"/>
          </w:tcPr>
          <w:p w14:paraId="59C6C000">
            <w:pPr>
              <w:spacing w:before="92" w:line="188" w:lineRule="auto"/>
              <w:ind w:left="613"/>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38C0B08B">
            <w:pPr>
              <w:spacing w:before="50" w:line="219" w:lineRule="auto"/>
              <w:ind w:left="356"/>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r>
    </w:tbl>
    <w:p w14:paraId="1661668E">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5.1.1.1电池PACK</w:t>
      </w:r>
      <w:r>
        <w:rPr>
          <w:rFonts w:ascii="微软雅黑" w:hAnsi="微软雅黑" w:eastAsia="微软雅黑"/>
          <w:b w:val="0"/>
          <w:bCs w:val="0"/>
          <w:sz w:val="24"/>
          <w:szCs w:val="24"/>
          <w:lang w:eastAsia="zh-CN"/>
        </w:rPr>
        <w:t xml:space="preserve"> </w:t>
      </w:r>
    </w:p>
    <w:p w14:paraId="31A8223D">
      <w:pPr>
        <w:rPr>
          <w:b/>
          <w:bCs/>
          <w:lang w:eastAsia="zh-CN"/>
        </w:rPr>
      </w:pPr>
      <w:r>
        <w:rPr>
          <w:rFonts w:hint="eastAsia" w:ascii="微软雅黑" w:hAnsi="微软雅黑" w:eastAsia="微软雅黑" w:cs="宋体"/>
          <w:color w:val="000000"/>
          <w:kern w:val="2"/>
          <w:sz w:val="21"/>
          <w:szCs w:val="21"/>
          <w:lang w:eastAsia="zh-CN"/>
        </w:rPr>
        <w:t>5.1.1.1.1 电池PACK一般技术要求</w:t>
      </w:r>
    </w:p>
    <w:p w14:paraId="1A365109">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（1）承诺适配采用3.2V/314Ah-磷酸铁锂方形电芯，买方提供电芯（适配天合品牌-</w:t>
      </w:r>
      <w:r>
        <w:rPr>
          <w:rFonts w:ascii="微软雅黑" w:hAnsi="微软雅黑" w:eastAsia="微软雅黑"/>
          <w:kern w:val="2"/>
          <w:sz w:val="21"/>
          <w:szCs w:val="21"/>
        </w:rPr>
        <w:t xml:space="preserve"> TES-PS-314Ah-0016-A-TS71173204-314B</w:t>
      </w:r>
      <w:r>
        <w:rPr>
          <w:rFonts w:hint="eastAsia" w:ascii="微软雅黑" w:hAnsi="微软雅黑" w:eastAsia="微软雅黑"/>
          <w:kern w:val="2"/>
          <w:sz w:val="21"/>
          <w:szCs w:val="21"/>
        </w:rPr>
        <w:t>电芯）；</w:t>
      </w:r>
    </w:p>
    <w:p w14:paraId="30CF75B3">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（2）承诺电池PACK需通过GB/T 36276-2023《电力储能用锂离子电池》型式试验并提交报告；</w:t>
      </w:r>
    </w:p>
    <w:p w14:paraId="21E32D0B">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3）电池PACK外观应无变形及裂纹，表面应干燥、无外伤、无污物，排列整齐、连接可靠，且标识清晰、正确。电池PACK的质量及结构应便于拆卸和维护。电池模块间接线板、终端连接头应选择导电性能优良的材料；</w:t>
      </w:r>
    </w:p>
    <w:p w14:paraId="2343D0BF">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（4）电池单体在电池模块内应可靠固定，固定装置不应影响电池模块的正常工作，固定系统的设计应便于电池的维护。电池箱中各种电连接点应保持足够的预紧力，并采取适当的措施，防止松动。</w:t>
      </w:r>
    </w:p>
    <w:p w14:paraId="7BABE961">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（5）电池内部由多个-1P13S电池模块串联组成，模块化设计，支持多模块串联扩容；具有良好的充放电性能及环境适应能力，电池模块成组时，块与块之间应留有空隙，以便灭火剂渗入；</w:t>
      </w:r>
    </w:p>
    <w:p w14:paraId="0D251EB6">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（6）</w:t>
      </w:r>
      <w:r>
        <w:rPr>
          <w:rFonts w:ascii="微软雅黑" w:hAnsi="微软雅黑" w:eastAsia="微软雅黑"/>
          <w:kern w:val="2"/>
          <w:sz w:val="21"/>
          <w:szCs w:val="21"/>
        </w:rPr>
        <w:t>电池模块端子极性标识应正确、清晰，并具备结构性防反接功能</w:t>
      </w:r>
      <w:r>
        <w:rPr>
          <w:rFonts w:hint="eastAsia" w:ascii="微软雅黑" w:hAnsi="微软雅黑" w:eastAsia="微软雅黑"/>
          <w:kern w:val="2"/>
          <w:sz w:val="21"/>
          <w:szCs w:val="21"/>
        </w:rPr>
        <w:t>；</w:t>
      </w:r>
    </w:p>
    <w:p w14:paraId="6417D1F4">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（7）</w:t>
      </w:r>
      <w:r>
        <w:rPr>
          <w:rFonts w:ascii="微软雅黑" w:hAnsi="微软雅黑" w:eastAsia="微软雅黑"/>
          <w:kern w:val="2"/>
          <w:sz w:val="21"/>
          <w:szCs w:val="21"/>
        </w:rPr>
        <w:t>电池模块极柱端子设计应方便运行和维护过程中电池模块电压、内阻的测量。电池模块之间的连接电阻应尽量小，在规定的最大电流充放电后，极柱温升不应超过</w:t>
      </w:r>
      <w:r>
        <w:rPr>
          <w:rFonts w:hint="eastAsia" w:ascii="微软雅黑" w:hAnsi="微软雅黑" w:eastAsia="微软雅黑"/>
          <w:kern w:val="2"/>
          <w:sz w:val="21"/>
          <w:szCs w:val="21"/>
        </w:rPr>
        <w:t>35</w:t>
      </w:r>
      <w:r>
        <w:rPr>
          <w:rFonts w:ascii="微软雅黑" w:hAnsi="微软雅黑" w:eastAsia="微软雅黑"/>
          <w:kern w:val="2"/>
          <w:sz w:val="21"/>
          <w:szCs w:val="21"/>
        </w:rPr>
        <w:t>℃，外观不得出现异常</w:t>
      </w:r>
      <w:r>
        <w:rPr>
          <w:rFonts w:hint="eastAsia" w:ascii="微软雅黑" w:hAnsi="微软雅黑" w:eastAsia="微软雅黑"/>
          <w:kern w:val="2"/>
          <w:sz w:val="21"/>
          <w:szCs w:val="21"/>
        </w:rPr>
        <w:t>；</w:t>
      </w:r>
    </w:p>
    <w:p w14:paraId="00DE736F">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（8）电池模块内的电芯电压探测器配置比例不低于</w:t>
      </w:r>
      <w:r>
        <w:rPr>
          <w:rFonts w:ascii="微软雅黑" w:hAnsi="微软雅黑" w:eastAsia="微软雅黑"/>
          <w:kern w:val="2"/>
          <w:sz w:val="21"/>
          <w:szCs w:val="21"/>
        </w:rPr>
        <w:t>100%</w:t>
      </w:r>
      <w:r>
        <w:rPr>
          <w:rFonts w:hint="eastAsia" w:ascii="微软雅黑" w:hAnsi="微软雅黑" w:eastAsia="微软雅黑"/>
          <w:kern w:val="2"/>
          <w:sz w:val="21"/>
          <w:szCs w:val="21"/>
        </w:rPr>
        <w:t>，温度探测器配置比例不低于</w:t>
      </w:r>
      <w:r>
        <w:rPr>
          <w:rFonts w:ascii="微软雅黑" w:hAnsi="微软雅黑" w:eastAsia="微软雅黑"/>
          <w:kern w:val="2"/>
          <w:sz w:val="21"/>
          <w:szCs w:val="21"/>
        </w:rPr>
        <w:t>50%</w:t>
      </w:r>
      <w:r>
        <w:rPr>
          <w:rFonts w:hint="eastAsia" w:ascii="微软雅黑" w:hAnsi="微软雅黑" w:eastAsia="微软雅黑"/>
          <w:kern w:val="2"/>
          <w:sz w:val="21"/>
          <w:szCs w:val="21"/>
        </w:rPr>
        <w:t>，单电池模块电芯温差不大于</w:t>
      </w:r>
      <w:r>
        <w:rPr>
          <w:rFonts w:ascii="微软雅黑" w:hAnsi="微软雅黑" w:eastAsia="微软雅黑"/>
          <w:kern w:val="2"/>
          <w:sz w:val="21"/>
          <w:szCs w:val="21"/>
        </w:rPr>
        <w:t>3K</w:t>
      </w:r>
      <w:r>
        <w:rPr>
          <w:rFonts w:hint="eastAsia" w:ascii="微软雅黑" w:hAnsi="微软雅黑" w:eastAsia="微软雅黑"/>
          <w:kern w:val="2"/>
          <w:sz w:val="21"/>
          <w:szCs w:val="21"/>
        </w:rPr>
        <w:t>，电池模块内电芯间均有隔热设计。</w:t>
      </w:r>
    </w:p>
    <w:p w14:paraId="70FF0B1D">
      <w:pPr>
        <w:pStyle w:val="35"/>
        <w:snapToGrid w:val="0"/>
        <w:spacing w:line="360" w:lineRule="auto"/>
        <w:ind w:firstLine="420" w:firstLineChars="200"/>
        <w:jc w:val="both"/>
        <w:rPr>
          <w:rFonts w:ascii="微软雅黑" w:hAnsi="微软雅黑" w:eastAsia="微软雅黑" w:cs="微软雅黑"/>
          <w:sz w:val="21"/>
          <w:szCs w:val="21"/>
        </w:rPr>
      </w:pPr>
      <w:r>
        <w:rPr>
          <w:rFonts w:hint="eastAsia" w:ascii="微软雅黑" w:hAnsi="微软雅黑" w:eastAsia="微软雅黑"/>
          <w:kern w:val="2"/>
          <w:sz w:val="21"/>
          <w:szCs w:val="21"/>
        </w:rPr>
        <w:t>（9）</w:t>
      </w:r>
      <w:r>
        <w:rPr>
          <w:rFonts w:hint="eastAsia" w:ascii="微软雅黑" w:hAnsi="微软雅黑" w:eastAsia="微软雅黑" w:cs="微软雅黑"/>
          <w:sz w:val="21"/>
          <w:szCs w:val="21"/>
        </w:rPr>
        <w:t>电池PACK满足</w:t>
      </w:r>
      <w:r>
        <w:rPr>
          <w:rFonts w:ascii="微软雅黑" w:hAnsi="微软雅黑" w:eastAsia="微软雅黑" w:cs="微软雅黑"/>
          <w:sz w:val="21"/>
          <w:szCs w:val="21"/>
        </w:rPr>
        <w:t>IP</w:t>
      </w:r>
      <w:r>
        <w:rPr>
          <w:rFonts w:hint="eastAsia" w:ascii="微软雅黑" w:hAnsi="微软雅黑" w:eastAsia="微软雅黑" w:cs="微软雅黑"/>
          <w:sz w:val="21"/>
          <w:szCs w:val="21"/>
        </w:rPr>
        <w:t>防护等级不低于</w:t>
      </w:r>
      <w:r>
        <w:rPr>
          <w:rFonts w:ascii="微软雅黑" w:hAnsi="微软雅黑" w:eastAsia="微软雅黑" w:cs="微软雅黑"/>
          <w:sz w:val="21"/>
          <w:szCs w:val="21"/>
        </w:rPr>
        <w:t>IP67</w:t>
      </w:r>
      <w:r>
        <w:rPr>
          <w:rFonts w:hint="eastAsia" w:ascii="微软雅黑" w:hAnsi="微软雅黑" w:eastAsia="微软雅黑" w:cs="微软雅黑"/>
          <w:sz w:val="21"/>
          <w:szCs w:val="21"/>
        </w:rPr>
        <w:t>；</w:t>
      </w:r>
    </w:p>
    <w:p w14:paraId="035A54AC">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cs="宋体"/>
          <w:snapToGrid/>
          <w:kern w:val="2"/>
          <w:sz w:val="21"/>
          <w:szCs w:val="21"/>
          <w:lang w:eastAsia="zh-CN"/>
        </w:rPr>
      </w:pPr>
      <w:r>
        <w:rPr>
          <w:rFonts w:hint="eastAsia" w:ascii="微软雅黑" w:hAnsi="微软雅黑" w:eastAsia="微软雅黑"/>
          <w:kern w:val="2"/>
          <w:sz w:val="21"/>
          <w:szCs w:val="21"/>
          <w:lang w:eastAsia="zh-CN"/>
        </w:rPr>
        <w:t>（10）</w:t>
      </w:r>
      <w:r>
        <w:rPr>
          <w:rFonts w:hint="eastAsia" w:ascii="微软雅黑" w:hAnsi="微软雅黑" w:eastAsia="微软雅黑" w:cs="宋体"/>
          <w:snapToGrid/>
          <w:kern w:val="2"/>
          <w:sz w:val="21"/>
          <w:szCs w:val="21"/>
          <w:lang w:eastAsia="zh-CN"/>
        </w:rPr>
        <w:t>模块采用熔断器（MSD自带）进行电池安全的保护，在电池内部发生故障时，迅速切断电路，防止过大的电流流过电池，从而保护电池的安全；</w:t>
      </w:r>
    </w:p>
    <w:p w14:paraId="3B6EF02D">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cs="宋体"/>
          <w:snapToGrid/>
          <w:kern w:val="2"/>
          <w:sz w:val="21"/>
          <w:szCs w:val="21"/>
          <w:lang w:eastAsia="zh-CN"/>
        </w:rPr>
      </w:pPr>
      <w:r>
        <w:rPr>
          <w:rFonts w:hint="eastAsia" w:ascii="微软雅黑" w:hAnsi="微软雅黑" w:eastAsia="微软雅黑" w:cs="宋体"/>
          <w:snapToGrid/>
          <w:kern w:val="2"/>
          <w:sz w:val="21"/>
          <w:szCs w:val="21"/>
          <w:lang w:eastAsia="zh-CN"/>
        </w:rPr>
        <w:t>（11）透气阀的启动条件：开启压力4士1kPa；</w:t>
      </w:r>
    </w:p>
    <w:p w14:paraId="2A00AFD6">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cs="宋体"/>
          <w:snapToGrid/>
          <w:kern w:val="2"/>
          <w:sz w:val="21"/>
          <w:szCs w:val="21"/>
          <w:lang w:eastAsia="zh-CN"/>
        </w:rPr>
      </w:pPr>
      <w:r>
        <w:rPr>
          <w:rFonts w:hint="eastAsia" w:ascii="微软雅黑" w:hAnsi="微软雅黑" w:eastAsia="微软雅黑"/>
          <w:kern w:val="2"/>
          <w:sz w:val="21"/>
          <w:szCs w:val="21"/>
          <w:lang w:eastAsia="zh-CN"/>
        </w:rPr>
        <w:t>（12）</w:t>
      </w:r>
      <w:r>
        <w:rPr>
          <w:rFonts w:hint="eastAsia" w:ascii="微软雅黑" w:hAnsi="微软雅黑" w:eastAsia="微软雅黑" w:cs="宋体"/>
          <w:snapToGrid/>
          <w:kern w:val="2"/>
          <w:sz w:val="21"/>
          <w:szCs w:val="21"/>
          <w:lang w:eastAsia="zh-CN"/>
        </w:rPr>
        <w:t>液冷板与底托盘高度集成化设计，PACK液冷板流道设计采用蛇形，低流阻均流系统，保证电芯温度均衡。</w:t>
      </w:r>
    </w:p>
    <w:p w14:paraId="77667523">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5.1.1.1.2 电池PACK技术参数：</w:t>
      </w:r>
    </w:p>
    <w:tbl>
      <w:tblPr>
        <w:tblStyle w:val="24"/>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84"/>
        <w:gridCol w:w="709"/>
        <w:gridCol w:w="3544"/>
        <w:gridCol w:w="1064"/>
      </w:tblGrid>
      <w:tr w14:paraId="06E3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EAAAA"/>
            <w:vAlign w:val="center"/>
          </w:tcPr>
          <w:p w14:paraId="30A8BC19">
            <w:pPr>
              <w:pStyle w:val="57"/>
              <w:widowControl/>
              <w:spacing w:line="400" w:lineRule="exact"/>
              <w:jc w:val="center"/>
              <w:rPr>
                <w:rFonts w:ascii="微软雅黑" w:hAnsi="微软雅黑" w:eastAsia="微软雅黑" w:cs="等线"/>
                <w:color w:val="000000"/>
                <w:spacing w:val="-2"/>
                <w:sz w:val="21"/>
                <w:szCs w:val="21"/>
                <w:lang w:eastAsia="zh-CN"/>
              </w:rPr>
            </w:pPr>
            <w:r>
              <w:rPr>
                <w:rFonts w:hint="eastAsia" w:ascii="微软雅黑" w:hAnsi="微软雅黑" w:eastAsia="微软雅黑" w:cs="等线"/>
                <w:color w:val="000000"/>
                <w:spacing w:val="-2"/>
                <w:sz w:val="21"/>
                <w:szCs w:val="21"/>
                <w:lang w:eastAsia="zh-CN"/>
              </w:rPr>
              <w:t>序号</w:t>
            </w:r>
          </w:p>
        </w:tc>
        <w:tc>
          <w:tcPr>
            <w:tcW w:w="1984" w:type="dxa"/>
            <w:shd w:val="clear" w:color="auto" w:fill="AEAAAA"/>
            <w:vAlign w:val="center"/>
          </w:tcPr>
          <w:p w14:paraId="5444D2A3">
            <w:pPr>
              <w:pStyle w:val="57"/>
              <w:widowControl/>
              <w:spacing w:line="400" w:lineRule="exact"/>
              <w:jc w:val="center"/>
              <w:rPr>
                <w:rFonts w:ascii="微软雅黑" w:hAnsi="微软雅黑" w:eastAsia="微软雅黑" w:cs="等线"/>
                <w:color w:val="000000"/>
                <w:spacing w:val="-2"/>
                <w:sz w:val="21"/>
                <w:szCs w:val="21"/>
                <w:lang w:eastAsia="zh-CN"/>
              </w:rPr>
            </w:pPr>
            <w:r>
              <w:rPr>
                <w:rFonts w:hint="eastAsia" w:ascii="微软雅黑" w:hAnsi="微软雅黑" w:eastAsia="微软雅黑" w:cs="等线"/>
                <w:color w:val="000000"/>
                <w:spacing w:val="-2"/>
                <w:sz w:val="21"/>
                <w:szCs w:val="21"/>
                <w:lang w:eastAsia="zh-CN"/>
              </w:rPr>
              <w:t>参数</w:t>
            </w:r>
          </w:p>
        </w:tc>
        <w:tc>
          <w:tcPr>
            <w:tcW w:w="709" w:type="dxa"/>
            <w:shd w:val="clear" w:color="auto" w:fill="AEAAAA"/>
            <w:vAlign w:val="center"/>
          </w:tcPr>
          <w:p w14:paraId="6F51A2F6">
            <w:pPr>
              <w:pStyle w:val="57"/>
              <w:widowControl/>
              <w:spacing w:line="400" w:lineRule="exact"/>
              <w:jc w:val="center"/>
              <w:rPr>
                <w:rFonts w:ascii="微软雅黑" w:hAnsi="微软雅黑" w:eastAsia="微软雅黑" w:cs="等线"/>
                <w:color w:val="000000"/>
                <w:spacing w:val="-2"/>
                <w:sz w:val="21"/>
                <w:szCs w:val="21"/>
                <w:lang w:eastAsia="zh-CN"/>
              </w:rPr>
            </w:pPr>
            <w:r>
              <w:rPr>
                <w:rFonts w:hint="eastAsia" w:ascii="微软雅黑" w:hAnsi="微软雅黑" w:eastAsia="微软雅黑" w:cs="等线"/>
                <w:color w:val="000000"/>
                <w:spacing w:val="-2"/>
                <w:sz w:val="21"/>
                <w:szCs w:val="21"/>
                <w:lang w:eastAsia="zh-CN"/>
              </w:rPr>
              <w:t>单位</w:t>
            </w:r>
          </w:p>
        </w:tc>
        <w:tc>
          <w:tcPr>
            <w:tcW w:w="3544" w:type="dxa"/>
            <w:shd w:val="clear" w:color="auto" w:fill="AEAAAA"/>
            <w:vAlign w:val="center"/>
          </w:tcPr>
          <w:p w14:paraId="29E598DA">
            <w:pPr>
              <w:pStyle w:val="57"/>
              <w:spacing w:line="400" w:lineRule="exact"/>
              <w:jc w:val="center"/>
              <w:rPr>
                <w:rFonts w:ascii="微软雅黑" w:hAnsi="微软雅黑" w:eastAsia="微软雅黑" w:cs="等线"/>
                <w:color w:val="000000"/>
                <w:spacing w:val="-2"/>
                <w:sz w:val="21"/>
                <w:szCs w:val="21"/>
                <w:lang w:eastAsia="zh-CN"/>
              </w:rPr>
            </w:pPr>
            <w:r>
              <w:rPr>
                <w:rFonts w:hint="eastAsia" w:ascii="微软雅黑" w:hAnsi="微软雅黑" w:eastAsia="微软雅黑" w:cs="等线"/>
                <w:color w:val="000000"/>
                <w:spacing w:val="-2"/>
                <w:sz w:val="21"/>
                <w:szCs w:val="21"/>
                <w:lang w:eastAsia="zh-CN"/>
              </w:rPr>
              <w:t>1P104S /1P52S规格</w:t>
            </w:r>
          </w:p>
        </w:tc>
        <w:tc>
          <w:tcPr>
            <w:tcW w:w="1064" w:type="dxa"/>
            <w:shd w:val="clear" w:color="auto" w:fill="AEAAAA"/>
            <w:vAlign w:val="center"/>
          </w:tcPr>
          <w:p w14:paraId="6825A2CF">
            <w:pPr>
              <w:pStyle w:val="57"/>
              <w:widowControl/>
              <w:spacing w:line="400" w:lineRule="exact"/>
              <w:jc w:val="center"/>
              <w:rPr>
                <w:rFonts w:ascii="微软雅黑" w:hAnsi="微软雅黑" w:eastAsia="微软雅黑" w:cs="等线"/>
                <w:color w:val="000000"/>
                <w:spacing w:val="-2"/>
                <w:sz w:val="21"/>
                <w:szCs w:val="21"/>
                <w:lang w:eastAsia="zh-CN"/>
              </w:rPr>
            </w:pPr>
            <w:r>
              <w:rPr>
                <w:rFonts w:hint="eastAsia" w:ascii="微软雅黑" w:hAnsi="微软雅黑" w:eastAsia="微软雅黑" w:cs="等线"/>
                <w:color w:val="000000"/>
                <w:spacing w:val="-2"/>
                <w:sz w:val="21"/>
                <w:szCs w:val="21"/>
                <w:lang w:eastAsia="zh-CN"/>
              </w:rPr>
              <w:t>备注</w:t>
            </w:r>
          </w:p>
        </w:tc>
      </w:tr>
      <w:tr w14:paraId="6070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A77D835">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w:t>
            </w:r>
          </w:p>
        </w:tc>
        <w:tc>
          <w:tcPr>
            <w:tcW w:w="1984" w:type="dxa"/>
            <w:vAlign w:val="center"/>
          </w:tcPr>
          <w:p w14:paraId="12AE4DD0">
            <w:pPr>
              <w:pStyle w:val="57"/>
              <w:widowControl/>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rPr>
              <w:t>标称容量</w:t>
            </w:r>
          </w:p>
        </w:tc>
        <w:tc>
          <w:tcPr>
            <w:tcW w:w="709" w:type="dxa"/>
            <w:vAlign w:val="center"/>
          </w:tcPr>
          <w:p w14:paraId="43EBCEE6">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Ah</w:t>
            </w:r>
          </w:p>
        </w:tc>
        <w:tc>
          <w:tcPr>
            <w:tcW w:w="3544" w:type="dxa"/>
            <w:vAlign w:val="center"/>
          </w:tcPr>
          <w:p w14:paraId="486D1915">
            <w:pPr>
              <w:pStyle w:val="57"/>
              <w:spacing w:line="400" w:lineRule="exact"/>
              <w:jc w:val="center"/>
              <w:rPr>
                <w:rFonts w:ascii="微软雅黑" w:hAnsi="微软雅黑" w:eastAsia="微软雅黑" w:cs="等线"/>
                <w:color w:val="000000"/>
                <w:spacing w:val="-2"/>
                <w:sz w:val="18"/>
                <w:szCs w:val="18"/>
                <w:lang w:eastAsia="zh-CN"/>
              </w:rPr>
            </w:pPr>
            <w:r>
              <w:rPr>
                <w:rFonts w:ascii="微软雅黑" w:hAnsi="微软雅黑" w:eastAsia="微软雅黑" w:cs="等线"/>
                <w:color w:val="000000"/>
                <w:spacing w:val="-2"/>
                <w:sz w:val="18"/>
                <w:szCs w:val="18"/>
                <w:lang w:eastAsia="zh-CN"/>
              </w:rPr>
              <w:t>314</w:t>
            </w:r>
            <w:r>
              <w:fldChar w:fldCharType="begin"/>
            </w:r>
            <w:r>
              <w:instrText xml:space="preserve"> HYPERLINK "mailto:BOL@0.5P/1P,25" </w:instrText>
            </w:r>
            <w:r>
              <w:fldChar w:fldCharType="separate"/>
            </w:r>
            <w:r>
              <w:rPr>
                <w:rFonts w:hint="eastAsia" w:ascii="微软雅黑" w:hAnsi="微软雅黑" w:eastAsia="微软雅黑" w:cs="等线"/>
                <w:color w:val="000000"/>
                <w:spacing w:val="-2"/>
                <w:sz w:val="18"/>
                <w:szCs w:val="18"/>
                <w:lang w:eastAsia="zh-CN"/>
              </w:rPr>
              <w:t>（BOL@0.5P,25℃±2)</w:t>
            </w:r>
            <w:r>
              <w:rPr>
                <w:rFonts w:hint="eastAsia" w:ascii="微软雅黑" w:hAnsi="微软雅黑" w:eastAsia="微软雅黑" w:cs="等线"/>
                <w:color w:val="000000"/>
                <w:spacing w:val="-2"/>
                <w:sz w:val="18"/>
                <w:szCs w:val="18"/>
                <w:lang w:eastAsia="zh-CN"/>
              </w:rPr>
              <w:fldChar w:fldCharType="end"/>
            </w:r>
          </w:p>
        </w:tc>
        <w:tc>
          <w:tcPr>
            <w:tcW w:w="1064" w:type="dxa"/>
            <w:vAlign w:val="center"/>
          </w:tcPr>
          <w:p w14:paraId="1C681811">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53C1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56511D8">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2</w:t>
            </w:r>
          </w:p>
        </w:tc>
        <w:tc>
          <w:tcPr>
            <w:tcW w:w="1984" w:type="dxa"/>
            <w:vAlign w:val="center"/>
          </w:tcPr>
          <w:p w14:paraId="516A6BAD">
            <w:pPr>
              <w:pStyle w:val="57"/>
              <w:widowControl/>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标称电压</w:t>
            </w:r>
          </w:p>
        </w:tc>
        <w:tc>
          <w:tcPr>
            <w:tcW w:w="709" w:type="dxa"/>
            <w:vAlign w:val="center"/>
          </w:tcPr>
          <w:p w14:paraId="7AB1AE6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V</w:t>
            </w:r>
          </w:p>
        </w:tc>
        <w:tc>
          <w:tcPr>
            <w:tcW w:w="3544" w:type="dxa"/>
            <w:vAlign w:val="center"/>
          </w:tcPr>
          <w:p w14:paraId="0D7B939C">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332.8/166.4</w:t>
            </w:r>
          </w:p>
        </w:tc>
        <w:tc>
          <w:tcPr>
            <w:tcW w:w="1064" w:type="dxa"/>
            <w:vAlign w:val="center"/>
          </w:tcPr>
          <w:p w14:paraId="58DA8F87">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7984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Align w:val="center"/>
          </w:tcPr>
          <w:p w14:paraId="3074CDF9">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w:t>
            </w:r>
          </w:p>
        </w:tc>
        <w:tc>
          <w:tcPr>
            <w:tcW w:w="1984" w:type="dxa"/>
            <w:vAlign w:val="center"/>
          </w:tcPr>
          <w:p w14:paraId="0C0E8A80">
            <w:pPr>
              <w:pStyle w:val="57"/>
              <w:widowControl/>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额定充放电能量</w:t>
            </w:r>
          </w:p>
        </w:tc>
        <w:tc>
          <w:tcPr>
            <w:tcW w:w="709" w:type="dxa"/>
            <w:vAlign w:val="center"/>
          </w:tcPr>
          <w:p w14:paraId="24E3F717">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kWh</w:t>
            </w:r>
          </w:p>
        </w:tc>
        <w:tc>
          <w:tcPr>
            <w:tcW w:w="3544" w:type="dxa"/>
            <w:vAlign w:val="center"/>
          </w:tcPr>
          <w:p w14:paraId="588AF5BC">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104.4992/52.2496</w:t>
            </w:r>
          </w:p>
        </w:tc>
        <w:tc>
          <w:tcPr>
            <w:tcW w:w="1064" w:type="dxa"/>
            <w:vAlign w:val="center"/>
          </w:tcPr>
          <w:p w14:paraId="660218F8">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5907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74447054">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4</w:t>
            </w:r>
          </w:p>
        </w:tc>
        <w:tc>
          <w:tcPr>
            <w:tcW w:w="1984" w:type="dxa"/>
            <w:vAlign w:val="center"/>
          </w:tcPr>
          <w:p w14:paraId="0096479F">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最大充放电电流</w:t>
            </w:r>
          </w:p>
        </w:tc>
        <w:tc>
          <w:tcPr>
            <w:tcW w:w="709" w:type="dxa"/>
          </w:tcPr>
          <w:p w14:paraId="2046510A">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A</w:t>
            </w:r>
          </w:p>
        </w:tc>
        <w:tc>
          <w:tcPr>
            <w:tcW w:w="3544" w:type="dxa"/>
            <w:vAlign w:val="center"/>
          </w:tcPr>
          <w:p w14:paraId="449FC1E7">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200</w:t>
            </w:r>
          </w:p>
        </w:tc>
        <w:tc>
          <w:tcPr>
            <w:tcW w:w="1064" w:type="dxa"/>
            <w:vAlign w:val="center"/>
          </w:tcPr>
          <w:p w14:paraId="3FDE9505">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3E5B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82075C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5</w:t>
            </w:r>
          </w:p>
        </w:tc>
        <w:tc>
          <w:tcPr>
            <w:tcW w:w="1984" w:type="dxa"/>
            <w:vAlign w:val="center"/>
          </w:tcPr>
          <w:p w14:paraId="3052010C">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工作温度范围</w:t>
            </w:r>
          </w:p>
        </w:tc>
        <w:tc>
          <w:tcPr>
            <w:tcW w:w="709" w:type="dxa"/>
            <w:vAlign w:val="center"/>
          </w:tcPr>
          <w:p w14:paraId="54FEE8F9">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523C7A76">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-30～50</w:t>
            </w:r>
          </w:p>
        </w:tc>
        <w:tc>
          <w:tcPr>
            <w:tcW w:w="1064" w:type="dxa"/>
            <w:vAlign w:val="center"/>
          </w:tcPr>
          <w:p w14:paraId="7532F12F">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758B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6C8FD56">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6</w:t>
            </w:r>
          </w:p>
        </w:tc>
        <w:tc>
          <w:tcPr>
            <w:tcW w:w="1984" w:type="dxa"/>
            <w:vAlign w:val="center"/>
          </w:tcPr>
          <w:p w14:paraId="77ABA5B4">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存储温度</w:t>
            </w:r>
          </w:p>
        </w:tc>
        <w:tc>
          <w:tcPr>
            <w:tcW w:w="709" w:type="dxa"/>
            <w:vAlign w:val="center"/>
          </w:tcPr>
          <w:p w14:paraId="0F00E5F3">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308262FC">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-30～60</w:t>
            </w:r>
          </w:p>
        </w:tc>
        <w:tc>
          <w:tcPr>
            <w:tcW w:w="1064" w:type="dxa"/>
            <w:vAlign w:val="center"/>
          </w:tcPr>
          <w:p w14:paraId="151C30DF">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3E53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Align w:val="center"/>
          </w:tcPr>
          <w:p w14:paraId="05CF241F">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7</w:t>
            </w:r>
          </w:p>
        </w:tc>
        <w:tc>
          <w:tcPr>
            <w:tcW w:w="1984" w:type="dxa"/>
            <w:vAlign w:val="center"/>
          </w:tcPr>
          <w:p w14:paraId="76A9670A">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防护等级</w:t>
            </w:r>
          </w:p>
        </w:tc>
        <w:tc>
          <w:tcPr>
            <w:tcW w:w="709" w:type="dxa"/>
            <w:vAlign w:val="center"/>
          </w:tcPr>
          <w:p w14:paraId="5BE2EA29">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2B3E06BB">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IP67</w:t>
            </w:r>
          </w:p>
        </w:tc>
        <w:tc>
          <w:tcPr>
            <w:tcW w:w="1064" w:type="dxa"/>
            <w:vAlign w:val="center"/>
          </w:tcPr>
          <w:p w14:paraId="0594F3A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130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1C32F7F">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8</w:t>
            </w:r>
          </w:p>
        </w:tc>
        <w:tc>
          <w:tcPr>
            <w:tcW w:w="1984" w:type="dxa"/>
            <w:vAlign w:val="center"/>
          </w:tcPr>
          <w:p w14:paraId="0801D9B5">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月自放电</w:t>
            </w:r>
          </w:p>
        </w:tc>
        <w:tc>
          <w:tcPr>
            <w:tcW w:w="709" w:type="dxa"/>
            <w:vAlign w:val="center"/>
          </w:tcPr>
          <w:p w14:paraId="4A099B91">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6DA1E6F6">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≤3%（40%SOC，@25℃)</w:t>
            </w:r>
          </w:p>
        </w:tc>
        <w:tc>
          <w:tcPr>
            <w:tcW w:w="1064" w:type="dxa"/>
            <w:vAlign w:val="center"/>
          </w:tcPr>
          <w:p w14:paraId="77264AAC">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36CD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1983695">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9</w:t>
            </w:r>
          </w:p>
        </w:tc>
        <w:tc>
          <w:tcPr>
            <w:tcW w:w="1984" w:type="dxa"/>
            <w:vAlign w:val="center"/>
          </w:tcPr>
          <w:p w14:paraId="0772BC5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推荐使用温度</w:t>
            </w:r>
          </w:p>
        </w:tc>
        <w:tc>
          <w:tcPr>
            <w:tcW w:w="709" w:type="dxa"/>
            <w:vAlign w:val="center"/>
          </w:tcPr>
          <w:p w14:paraId="57AEF5CB">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6E185771">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0～50</w:t>
            </w:r>
          </w:p>
        </w:tc>
        <w:tc>
          <w:tcPr>
            <w:tcW w:w="1064" w:type="dxa"/>
            <w:vAlign w:val="center"/>
          </w:tcPr>
          <w:p w14:paraId="36DF7D11">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3FBE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0F832A07">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10</w:t>
            </w:r>
          </w:p>
        </w:tc>
        <w:tc>
          <w:tcPr>
            <w:tcW w:w="1984" w:type="dxa"/>
            <w:vAlign w:val="center"/>
          </w:tcPr>
          <w:p w14:paraId="35EFFD13">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静态压差</w:t>
            </w:r>
          </w:p>
        </w:tc>
        <w:tc>
          <w:tcPr>
            <w:tcW w:w="709" w:type="dxa"/>
            <w:vAlign w:val="center"/>
          </w:tcPr>
          <w:p w14:paraId="52CC9406">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mV</w:t>
            </w:r>
          </w:p>
        </w:tc>
        <w:tc>
          <w:tcPr>
            <w:tcW w:w="3544" w:type="dxa"/>
            <w:vAlign w:val="center"/>
          </w:tcPr>
          <w:p w14:paraId="0D578705">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≤10</w:t>
            </w:r>
          </w:p>
        </w:tc>
        <w:tc>
          <w:tcPr>
            <w:tcW w:w="1064" w:type="dxa"/>
            <w:vAlign w:val="center"/>
          </w:tcPr>
          <w:p w14:paraId="71E3805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环境温度25±2℃，20%SOC，出货≤90天</w:t>
            </w:r>
          </w:p>
        </w:tc>
      </w:tr>
      <w:tr w14:paraId="4120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Align w:val="center"/>
          </w:tcPr>
          <w:p w14:paraId="08123FE3">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11</w:t>
            </w:r>
          </w:p>
        </w:tc>
        <w:tc>
          <w:tcPr>
            <w:tcW w:w="1984" w:type="dxa"/>
            <w:vAlign w:val="center"/>
          </w:tcPr>
          <w:p w14:paraId="3F29A069">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动态放电末端压差</w:t>
            </w:r>
          </w:p>
        </w:tc>
        <w:tc>
          <w:tcPr>
            <w:tcW w:w="709" w:type="dxa"/>
            <w:vAlign w:val="center"/>
          </w:tcPr>
          <w:p w14:paraId="3AFBB7C8">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mV</w:t>
            </w:r>
          </w:p>
        </w:tc>
        <w:tc>
          <w:tcPr>
            <w:tcW w:w="3544" w:type="dxa"/>
            <w:vAlign w:val="center"/>
          </w:tcPr>
          <w:p w14:paraId="65C6531D">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≤350</w:t>
            </w:r>
          </w:p>
        </w:tc>
        <w:tc>
          <w:tcPr>
            <w:tcW w:w="1064" w:type="dxa"/>
            <w:vAlign w:val="center"/>
          </w:tcPr>
          <w:p w14:paraId="046F691D">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r w14:paraId="3682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0AA0764B">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12</w:t>
            </w:r>
          </w:p>
        </w:tc>
        <w:tc>
          <w:tcPr>
            <w:tcW w:w="1984" w:type="dxa"/>
            <w:vAlign w:val="center"/>
          </w:tcPr>
          <w:p w14:paraId="48E6C50E">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循环寿命</w:t>
            </w:r>
          </w:p>
        </w:tc>
        <w:tc>
          <w:tcPr>
            <w:tcW w:w="709" w:type="dxa"/>
            <w:vAlign w:val="center"/>
          </w:tcPr>
          <w:p w14:paraId="58229190">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c>
          <w:tcPr>
            <w:tcW w:w="3544" w:type="dxa"/>
            <w:vAlign w:val="center"/>
          </w:tcPr>
          <w:p w14:paraId="4137153C">
            <w:pPr>
              <w:pStyle w:val="57"/>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25±2℃@0.5P90%DOD（5%-95%DOD）充放电6000次≥80%EOL</w:t>
            </w:r>
          </w:p>
        </w:tc>
        <w:tc>
          <w:tcPr>
            <w:tcW w:w="1064" w:type="dxa"/>
            <w:vAlign w:val="center"/>
          </w:tcPr>
          <w:p w14:paraId="7936630E">
            <w:pPr>
              <w:pStyle w:val="57"/>
              <w:widowControl/>
              <w:spacing w:line="400" w:lineRule="exact"/>
              <w:jc w:val="center"/>
              <w:rPr>
                <w:rFonts w:ascii="微软雅黑" w:hAnsi="微软雅黑" w:eastAsia="微软雅黑" w:cs="等线"/>
                <w:color w:val="000000"/>
                <w:spacing w:val="-2"/>
                <w:sz w:val="18"/>
                <w:szCs w:val="18"/>
                <w:lang w:eastAsia="zh-CN"/>
              </w:rPr>
            </w:pPr>
            <w:r>
              <w:rPr>
                <w:rFonts w:hint="eastAsia" w:ascii="微软雅黑" w:hAnsi="微软雅黑" w:eastAsia="微软雅黑" w:cs="等线"/>
                <w:color w:val="000000"/>
                <w:spacing w:val="-2"/>
                <w:sz w:val="18"/>
                <w:szCs w:val="18"/>
                <w:lang w:eastAsia="zh-CN"/>
              </w:rPr>
              <w:t>/</w:t>
            </w:r>
          </w:p>
        </w:tc>
      </w:tr>
    </w:tbl>
    <w:p w14:paraId="5A0F7B7E">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5.1.1.1.3 电池PACK接口设计说明：</w:t>
      </w:r>
    </w:p>
    <w:p w14:paraId="1F017421">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（1）固定接口</w:t>
      </w:r>
    </w:p>
    <w:p w14:paraId="15D0EA49">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 xml:space="preserve">液冷电池PACK对外连接主要由高压接口、低压通讯接口、热管理进出水口、挂耳组成；高压接口包括总正、总负输出极，低压通讯接口（采用三个低压连接端子：2个菊花链连接，1个消防通讯连接），插箱热管理采用进水口和出水口；挂耳为箱体面板左右两个位置；详见接口示意图： </w:t>
      </w:r>
    </w:p>
    <w:p w14:paraId="0AB8B343">
      <w:pPr>
        <w:spacing w:line="360" w:lineRule="auto"/>
        <w:ind w:left="440" w:leftChars="200"/>
        <w:jc w:val="center"/>
        <w:rPr>
          <w:rFonts w:ascii="微软雅黑" w:hAnsi="微软雅黑" w:eastAsia="微软雅黑" w:cs="等线"/>
          <w:color w:val="000000"/>
          <w:sz w:val="21"/>
          <w:szCs w:val="21"/>
          <w:lang w:eastAsia="zh-CN"/>
        </w:rPr>
      </w:pPr>
      <w:r>
        <w:rPr>
          <w:rFonts w:ascii="微软雅黑" w:hAnsi="微软雅黑" w:eastAsia="微软雅黑"/>
          <w:sz w:val="21"/>
          <w:szCs w:val="21"/>
          <w:lang w:eastAsia="zh-CN"/>
        </w:rPr>
        <w:drawing>
          <wp:inline distT="0" distB="0" distL="0" distR="0">
            <wp:extent cx="5274310" cy="2282190"/>
            <wp:effectExtent l="0" t="0" r="2540" b="3810"/>
            <wp:docPr id="1158638344" name="图片 47" descr="780cba3a-5df5-44ab-b404-d735cfd16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38344" name="图片 47" descr="780cba3a-5df5-44ab-b404-d735cfd166a3"/>
                    <pic:cNvPicPr>
                      <a:picLocks noChangeAspect="1" noChangeArrowheads="1"/>
                    </pic:cNvPicPr>
                  </pic:nvPicPr>
                  <pic:blipFill>
                    <a:blip r:embed="rId7">
                      <a:extLst>
                        <a:ext uri="{28A0092B-C50C-407E-A947-70E740481C1C}">
                          <a14:useLocalDpi xmlns:a14="http://schemas.microsoft.com/office/drawing/2010/main" val="0"/>
                        </a:ext>
                      </a:extLst>
                    </a:blip>
                    <a:srcRect l="4443" t="8936" r="5893" b="3503"/>
                    <a:stretch>
                      <a:fillRect/>
                    </a:stretch>
                  </pic:blipFill>
                  <pic:spPr>
                    <a:xfrm>
                      <a:off x="0" y="0"/>
                      <a:ext cx="5274310" cy="2282190"/>
                    </a:xfrm>
                    <a:prstGeom prst="rect">
                      <a:avLst/>
                    </a:prstGeom>
                    <a:noFill/>
                    <a:ln>
                      <a:noFill/>
                    </a:ln>
                  </pic:spPr>
                </pic:pic>
              </a:graphicData>
            </a:graphic>
          </wp:inline>
        </w:drawing>
      </w:r>
    </w:p>
    <w:p w14:paraId="6AC1C26A">
      <w:pPr>
        <w:spacing w:line="360" w:lineRule="auto"/>
        <w:ind w:left="440" w:leftChars="200"/>
        <w:jc w:val="center"/>
        <w:rPr>
          <w:rFonts w:ascii="微软雅黑" w:hAnsi="微软雅黑" w:eastAsia="微软雅黑" w:cs="等线"/>
          <w:color w:val="000000"/>
          <w:sz w:val="21"/>
          <w:szCs w:val="21"/>
          <w:lang w:eastAsia="zh-CN"/>
        </w:rPr>
      </w:pPr>
      <w:r>
        <w:rPr>
          <w:rFonts w:hint="eastAsia" w:ascii="微软雅黑" w:hAnsi="微软雅黑" w:eastAsia="微软雅黑" w:cs="等线"/>
          <w:color w:val="000000"/>
          <w:sz w:val="21"/>
          <w:szCs w:val="21"/>
          <w:lang w:eastAsia="zh-CN"/>
        </w:rPr>
        <w:t>PACK 接口示意图（参考）</w:t>
      </w:r>
    </w:p>
    <w:p w14:paraId="264C5BBD">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（2）高压接口：</w:t>
      </w:r>
    </w:p>
    <w:p w14:paraId="5A682578">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电池PACK高压接口包括总正、总负输出极，载流能力：额定电流250A，插头配EVR-1500V-</w:t>
      </w:r>
      <w:r>
        <w:rPr>
          <w:rFonts w:ascii="微软雅黑" w:hAnsi="微软雅黑" w:eastAsia="微软雅黑"/>
          <w:kern w:val="2"/>
          <w:sz w:val="21"/>
          <w:szCs w:val="21"/>
          <w:lang w:eastAsia="zh-CN"/>
        </w:rPr>
        <w:t>70</w:t>
      </w:r>
      <w:r>
        <w:rPr>
          <w:rFonts w:hint="eastAsia" w:ascii="微软雅黑" w:hAnsi="微软雅黑" w:eastAsia="微软雅黑"/>
          <w:kern w:val="2"/>
          <w:sz w:val="21"/>
          <w:szCs w:val="21"/>
          <w:lang w:eastAsia="zh-CN"/>
        </w:rPr>
        <w:t>mm²的高压线；正负极快插间：负极，黑色；正极，橙色；阻燃UL94-V0，防护等级</w:t>
      </w:r>
      <w:r>
        <w:rPr>
          <w:rFonts w:ascii="微软雅黑" w:hAnsi="微软雅黑" w:eastAsia="微软雅黑"/>
          <w:kern w:val="2"/>
          <w:sz w:val="21"/>
          <w:szCs w:val="21"/>
          <w:lang w:eastAsia="zh-CN"/>
        </w:rPr>
        <w:t>IP67</w:t>
      </w:r>
      <w:r>
        <w:rPr>
          <w:rFonts w:hint="eastAsia" w:ascii="微软雅黑" w:hAnsi="微软雅黑" w:eastAsia="微软雅黑"/>
          <w:kern w:val="2"/>
          <w:sz w:val="21"/>
          <w:szCs w:val="21"/>
          <w:lang w:eastAsia="zh-CN"/>
        </w:rPr>
        <w:t>，总正总负开孔尺寸不一致，可防止错装，插头为防错插结构，详见正负极接插件示意图。</w:t>
      </w:r>
    </w:p>
    <w:tbl>
      <w:tblPr>
        <w:tblStyle w:val="24"/>
        <w:tblW w:w="423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631"/>
        <w:gridCol w:w="4398"/>
      </w:tblGrid>
      <w:tr w14:paraId="72A60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4" w:type="pct"/>
            <w:tcMar>
              <w:left w:w="0" w:type="dxa"/>
              <w:right w:w="0" w:type="dxa"/>
            </w:tcMar>
            <w:vAlign w:val="center"/>
          </w:tcPr>
          <w:p w14:paraId="68725531">
            <w:pPr>
              <w:pStyle w:val="56"/>
              <w:snapToGrid/>
              <w:spacing w:before="0" w:after="0" w:line="300" w:lineRule="auto"/>
              <w:ind w:left="73" w:leftChars="33"/>
              <w:rPr>
                <w:rFonts w:ascii="微软雅黑" w:hAnsi="微软雅黑" w:eastAsia="微软雅黑"/>
                <w:b/>
                <w:bCs/>
                <w:color w:val="000000"/>
                <w:sz w:val="21"/>
                <w:szCs w:val="21"/>
              </w:rPr>
            </w:pPr>
            <w:r>
              <w:rPr>
                <w:rFonts w:ascii="微软雅黑" w:hAnsi="微软雅黑" w:eastAsia="微软雅黑"/>
                <w:b/>
                <w:bCs/>
                <w:color w:val="000000"/>
                <w:sz w:val="21"/>
                <w:szCs w:val="21"/>
              </w:rPr>
              <w:t>序号</w:t>
            </w:r>
          </w:p>
        </w:tc>
        <w:tc>
          <w:tcPr>
            <w:tcW w:w="1157" w:type="pct"/>
            <w:tcMar>
              <w:left w:w="0" w:type="dxa"/>
              <w:right w:w="0" w:type="dxa"/>
            </w:tcMar>
            <w:vAlign w:val="center"/>
          </w:tcPr>
          <w:p w14:paraId="053B2886">
            <w:pPr>
              <w:pStyle w:val="56"/>
              <w:snapToGrid/>
              <w:spacing w:before="0" w:after="0" w:line="300" w:lineRule="auto"/>
              <w:ind w:left="73" w:leftChars="33"/>
              <w:rPr>
                <w:rFonts w:ascii="微软雅黑" w:hAnsi="微软雅黑" w:eastAsia="微软雅黑"/>
                <w:b/>
                <w:bCs/>
                <w:color w:val="000000"/>
                <w:sz w:val="21"/>
                <w:szCs w:val="21"/>
              </w:rPr>
            </w:pPr>
            <w:r>
              <w:rPr>
                <w:rFonts w:ascii="微软雅黑" w:hAnsi="微软雅黑" w:eastAsia="微软雅黑"/>
                <w:b/>
                <w:bCs/>
                <w:color w:val="000000"/>
                <w:sz w:val="21"/>
                <w:szCs w:val="21"/>
              </w:rPr>
              <w:t>项  目</w:t>
            </w:r>
          </w:p>
        </w:tc>
        <w:tc>
          <w:tcPr>
            <w:tcW w:w="3119" w:type="pct"/>
            <w:tcMar>
              <w:left w:w="0" w:type="dxa"/>
              <w:right w:w="0" w:type="dxa"/>
            </w:tcMar>
            <w:vAlign w:val="center"/>
          </w:tcPr>
          <w:p w14:paraId="498E497D">
            <w:pPr>
              <w:pStyle w:val="56"/>
              <w:snapToGrid/>
              <w:spacing w:before="0" w:after="0" w:line="300" w:lineRule="auto"/>
              <w:ind w:left="73" w:leftChars="33"/>
              <w:rPr>
                <w:rFonts w:ascii="微软雅黑" w:hAnsi="微软雅黑" w:eastAsia="微软雅黑"/>
                <w:b/>
                <w:bCs/>
                <w:color w:val="000000"/>
                <w:sz w:val="21"/>
                <w:szCs w:val="21"/>
              </w:rPr>
            </w:pPr>
            <w:r>
              <w:rPr>
                <w:rFonts w:ascii="微软雅黑" w:hAnsi="微软雅黑" w:eastAsia="微软雅黑"/>
                <w:b/>
                <w:bCs/>
                <w:color w:val="000000"/>
                <w:sz w:val="21"/>
                <w:szCs w:val="21"/>
              </w:rPr>
              <w:t>标准参数值</w:t>
            </w:r>
          </w:p>
        </w:tc>
      </w:tr>
      <w:tr w14:paraId="709C4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671C3402">
            <w:pPr>
              <w:pStyle w:val="56"/>
              <w:snapToGrid/>
              <w:spacing w:before="0" w:after="0" w:line="300" w:lineRule="auto"/>
              <w:ind w:left="73" w:leftChars="33"/>
              <w:rPr>
                <w:rFonts w:ascii="微软雅黑" w:hAnsi="微软雅黑" w:eastAsia="微软雅黑"/>
              </w:rPr>
            </w:pPr>
            <w:r>
              <w:rPr>
                <w:rFonts w:ascii="微软雅黑" w:hAnsi="微软雅黑" w:eastAsia="微软雅黑"/>
              </w:rPr>
              <w:t>1</w:t>
            </w:r>
          </w:p>
        </w:tc>
        <w:tc>
          <w:tcPr>
            <w:tcW w:w="1157" w:type="pct"/>
            <w:tcMar>
              <w:left w:w="0" w:type="dxa"/>
              <w:right w:w="0" w:type="dxa"/>
            </w:tcMar>
            <w:vAlign w:val="center"/>
          </w:tcPr>
          <w:p w14:paraId="40042A56">
            <w:pPr>
              <w:pStyle w:val="56"/>
              <w:snapToGrid/>
              <w:spacing w:before="0" w:after="0" w:line="300" w:lineRule="auto"/>
              <w:ind w:left="73" w:leftChars="33"/>
              <w:rPr>
                <w:rFonts w:ascii="微软雅黑" w:hAnsi="微软雅黑" w:eastAsia="微软雅黑"/>
              </w:rPr>
            </w:pPr>
            <w:r>
              <w:rPr>
                <w:rFonts w:ascii="微软雅黑" w:hAnsi="微软雅黑" w:eastAsia="微软雅黑"/>
              </w:rPr>
              <w:t>额定电流</w:t>
            </w:r>
          </w:p>
        </w:tc>
        <w:tc>
          <w:tcPr>
            <w:tcW w:w="3119" w:type="pct"/>
            <w:tcMar>
              <w:left w:w="0" w:type="dxa"/>
              <w:right w:w="0" w:type="dxa"/>
            </w:tcMar>
            <w:vAlign w:val="center"/>
          </w:tcPr>
          <w:p w14:paraId="7AD8F783">
            <w:pPr>
              <w:pStyle w:val="56"/>
              <w:snapToGrid/>
              <w:spacing w:before="0" w:after="0" w:line="300" w:lineRule="auto"/>
              <w:ind w:left="73" w:leftChars="33"/>
              <w:rPr>
                <w:rFonts w:ascii="微软雅黑" w:hAnsi="微软雅黑" w:eastAsia="微软雅黑"/>
              </w:rPr>
            </w:pPr>
            <w:r>
              <w:rPr>
                <w:rFonts w:hint="eastAsia" w:ascii="微软雅黑" w:hAnsi="微软雅黑" w:eastAsia="微软雅黑"/>
              </w:rPr>
              <w:t>250</w:t>
            </w:r>
            <w:r>
              <w:rPr>
                <w:rFonts w:ascii="微软雅黑" w:hAnsi="微软雅黑" w:eastAsia="微软雅黑"/>
              </w:rPr>
              <w:t>A</w:t>
            </w:r>
          </w:p>
        </w:tc>
      </w:tr>
      <w:tr w14:paraId="0A13D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66A8E7B">
            <w:pPr>
              <w:pStyle w:val="56"/>
              <w:snapToGrid/>
              <w:spacing w:before="0" w:after="0" w:line="300" w:lineRule="auto"/>
              <w:ind w:left="73" w:leftChars="33"/>
              <w:rPr>
                <w:rFonts w:ascii="微软雅黑" w:hAnsi="微软雅黑" w:eastAsia="微软雅黑"/>
              </w:rPr>
            </w:pPr>
            <w:r>
              <w:rPr>
                <w:rFonts w:ascii="微软雅黑" w:hAnsi="微软雅黑" w:eastAsia="微软雅黑"/>
              </w:rPr>
              <w:t>2</w:t>
            </w:r>
          </w:p>
        </w:tc>
        <w:tc>
          <w:tcPr>
            <w:tcW w:w="1157" w:type="pct"/>
            <w:tcMar>
              <w:left w:w="0" w:type="dxa"/>
              <w:right w:w="0" w:type="dxa"/>
            </w:tcMar>
            <w:vAlign w:val="center"/>
          </w:tcPr>
          <w:p w14:paraId="30E8DA7A">
            <w:pPr>
              <w:pStyle w:val="56"/>
              <w:snapToGrid/>
              <w:spacing w:before="0" w:after="0" w:line="300" w:lineRule="auto"/>
              <w:ind w:left="73" w:leftChars="33"/>
              <w:rPr>
                <w:rFonts w:ascii="微软雅黑" w:hAnsi="微软雅黑" w:eastAsia="微软雅黑"/>
              </w:rPr>
            </w:pPr>
            <w:r>
              <w:rPr>
                <w:rFonts w:ascii="微软雅黑" w:hAnsi="微软雅黑" w:eastAsia="微软雅黑"/>
              </w:rPr>
              <w:t>接线规格</w:t>
            </w:r>
          </w:p>
        </w:tc>
        <w:tc>
          <w:tcPr>
            <w:tcW w:w="3119" w:type="pct"/>
            <w:tcMar>
              <w:left w:w="0" w:type="dxa"/>
              <w:right w:w="0" w:type="dxa"/>
            </w:tcMar>
            <w:vAlign w:val="center"/>
          </w:tcPr>
          <w:p w14:paraId="70125355">
            <w:pPr>
              <w:pStyle w:val="56"/>
              <w:snapToGrid/>
              <w:spacing w:before="0" w:after="0" w:line="300" w:lineRule="auto"/>
              <w:ind w:left="73" w:leftChars="33"/>
              <w:rPr>
                <w:rFonts w:ascii="微软雅黑" w:hAnsi="微软雅黑" w:eastAsia="微软雅黑"/>
              </w:rPr>
            </w:pPr>
            <w:r>
              <w:rPr>
                <w:rFonts w:hint="eastAsia" w:ascii="微软雅黑" w:hAnsi="微软雅黑" w:eastAsia="微软雅黑"/>
              </w:rPr>
              <w:t>70mm2</w:t>
            </w:r>
          </w:p>
        </w:tc>
      </w:tr>
      <w:tr w14:paraId="17E76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6EB5958">
            <w:pPr>
              <w:pStyle w:val="56"/>
              <w:snapToGrid/>
              <w:spacing w:before="0" w:after="0" w:line="300" w:lineRule="auto"/>
              <w:ind w:left="73" w:leftChars="33"/>
              <w:rPr>
                <w:rFonts w:ascii="微软雅黑" w:hAnsi="微软雅黑" w:eastAsia="微软雅黑"/>
              </w:rPr>
            </w:pPr>
            <w:r>
              <w:rPr>
                <w:rFonts w:ascii="微软雅黑" w:hAnsi="微软雅黑" w:eastAsia="微软雅黑"/>
              </w:rPr>
              <w:t>3</w:t>
            </w:r>
          </w:p>
        </w:tc>
        <w:tc>
          <w:tcPr>
            <w:tcW w:w="1157" w:type="pct"/>
            <w:tcMar>
              <w:left w:w="0" w:type="dxa"/>
              <w:right w:w="0" w:type="dxa"/>
            </w:tcMar>
            <w:vAlign w:val="center"/>
          </w:tcPr>
          <w:p w14:paraId="7DCF560A">
            <w:pPr>
              <w:pStyle w:val="56"/>
              <w:snapToGrid/>
              <w:spacing w:before="0" w:after="0" w:line="300" w:lineRule="auto"/>
              <w:ind w:left="73" w:leftChars="33"/>
              <w:rPr>
                <w:rFonts w:ascii="微软雅黑" w:hAnsi="微软雅黑" w:eastAsia="微软雅黑"/>
              </w:rPr>
            </w:pPr>
            <w:r>
              <w:rPr>
                <w:rFonts w:ascii="微软雅黑" w:hAnsi="微软雅黑" w:eastAsia="微软雅黑"/>
              </w:rPr>
              <w:t>工作电压</w:t>
            </w:r>
          </w:p>
        </w:tc>
        <w:tc>
          <w:tcPr>
            <w:tcW w:w="3119" w:type="pct"/>
            <w:tcMar>
              <w:left w:w="0" w:type="dxa"/>
              <w:right w:w="0" w:type="dxa"/>
            </w:tcMar>
            <w:vAlign w:val="center"/>
          </w:tcPr>
          <w:p w14:paraId="1624AC01">
            <w:pPr>
              <w:pStyle w:val="56"/>
              <w:snapToGrid/>
              <w:spacing w:before="0" w:after="0" w:line="300" w:lineRule="auto"/>
              <w:ind w:left="73" w:leftChars="33"/>
              <w:rPr>
                <w:rFonts w:ascii="微软雅黑" w:hAnsi="微软雅黑" w:eastAsia="微软雅黑"/>
              </w:rPr>
            </w:pPr>
            <w:r>
              <w:rPr>
                <w:rFonts w:ascii="微软雅黑" w:hAnsi="微软雅黑" w:eastAsia="微软雅黑"/>
              </w:rPr>
              <w:t>DC1500V</w:t>
            </w:r>
          </w:p>
        </w:tc>
      </w:tr>
      <w:tr w14:paraId="6DCB7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240B05CB">
            <w:pPr>
              <w:pStyle w:val="56"/>
              <w:snapToGrid/>
              <w:spacing w:before="0" w:after="0" w:line="300" w:lineRule="auto"/>
              <w:ind w:left="73" w:leftChars="33"/>
              <w:rPr>
                <w:rFonts w:ascii="微软雅黑" w:hAnsi="微软雅黑" w:eastAsia="微软雅黑"/>
              </w:rPr>
            </w:pPr>
            <w:r>
              <w:rPr>
                <w:rFonts w:ascii="微软雅黑" w:hAnsi="微软雅黑" w:eastAsia="微软雅黑"/>
              </w:rPr>
              <w:t>4</w:t>
            </w:r>
          </w:p>
        </w:tc>
        <w:tc>
          <w:tcPr>
            <w:tcW w:w="1157" w:type="pct"/>
            <w:tcMar>
              <w:left w:w="0" w:type="dxa"/>
              <w:right w:w="0" w:type="dxa"/>
            </w:tcMar>
            <w:vAlign w:val="center"/>
          </w:tcPr>
          <w:p w14:paraId="55E9FA69">
            <w:pPr>
              <w:pStyle w:val="56"/>
              <w:snapToGrid/>
              <w:spacing w:before="0" w:after="0" w:line="300" w:lineRule="auto"/>
              <w:ind w:left="73" w:leftChars="33"/>
              <w:rPr>
                <w:rFonts w:ascii="微软雅黑" w:hAnsi="微软雅黑" w:eastAsia="微软雅黑"/>
              </w:rPr>
            </w:pPr>
            <w:r>
              <w:rPr>
                <w:rFonts w:ascii="微软雅黑" w:hAnsi="微软雅黑" w:eastAsia="微软雅黑"/>
              </w:rPr>
              <w:t>工作温度</w:t>
            </w:r>
          </w:p>
        </w:tc>
        <w:tc>
          <w:tcPr>
            <w:tcW w:w="3119" w:type="pct"/>
            <w:tcMar>
              <w:left w:w="0" w:type="dxa"/>
              <w:right w:w="0" w:type="dxa"/>
            </w:tcMar>
            <w:vAlign w:val="center"/>
          </w:tcPr>
          <w:p w14:paraId="0C387ACB">
            <w:pPr>
              <w:pStyle w:val="56"/>
              <w:snapToGrid/>
              <w:spacing w:before="0" w:after="0" w:line="300" w:lineRule="auto"/>
              <w:ind w:left="73" w:leftChars="33"/>
              <w:rPr>
                <w:rFonts w:ascii="微软雅黑" w:hAnsi="微软雅黑" w:eastAsia="微软雅黑"/>
              </w:rPr>
            </w:pPr>
            <w:r>
              <w:rPr>
                <w:rFonts w:ascii="微软雅黑" w:hAnsi="微软雅黑" w:eastAsia="微软雅黑"/>
              </w:rPr>
              <w:t>-40℃~+125℃</w:t>
            </w:r>
          </w:p>
        </w:tc>
      </w:tr>
      <w:tr w14:paraId="3F7CE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2F1104A">
            <w:pPr>
              <w:pStyle w:val="56"/>
              <w:snapToGrid/>
              <w:spacing w:before="0" w:after="0" w:line="300" w:lineRule="auto"/>
              <w:ind w:left="73" w:leftChars="33"/>
              <w:rPr>
                <w:rFonts w:ascii="微软雅黑" w:hAnsi="微软雅黑" w:eastAsia="微软雅黑"/>
              </w:rPr>
            </w:pPr>
            <w:r>
              <w:rPr>
                <w:rFonts w:ascii="微软雅黑" w:hAnsi="微软雅黑" w:eastAsia="微软雅黑"/>
              </w:rPr>
              <w:t>5</w:t>
            </w:r>
          </w:p>
        </w:tc>
        <w:tc>
          <w:tcPr>
            <w:tcW w:w="1157" w:type="pct"/>
            <w:tcMar>
              <w:left w:w="0" w:type="dxa"/>
              <w:right w:w="0" w:type="dxa"/>
            </w:tcMar>
            <w:vAlign w:val="center"/>
          </w:tcPr>
          <w:p w14:paraId="650AC66A">
            <w:pPr>
              <w:pStyle w:val="56"/>
              <w:snapToGrid/>
              <w:spacing w:before="0" w:after="0" w:line="300" w:lineRule="auto"/>
              <w:ind w:left="73" w:leftChars="33"/>
              <w:rPr>
                <w:rFonts w:ascii="微软雅黑" w:hAnsi="微软雅黑" w:eastAsia="微软雅黑"/>
              </w:rPr>
            </w:pPr>
            <w:r>
              <w:rPr>
                <w:rFonts w:ascii="微软雅黑" w:hAnsi="微软雅黑" w:eastAsia="微软雅黑"/>
              </w:rPr>
              <w:t>温升</w:t>
            </w:r>
          </w:p>
        </w:tc>
        <w:tc>
          <w:tcPr>
            <w:tcW w:w="3119" w:type="pct"/>
            <w:tcMar>
              <w:left w:w="0" w:type="dxa"/>
              <w:right w:w="0" w:type="dxa"/>
            </w:tcMar>
            <w:vAlign w:val="center"/>
          </w:tcPr>
          <w:p w14:paraId="696AC10C">
            <w:pPr>
              <w:pStyle w:val="56"/>
              <w:snapToGrid/>
              <w:spacing w:before="0" w:after="0" w:line="300" w:lineRule="auto"/>
              <w:ind w:left="73" w:leftChars="33"/>
              <w:rPr>
                <w:rFonts w:ascii="微软雅黑" w:hAnsi="微软雅黑" w:eastAsia="微软雅黑"/>
              </w:rPr>
            </w:pPr>
            <w:r>
              <w:rPr>
                <w:rFonts w:hint="eastAsia" w:ascii="微软雅黑" w:hAnsi="微软雅黑" w:eastAsia="微软雅黑"/>
              </w:rPr>
              <w:t>小于等于45</w:t>
            </w:r>
            <w:r>
              <w:rPr>
                <w:rFonts w:ascii="微软雅黑" w:hAnsi="微软雅黑" w:eastAsia="微软雅黑"/>
              </w:rPr>
              <w:t>K</w:t>
            </w:r>
          </w:p>
        </w:tc>
      </w:tr>
      <w:tr w14:paraId="5CBC3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51656A0">
            <w:pPr>
              <w:pStyle w:val="56"/>
              <w:snapToGrid/>
              <w:spacing w:before="0" w:after="0" w:line="300" w:lineRule="auto"/>
              <w:ind w:left="73" w:leftChars="33"/>
              <w:rPr>
                <w:rFonts w:ascii="微软雅黑" w:hAnsi="微软雅黑" w:eastAsia="微软雅黑"/>
              </w:rPr>
            </w:pPr>
            <w:r>
              <w:rPr>
                <w:rFonts w:ascii="微软雅黑" w:hAnsi="微软雅黑" w:eastAsia="微软雅黑"/>
              </w:rPr>
              <w:t>6</w:t>
            </w:r>
          </w:p>
        </w:tc>
        <w:tc>
          <w:tcPr>
            <w:tcW w:w="1157" w:type="pct"/>
            <w:tcMar>
              <w:left w:w="0" w:type="dxa"/>
              <w:right w:w="0" w:type="dxa"/>
            </w:tcMar>
            <w:vAlign w:val="center"/>
          </w:tcPr>
          <w:p w14:paraId="350604C7">
            <w:pPr>
              <w:pStyle w:val="56"/>
              <w:snapToGrid/>
              <w:spacing w:before="0" w:after="0" w:line="300" w:lineRule="auto"/>
              <w:ind w:left="73" w:leftChars="33"/>
              <w:rPr>
                <w:rFonts w:ascii="微软雅黑" w:hAnsi="微软雅黑" w:eastAsia="微软雅黑"/>
              </w:rPr>
            </w:pPr>
            <w:r>
              <w:rPr>
                <w:rFonts w:ascii="微软雅黑" w:hAnsi="微软雅黑" w:eastAsia="微软雅黑"/>
              </w:rPr>
              <w:t>耐电压</w:t>
            </w:r>
          </w:p>
        </w:tc>
        <w:tc>
          <w:tcPr>
            <w:tcW w:w="3119" w:type="pct"/>
            <w:tcMar>
              <w:left w:w="0" w:type="dxa"/>
              <w:right w:w="0" w:type="dxa"/>
            </w:tcMar>
            <w:vAlign w:val="center"/>
          </w:tcPr>
          <w:p w14:paraId="42F2192A">
            <w:pPr>
              <w:pStyle w:val="56"/>
              <w:snapToGrid/>
              <w:spacing w:before="0" w:after="0" w:line="300" w:lineRule="auto"/>
              <w:ind w:left="73" w:leftChars="33"/>
              <w:rPr>
                <w:rFonts w:ascii="微软雅黑" w:hAnsi="微软雅黑" w:eastAsia="微软雅黑"/>
              </w:rPr>
            </w:pPr>
            <w:r>
              <w:rPr>
                <w:rFonts w:ascii="微软雅黑" w:hAnsi="微软雅黑" w:eastAsia="微软雅黑"/>
              </w:rPr>
              <w:t>6800V AC</w:t>
            </w:r>
          </w:p>
        </w:tc>
      </w:tr>
      <w:tr w14:paraId="53125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B7269BD">
            <w:pPr>
              <w:pStyle w:val="56"/>
              <w:snapToGrid/>
              <w:spacing w:before="0" w:after="0" w:line="300" w:lineRule="auto"/>
              <w:ind w:left="73" w:leftChars="33"/>
              <w:rPr>
                <w:rFonts w:ascii="微软雅黑" w:hAnsi="微软雅黑" w:eastAsia="微软雅黑"/>
              </w:rPr>
            </w:pPr>
            <w:r>
              <w:rPr>
                <w:rFonts w:ascii="微软雅黑" w:hAnsi="微软雅黑" w:eastAsia="微软雅黑"/>
              </w:rPr>
              <w:t>7</w:t>
            </w:r>
          </w:p>
        </w:tc>
        <w:tc>
          <w:tcPr>
            <w:tcW w:w="1157" w:type="pct"/>
            <w:tcMar>
              <w:left w:w="0" w:type="dxa"/>
              <w:right w:w="0" w:type="dxa"/>
            </w:tcMar>
            <w:vAlign w:val="center"/>
          </w:tcPr>
          <w:p w14:paraId="2F4F4969">
            <w:pPr>
              <w:pStyle w:val="56"/>
              <w:snapToGrid/>
              <w:spacing w:before="0" w:after="0" w:line="300" w:lineRule="auto"/>
              <w:ind w:left="73" w:leftChars="33"/>
              <w:rPr>
                <w:rFonts w:ascii="微软雅黑" w:hAnsi="微软雅黑" w:eastAsia="微软雅黑"/>
              </w:rPr>
            </w:pPr>
            <w:r>
              <w:rPr>
                <w:rFonts w:ascii="微软雅黑" w:hAnsi="微软雅黑" w:eastAsia="微软雅黑"/>
              </w:rPr>
              <w:t>绝缘电阻</w:t>
            </w:r>
          </w:p>
        </w:tc>
        <w:tc>
          <w:tcPr>
            <w:tcW w:w="3119" w:type="pct"/>
            <w:tcMar>
              <w:left w:w="0" w:type="dxa"/>
              <w:right w:w="0" w:type="dxa"/>
            </w:tcMar>
            <w:vAlign w:val="center"/>
          </w:tcPr>
          <w:p w14:paraId="0FBFFB24">
            <w:pPr>
              <w:pStyle w:val="56"/>
              <w:snapToGrid/>
              <w:spacing w:before="0" w:after="0" w:line="300" w:lineRule="auto"/>
              <w:ind w:left="73" w:leftChars="33"/>
              <w:rPr>
                <w:rFonts w:ascii="微软雅黑" w:hAnsi="微软雅黑" w:eastAsia="微软雅黑"/>
              </w:rPr>
            </w:pPr>
            <w:r>
              <w:rPr>
                <w:rFonts w:ascii="微软雅黑" w:hAnsi="微软雅黑" w:eastAsia="微软雅黑"/>
              </w:rPr>
              <w:t>500MΩ MIN（干燥） 200MΩ MIN（RH 95%）</w:t>
            </w:r>
          </w:p>
        </w:tc>
      </w:tr>
      <w:tr w14:paraId="2789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02B3FD35">
            <w:pPr>
              <w:pStyle w:val="56"/>
              <w:snapToGrid/>
              <w:spacing w:before="0" w:after="0" w:line="300" w:lineRule="auto"/>
              <w:ind w:left="73" w:leftChars="33"/>
              <w:rPr>
                <w:rFonts w:ascii="微软雅黑" w:hAnsi="微软雅黑" w:eastAsia="微软雅黑"/>
              </w:rPr>
            </w:pPr>
            <w:r>
              <w:rPr>
                <w:rFonts w:ascii="微软雅黑" w:hAnsi="微软雅黑" w:eastAsia="微软雅黑"/>
              </w:rPr>
              <w:t>8</w:t>
            </w:r>
          </w:p>
        </w:tc>
        <w:tc>
          <w:tcPr>
            <w:tcW w:w="1157" w:type="pct"/>
            <w:tcMar>
              <w:left w:w="0" w:type="dxa"/>
              <w:right w:w="0" w:type="dxa"/>
            </w:tcMar>
            <w:vAlign w:val="center"/>
          </w:tcPr>
          <w:p w14:paraId="4E057C59">
            <w:pPr>
              <w:pStyle w:val="56"/>
              <w:snapToGrid/>
              <w:spacing w:before="0" w:after="0" w:line="300" w:lineRule="auto"/>
              <w:ind w:left="73" w:leftChars="33"/>
              <w:rPr>
                <w:rFonts w:ascii="微软雅黑" w:hAnsi="微软雅黑" w:eastAsia="微软雅黑"/>
              </w:rPr>
            </w:pPr>
            <w:r>
              <w:rPr>
                <w:rFonts w:ascii="微软雅黑" w:hAnsi="微软雅黑" w:eastAsia="微软雅黑"/>
              </w:rPr>
              <w:t>接触电阻</w:t>
            </w:r>
          </w:p>
        </w:tc>
        <w:tc>
          <w:tcPr>
            <w:tcW w:w="3119" w:type="pct"/>
            <w:tcMar>
              <w:left w:w="0" w:type="dxa"/>
              <w:right w:w="0" w:type="dxa"/>
            </w:tcMar>
            <w:vAlign w:val="center"/>
          </w:tcPr>
          <w:p w14:paraId="43802E9D">
            <w:pPr>
              <w:pStyle w:val="56"/>
              <w:snapToGrid/>
              <w:spacing w:before="0" w:after="0" w:line="300" w:lineRule="auto"/>
              <w:ind w:left="73" w:leftChars="33"/>
              <w:rPr>
                <w:rFonts w:ascii="微软雅黑" w:hAnsi="微软雅黑" w:eastAsia="微软雅黑"/>
              </w:rPr>
            </w:pPr>
            <w:r>
              <w:rPr>
                <w:rFonts w:hint="eastAsia" w:ascii="微软雅黑" w:hAnsi="微软雅黑" w:eastAsia="微软雅黑"/>
              </w:rPr>
              <w:t xml:space="preserve">插拔200次后 </w:t>
            </w:r>
            <w:r>
              <w:rPr>
                <w:rFonts w:ascii="微软雅黑" w:hAnsi="微软雅黑" w:eastAsia="微软雅黑"/>
              </w:rPr>
              <w:t>＜0.</w:t>
            </w:r>
            <w:r>
              <w:rPr>
                <w:rFonts w:hint="eastAsia" w:ascii="微软雅黑" w:hAnsi="微软雅黑" w:eastAsia="微软雅黑"/>
              </w:rPr>
              <w:t>6</w:t>
            </w:r>
            <w:r>
              <w:rPr>
                <w:rFonts w:ascii="微软雅黑" w:hAnsi="微软雅黑" w:eastAsia="微软雅黑"/>
              </w:rPr>
              <w:t>mΩ</w:t>
            </w:r>
          </w:p>
        </w:tc>
      </w:tr>
      <w:tr w14:paraId="5BC0F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4E6DE182">
            <w:pPr>
              <w:pStyle w:val="56"/>
              <w:snapToGrid/>
              <w:spacing w:before="0" w:after="0" w:line="300" w:lineRule="auto"/>
              <w:ind w:left="73" w:leftChars="33"/>
              <w:rPr>
                <w:rFonts w:ascii="微软雅黑" w:hAnsi="微软雅黑" w:eastAsia="微软雅黑"/>
              </w:rPr>
            </w:pPr>
            <w:r>
              <w:rPr>
                <w:rFonts w:ascii="微软雅黑" w:hAnsi="微软雅黑" w:eastAsia="微软雅黑"/>
              </w:rPr>
              <w:t>9</w:t>
            </w:r>
          </w:p>
        </w:tc>
        <w:tc>
          <w:tcPr>
            <w:tcW w:w="1157" w:type="pct"/>
            <w:tcMar>
              <w:left w:w="0" w:type="dxa"/>
              <w:right w:w="0" w:type="dxa"/>
            </w:tcMar>
            <w:vAlign w:val="center"/>
          </w:tcPr>
          <w:p w14:paraId="68711031">
            <w:pPr>
              <w:pStyle w:val="56"/>
              <w:snapToGrid/>
              <w:spacing w:before="0" w:after="0" w:line="300" w:lineRule="auto"/>
              <w:ind w:left="73" w:leftChars="33"/>
              <w:rPr>
                <w:rFonts w:ascii="微软雅黑" w:hAnsi="微软雅黑" w:eastAsia="微软雅黑"/>
              </w:rPr>
            </w:pPr>
            <w:r>
              <w:rPr>
                <w:rFonts w:ascii="微软雅黑" w:hAnsi="微软雅黑" w:eastAsia="微软雅黑"/>
              </w:rPr>
              <w:t>插拔寿命</w:t>
            </w:r>
          </w:p>
        </w:tc>
        <w:tc>
          <w:tcPr>
            <w:tcW w:w="3119" w:type="pct"/>
            <w:tcMar>
              <w:left w:w="0" w:type="dxa"/>
              <w:right w:w="0" w:type="dxa"/>
            </w:tcMar>
            <w:vAlign w:val="center"/>
          </w:tcPr>
          <w:p w14:paraId="54870B14">
            <w:pPr>
              <w:pStyle w:val="56"/>
              <w:snapToGrid/>
              <w:spacing w:before="0" w:after="0" w:line="300" w:lineRule="auto"/>
              <w:ind w:left="73" w:leftChars="33"/>
              <w:rPr>
                <w:rFonts w:ascii="微软雅黑" w:hAnsi="微软雅黑" w:eastAsia="微软雅黑"/>
              </w:rPr>
            </w:pPr>
            <w:r>
              <w:rPr>
                <w:rFonts w:ascii="微软雅黑" w:hAnsi="微软雅黑" w:eastAsia="微软雅黑"/>
              </w:rPr>
              <w:t>≥</w:t>
            </w:r>
            <w:r>
              <w:rPr>
                <w:rFonts w:hint="eastAsia" w:ascii="微软雅黑" w:hAnsi="微软雅黑" w:eastAsia="微软雅黑"/>
              </w:rPr>
              <w:t>2</w:t>
            </w:r>
            <w:r>
              <w:rPr>
                <w:rFonts w:ascii="微软雅黑" w:hAnsi="微软雅黑" w:eastAsia="微软雅黑"/>
              </w:rPr>
              <w:t>00次</w:t>
            </w:r>
            <w:r>
              <w:rPr>
                <w:rFonts w:hint="eastAsia" w:ascii="微软雅黑" w:hAnsi="微软雅黑" w:eastAsia="微软雅黑"/>
              </w:rPr>
              <w:t>（老化测试）</w:t>
            </w:r>
          </w:p>
        </w:tc>
      </w:tr>
      <w:tr w14:paraId="2759D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140F08DE">
            <w:pPr>
              <w:pStyle w:val="56"/>
              <w:snapToGrid/>
              <w:spacing w:before="0" w:after="0" w:line="300" w:lineRule="auto"/>
              <w:ind w:left="73" w:leftChars="33"/>
              <w:rPr>
                <w:rFonts w:ascii="微软雅黑" w:hAnsi="微软雅黑" w:eastAsia="微软雅黑"/>
              </w:rPr>
            </w:pPr>
            <w:r>
              <w:rPr>
                <w:rFonts w:ascii="微软雅黑" w:hAnsi="微软雅黑" w:eastAsia="微软雅黑"/>
              </w:rPr>
              <w:t>10</w:t>
            </w:r>
          </w:p>
        </w:tc>
        <w:tc>
          <w:tcPr>
            <w:tcW w:w="1157" w:type="pct"/>
            <w:tcMar>
              <w:left w:w="0" w:type="dxa"/>
              <w:right w:w="0" w:type="dxa"/>
            </w:tcMar>
            <w:vAlign w:val="center"/>
          </w:tcPr>
          <w:p w14:paraId="1FD3DD5B">
            <w:pPr>
              <w:pStyle w:val="56"/>
              <w:snapToGrid/>
              <w:spacing w:before="0" w:after="0" w:line="300" w:lineRule="auto"/>
              <w:ind w:left="73" w:leftChars="33"/>
              <w:rPr>
                <w:rFonts w:ascii="微软雅黑" w:hAnsi="微软雅黑" w:eastAsia="微软雅黑"/>
              </w:rPr>
            </w:pPr>
            <w:r>
              <w:rPr>
                <w:rFonts w:ascii="微软雅黑" w:hAnsi="微软雅黑" w:eastAsia="微软雅黑"/>
              </w:rPr>
              <w:t>盐雾</w:t>
            </w:r>
          </w:p>
        </w:tc>
        <w:tc>
          <w:tcPr>
            <w:tcW w:w="3119" w:type="pct"/>
            <w:tcMar>
              <w:left w:w="0" w:type="dxa"/>
              <w:right w:w="0" w:type="dxa"/>
            </w:tcMar>
            <w:vAlign w:val="center"/>
          </w:tcPr>
          <w:p w14:paraId="1DDFA216">
            <w:pPr>
              <w:pStyle w:val="56"/>
              <w:snapToGrid/>
              <w:spacing w:before="0" w:after="0" w:line="300" w:lineRule="auto"/>
              <w:ind w:left="73" w:leftChars="33"/>
              <w:rPr>
                <w:rFonts w:ascii="微软雅黑" w:hAnsi="微软雅黑" w:eastAsia="微软雅黑"/>
                <w:lang w:eastAsia="zh-CN"/>
              </w:rPr>
            </w:pPr>
            <w:r>
              <w:rPr>
                <w:rFonts w:hint="eastAsia" w:ascii="微软雅黑" w:hAnsi="微软雅黑" w:eastAsia="微软雅黑"/>
                <w:lang w:eastAsia="zh-CN"/>
              </w:rPr>
              <w:t>192h</w:t>
            </w:r>
            <w:r>
              <w:rPr>
                <w:rFonts w:ascii="微软雅黑" w:hAnsi="微软雅黑" w:eastAsia="微软雅黑"/>
                <w:lang w:eastAsia="zh-CN"/>
              </w:rPr>
              <w:t>（</w:t>
            </w:r>
            <w:r>
              <w:rPr>
                <w:rFonts w:hint="eastAsia" w:ascii="微软雅黑" w:hAnsi="微软雅黑" w:eastAsia="微软雅黑"/>
                <w:lang w:eastAsia="zh-CN"/>
              </w:rPr>
              <w:t>插头插座</w:t>
            </w:r>
            <w:r>
              <w:rPr>
                <w:rFonts w:ascii="微软雅黑" w:hAnsi="微软雅黑" w:eastAsia="微软雅黑"/>
                <w:lang w:eastAsia="zh-CN"/>
              </w:rPr>
              <w:t>配合状态下）</w:t>
            </w:r>
          </w:p>
        </w:tc>
      </w:tr>
      <w:tr w14:paraId="143E2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tcMar>
              <w:left w:w="0" w:type="dxa"/>
              <w:right w:w="0" w:type="dxa"/>
            </w:tcMar>
            <w:vAlign w:val="center"/>
          </w:tcPr>
          <w:p w14:paraId="3CC204B9">
            <w:pPr>
              <w:pStyle w:val="56"/>
              <w:snapToGrid/>
              <w:spacing w:before="0" w:after="0" w:line="300" w:lineRule="auto"/>
              <w:ind w:left="73" w:leftChars="33"/>
              <w:rPr>
                <w:rFonts w:ascii="微软雅黑" w:hAnsi="微软雅黑" w:eastAsia="微软雅黑"/>
              </w:rPr>
            </w:pPr>
            <w:r>
              <w:rPr>
                <w:rFonts w:ascii="微软雅黑" w:hAnsi="微软雅黑" w:eastAsia="微软雅黑"/>
              </w:rPr>
              <w:t>1</w:t>
            </w:r>
            <w:r>
              <w:rPr>
                <w:rFonts w:hint="eastAsia" w:ascii="微软雅黑" w:hAnsi="微软雅黑" w:eastAsia="微软雅黑"/>
              </w:rPr>
              <w:t>1</w:t>
            </w:r>
          </w:p>
        </w:tc>
        <w:tc>
          <w:tcPr>
            <w:tcW w:w="1157" w:type="pct"/>
            <w:tcMar>
              <w:left w:w="0" w:type="dxa"/>
              <w:right w:w="0" w:type="dxa"/>
            </w:tcMar>
            <w:vAlign w:val="center"/>
          </w:tcPr>
          <w:p w14:paraId="7A3C082B">
            <w:pPr>
              <w:pStyle w:val="56"/>
              <w:snapToGrid/>
              <w:spacing w:before="0" w:after="0" w:line="300" w:lineRule="auto"/>
              <w:ind w:left="73" w:leftChars="33"/>
              <w:rPr>
                <w:rFonts w:ascii="微软雅黑" w:hAnsi="微软雅黑" w:eastAsia="微软雅黑"/>
              </w:rPr>
            </w:pPr>
            <w:r>
              <w:rPr>
                <w:rFonts w:ascii="微软雅黑" w:hAnsi="微软雅黑" w:eastAsia="微软雅黑"/>
              </w:rPr>
              <w:t>防护等级</w:t>
            </w:r>
          </w:p>
        </w:tc>
        <w:tc>
          <w:tcPr>
            <w:tcW w:w="3119" w:type="pct"/>
            <w:tcMar>
              <w:left w:w="0" w:type="dxa"/>
              <w:right w:w="0" w:type="dxa"/>
            </w:tcMar>
            <w:vAlign w:val="center"/>
          </w:tcPr>
          <w:p w14:paraId="6C124717">
            <w:pPr>
              <w:pStyle w:val="56"/>
              <w:snapToGrid/>
              <w:spacing w:before="0" w:after="0" w:line="300" w:lineRule="auto"/>
              <w:ind w:left="73" w:leftChars="33"/>
              <w:rPr>
                <w:rFonts w:ascii="微软雅黑" w:hAnsi="微软雅黑" w:eastAsia="微软雅黑"/>
              </w:rPr>
            </w:pPr>
            <w:r>
              <w:rPr>
                <w:rFonts w:ascii="微软雅黑" w:hAnsi="微软雅黑" w:eastAsia="微软雅黑"/>
              </w:rPr>
              <w:t>IP67</w:t>
            </w:r>
          </w:p>
        </w:tc>
      </w:tr>
      <w:tr w14:paraId="5AC9E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4" w:type="pct"/>
            <w:tcMar>
              <w:left w:w="0" w:type="dxa"/>
              <w:right w:w="0" w:type="dxa"/>
            </w:tcMar>
            <w:vAlign w:val="center"/>
          </w:tcPr>
          <w:p w14:paraId="2F3A51D3">
            <w:pPr>
              <w:pStyle w:val="56"/>
              <w:snapToGrid/>
              <w:spacing w:before="0" w:after="0" w:line="300" w:lineRule="auto"/>
              <w:ind w:left="73" w:leftChars="33"/>
              <w:rPr>
                <w:rFonts w:ascii="微软雅黑" w:hAnsi="微软雅黑" w:eastAsia="微软雅黑"/>
              </w:rPr>
            </w:pPr>
            <w:r>
              <w:rPr>
                <w:rFonts w:ascii="微软雅黑" w:hAnsi="微软雅黑" w:eastAsia="微软雅黑"/>
              </w:rPr>
              <w:t>1</w:t>
            </w:r>
            <w:r>
              <w:rPr>
                <w:rFonts w:hint="eastAsia" w:ascii="微软雅黑" w:hAnsi="微软雅黑" w:eastAsia="微软雅黑"/>
              </w:rPr>
              <w:t>2</w:t>
            </w:r>
          </w:p>
        </w:tc>
        <w:tc>
          <w:tcPr>
            <w:tcW w:w="1157" w:type="pct"/>
            <w:tcMar>
              <w:left w:w="0" w:type="dxa"/>
              <w:right w:w="0" w:type="dxa"/>
            </w:tcMar>
            <w:vAlign w:val="center"/>
          </w:tcPr>
          <w:p w14:paraId="6B61CBCA">
            <w:pPr>
              <w:pStyle w:val="56"/>
              <w:snapToGrid/>
              <w:spacing w:before="0" w:after="0" w:line="300" w:lineRule="auto"/>
              <w:ind w:left="73" w:leftChars="33"/>
              <w:rPr>
                <w:rFonts w:ascii="微软雅黑" w:hAnsi="微软雅黑" w:eastAsia="微软雅黑"/>
              </w:rPr>
            </w:pPr>
            <w:r>
              <w:rPr>
                <w:rFonts w:ascii="微软雅黑" w:hAnsi="微软雅黑" w:eastAsia="微软雅黑"/>
              </w:rPr>
              <w:t>防火等级</w:t>
            </w:r>
          </w:p>
        </w:tc>
        <w:tc>
          <w:tcPr>
            <w:tcW w:w="3119" w:type="pct"/>
            <w:tcMar>
              <w:left w:w="0" w:type="dxa"/>
              <w:right w:w="0" w:type="dxa"/>
            </w:tcMar>
            <w:vAlign w:val="center"/>
          </w:tcPr>
          <w:p w14:paraId="21D3F0CE">
            <w:pPr>
              <w:pStyle w:val="56"/>
              <w:snapToGrid/>
              <w:spacing w:before="0" w:after="0" w:line="300" w:lineRule="auto"/>
              <w:ind w:left="73" w:leftChars="33"/>
              <w:rPr>
                <w:rFonts w:ascii="微软雅黑" w:hAnsi="微软雅黑" w:eastAsia="微软雅黑"/>
              </w:rPr>
            </w:pPr>
            <w:r>
              <w:rPr>
                <w:rFonts w:ascii="微软雅黑" w:hAnsi="微软雅黑" w:eastAsia="微软雅黑"/>
              </w:rPr>
              <w:t>UL94V-0</w:t>
            </w:r>
          </w:p>
        </w:tc>
      </w:tr>
    </w:tbl>
    <w:p w14:paraId="0DFE9163">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p>
    <w:p w14:paraId="7A1C36E3">
      <w:pPr>
        <w:spacing w:line="360" w:lineRule="auto"/>
        <w:ind w:left="440" w:leftChars="200"/>
        <w:jc w:val="center"/>
        <w:rPr>
          <w:rFonts w:ascii="微软雅黑" w:hAnsi="微软雅黑" w:eastAsia="微软雅黑" w:cs="等线"/>
          <w:sz w:val="21"/>
          <w:szCs w:val="21"/>
          <w:lang w:eastAsia="zh-CN"/>
        </w:rPr>
      </w:pPr>
      <w:r>
        <w:rPr>
          <w:rFonts w:ascii="微软雅黑" w:hAnsi="微软雅黑" w:eastAsia="微软雅黑" w:cs="等线"/>
          <w:sz w:val="21"/>
          <w:szCs w:val="21"/>
          <w:lang w:eastAsia="zh-CN"/>
        </w:rPr>
        <w:drawing>
          <wp:inline distT="0" distB="0" distL="0" distR="0">
            <wp:extent cx="2195195" cy="1339850"/>
            <wp:effectExtent l="0" t="0" r="0" b="0"/>
            <wp:docPr id="175623122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31225" name="图片 46"/>
                    <pic:cNvPicPr>
                      <a:picLocks noChangeAspect="1" noChangeArrowheads="1"/>
                    </pic:cNvPicPr>
                  </pic:nvPicPr>
                  <pic:blipFill>
                    <a:blip r:embed="rId8">
                      <a:extLst>
                        <a:ext uri="{28A0092B-C50C-407E-A947-70E740481C1C}">
                          <a14:useLocalDpi xmlns:a14="http://schemas.microsoft.com/office/drawing/2010/main" val="0"/>
                        </a:ext>
                      </a:extLst>
                    </a:blip>
                    <a:srcRect l="4897" t="6369" r="4082" b="7007"/>
                    <a:stretch>
                      <a:fillRect/>
                    </a:stretch>
                  </pic:blipFill>
                  <pic:spPr>
                    <a:xfrm>
                      <a:off x="0" y="0"/>
                      <a:ext cx="2195195" cy="1339850"/>
                    </a:xfrm>
                    <a:prstGeom prst="rect">
                      <a:avLst/>
                    </a:prstGeom>
                    <a:noFill/>
                    <a:ln>
                      <a:noFill/>
                    </a:ln>
                  </pic:spPr>
                </pic:pic>
              </a:graphicData>
            </a:graphic>
          </wp:inline>
        </w:drawing>
      </w:r>
    </w:p>
    <w:p w14:paraId="27729DF3">
      <w:pPr>
        <w:spacing w:line="360" w:lineRule="auto"/>
        <w:ind w:left="440" w:leftChars="200"/>
        <w:jc w:val="center"/>
        <w:rPr>
          <w:rFonts w:ascii="微软雅黑" w:hAnsi="微软雅黑" w:eastAsia="微软雅黑" w:cs="等线"/>
          <w:sz w:val="21"/>
          <w:szCs w:val="21"/>
          <w:lang w:eastAsia="zh-CN"/>
        </w:rPr>
      </w:pPr>
      <w:r>
        <w:rPr>
          <w:rFonts w:ascii="微软雅黑" w:hAnsi="微软雅黑" w:eastAsia="微软雅黑"/>
          <w:sz w:val="21"/>
          <w:szCs w:val="21"/>
          <w:lang w:eastAsia="zh-CN"/>
        </w:rPr>
        <w:t xml:space="preserve"> </w:t>
      </w:r>
      <w:r>
        <w:rPr>
          <w:rFonts w:ascii="微软雅黑" w:hAnsi="微软雅黑" w:eastAsia="微软雅黑"/>
          <w:sz w:val="21"/>
          <w:szCs w:val="21"/>
          <w:lang w:eastAsia="zh-CN"/>
        </w:rPr>
        <w:drawing>
          <wp:inline distT="0" distB="0" distL="0" distR="0">
            <wp:extent cx="3453765" cy="1715770"/>
            <wp:effectExtent l="0" t="0" r="0" b="0"/>
            <wp:docPr id="36844132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41323" name="图片 45"/>
                    <pic:cNvPicPr>
                      <a:picLocks noChangeAspect="1" noChangeArrowheads="1"/>
                    </pic:cNvPicPr>
                  </pic:nvPicPr>
                  <pic:blipFill>
                    <a:blip r:embed="rId9">
                      <a:extLst>
                        <a:ext uri="{28A0092B-C50C-407E-A947-70E740481C1C}">
                          <a14:useLocalDpi xmlns:a14="http://schemas.microsoft.com/office/drawing/2010/main" val="0"/>
                        </a:ext>
                      </a:extLst>
                    </a:blip>
                    <a:srcRect l="1514" t="3636" r="2068" b="4340"/>
                    <a:stretch>
                      <a:fillRect/>
                    </a:stretch>
                  </pic:blipFill>
                  <pic:spPr>
                    <a:xfrm>
                      <a:off x="0" y="0"/>
                      <a:ext cx="3453765" cy="1715770"/>
                    </a:xfrm>
                    <a:prstGeom prst="rect">
                      <a:avLst/>
                    </a:prstGeom>
                    <a:noFill/>
                    <a:ln>
                      <a:noFill/>
                    </a:ln>
                  </pic:spPr>
                </pic:pic>
              </a:graphicData>
            </a:graphic>
          </wp:inline>
        </w:drawing>
      </w:r>
    </w:p>
    <w:p w14:paraId="732233F0">
      <w:pPr>
        <w:spacing w:line="360" w:lineRule="auto"/>
        <w:ind w:left="440" w:leftChars="200"/>
        <w:jc w:val="center"/>
        <w:rPr>
          <w:rFonts w:ascii="微软雅黑" w:hAnsi="微软雅黑" w:eastAsia="微软雅黑" w:cs="等线"/>
          <w:color w:val="000000"/>
          <w:sz w:val="21"/>
          <w:szCs w:val="21"/>
          <w:lang w:eastAsia="zh-CN"/>
        </w:rPr>
      </w:pPr>
      <w:r>
        <w:rPr>
          <w:rFonts w:hint="eastAsia" w:ascii="微软雅黑" w:hAnsi="微软雅黑" w:eastAsia="微软雅黑" w:cs="等线"/>
          <w:color w:val="000000"/>
          <w:sz w:val="21"/>
          <w:szCs w:val="21"/>
          <w:lang w:eastAsia="zh-CN"/>
        </w:rPr>
        <w:t>1P104S PACK正负极接插件示意图（参考）</w:t>
      </w:r>
    </w:p>
    <w:p w14:paraId="022F7507">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（3）低压接口</w:t>
      </w:r>
    </w:p>
    <w:p w14:paraId="71A94450">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液冷电池PACK对外有两个低压通讯接口（分别为IN通讯入及OUT通讯出</w:t>
      </w:r>
      <w:r>
        <w:rPr>
          <w:rFonts w:ascii="微软雅黑" w:hAnsi="微软雅黑" w:eastAsia="微软雅黑"/>
          <w:kern w:val="2"/>
          <w:sz w:val="21"/>
          <w:szCs w:val="21"/>
          <w:lang w:eastAsia="zh-CN"/>
        </w:rPr>
        <w:t>）</w:t>
      </w:r>
      <w:r>
        <w:rPr>
          <w:rFonts w:hint="eastAsia" w:ascii="微软雅黑" w:hAnsi="微软雅黑" w:eastAsia="微软雅黑"/>
          <w:kern w:val="2"/>
          <w:sz w:val="21"/>
          <w:szCs w:val="21"/>
          <w:lang w:eastAsia="zh-CN"/>
        </w:rPr>
        <w:t>（如下图），采用低压连接端子（品牌：安费诺及同等级）；工作温度为-55℃~125℃,防护等级满足IP67。</w:t>
      </w:r>
    </w:p>
    <w:p w14:paraId="05AEA8CE">
      <w:pPr>
        <w:spacing w:line="360" w:lineRule="auto"/>
        <w:ind w:left="440" w:leftChars="200" w:firstLine="425"/>
        <w:jc w:val="center"/>
        <w:rPr>
          <w:rFonts w:ascii="微软雅黑" w:hAnsi="微软雅黑" w:eastAsia="微软雅黑" w:cs="等线"/>
          <w:color w:val="000000"/>
          <w:sz w:val="21"/>
          <w:szCs w:val="21"/>
        </w:rPr>
      </w:pPr>
      <w:r>
        <w:rPr>
          <w:rFonts w:ascii="微软雅黑" w:hAnsi="微软雅黑" w:eastAsia="微软雅黑" w:cs="等线"/>
          <w:sz w:val="21"/>
          <w:szCs w:val="21"/>
          <w:lang w:eastAsia="zh-CN"/>
        </w:rPr>
        <w:drawing>
          <wp:inline distT="0" distB="0" distL="0" distR="0">
            <wp:extent cx="1978025" cy="1611630"/>
            <wp:effectExtent l="0" t="0" r="3175" b="7620"/>
            <wp:docPr id="124438474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4740" name="图片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78025" cy="1611630"/>
                    </a:xfrm>
                    <a:prstGeom prst="rect">
                      <a:avLst/>
                    </a:prstGeom>
                    <a:noFill/>
                    <a:ln>
                      <a:noFill/>
                    </a:ln>
                  </pic:spPr>
                </pic:pic>
              </a:graphicData>
            </a:graphic>
          </wp:inline>
        </w:drawing>
      </w:r>
    </w:p>
    <w:p w14:paraId="188E9512">
      <w:pPr>
        <w:spacing w:line="360" w:lineRule="auto"/>
        <w:ind w:left="440" w:leftChars="200"/>
        <w:jc w:val="center"/>
        <w:rPr>
          <w:rFonts w:ascii="微软雅黑" w:hAnsi="微软雅黑" w:eastAsia="微软雅黑" w:cs="宋体"/>
          <w:kern w:val="2"/>
          <w:sz w:val="21"/>
          <w:szCs w:val="21"/>
          <w:lang w:eastAsia="zh-CN"/>
        </w:rPr>
      </w:pPr>
      <w:r>
        <w:rPr>
          <w:rFonts w:hint="eastAsia" w:ascii="微软雅黑" w:hAnsi="微软雅黑" w:eastAsia="微软雅黑" w:cs="宋体"/>
          <w:kern w:val="2"/>
          <w:sz w:val="21"/>
          <w:szCs w:val="21"/>
          <w:lang w:eastAsia="zh-CN"/>
        </w:rPr>
        <w:t>低压接口示意图（参考）</w:t>
      </w:r>
    </w:p>
    <w:p w14:paraId="30F989CA">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5.1.1.1.4 电池PACK标签设计说明：</w:t>
      </w:r>
    </w:p>
    <w:p w14:paraId="7027D156">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（1）标签设计</w:t>
      </w:r>
    </w:p>
    <w:p w14:paraId="4296D0F8">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电池箱表面必须粘贴有产品基本信息标示，并将标签信息生成二维码贴于产品表面，二维码信息包括有生产日期、生产数量、产品型号；簇标签内容包括：PACK序号、簇序号、电池舱序号；标签如图所示:</w:t>
      </w:r>
    </w:p>
    <w:p w14:paraId="2EDB9655">
      <w:pPr>
        <w:spacing w:line="360" w:lineRule="auto"/>
        <w:ind w:firstLine="440" w:firstLineChars="200"/>
        <w:jc w:val="center"/>
        <w:rPr>
          <w:lang w:eastAsia="zh-CN"/>
        </w:rPr>
      </w:pPr>
      <w:r>
        <w:rPr>
          <w:lang w:eastAsia="zh-CN"/>
        </w:rPr>
        <w:drawing>
          <wp:inline distT="0" distB="0" distL="0" distR="0">
            <wp:extent cx="3657600" cy="1181735"/>
            <wp:effectExtent l="0" t="0" r="0" b="0"/>
            <wp:docPr id="34713897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38975"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l="1712" t="3195" r="1494" b="5052"/>
                    <a:stretch>
                      <a:fillRect/>
                    </a:stretch>
                  </pic:blipFill>
                  <pic:spPr>
                    <a:xfrm>
                      <a:off x="0" y="0"/>
                      <a:ext cx="3657600" cy="1181735"/>
                    </a:xfrm>
                    <a:prstGeom prst="rect">
                      <a:avLst/>
                    </a:prstGeom>
                    <a:noFill/>
                    <a:ln>
                      <a:noFill/>
                    </a:ln>
                  </pic:spPr>
                </pic:pic>
              </a:graphicData>
            </a:graphic>
          </wp:inline>
        </w:drawing>
      </w:r>
      <w:r>
        <w:rPr>
          <w:lang w:eastAsia="zh-CN"/>
        </w:rPr>
        <w:drawing>
          <wp:inline distT="0" distB="0" distL="0" distR="0">
            <wp:extent cx="1516380" cy="1163320"/>
            <wp:effectExtent l="0" t="0" r="7620" b="0"/>
            <wp:docPr id="77181250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12500" name="图片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16380" cy="1163320"/>
                    </a:xfrm>
                    <a:prstGeom prst="rect">
                      <a:avLst/>
                    </a:prstGeom>
                    <a:noFill/>
                    <a:ln>
                      <a:noFill/>
                    </a:ln>
                  </pic:spPr>
                </pic:pic>
              </a:graphicData>
            </a:graphic>
          </wp:inline>
        </w:drawing>
      </w:r>
    </w:p>
    <w:p w14:paraId="3923055C">
      <w:pPr>
        <w:spacing w:line="360" w:lineRule="auto"/>
        <w:ind w:firstLine="420" w:firstLineChars="200"/>
        <w:jc w:val="center"/>
        <w:rPr>
          <w:rFonts w:ascii="等线" w:hAnsi="等线" w:cs="等线"/>
          <w:color w:val="000000"/>
          <w:sz w:val="24"/>
          <w:szCs w:val="24"/>
          <w:lang w:eastAsia="zh-CN"/>
        </w:rPr>
      </w:pPr>
      <w:r>
        <w:rPr>
          <w:rFonts w:hint="eastAsia" w:ascii="微软雅黑" w:hAnsi="微软雅黑" w:eastAsia="微软雅黑" w:cs="宋体"/>
          <w:kern w:val="2"/>
          <w:sz w:val="21"/>
          <w:szCs w:val="21"/>
          <w:lang w:eastAsia="zh-CN"/>
        </w:rPr>
        <w:t>标签参考示意图（参考）</w:t>
      </w:r>
    </w:p>
    <w:p w14:paraId="0F916308">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5.1.1.1.5 电池簇一般技术要求</w:t>
      </w:r>
    </w:p>
    <w:p w14:paraId="5790DDC1">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w:t>
      </w:r>
      <w:r>
        <w:rPr>
          <w:rFonts w:ascii="微软雅黑" w:hAnsi="微软雅黑" w:eastAsia="微软雅黑"/>
          <w:color w:val="auto"/>
          <w:kern w:val="2"/>
          <w:sz w:val="21"/>
          <w:szCs w:val="21"/>
        </w:rPr>
        <w:t>电池簇设备、零部件及辅助设施外观应无变形及裂纹，应干燥、无外伤、无污物，排列整齐、连接可靠</w:t>
      </w:r>
      <w:r>
        <w:rPr>
          <w:rFonts w:hint="eastAsia" w:ascii="微软雅黑" w:hAnsi="微软雅黑" w:eastAsia="微软雅黑"/>
          <w:color w:val="auto"/>
          <w:kern w:val="2"/>
          <w:sz w:val="21"/>
          <w:szCs w:val="21"/>
        </w:rPr>
        <w:t>。</w:t>
      </w:r>
    </w:p>
    <w:p w14:paraId="6B9829A0">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w:t>
      </w:r>
      <w:r>
        <w:rPr>
          <w:rFonts w:ascii="微软雅黑" w:hAnsi="微软雅黑" w:eastAsia="微软雅黑"/>
          <w:color w:val="auto"/>
          <w:kern w:val="2"/>
          <w:sz w:val="21"/>
          <w:szCs w:val="21"/>
        </w:rPr>
        <w:t>每组电池簇由一面</w:t>
      </w:r>
      <w:r>
        <w:rPr>
          <w:rFonts w:hint="eastAsia" w:ascii="微软雅黑" w:hAnsi="微软雅黑" w:eastAsia="微软雅黑"/>
          <w:color w:val="auto"/>
          <w:kern w:val="2"/>
          <w:sz w:val="21"/>
          <w:szCs w:val="21"/>
        </w:rPr>
        <w:t>柜</w:t>
      </w:r>
      <w:r>
        <w:rPr>
          <w:rFonts w:ascii="微软雅黑" w:hAnsi="微软雅黑" w:eastAsia="微软雅黑"/>
          <w:color w:val="auto"/>
          <w:kern w:val="2"/>
          <w:sz w:val="21"/>
          <w:szCs w:val="21"/>
        </w:rPr>
        <w:t>或架构成，每组电池簇应设计为1台高压箱加</w:t>
      </w:r>
      <w:r>
        <w:rPr>
          <w:rFonts w:hint="eastAsia" w:ascii="微软雅黑" w:hAnsi="微软雅黑" w:eastAsia="微软雅黑"/>
          <w:color w:val="auto"/>
          <w:kern w:val="2"/>
          <w:sz w:val="21"/>
          <w:szCs w:val="21"/>
        </w:rPr>
        <w:t>多组</w:t>
      </w:r>
      <w:r>
        <w:rPr>
          <w:rFonts w:ascii="微软雅黑" w:hAnsi="微软雅黑" w:eastAsia="微软雅黑"/>
          <w:color w:val="auto"/>
          <w:kern w:val="2"/>
          <w:sz w:val="21"/>
          <w:szCs w:val="21"/>
        </w:rPr>
        <w:t>电池模块结构，电池</w:t>
      </w:r>
      <w:r>
        <w:rPr>
          <w:rFonts w:hint="eastAsia" w:ascii="微软雅黑" w:hAnsi="微软雅黑" w:eastAsia="微软雅黑"/>
          <w:color w:val="auto"/>
          <w:kern w:val="2"/>
          <w:sz w:val="21"/>
          <w:szCs w:val="21"/>
        </w:rPr>
        <w:t>簇</w:t>
      </w:r>
      <w:r>
        <w:rPr>
          <w:rFonts w:ascii="微软雅黑" w:hAnsi="微软雅黑" w:eastAsia="微软雅黑"/>
          <w:color w:val="auto"/>
          <w:kern w:val="2"/>
          <w:sz w:val="21"/>
          <w:szCs w:val="21"/>
        </w:rPr>
        <w:t>应设计为独立插箱模式且配备快插连接件，高压箱与电池模块均应模块化生产，以便维护。电池簇高压箱内配置总正接触器、总负接触器、保护熔断器、分流器等，所有接触器应能接受电池管理系统控制。</w:t>
      </w:r>
    </w:p>
    <w:p w14:paraId="4781CA46">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w:t>
      </w:r>
      <w:r>
        <w:rPr>
          <w:rFonts w:ascii="微软雅黑" w:hAnsi="微软雅黑" w:eastAsia="微软雅黑"/>
          <w:color w:val="auto"/>
          <w:kern w:val="2"/>
          <w:sz w:val="21"/>
          <w:szCs w:val="21"/>
        </w:rPr>
        <w:t>为确保电池插箱间以及电池簇间动力电缆可靠连接且便于工作人员检查维护，要求电池簇中的电池插箱以及高压箱的正极接口、负极接口必须前出线。</w:t>
      </w:r>
    </w:p>
    <w:p w14:paraId="5939AFAD">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5.1.1.2 BMS系统</w:t>
      </w:r>
    </w:p>
    <w:p w14:paraId="15156E4B">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5.1.1.2.1 BMS系统一般技术要求</w:t>
      </w:r>
    </w:p>
    <w:p w14:paraId="7235030B">
      <w:pPr>
        <w:pStyle w:val="13"/>
        <w:spacing w:line="360" w:lineRule="auto"/>
        <w:ind w:firstLine="420"/>
        <w:rPr>
          <w:rFonts w:ascii="微软雅黑" w:hAnsi="微软雅黑" w:eastAsia="微软雅黑"/>
          <w:lang w:eastAsia="zh-CN"/>
        </w:rPr>
      </w:pPr>
      <w:r>
        <w:rPr>
          <w:rFonts w:hint="eastAsia" w:ascii="微软雅黑" w:hAnsi="微软雅黑" w:eastAsia="微软雅黑"/>
          <w:kern w:val="2"/>
          <w:lang w:eastAsia="zh-CN"/>
        </w:rPr>
        <w:t>（1）</w:t>
      </w:r>
      <w:r>
        <w:rPr>
          <w:rFonts w:hint="eastAsia" w:ascii="微软雅黑" w:hAnsi="微软雅黑" w:eastAsia="微软雅黑"/>
          <w:lang w:eastAsia="zh-CN"/>
        </w:rPr>
        <w:t>★卖方需在投标时提供BMS系统获得第三方检验机构（具有 (CNAS)标志）产品认证和提交符合GB/T 34131-2023《电力储能用电池管理系统》的型式试验报告；</w:t>
      </w:r>
    </w:p>
    <w:p w14:paraId="76C2A7FE">
      <w:pPr>
        <w:pStyle w:val="13"/>
        <w:spacing w:line="360" w:lineRule="auto"/>
        <w:ind w:firstLine="420"/>
        <w:rPr>
          <w:rFonts w:ascii="微软雅黑" w:hAnsi="微软雅黑" w:eastAsia="微软雅黑" w:cs="Times New Roman"/>
          <w:kern w:val="2"/>
          <w:lang w:eastAsia="zh-CN"/>
        </w:rPr>
      </w:pPr>
      <w:r>
        <w:rPr>
          <w:rFonts w:hint="eastAsia" w:ascii="微软雅黑" w:hAnsi="微软雅黑" w:eastAsia="微软雅黑"/>
          <w:kern w:val="2"/>
          <w:lang w:eastAsia="zh-CN"/>
        </w:rPr>
        <w:t>（2）</w:t>
      </w:r>
      <w:r>
        <w:rPr>
          <w:rFonts w:hint="eastAsia" w:ascii="微软雅黑" w:hAnsi="微软雅黑" w:eastAsia="微软雅黑" w:cs="Times New Roman"/>
          <w:kern w:val="2"/>
          <w:lang w:eastAsia="zh-CN"/>
        </w:rPr>
        <w:t>电池管理系统一二级通讯方式：菊花链级联通讯；电池管理系统二三级通讯方式：CAN通讯；</w:t>
      </w:r>
    </w:p>
    <w:p w14:paraId="24B3A3CD">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（3）</w:t>
      </w:r>
      <w:r>
        <w:rPr>
          <w:rFonts w:ascii="微软雅黑" w:hAnsi="微软雅黑" w:eastAsia="微软雅黑"/>
          <w:kern w:val="2"/>
          <w:lang w:eastAsia="zh-CN"/>
        </w:rPr>
        <w:t>BMS包括三层架构分别监测电芯、电池簇和电池系统的相关运行参数。</w:t>
      </w:r>
    </w:p>
    <w:p w14:paraId="1A9FB1F0">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w:t>
      </w:r>
      <w:r>
        <w:rPr>
          <w:rFonts w:ascii="微软雅黑" w:hAnsi="微软雅黑" w:eastAsia="微软雅黑"/>
          <w:kern w:val="2"/>
          <w:lang w:eastAsia="zh-CN"/>
        </w:rPr>
        <w:t>一级BMS需能够监测单体电芯的电压、温度，具备均衡功能，支持禁用均衡，被动均衡等均衡模式。</w:t>
      </w:r>
    </w:p>
    <w:p w14:paraId="7B79FC15">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2）</w:t>
      </w:r>
      <w:r>
        <w:rPr>
          <w:rFonts w:ascii="微软雅黑" w:hAnsi="微软雅黑" w:eastAsia="微软雅黑"/>
          <w:kern w:val="2"/>
          <w:lang w:eastAsia="zh-CN"/>
        </w:rPr>
        <w:t>二级BMS需能够监测整簇电池总电压、总电流、绝缘电阻，能采集外部急停信号，高压控制盒内开关的状态量，能输出故障和运行状态，二级BMS需向三级BMS实时传递信息。二级BMS保护基本要求：单体电池温度超温、低温，电压过压、欠压等均需具备告警和二级故障保护；电池簇电压过压、欠压、过流、绝缘等均需具备告警和二级故障保护；电池簇需配置短路保护。</w:t>
      </w:r>
    </w:p>
    <w:p w14:paraId="11C89ECD">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3）</w:t>
      </w:r>
      <w:r>
        <w:rPr>
          <w:rFonts w:ascii="微软雅黑" w:hAnsi="微软雅黑" w:eastAsia="微软雅黑"/>
          <w:kern w:val="2"/>
          <w:lang w:eastAsia="zh-CN"/>
        </w:rPr>
        <w:t>三级BMS需能收集系统的总电压、总电流、总功率、二级BMS信息，能够实时对电池系统电池SOC、SOH进行准确计算，并能与PCS和就地监控装置通讯完成数据转发以及相关交互操作，三级BMS应能够在本地对电池系统的各项事件及历史关键变化数据进行存储，记录数据不低于国标要求，三级BMS应有全面管理电池系统功能。</w:t>
      </w:r>
    </w:p>
    <w:p w14:paraId="5880EAF9">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4）</w:t>
      </w:r>
      <w:r>
        <w:rPr>
          <w:rFonts w:ascii="微软雅黑" w:hAnsi="微软雅黑" w:eastAsia="微软雅黑"/>
          <w:kern w:val="2"/>
          <w:lang w:eastAsia="zh-CN"/>
        </w:rPr>
        <w:t>BMS的拓扑配置应与PCS的拓扑、电池的成组方式相匹配与协调，并对电池运行状态进行优化控制及全面管理。</w:t>
      </w:r>
    </w:p>
    <w:p w14:paraId="64C33DC1">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5.1.1.2.2 BMS系统功能要求：</w:t>
      </w:r>
    </w:p>
    <w:p w14:paraId="3124F326">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（1）BMS能实时测量电池的电和热相关的数据，应包括单体电池电压、单体电池温度、电池模块正负极端子温度、电池簇电压、电池簇回路电流、绝缘电阻等参数。各状态参数测量精度：</w:t>
      </w:r>
    </w:p>
    <w:p w14:paraId="7190D111">
      <w:pPr>
        <w:pStyle w:val="13"/>
        <w:spacing w:line="360" w:lineRule="auto"/>
        <w:ind w:firstLine="420"/>
        <w:rPr>
          <w:rFonts w:ascii="微软雅黑" w:hAnsi="微软雅黑" w:eastAsia="微软雅黑" w:cs="Times New Roman"/>
          <w:kern w:val="2"/>
          <w:lang w:eastAsia="zh-CN"/>
        </w:rPr>
      </w:pPr>
      <w:r>
        <w:rPr>
          <w:rFonts w:hint="eastAsia" w:ascii="微软雅黑" w:hAnsi="微软雅黑" w:eastAsia="微软雅黑" w:cs="Times New Roman"/>
          <w:kern w:val="2"/>
          <w:lang w:eastAsia="zh-CN"/>
        </w:rPr>
        <w:t>①电流采样分辨率宜结合电池容量和充放电电流确定，测量误差应不大于±1%，采样周期不大于50ms；</w:t>
      </w:r>
    </w:p>
    <w:p w14:paraId="5BB17854">
      <w:pPr>
        <w:pStyle w:val="13"/>
        <w:spacing w:line="360" w:lineRule="auto"/>
        <w:ind w:firstLine="420"/>
        <w:rPr>
          <w:rFonts w:ascii="微软雅黑" w:hAnsi="微软雅黑" w:eastAsia="微软雅黑" w:cs="Times New Roman"/>
          <w:kern w:val="2"/>
          <w:lang w:eastAsia="zh-CN"/>
        </w:rPr>
      </w:pPr>
      <w:r>
        <w:rPr>
          <w:rFonts w:hint="eastAsia" w:ascii="微软雅黑" w:hAnsi="微软雅黑" w:eastAsia="微软雅黑" w:cs="Times New Roman"/>
          <w:kern w:val="2"/>
          <w:lang w:eastAsia="zh-CN"/>
        </w:rPr>
        <w:t>②单体电压测量误差应不大于±0.2％，采样周期应不大于100ms；</w:t>
      </w:r>
    </w:p>
    <w:p w14:paraId="426211CC">
      <w:pPr>
        <w:pStyle w:val="13"/>
        <w:spacing w:line="360" w:lineRule="auto"/>
        <w:ind w:firstLine="420"/>
        <w:rPr>
          <w:rFonts w:ascii="微软雅黑" w:hAnsi="微软雅黑" w:eastAsia="微软雅黑" w:cs="Times New Roman"/>
          <w:kern w:val="2"/>
          <w:lang w:eastAsia="zh-CN"/>
        </w:rPr>
      </w:pPr>
      <w:r>
        <w:rPr>
          <w:rFonts w:hint="eastAsia" w:ascii="微软雅黑" w:hAnsi="微软雅黑" w:eastAsia="微软雅黑" w:cs="Times New Roman"/>
          <w:kern w:val="2"/>
          <w:lang w:eastAsia="zh-CN"/>
        </w:rPr>
        <w:t>③温度采样分辨率应不大于1℃，测量误差不大于±1℃，采样周期不大于1s。</w:t>
      </w:r>
    </w:p>
    <w:p w14:paraId="47518C6F">
      <w:pPr>
        <w:pStyle w:val="13"/>
        <w:spacing w:line="360" w:lineRule="auto"/>
        <w:ind w:firstLine="420"/>
        <w:rPr>
          <w:rFonts w:ascii="微软雅黑" w:hAnsi="微软雅黑" w:eastAsia="微软雅黑" w:cs="Times New Roman"/>
          <w:kern w:val="2"/>
          <w:lang w:eastAsia="zh-CN"/>
        </w:rPr>
      </w:pPr>
      <w:r>
        <w:rPr>
          <w:rFonts w:hint="eastAsia" w:ascii="微软雅黑" w:hAnsi="微软雅黑" w:eastAsia="微软雅黑" w:cs="Times New Roman"/>
          <w:kern w:val="2"/>
          <w:lang w:eastAsia="zh-CN"/>
        </w:rPr>
        <w:t>④温度采集精度±1℃（0~45℃），实现单电芯温度采集。</w:t>
      </w:r>
    </w:p>
    <w:p w14:paraId="1E85698D">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（2）计算和统计：</w:t>
      </w:r>
    </w:p>
    <w:p w14:paraId="7F2EF6EC">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系统应具电池模块电压计算功能。BMS应能够估算电池的荷电状态（SOC），健康状态（SOH），充电、放电电能量值(Wh)，最大充电电流，最大放电电流等状态参数，且具有掉电保持功能，具备上传监控系统的功能。各状态参数估算精度：</w:t>
      </w:r>
    </w:p>
    <w:p w14:paraId="47C3BE7C">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①SOE估算精度应不大于5％，宜具有自标定功能，计算更新周期不大于3s；</w:t>
      </w:r>
    </w:p>
    <w:p w14:paraId="3B6F738A">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②电能量计算状态估算最大允许误差不大于3％。</w:t>
      </w:r>
    </w:p>
    <w:p w14:paraId="3DB03C77">
      <w:pPr>
        <w:pStyle w:val="13"/>
        <w:spacing w:line="360" w:lineRule="auto"/>
        <w:ind w:firstLine="420"/>
        <w:rPr>
          <w:rFonts w:ascii="微软雅黑" w:hAnsi="微软雅黑" w:eastAsia="微软雅黑"/>
          <w:kern w:val="2"/>
          <w:lang w:eastAsia="zh-CN"/>
        </w:rPr>
      </w:pPr>
      <w:r>
        <w:rPr>
          <w:rFonts w:hint="eastAsia" w:ascii="微软雅黑" w:hAnsi="微软雅黑" w:eastAsia="微软雅黑" w:cs="Times New Roman"/>
          <w:kern w:val="2"/>
          <w:lang w:eastAsia="zh-CN"/>
        </w:rPr>
        <w:t>③</w:t>
      </w:r>
      <w:r>
        <w:rPr>
          <w:rFonts w:hint="eastAsia" w:ascii="微软雅黑" w:hAnsi="微软雅黑" w:eastAsia="微软雅黑"/>
          <w:kern w:val="2"/>
          <w:lang w:eastAsia="zh-CN"/>
        </w:rPr>
        <w:t>BMS具有电池充、放电的单次、累计充、放电量的统计功能，并具有掉电保持功能。</w:t>
      </w:r>
    </w:p>
    <w:p w14:paraId="2D0C7813">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（3）状态参数信息上送功能</w:t>
      </w:r>
    </w:p>
    <w:p w14:paraId="52673862">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BMS具备内部信息收集和交互功能，能将电池单体和电池整体信息上传监控系统和功率变换系统。</w:t>
      </w:r>
    </w:p>
    <w:p w14:paraId="5CEAEC61">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具备上送电池舱环境温度、电池舱灭火装置告警、电池舱灭火装置动作等信号。BMS应能上送电池组SOC、电池组SOH、电池组单体最高电压值、电池组单体最高电压编号、电池组单体最低电压值、电池组单体最低电压编号、电池组单体最高温度值、电池组单体最高温度编号、电池组单体最低温度值、电池组单体最低温度编号。</w:t>
      </w:r>
    </w:p>
    <w:p w14:paraId="3B7B2AD7">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（4）故障诊断功能</w:t>
      </w:r>
    </w:p>
    <w:p w14:paraId="7F275FA1">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BMS具备够监测电池的运行状态，诊断电池或BMS本体的异常运行状态，上送相关告警信号至监控系统和功率变换系统。</w:t>
      </w:r>
    </w:p>
    <w:p w14:paraId="248CA86A">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电池管理系统和储能变流器具备告警和故障总信息，并接入调控中心。</w:t>
      </w:r>
    </w:p>
    <w:p w14:paraId="4325A6FA">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根据采集的电池数据和监控的各类输入输出信号，结合一定的逻辑判断准确地识别和给出各类故障信息。电池组故障报警管理的目的是实时监控电池组的故障状态，及时准确给出所有故障信息，使电池组在安全的条件下发挥最大性能。</w:t>
      </w:r>
    </w:p>
    <w:tbl>
      <w:tblPr>
        <w:tblStyle w:val="24"/>
        <w:tblW w:w="457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55"/>
        <w:gridCol w:w="3844"/>
        <w:gridCol w:w="3041"/>
      </w:tblGrid>
      <w:tr w14:paraId="500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blHeader/>
          <w:jc w:val="right"/>
        </w:trPr>
        <w:tc>
          <w:tcPr>
            <w:tcW w:w="5000" w:type="pct"/>
            <w:gridSpan w:val="3"/>
            <w:shd w:val="clear" w:color="000000" w:fill="D8D8D8"/>
            <w:vAlign w:val="center"/>
          </w:tcPr>
          <w:p w14:paraId="16838EB4">
            <w:pPr>
              <w:widowControl/>
              <w:adjustRightInd w:val="0"/>
              <w:spacing w:line="360" w:lineRule="auto"/>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故障清单</w:t>
            </w:r>
          </w:p>
        </w:tc>
      </w:tr>
      <w:tr w14:paraId="6082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blHeader/>
          <w:jc w:val="right"/>
        </w:trPr>
        <w:tc>
          <w:tcPr>
            <w:tcW w:w="494" w:type="pct"/>
            <w:shd w:val="clear" w:color="000000" w:fill="D8D8D8"/>
            <w:vAlign w:val="center"/>
          </w:tcPr>
          <w:p w14:paraId="1BCFC9DB">
            <w:pPr>
              <w:widowControl/>
              <w:adjustRightInd w:val="0"/>
              <w:spacing w:line="360" w:lineRule="auto"/>
              <w:jc w:val="center"/>
              <w:rPr>
                <w:rFonts w:ascii="微软雅黑" w:hAnsi="微软雅黑" w:eastAsia="微软雅黑"/>
                <w:sz w:val="21"/>
                <w:szCs w:val="21"/>
              </w:rPr>
            </w:pPr>
            <w:r>
              <w:rPr>
                <w:rFonts w:ascii="微软雅黑" w:hAnsi="微软雅黑" w:eastAsia="微软雅黑"/>
                <w:sz w:val="21"/>
                <w:szCs w:val="21"/>
              </w:rPr>
              <w:t>序号</w:t>
            </w:r>
          </w:p>
        </w:tc>
        <w:tc>
          <w:tcPr>
            <w:tcW w:w="2516" w:type="pct"/>
            <w:shd w:val="clear" w:color="000000" w:fill="D8D8D8"/>
            <w:vAlign w:val="center"/>
          </w:tcPr>
          <w:p w14:paraId="0D7FA1B7">
            <w:pPr>
              <w:widowControl/>
              <w:adjustRightInd w:val="0"/>
              <w:spacing w:line="360" w:lineRule="auto"/>
              <w:jc w:val="center"/>
              <w:rPr>
                <w:rFonts w:ascii="微软雅黑" w:hAnsi="微软雅黑" w:eastAsia="微软雅黑"/>
                <w:sz w:val="21"/>
                <w:szCs w:val="21"/>
              </w:rPr>
            </w:pPr>
            <w:r>
              <w:rPr>
                <w:rFonts w:ascii="微软雅黑" w:hAnsi="微软雅黑" w:eastAsia="微软雅黑"/>
                <w:sz w:val="21"/>
                <w:szCs w:val="21"/>
              </w:rPr>
              <w:t>故障名称</w:t>
            </w:r>
          </w:p>
        </w:tc>
        <w:tc>
          <w:tcPr>
            <w:tcW w:w="1990" w:type="pct"/>
            <w:shd w:val="clear" w:color="000000" w:fill="D8D8D8"/>
            <w:vAlign w:val="center"/>
          </w:tcPr>
          <w:p w14:paraId="746BA412">
            <w:pPr>
              <w:widowControl/>
              <w:adjustRightInd w:val="0"/>
              <w:spacing w:line="360" w:lineRule="auto"/>
              <w:jc w:val="center"/>
              <w:rPr>
                <w:rFonts w:ascii="微软雅黑" w:hAnsi="微软雅黑" w:eastAsia="微软雅黑"/>
                <w:sz w:val="21"/>
                <w:szCs w:val="21"/>
                <w:lang w:eastAsia="zh-CN"/>
              </w:rPr>
            </w:pPr>
            <w:r>
              <w:rPr>
                <w:rFonts w:ascii="微软雅黑" w:hAnsi="微软雅黑" w:eastAsia="微软雅黑"/>
                <w:sz w:val="21"/>
                <w:szCs w:val="21"/>
                <w:lang w:eastAsia="zh-CN"/>
              </w:rPr>
              <w:t>备注</w:t>
            </w:r>
          </w:p>
        </w:tc>
      </w:tr>
      <w:tr w14:paraId="7105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011FF5EE">
            <w:pPr>
              <w:widowControl/>
              <w:adjustRightInd w:val="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2516" w:type="pct"/>
            <w:shd w:val="clear" w:color="000000" w:fill="FFFFFF"/>
            <w:vAlign w:val="center"/>
          </w:tcPr>
          <w:p w14:paraId="422A5785">
            <w:pPr>
              <w:widowControl/>
              <w:adjustRightInd w:val="0"/>
              <w:jc w:val="center"/>
              <w:rPr>
                <w:rFonts w:ascii="微软雅黑" w:hAnsi="微软雅黑" w:eastAsia="微软雅黑"/>
                <w:sz w:val="18"/>
                <w:szCs w:val="18"/>
              </w:rPr>
            </w:pPr>
            <w:r>
              <w:rPr>
                <w:rFonts w:ascii="微软雅黑" w:hAnsi="微软雅黑" w:eastAsia="微软雅黑"/>
                <w:sz w:val="18"/>
                <w:szCs w:val="18"/>
              </w:rPr>
              <w:t>单体过压</w:t>
            </w:r>
            <w:r>
              <w:rPr>
                <w:rFonts w:hint="eastAsia" w:ascii="微软雅黑" w:hAnsi="微软雅黑" w:eastAsia="微软雅黑"/>
                <w:sz w:val="18"/>
                <w:szCs w:val="18"/>
                <w:lang w:eastAsia="zh-CN"/>
              </w:rPr>
              <w:t>一</w:t>
            </w:r>
            <w:r>
              <w:rPr>
                <w:rFonts w:ascii="微软雅黑" w:hAnsi="微软雅黑" w:eastAsia="微软雅黑"/>
                <w:sz w:val="18"/>
                <w:szCs w:val="18"/>
              </w:rPr>
              <w:t>级报警</w:t>
            </w:r>
          </w:p>
        </w:tc>
        <w:tc>
          <w:tcPr>
            <w:tcW w:w="1990" w:type="pct"/>
            <w:shd w:val="clear" w:color="000000" w:fill="FFFFFF"/>
            <w:vAlign w:val="center"/>
          </w:tcPr>
          <w:p w14:paraId="6D6C5BA9">
            <w:pPr>
              <w:widowControl/>
              <w:adjustRightInd w:val="0"/>
              <w:jc w:val="center"/>
              <w:rPr>
                <w:rFonts w:ascii="微软雅黑" w:hAnsi="微软雅黑" w:eastAsia="微软雅黑"/>
                <w:sz w:val="18"/>
                <w:szCs w:val="18"/>
              </w:rPr>
            </w:pPr>
          </w:p>
        </w:tc>
      </w:tr>
      <w:tr w14:paraId="7079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76315E80">
            <w:pPr>
              <w:widowControl/>
              <w:adjustRightInd w:val="0"/>
              <w:jc w:val="center"/>
              <w:rPr>
                <w:rFonts w:ascii="微软雅黑" w:hAnsi="微软雅黑" w:eastAsia="微软雅黑"/>
                <w:sz w:val="18"/>
                <w:szCs w:val="18"/>
              </w:rPr>
            </w:pPr>
            <w:r>
              <w:rPr>
                <w:rFonts w:ascii="微软雅黑" w:hAnsi="微软雅黑" w:eastAsia="微软雅黑"/>
                <w:sz w:val="18"/>
                <w:szCs w:val="18"/>
              </w:rPr>
              <w:t>2</w:t>
            </w:r>
          </w:p>
        </w:tc>
        <w:tc>
          <w:tcPr>
            <w:tcW w:w="2516" w:type="pct"/>
            <w:shd w:val="clear" w:color="000000" w:fill="FFFFFF"/>
            <w:vAlign w:val="center"/>
          </w:tcPr>
          <w:p w14:paraId="5F034052">
            <w:pPr>
              <w:widowControl/>
              <w:adjustRightInd w:val="0"/>
              <w:jc w:val="center"/>
              <w:rPr>
                <w:rFonts w:ascii="微软雅黑" w:hAnsi="微软雅黑" w:eastAsia="微软雅黑"/>
                <w:sz w:val="18"/>
                <w:szCs w:val="18"/>
              </w:rPr>
            </w:pPr>
            <w:r>
              <w:rPr>
                <w:rFonts w:ascii="微软雅黑" w:hAnsi="微软雅黑" w:eastAsia="微软雅黑"/>
                <w:sz w:val="18"/>
                <w:szCs w:val="18"/>
              </w:rPr>
              <w:t>单体过压二级报警</w:t>
            </w:r>
          </w:p>
        </w:tc>
        <w:tc>
          <w:tcPr>
            <w:tcW w:w="1990" w:type="pct"/>
            <w:shd w:val="clear" w:color="000000" w:fill="FFFFFF"/>
            <w:vAlign w:val="center"/>
          </w:tcPr>
          <w:p w14:paraId="1AC77251">
            <w:pPr>
              <w:widowControl/>
              <w:adjustRightInd w:val="0"/>
              <w:jc w:val="center"/>
              <w:rPr>
                <w:rFonts w:ascii="微软雅黑" w:hAnsi="微软雅黑" w:eastAsia="微软雅黑"/>
                <w:sz w:val="18"/>
                <w:szCs w:val="18"/>
              </w:rPr>
            </w:pPr>
          </w:p>
        </w:tc>
      </w:tr>
      <w:tr w14:paraId="0A1F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78F7B5DA">
            <w:pPr>
              <w:widowControl/>
              <w:adjustRightInd w:val="0"/>
              <w:jc w:val="center"/>
              <w:rPr>
                <w:rFonts w:ascii="微软雅黑" w:hAnsi="微软雅黑" w:eastAsia="微软雅黑"/>
                <w:sz w:val="18"/>
                <w:szCs w:val="18"/>
              </w:rPr>
            </w:pPr>
            <w:r>
              <w:rPr>
                <w:rFonts w:ascii="微软雅黑" w:hAnsi="微软雅黑" w:eastAsia="微软雅黑"/>
                <w:sz w:val="18"/>
                <w:szCs w:val="18"/>
              </w:rPr>
              <w:t>3</w:t>
            </w:r>
          </w:p>
        </w:tc>
        <w:tc>
          <w:tcPr>
            <w:tcW w:w="2516" w:type="pct"/>
            <w:shd w:val="clear" w:color="000000" w:fill="FFFFFF"/>
            <w:vAlign w:val="center"/>
          </w:tcPr>
          <w:p w14:paraId="52085D90">
            <w:pPr>
              <w:widowControl/>
              <w:adjustRightInd w:val="0"/>
              <w:jc w:val="center"/>
              <w:rPr>
                <w:rFonts w:ascii="微软雅黑" w:hAnsi="微软雅黑" w:eastAsia="微软雅黑"/>
                <w:sz w:val="18"/>
                <w:szCs w:val="18"/>
              </w:rPr>
            </w:pPr>
            <w:r>
              <w:rPr>
                <w:rFonts w:ascii="微软雅黑" w:hAnsi="微软雅黑" w:eastAsia="微软雅黑"/>
                <w:sz w:val="18"/>
                <w:szCs w:val="18"/>
              </w:rPr>
              <w:t>单体过压三级报警</w:t>
            </w:r>
          </w:p>
        </w:tc>
        <w:tc>
          <w:tcPr>
            <w:tcW w:w="1990" w:type="pct"/>
            <w:shd w:val="clear" w:color="000000" w:fill="FFFFFF"/>
            <w:vAlign w:val="center"/>
          </w:tcPr>
          <w:p w14:paraId="25FA3069">
            <w:pPr>
              <w:widowControl/>
              <w:adjustRightInd w:val="0"/>
              <w:jc w:val="center"/>
              <w:rPr>
                <w:rFonts w:ascii="微软雅黑" w:hAnsi="微软雅黑" w:eastAsia="微软雅黑"/>
                <w:sz w:val="18"/>
                <w:szCs w:val="18"/>
              </w:rPr>
            </w:pPr>
          </w:p>
        </w:tc>
      </w:tr>
      <w:tr w14:paraId="361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06596B57">
            <w:pPr>
              <w:widowControl/>
              <w:adjustRightInd w:val="0"/>
              <w:jc w:val="center"/>
              <w:rPr>
                <w:rFonts w:ascii="微软雅黑" w:hAnsi="微软雅黑" w:eastAsia="微软雅黑"/>
                <w:sz w:val="18"/>
                <w:szCs w:val="18"/>
              </w:rPr>
            </w:pPr>
            <w:r>
              <w:rPr>
                <w:rFonts w:ascii="微软雅黑" w:hAnsi="微软雅黑" w:eastAsia="微软雅黑"/>
                <w:sz w:val="18"/>
                <w:szCs w:val="18"/>
              </w:rPr>
              <w:t>4</w:t>
            </w:r>
          </w:p>
        </w:tc>
        <w:tc>
          <w:tcPr>
            <w:tcW w:w="2516" w:type="pct"/>
            <w:shd w:val="clear" w:color="000000" w:fill="FFFFFF"/>
            <w:vAlign w:val="center"/>
          </w:tcPr>
          <w:p w14:paraId="2F77951D">
            <w:pPr>
              <w:widowControl/>
              <w:adjustRightInd w:val="0"/>
              <w:jc w:val="center"/>
              <w:rPr>
                <w:rFonts w:ascii="微软雅黑" w:hAnsi="微软雅黑" w:eastAsia="微软雅黑"/>
                <w:sz w:val="18"/>
                <w:szCs w:val="18"/>
              </w:rPr>
            </w:pPr>
            <w:r>
              <w:rPr>
                <w:rFonts w:ascii="微软雅黑" w:hAnsi="微软雅黑" w:eastAsia="微软雅黑"/>
                <w:sz w:val="18"/>
                <w:szCs w:val="18"/>
              </w:rPr>
              <w:t>单体欠压一级报警</w:t>
            </w:r>
          </w:p>
        </w:tc>
        <w:tc>
          <w:tcPr>
            <w:tcW w:w="1990" w:type="pct"/>
            <w:shd w:val="clear" w:color="000000" w:fill="FFFFFF"/>
            <w:vAlign w:val="center"/>
          </w:tcPr>
          <w:p w14:paraId="19A04F55">
            <w:pPr>
              <w:widowControl/>
              <w:adjustRightInd w:val="0"/>
              <w:jc w:val="center"/>
              <w:rPr>
                <w:rFonts w:ascii="微软雅黑" w:hAnsi="微软雅黑" w:eastAsia="微软雅黑"/>
                <w:sz w:val="18"/>
                <w:szCs w:val="18"/>
              </w:rPr>
            </w:pPr>
          </w:p>
        </w:tc>
      </w:tr>
      <w:tr w14:paraId="19B1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24098D28">
            <w:pPr>
              <w:widowControl/>
              <w:adjustRightInd w:val="0"/>
              <w:jc w:val="center"/>
              <w:rPr>
                <w:rFonts w:ascii="微软雅黑" w:hAnsi="微软雅黑" w:eastAsia="微软雅黑"/>
                <w:sz w:val="18"/>
                <w:szCs w:val="18"/>
              </w:rPr>
            </w:pPr>
            <w:r>
              <w:rPr>
                <w:rFonts w:ascii="微软雅黑" w:hAnsi="微软雅黑" w:eastAsia="微软雅黑"/>
                <w:sz w:val="18"/>
                <w:szCs w:val="18"/>
              </w:rPr>
              <w:t>5</w:t>
            </w:r>
          </w:p>
        </w:tc>
        <w:tc>
          <w:tcPr>
            <w:tcW w:w="2516" w:type="pct"/>
            <w:shd w:val="clear" w:color="000000" w:fill="FFFFFF"/>
            <w:vAlign w:val="center"/>
          </w:tcPr>
          <w:p w14:paraId="1D78F187">
            <w:pPr>
              <w:widowControl/>
              <w:adjustRightInd w:val="0"/>
              <w:jc w:val="center"/>
              <w:rPr>
                <w:rFonts w:ascii="微软雅黑" w:hAnsi="微软雅黑" w:eastAsia="微软雅黑"/>
                <w:sz w:val="18"/>
                <w:szCs w:val="18"/>
              </w:rPr>
            </w:pPr>
            <w:r>
              <w:rPr>
                <w:rFonts w:ascii="微软雅黑" w:hAnsi="微软雅黑" w:eastAsia="微软雅黑"/>
                <w:sz w:val="18"/>
                <w:szCs w:val="18"/>
              </w:rPr>
              <w:t>单体欠压二级报警</w:t>
            </w:r>
          </w:p>
        </w:tc>
        <w:tc>
          <w:tcPr>
            <w:tcW w:w="1990" w:type="pct"/>
            <w:shd w:val="clear" w:color="000000" w:fill="FFFFFF"/>
            <w:vAlign w:val="center"/>
          </w:tcPr>
          <w:p w14:paraId="43D69226">
            <w:pPr>
              <w:widowControl/>
              <w:adjustRightInd w:val="0"/>
              <w:jc w:val="center"/>
              <w:rPr>
                <w:rFonts w:ascii="微软雅黑" w:hAnsi="微软雅黑" w:eastAsia="微软雅黑"/>
                <w:sz w:val="18"/>
                <w:szCs w:val="18"/>
              </w:rPr>
            </w:pPr>
          </w:p>
        </w:tc>
      </w:tr>
      <w:tr w14:paraId="4FAA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4AB8A448">
            <w:pPr>
              <w:widowControl/>
              <w:adjustRightInd w:val="0"/>
              <w:jc w:val="center"/>
              <w:rPr>
                <w:rFonts w:ascii="微软雅黑" w:hAnsi="微软雅黑" w:eastAsia="微软雅黑"/>
                <w:sz w:val="18"/>
                <w:szCs w:val="18"/>
              </w:rPr>
            </w:pPr>
            <w:r>
              <w:rPr>
                <w:rFonts w:ascii="微软雅黑" w:hAnsi="微软雅黑" w:eastAsia="微软雅黑"/>
                <w:sz w:val="18"/>
                <w:szCs w:val="18"/>
              </w:rPr>
              <w:t>6</w:t>
            </w:r>
          </w:p>
        </w:tc>
        <w:tc>
          <w:tcPr>
            <w:tcW w:w="2516" w:type="pct"/>
            <w:shd w:val="clear" w:color="000000" w:fill="FFFFFF"/>
            <w:vAlign w:val="center"/>
          </w:tcPr>
          <w:p w14:paraId="28832A6F">
            <w:pPr>
              <w:widowControl/>
              <w:adjustRightInd w:val="0"/>
              <w:jc w:val="center"/>
              <w:rPr>
                <w:rFonts w:ascii="微软雅黑" w:hAnsi="微软雅黑" w:eastAsia="微软雅黑"/>
                <w:sz w:val="18"/>
                <w:szCs w:val="18"/>
              </w:rPr>
            </w:pPr>
            <w:r>
              <w:rPr>
                <w:rFonts w:ascii="微软雅黑" w:hAnsi="微软雅黑" w:eastAsia="微软雅黑"/>
                <w:sz w:val="18"/>
                <w:szCs w:val="18"/>
              </w:rPr>
              <w:t>单体欠压三级报警</w:t>
            </w:r>
          </w:p>
        </w:tc>
        <w:tc>
          <w:tcPr>
            <w:tcW w:w="1990" w:type="pct"/>
            <w:shd w:val="clear" w:color="000000" w:fill="FFFFFF"/>
            <w:vAlign w:val="center"/>
          </w:tcPr>
          <w:p w14:paraId="4AFFBAB7">
            <w:pPr>
              <w:widowControl/>
              <w:adjustRightInd w:val="0"/>
              <w:jc w:val="center"/>
              <w:rPr>
                <w:rFonts w:ascii="微软雅黑" w:hAnsi="微软雅黑" w:eastAsia="微软雅黑"/>
                <w:sz w:val="18"/>
                <w:szCs w:val="18"/>
              </w:rPr>
            </w:pPr>
          </w:p>
        </w:tc>
      </w:tr>
      <w:tr w14:paraId="03F1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6AB4D6E1">
            <w:pPr>
              <w:widowControl/>
              <w:adjustRightInd w:val="0"/>
              <w:jc w:val="center"/>
              <w:rPr>
                <w:rFonts w:ascii="微软雅黑" w:hAnsi="微软雅黑" w:eastAsia="微软雅黑"/>
                <w:sz w:val="18"/>
                <w:szCs w:val="18"/>
              </w:rPr>
            </w:pPr>
            <w:r>
              <w:rPr>
                <w:rFonts w:ascii="微软雅黑" w:hAnsi="微软雅黑" w:eastAsia="微软雅黑"/>
                <w:sz w:val="18"/>
                <w:szCs w:val="18"/>
              </w:rPr>
              <w:t>7</w:t>
            </w:r>
          </w:p>
        </w:tc>
        <w:tc>
          <w:tcPr>
            <w:tcW w:w="2516" w:type="pct"/>
            <w:shd w:val="clear" w:color="000000" w:fill="FFFFFF"/>
            <w:vAlign w:val="center"/>
          </w:tcPr>
          <w:p w14:paraId="36A45918">
            <w:pPr>
              <w:widowControl/>
              <w:adjustRightInd w:val="0"/>
              <w:jc w:val="center"/>
              <w:rPr>
                <w:rFonts w:ascii="微软雅黑" w:hAnsi="微软雅黑" w:eastAsia="微软雅黑"/>
                <w:sz w:val="18"/>
                <w:szCs w:val="18"/>
              </w:rPr>
            </w:pPr>
            <w:r>
              <w:rPr>
                <w:rFonts w:ascii="微软雅黑" w:hAnsi="微软雅黑" w:eastAsia="微软雅黑"/>
                <w:sz w:val="18"/>
                <w:szCs w:val="18"/>
              </w:rPr>
              <w:t>熔断器故障</w:t>
            </w:r>
          </w:p>
        </w:tc>
        <w:tc>
          <w:tcPr>
            <w:tcW w:w="1990" w:type="pct"/>
            <w:shd w:val="clear" w:color="000000" w:fill="FFFFFF"/>
            <w:vAlign w:val="center"/>
          </w:tcPr>
          <w:p w14:paraId="59FAC203">
            <w:pPr>
              <w:widowControl/>
              <w:adjustRightInd w:val="0"/>
              <w:jc w:val="center"/>
              <w:rPr>
                <w:rFonts w:ascii="微软雅黑" w:hAnsi="微软雅黑" w:eastAsia="微软雅黑"/>
                <w:sz w:val="18"/>
                <w:szCs w:val="18"/>
              </w:rPr>
            </w:pPr>
          </w:p>
        </w:tc>
      </w:tr>
      <w:tr w14:paraId="59BC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6F66333D">
            <w:pPr>
              <w:widowControl/>
              <w:adjustRightInd w:val="0"/>
              <w:jc w:val="center"/>
              <w:rPr>
                <w:rFonts w:ascii="微软雅黑" w:hAnsi="微软雅黑" w:eastAsia="微软雅黑"/>
                <w:sz w:val="18"/>
                <w:szCs w:val="18"/>
              </w:rPr>
            </w:pPr>
            <w:r>
              <w:rPr>
                <w:rFonts w:ascii="微软雅黑" w:hAnsi="微软雅黑" w:eastAsia="微软雅黑"/>
                <w:sz w:val="18"/>
                <w:szCs w:val="18"/>
              </w:rPr>
              <w:t>8</w:t>
            </w:r>
          </w:p>
        </w:tc>
        <w:tc>
          <w:tcPr>
            <w:tcW w:w="2516" w:type="pct"/>
            <w:shd w:val="clear" w:color="000000" w:fill="FFFFFF"/>
            <w:vAlign w:val="center"/>
          </w:tcPr>
          <w:p w14:paraId="3EC8AA64">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总电压过压一级报警</w:t>
            </w:r>
          </w:p>
        </w:tc>
        <w:tc>
          <w:tcPr>
            <w:tcW w:w="1990" w:type="pct"/>
            <w:shd w:val="clear" w:color="000000" w:fill="FFFFFF"/>
            <w:vAlign w:val="center"/>
          </w:tcPr>
          <w:p w14:paraId="333D824A">
            <w:pPr>
              <w:widowControl/>
              <w:adjustRightInd w:val="0"/>
              <w:jc w:val="center"/>
              <w:rPr>
                <w:rFonts w:ascii="微软雅黑" w:hAnsi="微软雅黑" w:eastAsia="微软雅黑"/>
                <w:sz w:val="18"/>
                <w:szCs w:val="18"/>
              </w:rPr>
            </w:pPr>
          </w:p>
        </w:tc>
      </w:tr>
      <w:tr w14:paraId="4CB7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214CFD90">
            <w:pPr>
              <w:widowControl/>
              <w:adjustRightInd w:val="0"/>
              <w:jc w:val="center"/>
              <w:rPr>
                <w:rFonts w:ascii="微软雅黑" w:hAnsi="微软雅黑" w:eastAsia="微软雅黑"/>
                <w:sz w:val="18"/>
                <w:szCs w:val="18"/>
              </w:rPr>
            </w:pPr>
            <w:r>
              <w:rPr>
                <w:rFonts w:ascii="微软雅黑" w:hAnsi="微软雅黑" w:eastAsia="微软雅黑"/>
                <w:sz w:val="18"/>
                <w:szCs w:val="18"/>
              </w:rPr>
              <w:t>9</w:t>
            </w:r>
          </w:p>
        </w:tc>
        <w:tc>
          <w:tcPr>
            <w:tcW w:w="2516" w:type="pct"/>
            <w:shd w:val="clear" w:color="000000" w:fill="FFFFFF"/>
            <w:vAlign w:val="center"/>
          </w:tcPr>
          <w:p w14:paraId="21A8513C">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总电压过压二级报警</w:t>
            </w:r>
          </w:p>
        </w:tc>
        <w:tc>
          <w:tcPr>
            <w:tcW w:w="1990" w:type="pct"/>
            <w:shd w:val="clear" w:color="000000" w:fill="FFFFFF"/>
            <w:vAlign w:val="center"/>
          </w:tcPr>
          <w:p w14:paraId="51412F0E">
            <w:pPr>
              <w:widowControl/>
              <w:adjustRightInd w:val="0"/>
              <w:jc w:val="center"/>
              <w:rPr>
                <w:rFonts w:ascii="微软雅黑" w:hAnsi="微软雅黑" w:eastAsia="微软雅黑"/>
                <w:sz w:val="18"/>
                <w:szCs w:val="18"/>
              </w:rPr>
            </w:pPr>
          </w:p>
        </w:tc>
      </w:tr>
      <w:tr w14:paraId="1BE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2725A758">
            <w:pPr>
              <w:widowControl/>
              <w:adjustRightInd w:val="0"/>
              <w:jc w:val="center"/>
              <w:rPr>
                <w:rFonts w:ascii="微软雅黑" w:hAnsi="微软雅黑" w:eastAsia="微软雅黑"/>
                <w:sz w:val="18"/>
                <w:szCs w:val="18"/>
              </w:rPr>
            </w:pPr>
            <w:r>
              <w:rPr>
                <w:rFonts w:ascii="微软雅黑" w:hAnsi="微软雅黑" w:eastAsia="微软雅黑"/>
                <w:sz w:val="18"/>
                <w:szCs w:val="18"/>
              </w:rPr>
              <w:t>10</w:t>
            </w:r>
          </w:p>
        </w:tc>
        <w:tc>
          <w:tcPr>
            <w:tcW w:w="2516" w:type="pct"/>
            <w:shd w:val="clear" w:color="000000" w:fill="FFFFFF"/>
            <w:vAlign w:val="center"/>
          </w:tcPr>
          <w:p w14:paraId="6A91B062">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总电压过压三级报警</w:t>
            </w:r>
          </w:p>
        </w:tc>
        <w:tc>
          <w:tcPr>
            <w:tcW w:w="1990" w:type="pct"/>
            <w:shd w:val="clear" w:color="000000" w:fill="FFFFFF"/>
            <w:vAlign w:val="center"/>
          </w:tcPr>
          <w:p w14:paraId="7228A280">
            <w:pPr>
              <w:widowControl/>
              <w:adjustRightInd w:val="0"/>
              <w:jc w:val="center"/>
              <w:rPr>
                <w:rFonts w:ascii="微软雅黑" w:hAnsi="微软雅黑" w:eastAsia="微软雅黑"/>
                <w:sz w:val="18"/>
                <w:szCs w:val="18"/>
              </w:rPr>
            </w:pPr>
          </w:p>
        </w:tc>
      </w:tr>
      <w:tr w14:paraId="0351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384DFFD5">
            <w:pPr>
              <w:widowControl/>
              <w:adjustRightInd w:val="0"/>
              <w:jc w:val="center"/>
              <w:rPr>
                <w:rFonts w:ascii="微软雅黑" w:hAnsi="微软雅黑" w:eastAsia="微软雅黑"/>
                <w:sz w:val="18"/>
                <w:szCs w:val="18"/>
              </w:rPr>
            </w:pPr>
            <w:r>
              <w:rPr>
                <w:rFonts w:ascii="微软雅黑" w:hAnsi="微软雅黑" w:eastAsia="微软雅黑"/>
                <w:sz w:val="18"/>
                <w:szCs w:val="18"/>
              </w:rPr>
              <w:t>11</w:t>
            </w:r>
          </w:p>
        </w:tc>
        <w:tc>
          <w:tcPr>
            <w:tcW w:w="2516" w:type="pct"/>
            <w:shd w:val="clear" w:color="000000" w:fill="FFFFFF"/>
            <w:vAlign w:val="center"/>
          </w:tcPr>
          <w:p w14:paraId="235C51AB">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总电压欠压一级报警</w:t>
            </w:r>
          </w:p>
        </w:tc>
        <w:tc>
          <w:tcPr>
            <w:tcW w:w="1990" w:type="pct"/>
            <w:shd w:val="clear" w:color="000000" w:fill="FFFFFF"/>
            <w:vAlign w:val="center"/>
          </w:tcPr>
          <w:p w14:paraId="27B5C4F2">
            <w:pPr>
              <w:widowControl/>
              <w:adjustRightInd w:val="0"/>
              <w:jc w:val="center"/>
              <w:rPr>
                <w:rFonts w:ascii="微软雅黑" w:hAnsi="微软雅黑" w:eastAsia="微软雅黑"/>
                <w:sz w:val="18"/>
                <w:szCs w:val="18"/>
              </w:rPr>
            </w:pPr>
          </w:p>
        </w:tc>
      </w:tr>
      <w:tr w14:paraId="45AB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5DD4B7A9">
            <w:pPr>
              <w:widowControl/>
              <w:adjustRightInd w:val="0"/>
              <w:jc w:val="center"/>
              <w:rPr>
                <w:rFonts w:ascii="微软雅黑" w:hAnsi="微软雅黑" w:eastAsia="微软雅黑"/>
                <w:sz w:val="18"/>
                <w:szCs w:val="18"/>
              </w:rPr>
            </w:pPr>
            <w:r>
              <w:rPr>
                <w:rFonts w:ascii="微软雅黑" w:hAnsi="微软雅黑" w:eastAsia="微软雅黑"/>
                <w:sz w:val="18"/>
                <w:szCs w:val="18"/>
              </w:rPr>
              <w:t>12</w:t>
            </w:r>
          </w:p>
        </w:tc>
        <w:tc>
          <w:tcPr>
            <w:tcW w:w="2516" w:type="pct"/>
            <w:shd w:val="clear" w:color="000000" w:fill="FFFFFF"/>
            <w:vAlign w:val="center"/>
          </w:tcPr>
          <w:p w14:paraId="4496B25A">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总电压欠压二级报警</w:t>
            </w:r>
          </w:p>
        </w:tc>
        <w:tc>
          <w:tcPr>
            <w:tcW w:w="1990" w:type="pct"/>
            <w:shd w:val="clear" w:color="000000" w:fill="FFFFFF"/>
            <w:vAlign w:val="center"/>
          </w:tcPr>
          <w:p w14:paraId="6444FD03">
            <w:pPr>
              <w:widowControl/>
              <w:adjustRightInd w:val="0"/>
              <w:jc w:val="center"/>
              <w:rPr>
                <w:rFonts w:ascii="微软雅黑" w:hAnsi="微软雅黑" w:eastAsia="微软雅黑"/>
                <w:sz w:val="18"/>
                <w:szCs w:val="18"/>
              </w:rPr>
            </w:pPr>
          </w:p>
        </w:tc>
      </w:tr>
      <w:tr w14:paraId="38F9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55B0AC94">
            <w:pPr>
              <w:widowControl/>
              <w:adjustRightInd w:val="0"/>
              <w:jc w:val="center"/>
              <w:rPr>
                <w:rFonts w:ascii="微软雅黑" w:hAnsi="微软雅黑" w:eastAsia="微软雅黑"/>
                <w:sz w:val="18"/>
                <w:szCs w:val="18"/>
              </w:rPr>
            </w:pPr>
            <w:r>
              <w:rPr>
                <w:rFonts w:ascii="微软雅黑" w:hAnsi="微软雅黑" w:eastAsia="微软雅黑"/>
                <w:sz w:val="18"/>
                <w:szCs w:val="18"/>
              </w:rPr>
              <w:t>13</w:t>
            </w:r>
          </w:p>
        </w:tc>
        <w:tc>
          <w:tcPr>
            <w:tcW w:w="2516" w:type="pct"/>
            <w:shd w:val="clear" w:color="000000" w:fill="FFFFFF"/>
            <w:vAlign w:val="center"/>
          </w:tcPr>
          <w:p w14:paraId="75D98CBE">
            <w:pPr>
              <w:widowControl/>
              <w:adjustRightInd w:val="0"/>
              <w:jc w:val="center"/>
              <w:rPr>
                <w:rFonts w:ascii="微软雅黑" w:hAnsi="微软雅黑" w:eastAsia="微软雅黑"/>
                <w:sz w:val="18"/>
                <w:szCs w:val="18"/>
              </w:rPr>
            </w:pPr>
            <w:r>
              <w:rPr>
                <w:rFonts w:ascii="微软雅黑" w:hAnsi="微软雅黑" w:eastAsia="微软雅黑"/>
                <w:sz w:val="18"/>
                <w:szCs w:val="18"/>
              </w:rPr>
              <w:t>总电压欠压三级报警</w:t>
            </w:r>
          </w:p>
        </w:tc>
        <w:tc>
          <w:tcPr>
            <w:tcW w:w="1990" w:type="pct"/>
            <w:shd w:val="clear" w:color="000000" w:fill="FFFFFF"/>
            <w:vAlign w:val="center"/>
          </w:tcPr>
          <w:p w14:paraId="35F95334">
            <w:pPr>
              <w:widowControl/>
              <w:adjustRightInd w:val="0"/>
              <w:jc w:val="center"/>
              <w:rPr>
                <w:rFonts w:ascii="微软雅黑" w:hAnsi="微软雅黑" w:eastAsia="微软雅黑"/>
                <w:sz w:val="18"/>
                <w:szCs w:val="18"/>
              </w:rPr>
            </w:pPr>
          </w:p>
        </w:tc>
      </w:tr>
      <w:tr w14:paraId="7469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615D1E5D">
            <w:pPr>
              <w:widowControl/>
              <w:adjustRightInd w:val="0"/>
              <w:jc w:val="center"/>
              <w:rPr>
                <w:rFonts w:ascii="微软雅黑" w:hAnsi="微软雅黑" w:eastAsia="微软雅黑"/>
                <w:sz w:val="18"/>
                <w:szCs w:val="18"/>
              </w:rPr>
            </w:pPr>
            <w:r>
              <w:rPr>
                <w:rFonts w:ascii="微软雅黑" w:hAnsi="微软雅黑" w:eastAsia="微软雅黑"/>
                <w:sz w:val="18"/>
                <w:szCs w:val="18"/>
              </w:rPr>
              <w:t>14</w:t>
            </w:r>
          </w:p>
        </w:tc>
        <w:tc>
          <w:tcPr>
            <w:tcW w:w="2516" w:type="pct"/>
            <w:shd w:val="clear" w:color="000000" w:fill="FFFFFF"/>
            <w:vAlign w:val="center"/>
          </w:tcPr>
          <w:p w14:paraId="4C62C042">
            <w:pPr>
              <w:widowControl/>
              <w:adjustRightInd w:val="0"/>
              <w:jc w:val="center"/>
              <w:rPr>
                <w:rFonts w:ascii="微软雅黑" w:hAnsi="微软雅黑" w:eastAsia="微软雅黑"/>
                <w:sz w:val="18"/>
                <w:szCs w:val="18"/>
              </w:rPr>
            </w:pPr>
            <w:r>
              <w:rPr>
                <w:rFonts w:ascii="微软雅黑" w:hAnsi="微软雅黑" w:eastAsia="微软雅黑"/>
                <w:sz w:val="18"/>
                <w:szCs w:val="18"/>
              </w:rPr>
              <w:t>电芯高温一级报警</w:t>
            </w:r>
          </w:p>
        </w:tc>
        <w:tc>
          <w:tcPr>
            <w:tcW w:w="1990" w:type="pct"/>
            <w:shd w:val="clear" w:color="000000" w:fill="FFFFFF"/>
            <w:vAlign w:val="center"/>
          </w:tcPr>
          <w:p w14:paraId="03768217">
            <w:pPr>
              <w:widowControl/>
              <w:adjustRightInd w:val="0"/>
              <w:jc w:val="center"/>
              <w:rPr>
                <w:rFonts w:ascii="微软雅黑" w:hAnsi="微软雅黑" w:eastAsia="微软雅黑"/>
                <w:sz w:val="18"/>
                <w:szCs w:val="18"/>
              </w:rPr>
            </w:pPr>
          </w:p>
        </w:tc>
      </w:tr>
      <w:tr w14:paraId="26D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0A5D36BE">
            <w:pPr>
              <w:widowControl/>
              <w:adjustRightInd w:val="0"/>
              <w:jc w:val="center"/>
              <w:rPr>
                <w:rFonts w:ascii="微软雅黑" w:hAnsi="微软雅黑" w:eastAsia="微软雅黑"/>
                <w:sz w:val="18"/>
                <w:szCs w:val="18"/>
              </w:rPr>
            </w:pPr>
            <w:r>
              <w:rPr>
                <w:rFonts w:ascii="微软雅黑" w:hAnsi="微软雅黑" w:eastAsia="微软雅黑"/>
                <w:sz w:val="18"/>
                <w:szCs w:val="18"/>
              </w:rPr>
              <w:t>15</w:t>
            </w:r>
          </w:p>
        </w:tc>
        <w:tc>
          <w:tcPr>
            <w:tcW w:w="2516" w:type="pct"/>
            <w:shd w:val="clear" w:color="000000" w:fill="FFFFFF"/>
            <w:vAlign w:val="center"/>
          </w:tcPr>
          <w:p w14:paraId="3509D464">
            <w:pPr>
              <w:widowControl/>
              <w:adjustRightInd w:val="0"/>
              <w:jc w:val="center"/>
              <w:rPr>
                <w:rFonts w:ascii="微软雅黑" w:hAnsi="微软雅黑" w:eastAsia="微软雅黑"/>
                <w:sz w:val="18"/>
                <w:szCs w:val="18"/>
              </w:rPr>
            </w:pPr>
            <w:r>
              <w:rPr>
                <w:rFonts w:ascii="微软雅黑" w:hAnsi="微软雅黑" w:eastAsia="微软雅黑"/>
                <w:sz w:val="18"/>
                <w:szCs w:val="18"/>
              </w:rPr>
              <w:t>电芯高温二级报警</w:t>
            </w:r>
          </w:p>
        </w:tc>
        <w:tc>
          <w:tcPr>
            <w:tcW w:w="1990" w:type="pct"/>
            <w:shd w:val="clear" w:color="000000" w:fill="FFFFFF"/>
            <w:vAlign w:val="center"/>
          </w:tcPr>
          <w:p w14:paraId="5525D11A">
            <w:pPr>
              <w:widowControl/>
              <w:adjustRightInd w:val="0"/>
              <w:jc w:val="center"/>
              <w:rPr>
                <w:rFonts w:ascii="微软雅黑" w:hAnsi="微软雅黑" w:eastAsia="微软雅黑"/>
                <w:sz w:val="18"/>
                <w:szCs w:val="18"/>
              </w:rPr>
            </w:pPr>
          </w:p>
        </w:tc>
      </w:tr>
      <w:tr w14:paraId="7982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206B8ADE">
            <w:pPr>
              <w:widowControl/>
              <w:adjustRightInd w:val="0"/>
              <w:jc w:val="center"/>
              <w:rPr>
                <w:rFonts w:ascii="微软雅黑" w:hAnsi="微软雅黑" w:eastAsia="微软雅黑"/>
                <w:sz w:val="18"/>
                <w:szCs w:val="18"/>
              </w:rPr>
            </w:pPr>
            <w:r>
              <w:rPr>
                <w:rFonts w:ascii="微软雅黑" w:hAnsi="微软雅黑" w:eastAsia="微软雅黑"/>
                <w:sz w:val="18"/>
                <w:szCs w:val="18"/>
              </w:rPr>
              <w:t>16</w:t>
            </w:r>
          </w:p>
        </w:tc>
        <w:tc>
          <w:tcPr>
            <w:tcW w:w="2516" w:type="pct"/>
            <w:shd w:val="clear" w:color="000000" w:fill="FFFFFF"/>
            <w:vAlign w:val="center"/>
          </w:tcPr>
          <w:p w14:paraId="58BB2DE7">
            <w:pPr>
              <w:widowControl/>
              <w:adjustRightInd w:val="0"/>
              <w:jc w:val="center"/>
              <w:rPr>
                <w:rFonts w:ascii="微软雅黑" w:hAnsi="微软雅黑" w:eastAsia="微软雅黑"/>
                <w:sz w:val="18"/>
                <w:szCs w:val="18"/>
              </w:rPr>
            </w:pPr>
            <w:r>
              <w:rPr>
                <w:rFonts w:ascii="微软雅黑" w:hAnsi="微软雅黑" w:eastAsia="微软雅黑"/>
                <w:sz w:val="18"/>
                <w:szCs w:val="18"/>
              </w:rPr>
              <w:t>电芯高温三级报警</w:t>
            </w:r>
          </w:p>
        </w:tc>
        <w:tc>
          <w:tcPr>
            <w:tcW w:w="1990" w:type="pct"/>
            <w:shd w:val="clear" w:color="000000" w:fill="FFFFFF"/>
            <w:vAlign w:val="center"/>
          </w:tcPr>
          <w:p w14:paraId="1FDCED28">
            <w:pPr>
              <w:widowControl/>
              <w:adjustRightInd w:val="0"/>
              <w:jc w:val="center"/>
              <w:rPr>
                <w:rFonts w:ascii="微软雅黑" w:hAnsi="微软雅黑" w:eastAsia="微软雅黑"/>
                <w:sz w:val="18"/>
                <w:szCs w:val="18"/>
              </w:rPr>
            </w:pPr>
          </w:p>
        </w:tc>
      </w:tr>
      <w:tr w14:paraId="5B58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2D5073C2">
            <w:pPr>
              <w:widowControl/>
              <w:adjustRightInd w:val="0"/>
              <w:jc w:val="center"/>
              <w:rPr>
                <w:rFonts w:ascii="微软雅黑" w:hAnsi="微软雅黑" w:eastAsia="微软雅黑"/>
                <w:sz w:val="18"/>
                <w:szCs w:val="18"/>
              </w:rPr>
            </w:pPr>
            <w:r>
              <w:rPr>
                <w:rFonts w:ascii="微软雅黑" w:hAnsi="微软雅黑" w:eastAsia="微软雅黑"/>
                <w:sz w:val="18"/>
                <w:szCs w:val="18"/>
              </w:rPr>
              <w:t>17</w:t>
            </w:r>
          </w:p>
        </w:tc>
        <w:tc>
          <w:tcPr>
            <w:tcW w:w="2516" w:type="pct"/>
            <w:shd w:val="clear" w:color="000000" w:fill="FFFFFF"/>
            <w:vAlign w:val="center"/>
          </w:tcPr>
          <w:p w14:paraId="02759C3E">
            <w:pPr>
              <w:widowControl/>
              <w:adjustRightInd w:val="0"/>
              <w:jc w:val="center"/>
              <w:rPr>
                <w:rFonts w:ascii="微软雅黑" w:hAnsi="微软雅黑" w:eastAsia="微软雅黑"/>
                <w:sz w:val="18"/>
                <w:szCs w:val="18"/>
              </w:rPr>
            </w:pPr>
            <w:r>
              <w:rPr>
                <w:rFonts w:ascii="微软雅黑" w:hAnsi="微软雅黑" w:eastAsia="微软雅黑"/>
                <w:sz w:val="18"/>
                <w:szCs w:val="18"/>
              </w:rPr>
              <w:t>电芯低温报警</w:t>
            </w:r>
          </w:p>
        </w:tc>
        <w:tc>
          <w:tcPr>
            <w:tcW w:w="1990" w:type="pct"/>
            <w:shd w:val="clear" w:color="000000" w:fill="FFFFFF"/>
            <w:vAlign w:val="center"/>
          </w:tcPr>
          <w:p w14:paraId="74F7A3ED">
            <w:pPr>
              <w:widowControl/>
              <w:adjustRightInd w:val="0"/>
              <w:jc w:val="center"/>
              <w:rPr>
                <w:rFonts w:ascii="微软雅黑" w:hAnsi="微软雅黑" w:eastAsia="微软雅黑"/>
                <w:sz w:val="18"/>
                <w:szCs w:val="18"/>
              </w:rPr>
            </w:pPr>
          </w:p>
        </w:tc>
      </w:tr>
      <w:tr w14:paraId="1FAB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76839CBB">
            <w:pPr>
              <w:widowControl/>
              <w:adjustRightInd w:val="0"/>
              <w:jc w:val="center"/>
              <w:rPr>
                <w:rFonts w:ascii="微软雅黑" w:hAnsi="微软雅黑" w:eastAsia="微软雅黑"/>
                <w:sz w:val="18"/>
                <w:szCs w:val="18"/>
              </w:rPr>
            </w:pPr>
            <w:r>
              <w:rPr>
                <w:rFonts w:ascii="微软雅黑" w:hAnsi="微软雅黑" w:eastAsia="微软雅黑"/>
                <w:sz w:val="18"/>
                <w:szCs w:val="18"/>
              </w:rPr>
              <w:t>18</w:t>
            </w:r>
          </w:p>
        </w:tc>
        <w:tc>
          <w:tcPr>
            <w:tcW w:w="2516" w:type="pct"/>
            <w:shd w:val="clear" w:color="000000" w:fill="FFFFFF"/>
            <w:vAlign w:val="center"/>
          </w:tcPr>
          <w:p w14:paraId="3220A579">
            <w:pPr>
              <w:widowControl/>
              <w:adjustRightInd w:val="0"/>
              <w:jc w:val="center"/>
              <w:rPr>
                <w:rFonts w:ascii="微软雅黑" w:hAnsi="微软雅黑" w:eastAsia="微软雅黑"/>
                <w:sz w:val="18"/>
                <w:szCs w:val="18"/>
              </w:rPr>
            </w:pPr>
            <w:r>
              <w:rPr>
                <w:rFonts w:ascii="微软雅黑" w:hAnsi="微软雅黑" w:eastAsia="微软雅黑"/>
                <w:sz w:val="18"/>
                <w:szCs w:val="18"/>
              </w:rPr>
              <w:t>温差过大一级报警</w:t>
            </w:r>
          </w:p>
        </w:tc>
        <w:tc>
          <w:tcPr>
            <w:tcW w:w="1990" w:type="pct"/>
            <w:shd w:val="clear" w:color="000000" w:fill="FFFFFF"/>
            <w:vAlign w:val="center"/>
          </w:tcPr>
          <w:p w14:paraId="2978F065">
            <w:pPr>
              <w:widowControl/>
              <w:adjustRightInd w:val="0"/>
              <w:jc w:val="center"/>
              <w:rPr>
                <w:rFonts w:ascii="微软雅黑" w:hAnsi="微软雅黑" w:eastAsia="微软雅黑"/>
                <w:sz w:val="18"/>
                <w:szCs w:val="18"/>
              </w:rPr>
            </w:pPr>
          </w:p>
        </w:tc>
      </w:tr>
      <w:tr w14:paraId="620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0200EFCD">
            <w:pPr>
              <w:widowControl/>
              <w:adjustRightInd w:val="0"/>
              <w:jc w:val="center"/>
              <w:rPr>
                <w:rFonts w:ascii="微软雅黑" w:hAnsi="微软雅黑" w:eastAsia="微软雅黑"/>
                <w:sz w:val="18"/>
                <w:szCs w:val="18"/>
              </w:rPr>
            </w:pPr>
            <w:r>
              <w:rPr>
                <w:rFonts w:ascii="微软雅黑" w:hAnsi="微软雅黑" w:eastAsia="微软雅黑"/>
                <w:sz w:val="18"/>
                <w:szCs w:val="18"/>
              </w:rPr>
              <w:t>19</w:t>
            </w:r>
          </w:p>
        </w:tc>
        <w:tc>
          <w:tcPr>
            <w:tcW w:w="2516" w:type="pct"/>
            <w:shd w:val="clear" w:color="000000" w:fill="FFFFFF"/>
            <w:vAlign w:val="center"/>
          </w:tcPr>
          <w:p w14:paraId="78FC4550">
            <w:pPr>
              <w:widowControl/>
              <w:adjustRightInd w:val="0"/>
              <w:jc w:val="center"/>
              <w:rPr>
                <w:rFonts w:ascii="微软雅黑" w:hAnsi="微软雅黑" w:eastAsia="微软雅黑"/>
                <w:sz w:val="18"/>
                <w:szCs w:val="18"/>
              </w:rPr>
            </w:pPr>
            <w:r>
              <w:rPr>
                <w:rFonts w:ascii="微软雅黑" w:hAnsi="微软雅黑" w:eastAsia="微软雅黑"/>
                <w:sz w:val="18"/>
                <w:szCs w:val="18"/>
              </w:rPr>
              <w:t>温差过大二级报警</w:t>
            </w:r>
          </w:p>
        </w:tc>
        <w:tc>
          <w:tcPr>
            <w:tcW w:w="1990" w:type="pct"/>
            <w:shd w:val="clear" w:color="000000" w:fill="FFFFFF"/>
            <w:vAlign w:val="center"/>
          </w:tcPr>
          <w:p w14:paraId="00FC16F7">
            <w:pPr>
              <w:widowControl/>
              <w:adjustRightInd w:val="0"/>
              <w:jc w:val="center"/>
              <w:rPr>
                <w:rFonts w:ascii="微软雅黑" w:hAnsi="微软雅黑" w:eastAsia="微软雅黑"/>
                <w:sz w:val="18"/>
                <w:szCs w:val="18"/>
              </w:rPr>
            </w:pPr>
          </w:p>
        </w:tc>
      </w:tr>
      <w:tr w14:paraId="00B4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265A67E2">
            <w:pPr>
              <w:widowControl/>
              <w:adjustRightInd w:val="0"/>
              <w:jc w:val="center"/>
              <w:rPr>
                <w:rFonts w:ascii="微软雅黑" w:hAnsi="微软雅黑" w:eastAsia="微软雅黑"/>
                <w:sz w:val="18"/>
                <w:szCs w:val="18"/>
              </w:rPr>
            </w:pPr>
            <w:r>
              <w:rPr>
                <w:rFonts w:ascii="微软雅黑" w:hAnsi="微软雅黑" w:eastAsia="微软雅黑"/>
                <w:sz w:val="18"/>
                <w:szCs w:val="18"/>
              </w:rPr>
              <w:t>20</w:t>
            </w:r>
          </w:p>
        </w:tc>
        <w:tc>
          <w:tcPr>
            <w:tcW w:w="2516" w:type="pct"/>
            <w:shd w:val="clear" w:color="000000" w:fill="FFFFFF"/>
            <w:vAlign w:val="center"/>
          </w:tcPr>
          <w:p w14:paraId="75500258">
            <w:pPr>
              <w:widowControl/>
              <w:adjustRightInd w:val="0"/>
              <w:jc w:val="center"/>
              <w:rPr>
                <w:rFonts w:ascii="微软雅黑" w:hAnsi="微软雅黑" w:eastAsia="微软雅黑"/>
                <w:sz w:val="18"/>
                <w:szCs w:val="18"/>
              </w:rPr>
            </w:pPr>
            <w:r>
              <w:rPr>
                <w:rFonts w:ascii="微软雅黑" w:hAnsi="微软雅黑" w:eastAsia="微软雅黑"/>
                <w:sz w:val="18"/>
                <w:szCs w:val="18"/>
              </w:rPr>
              <w:t>温差过大三级报警</w:t>
            </w:r>
          </w:p>
        </w:tc>
        <w:tc>
          <w:tcPr>
            <w:tcW w:w="1990" w:type="pct"/>
            <w:shd w:val="clear" w:color="000000" w:fill="FFFFFF"/>
            <w:vAlign w:val="center"/>
          </w:tcPr>
          <w:p w14:paraId="1976E17B">
            <w:pPr>
              <w:widowControl/>
              <w:adjustRightInd w:val="0"/>
              <w:jc w:val="center"/>
              <w:rPr>
                <w:rFonts w:ascii="微软雅黑" w:hAnsi="微软雅黑" w:eastAsia="微软雅黑"/>
                <w:sz w:val="18"/>
                <w:szCs w:val="18"/>
              </w:rPr>
            </w:pPr>
          </w:p>
        </w:tc>
      </w:tr>
      <w:tr w14:paraId="5455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3A03C9FA">
            <w:pPr>
              <w:widowControl/>
              <w:adjustRightInd w:val="0"/>
              <w:jc w:val="center"/>
              <w:rPr>
                <w:rFonts w:ascii="微软雅黑" w:hAnsi="微软雅黑" w:eastAsia="微软雅黑"/>
                <w:sz w:val="18"/>
                <w:szCs w:val="18"/>
              </w:rPr>
            </w:pPr>
            <w:r>
              <w:rPr>
                <w:rFonts w:ascii="微软雅黑" w:hAnsi="微软雅黑" w:eastAsia="微软雅黑"/>
                <w:sz w:val="18"/>
                <w:szCs w:val="18"/>
              </w:rPr>
              <w:t>21</w:t>
            </w:r>
          </w:p>
        </w:tc>
        <w:tc>
          <w:tcPr>
            <w:tcW w:w="2516" w:type="pct"/>
            <w:shd w:val="clear" w:color="000000" w:fill="FFFFFF"/>
            <w:vAlign w:val="center"/>
          </w:tcPr>
          <w:p w14:paraId="3E6840D5">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lang w:eastAsia="zh-CN"/>
              </w:rPr>
              <w:t>放电电流超限一级报警</w:t>
            </w:r>
          </w:p>
        </w:tc>
        <w:tc>
          <w:tcPr>
            <w:tcW w:w="1990" w:type="pct"/>
            <w:shd w:val="clear" w:color="000000" w:fill="FFFFFF"/>
            <w:vAlign w:val="center"/>
          </w:tcPr>
          <w:p w14:paraId="408BF57C">
            <w:pPr>
              <w:widowControl/>
              <w:adjustRightInd w:val="0"/>
              <w:jc w:val="center"/>
              <w:rPr>
                <w:rFonts w:ascii="微软雅黑" w:hAnsi="微软雅黑" w:eastAsia="微软雅黑"/>
                <w:sz w:val="18"/>
                <w:szCs w:val="18"/>
                <w:lang w:eastAsia="zh-CN"/>
              </w:rPr>
            </w:pPr>
          </w:p>
        </w:tc>
      </w:tr>
      <w:tr w14:paraId="52FF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94" w:type="pct"/>
            <w:shd w:val="clear" w:color="000000" w:fill="FFFFFF"/>
            <w:vAlign w:val="center"/>
          </w:tcPr>
          <w:p w14:paraId="6AA420CD">
            <w:pPr>
              <w:widowControl/>
              <w:adjustRightInd w:val="0"/>
              <w:jc w:val="center"/>
              <w:rPr>
                <w:rFonts w:ascii="微软雅黑" w:hAnsi="微软雅黑" w:eastAsia="微软雅黑"/>
                <w:sz w:val="18"/>
                <w:szCs w:val="18"/>
              </w:rPr>
            </w:pPr>
            <w:r>
              <w:rPr>
                <w:rFonts w:ascii="微软雅黑" w:hAnsi="微软雅黑" w:eastAsia="微软雅黑"/>
                <w:sz w:val="18"/>
                <w:szCs w:val="18"/>
              </w:rPr>
              <w:t>22</w:t>
            </w:r>
          </w:p>
        </w:tc>
        <w:tc>
          <w:tcPr>
            <w:tcW w:w="2516" w:type="pct"/>
            <w:shd w:val="clear" w:color="000000" w:fill="FFFFFF"/>
            <w:vAlign w:val="center"/>
          </w:tcPr>
          <w:p w14:paraId="358B4B1D">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lang w:eastAsia="zh-CN"/>
              </w:rPr>
              <w:t>放电电流超限二级报警</w:t>
            </w:r>
          </w:p>
        </w:tc>
        <w:tc>
          <w:tcPr>
            <w:tcW w:w="1990" w:type="pct"/>
            <w:shd w:val="clear" w:color="000000" w:fill="FFFFFF"/>
            <w:vAlign w:val="center"/>
          </w:tcPr>
          <w:p w14:paraId="3BCD6DEE">
            <w:pPr>
              <w:widowControl/>
              <w:adjustRightInd w:val="0"/>
              <w:jc w:val="center"/>
              <w:rPr>
                <w:rFonts w:ascii="微软雅黑" w:hAnsi="微软雅黑" w:eastAsia="微软雅黑"/>
                <w:sz w:val="18"/>
                <w:szCs w:val="18"/>
                <w:lang w:eastAsia="zh-CN"/>
              </w:rPr>
            </w:pPr>
          </w:p>
        </w:tc>
      </w:tr>
      <w:tr w14:paraId="06B0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12" w:hRule="atLeast"/>
          <w:jc w:val="right"/>
        </w:trPr>
        <w:tc>
          <w:tcPr>
            <w:tcW w:w="494" w:type="pct"/>
            <w:shd w:val="clear" w:color="000000" w:fill="FFFFFF"/>
            <w:vAlign w:val="center"/>
          </w:tcPr>
          <w:p w14:paraId="1CCF6A48">
            <w:pPr>
              <w:widowControl/>
              <w:adjustRightInd w:val="0"/>
              <w:jc w:val="center"/>
              <w:rPr>
                <w:rFonts w:ascii="微软雅黑" w:hAnsi="微软雅黑" w:eastAsia="微软雅黑"/>
                <w:sz w:val="18"/>
                <w:szCs w:val="18"/>
              </w:rPr>
            </w:pPr>
            <w:r>
              <w:rPr>
                <w:rFonts w:ascii="微软雅黑" w:hAnsi="微软雅黑" w:eastAsia="微软雅黑"/>
                <w:sz w:val="18"/>
                <w:szCs w:val="18"/>
              </w:rPr>
              <w:t>23</w:t>
            </w:r>
          </w:p>
        </w:tc>
        <w:tc>
          <w:tcPr>
            <w:tcW w:w="2516" w:type="pct"/>
            <w:shd w:val="clear" w:color="000000" w:fill="FFFFFF"/>
            <w:vAlign w:val="center"/>
          </w:tcPr>
          <w:p w14:paraId="5C2D0926">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lang w:eastAsia="zh-CN"/>
              </w:rPr>
              <w:t>放电电流超限三级报警</w:t>
            </w:r>
          </w:p>
        </w:tc>
        <w:tc>
          <w:tcPr>
            <w:tcW w:w="1990" w:type="pct"/>
            <w:shd w:val="clear" w:color="000000" w:fill="FFFFFF"/>
            <w:vAlign w:val="center"/>
          </w:tcPr>
          <w:p w14:paraId="46C4CB19">
            <w:pPr>
              <w:widowControl/>
              <w:adjustRightInd w:val="0"/>
              <w:jc w:val="center"/>
              <w:rPr>
                <w:rFonts w:ascii="微软雅黑" w:hAnsi="微软雅黑" w:eastAsia="微软雅黑"/>
                <w:sz w:val="18"/>
                <w:szCs w:val="18"/>
                <w:lang w:eastAsia="zh-CN"/>
              </w:rPr>
            </w:pPr>
          </w:p>
        </w:tc>
      </w:tr>
      <w:tr w14:paraId="3260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38269384">
            <w:pPr>
              <w:widowControl/>
              <w:adjustRightInd w:val="0"/>
              <w:jc w:val="center"/>
              <w:rPr>
                <w:rFonts w:ascii="微软雅黑" w:hAnsi="微软雅黑" w:eastAsia="微软雅黑"/>
                <w:sz w:val="18"/>
                <w:szCs w:val="18"/>
              </w:rPr>
            </w:pPr>
            <w:r>
              <w:rPr>
                <w:rFonts w:ascii="微软雅黑" w:hAnsi="微软雅黑" w:eastAsia="微软雅黑"/>
                <w:sz w:val="18"/>
                <w:szCs w:val="18"/>
              </w:rPr>
              <w:t>24</w:t>
            </w:r>
          </w:p>
        </w:tc>
        <w:tc>
          <w:tcPr>
            <w:tcW w:w="2516" w:type="pct"/>
            <w:shd w:val="clear" w:color="000000" w:fill="FFFFFF"/>
            <w:vAlign w:val="center"/>
          </w:tcPr>
          <w:p w14:paraId="3AF607D2">
            <w:pPr>
              <w:widowControl/>
              <w:adjustRightInd w:val="0"/>
              <w:jc w:val="center"/>
              <w:rPr>
                <w:rFonts w:ascii="微软雅黑" w:hAnsi="微软雅黑" w:eastAsia="微软雅黑"/>
                <w:sz w:val="18"/>
                <w:szCs w:val="18"/>
              </w:rPr>
            </w:pPr>
            <w:r>
              <w:rPr>
                <w:rFonts w:ascii="微软雅黑" w:hAnsi="微软雅黑" w:eastAsia="微软雅黑"/>
                <w:sz w:val="18"/>
                <w:szCs w:val="18"/>
              </w:rPr>
              <w:t>充电流超限一级报警</w:t>
            </w:r>
          </w:p>
        </w:tc>
        <w:tc>
          <w:tcPr>
            <w:tcW w:w="1990" w:type="pct"/>
            <w:shd w:val="clear" w:color="000000" w:fill="FFFFFF"/>
            <w:vAlign w:val="center"/>
          </w:tcPr>
          <w:p w14:paraId="0B96C71A">
            <w:pPr>
              <w:widowControl/>
              <w:adjustRightInd w:val="0"/>
              <w:jc w:val="center"/>
              <w:rPr>
                <w:rFonts w:ascii="微软雅黑" w:hAnsi="微软雅黑" w:eastAsia="微软雅黑"/>
                <w:sz w:val="18"/>
                <w:szCs w:val="18"/>
              </w:rPr>
            </w:pPr>
          </w:p>
        </w:tc>
      </w:tr>
      <w:tr w14:paraId="6A6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4C4AECEE">
            <w:pPr>
              <w:widowControl/>
              <w:adjustRightInd w:val="0"/>
              <w:jc w:val="center"/>
              <w:rPr>
                <w:rFonts w:ascii="微软雅黑" w:hAnsi="微软雅黑" w:eastAsia="微软雅黑"/>
                <w:sz w:val="18"/>
                <w:szCs w:val="18"/>
              </w:rPr>
            </w:pPr>
            <w:r>
              <w:rPr>
                <w:rFonts w:ascii="微软雅黑" w:hAnsi="微软雅黑" w:eastAsia="微软雅黑"/>
                <w:sz w:val="18"/>
                <w:szCs w:val="18"/>
              </w:rPr>
              <w:t>25</w:t>
            </w:r>
          </w:p>
        </w:tc>
        <w:tc>
          <w:tcPr>
            <w:tcW w:w="2516" w:type="pct"/>
            <w:shd w:val="clear" w:color="000000" w:fill="FFFFFF"/>
            <w:vAlign w:val="center"/>
          </w:tcPr>
          <w:p w14:paraId="717039A1">
            <w:pPr>
              <w:widowControl/>
              <w:adjustRightInd w:val="0"/>
              <w:jc w:val="center"/>
              <w:rPr>
                <w:rFonts w:ascii="微软雅黑" w:hAnsi="微软雅黑" w:eastAsia="微软雅黑"/>
                <w:sz w:val="18"/>
                <w:szCs w:val="18"/>
              </w:rPr>
            </w:pPr>
            <w:r>
              <w:rPr>
                <w:rFonts w:ascii="微软雅黑" w:hAnsi="微软雅黑" w:eastAsia="微软雅黑"/>
                <w:sz w:val="18"/>
                <w:szCs w:val="18"/>
              </w:rPr>
              <w:t>充电流超限二级报警</w:t>
            </w:r>
          </w:p>
        </w:tc>
        <w:tc>
          <w:tcPr>
            <w:tcW w:w="1990" w:type="pct"/>
            <w:shd w:val="clear" w:color="000000" w:fill="FFFFFF"/>
            <w:vAlign w:val="center"/>
          </w:tcPr>
          <w:p w14:paraId="795FC727">
            <w:pPr>
              <w:widowControl/>
              <w:adjustRightInd w:val="0"/>
              <w:jc w:val="center"/>
              <w:rPr>
                <w:rFonts w:ascii="微软雅黑" w:hAnsi="微软雅黑" w:eastAsia="微软雅黑"/>
                <w:sz w:val="18"/>
                <w:szCs w:val="18"/>
              </w:rPr>
            </w:pPr>
          </w:p>
        </w:tc>
      </w:tr>
      <w:tr w14:paraId="77BF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358CA301">
            <w:pPr>
              <w:widowControl/>
              <w:adjustRightInd w:val="0"/>
              <w:jc w:val="center"/>
              <w:rPr>
                <w:rFonts w:ascii="微软雅黑" w:hAnsi="微软雅黑" w:eastAsia="微软雅黑"/>
                <w:sz w:val="18"/>
                <w:szCs w:val="18"/>
              </w:rPr>
            </w:pPr>
            <w:r>
              <w:rPr>
                <w:rFonts w:ascii="微软雅黑" w:hAnsi="微软雅黑" w:eastAsia="微软雅黑"/>
                <w:sz w:val="18"/>
                <w:szCs w:val="18"/>
              </w:rPr>
              <w:t>26</w:t>
            </w:r>
          </w:p>
        </w:tc>
        <w:tc>
          <w:tcPr>
            <w:tcW w:w="2516" w:type="pct"/>
            <w:shd w:val="clear" w:color="000000" w:fill="FFFFFF"/>
            <w:vAlign w:val="center"/>
          </w:tcPr>
          <w:p w14:paraId="6F56327B">
            <w:pPr>
              <w:widowControl/>
              <w:adjustRightInd w:val="0"/>
              <w:jc w:val="center"/>
              <w:rPr>
                <w:rFonts w:ascii="微软雅黑" w:hAnsi="微软雅黑" w:eastAsia="微软雅黑"/>
                <w:sz w:val="18"/>
                <w:szCs w:val="18"/>
              </w:rPr>
            </w:pPr>
            <w:r>
              <w:rPr>
                <w:rFonts w:ascii="微软雅黑" w:hAnsi="微软雅黑" w:eastAsia="微软雅黑"/>
                <w:sz w:val="18"/>
                <w:szCs w:val="18"/>
              </w:rPr>
              <w:t>充电流超限三级报警</w:t>
            </w:r>
          </w:p>
        </w:tc>
        <w:tc>
          <w:tcPr>
            <w:tcW w:w="1990" w:type="pct"/>
            <w:shd w:val="clear" w:color="000000" w:fill="FFFFFF"/>
            <w:vAlign w:val="center"/>
          </w:tcPr>
          <w:p w14:paraId="58DB7FB5">
            <w:pPr>
              <w:widowControl/>
              <w:adjustRightInd w:val="0"/>
              <w:jc w:val="center"/>
              <w:rPr>
                <w:rFonts w:ascii="微软雅黑" w:hAnsi="微软雅黑" w:eastAsia="微软雅黑"/>
                <w:sz w:val="18"/>
                <w:szCs w:val="18"/>
              </w:rPr>
            </w:pPr>
          </w:p>
        </w:tc>
      </w:tr>
      <w:tr w14:paraId="4F31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7E1412B5">
            <w:pPr>
              <w:widowControl/>
              <w:adjustRightInd w:val="0"/>
              <w:jc w:val="center"/>
              <w:rPr>
                <w:rFonts w:ascii="微软雅黑" w:hAnsi="微软雅黑" w:eastAsia="微软雅黑"/>
                <w:sz w:val="18"/>
                <w:szCs w:val="18"/>
              </w:rPr>
            </w:pPr>
            <w:r>
              <w:rPr>
                <w:rFonts w:ascii="微软雅黑" w:hAnsi="微软雅黑" w:eastAsia="微软雅黑"/>
                <w:sz w:val="18"/>
                <w:szCs w:val="18"/>
              </w:rPr>
              <w:t>27</w:t>
            </w:r>
          </w:p>
        </w:tc>
        <w:tc>
          <w:tcPr>
            <w:tcW w:w="2516" w:type="pct"/>
            <w:shd w:val="clear" w:color="000000" w:fill="FFFFFF"/>
            <w:vAlign w:val="center"/>
          </w:tcPr>
          <w:p w14:paraId="631EB5F1">
            <w:pPr>
              <w:widowControl/>
              <w:adjustRightInd w:val="0"/>
              <w:jc w:val="center"/>
              <w:rPr>
                <w:rFonts w:ascii="微软雅黑" w:hAnsi="微软雅黑" w:eastAsia="微软雅黑"/>
                <w:sz w:val="18"/>
                <w:szCs w:val="18"/>
              </w:rPr>
            </w:pPr>
            <w:r>
              <w:rPr>
                <w:rFonts w:ascii="微软雅黑" w:hAnsi="微软雅黑" w:eastAsia="微软雅黑"/>
                <w:sz w:val="18"/>
                <w:szCs w:val="18"/>
              </w:rPr>
              <w:t>电池单体一致性差</w:t>
            </w:r>
          </w:p>
        </w:tc>
        <w:tc>
          <w:tcPr>
            <w:tcW w:w="1990" w:type="pct"/>
            <w:shd w:val="clear" w:color="000000" w:fill="FFFFFF"/>
            <w:vAlign w:val="center"/>
          </w:tcPr>
          <w:p w14:paraId="2C36D90F">
            <w:pPr>
              <w:widowControl/>
              <w:adjustRightInd w:val="0"/>
              <w:jc w:val="center"/>
              <w:rPr>
                <w:rFonts w:ascii="微软雅黑" w:hAnsi="微软雅黑" w:eastAsia="微软雅黑"/>
                <w:sz w:val="18"/>
                <w:szCs w:val="18"/>
              </w:rPr>
            </w:pPr>
          </w:p>
        </w:tc>
      </w:tr>
      <w:tr w14:paraId="0190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49757FB8">
            <w:pPr>
              <w:widowControl/>
              <w:adjustRightInd w:val="0"/>
              <w:jc w:val="center"/>
              <w:rPr>
                <w:rFonts w:ascii="微软雅黑" w:hAnsi="微软雅黑" w:eastAsia="微软雅黑"/>
                <w:sz w:val="18"/>
                <w:szCs w:val="18"/>
              </w:rPr>
            </w:pPr>
            <w:r>
              <w:rPr>
                <w:rFonts w:ascii="微软雅黑" w:hAnsi="微软雅黑" w:eastAsia="微软雅黑"/>
                <w:sz w:val="18"/>
                <w:szCs w:val="18"/>
              </w:rPr>
              <w:t>28</w:t>
            </w:r>
          </w:p>
        </w:tc>
        <w:tc>
          <w:tcPr>
            <w:tcW w:w="2516" w:type="pct"/>
            <w:shd w:val="clear" w:color="000000" w:fill="FFFFFF"/>
            <w:vAlign w:val="center"/>
          </w:tcPr>
          <w:p w14:paraId="3BB18DF6">
            <w:pPr>
              <w:widowControl/>
              <w:adjustRightInd w:val="0"/>
              <w:jc w:val="center"/>
              <w:rPr>
                <w:rFonts w:ascii="微软雅黑" w:hAnsi="微软雅黑" w:eastAsia="微软雅黑"/>
                <w:sz w:val="18"/>
                <w:szCs w:val="18"/>
              </w:rPr>
            </w:pPr>
            <w:r>
              <w:rPr>
                <w:rFonts w:ascii="微软雅黑" w:hAnsi="微软雅黑" w:eastAsia="微软雅黑"/>
                <w:sz w:val="18"/>
                <w:szCs w:val="18"/>
              </w:rPr>
              <w:t>内部通讯故障</w:t>
            </w:r>
          </w:p>
        </w:tc>
        <w:tc>
          <w:tcPr>
            <w:tcW w:w="1990" w:type="pct"/>
            <w:shd w:val="clear" w:color="000000" w:fill="FFFFFF"/>
            <w:vAlign w:val="center"/>
          </w:tcPr>
          <w:p w14:paraId="259FE139">
            <w:pPr>
              <w:widowControl/>
              <w:adjustRightInd w:val="0"/>
              <w:jc w:val="center"/>
              <w:rPr>
                <w:rFonts w:ascii="微软雅黑" w:hAnsi="微软雅黑" w:eastAsia="微软雅黑"/>
                <w:sz w:val="18"/>
                <w:szCs w:val="18"/>
              </w:rPr>
            </w:pPr>
          </w:p>
        </w:tc>
      </w:tr>
      <w:tr w14:paraId="51AF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0E478D5C">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lang w:eastAsia="zh-CN"/>
              </w:rPr>
              <w:t>29</w:t>
            </w:r>
          </w:p>
        </w:tc>
        <w:tc>
          <w:tcPr>
            <w:tcW w:w="2516" w:type="pct"/>
            <w:shd w:val="clear" w:color="000000" w:fill="FFFFFF"/>
            <w:vAlign w:val="center"/>
          </w:tcPr>
          <w:p w14:paraId="6A06AC15">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主正接触器故障</w:t>
            </w:r>
          </w:p>
        </w:tc>
        <w:tc>
          <w:tcPr>
            <w:tcW w:w="1990" w:type="pct"/>
            <w:shd w:val="clear" w:color="000000" w:fill="FFFFFF"/>
            <w:vAlign w:val="center"/>
          </w:tcPr>
          <w:p w14:paraId="1D0486AC">
            <w:pPr>
              <w:widowControl/>
              <w:adjustRightInd w:val="0"/>
              <w:jc w:val="center"/>
              <w:rPr>
                <w:rFonts w:ascii="微软雅黑" w:hAnsi="微软雅黑" w:eastAsia="微软雅黑"/>
                <w:sz w:val="18"/>
                <w:szCs w:val="18"/>
              </w:rPr>
            </w:pPr>
          </w:p>
        </w:tc>
      </w:tr>
      <w:tr w14:paraId="33C6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4A295CAF">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0</w:t>
            </w:r>
          </w:p>
        </w:tc>
        <w:tc>
          <w:tcPr>
            <w:tcW w:w="2516" w:type="pct"/>
            <w:shd w:val="clear" w:color="000000" w:fill="FFFFFF"/>
            <w:vAlign w:val="center"/>
          </w:tcPr>
          <w:p w14:paraId="2FD57034">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主负接触器故障</w:t>
            </w:r>
          </w:p>
        </w:tc>
        <w:tc>
          <w:tcPr>
            <w:tcW w:w="1990" w:type="pct"/>
            <w:shd w:val="clear" w:color="000000" w:fill="FFFFFF"/>
            <w:vAlign w:val="center"/>
          </w:tcPr>
          <w:p w14:paraId="2A3E516F">
            <w:pPr>
              <w:widowControl/>
              <w:adjustRightInd w:val="0"/>
              <w:jc w:val="center"/>
              <w:rPr>
                <w:rFonts w:ascii="微软雅黑" w:hAnsi="微软雅黑" w:eastAsia="微软雅黑"/>
                <w:sz w:val="18"/>
                <w:szCs w:val="18"/>
              </w:rPr>
            </w:pPr>
          </w:p>
        </w:tc>
      </w:tr>
      <w:tr w14:paraId="5FD0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6FBDEF82">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1</w:t>
            </w:r>
          </w:p>
        </w:tc>
        <w:tc>
          <w:tcPr>
            <w:tcW w:w="2516" w:type="pct"/>
            <w:shd w:val="clear" w:color="000000" w:fill="FFFFFF"/>
            <w:vAlign w:val="center"/>
          </w:tcPr>
          <w:p w14:paraId="649A3254">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总正绝缘检测故障</w:t>
            </w:r>
          </w:p>
        </w:tc>
        <w:tc>
          <w:tcPr>
            <w:tcW w:w="1990" w:type="pct"/>
            <w:shd w:val="clear" w:color="000000" w:fill="FFFFFF"/>
            <w:vAlign w:val="center"/>
          </w:tcPr>
          <w:p w14:paraId="0A89B422">
            <w:pPr>
              <w:widowControl/>
              <w:adjustRightInd w:val="0"/>
              <w:jc w:val="center"/>
              <w:rPr>
                <w:rFonts w:ascii="微软雅黑" w:hAnsi="微软雅黑" w:eastAsia="微软雅黑"/>
                <w:sz w:val="18"/>
                <w:szCs w:val="18"/>
              </w:rPr>
            </w:pPr>
          </w:p>
        </w:tc>
      </w:tr>
      <w:tr w14:paraId="7A5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525737B6">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2</w:t>
            </w:r>
          </w:p>
        </w:tc>
        <w:tc>
          <w:tcPr>
            <w:tcW w:w="2516" w:type="pct"/>
            <w:shd w:val="clear" w:color="000000" w:fill="FFFFFF"/>
            <w:vAlign w:val="center"/>
          </w:tcPr>
          <w:p w14:paraId="77011D20">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总负绝缘检测故障</w:t>
            </w:r>
          </w:p>
        </w:tc>
        <w:tc>
          <w:tcPr>
            <w:tcW w:w="1990" w:type="pct"/>
            <w:shd w:val="clear" w:color="000000" w:fill="FFFFFF"/>
            <w:vAlign w:val="center"/>
          </w:tcPr>
          <w:p w14:paraId="00C756EE">
            <w:pPr>
              <w:widowControl/>
              <w:adjustRightInd w:val="0"/>
              <w:jc w:val="center"/>
              <w:rPr>
                <w:rFonts w:ascii="微软雅黑" w:hAnsi="微软雅黑" w:eastAsia="微软雅黑"/>
                <w:sz w:val="18"/>
                <w:szCs w:val="18"/>
              </w:rPr>
            </w:pPr>
          </w:p>
        </w:tc>
      </w:tr>
      <w:tr w14:paraId="3C7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19D92024">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3</w:t>
            </w:r>
          </w:p>
        </w:tc>
        <w:tc>
          <w:tcPr>
            <w:tcW w:w="2516" w:type="pct"/>
            <w:shd w:val="clear" w:color="000000" w:fill="FFFFFF"/>
            <w:vAlign w:val="center"/>
          </w:tcPr>
          <w:p w14:paraId="39B2BED9">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冷水机组故障</w:t>
            </w:r>
          </w:p>
        </w:tc>
        <w:tc>
          <w:tcPr>
            <w:tcW w:w="1990" w:type="pct"/>
            <w:shd w:val="clear" w:color="000000" w:fill="FFFFFF"/>
            <w:vAlign w:val="center"/>
          </w:tcPr>
          <w:p w14:paraId="19506666">
            <w:pPr>
              <w:widowControl/>
              <w:adjustRightInd w:val="0"/>
              <w:jc w:val="center"/>
              <w:rPr>
                <w:rFonts w:ascii="微软雅黑" w:hAnsi="微软雅黑" w:eastAsia="微软雅黑"/>
                <w:sz w:val="18"/>
                <w:szCs w:val="18"/>
              </w:rPr>
            </w:pPr>
          </w:p>
        </w:tc>
      </w:tr>
      <w:tr w14:paraId="70D2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70EE1767">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4</w:t>
            </w:r>
          </w:p>
        </w:tc>
        <w:tc>
          <w:tcPr>
            <w:tcW w:w="2516" w:type="pct"/>
            <w:shd w:val="clear" w:color="000000" w:fill="FFFFFF"/>
            <w:vAlign w:val="center"/>
          </w:tcPr>
          <w:p w14:paraId="7904C79F">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除湿机故障</w:t>
            </w:r>
          </w:p>
        </w:tc>
        <w:tc>
          <w:tcPr>
            <w:tcW w:w="1990" w:type="pct"/>
            <w:shd w:val="clear" w:color="000000" w:fill="FFFFFF"/>
            <w:vAlign w:val="center"/>
          </w:tcPr>
          <w:p w14:paraId="476B0CAE">
            <w:pPr>
              <w:widowControl/>
              <w:adjustRightInd w:val="0"/>
              <w:jc w:val="center"/>
              <w:rPr>
                <w:rFonts w:ascii="微软雅黑" w:hAnsi="微软雅黑" w:eastAsia="微软雅黑"/>
                <w:sz w:val="18"/>
                <w:szCs w:val="18"/>
              </w:rPr>
            </w:pPr>
          </w:p>
        </w:tc>
      </w:tr>
      <w:tr w14:paraId="4ADC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50FB2A5B">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5</w:t>
            </w:r>
          </w:p>
        </w:tc>
        <w:tc>
          <w:tcPr>
            <w:tcW w:w="2516" w:type="pct"/>
            <w:shd w:val="clear" w:color="000000" w:fill="FFFFFF"/>
            <w:vAlign w:val="center"/>
          </w:tcPr>
          <w:p w14:paraId="4E94C6FD">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消防火灾保护</w:t>
            </w:r>
          </w:p>
        </w:tc>
        <w:tc>
          <w:tcPr>
            <w:tcW w:w="1990" w:type="pct"/>
            <w:shd w:val="clear" w:color="000000" w:fill="FFFFFF"/>
            <w:vAlign w:val="center"/>
          </w:tcPr>
          <w:p w14:paraId="3CA2C143">
            <w:pPr>
              <w:widowControl/>
              <w:adjustRightInd w:val="0"/>
              <w:jc w:val="center"/>
              <w:rPr>
                <w:rFonts w:ascii="微软雅黑" w:hAnsi="微软雅黑" w:eastAsia="微软雅黑"/>
                <w:sz w:val="18"/>
                <w:szCs w:val="18"/>
              </w:rPr>
            </w:pPr>
          </w:p>
        </w:tc>
      </w:tr>
      <w:tr w14:paraId="15B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494" w:type="pct"/>
            <w:shd w:val="clear" w:color="000000" w:fill="FFFFFF"/>
            <w:vAlign w:val="center"/>
          </w:tcPr>
          <w:p w14:paraId="17FC7BFE">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3</w:t>
            </w:r>
            <w:r>
              <w:rPr>
                <w:rFonts w:ascii="微软雅黑" w:hAnsi="微软雅黑" w:eastAsia="微软雅黑"/>
                <w:sz w:val="18"/>
                <w:szCs w:val="18"/>
                <w:lang w:eastAsia="zh-CN"/>
              </w:rPr>
              <w:t>6</w:t>
            </w:r>
          </w:p>
        </w:tc>
        <w:tc>
          <w:tcPr>
            <w:tcW w:w="2516" w:type="pct"/>
            <w:shd w:val="clear" w:color="000000" w:fill="FFFFFF"/>
            <w:vAlign w:val="center"/>
          </w:tcPr>
          <w:p w14:paraId="4C2D8E53">
            <w:pPr>
              <w:widowControl/>
              <w:adjustRightInd w:val="0"/>
              <w:jc w:val="center"/>
              <w:rPr>
                <w:rFonts w:ascii="微软雅黑" w:hAnsi="微软雅黑" w:eastAsia="微软雅黑"/>
                <w:sz w:val="18"/>
                <w:szCs w:val="18"/>
                <w:lang w:eastAsia="zh-CN"/>
              </w:rPr>
            </w:pPr>
            <w:r>
              <w:rPr>
                <w:rFonts w:ascii="微软雅黑" w:hAnsi="微软雅黑" w:eastAsia="微软雅黑"/>
                <w:sz w:val="18"/>
                <w:szCs w:val="18"/>
              </w:rPr>
              <w:t>消防主机故障告警</w:t>
            </w:r>
          </w:p>
        </w:tc>
        <w:tc>
          <w:tcPr>
            <w:tcW w:w="1990" w:type="pct"/>
            <w:shd w:val="clear" w:color="000000" w:fill="FFFFFF"/>
            <w:vAlign w:val="center"/>
          </w:tcPr>
          <w:p w14:paraId="0AB9D1D5">
            <w:pPr>
              <w:widowControl/>
              <w:adjustRightInd w:val="0"/>
              <w:jc w:val="center"/>
              <w:rPr>
                <w:rFonts w:ascii="微软雅黑" w:hAnsi="微软雅黑" w:eastAsia="微软雅黑"/>
                <w:sz w:val="18"/>
                <w:szCs w:val="18"/>
              </w:rPr>
            </w:pPr>
          </w:p>
        </w:tc>
      </w:tr>
      <w:tr w14:paraId="59CF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right"/>
        </w:trPr>
        <w:tc>
          <w:tcPr>
            <w:tcW w:w="5000" w:type="pct"/>
            <w:gridSpan w:val="3"/>
            <w:shd w:val="clear" w:color="000000" w:fill="FFFFFF"/>
            <w:vAlign w:val="center"/>
          </w:tcPr>
          <w:p w14:paraId="26A9C3F8">
            <w:pPr>
              <w:widowControl/>
              <w:adjustRightInd w:val="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注：包括但不限于以上内容。</w:t>
            </w:r>
          </w:p>
        </w:tc>
      </w:tr>
    </w:tbl>
    <w:p w14:paraId="15345E54">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（5）保护功能</w:t>
      </w:r>
    </w:p>
    <w:p w14:paraId="151375D7">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BMS应具备电池的过压保护、欠压保护、过流保护、短路保护、过温保护、电保护等电气保护功能，并能发出告警信号或跳闸指令，实施就地故障隔离。</w:t>
      </w:r>
    </w:p>
    <w:p w14:paraId="269C6ADC">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①BMS与PCS、监控系统在通信中断的情况下具备相互触发停机或待机指令。</w:t>
      </w:r>
    </w:p>
    <w:p w14:paraId="59BC44C6">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②BMS具有绝缘检测功能。</w:t>
      </w:r>
    </w:p>
    <w:p w14:paraId="26A74B61">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③BMS对电池的温升速率进行监测。</w:t>
      </w:r>
    </w:p>
    <w:p w14:paraId="7B038DD8">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④BMS宜采集舱内辅助设备工作状态，如火灾信号、温度信号、湿度信号等，形成电气联锁，一旦检测到故障或危险，立即切断正在运行的电池成套设备。</w:t>
      </w:r>
    </w:p>
    <w:p w14:paraId="52658DDB">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⑤电池管理系统应在一级报警发出后300ms内发出停机指令，在5s内断开电池簇或电池阵列放电回路。</w:t>
      </w:r>
    </w:p>
    <w:p w14:paraId="1CFFE41A">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⑥电池管理系统应在二级报警发出后300ms内发出降低电池运行功率指令。</w:t>
      </w:r>
    </w:p>
    <w:p w14:paraId="1FDE6F3F">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（6）管理功能</w:t>
      </w:r>
    </w:p>
    <w:p w14:paraId="335E8766">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BMS应能对充放电进行有效管理，确保充放电过程中不发生电池过充电、过放电，以防止发生充放电电流和温度超过允许值，主要功能应符合下列要求：</w:t>
      </w:r>
    </w:p>
    <w:p w14:paraId="4C7D20C8">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①充电管理功能：在充电过程中，电池充电电压应控制在最高允许充电电压内；</w:t>
      </w:r>
    </w:p>
    <w:p w14:paraId="775F727E">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②放电管理功能：在放电过程中，电池放电电压应控制在最低允许放电电压内；</w:t>
      </w:r>
    </w:p>
    <w:p w14:paraId="23B843D0">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③温度管理功能：应向热管理系统提供电池温度信息及其他控制信号，并协助热管理系统控制实现电池间平均温差小于5℃；</w:t>
      </w:r>
    </w:p>
    <w:p w14:paraId="6F0E35BC">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④电量均管理功能：应采用高能效的均衡控制策略，保证电池间的一致性满足要求。</w:t>
      </w:r>
    </w:p>
    <w:p w14:paraId="0F306FD3">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（7）通信功能</w:t>
      </w:r>
    </w:p>
    <w:p w14:paraId="503EB550">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电池管理系统应具有与监控系统、功率变换系统、其它管理层级电池管理系统等设备进行信息交互的功能，并宜具有与消防系统、暖通系统等设备进行信息交互的功能。</w:t>
      </w:r>
    </w:p>
    <w:p w14:paraId="10BE98BB">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a) BMS应配置与PCS之间的通讯接口，同时应具备1个硬接点接口。</w:t>
      </w:r>
    </w:p>
    <w:p w14:paraId="7AF5E92A">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 BMS应配置与EMS及其他监控系统之间的通信接口（兼容IEC 61850及104），并留有备用接口。</w:t>
      </w:r>
    </w:p>
    <w:p w14:paraId="46FEE90B">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（8）平均故间属时间</w:t>
      </w:r>
    </w:p>
    <w:p w14:paraId="3C3F1D58">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BMS应具备良好的可靠性与可用率，平均故障间隔时间不宜小于40000h。</w:t>
      </w:r>
    </w:p>
    <w:p w14:paraId="5C558458">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（9）参数设置</w:t>
      </w:r>
    </w:p>
    <w:p w14:paraId="57C319D4">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BMS应具有对电池系统配置参数、电池正常运行截止参数、异常状态的报警阈值和保护阈值等参数进行设置功能。应具有参数设置权限设置功能。应具有就地和远程设置功能。</w:t>
      </w:r>
    </w:p>
    <w:p w14:paraId="72C2CF80">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（10）操作权限管理功能</w:t>
      </w:r>
    </w:p>
    <w:p w14:paraId="369F5A83">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BMS应具有操作权限密码管理功能，任何改变运行方式和运行多数的操作均需要权限确认。</w:t>
      </w:r>
    </w:p>
    <w:p w14:paraId="1A60148E">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（11）事件记录功能</w:t>
      </w:r>
    </w:p>
    <w:p w14:paraId="73015191">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能储存不少于10000条事件。运行参数的修改、电池管理单元告警信息、保护动作、充电和放电开始/结束时间等均应有记录，且时间记录应精确到秒。事件记录应具有掉电保持功能。每个报警记录应包含所定义的限值、报警参数，并列明报警时间、日期以及报警值时段内的峰值。</w:t>
      </w:r>
    </w:p>
    <w:p w14:paraId="14A31A8B">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（12）显示功能</w:t>
      </w:r>
    </w:p>
    <w:p w14:paraId="503E0B81">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BMS应能显示或上传确保系统安全可靠运行所必需的信息，如相关定值、模拟量测量值、事件记录和告警记录等。</w:t>
      </w:r>
    </w:p>
    <w:p w14:paraId="774C38DD">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（13）统计与存储功能</w:t>
      </w:r>
    </w:p>
    <w:p w14:paraId="422E70CB">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BMS应具有电池充、放电的累计统计功能，并具有掉电保持功能。</w:t>
      </w:r>
    </w:p>
    <w:p w14:paraId="0AA9F4FD">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（14）对时功能</w:t>
      </w:r>
    </w:p>
    <w:p w14:paraId="35284E33">
      <w:pPr>
        <w:pStyle w:val="13"/>
        <w:spacing w:line="360" w:lineRule="auto"/>
        <w:ind w:firstLine="420"/>
        <w:rPr>
          <w:rFonts w:ascii="微软雅黑" w:hAnsi="微软雅黑" w:eastAsia="微软雅黑"/>
          <w:kern w:val="2"/>
          <w:lang w:eastAsia="zh-CN"/>
        </w:rPr>
      </w:pPr>
      <w:r>
        <w:rPr>
          <w:rFonts w:hint="eastAsia" w:ascii="微软雅黑" w:hAnsi="微软雅黑" w:eastAsia="微软雅黑"/>
          <w:kern w:val="2"/>
          <w:lang w:eastAsia="zh-CN"/>
        </w:rPr>
        <w:t>BMS应具备对时功能，能接受IRIG-B(DC）码对时或者NTP网络对时。</w:t>
      </w:r>
    </w:p>
    <w:p w14:paraId="664CCE8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5.1.1.2.3 BMS系统其它要求</w:t>
      </w:r>
    </w:p>
    <w:p w14:paraId="2B9BB5E9">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（1）绝缘耐压性能</w:t>
      </w:r>
    </w:p>
    <w:p w14:paraId="0F9E6D36">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BMS与电池相连的采集端子和接地端子之间、通信端子与接地端子之间、采集端子与通信端子之间、供电端子与通信端子之间应能承受下表中所规定的历时1min的直流电压，且绝缘电阻值不应小于10MΩ。</w:t>
      </w:r>
    </w:p>
    <w:p w14:paraId="4BD0619F">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绝缘电阻试验电压：</w:t>
      </w:r>
    </w:p>
    <w:tbl>
      <w:tblPr>
        <w:tblStyle w:val="24"/>
        <w:tblW w:w="4587" w:type="pct"/>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316"/>
        <w:gridCol w:w="4346"/>
      </w:tblGrid>
      <w:tr w14:paraId="526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2164" w:type="pct"/>
            <w:tcBorders>
              <w:top w:val="single" w:color="auto" w:sz="4" w:space="0"/>
              <w:left w:val="single" w:color="auto" w:sz="4" w:space="0"/>
              <w:bottom w:val="single" w:color="auto" w:sz="4" w:space="0"/>
              <w:right w:val="single" w:color="auto" w:sz="4" w:space="0"/>
            </w:tcBorders>
            <w:vAlign w:val="center"/>
          </w:tcPr>
          <w:p w14:paraId="143DE2A9">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额定绝缘电压U</w:t>
            </w:r>
            <w:r>
              <w:rPr>
                <w:rFonts w:hint="eastAsia" w:ascii="微软雅黑" w:hAnsi="微软雅黑" w:eastAsia="微软雅黑"/>
                <w:color w:val="auto"/>
                <w:kern w:val="2"/>
                <w:sz w:val="21"/>
                <w:szCs w:val="21"/>
              </w:rPr>
              <w:t>i</w:t>
            </w:r>
          </w:p>
        </w:tc>
        <w:tc>
          <w:tcPr>
            <w:tcW w:w="2835" w:type="pct"/>
            <w:tcBorders>
              <w:top w:val="single" w:color="auto" w:sz="4" w:space="0"/>
              <w:left w:val="nil"/>
              <w:bottom w:val="single" w:color="auto" w:sz="4" w:space="0"/>
              <w:right w:val="single" w:color="auto" w:sz="4" w:space="0"/>
            </w:tcBorders>
            <w:vAlign w:val="center"/>
          </w:tcPr>
          <w:p w14:paraId="252D3554">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绝缘电阻试验电压/V</w:t>
            </w:r>
          </w:p>
        </w:tc>
      </w:tr>
      <w:tr w14:paraId="274B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2164" w:type="pct"/>
            <w:tcBorders>
              <w:top w:val="single" w:color="auto" w:sz="4" w:space="0"/>
              <w:left w:val="single" w:color="auto" w:sz="4" w:space="0"/>
              <w:bottom w:val="single" w:color="auto" w:sz="4" w:space="0"/>
              <w:right w:val="single" w:color="auto" w:sz="4" w:space="0"/>
            </w:tcBorders>
            <w:vAlign w:val="center"/>
          </w:tcPr>
          <w:p w14:paraId="51FFEB1D">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Ui≤500</w:t>
            </w:r>
          </w:p>
        </w:tc>
        <w:tc>
          <w:tcPr>
            <w:tcW w:w="2835" w:type="pct"/>
            <w:tcBorders>
              <w:top w:val="single" w:color="auto" w:sz="4" w:space="0"/>
              <w:left w:val="nil"/>
              <w:bottom w:val="single" w:color="auto" w:sz="4" w:space="0"/>
              <w:right w:val="single" w:color="auto" w:sz="4" w:space="0"/>
            </w:tcBorders>
            <w:vAlign w:val="center"/>
          </w:tcPr>
          <w:p w14:paraId="61EB9F4F">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500</w:t>
            </w:r>
          </w:p>
        </w:tc>
      </w:tr>
      <w:tr w14:paraId="0600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2164" w:type="pct"/>
            <w:tcBorders>
              <w:top w:val="single" w:color="auto" w:sz="4" w:space="0"/>
              <w:left w:val="single" w:color="auto" w:sz="4" w:space="0"/>
              <w:bottom w:val="single" w:color="auto" w:sz="4" w:space="0"/>
              <w:right w:val="single" w:color="auto" w:sz="4" w:space="0"/>
            </w:tcBorders>
            <w:vAlign w:val="center"/>
          </w:tcPr>
          <w:p w14:paraId="17E680EA">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500＜Ui≤1000</w:t>
            </w:r>
          </w:p>
        </w:tc>
        <w:tc>
          <w:tcPr>
            <w:tcW w:w="2835" w:type="pct"/>
            <w:tcBorders>
              <w:top w:val="single" w:color="auto" w:sz="4" w:space="0"/>
              <w:left w:val="nil"/>
              <w:bottom w:val="single" w:color="auto" w:sz="4" w:space="0"/>
              <w:right w:val="single" w:color="auto" w:sz="4" w:space="0"/>
            </w:tcBorders>
            <w:vAlign w:val="center"/>
          </w:tcPr>
          <w:p w14:paraId="00EC5832">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1000</w:t>
            </w:r>
          </w:p>
        </w:tc>
      </w:tr>
      <w:tr w14:paraId="2F3C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4" w:type="pct"/>
            <w:tcBorders>
              <w:top w:val="single" w:color="auto" w:sz="4" w:space="0"/>
              <w:left w:val="single" w:color="auto" w:sz="4" w:space="0"/>
              <w:bottom w:val="single" w:color="auto" w:sz="4" w:space="0"/>
              <w:right w:val="single" w:color="auto" w:sz="4" w:space="0"/>
            </w:tcBorders>
            <w:vAlign w:val="center"/>
          </w:tcPr>
          <w:p w14:paraId="4CC0A77A">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Ui&gt;1000</w:t>
            </w:r>
          </w:p>
        </w:tc>
        <w:tc>
          <w:tcPr>
            <w:tcW w:w="2835" w:type="pct"/>
            <w:tcBorders>
              <w:top w:val="single" w:color="auto" w:sz="4" w:space="0"/>
              <w:left w:val="nil"/>
              <w:bottom w:val="single" w:color="auto" w:sz="4" w:space="0"/>
              <w:right w:val="single" w:color="auto" w:sz="4" w:space="0"/>
            </w:tcBorders>
            <w:vAlign w:val="center"/>
          </w:tcPr>
          <w:p w14:paraId="15E5E2D9">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2500</w:t>
            </w:r>
          </w:p>
        </w:tc>
      </w:tr>
      <w:tr w14:paraId="05CB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5000" w:type="pct"/>
            <w:gridSpan w:val="2"/>
            <w:tcBorders>
              <w:top w:val="single" w:color="auto" w:sz="4" w:space="0"/>
              <w:left w:val="single" w:color="auto" w:sz="4" w:space="0"/>
              <w:bottom w:val="single" w:color="auto" w:sz="4" w:space="0"/>
              <w:right w:val="single" w:color="auto" w:sz="4" w:space="0"/>
            </w:tcBorders>
            <w:vAlign w:val="center"/>
          </w:tcPr>
          <w:p w14:paraId="3C0E25C1">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供应商对设备或部件规定耐受电压有效值，以表征其绝缘规定的（长期）耐受能力</w:t>
            </w:r>
          </w:p>
        </w:tc>
      </w:tr>
    </w:tbl>
    <w:p w14:paraId="5F9DA519">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BMS与电池相连的采集端子和接地端子之间、通信端子与接地端子之间、采集端子与通信端子之间、供电端子与通信端子之间应能承受下表中所规定的历时1min的工频交流电压（或直流电压），应无绝缘击穿和闪络现象，漏电电流应小于10mA。</w:t>
      </w:r>
    </w:p>
    <w:p w14:paraId="3DD3887F">
      <w:pPr>
        <w:pStyle w:val="35"/>
        <w:snapToGrid w:val="0"/>
        <w:spacing w:line="360" w:lineRule="auto"/>
        <w:ind w:left="440" w:leftChars="200" w:firstLine="420"/>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介质强度试验电压等级：</w:t>
      </w:r>
    </w:p>
    <w:tbl>
      <w:tblPr>
        <w:tblStyle w:val="24"/>
        <w:tblW w:w="4592"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2310"/>
        <w:gridCol w:w="2679"/>
        <w:gridCol w:w="2681"/>
      </w:tblGrid>
      <w:tr w14:paraId="0C1B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blHeader/>
        </w:trPr>
        <w:tc>
          <w:tcPr>
            <w:tcW w:w="1506" w:type="pct"/>
            <w:tcBorders>
              <w:top w:val="single" w:color="auto" w:sz="4" w:space="0"/>
              <w:left w:val="single" w:color="auto" w:sz="4" w:space="0"/>
              <w:bottom w:val="single" w:color="auto" w:sz="4" w:space="0"/>
              <w:right w:val="single" w:color="auto" w:sz="4" w:space="0"/>
            </w:tcBorders>
            <w:vAlign w:val="center"/>
          </w:tcPr>
          <w:p w14:paraId="772856DC">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额定绝缘电压U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/V</w:t>
            </w:r>
          </w:p>
        </w:tc>
        <w:tc>
          <w:tcPr>
            <w:tcW w:w="1746" w:type="pct"/>
            <w:tcBorders>
              <w:top w:val="single" w:color="auto" w:sz="4" w:space="0"/>
              <w:left w:val="nil"/>
              <w:bottom w:val="single" w:color="auto" w:sz="4" w:space="0"/>
              <w:right w:val="single" w:color="auto" w:sz="4" w:space="0"/>
            </w:tcBorders>
            <w:vAlign w:val="center"/>
          </w:tcPr>
          <w:p w14:paraId="6199373F">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介质交流试验电压/V</w:t>
            </w:r>
          </w:p>
        </w:tc>
        <w:tc>
          <w:tcPr>
            <w:tcW w:w="1747" w:type="pct"/>
            <w:tcBorders>
              <w:top w:val="single" w:color="auto" w:sz="4" w:space="0"/>
              <w:left w:val="nil"/>
              <w:bottom w:val="single" w:color="auto" w:sz="4" w:space="0"/>
              <w:right w:val="single" w:color="auto" w:sz="4" w:space="0"/>
            </w:tcBorders>
            <w:vAlign w:val="center"/>
          </w:tcPr>
          <w:p w14:paraId="4DE95982">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介质直流试验电压/V</w:t>
            </w:r>
          </w:p>
        </w:tc>
      </w:tr>
      <w:tr w14:paraId="1567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1506" w:type="pct"/>
            <w:tcBorders>
              <w:top w:val="single" w:color="auto" w:sz="4" w:space="0"/>
              <w:left w:val="single" w:color="auto" w:sz="4" w:space="0"/>
              <w:bottom w:val="single" w:color="auto" w:sz="4" w:space="0"/>
              <w:right w:val="single" w:color="auto" w:sz="4" w:space="0"/>
            </w:tcBorders>
            <w:vAlign w:val="center"/>
          </w:tcPr>
          <w:p w14:paraId="1AD9D10D">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≤6</w:t>
            </w:r>
            <w:r>
              <w:rPr>
                <w:rFonts w:hint="eastAsia" w:ascii="微软雅黑" w:hAnsi="微软雅黑" w:eastAsia="微软雅黑"/>
                <w:color w:val="auto"/>
                <w:kern w:val="2"/>
                <w:sz w:val="21"/>
                <w:szCs w:val="21"/>
              </w:rPr>
              <w:t>0</w:t>
            </w:r>
          </w:p>
        </w:tc>
        <w:tc>
          <w:tcPr>
            <w:tcW w:w="1746" w:type="pct"/>
            <w:tcBorders>
              <w:top w:val="single" w:color="auto" w:sz="4" w:space="0"/>
              <w:left w:val="nil"/>
              <w:bottom w:val="single" w:color="auto" w:sz="4" w:space="0"/>
              <w:right w:val="single" w:color="auto" w:sz="4" w:space="0"/>
            </w:tcBorders>
            <w:vAlign w:val="center"/>
          </w:tcPr>
          <w:p w14:paraId="31359DC4">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1080</w:t>
            </w:r>
          </w:p>
        </w:tc>
        <w:tc>
          <w:tcPr>
            <w:tcW w:w="1747" w:type="pct"/>
            <w:tcBorders>
              <w:top w:val="single" w:color="auto" w:sz="4" w:space="0"/>
              <w:left w:val="nil"/>
              <w:bottom w:val="single" w:color="auto" w:sz="4" w:space="0"/>
              <w:right w:val="single" w:color="auto" w:sz="4" w:space="0"/>
            </w:tcBorders>
            <w:vAlign w:val="center"/>
          </w:tcPr>
          <w:p w14:paraId="70F22AF6">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1530</w:t>
            </w:r>
          </w:p>
        </w:tc>
      </w:tr>
      <w:tr w14:paraId="702D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1506" w:type="pct"/>
            <w:tcBorders>
              <w:top w:val="single" w:color="auto" w:sz="4" w:space="0"/>
              <w:left w:val="single" w:color="auto" w:sz="4" w:space="0"/>
              <w:bottom w:val="single" w:color="auto" w:sz="4" w:space="0"/>
              <w:right w:val="single" w:color="auto" w:sz="4" w:space="0"/>
            </w:tcBorders>
            <w:vAlign w:val="center"/>
          </w:tcPr>
          <w:p w14:paraId="2F4A2056">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6</w:t>
            </w:r>
            <w:r>
              <w:rPr>
                <w:rFonts w:hint="eastAsia" w:ascii="微软雅黑" w:hAnsi="微软雅黑" w:eastAsia="微软雅黑"/>
                <w:color w:val="auto"/>
                <w:kern w:val="2"/>
                <w:sz w:val="21"/>
                <w:szCs w:val="21"/>
              </w:rPr>
              <w:t>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300</w:t>
            </w:r>
          </w:p>
        </w:tc>
        <w:tc>
          <w:tcPr>
            <w:tcW w:w="1746" w:type="pct"/>
            <w:tcBorders>
              <w:top w:val="single" w:color="auto" w:sz="4" w:space="0"/>
              <w:left w:val="nil"/>
              <w:bottom w:val="single" w:color="auto" w:sz="4" w:space="0"/>
              <w:right w:val="single" w:color="auto" w:sz="4" w:space="0"/>
            </w:tcBorders>
            <w:vAlign w:val="center"/>
          </w:tcPr>
          <w:p w14:paraId="49C75F1B">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1420</w:t>
            </w:r>
          </w:p>
        </w:tc>
        <w:tc>
          <w:tcPr>
            <w:tcW w:w="1747" w:type="pct"/>
            <w:tcBorders>
              <w:top w:val="single" w:color="auto" w:sz="4" w:space="0"/>
              <w:left w:val="nil"/>
              <w:bottom w:val="single" w:color="auto" w:sz="4" w:space="0"/>
              <w:right w:val="single" w:color="auto" w:sz="4" w:space="0"/>
            </w:tcBorders>
            <w:vAlign w:val="center"/>
          </w:tcPr>
          <w:p w14:paraId="00985CD0">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2010</w:t>
            </w:r>
          </w:p>
        </w:tc>
      </w:tr>
      <w:tr w14:paraId="33A7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6" w:type="pct"/>
            <w:tcBorders>
              <w:top w:val="single" w:color="auto" w:sz="4" w:space="0"/>
              <w:left w:val="single" w:color="auto" w:sz="4" w:space="0"/>
              <w:bottom w:val="single" w:color="auto" w:sz="4" w:space="0"/>
              <w:right w:val="single" w:color="auto" w:sz="4" w:space="0"/>
            </w:tcBorders>
            <w:vAlign w:val="center"/>
          </w:tcPr>
          <w:p w14:paraId="1525EA7D">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300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690</w:t>
            </w:r>
          </w:p>
        </w:tc>
        <w:tc>
          <w:tcPr>
            <w:tcW w:w="1746" w:type="pct"/>
            <w:tcBorders>
              <w:top w:val="single" w:color="auto" w:sz="4" w:space="0"/>
              <w:left w:val="nil"/>
              <w:bottom w:val="single" w:color="auto" w:sz="4" w:space="0"/>
              <w:right w:val="single" w:color="auto" w:sz="4" w:space="0"/>
            </w:tcBorders>
            <w:vAlign w:val="center"/>
          </w:tcPr>
          <w:p w14:paraId="6AA1826B">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1970</w:t>
            </w:r>
          </w:p>
        </w:tc>
        <w:tc>
          <w:tcPr>
            <w:tcW w:w="1747" w:type="pct"/>
            <w:tcBorders>
              <w:top w:val="single" w:color="auto" w:sz="4" w:space="0"/>
              <w:left w:val="nil"/>
              <w:bottom w:val="single" w:color="auto" w:sz="4" w:space="0"/>
              <w:right w:val="single" w:color="auto" w:sz="4" w:space="0"/>
            </w:tcBorders>
            <w:vAlign w:val="center"/>
          </w:tcPr>
          <w:p w14:paraId="511527E0">
            <w:pPr>
              <w:pStyle w:val="35"/>
              <w:snapToGrid w:val="0"/>
              <w:spacing w:line="360" w:lineRule="auto"/>
              <w:jc w:val="center"/>
              <w:rPr>
                <w:rFonts w:ascii="微软雅黑" w:hAnsi="微软雅黑" w:eastAsia="微软雅黑"/>
                <w:color w:val="auto"/>
                <w:kern w:val="2"/>
                <w:sz w:val="21"/>
                <w:szCs w:val="21"/>
              </w:rPr>
            </w:pPr>
            <w:r>
              <w:rPr>
                <w:rFonts w:ascii="微软雅黑" w:hAnsi="微软雅黑" w:eastAsia="微软雅黑"/>
                <w:color w:val="auto"/>
                <w:kern w:val="2"/>
                <w:sz w:val="21"/>
                <w:szCs w:val="21"/>
              </w:rPr>
              <w:t>2800</w:t>
            </w:r>
          </w:p>
        </w:tc>
      </w:tr>
      <w:tr w14:paraId="4C36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1506" w:type="pct"/>
            <w:tcBorders>
              <w:top w:val="single" w:color="auto" w:sz="4" w:space="0"/>
              <w:left w:val="single" w:color="auto" w:sz="4" w:space="0"/>
              <w:bottom w:val="single" w:color="auto" w:sz="4" w:space="0"/>
              <w:right w:val="single" w:color="auto" w:sz="4" w:space="0"/>
            </w:tcBorders>
            <w:vAlign w:val="center"/>
          </w:tcPr>
          <w:p w14:paraId="3E60177B">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690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800</w:t>
            </w:r>
          </w:p>
        </w:tc>
        <w:tc>
          <w:tcPr>
            <w:tcW w:w="1746" w:type="pct"/>
            <w:tcBorders>
              <w:top w:val="single" w:color="auto" w:sz="4" w:space="0"/>
              <w:left w:val="nil"/>
              <w:bottom w:val="single" w:color="auto" w:sz="4" w:space="0"/>
              <w:right w:val="single" w:color="auto" w:sz="4" w:space="0"/>
            </w:tcBorders>
            <w:vAlign w:val="center"/>
          </w:tcPr>
          <w:p w14:paraId="0771A95F">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2120</w:t>
            </w:r>
          </w:p>
        </w:tc>
        <w:tc>
          <w:tcPr>
            <w:tcW w:w="1747" w:type="pct"/>
            <w:tcBorders>
              <w:top w:val="single" w:color="auto" w:sz="4" w:space="0"/>
              <w:left w:val="nil"/>
              <w:bottom w:val="single" w:color="auto" w:sz="4" w:space="0"/>
              <w:right w:val="single" w:color="auto" w:sz="4" w:space="0"/>
            </w:tcBorders>
            <w:vAlign w:val="center"/>
          </w:tcPr>
          <w:p w14:paraId="2E7B5344">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3000</w:t>
            </w:r>
          </w:p>
        </w:tc>
      </w:tr>
      <w:tr w14:paraId="77B9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1506" w:type="pct"/>
            <w:tcBorders>
              <w:top w:val="single" w:color="auto" w:sz="4" w:space="0"/>
              <w:left w:val="single" w:color="auto" w:sz="4" w:space="0"/>
              <w:bottom w:val="single" w:color="auto" w:sz="4" w:space="0"/>
              <w:right w:val="single" w:color="auto" w:sz="4" w:space="0"/>
            </w:tcBorders>
            <w:vAlign w:val="center"/>
          </w:tcPr>
          <w:p w14:paraId="53D88D08">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800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1000</w:t>
            </w:r>
          </w:p>
        </w:tc>
        <w:tc>
          <w:tcPr>
            <w:tcW w:w="1746" w:type="pct"/>
            <w:tcBorders>
              <w:top w:val="single" w:color="auto" w:sz="4" w:space="0"/>
              <w:left w:val="nil"/>
              <w:bottom w:val="single" w:color="auto" w:sz="4" w:space="0"/>
              <w:right w:val="single" w:color="auto" w:sz="4" w:space="0"/>
            </w:tcBorders>
            <w:vAlign w:val="center"/>
          </w:tcPr>
          <w:p w14:paraId="35A757E1">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2400</w:t>
            </w:r>
          </w:p>
        </w:tc>
        <w:tc>
          <w:tcPr>
            <w:tcW w:w="1747" w:type="pct"/>
            <w:tcBorders>
              <w:top w:val="single" w:color="auto" w:sz="4" w:space="0"/>
              <w:left w:val="nil"/>
              <w:bottom w:val="single" w:color="auto" w:sz="4" w:space="0"/>
              <w:right w:val="single" w:color="auto" w:sz="4" w:space="0"/>
            </w:tcBorders>
            <w:vAlign w:val="center"/>
          </w:tcPr>
          <w:p w14:paraId="6FE322C2">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3390</w:t>
            </w:r>
          </w:p>
        </w:tc>
      </w:tr>
      <w:tr w14:paraId="0D3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c>
          <w:tcPr>
            <w:tcW w:w="1506" w:type="pct"/>
            <w:tcBorders>
              <w:top w:val="single" w:color="auto" w:sz="4" w:space="0"/>
              <w:left w:val="single" w:color="auto" w:sz="4" w:space="0"/>
              <w:bottom w:val="single" w:color="auto" w:sz="4" w:space="0"/>
              <w:right w:val="single" w:color="auto" w:sz="4" w:space="0"/>
            </w:tcBorders>
            <w:vAlign w:val="center"/>
          </w:tcPr>
          <w:p w14:paraId="1F7FA17A">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1000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1500</w:t>
            </w:r>
          </w:p>
        </w:tc>
        <w:tc>
          <w:tcPr>
            <w:tcW w:w="1746" w:type="pct"/>
            <w:tcBorders>
              <w:top w:val="single" w:color="auto" w:sz="4" w:space="0"/>
              <w:left w:val="nil"/>
              <w:bottom w:val="single" w:color="auto" w:sz="4" w:space="0"/>
              <w:right w:val="single" w:color="auto" w:sz="4" w:space="0"/>
            </w:tcBorders>
            <w:vAlign w:val="center"/>
          </w:tcPr>
          <w:p w14:paraId="7E628FDF">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3100</w:t>
            </w:r>
          </w:p>
        </w:tc>
        <w:tc>
          <w:tcPr>
            <w:tcW w:w="1747" w:type="pct"/>
            <w:tcBorders>
              <w:top w:val="single" w:color="auto" w:sz="4" w:space="0"/>
              <w:left w:val="nil"/>
              <w:bottom w:val="single" w:color="auto" w:sz="4" w:space="0"/>
              <w:right w:val="single" w:color="auto" w:sz="4" w:space="0"/>
            </w:tcBorders>
            <w:vAlign w:val="center"/>
          </w:tcPr>
          <w:p w14:paraId="263653F3">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4380</w:t>
            </w:r>
          </w:p>
        </w:tc>
      </w:tr>
      <w:tr w14:paraId="79CB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6" w:type="pct"/>
            <w:tcBorders>
              <w:top w:val="single" w:color="auto" w:sz="4" w:space="0"/>
              <w:left w:val="single" w:color="auto" w:sz="4" w:space="0"/>
              <w:bottom w:val="single" w:color="auto" w:sz="4" w:space="0"/>
              <w:right w:val="single" w:color="auto" w:sz="4" w:space="0"/>
            </w:tcBorders>
            <w:vAlign w:val="center"/>
          </w:tcPr>
          <w:p w14:paraId="547335C7">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1500</w:t>
            </w:r>
            <w:r>
              <w:rPr>
                <w:rFonts w:ascii="微软雅黑" w:hAnsi="微软雅黑" w:eastAsia="微软雅黑"/>
                <w:color w:val="auto"/>
                <w:kern w:val="2"/>
                <w:sz w:val="21"/>
                <w:szCs w:val="21"/>
              </w:rPr>
              <w:t>＜U</w:t>
            </w:r>
            <w:r>
              <w:rPr>
                <w:rFonts w:hint="eastAsia" w:ascii="微软雅黑" w:hAnsi="微软雅黑" w:eastAsia="微软雅黑"/>
                <w:color w:val="auto"/>
                <w:kern w:val="2"/>
                <w:sz w:val="21"/>
                <w:szCs w:val="21"/>
              </w:rPr>
              <w:t>i</w:t>
            </w:r>
            <w:r>
              <w:rPr>
                <w:rFonts w:ascii="微软雅黑" w:hAnsi="微软雅黑" w:eastAsia="微软雅黑"/>
                <w:color w:val="auto"/>
                <w:kern w:val="2"/>
                <w:sz w:val="21"/>
                <w:szCs w:val="21"/>
              </w:rPr>
              <w:t>≤</w:t>
            </w:r>
            <w:r>
              <w:rPr>
                <w:rFonts w:hint="eastAsia" w:ascii="微软雅黑" w:hAnsi="微软雅黑" w:eastAsia="微软雅黑"/>
                <w:color w:val="auto"/>
                <w:kern w:val="2"/>
                <w:sz w:val="21"/>
                <w:szCs w:val="21"/>
              </w:rPr>
              <w:t>2000</w:t>
            </w:r>
          </w:p>
        </w:tc>
        <w:tc>
          <w:tcPr>
            <w:tcW w:w="1746" w:type="pct"/>
            <w:tcBorders>
              <w:top w:val="single" w:color="auto" w:sz="4" w:space="0"/>
              <w:left w:val="nil"/>
              <w:bottom w:val="single" w:color="auto" w:sz="4" w:space="0"/>
              <w:right w:val="single" w:color="auto" w:sz="4" w:space="0"/>
            </w:tcBorders>
            <w:vAlign w:val="center"/>
          </w:tcPr>
          <w:p w14:paraId="62E2F2AD">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3800</w:t>
            </w:r>
          </w:p>
        </w:tc>
        <w:tc>
          <w:tcPr>
            <w:tcW w:w="1747" w:type="pct"/>
            <w:tcBorders>
              <w:top w:val="single" w:color="auto" w:sz="4" w:space="0"/>
              <w:left w:val="nil"/>
              <w:bottom w:val="single" w:color="auto" w:sz="4" w:space="0"/>
              <w:right w:val="single" w:color="auto" w:sz="4" w:space="0"/>
            </w:tcBorders>
            <w:vAlign w:val="center"/>
          </w:tcPr>
          <w:p w14:paraId="3784B974">
            <w:pPr>
              <w:pStyle w:val="35"/>
              <w:snapToGrid w:val="0"/>
              <w:spacing w:line="360" w:lineRule="auto"/>
              <w:jc w:val="center"/>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5370</w:t>
            </w:r>
          </w:p>
        </w:tc>
      </w:tr>
    </w:tbl>
    <w:p w14:paraId="0CF39C46">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（2）电气适应性</w:t>
      </w:r>
    </w:p>
    <w:p w14:paraId="78BED6E8">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BMS应采用直流供电，供电电压偏差范围应为电池管理系统额定电压的80%-115%，应耐受1.5倍额定工作电压，应耐受1min反向电压，应耐受通信线回路短路。</w:t>
      </w:r>
    </w:p>
    <w:p w14:paraId="4C478C4C">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（3）应对极端环境功能</w:t>
      </w:r>
    </w:p>
    <w:p w14:paraId="6FDE2FED">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BMS监测到电芯温度≤-5℃时，收到报警后，第一时间强制停机，禁止充放电，液冷机启动加热器进行加热。</w:t>
      </w:r>
    </w:p>
    <w:p w14:paraId="39E17BA7">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BMS监测到电芯温度≥55℃时，收到报警后，第一时间强制停机，BMS强制切断断路器、继电器禁止充放电，液冷机持续工作，使温度返回至正常运行温度。</w:t>
      </w:r>
    </w:p>
    <w:p w14:paraId="1A518685">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（4）系统可用性</w:t>
      </w:r>
    </w:p>
    <w:p w14:paraId="44A24F6B">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电池管理系统的运行寿命不应少于20年，平均无故障工作时间不应少于40000h。</w:t>
      </w:r>
    </w:p>
    <w:p w14:paraId="21CD9111">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5.1.1.2.4 BMS系统性能指标：</w:t>
      </w:r>
    </w:p>
    <w:tbl>
      <w:tblPr>
        <w:tblStyle w:val="2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33"/>
        <w:gridCol w:w="1843"/>
        <w:gridCol w:w="2410"/>
        <w:gridCol w:w="2126"/>
      </w:tblGrid>
      <w:tr w14:paraId="1191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3" w:type="dxa"/>
            <w:noWrap/>
            <w:vAlign w:val="center"/>
          </w:tcPr>
          <w:p w14:paraId="664300CE">
            <w:pPr>
              <w:jc w:val="center"/>
              <w:rPr>
                <w:rFonts w:ascii="微软雅黑" w:hAnsi="微软雅黑" w:eastAsia="微软雅黑"/>
                <w:b/>
                <w:bCs/>
                <w:sz w:val="21"/>
                <w:szCs w:val="21"/>
              </w:rPr>
            </w:pPr>
            <w:r>
              <w:rPr>
                <w:rFonts w:hint="eastAsia" w:ascii="微软雅黑" w:hAnsi="微软雅黑" w:eastAsia="微软雅黑"/>
                <w:b/>
                <w:bCs/>
                <w:sz w:val="21"/>
                <w:szCs w:val="21"/>
              </w:rPr>
              <w:t>类型</w:t>
            </w:r>
          </w:p>
        </w:tc>
        <w:tc>
          <w:tcPr>
            <w:tcW w:w="2776" w:type="dxa"/>
            <w:gridSpan w:val="2"/>
            <w:noWrap/>
            <w:vAlign w:val="center"/>
          </w:tcPr>
          <w:p w14:paraId="3382D18D">
            <w:pPr>
              <w:jc w:val="center"/>
              <w:rPr>
                <w:rFonts w:ascii="微软雅黑" w:hAnsi="微软雅黑" w:eastAsia="微软雅黑"/>
                <w:b/>
                <w:bCs/>
                <w:sz w:val="21"/>
                <w:szCs w:val="21"/>
              </w:rPr>
            </w:pPr>
            <w:r>
              <w:rPr>
                <w:rFonts w:hint="eastAsia" w:ascii="微软雅黑" w:hAnsi="微软雅黑" w:eastAsia="微软雅黑"/>
                <w:b/>
                <w:bCs/>
                <w:sz w:val="21"/>
                <w:szCs w:val="21"/>
              </w:rPr>
              <w:t>功能内容</w:t>
            </w:r>
          </w:p>
        </w:tc>
        <w:tc>
          <w:tcPr>
            <w:tcW w:w="2410" w:type="dxa"/>
            <w:noWrap/>
            <w:vAlign w:val="center"/>
          </w:tcPr>
          <w:p w14:paraId="3CADEB95">
            <w:pPr>
              <w:jc w:val="center"/>
              <w:rPr>
                <w:rFonts w:ascii="微软雅黑" w:hAnsi="微软雅黑" w:eastAsia="微软雅黑"/>
                <w:b/>
                <w:bCs/>
                <w:sz w:val="21"/>
                <w:szCs w:val="21"/>
              </w:rPr>
            </w:pPr>
            <w:r>
              <w:rPr>
                <w:rFonts w:hint="eastAsia" w:ascii="微软雅黑" w:hAnsi="微软雅黑" w:eastAsia="微软雅黑"/>
                <w:b/>
                <w:bCs/>
                <w:sz w:val="21"/>
                <w:szCs w:val="21"/>
              </w:rPr>
              <w:t>需求</w:t>
            </w:r>
          </w:p>
        </w:tc>
        <w:tc>
          <w:tcPr>
            <w:tcW w:w="2126" w:type="dxa"/>
            <w:noWrap/>
            <w:vAlign w:val="center"/>
          </w:tcPr>
          <w:p w14:paraId="77339967">
            <w:pPr>
              <w:jc w:val="center"/>
              <w:rPr>
                <w:rFonts w:ascii="微软雅黑" w:hAnsi="微软雅黑" w:eastAsia="微软雅黑"/>
                <w:b/>
                <w:bCs/>
                <w:sz w:val="21"/>
                <w:szCs w:val="21"/>
              </w:rPr>
            </w:pPr>
            <w:r>
              <w:rPr>
                <w:rFonts w:hint="eastAsia" w:ascii="微软雅黑" w:hAnsi="微软雅黑" w:eastAsia="微软雅黑"/>
                <w:b/>
                <w:bCs/>
                <w:sz w:val="21"/>
                <w:szCs w:val="21"/>
              </w:rPr>
              <w:t>备注</w:t>
            </w:r>
          </w:p>
        </w:tc>
      </w:tr>
      <w:tr w14:paraId="6224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restart"/>
            <w:noWrap/>
            <w:vAlign w:val="center"/>
          </w:tcPr>
          <w:p w14:paraId="0311FD72">
            <w:pPr>
              <w:rPr>
                <w:rFonts w:ascii="微软雅黑" w:hAnsi="微软雅黑" w:eastAsia="微软雅黑"/>
                <w:sz w:val="18"/>
                <w:szCs w:val="18"/>
              </w:rPr>
            </w:pPr>
            <w:r>
              <w:rPr>
                <w:rFonts w:hint="eastAsia" w:ascii="微软雅黑" w:hAnsi="微软雅黑" w:eastAsia="微软雅黑"/>
                <w:sz w:val="18"/>
                <w:szCs w:val="18"/>
              </w:rPr>
              <w:t>BMS架构</w:t>
            </w:r>
          </w:p>
        </w:tc>
        <w:tc>
          <w:tcPr>
            <w:tcW w:w="2776" w:type="dxa"/>
            <w:gridSpan w:val="2"/>
            <w:noWrap/>
            <w:vAlign w:val="center"/>
          </w:tcPr>
          <w:p w14:paraId="6434BE1A">
            <w:pPr>
              <w:rPr>
                <w:rFonts w:ascii="微软雅黑" w:hAnsi="微软雅黑" w:eastAsia="微软雅黑"/>
                <w:sz w:val="18"/>
                <w:szCs w:val="18"/>
              </w:rPr>
            </w:pPr>
            <w:r>
              <w:rPr>
                <w:rFonts w:hint="eastAsia" w:ascii="微软雅黑" w:hAnsi="微软雅黑" w:eastAsia="微软雅黑"/>
                <w:sz w:val="18"/>
                <w:szCs w:val="18"/>
              </w:rPr>
              <w:t>架构</w:t>
            </w:r>
          </w:p>
        </w:tc>
        <w:tc>
          <w:tcPr>
            <w:tcW w:w="2410" w:type="dxa"/>
            <w:noWrap/>
            <w:vAlign w:val="center"/>
          </w:tcPr>
          <w:p w14:paraId="566DD46C">
            <w:pPr>
              <w:rPr>
                <w:rFonts w:ascii="微软雅黑" w:hAnsi="微软雅黑" w:eastAsia="微软雅黑"/>
                <w:sz w:val="18"/>
                <w:szCs w:val="18"/>
              </w:rPr>
            </w:pPr>
            <w:r>
              <w:rPr>
                <w:rFonts w:hint="eastAsia" w:ascii="微软雅黑" w:hAnsi="微软雅黑" w:eastAsia="微软雅黑"/>
                <w:sz w:val="18"/>
                <w:szCs w:val="18"/>
              </w:rPr>
              <w:t>三</w:t>
            </w:r>
            <w:r>
              <w:rPr>
                <w:rFonts w:ascii="微软雅黑" w:hAnsi="微软雅黑" w:eastAsia="微软雅黑"/>
                <w:sz w:val="18"/>
                <w:szCs w:val="18"/>
              </w:rPr>
              <w:t>级</w:t>
            </w:r>
            <w:r>
              <w:rPr>
                <w:rFonts w:hint="eastAsia" w:ascii="微软雅黑" w:hAnsi="微软雅黑" w:eastAsia="微软雅黑"/>
                <w:sz w:val="18"/>
                <w:szCs w:val="18"/>
              </w:rPr>
              <w:t>　</w:t>
            </w:r>
          </w:p>
        </w:tc>
        <w:tc>
          <w:tcPr>
            <w:tcW w:w="2126" w:type="dxa"/>
            <w:noWrap/>
            <w:vAlign w:val="center"/>
          </w:tcPr>
          <w:p w14:paraId="4E7B1012">
            <w:pPr>
              <w:rPr>
                <w:rFonts w:ascii="微软雅黑" w:hAnsi="微软雅黑" w:eastAsia="微软雅黑"/>
                <w:sz w:val="18"/>
                <w:szCs w:val="18"/>
              </w:rPr>
            </w:pPr>
            <w:r>
              <w:rPr>
                <w:rFonts w:hint="eastAsia" w:ascii="微软雅黑" w:hAnsi="微软雅黑" w:eastAsia="微软雅黑"/>
                <w:sz w:val="18"/>
                <w:szCs w:val="18"/>
              </w:rPr>
              <w:t>　</w:t>
            </w:r>
          </w:p>
        </w:tc>
      </w:tr>
      <w:tr w14:paraId="1204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2846636C">
            <w:pPr>
              <w:rPr>
                <w:rFonts w:ascii="微软雅黑" w:hAnsi="微软雅黑" w:eastAsia="微软雅黑"/>
                <w:sz w:val="18"/>
                <w:szCs w:val="18"/>
              </w:rPr>
            </w:pPr>
          </w:p>
        </w:tc>
        <w:tc>
          <w:tcPr>
            <w:tcW w:w="933" w:type="dxa"/>
            <w:vMerge w:val="restart"/>
            <w:noWrap/>
            <w:vAlign w:val="center"/>
          </w:tcPr>
          <w:p w14:paraId="2F60DD15">
            <w:pPr>
              <w:rPr>
                <w:rFonts w:ascii="微软雅黑" w:hAnsi="微软雅黑" w:eastAsia="微软雅黑"/>
                <w:sz w:val="18"/>
                <w:szCs w:val="18"/>
              </w:rPr>
            </w:pPr>
            <w:r>
              <w:rPr>
                <w:rFonts w:hint="eastAsia" w:ascii="微软雅黑" w:hAnsi="微软雅黑" w:eastAsia="微软雅黑"/>
                <w:sz w:val="18"/>
                <w:szCs w:val="18"/>
              </w:rPr>
              <w:t>电池堆</w:t>
            </w:r>
          </w:p>
        </w:tc>
        <w:tc>
          <w:tcPr>
            <w:tcW w:w="1843" w:type="dxa"/>
            <w:noWrap/>
            <w:vAlign w:val="center"/>
          </w:tcPr>
          <w:p w14:paraId="320E46F8">
            <w:pPr>
              <w:rPr>
                <w:rFonts w:ascii="微软雅黑" w:hAnsi="微软雅黑" w:eastAsia="微软雅黑"/>
                <w:sz w:val="18"/>
                <w:szCs w:val="18"/>
              </w:rPr>
            </w:pPr>
            <w:r>
              <w:rPr>
                <w:rFonts w:hint="eastAsia" w:ascii="微软雅黑" w:hAnsi="微软雅黑" w:eastAsia="微软雅黑"/>
                <w:sz w:val="18"/>
                <w:szCs w:val="18"/>
              </w:rPr>
              <w:t>电池堆数目</w:t>
            </w:r>
          </w:p>
        </w:tc>
        <w:tc>
          <w:tcPr>
            <w:tcW w:w="2410" w:type="dxa"/>
            <w:noWrap/>
            <w:vAlign w:val="center"/>
          </w:tcPr>
          <w:p w14:paraId="68C577DA">
            <w:pPr>
              <w:rPr>
                <w:rFonts w:ascii="微软雅黑" w:hAnsi="微软雅黑" w:eastAsia="微软雅黑"/>
                <w:sz w:val="18"/>
                <w:szCs w:val="18"/>
              </w:rPr>
            </w:pPr>
            <w:r>
              <w:rPr>
                <w:rFonts w:ascii="微软雅黑" w:hAnsi="微软雅黑" w:eastAsia="微软雅黑"/>
                <w:sz w:val="18"/>
                <w:szCs w:val="18"/>
              </w:rPr>
              <w:t>1</w:t>
            </w:r>
          </w:p>
        </w:tc>
        <w:tc>
          <w:tcPr>
            <w:tcW w:w="2126" w:type="dxa"/>
            <w:noWrap/>
            <w:vAlign w:val="center"/>
          </w:tcPr>
          <w:p w14:paraId="7A93C547">
            <w:pPr>
              <w:rPr>
                <w:rFonts w:ascii="微软雅黑" w:hAnsi="微软雅黑" w:eastAsia="微软雅黑"/>
                <w:sz w:val="18"/>
                <w:szCs w:val="18"/>
              </w:rPr>
            </w:pPr>
            <w:r>
              <w:rPr>
                <w:rFonts w:hint="eastAsia" w:ascii="微软雅黑" w:hAnsi="微软雅黑" w:eastAsia="微软雅黑"/>
                <w:sz w:val="18"/>
                <w:szCs w:val="18"/>
              </w:rPr>
              <w:t>　</w:t>
            </w:r>
          </w:p>
        </w:tc>
      </w:tr>
      <w:tr w14:paraId="7C1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4394ED49">
            <w:pPr>
              <w:rPr>
                <w:rFonts w:ascii="微软雅黑" w:hAnsi="微软雅黑" w:eastAsia="微软雅黑"/>
                <w:sz w:val="18"/>
                <w:szCs w:val="18"/>
              </w:rPr>
            </w:pPr>
          </w:p>
        </w:tc>
        <w:tc>
          <w:tcPr>
            <w:tcW w:w="933" w:type="dxa"/>
            <w:vMerge w:val="continue"/>
            <w:vAlign w:val="center"/>
          </w:tcPr>
          <w:p w14:paraId="435FF1F8">
            <w:pPr>
              <w:rPr>
                <w:rFonts w:ascii="微软雅黑" w:hAnsi="微软雅黑" w:eastAsia="微软雅黑"/>
                <w:sz w:val="18"/>
                <w:szCs w:val="18"/>
              </w:rPr>
            </w:pPr>
          </w:p>
        </w:tc>
        <w:tc>
          <w:tcPr>
            <w:tcW w:w="1843" w:type="dxa"/>
            <w:noWrap/>
            <w:vAlign w:val="center"/>
          </w:tcPr>
          <w:p w14:paraId="52D298E0">
            <w:pPr>
              <w:rPr>
                <w:rFonts w:ascii="微软雅黑" w:hAnsi="微软雅黑" w:eastAsia="微软雅黑"/>
                <w:sz w:val="18"/>
                <w:szCs w:val="18"/>
                <w:lang w:eastAsia="zh-CN"/>
              </w:rPr>
            </w:pPr>
            <w:r>
              <w:rPr>
                <w:rFonts w:hint="eastAsia" w:ascii="微软雅黑" w:hAnsi="微软雅黑" w:eastAsia="微软雅黑"/>
                <w:sz w:val="18"/>
                <w:szCs w:val="18"/>
                <w:lang w:eastAsia="zh-CN"/>
              </w:rPr>
              <w:t>每个电池堆内电池簇数目</w:t>
            </w:r>
          </w:p>
        </w:tc>
        <w:tc>
          <w:tcPr>
            <w:tcW w:w="2410" w:type="dxa"/>
            <w:noWrap/>
            <w:vAlign w:val="center"/>
          </w:tcPr>
          <w:p w14:paraId="743FA4C9">
            <w:pPr>
              <w:rPr>
                <w:rFonts w:ascii="微软雅黑" w:hAnsi="微软雅黑" w:eastAsia="微软雅黑"/>
                <w:sz w:val="18"/>
                <w:szCs w:val="18"/>
              </w:rPr>
            </w:pPr>
            <w:r>
              <w:rPr>
                <w:rFonts w:hint="eastAsia" w:ascii="微软雅黑" w:hAnsi="微软雅黑" w:eastAsia="微软雅黑"/>
                <w:sz w:val="18"/>
                <w:szCs w:val="18"/>
                <w:lang w:eastAsia="zh-CN"/>
              </w:rPr>
              <w:t>5</w:t>
            </w:r>
          </w:p>
        </w:tc>
        <w:tc>
          <w:tcPr>
            <w:tcW w:w="2126" w:type="dxa"/>
            <w:noWrap/>
            <w:vAlign w:val="center"/>
          </w:tcPr>
          <w:p w14:paraId="48A1A3F0">
            <w:pPr>
              <w:rPr>
                <w:rFonts w:ascii="微软雅黑" w:hAnsi="微软雅黑" w:eastAsia="微软雅黑"/>
                <w:sz w:val="18"/>
                <w:szCs w:val="18"/>
              </w:rPr>
            </w:pPr>
            <w:r>
              <w:rPr>
                <w:rFonts w:hint="eastAsia" w:ascii="微软雅黑" w:hAnsi="微软雅黑" w:eastAsia="微软雅黑"/>
                <w:sz w:val="18"/>
                <w:szCs w:val="18"/>
              </w:rPr>
              <w:t>　</w:t>
            </w:r>
          </w:p>
        </w:tc>
      </w:tr>
      <w:tr w14:paraId="2ADB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3288D7CE">
            <w:pPr>
              <w:rPr>
                <w:rFonts w:ascii="微软雅黑" w:hAnsi="微软雅黑" w:eastAsia="微软雅黑"/>
                <w:sz w:val="18"/>
                <w:szCs w:val="18"/>
              </w:rPr>
            </w:pPr>
          </w:p>
        </w:tc>
        <w:tc>
          <w:tcPr>
            <w:tcW w:w="933" w:type="dxa"/>
            <w:vMerge w:val="restart"/>
            <w:noWrap/>
            <w:vAlign w:val="center"/>
          </w:tcPr>
          <w:p w14:paraId="46CBC464">
            <w:pPr>
              <w:rPr>
                <w:rFonts w:ascii="微软雅黑" w:hAnsi="微软雅黑" w:eastAsia="微软雅黑"/>
                <w:sz w:val="18"/>
                <w:szCs w:val="18"/>
              </w:rPr>
            </w:pPr>
            <w:r>
              <w:rPr>
                <w:rFonts w:hint="eastAsia" w:ascii="微软雅黑" w:hAnsi="微软雅黑" w:eastAsia="微软雅黑"/>
                <w:sz w:val="18"/>
                <w:szCs w:val="18"/>
              </w:rPr>
              <w:t>电池簇</w:t>
            </w:r>
          </w:p>
        </w:tc>
        <w:tc>
          <w:tcPr>
            <w:tcW w:w="1843" w:type="dxa"/>
            <w:noWrap/>
            <w:vAlign w:val="center"/>
          </w:tcPr>
          <w:p w14:paraId="1239FFE8">
            <w:pPr>
              <w:rPr>
                <w:rFonts w:ascii="微软雅黑" w:hAnsi="微软雅黑" w:eastAsia="微软雅黑"/>
                <w:sz w:val="18"/>
                <w:szCs w:val="18"/>
                <w:lang w:eastAsia="zh-CN"/>
              </w:rPr>
            </w:pPr>
            <w:r>
              <w:rPr>
                <w:rFonts w:hint="eastAsia" w:ascii="微软雅黑" w:hAnsi="微软雅黑" w:eastAsia="微软雅黑"/>
                <w:sz w:val="18"/>
                <w:szCs w:val="18"/>
                <w:lang w:eastAsia="zh-CN"/>
              </w:rPr>
              <w:t>每个电池簇内插箱数目</w:t>
            </w:r>
          </w:p>
        </w:tc>
        <w:tc>
          <w:tcPr>
            <w:tcW w:w="2410" w:type="dxa"/>
            <w:noWrap/>
            <w:vAlign w:val="center"/>
          </w:tcPr>
          <w:p w14:paraId="561B1702">
            <w:pPr>
              <w:rPr>
                <w:rFonts w:ascii="微软雅黑" w:hAnsi="微软雅黑" w:eastAsia="微软雅黑"/>
                <w:sz w:val="18"/>
                <w:szCs w:val="18"/>
              </w:rPr>
            </w:pPr>
            <w:r>
              <w:rPr>
                <w:rFonts w:hint="eastAsia" w:ascii="微软雅黑" w:hAnsi="微软雅黑" w:eastAsia="微软雅黑"/>
                <w:sz w:val="18"/>
                <w:szCs w:val="18"/>
                <w:lang w:eastAsia="zh-CN"/>
              </w:rPr>
              <w:t>/</w:t>
            </w:r>
          </w:p>
        </w:tc>
        <w:tc>
          <w:tcPr>
            <w:tcW w:w="2126" w:type="dxa"/>
            <w:noWrap/>
            <w:vAlign w:val="center"/>
          </w:tcPr>
          <w:p w14:paraId="684E9C9D">
            <w:pPr>
              <w:rPr>
                <w:rFonts w:ascii="微软雅黑" w:hAnsi="微软雅黑" w:eastAsia="微软雅黑"/>
                <w:sz w:val="18"/>
                <w:szCs w:val="18"/>
              </w:rPr>
            </w:pPr>
            <w:r>
              <w:rPr>
                <w:rFonts w:hint="eastAsia" w:ascii="微软雅黑" w:hAnsi="微软雅黑" w:eastAsia="微软雅黑"/>
                <w:sz w:val="18"/>
                <w:szCs w:val="18"/>
              </w:rPr>
              <w:t>　</w:t>
            </w:r>
          </w:p>
        </w:tc>
      </w:tr>
      <w:tr w14:paraId="7CF7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29AA741">
            <w:pPr>
              <w:rPr>
                <w:rFonts w:ascii="微软雅黑" w:hAnsi="微软雅黑" w:eastAsia="微软雅黑"/>
                <w:sz w:val="18"/>
                <w:szCs w:val="18"/>
              </w:rPr>
            </w:pPr>
          </w:p>
        </w:tc>
        <w:tc>
          <w:tcPr>
            <w:tcW w:w="933" w:type="dxa"/>
            <w:vMerge w:val="continue"/>
            <w:vAlign w:val="center"/>
          </w:tcPr>
          <w:p w14:paraId="720F24A1">
            <w:pPr>
              <w:rPr>
                <w:rFonts w:ascii="微软雅黑" w:hAnsi="微软雅黑" w:eastAsia="微软雅黑"/>
                <w:sz w:val="18"/>
                <w:szCs w:val="18"/>
              </w:rPr>
            </w:pPr>
          </w:p>
        </w:tc>
        <w:tc>
          <w:tcPr>
            <w:tcW w:w="1843" w:type="dxa"/>
            <w:noWrap/>
            <w:vAlign w:val="center"/>
          </w:tcPr>
          <w:p w14:paraId="49FD2149">
            <w:pPr>
              <w:rPr>
                <w:rFonts w:ascii="微软雅黑" w:hAnsi="微软雅黑" w:eastAsia="微软雅黑"/>
                <w:sz w:val="18"/>
                <w:szCs w:val="18"/>
              </w:rPr>
            </w:pPr>
            <w:r>
              <w:rPr>
                <w:rFonts w:hint="eastAsia" w:ascii="微软雅黑" w:hAnsi="微软雅黑" w:eastAsia="微软雅黑"/>
                <w:sz w:val="18"/>
                <w:szCs w:val="18"/>
              </w:rPr>
              <w:t>插箱连接形式</w:t>
            </w:r>
          </w:p>
        </w:tc>
        <w:tc>
          <w:tcPr>
            <w:tcW w:w="2410" w:type="dxa"/>
            <w:noWrap/>
            <w:vAlign w:val="center"/>
          </w:tcPr>
          <w:p w14:paraId="0EF2BD79">
            <w:pPr>
              <w:rPr>
                <w:rFonts w:ascii="微软雅黑" w:hAnsi="微软雅黑" w:eastAsia="微软雅黑"/>
                <w:sz w:val="18"/>
                <w:szCs w:val="18"/>
              </w:rPr>
            </w:pPr>
            <w:r>
              <w:rPr>
                <w:rFonts w:hint="eastAsia" w:ascii="微软雅黑" w:hAnsi="微软雅黑" w:eastAsia="微软雅黑"/>
                <w:sz w:val="18"/>
                <w:szCs w:val="18"/>
              </w:rPr>
              <w:t>串联</w:t>
            </w:r>
          </w:p>
        </w:tc>
        <w:tc>
          <w:tcPr>
            <w:tcW w:w="2126" w:type="dxa"/>
            <w:noWrap/>
            <w:vAlign w:val="center"/>
          </w:tcPr>
          <w:p w14:paraId="115B772B">
            <w:pPr>
              <w:rPr>
                <w:rFonts w:ascii="微软雅黑" w:hAnsi="微软雅黑" w:eastAsia="微软雅黑"/>
                <w:sz w:val="18"/>
                <w:szCs w:val="18"/>
              </w:rPr>
            </w:pPr>
            <w:r>
              <w:rPr>
                <w:rFonts w:hint="eastAsia" w:ascii="微软雅黑" w:hAnsi="微软雅黑" w:eastAsia="微软雅黑"/>
                <w:sz w:val="18"/>
                <w:szCs w:val="18"/>
              </w:rPr>
              <w:t>　</w:t>
            </w:r>
          </w:p>
        </w:tc>
      </w:tr>
      <w:tr w14:paraId="1005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restart"/>
            <w:noWrap/>
            <w:vAlign w:val="center"/>
          </w:tcPr>
          <w:p w14:paraId="3A25A5A2">
            <w:pPr>
              <w:rPr>
                <w:rFonts w:ascii="微软雅黑" w:hAnsi="微软雅黑" w:eastAsia="微软雅黑"/>
                <w:sz w:val="18"/>
                <w:szCs w:val="18"/>
              </w:rPr>
            </w:pPr>
            <w:r>
              <w:rPr>
                <w:rFonts w:hint="eastAsia" w:ascii="微软雅黑" w:hAnsi="微软雅黑" w:eastAsia="微软雅黑"/>
                <w:sz w:val="18"/>
                <w:szCs w:val="18"/>
              </w:rPr>
              <w:t>BMM</w:t>
            </w:r>
          </w:p>
        </w:tc>
        <w:tc>
          <w:tcPr>
            <w:tcW w:w="933" w:type="dxa"/>
            <w:vMerge w:val="restart"/>
            <w:noWrap/>
            <w:vAlign w:val="center"/>
          </w:tcPr>
          <w:p w14:paraId="51500819">
            <w:pPr>
              <w:rPr>
                <w:rFonts w:ascii="微软雅黑" w:hAnsi="微软雅黑" w:eastAsia="微软雅黑"/>
                <w:sz w:val="18"/>
                <w:szCs w:val="18"/>
              </w:rPr>
            </w:pPr>
            <w:r>
              <w:rPr>
                <w:rFonts w:hint="eastAsia" w:ascii="微软雅黑" w:hAnsi="微软雅黑" w:eastAsia="微软雅黑"/>
                <w:sz w:val="18"/>
                <w:szCs w:val="18"/>
              </w:rPr>
              <w:t>环境</w:t>
            </w:r>
          </w:p>
        </w:tc>
        <w:tc>
          <w:tcPr>
            <w:tcW w:w="1843" w:type="dxa"/>
            <w:noWrap/>
            <w:vAlign w:val="center"/>
          </w:tcPr>
          <w:p w14:paraId="06539588">
            <w:pPr>
              <w:rPr>
                <w:rFonts w:ascii="微软雅黑" w:hAnsi="微软雅黑" w:eastAsia="微软雅黑"/>
                <w:sz w:val="18"/>
                <w:szCs w:val="18"/>
              </w:rPr>
            </w:pPr>
            <w:r>
              <w:rPr>
                <w:rFonts w:hint="eastAsia" w:ascii="微软雅黑" w:hAnsi="微软雅黑" w:eastAsia="微软雅黑"/>
                <w:sz w:val="18"/>
                <w:szCs w:val="18"/>
              </w:rPr>
              <w:t>工作温度</w:t>
            </w:r>
          </w:p>
        </w:tc>
        <w:tc>
          <w:tcPr>
            <w:tcW w:w="2410" w:type="dxa"/>
            <w:noWrap/>
            <w:vAlign w:val="center"/>
          </w:tcPr>
          <w:p w14:paraId="4F9C2BD7">
            <w:pPr>
              <w:rPr>
                <w:rFonts w:ascii="微软雅黑" w:hAnsi="微软雅黑" w:eastAsia="微软雅黑"/>
                <w:sz w:val="18"/>
                <w:szCs w:val="18"/>
              </w:rPr>
            </w:pPr>
            <w:r>
              <w:rPr>
                <w:rFonts w:hint="eastAsia" w:ascii="微软雅黑" w:hAnsi="微软雅黑" w:eastAsia="微软雅黑"/>
                <w:sz w:val="18"/>
                <w:szCs w:val="18"/>
              </w:rPr>
              <w:t>-20~+55</w:t>
            </w:r>
          </w:p>
        </w:tc>
        <w:tc>
          <w:tcPr>
            <w:tcW w:w="2126" w:type="dxa"/>
            <w:noWrap/>
            <w:vAlign w:val="center"/>
          </w:tcPr>
          <w:p w14:paraId="354AC21B">
            <w:pPr>
              <w:rPr>
                <w:rFonts w:ascii="微软雅黑" w:hAnsi="微软雅黑" w:eastAsia="微软雅黑"/>
                <w:sz w:val="18"/>
                <w:szCs w:val="18"/>
              </w:rPr>
            </w:pPr>
            <w:r>
              <w:rPr>
                <w:rFonts w:hint="eastAsia" w:ascii="微软雅黑" w:hAnsi="微软雅黑" w:eastAsia="微软雅黑"/>
                <w:sz w:val="18"/>
                <w:szCs w:val="18"/>
              </w:rPr>
              <w:t>　</w:t>
            </w:r>
          </w:p>
        </w:tc>
      </w:tr>
      <w:tr w14:paraId="25B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5A6DDD8">
            <w:pPr>
              <w:rPr>
                <w:rFonts w:ascii="微软雅黑" w:hAnsi="微软雅黑" w:eastAsia="微软雅黑"/>
                <w:sz w:val="18"/>
                <w:szCs w:val="18"/>
              </w:rPr>
            </w:pPr>
          </w:p>
        </w:tc>
        <w:tc>
          <w:tcPr>
            <w:tcW w:w="933" w:type="dxa"/>
            <w:vMerge w:val="continue"/>
            <w:vAlign w:val="center"/>
          </w:tcPr>
          <w:p w14:paraId="5D997EC2">
            <w:pPr>
              <w:rPr>
                <w:rFonts w:ascii="微软雅黑" w:hAnsi="微软雅黑" w:eastAsia="微软雅黑"/>
                <w:sz w:val="18"/>
                <w:szCs w:val="18"/>
              </w:rPr>
            </w:pPr>
          </w:p>
        </w:tc>
        <w:tc>
          <w:tcPr>
            <w:tcW w:w="1843" w:type="dxa"/>
            <w:noWrap/>
            <w:vAlign w:val="center"/>
          </w:tcPr>
          <w:p w14:paraId="64A0C9C4">
            <w:pPr>
              <w:rPr>
                <w:rFonts w:ascii="微软雅黑" w:hAnsi="微软雅黑" w:eastAsia="微软雅黑"/>
                <w:sz w:val="18"/>
                <w:szCs w:val="18"/>
              </w:rPr>
            </w:pPr>
            <w:r>
              <w:rPr>
                <w:rFonts w:hint="eastAsia" w:ascii="微软雅黑" w:hAnsi="微软雅黑" w:eastAsia="微软雅黑"/>
                <w:sz w:val="18"/>
                <w:szCs w:val="18"/>
              </w:rPr>
              <w:t>运行湿度</w:t>
            </w:r>
          </w:p>
        </w:tc>
        <w:tc>
          <w:tcPr>
            <w:tcW w:w="2410" w:type="dxa"/>
            <w:noWrap/>
            <w:vAlign w:val="center"/>
          </w:tcPr>
          <w:p w14:paraId="0769569F">
            <w:pPr>
              <w:rPr>
                <w:rFonts w:ascii="微软雅黑" w:hAnsi="微软雅黑" w:eastAsia="微软雅黑"/>
                <w:sz w:val="18"/>
                <w:szCs w:val="18"/>
              </w:rPr>
            </w:pPr>
            <w:r>
              <w:rPr>
                <w:rFonts w:hint="eastAsia" w:ascii="微软雅黑" w:hAnsi="微软雅黑" w:eastAsia="微软雅黑"/>
                <w:sz w:val="18"/>
                <w:szCs w:val="18"/>
              </w:rPr>
              <w:t>&lt;95%（无凝露）</w:t>
            </w:r>
          </w:p>
        </w:tc>
        <w:tc>
          <w:tcPr>
            <w:tcW w:w="2126" w:type="dxa"/>
            <w:noWrap/>
            <w:vAlign w:val="center"/>
          </w:tcPr>
          <w:p w14:paraId="6F2CD33F">
            <w:pPr>
              <w:rPr>
                <w:rFonts w:ascii="微软雅黑" w:hAnsi="微软雅黑" w:eastAsia="微软雅黑"/>
                <w:sz w:val="18"/>
                <w:szCs w:val="18"/>
              </w:rPr>
            </w:pPr>
            <w:r>
              <w:rPr>
                <w:rFonts w:hint="eastAsia" w:ascii="微软雅黑" w:hAnsi="微软雅黑" w:eastAsia="微软雅黑"/>
                <w:sz w:val="18"/>
                <w:szCs w:val="18"/>
              </w:rPr>
              <w:t>　</w:t>
            </w:r>
          </w:p>
        </w:tc>
      </w:tr>
      <w:tr w14:paraId="49D3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48BCC66">
            <w:pPr>
              <w:rPr>
                <w:rFonts w:ascii="微软雅黑" w:hAnsi="微软雅黑" w:eastAsia="微软雅黑"/>
                <w:sz w:val="18"/>
                <w:szCs w:val="18"/>
              </w:rPr>
            </w:pPr>
          </w:p>
        </w:tc>
        <w:tc>
          <w:tcPr>
            <w:tcW w:w="933" w:type="dxa"/>
            <w:vMerge w:val="continue"/>
            <w:vAlign w:val="center"/>
          </w:tcPr>
          <w:p w14:paraId="522D3394">
            <w:pPr>
              <w:rPr>
                <w:rFonts w:ascii="微软雅黑" w:hAnsi="微软雅黑" w:eastAsia="微软雅黑"/>
                <w:sz w:val="18"/>
                <w:szCs w:val="18"/>
              </w:rPr>
            </w:pPr>
          </w:p>
        </w:tc>
        <w:tc>
          <w:tcPr>
            <w:tcW w:w="1843" w:type="dxa"/>
            <w:noWrap/>
            <w:vAlign w:val="center"/>
          </w:tcPr>
          <w:p w14:paraId="2B209C65">
            <w:pPr>
              <w:rPr>
                <w:rFonts w:ascii="微软雅黑" w:hAnsi="微软雅黑" w:eastAsia="微软雅黑"/>
                <w:sz w:val="18"/>
                <w:szCs w:val="18"/>
              </w:rPr>
            </w:pPr>
            <w:r>
              <w:rPr>
                <w:rFonts w:hint="eastAsia" w:ascii="微软雅黑" w:hAnsi="微软雅黑" w:eastAsia="微软雅黑"/>
                <w:sz w:val="18"/>
                <w:szCs w:val="18"/>
              </w:rPr>
              <w:t>海拔要求</w:t>
            </w:r>
          </w:p>
        </w:tc>
        <w:tc>
          <w:tcPr>
            <w:tcW w:w="2410" w:type="dxa"/>
            <w:noWrap/>
            <w:vAlign w:val="center"/>
          </w:tcPr>
          <w:p w14:paraId="1D1C8A30">
            <w:pPr>
              <w:rPr>
                <w:rFonts w:ascii="微软雅黑" w:hAnsi="微软雅黑" w:eastAsia="微软雅黑"/>
                <w:sz w:val="18"/>
                <w:szCs w:val="18"/>
              </w:rPr>
            </w:pPr>
            <w:r>
              <w:rPr>
                <w:rFonts w:hint="eastAsia" w:ascii="微软雅黑" w:hAnsi="微软雅黑" w:eastAsia="微软雅黑"/>
                <w:sz w:val="18"/>
                <w:szCs w:val="18"/>
              </w:rPr>
              <w:t>&lt;3000m</w:t>
            </w:r>
          </w:p>
        </w:tc>
        <w:tc>
          <w:tcPr>
            <w:tcW w:w="2126" w:type="dxa"/>
            <w:noWrap/>
            <w:vAlign w:val="center"/>
          </w:tcPr>
          <w:p w14:paraId="6AEE0F74">
            <w:pPr>
              <w:rPr>
                <w:rFonts w:ascii="微软雅黑" w:hAnsi="微软雅黑" w:eastAsia="微软雅黑"/>
                <w:sz w:val="18"/>
                <w:szCs w:val="18"/>
              </w:rPr>
            </w:pPr>
            <w:r>
              <w:rPr>
                <w:rFonts w:hint="eastAsia" w:ascii="微软雅黑" w:hAnsi="微软雅黑" w:eastAsia="微软雅黑"/>
                <w:sz w:val="18"/>
                <w:szCs w:val="18"/>
              </w:rPr>
              <w:t>　</w:t>
            </w:r>
          </w:p>
        </w:tc>
      </w:tr>
      <w:tr w14:paraId="6F93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5BC3E422">
            <w:pPr>
              <w:rPr>
                <w:rFonts w:ascii="微软雅黑" w:hAnsi="微软雅黑" w:eastAsia="微软雅黑"/>
                <w:sz w:val="18"/>
                <w:szCs w:val="18"/>
              </w:rPr>
            </w:pPr>
          </w:p>
        </w:tc>
        <w:tc>
          <w:tcPr>
            <w:tcW w:w="933" w:type="dxa"/>
            <w:vMerge w:val="restart"/>
            <w:noWrap/>
            <w:vAlign w:val="center"/>
          </w:tcPr>
          <w:p w14:paraId="0513E54A">
            <w:pPr>
              <w:rPr>
                <w:rFonts w:ascii="微软雅黑" w:hAnsi="微软雅黑" w:eastAsia="微软雅黑"/>
                <w:sz w:val="18"/>
                <w:szCs w:val="18"/>
              </w:rPr>
            </w:pPr>
            <w:r>
              <w:rPr>
                <w:rFonts w:hint="eastAsia" w:ascii="微软雅黑" w:hAnsi="微软雅黑" w:eastAsia="微软雅黑"/>
                <w:sz w:val="18"/>
                <w:szCs w:val="18"/>
              </w:rPr>
              <w:t>工作电源</w:t>
            </w:r>
          </w:p>
        </w:tc>
        <w:tc>
          <w:tcPr>
            <w:tcW w:w="1843" w:type="dxa"/>
            <w:noWrap/>
            <w:vAlign w:val="center"/>
          </w:tcPr>
          <w:p w14:paraId="675001CD">
            <w:pPr>
              <w:rPr>
                <w:rFonts w:ascii="微软雅黑" w:hAnsi="微软雅黑" w:eastAsia="微软雅黑"/>
                <w:sz w:val="18"/>
                <w:szCs w:val="18"/>
              </w:rPr>
            </w:pPr>
            <w:r>
              <w:rPr>
                <w:rFonts w:hint="eastAsia" w:ascii="微软雅黑" w:hAnsi="微软雅黑" w:eastAsia="微软雅黑"/>
                <w:sz w:val="18"/>
                <w:szCs w:val="18"/>
              </w:rPr>
              <w:t>工作电源范围</w:t>
            </w:r>
          </w:p>
        </w:tc>
        <w:tc>
          <w:tcPr>
            <w:tcW w:w="2410" w:type="dxa"/>
            <w:noWrap/>
            <w:vAlign w:val="center"/>
          </w:tcPr>
          <w:p w14:paraId="0361FEFA">
            <w:pPr>
              <w:rPr>
                <w:rFonts w:ascii="微软雅黑" w:hAnsi="微软雅黑" w:eastAsia="微软雅黑"/>
                <w:sz w:val="18"/>
                <w:szCs w:val="18"/>
              </w:rPr>
            </w:pPr>
            <w:r>
              <w:rPr>
                <w:rFonts w:hint="eastAsia" w:ascii="微软雅黑" w:hAnsi="微软雅黑" w:eastAsia="微软雅黑"/>
                <w:sz w:val="18"/>
                <w:szCs w:val="18"/>
              </w:rPr>
              <w:t>24V±10%</w:t>
            </w:r>
          </w:p>
        </w:tc>
        <w:tc>
          <w:tcPr>
            <w:tcW w:w="2126" w:type="dxa"/>
            <w:noWrap/>
            <w:vAlign w:val="center"/>
          </w:tcPr>
          <w:p w14:paraId="617F66B4">
            <w:pPr>
              <w:rPr>
                <w:rFonts w:ascii="微软雅黑" w:hAnsi="微软雅黑" w:eastAsia="微软雅黑"/>
                <w:sz w:val="18"/>
                <w:szCs w:val="18"/>
              </w:rPr>
            </w:pPr>
            <w:r>
              <w:rPr>
                <w:rFonts w:hint="eastAsia" w:ascii="微软雅黑" w:hAnsi="微软雅黑" w:eastAsia="微软雅黑"/>
                <w:sz w:val="18"/>
                <w:szCs w:val="18"/>
              </w:rPr>
              <w:t>　</w:t>
            </w:r>
          </w:p>
        </w:tc>
      </w:tr>
      <w:tr w14:paraId="7DD9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A4AE28B">
            <w:pPr>
              <w:rPr>
                <w:rFonts w:ascii="微软雅黑" w:hAnsi="微软雅黑" w:eastAsia="微软雅黑"/>
                <w:sz w:val="18"/>
                <w:szCs w:val="18"/>
              </w:rPr>
            </w:pPr>
          </w:p>
        </w:tc>
        <w:tc>
          <w:tcPr>
            <w:tcW w:w="933" w:type="dxa"/>
            <w:vMerge w:val="continue"/>
            <w:vAlign w:val="center"/>
          </w:tcPr>
          <w:p w14:paraId="45E1B335">
            <w:pPr>
              <w:rPr>
                <w:rFonts w:ascii="微软雅黑" w:hAnsi="微软雅黑" w:eastAsia="微软雅黑"/>
                <w:sz w:val="18"/>
                <w:szCs w:val="18"/>
              </w:rPr>
            </w:pPr>
          </w:p>
        </w:tc>
        <w:tc>
          <w:tcPr>
            <w:tcW w:w="1843" w:type="dxa"/>
            <w:noWrap/>
            <w:vAlign w:val="center"/>
          </w:tcPr>
          <w:p w14:paraId="7EA4C161">
            <w:pPr>
              <w:rPr>
                <w:rFonts w:ascii="微软雅黑" w:hAnsi="微软雅黑" w:eastAsia="微软雅黑"/>
                <w:sz w:val="18"/>
                <w:szCs w:val="18"/>
              </w:rPr>
            </w:pPr>
            <w:r>
              <w:rPr>
                <w:rFonts w:hint="eastAsia" w:ascii="微软雅黑" w:hAnsi="微软雅黑" w:eastAsia="微软雅黑"/>
                <w:sz w:val="18"/>
                <w:szCs w:val="18"/>
              </w:rPr>
              <w:t>稳态功耗</w:t>
            </w:r>
          </w:p>
        </w:tc>
        <w:tc>
          <w:tcPr>
            <w:tcW w:w="2410" w:type="dxa"/>
            <w:noWrap/>
            <w:vAlign w:val="center"/>
          </w:tcPr>
          <w:p w14:paraId="119BB13C">
            <w:pPr>
              <w:rPr>
                <w:rFonts w:ascii="微软雅黑" w:hAnsi="微软雅黑" w:eastAsia="微软雅黑"/>
                <w:sz w:val="18"/>
                <w:szCs w:val="18"/>
              </w:rPr>
            </w:pPr>
            <w:r>
              <w:rPr>
                <w:rFonts w:hint="eastAsia" w:ascii="微软雅黑" w:hAnsi="微软雅黑" w:eastAsia="微软雅黑"/>
                <w:sz w:val="18"/>
                <w:szCs w:val="18"/>
              </w:rPr>
              <w:t>&lt;2W</w:t>
            </w:r>
          </w:p>
        </w:tc>
        <w:tc>
          <w:tcPr>
            <w:tcW w:w="2126" w:type="dxa"/>
            <w:noWrap/>
            <w:vAlign w:val="center"/>
          </w:tcPr>
          <w:p w14:paraId="1CEAFC2D">
            <w:pPr>
              <w:rPr>
                <w:rFonts w:ascii="微软雅黑" w:hAnsi="微软雅黑" w:eastAsia="微软雅黑"/>
                <w:sz w:val="18"/>
                <w:szCs w:val="18"/>
              </w:rPr>
            </w:pPr>
            <w:r>
              <w:rPr>
                <w:rFonts w:hint="eastAsia" w:ascii="微软雅黑" w:hAnsi="微软雅黑" w:eastAsia="微软雅黑"/>
                <w:sz w:val="18"/>
                <w:szCs w:val="18"/>
              </w:rPr>
              <w:t>　</w:t>
            </w:r>
          </w:p>
        </w:tc>
      </w:tr>
      <w:tr w14:paraId="5CC4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C964AE6">
            <w:pPr>
              <w:rPr>
                <w:rFonts w:ascii="微软雅黑" w:hAnsi="微软雅黑" w:eastAsia="微软雅黑"/>
                <w:sz w:val="18"/>
                <w:szCs w:val="18"/>
              </w:rPr>
            </w:pPr>
          </w:p>
        </w:tc>
        <w:tc>
          <w:tcPr>
            <w:tcW w:w="2776" w:type="dxa"/>
            <w:gridSpan w:val="2"/>
            <w:noWrap/>
            <w:vAlign w:val="center"/>
          </w:tcPr>
          <w:p w14:paraId="7CC41D5D">
            <w:pPr>
              <w:rPr>
                <w:rFonts w:ascii="微软雅黑" w:hAnsi="微软雅黑" w:eastAsia="微软雅黑"/>
                <w:sz w:val="18"/>
                <w:szCs w:val="18"/>
              </w:rPr>
            </w:pPr>
            <w:r>
              <w:rPr>
                <w:rFonts w:hint="eastAsia" w:ascii="微软雅黑" w:hAnsi="微软雅黑" w:eastAsia="微软雅黑"/>
                <w:sz w:val="18"/>
                <w:szCs w:val="18"/>
              </w:rPr>
              <w:t>电池管理数目</w:t>
            </w:r>
          </w:p>
        </w:tc>
        <w:tc>
          <w:tcPr>
            <w:tcW w:w="2410" w:type="dxa"/>
            <w:noWrap/>
            <w:vAlign w:val="center"/>
          </w:tcPr>
          <w:p w14:paraId="0AA76163">
            <w:pPr>
              <w:rPr>
                <w:rFonts w:ascii="微软雅黑" w:hAnsi="微软雅黑" w:eastAsia="微软雅黑"/>
                <w:sz w:val="18"/>
                <w:szCs w:val="18"/>
              </w:rPr>
            </w:pPr>
            <w:r>
              <w:rPr>
                <w:rFonts w:hint="eastAsia" w:ascii="微软雅黑" w:hAnsi="微软雅黑" w:eastAsia="微软雅黑"/>
                <w:sz w:val="18"/>
                <w:szCs w:val="18"/>
                <w:lang w:eastAsia="zh-CN"/>
              </w:rPr>
              <w:t>104</w:t>
            </w:r>
            <w:r>
              <w:rPr>
                <w:rFonts w:hint="eastAsia" w:ascii="微软雅黑" w:hAnsi="微软雅黑" w:eastAsia="微软雅黑"/>
                <w:sz w:val="18"/>
                <w:szCs w:val="18"/>
              </w:rPr>
              <w:t>节</w:t>
            </w:r>
          </w:p>
        </w:tc>
        <w:tc>
          <w:tcPr>
            <w:tcW w:w="2126" w:type="dxa"/>
            <w:noWrap/>
            <w:vAlign w:val="center"/>
          </w:tcPr>
          <w:p w14:paraId="524FDC52">
            <w:pPr>
              <w:rPr>
                <w:rFonts w:ascii="微软雅黑" w:hAnsi="微软雅黑" w:eastAsia="微软雅黑"/>
                <w:sz w:val="18"/>
                <w:szCs w:val="18"/>
              </w:rPr>
            </w:pPr>
            <w:r>
              <w:rPr>
                <w:rFonts w:hint="eastAsia" w:ascii="微软雅黑" w:hAnsi="微软雅黑" w:eastAsia="微软雅黑"/>
                <w:sz w:val="18"/>
                <w:szCs w:val="18"/>
              </w:rPr>
              <w:t>　</w:t>
            </w:r>
          </w:p>
        </w:tc>
      </w:tr>
      <w:tr w14:paraId="2819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79890AB">
            <w:pPr>
              <w:rPr>
                <w:rFonts w:ascii="微软雅黑" w:hAnsi="微软雅黑" w:eastAsia="微软雅黑"/>
                <w:sz w:val="18"/>
                <w:szCs w:val="18"/>
              </w:rPr>
            </w:pPr>
          </w:p>
        </w:tc>
        <w:tc>
          <w:tcPr>
            <w:tcW w:w="933" w:type="dxa"/>
            <w:vMerge w:val="restart"/>
            <w:noWrap/>
            <w:vAlign w:val="center"/>
          </w:tcPr>
          <w:p w14:paraId="62F2DF03">
            <w:pPr>
              <w:rPr>
                <w:rFonts w:ascii="微软雅黑" w:hAnsi="微软雅黑" w:eastAsia="微软雅黑"/>
                <w:sz w:val="18"/>
                <w:szCs w:val="18"/>
              </w:rPr>
            </w:pPr>
            <w:r>
              <w:rPr>
                <w:rFonts w:hint="eastAsia" w:ascii="微软雅黑" w:hAnsi="微软雅黑" w:eastAsia="微软雅黑"/>
                <w:sz w:val="18"/>
                <w:szCs w:val="18"/>
              </w:rPr>
              <w:t>均衡管理</w:t>
            </w:r>
          </w:p>
        </w:tc>
        <w:tc>
          <w:tcPr>
            <w:tcW w:w="1843" w:type="dxa"/>
            <w:noWrap/>
            <w:vAlign w:val="center"/>
          </w:tcPr>
          <w:p w14:paraId="1A626FB3">
            <w:pPr>
              <w:rPr>
                <w:rFonts w:ascii="微软雅黑" w:hAnsi="微软雅黑" w:eastAsia="微软雅黑"/>
                <w:sz w:val="18"/>
                <w:szCs w:val="18"/>
              </w:rPr>
            </w:pPr>
            <w:r>
              <w:rPr>
                <w:rFonts w:hint="eastAsia" w:ascii="微软雅黑" w:hAnsi="微软雅黑" w:eastAsia="微软雅黑"/>
                <w:sz w:val="18"/>
                <w:szCs w:val="18"/>
              </w:rPr>
              <w:t>电压均衡范围</w:t>
            </w:r>
          </w:p>
        </w:tc>
        <w:tc>
          <w:tcPr>
            <w:tcW w:w="2410" w:type="dxa"/>
            <w:noWrap/>
            <w:vAlign w:val="center"/>
          </w:tcPr>
          <w:p w14:paraId="4D63F84C">
            <w:pPr>
              <w:rPr>
                <w:rFonts w:ascii="微软雅黑" w:hAnsi="微软雅黑" w:eastAsia="微软雅黑"/>
                <w:sz w:val="18"/>
                <w:szCs w:val="18"/>
              </w:rPr>
            </w:pPr>
            <w:r>
              <w:rPr>
                <w:rFonts w:hint="eastAsia" w:ascii="微软雅黑" w:hAnsi="微软雅黑" w:eastAsia="微软雅黑"/>
                <w:sz w:val="18"/>
                <w:szCs w:val="18"/>
              </w:rPr>
              <w:t>2V~4.5V</w:t>
            </w:r>
          </w:p>
        </w:tc>
        <w:tc>
          <w:tcPr>
            <w:tcW w:w="2126" w:type="dxa"/>
            <w:noWrap/>
            <w:vAlign w:val="center"/>
          </w:tcPr>
          <w:p w14:paraId="0F396663">
            <w:pPr>
              <w:rPr>
                <w:rFonts w:ascii="微软雅黑" w:hAnsi="微软雅黑" w:eastAsia="微软雅黑"/>
                <w:sz w:val="18"/>
                <w:szCs w:val="18"/>
              </w:rPr>
            </w:pPr>
            <w:r>
              <w:rPr>
                <w:rFonts w:hint="eastAsia" w:ascii="微软雅黑" w:hAnsi="微软雅黑" w:eastAsia="微软雅黑"/>
                <w:sz w:val="18"/>
                <w:szCs w:val="18"/>
              </w:rPr>
              <w:t>　</w:t>
            </w:r>
          </w:p>
        </w:tc>
      </w:tr>
      <w:tr w14:paraId="39F1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7E50674">
            <w:pPr>
              <w:rPr>
                <w:rFonts w:ascii="微软雅黑" w:hAnsi="微软雅黑" w:eastAsia="微软雅黑"/>
                <w:sz w:val="18"/>
                <w:szCs w:val="18"/>
              </w:rPr>
            </w:pPr>
          </w:p>
        </w:tc>
        <w:tc>
          <w:tcPr>
            <w:tcW w:w="933" w:type="dxa"/>
            <w:vMerge w:val="continue"/>
            <w:vAlign w:val="center"/>
          </w:tcPr>
          <w:p w14:paraId="28358CAC">
            <w:pPr>
              <w:rPr>
                <w:rFonts w:ascii="微软雅黑" w:hAnsi="微软雅黑" w:eastAsia="微软雅黑"/>
                <w:sz w:val="18"/>
                <w:szCs w:val="18"/>
              </w:rPr>
            </w:pPr>
          </w:p>
        </w:tc>
        <w:tc>
          <w:tcPr>
            <w:tcW w:w="1843" w:type="dxa"/>
            <w:noWrap/>
            <w:vAlign w:val="center"/>
          </w:tcPr>
          <w:p w14:paraId="29627821">
            <w:pPr>
              <w:rPr>
                <w:rFonts w:ascii="微软雅黑" w:hAnsi="微软雅黑" w:eastAsia="微软雅黑"/>
                <w:sz w:val="18"/>
                <w:szCs w:val="18"/>
              </w:rPr>
            </w:pPr>
            <w:r>
              <w:rPr>
                <w:rFonts w:hint="eastAsia" w:ascii="微软雅黑" w:hAnsi="微软雅黑" w:eastAsia="微软雅黑"/>
                <w:sz w:val="18"/>
                <w:szCs w:val="18"/>
              </w:rPr>
              <w:t>电池均衡方式</w:t>
            </w:r>
          </w:p>
        </w:tc>
        <w:tc>
          <w:tcPr>
            <w:tcW w:w="2410" w:type="dxa"/>
            <w:noWrap/>
            <w:vAlign w:val="center"/>
          </w:tcPr>
          <w:p w14:paraId="41A75511">
            <w:pPr>
              <w:rPr>
                <w:rFonts w:ascii="微软雅黑" w:hAnsi="微软雅黑" w:eastAsia="微软雅黑"/>
                <w:sz w:val="18"/>
                <w:szCs w:val="18"/>
              </w:rPr>
            </w:pPr>
            <w:r>
              <w:rPr>
                <w:rFonts w:ascii="微软雅黑" w:hAnsi="微软雅黑" w:eastAsia="微软雅黑"/>
                <w:sz w:val="18"/>
                <w:szCs w:val="18"/>
              </w:rPr>
              <w:t>被</w:t>
            </w:r>
            <w:r>
              <w:rPr>
                <w:rFonts w:hint="eastAsia" w:ascii="微软雅黑" w:hAnsi="微软雅黑" w:eastAsia="微软雅黑"/>
                <w:sz w:val="18"/>
                <w:szCs w:val="18"/>
              </w:rPr>
              <w:t>动均衡</w:t>
            </w:r>
          </w:p>
        </w:tc>
        <w:tc>
          <w:tcPr>
            <w:tcW w:w="2126" w:type="dxa"/>
            <w:noWrap/>
            <w:vAlign w:val="center"/>
          </w:tcPr>
          <w:p w14:paraId="4B77472A">
            <w:pPr>
              <w:rPr>
                <w:rFonts w:ascii="微软雅黑" w:hAnsi="微软雅黑" w:eastAsia="微软雅黑"/>
                <w:sz w:val="18"/>
                <w:szCs w:val="18"/>
              </w:rPr>
            </w:pPr>
            <w:r>
              <w:rPr>
                <w:rFonts w:hint="eastAsia" w:ascii="微软雅黑" w:hAnsi="微软雅黑" w:eastAsia="微软雅黑"/>
                <w:sz w:val="18"/>
                <w:szCs w:val="18"/>
              </w:rPr>
              <w:t>　</w:t>
            </w:r>
          </w:p>
        </w:tc>
      </w:tr>
      <w:tr w14:paraId="15C2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27216CD">
            <w:pPr>
              <w:rPr>
                <w:rFonts w:ascii="微软雅黑" w:hAnsi="微软雅黑" w:eastAsia="微软雅黑"/>
                <w:sz w:val="18"/>
                <w:szCs w:val="18"/>
              </w:rPr>
            </w:pPr>
          </w:p>
        </w:tc>
        <w:tc>
          <w:tcPr>
            <w:tcW w:w="933" w:type="dxa"/>
            <w:vMerge w:val="continue"/>
            <w:vAlign w:val="center"/>
          </w:tcPr>
          <w:p w14:paraId="3DE15F16">
            <w:pPr>
              <w:rPr>
                <w:rFonts w:ascii="微软雅黑" w:hAnsi="微软雅黑" w:eastAsia="微软雅黑"/>
                <w:sz w:val="18"/>
                <w:szCs w:val="18"/>
              </w:rPr>
            </w:pPr>
          </w:p>
        </w:tc>
        <w:tc>
          <w:tcPr>
            <w:tcW w:w="1843" w:type="dxa"/>
            <w:noWrap/>
            <w:vAlign w:val="center"/>
          </w:tcPr>
          <w:p w14:paraId="0A0993B4">
            <w:pPr>
              <w:rPr>
                <w:rFonts w:ascii="微软雅黑" w:hAnsi="微软雅黑" w:eastAsia="微软雅黑"/>
                <w:sz w:val="18"/>
                <w:szCs w:val="18"/>
              </w:rPr>
            </w:pPr>
            <w:r>
              <w:rPr>
                <w:rFonts w:hint="eastAsia" w:ascii="微软雅黑" w:hAnsi="微软雅黑" w:eastAsia="微软雅黑"/>
                <w:sz w:val="18"/>
                <w:szCs w:val="18"/>
              </w:rPr>
              <w:t>电池均衡电流</w:t>
            </w:r>
          </w:p>
        </w:tc>
        <w:tc>
          <w:tcPr>
            <w:tcW w:w="2410" w:type="dxa"/>
            <w:noWrap/>
            <w:vAlign w:val="center"/>
          </w:tcPr>
          <w:p w14:paraId="2C742986">
            <w:pPr>
              <w:rPr>
                <w:rFonts w:ascii="微软雅黑" w:hAnsi="微软雅黑" w:eastAsia="微软雅黑"/>
                <w:sz w:val="18"/>
                <w:szCs w:val="18"/>
              </w:rPr>
            </w:pPr>
            <w:r>
              <w:rPr>
                <w:rFonts w:hint="eastAsia" w:ascii="微软雅黑" w:hAnsi="微软雅黑" w:eastAsia="微软雅黑"/>
                <w:sz w:val="18"/>
                <w:szCs w:val="18"/>
              </w:rPr>
              <w:t>标称</w:t>
            </w:r>
            <w:r>
              <w:rPr>
                <w:rFonts w:ascii="微软雅黑" w:hAnsi="微软雅黑" w:eastAsia="微软雅黑"/>
                <w:sz w:val="18"/>
                <w:szCs w:val="18"/>
              </w:rPr>
              <w:t>100m</w:t>
            </w:r>
            <w:r>
              <w:rPr>
                <w:rFonts w:hint="eastAsia" w:ascii="微软雅黑" w:hAnsi="微软雅黑" w:eastAsia="微软雅黑"/>
                <w:sz w:val="18"/>
                <w:szCs w:val="18"/>
              </w:rPr>
              <w:t>A</w:t>
            </w:r>
          </w:p>
        </w:tc>
        <w:tc>
          <w:tcPr>
            <w:tcW w:w="2126" w:type="dxa"/>
            <w:noWrap/>
            <w:vAlign w:val="center"/>
          </w:tcPr>
          <w:p w14:paraId="7F69B7F1">
            <w:pPr>
              <w:rPr>
                <w:rFonts w:ascii="微软雅黑" w:hAnsi="微软雅黑" w:eastAsia="微软雅黑"/>
                <w:sz w:val="18"/>
                <w:szCs w:val="18"/>
              </w:rPr>
            </w:pPr>
            <w:r>
              <w:rPr>
                <w:rFonts w:hint="eastAsia" w:ascii="微软雅黑" w:hAnsi="微软雅黑" w:eastAsia="微软雅黑"/>
                <w:sz w:val="18"/>
                <w:szCs w:val="18"/>
              </w:rPr>
              <w:t>平均电流（非峰值）</w:t>
            </w:r>
          </w:p>
        </w:tc>
      </w:tr>
      <w:tr w14:paraId="2FA8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51799AF">
            <w:pPr>
              <w:rPr>
                <w:rFonts w:ascii="微软雅黑" w:hAnsi="微软雅黑" w:eastAsia="微软雅黑"/>
                <w:sz w:val="18"/>
                <w:szCs w:val="18"/>
              </w:rPr>
            </w:pPr>
          </w:p>
        </w:tc>
        <w:tc>
          <w:tcPr>
            <w:tcW w:w="933" w:type="dxa"/>
            <w:vMerge w:val="restart"/>
            <w:noWrap/>
            <w:vAlign w:val="center"/>
          </w:tcPr>
          <w:p w14:paraId="556FBA52">
            <w:pPr>
              <w:rPr>
                <w:rFonts w:ascii="微软雅黑" w:hAnsi="微软雅黑" w:eastAsia="微软雅黑"/>
                <w:sz w:val="18"/>
                <w:szCs w:val="18"/>
              </w:rPr>
            </w:pPr>
            <w:r>
              <w:rPr>
                <w:rFonts w:hint="eastAsia" w:ascii="微软雅黑" w:hAnsi="微软雅黑" w:eastAsia="微软雅黑"/>
                <w:sz w:val="18"/>
                <w:szCs w:val="18"/>
              </w:rPr>
              <w:t>电压采集</w:t>
            </w:r>
          </w:p>
        </w:tc>
        <w:tc>
          <w:tcPr>
            <w:tcW w:w="1843" w:type="dxa"/>
            <w:noWrap/>
            <w:vAlign w:val="center"/>
          </w:tcPr>
          <w:p w14:paraId="3A4BBD45">
            <w:pPr>
              <w:rPr>
                <w:rFonts w:ascii="微软雅黑" w:hAnsi="微软雅黑" w:eastAsia="微软雅黑"/>
                <w:sz w:val="18"/>
                <w:szCs w:val="18"/>
              </w:rPr>
            </w:pPr>
            <w:r>
              <w:rPr>
                <w:rFonts w:hint="eastAsia" w:ascii="微软雅黑" w:hAnsi="微软雅黑" w:eastAsia="微软雅黑"/>
                <w:sz w:val="18"/>
                <w:szCs w:val="18"/>
              </w:rPr>
              <w:t>电压采集范围</w:t>
            </w:r>
          </w:p>
        </w:tc>
        <w:tc>
          <w:tcPr>
            <w:tcW w:w="2410" w:type="dxa"/>
            <w:noWrap/>
            <w:vAlign w:val="center"/>
          </w:tcPr>
          <w:p w14:paraId="06A8E5F9">
            <w:pPr>
              <w:rPr>
                <w:rFonts w:ascii="微软雅黑" w:hAnsi="微软雅黑" w:eastAsia="微软雅黑"/>
                <w:sz w:val="18"/>
                <w:szCs w:val="18"/>
              </w:rPr>
            </w:pPr>
            <w:r>
              <w:rPr>
                <w:rFonts w:hint="eastAsia" w:ascii="微软雅黑" w:hAnsi="微软雅黑" w:eastAsia="微软雅黑"/>
                <w:sz w:val="18"/>
                <w:szCs w:val="18"/>
              </w:rPr>
              <w:t>0V~4.5V</w:t>
            </w:r>
          </w:p>
        </w:tc>
        <w:tc>
          <w:tcPr>
            <w:tcW w:w="2126" w:type="dxa"/>
            <w:noWrap/>
            <w:vAlign w:val="center"/>
          </w:tcPr>
          <w:p w14:paraId="188B3622">
            <w:pPr>
              <w:rPr>
                <w:rFonts w:ascii="微软雅黑" w:hAnsi="微软雅黑" w:eastAsia="微软雅黑"/>
                <w:sz w:val="18"/>
                <w:szCs w:val="18"/>
              </w:rPr>
            </w:pPr>
            <w:r>
              <w:rPr>
                <w:rFonts w:hint="eastAsia" w:ascii="微软雅黑" w:hAnsi="微软雅黑" w:eastAsia="微软雅黑"/>
                <w:sz w:val="18"/>
                <w:szCs w:val="18"/>
              </w:rPr>
              <w:t>　</w:t>
            </w:r>
          </w:p>
        </w:tc>
      </w:tr>
      <w:tr w14:paraId="422C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EED2DC6">
            <w:pPr>
              <w:rPr>
                <w:rFonts w:ascii="微软雅黑" w:hAnsi="微软雅黑" w:eastAsia="微软雅黑"/>
                <w:sz w:val="18"/>
                <w:szCs w:val="18"/>
              </w:rPr>
            </w:pPr>
          </w:p>
        </w:tc>
        <w:tc>
          <w:tcPr>
            <w:tcW w:w="933" w:type="dxa"/>
            <w:vMerge w:val="continue"/>
            <w:vAlign w:val="center"/>
          </w:tcPr>
          <w:p w14:paraId="1C01FF84">
            <w:pPr>
              <w:rPr>
                <w:rFonts w:ascii="微软雅黑" w:hAnsi="微软雅黑" w:eastAsia="微软雅黑"/>
                <w:sz w:val="18"/>
                <w:szCs w:val="18"/>
              </w:rPr>
            </w:pPr>
          </w:p>
        </w:tc>
        <w:tc>
          <w:tcPr>
            <w:tcW w:w="1843" w:type="dxa"/>
            <w:noWrap/>
            <w:vAlign w:val="center"/>
          </w:tcPr>
          <w:p w14:paraId="13B424BA">
            <w:pPr>
              <w:rPr>
                <w:rFonts w:ascii="微软雅黑" w:hAnsi="微软雅黑" w:eastAsia="微软雅黑"/>
                <w:sz w:val="18"/>
                <w:szCs w:val="18"/>
              </w:rPr>
            </w:pPr>
            <w:r>
              <w:rPr>
                <w:rFonts w:hint="eastAsia" w:ascii="微软雅黑" w:hAnsi="微软雅黑" w:eastAsia="微软雅黑"/>
                <w:sz w:val="18"/>
                <w:szCs w:val="18"/>
              </w:rPr>
              <w:t>电压采集精度</w:t>
            </w:r>
          </w:p>
        </w:tc>
        <w:tc>
          <w:tcPr>
            <w:tcW w:w="2410" w:type="dxa"/>
            <w:noWrap/>
            <w:vAlign w:val="center"/>
          </w:tcPr>
          <w:p w14:paraId="00F1A8C6">
            <w:pPr>
              <w:rPr>
                <w:rFonts w:ascii="微软雅黑" w:hAnsi="微软雅黑" w:eastAsia="微软雅黑"/>
                <w:sz w:val="18"/>
                <w:szCs w:val="18"/>
              </w:rPr>
            </w:pPr>
            <w:r>
              <w:rPr>
                <w:rFonts w:hint="eastAsia" w:ascii="微软雅黑" w:hAnsi="微软雅黑" w:eastAsia="微软雅黑"/>
                <w:sz w:val="18"/>
                <w:szCs w:val="18"/>
              </w:rPr>
              <w:t>±0.1% FS+0.1% RD</w:t>
            </w:r>
          </w:p>
        </w:tc>
        <w:tc>
          <w:tcPr>
            <w:tcW w:w="2126" w:type="dxa"/>
            <w:noWrap/>
            <w:vAlign w:val="center"/>
          </w:tcPr>
          <w:p w14:paraId="51E4660E">
            <w:pPr>
              <w:rPr>
                <w:rFonts w:ascii="微软雅黑" w:hAnsi="微软雅黑" w:eastAsia="微软雅黑"/>
                <w:sz w:val="18"/>
                <w:szCs w:val="18"/>
              </w:rPr>
            </w:pPr>
            <w:r>
              <w:rPr>
                <w:rFonts w:hint="eastAsia" w:ascii="微软雅黑" w:hAnsi="微软雅黑" w:eastAsia="微软雅黑"/>
                <w:sz w:val="18"/>
                <w:szCs w:val="18"/>
              </w:rPr>
              <w:t>　</w:t>
            </w:r>
          </w:p>
        </w:tc>
      </w:tr>
      <w:tr w14:paraId="6799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0261EF7">
            <w:pPr>
              <w:rPr>
                <w:rFonts w:ascii="微软雅黑" w:hAnsi="微软雅黑" w:eastAsia="微软雅黑"/>
                <w:sz w:val="18"/>
                <w:szCs w:val="18"/>
              </w:rPr>
            </w:pPr>
          </w:p>
        </w:tc>
        <w:tc>
          <w:tcPr>
            <w:tcW w:w="933" w:type="dxa"/>
            <w:vMerge w:val="continue"/>
            <w:vAlign w:val="center"/>
          </w:tcPr>
          <w:p w14:paraId="417EA932">
            <w:pPr>
              <w:rPr>
                <w:rFonts w:ascii="微软雅黑" w:hAnsi="微软雅黑" w:eastAsia="微软雅黑"/>
                <w:sz w:val="18"/>
                <w:szCs w:val="18"/>
              </w:rPr>
            </w:pPr>
          </w:p>
        </w:tc>
        <w:tc>
          <w:tcPr>
            <w:tcW w:w="1843" w:type="dxa"/>
            <w:noWrap/>
            <w:vAlign w:val="center"/>
          </w:tcPr>
          <w:p w14:paraId="332DB73C">
            <w:pPr>
              <w:rPr>
                <w:rFonts w:ascii="微软雅黑" w:hAnsi="微软雅黑" w:eastAsia="微软雅黑"/>
                <w:sz w:val="18"/>
                <w:szCs w:val="18"/>
              </w:rPr>
            </w:pPr>
            <w:r>
              <w:rPr>
                <w:rFonts w:hint="eastAsia" w:ascii="微软雅黑" w:hAnsi="微软雅黑" w:eastAsia="微软雅黑"/>
                <w:sz w:val="18"/>
                <w:szCs w:val="18"/>
              </w:rPr>
              <w:t>电压采集周期</w:t>
            </w:r>
          </w:p>
        </w:tc>
        <w:tc>
          <w:tcPr>
            <w:tcW w:w="2410" w:type="dxa"/>
            <w:noWrap/>
            <w:vAlign w:val="center"/>
          </w:tcPr>
          <w:p w14:paraId="7BDB4AFD">
            <w:pPr>
              <w:rPr>
                <w:rFonts w:ascii="微软雅黑" w:hAnsi="微软雅黑" w:eastAsia="微软雅黑"/>
                <w:sz w:val="18"/>
                <w:szCs w:val="18"/>
              </w:rPr>
            </w:pPr>
            <w:r>
              <w:rPr>
                <w:rFonts w:hint="eastAsia" w:ascii="微软雅黑" w:hAnsi="微软雅黑" w:eastAsia="微软雅黑"/>
                <w:sz w:val="18"/>
                <w:szCs w:val="18"/>
              </w:rPr>
              <w:t>50ms</w:t>
            </w:r>
          </w:p>
        </w:tc>
        <w:tc>
          <w:tcPr>
            <w:tcW w:w="2126" w:type="dxa"/>
            <w:noWrap/>
            <w:vAlign w:val="center"/>
          </w:tcPr>
          <w:p w14:paraId="26D8D614">
            <w:pPr>
              <w:rPr>
                <w:rFonts w:ascii="微软雅黑" w:hAnsi="微软雅黑" w:eastAsia="微软雅黑"/>
                <w:sz w:val="18"/>
                <w:szCs w:val="18"/>
              </w:rPr>
            </w:pPr>
            <w:r>
              <w:rPr>
                <w:rFonts w:hint="eastAsia" w:ascii="微软雅黑" w:hAnsi="微软雅黑" w:eastAsia="微软雅黑"/>
                <w:sz w:val="18"/>
                <w:szCs w:val="18"/>
              </w:rPr>
              <w:t>刷新、传输周期</w:t>
            </w:r>
          </w:p>
        </w:tc>
      </w:tr>
      <w:tr w14:paraId="235A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09F63C1B">
            <w:pPr>
              <w:rPr>
                <w:rFonts w:ascii="微软雅黑" w:hAnsi="微软雅黑" w:eastAsia="微软雅黑"/>
                <w:sz w:val="18"/>
                <w:szCs w:val="18"/>
              </w:rPr>
            </w:pPr>
          </w:p>
        </w:tc>
        <w:tc>
          <w:tcPr>
            <w:tcW w:w="933" w:type="dxa"/>
            <w:vMerge w:val="restart"/>
            <w:noWrap/>
            <w:vAlign w:val="center"/>
          </w:tcPr>
          <w:p w14:paraId="466C8B22">
            <w:pPr>
              <w:rPr>
                <w:rFonts w:ascii="微软雅黑" w:hAnsi="微软雅黑" w:eastAsia="微软雅黑"/>
                <w:sz w:val="18"/>
                <w:szCs w:val="18"/>
              </w:rPr>
            </w:pPr>
            <w:r>
              <w:rPr>
                <w:rFonts w:hint="eastAsia" w:ascii="微软雅黑" w:hAnsi="微软雅黑" w:eastAsia="微软雅黑"/>
                <w:sz w:val="18"/>
                <w:szCs w:val="18"/>
              </w:rPr>
              <w:t>温度采集</w:t>
            </w:r>
          </w:p>
        </w:tc>
        <w:tc>
          <w:tcPr>
            <w:tcW w:w="1843" w:type="dxa"/>
            <w:noWrap/>
            <w:vAlign w:val="center"/>
          </w:tcPr>
          <w:p w14:paraId="4D228173">
            <w:pPr>
              <w:rPr>
                <w:rFonts w:ascii="微软雅黑" w:hAnsi="微软雅黑" w:eastAsia="微软雅黑"/>
                <w:sz w:val="18"/>
                <w:szCs w:val="18"/>
              </w:rPr>
            </w:pPr>
            <w:r>
              <w:rPr>
                <w:rFonts w:hint="eastAsia" w:ascii="微软雅黑" w:hAnsi="微软雅黑" w:eastAsia="微软雅黑"/>
                <w:sz w:val="18"/>
                <w:szCs w:val="18"/>
              </w:rPr>
              <w:t>温度采集范围</w:t>
            </w:r>
          </w:p>
        </w:tc>
        <w:tc>
          <w:tcPr>
            <w:tcW w:w="2410" w:type="dxa"/>
            <w:noWrap/>
            <w:vAlign w:val="center"/>
          </w:tcPr>
          <w:p w14:paraId="3FCCFA69">
            <w:pPr>
              <w:rPr>
                <w:rFonts w:ascii="微软雅黑" w:hAnsi="微软雅黑" w:eastAsia="微软雅黑"/>
                <w:sz w:val="18"/>
                <w:szCs w:val="18"/>
              </w:rPr>
            </w:pPr>
            <w:r>
              <w:rPr>
                <w:rFonts w:hint="eastAsia" w:ascii="微软雅黑" w:hAnsi="微软雅黑" w:eastAsia="微软雅黑"/>
                <w:sz w:val="18"/>
                <w:szCs w:val="18"/>
              </w:rPr>
              <w:t>-40~125</w:t>
            </w:r>
            <w:r>
              <w:rPr>
                <w:rFonts w:hint="eastAsia" w:ascii="微软雅黑" w:hAnsi="微软雅黑" w:eastAsia="微软雅黑" w:cs="宋体"/>
                <w:sz w:val="18"/>
                <w:szCs w:val="18"/>
              </w:rPr>
              <w:t>℃</w:t>
            </w:r>
          </w:p>
        </w:tc>
        <w:tc>
          <w:tcPr>
            <w:tcW w:w="2126" w:type="dxa"/>
            <w:noWrap/>
            <w:vAlign w:val="center"/>
          </w:tcPr>
          <w:p w14:paraId="35AF5B9F">
            <w:pPr>
              <w:rPr>
                <w:rFonts w:ascii="微软雅黑" w:hAnsi="微软雅黑" w:eastAsia="微软雅黑"/>
                <w:sz w:val="18"/>
                <w:szCs w:val="18"/>
              </w:rPr>
            </w:pPr>
            <w:r>
              <w:rPr>
                <w:rFonts w:hint="eastAsia" w:ascii="微软雅黑" w:hAnsi="微软雅黑" w:eastAsia="微软雅黑"/>
                <w:sz w:val="18"/>
                <w:szCs w:val="18"/>
              </w:rPr>
              <w:t>　</w:t>
            </w:r>
          </w:p>
        </w:tc>
      </w:tr>
      <w:tr w14:paraId="5B50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9F3FDC6">
            <w:pPr>
              <w:rPr>
                <w:rFonts w:ascii="微软雅黑" w:hAnsi="微软雅黑" w:eastAsia="微软雅黑"/>
                <w:sz w:val="18"/>
                <w:szCs w:val="18"/>
              </w:rPr>
            </w:pPr>
          </w:p>
        </w:tc>
        <w:tc>
          <w:tcPr>
            <w:tcW w:w="933" w:type="dxa"/>
            <w:vMerge w:val="continue"/>
            <w:vAlign w:val="center"/>
          </w:tcPr>
          <w:p w14:paraId="505B7211">
            <w:pPr>
              <w:rPr>
                <w:rFonts w:ascii="微软雅黑" w:hAnsi="微软雅黑" w:eastAsia="微软雅黑"/>
                <w:sz w:val="18"/>
                <w:szCs w:val="18"/>
              </w:rPr>
            </w:pPr>
          </w:p>
        </w:tc>
        <w:tc>
          <w:tcPr>
            <w:tcW w:w="1843" w:type="dxa"/>
            <w:noWrap/>
            <w:vAlign w:val="center"/>
          </w:tcPr>
          <w:p w14:paraId="5F33C78C">
            <w:pPr>
              <w:rPr>
                <w:rFonts w:ascii="微软雅黑" w:hAnsi="微软雅黑" w:eastAsia="微软雅黑"/>
                <w:sz w:val="18"/>
                <w:szCs w:val="18"/>
              </w:rPr>
            </w:pPr>
            <w:r>
              <w:rPr>
                <w:rFonts w:hint="eastAsia" w:ascii="微软雅黑" w:hAnsi="微软雅黑" w:eastAsia="微软雅黑"/>
                <w:sz w:val="18"/>
                <w:szCs w:val="18"/>
              </w:rPr>
              <w:t>温度采集精度</w:t>
            </w:r>
          </w:p>
        </w:tc>
        <w:tc>
          <w:tcPr>
            <w:tcW w:w="2410" w:type="dxa"/>
            <w:noWrap/>
            <w:vAlign w:val="center"/>
          </w:tcPr>
          <w:p w14:paraId="607B29BD">
            <w:pPr>
              <w:rPr>
                <w:rFonts w:ascii="微软雅黑" w:hAnsi="微软雅黑" w:eastAsia="微软雅黑"/>
                <w:sz w:val="18"/>
                <w:szCs w:val="18"/>
              </w:rPr>
            </w:pPr>
            <w:r>
              <w:rPr>
                <w:rFonts w:hint="eastAsia" w:ascii="微软雅黑" w:hAnsi="微软雅黑" w:eastAsia="微软雅黑"/>
                <w:sz w:val="18"/>
                <w:szCs w:val="18"/>
              </w:rPr>
              <w:t>±1℃</w:t>
            </w:r>
          </w:p>
        </w:tc>
        <w:tc>
          <w:tcPr>
            <w:tcW w:w="2126" w:type="dxa"/>
            <w:noWrap/>
            <w:vAlign w:val="center"/>
          </w:tcPr>
          <w:p w14:paraId="6FFD165E">
            <w:pPr>
              <w:rPr>
                <w:rFonts w:ascii="微软雅黑" w:hAnsi="微软雅黑" w:eastAsia="微软雅黑"/>
                <w:sz w:val="18"/>
                <w:szCs w:val="18"/>
              </w:rPr>
            </w:pPr>
            <w:r>
              <w:rPr>
                <w:rFonts w:hint="eastAsia" w:ascii="微软雅黑" w:hAnsi="微软雅黑" w:eastAsia="微软雅黑"/>
                <w:sz w:val="18"/>
                <w:szCs w:val="18"/>
              </w:rPr>
              <w:t>　</w:t>
            </w:r>
          </w:p>
        </w:tc>
      </w:tr>
      <w:tr w14:paraId="27C3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27D3AD58">
            <w:pPr>
              <w:rPr>
                <w:rFonts w:ascii="微软雅黑" w:hAnsi="微软雅黑" w:eastAsia="微软雅黑"/>
                <w:sz w:val="18"/>
                <w:szCs w:val="18"/>
              </w:rPr>
            </w:pPr>
          </w:p>
        </w:tc>
        <w:tc>
          <w:tcPr>
            <w:tcW w:w="933" w:type="dxa"/>
            <w:vMerge w:val="continue"/>
            <w:vAlign w:val="center"/>
          </w:tcPr>
          <w:p w14:paraId="7EADD026">
            <w:pPr>
              <w:rPr>
                <w:rFonts w:ascii="微软雅黑" w:hAnsi="微软雅黑" w:eastAsia="微软雅黑"/>
                <w:sz w:val="18"/>
                <w:szCs w:val="18"/>
              </w:rPr>
            </w:pPr>
          </w:p>
        </w:tc>
        <w:tc>
          <w:tcPr>
            <w:tcW w:w="1843" w:type="dxa"/>
            <w:noWrap/>
            <w:vAlign w:val="center"/>
          </w:tcPr>
          <w:p w14:paraId="6D173112">
            <w:pPr>
              <w:rPr>
                <w:rFonts w:ascii="微软雅黑" w:hAnsi="微软雅黑" w:eastAsia="微软雅黑"/>
                <w:sz w:val="18"/>
                <w:szCs w:val="18"/>
              </w:rPr>
            </w:pPr>
            <w:r>
              <w:rPr>
                <w:rFonts w:hint="eastAsia" w:ascii="微软雅黑" w:hAnsi="微软雅黑" w:eastAsia="微软雅黑"/>
                <w:sz w:val="18"/>
                <w:szCs w:val="18"/>
              </w:rPr>
              <w:t>温度采集周期</w:t>
            </w:r>
          </w:p>
        </w:tc>
        <w:tc>
          <w:tcPr>
            <w:tcW w:w="2410" w:type="dxa"/>
            <w:noWrap/>
            <w:vAlign w:val="center"/>
          </w:tcPr>
          <w:p w14:paraId="2DC275B4">
            <w:pPr>
              <w:rPr>
                <w:rFonts w:ascii="微软雅黑" w:hAnsi="微软雅黑" w:eastAsia="微软雅黑"/>
                <w:sz w:val="18"/>
                <w:szCs w:val="18"/>
              </w:rPr>
            </w:pPr>
            <w:r>
              <w:rPr>
                <w:rFonts w:hint="eastAsia" w:ascii="微软雅黑" w:hAnsi="微软雅黑" w:eastAsia="微软雅黑"/>
                <w:sz w:val="18"/>
                <w:szCs w:val="18"/>
              </w:rPr>
              <w:t>100mS</w:t>
            </w:r>
          </w:p>
        </w:tc>
        <w:tc>
          <w:tcPr>
            <w:tcW w:w="2126" w:type="dxa"/>
            <w:noWrap/>
            <w:vAlign w:val="center"/>
          </w:tcPr>
          <w:p w14:paraId="182A3F1A">
            <w:pPr>
              <w:rPr>
                <w:rFonts w:ascii="微软雅黑" w:hAnsi="微软雅黑" w:eastAsia="微软雅黑"/>
                <w:sz w:val="18"/>
                <w:szCs w:val="18"/>
              </w:rPr>
            </w:pPr>
            <w:r>
              <w:rPr>
                <w:rFonts w:hint="eastAsia" w:ascii="微软雅黑" w:hAnsi="微软雅黑" w:eastAsia="微软雅黑"/>
                <w:sz w:val="18"/>
                <w:szCs w:val="18"/>
              </w:rPr>
              <w:t>　</w:t>
            </w:r>
          </w:p>
        </w:tc>
      </w:tr>
      <w:tr w14:paraId="34E9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4B49909">
            <w:pPr>
              <w:rPr>
                <w:rFonts w:ascii="微软雅黑" w:hAnsi="微软雅黑" w:eastAsia="微软雅黑"/>
                <w:sz w:val="18"/>
                <w:szCs w:val="18"/>
              </w:rPr>
            </w:pPr>
          </w:p>
        </w:tc>
        <w:tc>
          <w:tcPr>
            <w:tcW w:w="933" w:type="dxa"/>
            <w:vMerge w:val="restart"/>
            <w:noWrap/>
            <w:vAlign w:val="center"/>
          </w:tcPr>
          <w:p w14:paraId="6F5F9F92">
            <w:pPr>
              <w:rPr>
                <w:rFonts w:ascii="微软雅黑" w:hAnsi="微软雅黑" w:eastAsia="微软雅黑"/>
                <w:sz w:val="18"/>
                <w:szCs w:val="18"/>
              </w:rPr>
            </w:pPr>
            <w:r>
              <w:rPr>
                <w:rFonts w:hint="eastAsia" w:ascii="微软雅黑" w:hAnsi="微软雅黑" w:eastAsia="微软雅黑"/>
                <w:sz w:val="18"/>
                <w:szCs w:val="18"/>
              </w:rPr>
              <w:t>通讯</w:t>
            </w:r>
          </w:p>
        </w:tc>
        <w:tc>
          <w:tcPr>
            <w:tcW w:w="1843" w:type="dxa"/>
            <w:noWrap/>
            <w:vAlign w:val="center"/>
          </w:tcPr>
          <w:p w14:paraId="427991CF">
            <w:pPr>
              <w:rPr>
                <w:rFonts w:ascii="微软雅黑" w:hAnsi="微软雅黑" w:eastAsia="微软雅黑"/>
                <w:sz w:val="18"/>
                <w:szCs w:val="18"/>
              </w:rPr>
            </w:pPr>
            <w:r>
              <w:rPr>
                <w:rFonts w:hint="eastAsia" w:ascii="微软雅黑" w:hAnsi="微软雅黑" w:eastAsia="微软雅黑"/>
                <w:sz w:val="18"/>
                <w:szCs w:val="18"/>
              </w:rPr>
              <w:t>通讯接口类型</w:t>
            </w:r>
          </w:p>
        </w:tc>
        <w:tc>
          <w:tcPr>
            <w:tcW w:w="2410" w:type="dxa"/>
            <w:noWrap/>
            <w:vAlign w:val="center"/>
          </w:tcPr>
          <w:p w14:paraId="4CDB9015">
            <w:pPr>
              <w:rPr>
                <w:rFonts w:ascii="微软雅黑" w:hAnsi="微软雅黑" w:eastAsia="微软雅黑"/>
                <w:sz w:val="18"/>
                <w:szCs w:val="18"/>
              </w:rPr>
            </w:pPr>
            <w:r>
              <w:rPr>
                <w:rFonts w:hint="eastAsia" w:ascii="微软雅黑" w:hAnsi="微软雅黑" w:eastAsia="微软雅黑"/>
                <w:sz w:val="18"/>
                <w:szCs w:val="18"/>
                <w:lang w:eastAsia="zh-CN"/>
              </w:rPr>
              <w:t>菊花链</w:t>
            </w:r>
          </w:p>
        </w:tc>
        <w:tc>
          <w:tcPr>
            <w:tcW w:w="2126" w:type="dxa"/>
            <w:noWrap/>
            <w:vAlign w:val="center"/>
          </w:tcPr>
          <w:p w14:paraId="1E336653">
            <w:pPr>
              <w:rPr>
                <w:rFonts w:ascii="微软雅黑" w:hAnsi="微软雅黑" w:eastAsia="微软雅黑"/>
                <w:sz w:val="18"/>
                <w:szCs w:val="18"/>
              </w:rPr>
            </w:pPr>
            <w:r>
              <w:rPr>
                <w:rFonts w:hint="eastAsia" w:ascii="微软雅黑" w:hAnsi="微软雅黑" w:eastAsia="微软雅黑"/>
                <w:sz w:val="18"/>
                <w:szCs w:val="18"/>
              </w:rPr>
              <w:t>　</w:t>
            </w:r>
          </w:p>
        </w:tc>
      </w:tr>
      <w:tr w14:paraId="0EA5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235B2BE">
            <w:pPr>
              <w:rPr>
                <w:rFonts w:ascii="微软雅黑" w:hAnsi="微软雅黑" w:eastAsia="微软雅黑"/>
                <w:sz w:val="18"/>
                <w:szCs w:val="18"/>
              </w:rPr>
            </w:pPr>
          </w:p>
        </w:tc>
        <w:tc>
          <w:tcPr>
            <w:tcW w:w="933" w:type="dxa"/>
            <w:vMerge w:val="continue"/>
            <w:vAlign w:val="center"/>
          </w:tcPr>
          <w:p w14:paraId="111716CA">
            <w:pPr>
              <w:rPr>
                <w:rFonts w:ascii="微软雅黑" w:hAnsi="微软雅黑" w:eastAsia="微软雅黑"/>
                <w:sz w:val="18"/>
                <w:szCs w:val="18"/>
              </w:rPr>
            </w:pPr>
          </w:p>
        </w:tc>
        <w:tc>
          <w:tcPr>
            <w:tcW w:w="1843" w:type="dxa"/>
            <w:noWrap/>
            <w:vAlign w:val="center"/>
          </w:tcPr>
          <w:p w14:paraId="3DD20F49">
            <w:pPr>
              <w:rPr>
                <w:rFonts w:ascii="微软雅黑" w:hAnsi="微软雅黑" w:eastAsia="微软雅黑"/>
                <w:sz w:val="18"/>
                <w:szCs w:val="18"/>
              </w:rPr>
            </w:pPr>
            <w:r>
              <w:rPr>
                <w:rFonts w:hint="eastAsia" w:ascii="微软雅黑" w:hAnsi="微软雅黑" w:eastAsia="微软雅黑"/>
                <w:sz w:val="18"/>
                <w:szCs w:val="18"/>
              </w:rPr>
              <w:t>通讯波特率</w:t>
            </w:r>
          </w:p>
        </w:tc>
        <w:tc>
          <w:tcPr>
            <w:tcW w:w="2410" w:type="dxa"/>
            <w:noWrap/>
            <w:vAlign w:val="center"/>
          </w:tcPr>
          <w:p w14:paraId="3EA13D6F">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4ABEA3F7">
            <w:pPr>
              <w:rPr>
                <w:rFonts w:ascii="微软雅黑" w:hAnsi="微软雅黑" w:eastAsia="微软雅黑"/>
                <w:sz w:val="18"/>
                <w:szCs w:val="18"/>
              </w:rPr>
            </w:pPr>
            <w:r>
              <w:rPr>
                <w:rFonts w:hint="eastAsia" w:ascii="微软雅黑" w:hAnsi="微软雅黑" w:eastAsia="微软雅黑"/>
                <w:sz w:val="18"/>
                <w:szCs w:val="18"/>
              </w:rPr>
              <w:t>　</w:t>
            </w:r>
          </w:p>
        </w:tc>
      </w:tr>
      <w:tr w14:paraId="6E90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D639E99">
            <w:pPr>
              <w:rPr>
                <w:rFonts w:ascii="微软雅黑" w:hAnsi="微软雅黑" w:eastAsia="微软雅黑"/>
                <w:sz w:val="18"/>
                <w:szCs w:val="18"/>
              </w:rPr>
            </w:pPr>
          </w:p>
        </w:tc>
        <w:tc>
          <w:tcPr>
            <w:tcW w:w="933" w:type="dxa"/>
            <w:vAlign w:val="center"/>
          </w:tcPr>
          <w:p w14:paraId="21C8422E">
            <w:pPr>
              <w:rPr>
                <w:rFonts w:ascii="微软雅黑" w:hAnsi="微软雅黑" w:eastAsia="微软雅黑"/>
                <w:sz w:val="18"/>
                <w:szCs w:val="18"/>
              </w:rPr>
            </w:pPr>
            <w:r>
              <w:rPr>
                <w:rFonts w:hint="eastAsia" w:ascii="微软雅黑" w:hAnsi="微软雅黑" w:eastAsia="微软雅黑"/>
                <w:sz w:val="18"/>
                <w:szCs w:val="18"/>
              </w:rPr>
              <w:t>IO</w:t>
            </w:r>
          </w:p>
        </w:tc>
        <w:tc>
          <w:tcPr>
            <w:tcW w:w="1843" w:type="dxa"/>
            <w:noWrap/>
            <w:vAlign w:val="center"/>
          </w:tcPr>
          <w:p w14:paraId="1A9F9616">
            <w:pPr>
              <w:rPr>
                <w:rFonts w:ascii="微软雅黑" w:hAnsi="微软雅黑" w:eastAsia="微软雅黑"/>
                <w:sz w:val="18"/>
                <w:szCs w:val="18"/>
              </w:rPr>
            </w:pPr>
            <w:r>
              <w:rPr>
                <w:rFonts w:hint="eastAsia" w:ascii="微软雅黑" w:hAnsi="微软雅黑" w:eastAsia="微软雅黑"/>
                <w:sz w:val="18"/>
                <w:szCs w:val="18"/>
              </w:rPr>
              <w:t>IO控制</w:t>
            </w:r>
          </w:p>
        </w:tc>
        <w:tc>
          <w:tcPr>
            <w:tcW w:w="2410" w:type="dxa"/>
            <w:noWrap/>
            <w:vAlign w:val="center"/>
          </w:tcPr>
          <w:p w14:paraId="774D8662">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742946DF">
            <w:pPr>
              <w:rPr>
                <w:rFonts w:ascii="微软雅黑" w:hAnsi="微软雅黑" w:eastAsia="微软雅黑"/>
                <w:sz w:val="18"/>
                <w:szCs w:val="18"/>
              </w:rPr>
            </w:pPr>
            <w:r>
              <w:rPr>
                <w:rFonts w:hint="eastAsia" w:ascii="微软雅黑" w:hAnsi="微软雅黑" w:eastAsia="微软雅黑"/>
                <w:sz w:val="18"/>
                <w:szCs w:val="18"/>
              </w:rPr>
              <w:t>/</w:t>
            </w:r>
          </w:p>
        </w:tc>
      </w:tr>
      <w:tr w14:paraId="1BA6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71A9705">
            <w:pPr>
              <w:rPr>
                <w:rFonts w:ascii="微软雅黑" w:hAnsi="微软雅黑" w:eastAsia="微软雅黑"/>
                <w:sz w:val="18"/>
                <w:szCs w:val="18"/>
              </w:rPr>
            </w:pPr>
          </w:p>
        </w:tc>
        <w:tc>
          <w:tcPr>
            <w:tcW w:w="933" w:type="dxa"/>
            <w:vMerge w:val="restart"/>
            <w:noWrap/>
            <w:vAlign w:val="center"/>
          </w:tcPr>
          <w:p w14:paraId="62206C69">
            <w:pPr>
              <w:rPr>
                <w:rFonts w:ascii="微软雅黑" w:hAnsi="微软雅黑" w:eastAsia="微软雅黑"/>
                <w:sz w:val="18"/>
                <w:szCs w:val="18"/>
              </w:rPr>
            </w:pPr>
            <w:r>
              <w:rPr>
                <w:rFonts w:hint="eastAsia" w:ascii="微软雅黑" w:hAnsi="微软雅黑" w:eastAsia="微软雅黑"/>
                <w:sz w:val="18"/>
                <w:szCs w:val="18"/>
              </w:rPr>
              <w:t>安规</w:t>
            </w:r>
          </w:p>
        </w:tc>
        <w:tc>
          <w:tcPr>
            <w:tcW w:w="1843" w:type="dxa"/>
            <w:noWrap/>
            <w:vAlign w:val="center"/>
          </w:tcPr>
          <w:p w14:paraId="10EBF0EF">
            <w:pPr>
              <w:rPr>
                <w:rFonts w:ascii="微软雅黑" w:hAnsi="微软雅黑" w:eastAsia="微软雅黑"/>
                <w:sz w:val="18"/>
                <w:szCs w:val="18"/>
              </w:rPr>
            </w:pPr>
            <w:r>
              <w:rPr>
                <w:rFonts w:hint="eastAsia" w:ascii="微软雅黑" w:hAnsi="微软雅黑" w:eastAsia="微软雅黑"/>
                <w:sz w:val="18"/>
                <w:szCs w:val="18"/>
              </w:rPr>
              <w:t>耐压测试</w:t>
            </w:r>
          </w:p>
        </w:tc>
        <w:tc>
          <w:tcPr>
            <w:tcW w:w="2410" w:type="dxa"/>
            <w:noWrap/>
            <w:vAlign w:val="center"/>
          </w:tcPr>
          <w:p w14:paraId="4686ACCF">
            <w:pPr>
              <w:rPr>
                <w:rFonts w:ascii="微软雅黑" w:hAnsi="微软雅黑" w:eastAsia="微软雅黑"/>
                <w:sz w:val="18"/>
                <w:szCs w:val="18"/>
              </w:rPr>
            </w:pPr>
            <w:r>
              <w:rPr>
                <w:rFonts w:hint="eastAsia" w:ascii="微软雅黑" w:hAnsi="微软雅黑" w:eastAsia="微软雅黑"/>
                <w:sz w:val="18"/>
                <w:szCs w:val="18"/>
              </w:rPr>
              <w:t>438</w:t>
            </w:r>
            <w:r>
              <w:rPr>
                <w:rFonts w:ascii="微软雅黑" w:hAnsi="微软雅黑" w:eastAsia="微软雅黑"/>
                <w:sz w:val="18"/>
                <w:szCs w:val="18"/>
              </w:rPr>
              <w:t>0V DC</w:t>
            </w:r>
          </w:p>
        </w:tc>
        <w:tc>
          <w:tcPr>
            <w:tcW w:w="2126" w:type="dxa"/>
            <w:noWrap/>
            <w:vAlign w:val="center"/>
          </w:tcPr>
          <w:p w14:paraId="37A04C94">
            <w:pPr>
              <w:rPr>
                <w:rFonts w:ascii="微软雅黑" w:hAnsi="微软雅黑" w:eastAsia="微软雅黑"/>
                <w:sz w:val="18"/>
                <w:szCs w:val="18"/>
              </w:rPr>
            </w:pPr>
            <w:r>
              <w:rPr>
                <w:rFonts w:hint="eastAsia" w:ascii="微软雅黑" w:hAnsi="微软雅黑" w:eastAsia="微软雅黑"/>
                <w:sz w:val="18"/>
                <w:szCs w:val="18"/>
              </w:rPr>
              <w:t>　</w:t>
            </w:r>
          </w:p>
        </w:tc>
      </w:tr>
      <w:tr w14:paraId="6E5E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15294D3">
            <w:pPr>
              <w:rPr>
                <w:rFonts w:ascii="微软雅黑" w:hAnsi="微软雅黑" w:eastAsia="微软雅黑"/>
                <w:sz w:val="18"/>
                <w:szCs w:val="18"/>
              </w:rPr>
            </w:pPr>
          </w:p>
        </w:tc>
        <w:tc>
          <w:tcPr>
            <w:tcW w:w="933" w:type="dxa"/>
            <w:vMerge w:val="continue"/>
            <w:vAlign w:val="center"/>
          </w:tcPr>
          <w:p w14:paraId="38245BAA">
            <w:pPr>
              <w:rPr>
                <w:rFonts w:ascii="微软雅黑" w:hAnsi="微软雅黑" w:eastAsia="微软雅黑"/>
                <w:sz w:val="18"/>
                <w:szCs w:val="18"/>
              </w:rPr>
            </w:pPr>
          </w:p>
        </w:tc>
        <w:tc>
          <w:tcPr>
            <w:tcW w:w="1843" w:type="dxa"/>
            <w:noWrap/>
            <w:vAlign w:val="center"/>
          </w:tcPr>
          <w:p w14:paraId="65DD49A5">
            <w:pPr>
              <w:rPr>
                <w:rFonts w:ascii="微软雅黑" w:hAnsi="微软雅黑" w:eastAsia="微软雅黑"/>
                <w:sz w:val="18"/>
                <w:szCs w:val="18"/>
              </w:rPr>
            </w:pPr>
            <w:r>
              <w:rPr>
                <w:rFonts w:hint="eastAsia" w:ascii="微软雅黑" w:hAnsi="微软雅黑" w:eastAsia="微软雅黑"/>
                <w:sz w:val="18"/>
                <w:szCs w:val="18"/>
              </w:rPr>
              <w:t>绝缘电阻</w:t>
            </w:r>
          </w:p>
        </w:tc>
        <w:tc>
          <w:tcPr>
            <w:tcW w:w="2410" w:type="dxa"/>
            <w:noWrap/>
            <w:vAlign w:val="center"/>
          </w:tcPr>
          <w:p w14:paraId="755F2451">
            <w:pPr>
              <w:rPr>
                <w:rFonts w:ascii="微软雅黑" w:hAnsi="微软雅黑" w:eastAsia="微软雅黑"/>
                <w:sz w:val="18"/>
                <w:szCs w:val="18"/>
              </w:rPr>
            </w:pPr>
            <w:r>
              <w:rPr>
                <w:rFonts w:hint="eastAsia" w:ascii="微软雅黑" w:hAnsi="微软雅黑" w:eastAsia="微软雅黑"/>
                <w:sz w:val="18"/>
                <w:szCs w:val="18"/>
              </w:rPr>
              <w:t>&gt;10MΩ</w:t>
            </w:r>
          </w:p>
        </w:tc>
        <w:tc>
          <w:tcPr>
            <w:tcW w:w="2126" w:type="dxa"/>
            <w:noWrap/>
            <w:vAlign w:val="center"/>
          </w:tcPr>
          <w:p w14:paraId="5E012E69">
            <w:pPr>
              <w:rPr>
                <w:rFonts w:ascii="微软雅黑" w:hAnsi="微软雅黑" w:eastAsia="微软雅黑"/>
                <w:sz w:val="18"/>
                <w:szCs w:val="18"/>
              </w:rPr>
            </w:pPr>
          </w:p>
        </w:tc>
      </w:tr>
      <w:tr w14:paraId="62F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restart"/>
            <w:noWrap/>
            <w:vAlign w:val="center"/>
          </w:tcPr>
          <w:p w14:paraId="352536BC">
            <w:pPr>
              <w:rPr>
                <w:rFonts w:ascii="微软雅黑" w:hAnsi="微软雅黑" w:eastAsia="微软雅黑"/>
                <w:sz w:val="18"/>
                <w:szCs w:val="18"/>
              </w:rPr>
            </w:pPr>
            <w:r>
              <w:rPr>
                <w:rFonts w:hint="eastAsia" w:ascii="微软雅黑" w:hAnsi="微软雅黑" w:eastAsia="微软雅黑"/>
                <w:sz w:val="18"/>
                <w:szCs w:val="18"/>
              </w:rPr>
              <w:t>BCM</w:t>
            </w:r>
          </w:p>
        </w:tc>
        <w:tc>
          <w:tcPr>
            <w:tcW w:w="933" w:type="dxa"/>
            <w:vMerge w:val="restart"/>
            <w:noWrap/>
            <w:vAlign w:val="center"/>
          </w:tcPr>
          <w:p w14:paraId="6FB190F4">
            <w:pPr>
              <w:rPr>
                <w:rFonts w:ascii="微软雅黑" w:hAnsi="微软雅黑" w:eastAsia="微软雅黑"/>
                <w:sz w:val="18"/>
                <w:szCs w:val="18"/>
              </w:rPr>
            </w:pPr>
            <w:r>
              <w:rPr>
                <w:rFonts w:hint="eastAsia" w:ascii="微软雅黑" w:hAnsi="微软雅黑" w:eastAsia="微软雅黑"/>
                <w:sz w:val="18"/>
                <w:szCs w:val="18"/>
              </w:rPr>
              <w:t>环境</w:t>
            </w:r>
          </w:p>
        </w:tc>
        <w:tc>
          <w:tcPr>
            <w:tcW w:w="1843" w:type="dxa"/>
            <w:noWrap/>
            <w:vAlign w:val="center"/>
          </w:tcPr>
          <w:p w14:paraId="0A12C57F">
            <w:pPr>
              <w:rPr>
                <w:rFonts w:ascii="微软雅黑" w:hAnsi="微软雅黑" w:eastAsia="微软雅黑"/>
                <w:sz w:val="18"/>
                <w:szCs w:val="18"/>
              </w:rPr>
            </w:pPr>
            <w:r>
              <w:rPr>
                <w:rFonts w:hint="eastAsia" w:ascii="微软雅黑" w:hAnsi="微软雅黑" w:eastAsia="微软雅黑"/>
                <w:sz w:val="18"/>
                <w:szCs w:val="18"/>
              </w:rPr>
              <w:t>工作温度</w:t>
            </w:r>
          </w:p>
        </w:tc>
        <w:tc>
          <w:tcPr>
            <w:tcW w:w="2410" w:type="dxa"/>
            <w:noWrap/>
            <w:vAlign w:val="center"/>
          </w:tcPr>
          <w:p w14:paraId="0D2F5F7F">
            <w:pPr>
              <w:rPr>
                <w:rFonts w:ascii="微软雅黑" w:hAnsi="微软雅黑" w:eastAsia="微软雅黑"/>
                <w:sz w:val="18"/>
                <w:szCs w:val="18"/>
              </w:rPr>
            </w:pPr>
            <w:r>
              <w:rPr>
                <w:rFonts w:hint="eastAsia" w:ascii="微软雅黑" w:hAnsi="微软雅黑" w:eastAsia="微软雅黑"/>
                <w:sz w:val="18"/>
                <w:szCs w:val="18"/>
              </w:rPr>
              <w:t>-20~+55</w:t>
            </w:r>
          </w:p>
        </w:tc>
        <w:tc>
          <w:tcPr>
            <w:tcW w:w="2126" w:type="dxa"/>
            <w:noWrap/>
            <w:vAlign w:val="center"/>
          </w:tcPr>
          <w:p w14:paraId="6D6F541D">
            <w:pPr>
              <w:rPr>
                <w:rFonts w:ascii="微软雅黑" w:hAnsi="微软雅黑" w:eastAsia="微软雅黑"/>
                <w:sz w:val="18"/>
                <w:szCs w:val="18"/>
              </w:rPr>
            </w:pPr>
            <w:r>
              <w:rPr>
                <w:rFonts w:hint="eastAsia" w:ascii="微软雅黑" w:hAnsi="微软雅黑" w:eastAsia="微软雅黑"/>
                <w:sz w:val="18"/>
                <w:szCs w:val="18"/>
              </w:rPr>
              <w:t>　</w:t>
            </w:r>
          </w:p>
        </w:tc>
      </w:tr>
      <w:tr w14:paraId="0AE1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C7A55D7">
            <w:pPr>
              <w:rPr>
                <w:rFonts w:ascii="微软雅黑" w:hAnsi="微软雅黑" w:eastAsia="微软雅黑"/>
                <w:sz w:val="18"/>
                <w:szCs w:val="18"/>
              </w:rPr>
            </w:pPr>
          </w:p>
        </w:tc>
        <w:tc>
          <w:tcPr>
            <w:tcW w:w="933" w:type="dxa"/>
            <w:vMerge w:val="continue"/>
            <w:vAlign w:val="center"/>
          </w:tcPr>
          <w:p w14:paraId="0C3BE6BC">
            <w:pPr>
              <w:rPr>
                <w:rFonts w:ascii="微软雅黑" w:hAnsi="微软雅黑" w:eastAsia="微软雅黑"/>
                <w:sz w:val="18"/>
                <w:szCs w:val="18"/>
              </w:rPr>
            </w:pPr>
          </w:p>
        </w:tc>
        <w:tc>
          <w:tcPr>
            <w:tcW w:w="1843" w:type="dxa"/>
            <w:noWrap/>
            <w:vAlign w:val="center"/>
          </w:tcPr>
          <w:p w14:paraId="710F74AA">
            <w:pPr>
              <w:rPr>
                <w:rFonts w:ascii="微软雅黑" w:hAnsi="微软雅黑" w:eastAsia="微软雅黑"/>
                <w:sz w:val="18"/>
                <w:szCs w:val="18"/>
              </w:rPr>
            </w:pPr>
            <w:r>
              <w:rPr>
                <w:rFonts w:hint="eastAsia" w:ascii="微软雅黑" w:hAnsi="微软雅黑" w:eastAsia="微软雅黑"/>
                <w:sz w:val="18"/>
                <w:szCs w:val="18"/>
              </w:rPr>
              <w:t>运行湿度</w:t>
            </w:r>
          </w:p>
        </w:tc>
        <w:tc>
          <w:tcPr>
            <w:tcW w:w="2410" w:type="dxa"/>
            <w:noWrap/>
            <w:vAlign w:val="center"/>
          </w:tcPr>
          <w:p w14:paraId="78FB8AB3">
            <w:pPr>
              <w:rPr>
                <w:rFonts w:ascii="微软雅黑" w:hAnsi="微软雅黑" w:eastAsia="微软雅黑"/>
                <w:sz w:val="18"/>
                <w:szCs w:val="18"/>
              </w:rPr>
            </w:pPr>
            <w:r>
              <w:rPr>
                <w:rFonts w:hint="eastAsia" w:ascii="微软雅黑" w:hAnsi="微软雅黑" w:eastAsia="微软雅黑"/>
                <w:sz w:val="18"/>
                <w:szCs w:val="18"/>
              </w:rPr>
              <w:t>&lt;95%（无凝露）</w:t>
            </w:r>
          </w:p>
        </w:tc>
        <w:tc>
          <w:tcPr>
            <w:tcW w:w="2126" w:type="dxa"/>
            <w:noWrap/>
            <w:vAlign w:val="center"/>
          </w:tcPr>
          <w:p w14:paraId="6504F96C">
            <w:pPr>
              <w:rPr>
                <w:rFonts w:ascii="微软雅黑" w:hAnsi="微软雅黑" w:eastAsia="微软雅黑"/>
                <w:sz w:val="18"/>
                <w:szCs w:val="18"/>
              </w:rPr>
            </w:pPr>
            <w:r>
              <w:rPr>
                <w:rFonts w:hint="eastAsia" w:ascii="微软雅黑" w:hAnsi="微软雅黑" w:eastAsia="微软雅黑"/>
                <w:sz w:val="18"/>
                <w:szCs w:val="18"/>
              </w:rPr>
              <w:t>　</w:t>
            </w:r>
          </w:p>
        </w:tc>
      </w:tr>
      <w:tr w14:paraId="2208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D34B0F3">
            <w:pPr>
              <w:rPr>
                <w:rFonts w:ascii="微软雅黑" w:hAnsi="微软雅黑" w:eastAsia="微软雅黑"/>
                <w:sz w:val="18"/>
                <w:szCs w:val="18"/>
              </w:rPr>
            </w:pPr>
          </w:p>
        </w:tc>
        <w:tc>
          <w:tcPr>
            <w:tcW w:w="933" w:type="dxa"/>
            <w:vMerge w:val="continue"/>
            <w:vAlign w:val="center"/>
          </w:tcPr>
          <w:p w14:paraId="39751300">
            <w:pPr>
              <w:rPr>
                <w:rFonts w:ascii="微软雅黑" w:hAnsi="微软雅黑" w:eastAsia="微软雅黑"/>
                <w:sz w:val="18"/>
                <w:szCs w:val="18"/>
              </w:rPr>
            </w:pPr>
          </w:p>
        </w:tc>
        <w:tc>
          <w:tcPr>
            <w:tcW w:w="1843" w:type="dxa"/>
            <w:noWrap/>
            <w:vAlign w:val="center"/>
          </w:tcPr>
          <w:p w14:paraId="5B66ADBB">
            <w:pPr>
              <w:rPr>
                <w:rFonts w:ascii="微软雅黑" w:hAnsi="微软雅黑" w:eastAsia="微软雅黑"/>
                <w:sz w:val="18"/>
                <w:szCs w:val="18"/>
              </w:rPr>
            </w:pPr>
            <w:r>
              <w:rPr>
                <w:rFonts w:hint="eastAsia" w:ascii="微软雅黑" w:hAnsi="微软雅黑" w:eastAsia="微软雅黑"/>
                <w:sz w:val="18"/>
                <w:szCs w:val="18"/>
              </w:rPr>
              <w:t>海拔要求</w:t>
            </w:r>
          </w:p>
        </w:tc>
        <w:tc>
          <w:tcPr>
            <w:tcW w:w="2410" w:type="dxa"/>
            <w:noWrap/>
            <w:vAlign w:val="center"/>
          </w:tcPr>
          <w:p w14:paraId="0D23CAC2">
            <w:pPr>
              <w:rPr>
                <w:rFonts w:ascii="微软雅黑" w:hAnsi="微软雅黑" w:eastAsia="微软雅黑"/>
                <w:sz w:val="18"/>
                <w:szCs w:val="18"/>
              </w:rPr>
            </w:pPr>
            <w:r>
              <w:rPr>
                <w:rFonts w:hint="eastAsia" w:ascii="微软雅黑" w:hAnsi="微软雅黑" w:eastAsia="微软雅黑"/>
                <w:sz w:val="18"/>
                <w:szCs w:val="18"/>
              </w:rPr>
              <w:t>&lt;3000m</w:t>
            </w:r>
          </w:p>
        </w:tc>
        <w:tc>
          <w:tcPr>
            <w:tcW w:w="2126" w:type="dxa"/>
            <w:noWrap/>
            <w:vAlign w:val="center"/>
          </w:tcPr>
          <w:p w14:paraId="31263691">
            <w:pPr>
              <w:rPr>
                <w:rFonts w:ascii="微软雅黑" w:hAnsi="微软雅黑" w:eastAsia="微软雅黑"/>
                <w:sz w:val="18"/>
                <w:szCs w:val="18"/>
              </w:rPr>
            </w:pPr>
            <w:r>
              <w:rPr>
                <w:rFonts w:hint="eastAsia" w:ascii="微软雅黑" w:hAnsi="微软雅黑" w:eastAsia="微软雅黑"/>
                <w:sz w:val="18"/>
                <w:szCs w:val="18"/>
              </w:rPr>
              <w:t>　</w:t>
            </w:r>
          </w:p>
        </w:tc>
      </w:tr>
      <w:tr w14:paraId="3FE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2AF7B822">
            <w:pPr>
              <w:rPr>
                <w:rFonts w:ascii="微软雅黑" w:hAnsi="微软雅黑" w:eastAsia="微软雅黑"/>
                <w:sz w:val="18"/>
                <w:szCs w:val="18"/>
              </w:rPr>
            </w:pPr>
          </w:p>
        </w:tc>
        <w:tc>
          <w:tcPr>
            <w:tcW w:w="933" w:type="dxa"/>
            <w:vMerge w:val="restart"/>
            <w:noWrap/>
            <w:vAlign w:val="center"/>
          </w:tcPr>
          <w:p w14:paraId="7C5FBAE7">
            <w:pPr>
              <w:rPr>
                <w:rFonts w:ascii="微软雅黑" w:hAnsi="微软雅黑" w:eastAsia="微软雅黑"/>
                <w:sz w:val="18"/>
                <w:szCs w:val="18"/>
              </w:rPr>
            </w:pPr>
            <w:r>
              <w:rPr>
                <w:rFonts w:hint="eastAsia" w:ascii="微软雅黑" w:hAnsi="微软雅黑" w:eastAsia="微软雅黑"/>
                <w:sz w:val="18"/>
                <w:szCs w:val="18"/>
              </w:rPr>
              <w:t>工作电源</w:t>
            </w:r>
          </w:p>
        </w:tc>
        <w:tc>
          <w:tcPr>
            <w:tcW w:w="1843" w:type="dxa"/>
            <w:noWrap/>
            <w:vAlign w:val="center"/>
          </w:tcPr>
          <w:p w14:paraId="7F9225DA">
            <w:pPr>
              <w:rPr>
                <w:rFonts w:ascii="微软雅黑" w:hAnsi="微软雅黑" w:eastAsia="微软雅黑"/>
                <w:sz w:val="18"/>
                <w:szCs w:val="18"/>
              </w:rPr>
            </w:pPr>
            <w:r>
              <w:rPr>
                <w:rFonts w:hint="eastAsia" w:ascii="微软雅黑" w:hAnsi="微软雅黑" w:eastAsia="微软雅黑"/>
                <w:sz w:val="18"/>
                <w:szCs w:val="18"/>
              </w:rPr>
              <w:t>工作电源范围</w:t>
            </w:r>
          </w:p>
        </w:tc>
        <w:tc>
          <w:tcPr>
            <w:tcW w:w="2410" w:type="dxa"/>
            <w:noWrap/>
            <w:vAlign w:val="center"/>
          </w:tcPr>
          <w:p w14:paraId="24C318CE">
            <w:pPr>
              <w:rPr>
                <w:rFonts w:ascii="微软雅黑" w:hAnsi="微软雅黑" w:eastAsia="微软雅黑"/>
                <w:sz w:val="18"/>
                <w:szCs w:val="18"/>
              </w:rPr>
            </w:pPr>
            <w:r>
              <w:rPr>
                <w:rFonts w:hint="eastAsia" w:ascii="微软雅黑" w:hAnsi="微软雅黑" w:eastAsia="微软雅黑"/>
                <w:sz w:val="18"/>
                <w:szCs w:val="18"/>
              </w:rPr>
              <w:t>24V±10%</w:t>
            </w:r>
          </w:p>
        </w:tc>
        <w:tc>
          <w:tcPr>
            <w:tcW w:w="2126" w:type="dxa"/>
            <w:noWrap/>
            <w:vAlign w:val="center"/>
          </w:tcPr>
          <w:p w14:paraId="6B9B4D02">
            <w:pPr>
              <w:rPr>
                <w:rFonts w:ascii="微软雅黑" w:hAnsi="微软雅黑" w:eastAsia="微软雅黑"/>
                <w:sz w:val="18"/>
                <w:szCs w:val="18"/>
              </w:rPr>
            </w:pPr>
            <w:r>
              <w:rPr>
                <w:rFonts w:hint="eastAsia" w:ascii="微软雅黑" w:hAnsi="微软雅黑" w:eastAsia="微软雅黑"/>
                <w:sz w:val="18"/>
                <w:szCs w:val="18"/>
              </w:rPr>
              <w:t>　</w:t>
            </w:r>
          </w:p>
        </w:tc>
      </w:tr>
      <w:tr w14:paraId="3735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C35D9E6">
            <w:pPr>
              <w:rPr>
                <w:rFonts w:ascii="微软雅黑" w:hAnsi="微软雅黑" w:eastAsia="微软雅黑"/>
                <w:sz w:val="18"/>
                <w:szCs w:val="18"/>
              </w:rPr>
            </w:pPr>
          </w:p>
        </w:tc>
        <w:tc>
          <w:tcPr>
            <w:tcW w:w="933" w:type="dxa"/>
            <w:vMerge w:val="continue"/>
            <w:vAlign w:val="center"/>
          </w:tcPr>
          <w:p w14:paraId="38F53634">
            <w:pPr>
              <w:rPr>
                <w:rFonts w:ascii="微软雅黑" w:hAnsi="微软雅黑" w:eastAsia="微软雅黑"/>
                <w:sz w:val="18"/>
                <w:szCs w:val="18"/>
              </w:rPr>
            </w:pPr>
          </w:p>
        </w:tc>
        <w:tc>
          <w:tcPr>
            <w:tcW w:w="1843" w:type="dxa"/>
            <w:noWrap/>
            <w:vAlign w:val="center"/>
          </w:tcPr>
          <w:p w14:paraId="322D473A">
            <w:pPr>
              <w:rPr>
                <w:rFonts w:ascii="微软雅黑" w:hAnsi="微软雅黑" w:eastAsia="微软雅黑"/>
                <w:sz w:val="18"/>
                <w:szCs w:val="18"/>
              </w:rPr>
            </w:pPr>
            <w:r>
              <w:rPr>
                <w:rFonts w:hint="eastAsia" w:ascii="微软雅黑" w:hAnsi="微软雅黑" w:eastAsia="微软雅黑"/>
                <w:sz w:val="18"/>
                <w:szCs w:val="18"/>
              </w:rPr>
              <w:t>稳态功耗</w:t>
            </w:r>
          </w:p>
        </w:tc>
        <w:tc>
          <w:tcPr>
            <w:tcW w:w="2410" w:type="dxa"/>
            <w:noWrap/>
            <w:vAlign w:val="center"/>
          </w:tcPr>
          <w:p w14:paraId="0E1249D9">
            <w:pPr>
              <w:rPr>
                <w:rFonts w:ascii="微软雅黑" w:hAnsi="微软雅黑" w:eastAsia="微软雅黑"/>
                <w:sz w:val="18"/>
                <w:szCs w:val="18"/>
              </w:rPr>
            </w:pPr>
            <w:r>
              <w:rPr>
                <w:rFonts w:hint="eastAsia" w:ascii="微软雅黑" w:hAnsi="微软雅黑" w:eastAsia="微软雅黑"/>
                <w:sz w:val="18"/>
                <w:szCs w:val="18"/>
              </w:rPr>
              <w:t>&lt;5W</w:t>
            </w:r>
          </w:p>
        </w:tc>
        <w:tc>
          <w:tcPr>
            <w:tcW w:w="2126" w:type="dxa"/>
            <w:noWrap/>
            <w:vAlign w:val="center"/>
          </w:tcPr>
          <w:p w14:paraId="6EA7D223">
            <w:pPr>
              <w:rPr>
                <w:rFonts w:ascii="微软雅黑" w:hAnsi="微软雅黑" w:eastAsia="微软雅黑"/>
                <w:sz w:val="18"/>
                <w:szCs w:val="18"/>
              </w:rPr>
            </w:pPr>
            <w:r>
              <w:rPr>
                <w:rFonts w:hint="eastAsia" w:ascii="微软雅黑" w:hAnsi="微软雅黑" w:eastAsia="微软雅黑"/>
                <w:sz w:val="18"/>
                <w:szCs w:val="18"/>
              </w:rPr>
              <w:t>　</w:t>
            </w:r>
          </w:p>
        </w:tc>
      </w:tr>
      <w:tr w14:paraId="02A3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7B38082">
            <w:pPr>
              <w:rPr>
                <w:rFonts w:ascii="微软雅黑" w:hAnsi="微软雅黑" w:eastAsia="微软雅黑"/>
                <w:sz w:val="18"/>
                <w:szCs w:val="18"/>
              </w:rPr>
            </w:pPr>
          </w:p>
        </w:tc>
        <w:tc>
          <w:tcPr>
            <w:tcW w:w="933" w:type="dxa"/>
            <w:vMerge w:val="continue"/>
            <w:vAlign w:val="center"/>
          </w:tcPr>
          <w:p w14:paraId="5C55BE83">
            <w:pPr>
              <w:rPr>
                <w:rFonts w:ascii="微软雅黑" w:hAnsi="微软雅黑" w:eastAsia="微软雅黑"/>
                <w:sz w:val="18"/>
                <w:szCs w:val="18"/>
              </w:rPr>
            </w:pPr>
          </w:p>
        </w:tc>
        <w:tc>
          <w:tcPr>
            <w:tcW w:w="1843" w:type="dxa"/>
            <w:noWrap/>
            <w:vAlign w:val="center"/>
          </w:tcPr>
          <w:p w14:paraId="607A85C6">
            <w:pPr>
              <w:rPr>
                <w:rFonts w:ascii="微软雅黑" w:hAnsi="微软雅黑" w:eastAsia="微软雅黑"/>
                <w:sz w:val="18"/>
                <w:szCs w:val="18"/>
              </w:rPr>
            </w:pPr>
            <w:r>
              <w:rPr>
                <w:rFonts w:hint="eastAsia" w:ascii="微软雅黑" w:hAnsi="微软雅黑" w:eastAsia="微软雅黑"/>
                <w:sz w:val="18"/>
                <w:szCs w:val="18"/>
              </w:rPr>
              <w:t>瞬态功耗</w:t>
            </w:r>
          </w:p>
        </w:tc>
        <w:tc>
          <w:tcPr>
            <w:tcW w:w="2410" w:type="dxa"/>
            <w:noWrap/>
            <w:vAlign w:val="center"/>
          </w:tcPr>
          <w:p w14:paraId="576AE321">
            <w:pPr>
              <w:rPr>
                <w:rFonts w:ascii="微软雅黑" w:hAnsi="微软雅黑" w:eastAsia="微软雅黑"/>
                <w:sz w:val="18"/>
                <w:szCs w:val="18"/>
              </w:rPr>
            </w:pPr>
            <w:r>
              <w:rPr>
                <w:rFonts w:hint="eastAsia" w:ascii="微软雅黑" w:hAnsi="微软雅黑" w:eastAsia="微软雅黑"/>
                <w:sz w:val="18"/>
                <w:szCs w:val="18"/>
              </w:rPr>
              <w:t>&lt;15W</w:t>
            </w:r>
          </w:p>
        </w:tc>
        <w:tc>
          <w:tcPr>
            <w:tcW w:w="2126" w:type="dxa"/>
            <w:noWrap/>
            <w:vAlign w:val="center"/>
          </w:tcPr>
          <w:p w14:paraId="3A985FE6">
            <w:pPr>
              <w:rPr>
                <w:rFonts w:ascii="微软雅黑" w:hAnsi="微软雅黑" w:eastAsia="微软雅黑"/>
                <w:sz w:val="18"/>
                <w:szCs w:val="18"/>
              </w:rPr>
            </w:pPr>
            <w:r>
              <w:rPr>
                <w:rFonts w:hint="eastAsia" w:ascii="微软雅黑" w:hAnsi="微软雅黑" w:eastAsia="微软雅黑"/>
                <w:sz w:val="18"/>
                <w:szCs w:val="18"/>
              </w:rPr>
              <w:t>　</w:t>
            </w:r>
          </w:p>
        </w:tc>
      </w:tr>
      <w:tr w14:paraId="17E0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39C06E7">
            <w:pPr>
              <w:rPr>
                <w:rFonts w:ascii="微软雅黑" w:hAnsi="微软雅黑" w:eastAsia="微软雅黑"/>
                <w:sz w:val="18"/>
                <w:szCs w:val="18"/>
              </w:rPr>
            </w:pPr>
          </w:p>
        </w:tc>
        <w:tc>
          <w:tcPr>
            <w:tcW w:w="933" w:type="dxa"/>
            <w:vMerge w:val="restart"/>
            <w:noWrap/>
            <w:vAlign w:val="center"/>
          </w:tcPr>
          <w:p w14:paraId="73C1B86A">
            <w:pPr>
              <w:rPr>
                <w:rFonts w:ascii="微软雅黑" w:hAnsi="微软雅黑" w:eastAsia="微软雅黑"/>
                <w:sz w:val="18"/>
                <w:szCs w:val="18"/>
              </w:rPr>
            </w:pPr>
            <w:r>
              <w:rPr>
                <w:rFonts w:hint="eastAsia" w:ascii="微软雅黑" w:hAnsi="微软雅黑" w:eastAsia="微软雅黑"/>
                <w:sz w:val="18"/>
                <w:szCs w:val="18"/>
              </w:rPr>
              <w:t>电压采集</w:t>
            </w:r>
          </w:p>
        </w:tc>
        <w:tc>
          <w:tcPr>
            <w:tcW w:w="1843" w:type="dxa"/>
            <w:noWrap/>
            <w:vAlign w:val="center"/>
          </w:tcPr>
          <w:p w14:paraId="69CCABF2">
            <w:pPr>
              <w:rPr>
                <w:rFonts w:ascii="微软雅黑" w:hAnsi="微软雅黑" w:eastAsia="微软雅黑"/>
                <w:sz w:val="18"/>
                <w:szCs w:val="18"/>
              </w:rPr>
            </w:pPr>
            <w:r>
              <w:rPr>
                <w:rFonts w:hint="eastAsia" w:ascii="微软雅黑" w:hAnsi="微软雅黑" w:eastAsia="微软雅黑"/>
                <w:sz w:val="18"/>
                <w:szCs w:val="18"/>
              </w:rPr>
              <w:t>采集范围</w:t>
            </w:r>
          </w:p>
        </w:tc>
        <w:tc>
          <w:tcPr>
            <w:tcW w:w="2410" w:type="dxa"/>
            <w:noWrap/>
            <w:vAlign w:val="center"/>
          </w:tcPr>
          <w:p w14:paraId="6BED636A">
            <w:pPr>
              <w:rPr>
                <w:rFonts w:ascii="微软雅黑" w:hAnsi="微软雅黑" w:eastAsia="微软雅黑"/>
                <w:sz w:val="18"/>
                <w:szCs w:val="18"/>
              </w:rPr>
            </w:pPr>
            <w:r>
              <w:rPr>
                <w:rFonts w:hint="eastAsia" w:ascii="微软雅黑" w:hAnsi="微软雅黑" w:eastAsia="微软雅黑"/>
                <w:sz w:val="18"/>
                <w:szCs w:val="18"/>
              </w:rPr>
              <w:t>0~1500V</w:t>
            </w:r>
          </w:p>
        </w:tc>
        <w:tc>
          <w:tcPr>
            <w:tcW w:w="2126" w:type="dxa"/>
            <w:noWrap/>
            <w:vAlign w:val="center"/>
          </w:tcPr>
          <w:p w14:paraId="0D0BC70E">
            <w:pPr>
              <w:rPr>
                <w:rFonts w:ascii="微软雅黑" w:hAnsi="微软雅黑" w:eastAsia="微软雅黑"/>
                <w:sz w:val="18"/>
                <w:szCs w:val="18"/>
              </w:rPr>
            </w:pPr>
            <w:r>
              <w:rPr>
                <w:rFonts w:hint="eastAsia" w:ascii="微软雅黑" w:hAnsi="微软雅黑" w:eastAsia="微软雅黑"/>
                <w:sz w:val="18"/>
                <w:szCs w:val="18"/>
              </w:rPr>
              <w:t>　</w:t>
            </w:r>
          </w:p>
        </w:tc>
      </w:tr>
      <w:tr w14:paraId="0902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E309BBE">
            <w:pPr>
              <w:rPr>
                <w:rFonts w:ascii="微软雅黑" w:hAnsi="微软雅黑" w:eastAsia="微软雅黑"/>
                <w:sz w:val="18"/>
                <w:szCs w:val="18"/>
              </w:rPr>
            </w:pPr>
          </w:p>
        </w:tc>
        <w:tc>
          <w:tcPr>
            <w:tcW w:w="933" w:type="dxa"/>
            <w:vMerge w:val="continue"/>
            <w:vAlign w:val="center"/>
          </w:tcPr>
          <w:p w14:paraId="79D37D72">
            <w:pPr>
              <w:rPr>
                <w:rFonts w:ascii="微软雅黑" w:hAnsi="微软雅黑" w:eastAsia="微软雅黑"/>
                <w:sz w:val="18"/>
                <w:szCs w:val="18"/>
              </w:rPr>
            </w:pPr>
          </w:p>
        </w:tc>
        <w:tc>
          <w:tcPr>
            <w:tcW w:w="1843" w:type="dxa"/>
            <w:noWrap/>
            <w:vAlign w:val="center"/>
          </w:tcPr>
          <w:p w14:paraId="41806BCF">
            <w:pPr>
              <w:rPr>
                <w:rFonts w:ascii="微软雅黑" w:hAnsi="微软雅黑" w:eastAsia="微软雅黑"/>
                <w:sz w:val="18"/>
                <w:szCs w:val="18"/>
              </w:rPr>
            </w:pPr>
            <w:r>
              <w:rPr>
                <w:rFonts w:hint="eastAsia" w:ascii="微软雅黑" w:hAnsi="微软雅黑" w:eastAsia="微软雅黑"/>
                <w:sz w:val="18"/>
                <w:szCs w:val="18"/>
              </w:rPr>
              <w:t>采集精度</w:t>
            </w:r>
          </w:p>
        </w:tc>
        <w:tc>
          <w:tcPr>
            <w:tcW w:w="2410" w:type="dxa"/>
            <w:noWrap/>
            <w:vAlign w:val="center"/>
          </w:tcPr>
          <w:p w14:paraId="76B4C587">
            <w:pPr>
              <w:rPr>
                <w:rFonts w:ascii="微软雅黑" w:hAnsi="微软雅黑" w:eastAsia="微软雅黑"/>
                <w:sz w:val="18"/>
                <w:szCs w:val="18"/>
              </w:rPr>
            </w:pPr>
            <w:r>
              <w:rPr>
                <w:rFonts w:hint="eastAsia" w:ascii="微软雅黑" w:hAnsi="微软雅黑" w:eastAsia="微软雅黑"/>
                <w:sz w:val="18"/>
                <w:szCs w:val="18"/>
              </w:rPr>
              <w:t>＜±0.2% FS</w:t>
            </w:r>
          </w:p>
        </w:tc>
        <w:tc>
          <w:tcPr>
            <w:tcW w:w="2126" w:type="dxa"/>
            <w:noWrap/>
            <w:vAlign w:val="center"/>
          </w:tcPr>
          <w:p w14:paraId="100ACA60">
            <w:pPr>
              <w:rPr>
                <w:rFonts w:ascii="微软雅黑" w:hAnsi="微软雅黑" w:eastAsia="微软雅黑"/>
                <w:sz w:val="18"/>
                <w:szCs w:val="18"/>
              </w:rPr>
            </w:pPr>
            <w:r>
              <w:rPr>
                <w:rFonts w:hint="eastAsia" w:ascii="微软雅黑" w:hAnsi="微软雅黑" w:eastAsia="微软雅黑"/>
                <w:sz w:val="18"/>
                <w:szCs w:val="18"/>
              </w:rPr>
              <w:t>　</w:t>
            </w:r>
          </w:p>
        </w:tc>
      </w:tr>
      <w:tr w14:paraId="57FC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03FD5D0">
            <w:pPr>
              <w:rPr>
                <w:rFonts w:ascii="微软雅黑" w:hAnsi="微软雅黑" w:eastAsia="微软雅黑"/>
                <w:sz w:val="18"/>
                <w:szCs w:val="18"/>
              </w:rPr>
            </w:pPr>
          </w:p>
        </w:tc>
        <w:tc>
          <w:tcPr>
            <w:tcW w:w="933" w:type="dxa"/>
            <w:vMerge w:val="continue"/>
            <w:vAlign w:val="center"/>
          </w:tcPr>
          <w:p w14:paraId="6BFA6F8A">
            <w:pPr>
              <w:rPr>
                <w:rFonts w:ascii="微软雅黑" w:hAnsi="微软雅黑" w:eastAsia="微软雅黑"/>
                <w:sz w:val="18"/>
                <w:szCs w:val="18"/>
              </w:rPr>
            </w:pPr>
          </w:p>
        </w:tc>
        <w:tc>
          <w:tcPr>
            <w:tcW w:w="1843" w:type="dxa"/>
            <w:noWrap/>
            <w:vAlign w:val="center"/>
          </w:tcPr>
          <w:p w14:paraId="0195FF51">
            <w:pPr>
              <w:rPr>
                <w:rFonts w:ascii="微软雅黑" w:hAnsi="微软雅黑" w:eastAsia="微软雅黑"/>
                <w:sz w:val="18"/>
                <w:szCs w:val="18"/>
              </w:rPr>
            </w:pPr>
            <w:r>
              <w:rPr>
                <w:rFonts w:hint="eastAsia" w:ascii="微软雅黑" w:hAnsi="微软雅黑" w:eastAsia="微软雅黑"/>
                <w:sz w:val="18"/>
                <w:szCs w:val="18"/>
              </w:rPr>
              <w:t>采集周期</w:t>
            </w:r>
          </w:p>
        </w:tc>
        <w:tc>
          <w:tcPr>
            <w:tcW w:w="2410" w:type="dxa"/>
            <w:noWrap/>
            <w:vAlign w:val="center"/>
          </w:tcPr>
          <w:p w14:paraId="72707567">
            <w:pPr>
              <w:rPr>
                <w:rFonts w:ascii="微软雅黑" w:hAnsi="微软雅黑" w:eastAsia="微软雅黑"/>
                <w:sz w:val="18"/>
                <w:szCs w:val="18"/>
              </w:rPr>
            </w:pPr>
            <w:r>
              <w:rPr>
                <w:rFonts w:hint="eastAsia" w:ascii="微软雅黑" w:hAnsi="微软雅黑" w:eastAsia="微软雅黑"/>
                <w:sz w:val="18"/>
                <w:szCs w:val="18"/>
              </w:rPr>
              <w:t>100ms</w:t>
            </w:r>
          </w:p>
        </w:tc>
        <w:tc>
          <w:tcPr>
            <w:tcW w:w="2126" w:type="dxa"/>
            <w:noWrap/>
            <w:vAlign w:val="center"/>
          </w:tcPr>
          <w:p w14:paraId="5F54EC59">
            <w:pPr>
              <w:rPr>
                <w:rFonts w:ascii="微软雅黑" w:hAnsi="微软雅黑" w:eastAsia="微软雅黑"/>
                <w:sz w:val="18"/>
                <w:szCs w:val="18"/>
              </w:rPr>
            </w:pPr>
            <w:r>
              <w:rPr>
                <w:rFonts w:hint="eastAsia" w:ascii="微软雅黑" w:hAnsi="微软雅黑" w:eastAsia="微软雅黑"/>
                <w:sz w:val="18"/>
                <w:szCs w:val="18"/>
              </w:rPr>
              <w:t>　</w:t>
            </w:r>
          </w:p>
        </w:tc>
      </w:tr>
      <w:tr w14:paraId="6E3C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AD8F507">
            <w:pPr>
              <w:rPr>
                <w:rFonts w:ascii="微软雅黑" w:hAnsi="微软雅黑" w:eastAsia="微软雅黑"/>
                <w:sz w:val="18"/>
                <w:szCs w:val="18"/>
              </w:rPr>
            </w:pPr>
          </w:p>
        </w:tc>
        <w:tc>
          <w:tcPr>
            <w:tcW w:w="933" w:type="dxa"/>
            <w:vMerge w:val="restart"/>
            <w:noWrap/>
            <w:vAlign w:val="center"/>
          </w:tcPr>
          <w:p w14:paraId="703CFE4F">
            <w:pPr>
              <w:rPr>
                <w:rFonts w:ascii="微软雅黑" w:hAnsi="微软雅黑" w:eastAsia="微软雅黑"/>
                <w:sz w:val="18"/>
                <w:szCs w:val="18"/>
              </w:rPr>
            </w:pPr>
            <w:r>
              <w:rPr>
                <w:rFonts w:hint="eastAsia" w:ascii="微软雅黑" w:hAnsi="微软雅黑" w:eastAsia="微软雅黑"/>
                <w:sz w:val="18"/>
                <w:szCs w:val="18"/>
              </w:rPr>
              <w:t>电流采集</w:t>
            </w:r>
          </w:p>
        </w:tc>
        <w:tc>
          <w:tcPr>
            <w:tcW w:w="1843" w:type="dxa"/>
            <w:noWrap/>
            <w:vAlign w:val="center"/>
          </w:tcPr>
          <w:p w14:paraId="6EF504C6">
            <w:pPr>
              <w:rPr>
                <w:rFonts w:ascii="微软雅黑" w:hAnsi="微软雅黑" w:eastAsia="微软雅黑"/>
                <w:sz w:val="18"/>
                <w:szCs w:val="18"/>
              </w:rPr>
            </w:pPr>
            <w:r>
              <w:rPr>
                <w:rFonts w:hint="eastAsia" w:ascii="微软雅黑" w:hAnsi="微软雅黑" w:eastAsia="微软雅黑"/>
                <w:sz w:val="18"/>
                <w:szCs w:val="18"/>
              </w:rPr>
              <w:t>采集范围</w:t>
            </w:r>
          </w:p>
        </w:tc>
        <w:tc>
          <w:tcPr>
            <w:tcW w:w="2410" w:type="dxa"/>
            <w:noWrap/>
            <w:vAlign w:val="center"/>
          </w:tcPr>
          <w:p w14:paraId="48C5054F">
            <w:pP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500~500A</w:t>
            </w:r>
          </w:p>
        </w:tc>
        <w:tc>
          <w:tcPr>
            <w:tcW w:w="2126" w:type="dxa"/>
            <w:noWrap/>
            <w:vAlign w:val="center"/>
          </w:tcPr>
          <w:p w14:paraId="49697866">
            <w:pPr>
              <w:rPr>
                <w:rFonts w:ascii="微软雅黑" w:hAnsi="微软雅黑" w:eastAsia="微软雅黑"/>
                <w:sz w:val="18"/>
                <w:szCs w:val="18"/>
              </w:rPr>
            </w:pPr>
            <w:r>
              <w:rPr>
                <w:rFonts w:hint="eastAsia" w:ascii="微软雅黑" w:hAnsi="微软雅黑" w:eastAsia="微软雅黑"/>
                <w:sz w:val="18"/>
                <w:szCs w:val="18"/>
              </w:rPr>
              <w:t>　</w:t>
            </w:r>
          </w:p>
        </w:tc>
      </w:tr>
      <w:tr w14:paraId="0EB9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28B5AD91">
            <w:pPr>
              <w:rPr>
                <w:rFonts w:ascii="微软雅黑" w:hAnsi="微软雅黑" w:eastAsia="微软雅黑"/>
                <w:sz w:val="18"/>
                <w:szCs w:val="18"/>
              </w:rPr>
            </w:pPr>
          </w:p>
        </w:tc>
        <w:tc>
          <w:tcPr>
            <w:tcW w:w="933" w:type="dxa"/>
            <w:vMerge w:val="continue"/>
            <w:vAlign w:val="center"/>
          </w:tcPr>
          <w:p w14:paraId="5CD05AA2">
            <w:pPr>
              <w:rPr>
                <w:rFonts w:ascii="微软雅黑" w:hAnsi="微软雅黑" w:eastAsia="微软雅黑"/>
                <w:sz w:val="18"/>
                <w:szCs w:val="18"/>
              </w:rPr>
            </w:pPr>
          </w:p>
        </w:tc>
        <w:tc>
          <w:tcPr>
            <w:tcW w:w="1843" w:type="dxa"/>
            <w:noWrap/>
            <w:vAlign w:val="center"/>
          </w:tcPr>
          <w:p w14:paraId="4031D337">
            <w:pPr>
              <w:rPr>
                <w:rFonts w:ascii="微软雅黑" w:hAnsi="微软雅黑" w:eastAsia="微软雅黑"/>
                <w:sz w:val="18"/>
                <w:szCs w:val="18"/>
              </w:rPr>
            </w:pPr>
            <w:r>
              <w:rPr>
                <w:rFonts w:hint="eastAsia" w:ascii="微软雅黑" w:hAnsi="微软雅黑" w:eastAsia="微软雅黑"/>
                <w:sz w:val="18"/>
                <w:szCs w:val="18"/>
              </w:rPr>
              <w:t>采集精度</w:t>
            </w:r>
          </w:p>
        </w:tc>
        <w:tc>
          <w:tcPr>
            <w:tcW w:w="2410" w:type="dxa"/>
            <w:noWrap/>
            <w:vAlign w:val="center"/>
          </w:tcPr>
          <w:p w14:paraId="5280C111">
            <w:pPr>
              <w:rPr>
                <w:rFonts w:ascii="微软雅黑" w:hAnsi="微软雅黑" w:eastAsia="微软雅黑"/>
                <w:sz w:val="18"/>
                <w:szCs w:val="18"/>
              </w:rPr>
            </w:pPr>
            <w:r>
              <w:rPr>
                <w:rFonts w:hint="eastAsia" w:ascii="微软雅黑" w:hAnsi="微软雅黑" w:eastAsia="微软雅黑"/>
                <w:sz w:val="18"/>
                <w:szCs w:val="18"/>
              </w:rPr>
              <w:t>＜0.3% FS</w:t>
            </w:r>
          </w:p>
        </w:tc>
        <w:tc>
          <w:tcPr>
            <w:tcW w:w="2126" w:type="dxa"/>
            <w:noWrap/>
            <w:vAlign w:val="center"/>
          </w:tcPr>
          <w:p w14:paraId="307B8C15">
            <w:pPr>
              <w:rPr>
                <w:rFonts w:ascii="微软雅黑" w:hAnsi="微软雅黑" w:eastAsia="微软雅黑"/>
                <w:sz w:val="18"/>
                <w:szCs w:val="18"/>
              </w:rPr>
            </w:pPr>
            <w:r>
              <w:rPr>
                <w:rFonts w:hint="eastAsia" w:ascii="微软雅黑" w:hAnsi="微软雅黑" w:eastAsia="微软雅黑"/>
                <w:sz w:val="18"/>
                <w:szCs w:val="18"/>
              </w:rPr>
              <w:t>　</w:t>
            </w:r>
          </w:p>
        </w:tc>
      </w:tr>
      <w:tr w14:paraId="155B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9CC6BCA">
            <w:pPr>
              <w:rPr>
                <w:rFonts w:ascii="微软雅黑" w:hAnsi="微软雅黑" w:eastAsia="微软雅黑"/>
                <w:sz w:val="18"/>
                <w:szCs w:val="18"/>
              </w:rPr>
            </w:pPr>
          </w:p>
        </w:tc>
        <w:tc>
          <w:tcPr>
            <w:tcW w:w="933" w:type="dxa"/>
            <w:vMerge w:val="continue"/>
            <w:vAlign w:val="center"/>
          </w:tcPr>
          <w:p w14:paraId="024FD338">
            <w:pPr>
              <w:rPr>
                <w:rFonts w:ascii="微软雅黑" w:hAnsi="微软雅黑" w:eastAsia="微软雅黑"/>
                <w:sz w:val="18"/>
                <w:szCs w:val="18"/>
              </w:rPr>
            </w:pPr>
          </w:p>
        </w:tc>
        <w:tc>
          <w:tcPr>
            <w:tcW w:w="1843" w:type="dxa"/>
            <w:noWrap/>
            <w:vAlign w:val="center"/>
          </w:tcPr>
          <w:p w14:paraId="4B66AC9D">
            <w:pPr>
              <w:rPr>
                <w:rFonts w:ascii="微软雅黑" w:hAnsi="微软雅黑" w:eastAsia="微软雅黑"/>
                <w:sz w:val="18"/>
                <w:szCs w:val="18"/>
              </w:rPr>
            </w:pPr>
            <w:r>
              <w:rPr>
                <w:rFonts w:hint="eastAsia" w:ascii="微软雅黑" w:hAnsi="微软雅黑" w:eastAsia="微软雅黑"/>
                <w:sz w:val="18"/>
                <w:szCs w:val="18"/>
              </w:rPr>
              <w:t>采集周期</w:t>
            </w:r>
          </w:p>
        </w:tc>
        <w:tc>
          <w:tcPr>
            <w:tcW w:w="2410" w:type="dxa"/>
            <w:noWrap/>
            <w:vAlign w:val="center"/>
          </w:tcPr>
          <w:p w14:paraId="3CF8CF64">
            <w:pPr>
              <w:rPr>
                <w:rFonts w:ascii="微软雅黑" w:hAnsi="微软雅黑" w:eastAsia="微软雅黑"/>
                <w:sz w:val="18"/>
                <w:szCs w:val="18"/>
              </w:rPr>
            </w:pPr>
            <w:r>
              <w:rPr>
                <w:rFonts w:hint="eastAsia" w:ascii="微软雅黑" w:hAnsi="微软雅黑" w:eastAsia="微软雅黑"/>
                <w:sz w:val="18"/>
                <w:szCs w:val="18"/>
              </w:rPr>
              <w:t>50ms</w:t>
            </w:r>
          </w:p>
        </w:tc>
        <w:tc>
          <w:tcPr>
            <w:tcW w:w="2126" w:type="dxa"/>
            <w:noWrap/>
            <w:vAlign w:val="center"/>
          </w:tcPr>
          <w:p w14:paraId="3038FD54">
            <w:pPr>
              <w:rPr>
                <w:rFonts w:ascii="微软雅黑" w:hAnsi="微软雅黑" w:eastAsia="微软雅黑"/>
                <w:sz w:val="18"/>
                <w:szCs w:val="18"/>
              </w:rPr>
            </w:pPr>
            <w:r>
              <w:rPr>
                <w:rFonts w:hint="eastAsia" w:ascii="微软雅黑" w:hAnsi="微软雅黑" w:eastAsia="微软雅黑"/>
                <w:sz w:val="18"/>
                <w:szCs w:val="18"/>
              </w:rPr>
              <w:t>　</w:t>
            </w:r>
          </w:p>
        </w:tc>
      </w:tr>
      <w:tr w14:paraId="13DE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D0123E9">
            <w:pPr>
              <w:rPr>
                <w:rFonts w:ascii="微软雅黑" w:hAnsi="微软雅黑" w:eastAsia="微软雅黑"/>
                <w:sz w:val="18"/>
                <w:szCs w:val="18"/>
              </w:rPr>
            </w:pPr>
          </w:p>
        </w:tc>
        <w:tc>
          <w:tcPr>
            <w:tcW w:w="933" w:type="dxa"/>
            <w:vMerge w:val="restart"/>
            <w:noWrap/>
            <w:vAlign w:val="center"/>
          </w:tcPr>
          <w:p w14:paraId="5FCB8167">
            <w:pPr>
              <w:rPr>
                <w:rFonts w:ascii="微软雅黑" w:hAnsi="微软雅黑" w:eastAsia="微软雅黑"/>
                <w:sz w:val="18"/>
                <w:szCs w:val="18"/>
              </w:rPr>
            </w:pPr>
            <w:r>
              <w:rPr>
                <w:rFonts w:hint="eastAsia" w:ascii="微软雅黑" w:hAnsi="微软雅黑" w:eastAsia="微软雅黑"/>
                <w:sz w:val="18"/>
                <w:szCs w:val="18"/>
              </w:rPr>
              <w:t>温度采集</w:t>
            </w:r>
          </w:p>
        </w:tc>
        <w:tc>
          <w:tcPr>
            <w:tcW w:w="1843" w:type="dxa"/>
            <w:noWrap/>
            <w:vAlign w:val="center"/>
          </w:tcPr>
          <w:p w14:paraId="1D302BA7">
            <w:pPr>
              <w:rPr>
                <w:rFonts w:ascii="微软雅黑" w:hAnsi="微软雅黑" w:eastAsia="微软雅黑"/>
                <w:sz w:val="18"/>
                <w:szCs w:val="18"/>
              </w:rPr>
            </w:pPr>
            <w:r>
              <w:rPr>
                <w:rFonts w:hint="eastAsia" w:ascii="微软雅黑" w:hAnsi="微软雅黑" w:eastAsia="微软雅黑"/>
                <w:sz w:val="18"/>
                <w:szCs w:val="18"/>
              </w:rPr>
              <w:t>采集范围</w:t>
            </w:r>
          </w:p>
        </w:tc>
        <w:tc>
          <w:tcPr>
            <w:tcW w:w="2410" w:type="dxa"/>
            <w:noWrap/>
            <w:vAlign w:val="center"/>
          </w:tcPr>
          <w:p w14:paraId="5C077A56">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25ED18D3">
            <w:pPr>
              <w:rPr>
                <w:rFonts w:ascii="微软雅黑" w:hAnsi="微软雅黑" w:eastAsia="微软雅黑"/>
                <w:sz w:val="18"/>
                <w:szCs w:val="18"/>
              </w:rPr>
            </w:pPr>
            <w:r>
              <w:rPr>
                <w:rFonts w:hint="eastAsia" w:ascii="微软雅黑" w:hAnsi="微软雅黑" w:eastAsia="微软雅黑"/>
                <w:sz w:val="18"/>
                <w:szCs w:val="18"/>
              </w:rPr>
              <w:t>　</w:t>
            </w:r>
          </w:p>
        </w:tc>
      </w:tr>
      <w:tr w14:paraId="237F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A84AB26">
            <w:pPr>
              <w:rPr>
                <w:rFonts w:ascii="微软雅黑" w:hAnsi="微软雅黑" w:eastAsia="微软雅黑"/>
                <w:sz w:val="18"/>
                <w:szCs w:val="18"/>
              </w:rPr>
            </w:pPr>
          </w:p>
        </w:tc>
        <w:tc>
          <w:tcPr>
            <w:tcW w:w="933" w:type="dxa"/>
            <w:vMerge w:val="continue"/>
            <w:vAlign w:val="center"/>
          </w:tcPr>
          <w:p w14:paraId="5EA6A95E">
            <w:pPr>
              <w:rPr>
                <w:rFonts w:ascii="微软雅黑" w:hAnsi="微软雅黑" w:eastAsia="微软雅黑"/>
                <w:sz w:val="18"/>
                <w:szCs w:val="18"/>
              </w:rPr>
            </w:pPr>
          </w:p>
        </w:tc>
        <w:tc>
          <w:tcPr>
            <w:tcW w:w="1843" w:type="dxa"/>
            <w:noWrap/>
            <w:vAlign w:val="center"/>
          </w:tcPr>
          <w:p w14:paraId="3ABC6FD0">
            <w:pPr>
              <w:rPr>
                <w:rFonts w:ascii="微软雅黑" w:hAnsi="微软雅黑" w:eastAsia="微软雅黑"/>
                <w:sz w:val="18"/>
                <w:szCs w:val="18"/>
              </w:rPr>
            </w:pPr>
            <w:r>
              <w:rPr>
                <w:rFonts w:hint="eastAsia" w:ascii="微软雅黑" w:hAnsi="微软雅黑" w:eastAsia="微软雅黑"/>
                <w:sz w:val="18"/>
                <w:szCs w:val="18"/>
              </w:rPr>
              <w:t>采集精度</w:t>
            </w:r>
          </w:p>
        </w:tc>
        <w:tc>
          <w:tcPr>
            <w:tcW w:w="2410" w:type="dxa"/>
            <w:noWrap/>
            <w:vAlign w:val="center"/>
          </w:tcPr>
          <w:p w14:paraId="6A1A5148">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0EAD2561">
            <w:pPr>
              <w:rPr>
                <w:rFonts w:ascii="微软雅黑" w:hAnsi="微软雅黑" w:eastAsia="微软雅黑"/>
                <w:sz w:val="18"/>
                <w:szCs w:val="18"/>
              </w:rPr>
            </w:pPr>
            <w:r>
              <w:rPr>
                <w:rFonts w:hint="eastAsia" w:ascii="微软雅黑" w:hAnsi="微软雅黑" w:eastAsia="微软雅黑"/>
                <w:sz w:val="18"/>
                <w:szCs w:val="18"/>
              </w:rPr>
              <w:t>　</w:t>
            </w:r>
          </w:p>
        </w:tc>
      </w:tr>
      <w:tr w14:paraId="0D88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554AA59">
            <w:pPr>
              <w:rPr>
                <w:rFonts w:ascii="微软雅黑" w:hAnsi="微软雅黑" w:eastAsia="微软雅黑"/>
                <w:sz w:val="18"/>
                <w:szCs w:val="18"/>
              </w:rPr>
            </w:pPr>
          </w:p>
        </w:tc>
        <w:tc>
          <w:tcPr>
            <w:tcW w:w="933" w:type="dxa"/>
            <w:vMerge w:val="continue"/>
            <w:vAlign w:val="center"/>
          </w:tcPr>
          <w:p w14:paraId="4C17FFBC">
            <w:pPr>
              <w:rPr>
                <w:rFonts w:ascii="微软雅黑" w:hAnsi="微软雅黑" w:eastAsia="微软雅黑"/>
                <w:sz w:val="18"/>
                <w:szCs w:val="18"/>
              </w:rPr>
            </w:pPr>
          </w:p>
        </w:tc>
        <w:tc>
          <w:tcPr>
            <w:tcW w:w="1843" w:type="dxa"/>
            <w:noWrap/>
            <w:vAlign w:val="center"/>
          </w:tcPr>
          <w:p w14:paraId="4FBA9C3F">
            <w:pPr>
              <w:rPr>
                <w:rFonts w:ascii="微软雅黑" w:hAnsi="微软雅黑" w:eastAsia="微软雅黑"/>
                <w:sz w:val="18"/>
                <w:szCs w:val="18"/>
              </w:rPr>
            </w:pPr>
            <w:r>
              <w:rPr>
                <w:rFonts w:hint="eastAsia" w:ascii="微软雅黑" w:hAnsi="微软雅黑" w:eastAsia="微软雅黑"/>
                <w:sz w:val="18"/>
                <w:szCs w:val="18"/>
              </w:rPr>
              <w:t>采集周期</w:t>
            </w:r>
          </w:p>
        </w:tc>
        <w:tc>
          <w:tcPr>
            <w:tcW w:w="2410" w:type="dxa"/>
            <w:noWrap/>
            <w:vAlign w:val="center"/>
          </w:tcPr>
          <w:p w14:paraId="45090BA1">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07100B2A">
            <w:pPr>
              <w:rPr>
                <w:rFonts w:ascii="微软雅黑" w:hAnsi="微软雅黑" w:eastAsia="微软雅黑"/>
                <w:sz w:val="18"/>
                <w:szCs w:val="18"/>
              </w:rPr>
            </w:pPr>
            <w:r>
              <w:rPr>
                <w:rFonts w:hint="eastAsia" w:ascii="微软雅黑" w:hAnsi="微软雅黑" w:eastAsia="微软雅黑"/>
                <w:sz w:val="18"/>
                <w:szCs w:val="18"/>
              </w:rPr>
              <w:t>　</w:t>
            </w:r>
          </w:p>
        </w:tc>
      </w:tr>
      <w:tr w14:paraId="5D53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5B94C5CE">
            <w:pPr>
              <w:rPr>
                <w:rFonts w:ascii="微软雅黑" w:hAnsi="微软雅黑" w:eastAsia="微软雅黑"/>
                <w:sz w:val="18"/>
                <w:szCs w:val="18"/>
              </w:rPr>
            </w:pPr>
          </w:p>
        </w:tc>
        <w:tc>
          <w:tcPr>
            <w:tcW w:w="933" w:type="dxa"/>
            <w:vMerge w:val="restart"/>
            <w:noWrap/>
            <w:vAlign w:val="center"/>
          </w:tcPr>
          <w:p w14:paraId="75754A7F">
            <w:pPr>
              <w:rPr>
                <w:rFonts w:ascii="微软雅黑" w:hAnsi="微软雅黑" w:eastAsia="微软雅黑"/>
                <w:sz w:val="18"/>
                <w:szCs w:val="18"/>
              </w:rPr>
            </w:pPr>
            <w:r>
              <w:rPr>
                <w:rFonts w:hint="eastAsia" w:ascii="微软雅黑" w:hAnsi="微软雅黑" w:eastAsia="微软雅黑"/>
                <w:sz w:val="18"/>
                <w:szCs w:val="18"/>
              </w:rPr>
              <w:t>通讯</w:t>
            </w:r>
          </w:p>
        </w:tc>
        <w:tc>
          <w:tcPr>
            <w:tcW w:w="1843" w:type="dxa"/>
            <w:noWrap/>
            <w:vAlign w:val="center"/>
          </w:tcPr>
          <w:p w14:paraId="2FB7E219">
            <w:pPr>
              <w:rPr>
                <w:rFonts w:ascii="微软雅黑" w:hAnsi="微软雅黑" w:eastAsia="微软雅黑"/>
                <w:sz w:val="18"/>
                <w:szCs w:val="18"/>
              </w:rPr>
            </w:pPr>
            <w:r>
              <w:rPr>
                <w:rFonts w:hint="eastAsia" w:ascii="微软雅黑" w:hAnsi="微软雅黑" w:eastAsia="微软雅黑"/>
                <w:sz w:val="18"/>
                <w:szCs w:val="18"/>
              </w:rPr>
              <w:t>通讯接口类型</w:t>
            </w:r>
          </w:p>
        </w:tc>
        <w:tc>
          <w:tcPr>
            <w:tcW w:w="2410" w:type="dxa"/>
            <w:noWrap/>
            <w:vAlign w:val="center"/>
          </w:tcPr>
          <w:p w14:paraId="3C69AB94">
            <w:pPr>
              <w:rPr>
                <w:rFonts w:ascii="微软雅黑" w:hAnsi="微软雅黑" w:eastAsia="微软雅黑"/>
                <w:sz w:val="18"/>
                <w:szCs w:val="18"/>
              </w:rPr>
            </w:pPr>
            <w:r>
              <w:rPr>
                <w:rFonts w:hint="eastAsia" w:ascii="微软雅黑" w:hAnsi="微软雅黑" w:eastAsia="微软雅黑"/>
                <w:sz w:val="18"/>
                <w:szCs w:val="18"/>
              </w:rPr>
              <w:t>2个CAN口</w:t>
            </w:r>
            <w:r>
              <w:rPr>
                <w:rFonts w:ascii="微软雅黑" w:hAnsi="微软雅黑" w:eastAsia="微软雅黑"/>
                <w:sz w:val="18"/>
                <w:szCs w:val="18"/>
              </w:rPr>
              <w:t xml:space="preserve"> </w:t>
            </w:r>
          </w:p>
        </w:tc>
        <w:tc>
          <w:tcPr>
            <w:tcW w:w="2126" w:type="dxa"/>
            <w:noWrap/>
            <w:vAlign w:val="center"/>
          </w:tcPr>
          <w:p w14:paraId="3CE82615">
            <w:pPr>
              <w:rPr>
                <w:rFonts w:ascii="微软雅黑" w:hAnsi="微软雅黑" w:eastAsia="微软雅黑"/>
                <w:sz w:val="18"/>
                <w:szCs w:val="18"/>
                <w:lang w:eastAsia="zh-CN"/>
              </w:rPr>
            </w:pPr>
            <w:r>
              <w:rPr>
                <w:rFonts w:hint="eastAsia" w:ascii="微软雅黑" w:hAnsi="微软雅黑" w:eastAsia="微软雅黑"/>
                <w:sz w:val="18"/>
                <w:szCs w:val="18"/>
                <w:lang w:eastAsia="zh-CN"/>
              </w:rPr>
              <w:t>1）与</w:t>
            </w:r>
            <w:r>
              <w:rPr>
                <w:rFonts w:ascii="微软雅黑" w:hAnsi="微软雅黑" w:eastAsia="微软雅黑"/>
                <w:sz w:val="18"/>
                <w:szCs w:val="18"/>
                <w:lang w:eastAsia="zh-CN"/>
              </w:rPr>
              <w:t>ESMU</w:t>
            </w:r>
            <w:r>
              <w:rPr>
                <w:rFonts w:hint="eastAsia" w:ascii="微软雅黑" w:hAnsi="微软雅黑" w:eastAsia="微软雅黑"/>
                <w:sz w:val="18"/>
                <w:szCs w:val="18"/>
                <w:lang w:eastAsia="zh-CN"/>
              </w:rPr>
              <w:t>通讯</w:t>
            </w:r>
          </w:p>
          <w:p w14:paraId="3109BAE3">
            <w:pPr>
              <w:rPr>
                <w:rFonts w:ascii="微软雅黑" w:hAnsi="微软雅黑" w:eastAsia="微软雅黑"/>
                <w:sz w:val="18"/>
                <w:szCs w:val="18"/>
                <w:lang w:eastAsia="zh-CN"/>
              </w:rPr>
            </w:pPr>
            <w:r>
              <w:rPr>
                <w:rFonts w:hint="eastAsia" w:ascii="微软雅黑" w:hAnsi="微软雅黑" w:eastAsia="微软雅黑"/>
                <w:sz w:val="18"/>
                <w:szCs w:val="18"/>
                <w:lang w:eastAsia="zh-CN"/>
              </w:rPr>
              <w:t>2）与簇内从控BMM通讯</w:t>
            </w:r>
          </w:p>
        </w:tc>
      </w:tr>
      <w:tr w14:paraId="22F6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389E335">
            <w:pPr>
              <w:rPr>
                <w:rFonts w:ascii="微软雅黑" w:hAnsi="微软雅黑" w:eastAsia="微软雅黑"/>
                <w:sz w:val="18"/>
                <w:szCs w:val="18"/>
                <w:lang w:eastAsia="zh-CN"/>
              </w:rPr>
            </w:pPr>
          </w:p>
        </w:tc>
        <w:tc>
          <w:tcPr>
            <w:tcW w:w="933" w:type="dxa"/>
            <w:vMerge w:val="continue"/>
            <w:vAlign w:val="center"/>
          </w:tcPr>
          <w:p w14:paraId="3BDE4CA9">
            <w:pPr>
              <w:rPr>
                <w:rFonts w:ascii="微软雅黑" w:hAnsi="微软雅黑" w:eastAsia="微软雅黑"/>
                <w:sz w:val="18"/>
                <w:szCs w:val="18"/>
                <w:lang w:eastAsia="zh-CN"/>
              </w:rPr>
            </w:pPr>
          </w:p>
        </w:tc>
        <w:tc>
          <w:tcPr>
            <w:tcW w:w="1843" w:type="dxa"/>
            <w:noWrap/>
            <w:vAlign w:val="center"/>
          </w:tcPr>
          <w:p w14:paraId="5A2FB228">
            <w:pPr>
              <w:rPr>
                <w:rFonts w:ascii="微软雅黑" w:hAnsi="微软雅黑" w:eastAsia="微软雅黑"/>
                <w:sz w:val="18"/>
                <w:szCs w:val="18"/>
              </w:rPr>
            </w:pPr>
            <w:r>
              <w:rPr>
                <w:rFonts w:hint="eastAsia" w:ascii="微软雅黑" w:hAnsi="微软雅黑" w:eastAsia="微软雅黑"/>
                <w:sz w:val="18"/>
                <w:szCs w:val="18"/>
              </w:rPr>
              <w:t>通讯波特率</w:t>
            </w:r>
          </w:p>
        </w:tc>
        <w:tc>
          <w:tcPr>
            <w:tcW w:w="2410" w:type="dxa"/>
            <w:noWrap/>
            <w:vAlign w:val="center"/>
          </w:tcPr>
          <w:p w14:paraId="72D27C4C">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0FF772AA">
            <w:pPr>
              <w:rPr>
                <w:rFonts w:ascii="微软雅黑" w:hAnsi="微软雅黑" w:eastAsia="微软雅黑"/>
                <w:sz w:val="18"/>
                <w:szCs w:val="18"/>
              </w:rPr>
            </w:pPr>
            <w:r>
              <w:rPr>
                <w:rFonts w:hint="eastAsia" w:ascii="微软雅黑" w:hAnsi="微软雅黑" w:eastAsia="微软雅黑"/>
                <w:sz w:val="18"/>
                <w:szCs w:val="18"/>
              </w:rPr>
              <w:t>　</w:t>
            </w:r>
          </w:p>
        </w:tc>
      </w:tr>
      <w:tr w14:paraId="5C25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74E7EE6">
            <w:pPr>
              <w:rPr>
                <w:rFonts w:ascii="微软雅黑" w:hAnsi="微软雅黑" w:eastAsia="微软雅黑"/>
                <w:sz w:val="18"/>
                <w:szCs w:val="18"/>
              </w:rPr>
            </w:pPr>
          </w:p>
        </w:tc>
        <w:tc>
          <w:tcPr>
            <w:tcW w:w="933" w:type="dxa"/>
            <w:vMerge w:val="restart"/>
            <w:noWrap/>
            <w:vAlign w:val="center"/>
          </w:tcPr>
          <w:p w14:paraId="49673C42">
            <w:pPr>
              <w:rPr>
                <w:rFonts w:ascii="微软雅黑" w:hAnsi="微软雅黑" w:eastAsia="微软雅黑"/>
                <w:sz w:val="18"/>
                <w:szCs w:val="18"/>
              </w:rPr>
            </w:pPr>
            <w:r>
              <w:rPr>
                <w:rFonts w:hint="eastAsia" w:ascii="微软雅黑" w:hAnsi="微软雅黑" w:eastAsia="微软雅黑"/>
                <w:sz w:val="18"/>
                <w:szCs w:val="18"/>
              </w:rPr>
              <w:t>安规</w:t>
            </w:r>
          </w:p>
        </w:tc>
        <w:tc>
          <w:tcPr>
            <w:tcW w:w="1843" w:type="dxa"/>
            <w:noWrap/>
            <w:vAlign w:val="center"/>
          </w:tcPr>
          <w:p w14:paraId="187F8FBD">
            <w:pPr>
              <w:rPr>
                <w:rFonts w:ascii="微软雅黑" w:hAnsi="微软雅黑" w:eastAsia="微软雅黑"/>
                <w:sz w:val="18"/>
                <w:szCs w:val="18"/>
              </w:rPr>
            </w:pPr>
            <w:r>
              <w:rPr>
                <w:rFonts w:hint="eastAsia" w:ascii="微软雅黑" w:hAnsi="微软雅黑" w:eastAsia="微软雅黑"/>
                <w:sz w:val="18"/>
                <w:szCs w:val="18"/>
              </w:rPr>
              <w:t>耐压测试</w:t>
            </w:r>
          </w:p>
        </w:tc>
        <w:tc>
          <w:tcPr>
            <w:tcW w:w="2410" w:type="dxa"/>
            <w:noWrap/>
            <w:vAlign w:val="center"/>
          </w:tcPr>
          <w:p w14:paraId="70B9FE61">
            <w:pPr>
              <w:rPr>
                <w:rFonts w:ascii="微软雅黑" w:hAnsi="微软雅黑" w:eastAsia="微软雅黑"/>
                <w:sz w:val="18"/>
                <w:szCs w:val="18"/>
              </w:rPr>
            </w:pPr>
            <w:r>
              <w:rPr>
                <w:rFonts w:hint="eastAsia" w:ascii="微软雅黑" w:hAnsi="微软雅黑" w:eastAsia="微软雅黑"/>
                <w:sz w:val="18"/>
                <w:szCs w:val="18"/>
              </w:rPr>
              <w:t>438</w:t>
            </w:r>
            <w:r>
              <w:rPr>
                <w:rFonts w:ascii="微软雅黑" w:hAnsi="微软雅黑" w:eastAsia="微软雅黑"/>
                <w:sz w:val="18"/>
                <w:szCs w:val="18"/>
              </w:rPr>
              <w:t>0V DC</w:t>
            </w:r>
          </w:p>
        </w:tc>
        <w:tc>
          <w:tcPr>
            <w:tcW w:w="2126" w:type="dxa"/>
            <w:noWrap/>
            <w:vAlign w:val="center"/>
          </w:tcPr>
          <w:p w14:paraId="2A60BC56">
            <w:pPr>
              <w:rPr>
                <w:rFonts w:ascii="微软雅黑" w:hAnsi="微软雅黑" w:eastAsia="微软雅黑"/>
                <w:sz w:val="18"/>
                <w:szCs w:val="18"/>
              </w:rPr>
            </w:pPr>
            <w:r>
              <w:rPr>
                <w:rFonts w:hint="eastAsia" w:ascii="微软雅黑" w:hAnsi="微软雅黑" w:eastAsia="微软雅黑"/>
                <w:sz w:val="18"/>
                <w:szCs w:val="18"/>
              </w:rPr>
              <w:t>　</w:t>
            </w:r>
          </w:p>
        </w:tc>
      </w:tr>
      <w:tr w14:paraId="40C7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7295F7A">
            <w:pPr>
              <w:rPr>
                <w:rFonts w:ascii="微软雅黑" w:hAnsi="微软雅黑" w:eastAsia="微软雅黑"/>
                <w:sz w:val="18"/>
                <w:szCs w:val="18"/>
              </w:rPr>
            </w:pPr>
          </w:p>
        </w:tc>
        <w:tc>
          <w:tcPr>
            <w:tcW w:w="933" w:type="dxa"/>
            <w:vMerge w:val="continue"/>
            <w:vAlign w:val="center"/>
          </w:tcPr>
          <w:p w14:paraId="4940AD1A">
            <w:pPr>
              <w:rPr>
                <w:rFonts w:ascii="微软雅黑" w:hAnsi="微软雅黑" w:eastAsia="微软雅黑"/>
                <w:sz w:val="18"/>
                <w:szCs w:val="18"/>
              </w:rPr>
            </w:pPr>
          </w:p>
        </w:tc>
        <w:tc>
          <w:tcPr>
            <w:tcW w:w="1843" w:type="dxa"/>
            <w:noWrap/>
            <w:vAlign w:val="center"/>
          </w:tcPr>
          <w:p w14:paraId="513D99DB">
            <w:pPr>
              <w:rPr>
                <w:rFonts w:ascii="微软雅黑" w:hAnsi="微软雅黑" w:eastAsia="微软雅黑"/>
                <w:sz w:val="18"/>
                <w:szCs w:val="18"/>
              </w:rPr>
            </w:pPr>
            <w:r>
              <w:rPr>
                <w:rFonts w:hint="eastAsia" w:ascii="微软雅黑" w:hAnsi="微软雅黑" w:eastAsia="微软雅黑"/>
                <w:sz w:val="18"/>
                <w:szCs w:val="18"/>
              </w:rPr>
              <w:t>绝缘电阻</w:t>
            </w:r>
          </w:p>
        </w:tc>
        <w:tc>
          <w:tcPr>
            <w:tcW w:w="2410" w:type="dxa"/>
            <w:noWrap/>
            <w:vAlign w:val="center"/>
          </w:tcPr>
          <w:p w14:paraId="4344577A">
            <w:pPr>
              <w:rPr>
                <w:rFonts w:ascii="微软雅黑" w:hAnsi="微软雅黑" w:eastAsia="微软雅黑"/>
                <w:sz w:val="18"/>
                <w:szCs w:val="18"/>
              </w:rPr>
            </w:pPr>
            <w:r>
              <w:rPr>
                <w:rFonts w:hint="eastAsia" w:ascii="微软雅黑" w:hAnsi="微软雅黑" w:eastAsia="微软雅黑"/>
                <w:sz w:val="18"/>
                <w:szCs w:val="18"/>
              </w:rPr>
              <w:t>&gt;10MΩ</w:t>
            </w:r>
          </w:p>
        </w:tc>
        <w:tc>
          <w:tcPr>
            <w:tcW w:w="2126" w:type="dxa"/>
            <w:noWrap/>
            <w:vAlign w:val="center"/>
          </w:tcPr>
          <w:p w14:paraId="2FDCB2E5">
            <w:pPr>
              <w:rPr>
                <w:rFonts w:ascii="微软雅黑" w:hAnsi="微软雅黑" w:eastAsia="微软雅黑"/>
                <w:sz w:val="18"/>
                <w:szCs w:val="18"/>
              </w:rPr>
            </w:pPr>
          </w:p>
        </w:tc>
      </w:tr>
      <w:tr w14:paraId="5F87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4CB4AC0B">
            <w:pPr>
              <w:rPr>
                <w:rFonts w:ascii="微软雅黑" w:hAnsi="微软雅黑" w:eastAsia="微软雅黑"/>
                <w:sz w:val="18"/>
                <w:szCs w:val="18"/>
              </w:rPr>
            </w:pPr>
          </w:p>
        </w:tc>
        <w:tc>
          <w:tcPr>
            <w:tcW w:w="933" w:type="dxa"/>
            <w:vMerge w:val="restart"/>
            <w:noWrap/>
            <w:vAlign w:val="center"/>
          </w:tcPr>
          <w:p w14:paraId="4A39099F">
            <w:pPr>
              <w:rPr>
                <w:rFonts w:ascii="微软雅黑" w:hAnsi="微软雅黑" w:eastAsia="微软雅黑"/>
                <w:sz w:val="18"/>
                <w:szCs w:val="18"/>
              </w:rPr>
            </w:pPr>
            <w:r>
              <w:rPr>
                <w:rFonts w:hint="eastAsia" w:ascii="微软雅黑" w:hAnsi="微软雅黑" w:eastAsia="微软雅黑"/>
                <w:sz w:val="18"/>
                <w:szCs w:val="18"/>
              </w:rPr>
              <w:t>绝缘阻抗检测</w:t>
            </w:r>
          </w:p>
        </w:tc>
        <w:tc>
          <w:tcPr>
            <w:tcW w:w="1843" w:type="dxa"/>
            <w:noWrap/>
            <w:vAlign w:val="center"/>
          </w:tcPr>
          <w:p w14:paraId="0932FA9F">
            <w:pPr>
              <w:rPr>
                <w:rFonts w:ascii="微软雅黑" w:hAnsi="微软雅黑" w:eastAsia="微软雅黑"/>
                <w:sz w:val="18"/>
                <w:szCs w:val="18"/>
              </w:rPr>
            </w:pPr>
            <w:r>
              <w:rPr>
                <w:rFonts w:hint="eastAsia" w:ascii="微软雅黑" w:hAnsi="微软雅黑" w:eastAsia="微软雅黑"/>
                <w:sz w:val="18"/>
                <w:szCs w:val="18"/>
              </w:rPr>
              <w:t>绝缘检测</w:t>
            </w:r>
          </w:p>
        </w:tc>
        <w:tc>
          <w:tcPr>
            <w:tcW w:w="2410" w:type="dxa"/>
            <w:noWrap/>
            <w:vAlign w:val="center"/>
          </w:tcPr>
          <w:p w14:paraId="03C561C9">
            <w:pPr>
              <w:rPr>
                <w:rFonts w:ascii="微软雅黑" w:hAnsi="微软雅黑" w:eastAsia="微软雅黑"/>
                <w:sz w:val="18"/>
                <w:szCs w:val="18"/>
              </w:rPr>
            </w:pPr>
            <w:r>
              <w:rPr>
                <w:rFonts w:hint="eastAsia" w:ascii="微软雅黑" w:hAnsi="微软雅黑" w:eastAsia="微软雅黑"/>
                <w:sz w:val="18"/>
                <w:szCs w:val="18"/>
              </w:rPr>
              <w:t>是</w:t>
            </w:r>
          </w:p>
        </w:tc>
        <w:tc>
          <w:tcPr>
            <w:tcW w:w="2126" w:type="dxa"/>
            <w:noWrap/>
            <w:vAlign w:val="center"/>
          </w:tcPr>
          <w:p w14:paraId="4644FC17">
            <w:pPr>
              <w:rPr>
                <w:rFonts w:ascii="微软雅黑" w:hAnsi="微软雅黑" w:eastAsia="微软雅黑"/>
                <w:sz w:val="18"/>
                <w:szCs w:val="18"/>
              </w:rPr>
            </w:pPr>
            <w:r>
              <w:rPr>
                <w:rFonts w:hint="eastAsia" w:ascii="微软雅黑" w:hAnsi="微软雅黑" w:eastAsia="微软雅黑"/>
                <w:sz w:val="18"/>
                <w:szCs w:val="18"/>
              </w:rPr>
              <w:t>　</w:t>
            </w:r>
          </w:p>
        </w:tc>
      </w:tr>
      <w:tr w14:paraId="1653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80258E7">
            <w:pPr>
              <w:rPr>
                <w:rFonts w:ascii="微软雅黑" w:hAnsi="微软雅黑" w:eastAsia="微软雅黑"/>
                <w:sz w:val="18"/>
                <w:szCs w:val="18"/>
              </w:rPr>
            </w:pPr>
          </w:p>
        </w:tc>
        <w:tc>
          <w:tcPr>
            <w:tcW w:w="933" w:type="dxa"/>
            <w:vMerge w:val="continue"/>
            <w:vAlign w:val="center"/>
          </w:tcPr>
          <w:p w14:paraId="0D199C91">
            <w:pPr>
              <w:rPr>
                <w:rFonts w:ascii="微软雅黑" w:hAnsi="微软雅黑" w:eastAsia="微软雅黑"/>
                <w:sz w:val="18"/>
                <w:szCs w:val="18"/>
              </w:rPr>
            </w:pPr>
          </w:p>
        </w:tc>
        <w:tc>
          <w:tcPr>
            <w:tcW w:w="1843" w:type="dxa"/>
            <w:noWrap/>
            <w:vAlign w:val="center"/>
          </w:tcPr>
          <w:p w14:paraId="2A9829E3">
            <w:pPr>
              <w:rPr>
                <w:rFonts w:ascii="微软雅黑" w:hAnsi="微软雅黑" w:eastAsia="微软雅黑"/>
                <w:sz w:val="18"/>
                <w:szCs w:val="18"/>
              </w:rPr>
            </w:pPr>
            <w:r>
              <w:rPr>
                <w:rFonts w:hint="eastAsia" w:ascii="微软雅黑" w:hAnsi="微软雅黑" w:eastAsia="微软雅黑"/>
                <w:sz w:val="18"/>
                <w:szCs w:val="18"/>
              </w:rPr>
              <w:t>检测范围</w:t>
            </w:r>
          </w:p>
        </w:tc>
        <w:tc>
          <w:tcPr>
            <w:tcW w:w="2410" w:type="dxa"/>
            <w:noWrap/>
            <w:vAlign w:val="center"/>
          </w:tcPr>
          <w:p w14:paraId="2A8BC0AF">
            <w:pPr>
              <w:rPr>
                <w:rFonts w:ascii="微软雅黑" w:hAnsi="微软雅黑" w:eastAsia="微软雅黑"/>
                <w:sz w:val="18"/>
                <w:szCs w:val="18"/>
              </w:rPr>
            </w:pPr>
            <w:r>
              <w:rPr>
                <w:rFonts w:hint="eastAsia" w:ascii="微软雅黑" w:hAnsi="微软雅黑" w:eastAsia="微软雅黑"/>
                <w:sz w:val="18"/>
                <w:szCs w:val="18"/>
              </w:rPr>
              <w:t>0~10MΩ</w:t>
            </w:r>
          </w:p>
        </w:tc>
        <w:tc>
          <w:tcPr>
            <w:tcW w:w="2126" w:type="dxa"/>
            <w:noWrap/>
            <w:vAlign w:val="center"/>
          </w:tcPr>
          <w:p w14:paraId="4E6BBD89">
            <w:pPr>
              <w:rPr>
                <w:rFonts w:ascii="微软雅黑" w:hAnsi="微软雅黑" w:eastAsia="微软雅黑"/>
                <w:sz w:val="18"/>
                <w:szCs w:val="18"/>
              </w:rPr>
            </w:pPr>
            <w:r>
              <w:rPr>
                <w:rFonts w:hint="eastAsia" w:ascii="微软雅黑" w:hAnsi="微软雅黑" w:eastAsia="微软雅黑"/>
                <w:sz w:val="18"/>
                <w:szCs w:val="18"/>
              </w:rPr>
              <w:t>　</w:t>
            </w:r>
          </w:p>
        </w:tc>
      </w:tr>
      <w:tr w14:paraId="202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9580508">
            <w:pPr>
              <w:rPr>
                <w:rFonts w:ascii="微软雅黑" w:hAnsi="微软雅黑" w:eastAsia="微软雅黑"/>
                <w:sz w:val="18"/>
                <w:szCs w:val="18"/>
              </w:rPr>
            </w:pPr>
          </w:p>
        </w:tc>
        <w:tc>
          <w:tcPr>
            <w:tcW w:w="933" w:type="dxa"/>
            <w:vMerge w:val="continue"/>
            <w:vAlign w:val="center"/>
          </w:tcPr>
          <w:p w14:paraId="10C5B177">
            <w:pPr>
              <w:rPr>
                <w:rFonts w:ascii="微软雅黑" w:hAnsi="微软雅黑" w:eastAsia="微软雅黑"/>
                <w:sz w:val="18"/>
                <w:szCs w:val="18"/>
              </w:rPr>
            </w:pPr>
          </w:p>
        </w:tc>
        <w:tc>
          <w:tcPr>
            <w:tcW w:w="1843" w:type="dxa"/>
            <w:vMerge w:val="restart"/>
            <w:noWrap/>
            <w:vAlign w:val="center"/>
          </w:tcPr>
          <w:p w14:paraId="0B35E67E">
            <w:pPr>
              <w:rPr>
                <w:rFonts w:ascii="微软雅黑" w:hAnsi="微软雅黑" w:eastAsia="微软雅黑"/>
                <w:sz w:val="18"/>
                <w:szCs w:val="18"/>
              </w:rPr>
            </w:pPr>
            <w:r>
              <w:rPr>
                <w:rFonts w:hint="eastAsia" w:ascii="微软雅黑" w:hAnsi="微软雅黑" w:eastAsia="微软雅黑"/>
                <w:sz w:val="18"/>
                <w:szCs w:val="18"/>
              </w:rPr>
              <w:t>检测精度</w:t>
            </w:r>
          </w:p>
        </w:tc>
        <w:tc>
          <w:tcPr>
            <w:tcW w:w="2410" w:type="dxa"/>
            <w:noWrap/>
            <w:vAlign w:val="center"/>
          </w:tcPr>
          <w:p w14:paraId="2DD83575">
            <w:pPr>
              <w:rPr>
                <w:rFonts w:ascii="微软雅黑" w:hAnsi="微软雅黑" w:eastAsia="微软雅黑"/>
                <w:sz w:val="18"/>
                <w:szCs w:val="18"/>
              </w:rPr>
            </w:pPr>
            <w:r>
              <w:rPr>
                <w:rFonts w:hint="eastAsia" w:ascii="微软雅黑" w:hAnsi="微软雅黑" w:eastAsia="微软雅黑"/>
                <w:sz w:val="18"/>
                <w:szCs w:val="18"/>
              </w:rPr>
              <w:t>&lt;15%</w:t>
            </w:r>
          </w:p>
        </w:tc>
        <w:tc>
          <w:tcPr>
            <w:tcW w:w="2126" w:type="dxa"/>
            <w:noWrap/>
            <w:vAlign w:val="center"/>
          </w:tcPr>
          <w:p w14:paraId="5A87A07F">
            <w:pPr>
              <w:rPr>
                <w:rFonts w:ascii="微软雅黑" w:hAnsi="微软雅黑" w:eastAsia="微软雅黑"/>
                <w:sz w:val="18"/>
                <w:szCs w:val="18"/>
              </w:rPr>
            </w:pPr>
            <w:r>
              <w:rPr>
                <w:rFonts w:hint="eastAsia" w:ascii="微软雅黑" w:hAnsi="微软雅黑" w:eastAsia="微软雅黑"/>
                <w:sz w:val="18"/>
                <w:szCs w:val="18"/>
              </w:rPr>
              <w:t>阻抗值＞100kΩ</w:t>
            </w:r>
          </w:p>
        </w:tc>
      </w:tr>
      <w:tr w14:paraId="4225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46200D1F">
            <w:pPr>
              <w:rPr>
                <w:rFonts w:ascii="微软雅黑" w:hAnsi="微软雅黑" w:eastAsia="微软雅黑"/>
                <w:sz w:val="18"/>
                <w:szCs w:val="18"/>
              </w:rPr>
            </w:pPr>
          </w:p>
        </w:tc>
        <w:tc>
          <w:tcPr>
            <w:tcW w:w="933" w:type="dxa"/>
            <w:vMerge w:val="continue"/>
            <w:vAlign w:val="center"/>
          </w:tcPr>
          <w:p w14:paraId="56A4449D">
            <w:pPr>
              <w:rPr>
                <w:rFonts w:ascii="微软雅黑" w:hAnsi="微软雅黑" w:eastAsia="微软雅黑"/>
                <w:sz w:val="18"/>
                <w:szCs w:val="18"/>
              </w:rPr>
            </w:pPr>
          </w:p>
        </w:tc>
        <w:tc>
          <w:tcPr>
            <w:tcW w:w="1843" w:type="dxa"/>
            <w:vMerge w:val="continue"/>
            <w:vAlign w:val="center"/>
          </w:tcPr>
          <w:p w14:paraId="76E91984">
            <w:pPr>
              <w:rPr>
                <w:rFonts w:ascii="微软雅黑" w:hAnsi="微软雅黑" w:eastAsia="微软雅黑"/>
                <w:sz w:val="18"/>
                <w:szCs w:val="18"/>
              </w:rPr>
            </w:pPr>
          </w:p>
        </w:tc>
        <w:tc>
          <w:tcPr>
            <w:tcW w:w="2410" w:type="dxa"/>
            <w:noWrap/>
            <w:vAlign w:val="center"/>
          </w:tcPr>
          <w:p w14:paraId="6784DF07">
            <w:pPr>
              <w:rPr>
                <w:rFonts w:ascii="微软雅黑" w:hAnsi="微软雅黑" w:eastAsia="微软雅黑"/>
                <w:sz w:val="18"/>
                <w:szCs w:val="18"/>
              </w:rPr>
            </w:pPr>
            <w:r>
              <w:rPr>
                <w:rFonts w:hint="eastAsia" w:ascii="微软雅黑" w:hAnsi="微软雅黑" w:eastAsia="微软雅黑"/>
                <w:sz w:val="18"/>
                <w:szCs w:val="18"/>
              </w:rPr>
              <w:t>绝对值小于15kΩ</w:t>
            </w:r>
          </w:p>
        </w:tc>
        <w:tc>
          <w:tcPr>
            <w:tcW w:w="2126" w:type="dxa"/>
            <w:noWrap/>
            <w:vAlign w:val="center"/>
          </w:tcPr>
          <w:p w14:paraId="6F6CF5F8">
            <w:pPr>
              <w:rPr>
                <w:rFonts w:ascii="微软雅黑" w:hAnsi="微软雅黑" w:eastAsia="微软雅黑"/>
                <w:sz w:val="18"/>
                <w:szCs w:val="18"/>
              </w:rPr>
            </w:pPr>
            <w:r>
              <w:rPr>
                <w:rFonts w:hint="eastAsia" w:ascii="微软雅黑" w:hAnsi="微软雅黑" w:eastAsia="微软雅黑"/>
                <w:sz w:val="18"/>
                <w:szCs w:val="18"/>
              </w:rPr>
              <w:t>阻抗值&lt;100kΩ</w:t>
            </w:r>
          </w:p>
        </w:tc>
      </w:tr>
      <w:tr w14:paraId="4FFA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22F8A29A">
            <w:pPr>
              <w:rPr>
                <w:rFonts w:ascii="微软雅黑" w:hAnsi="微软雅黑" w:eastAsia="微软雅黑"/>
                <w:sz w:val="18"/>
                <w:szCs w:val="18"/>
              </w:rPr>
            </w:pPr>
          </w:p>
        </w:tc>
        <w:tc>
          <w:tcPr>
            <w:tcW w:w="933" w:type="dxa"/>
            <w:noWrap/>
            <w:vAlign w:val="center"/>
          </w:tcPr>
          <w:p w14:paraId="3782BC52">
            <w:pPr>
              <w:rPr>
                <w:rFonts w:ascii="微软雅黑" w:hAnsi="微软雅黑" w:eastAsia="微软雅黑"/>
                <w:sz w:val="18"/>
                <w:szCs w:val="18"/>
              </w:rPr>
            </w:pPr>
            <w:r>
              <w:rPr>
                <w:rFonts w:hint="eastAsia" w:ascii="微软雅黑" w:hAnsi="微软雅黑" w:eastAsia="微软雅黑"/>
                <w:sz w:val="18"/>
                <w:szCs w:val="18"/>
              </w:rPr>
              <w:t>DI</w:t>
            </w:r>
          </w:p>
        </w:tc>
        <w:tc>
          <w:tcPr>
            <w:tcW w:w="1843" w:type="dxa"/>
            <w:noWrap/>
            <w:vAlign w:val="center"/>
          </w:tcPr>
          <w:p w14:paraId="2D7F6F7B">
            <w:pPr>
              <w:rPr>
                <w:rFonts w:ascii="微软雅黑" w:hAnsi="微软雅黑" w:eastAsia="微软雅黑"/>
                <w:sz w:val="18"/>
                <w:szCs w:val="18"/>
              </w:rPr>
            </w:pPr>
            <w:r>
              <w:rPr>
                <w:rFonts w:hint="eastAsia" w:ascii="微软雅黑" w:hAnsi="微软雅黑" w:eastAsia="微软雅黑"/>
                <w:sz w:val="18"/>
                <w:szCs w:val="18"/>
              </w:rPr>
              <w:t>数目</w:t>
            </w:r>
          </w:p>
        </w:tc>
        <w:tc>
          <w:tcPr>
            <w:tcW w:w="2410" w:type="dxa"/>
            <w:noWrap/>
            <w:vAlign w:val="center"/>
          </w:tcPr>
          <w:p w14:paraId="0CE4856C">
            <w:pPr>
              <w:rPr>
                <w:rFonts w:ascii="微软雅黑" w:hAnsi="微软雅黑" w:eastAsia="微软雅黑"/>
                <w:sz w:val="18"/>
                <w:szCs w:val="18"/>
              </w:rPr>
            </w:pPr>
            <w:r>
              <w:rPr>
                <w:rFonts w:hint="eastAsia" w:ascii="微软雅黑" w:hAnsi="微软雅黑" w:eastAsia="微软雅黑"/>
                <w:sz w:val="18"/>
                <w:szCs w:val="18"/>
              </w:rPr>
              <w:t>8</w:t>
            </w:r>
          </w:p>
        </w:tc>
        <w:tc>
          <w:tcPr>
            <w:tcW w:w="2126" w:type="dxa"/>
            <w:noWrap/>
            <w:vAlign w:val="center"/>
          </w:tcPr>
          <w:p w14:paraId="35DF3B81">
            <w:pPr>
              <w:rPr>
                <w:rFonts w:ascii="微软雅黑" w:hAnsi="微软雅黑" w:eastAsia="微软雅黑"/>
                <w:sz w:val="18"/>
                <w:szCs w:val="18"/>
                <w:lang w:eastAsia="zh-CN"/>
              </w:rPr>
            </w:pPr>
            <w:r>
              <w:rPr>
                <w:rFonts w:hint="eastAsia" w:ascii="微软雅黑" w:hAnsi="微软雅黑" w:eastAsia="微软雅黑"/>
                <w:sz w:val="18"/>
                <w:szCs w:val="18"/>
                <w:lang w:eastAsia="zh-CN"/>
              </w:rPr>
              <w:t>2用于接触器状态反馈，1路</w:t>
            </w:r>
            <w:r>
              <w:rPr>
                <w:rFonts w:ascii="微软雅黑" w:hAnsi="微软雅黑" w:eastAsia="微软雅黑"/>
                <w:sz w:val="18"/>
                <w:szCs w:val="18"/>
                <w:lang w:eastAsia="zh-CN"/>
              </w:rPr>
              <w:t>用于</w:t>
            </w:r>
            <w:r>
              <w:rPr>
                <w:rFonts w:hint="eastAsia" w:ascii="微软雅黑" w:hAnsi="微软雅黑" w:eastAsia="微软雅黑"/>
                <w:sz w:val="18"/>
                <w:szCs w:val="18"/>
                <w:lang w:eastAsia="zh-CN"/>
              </w:rPr>
              <w:t>直流断路器</w:t>
            </w:r>
            <w:r>
              <w:rPr>
                <w:rFonts w:ascii="微软雅黑" w:hAnsi="微软雅黑" w:eastAsia="微软雅黑"/>
                <w:sz w:val="18"/>
                <w:szCs w:val="18"/>
                <w:lang w:eastAsia="zh-CN"/>
              </w:rPr>
              <w:t>状态反馈</w:t>
            </w:r>
          </w:p>
        </w:tc>
      </w:tr>
      <w:tr w14:paraId="2598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5AA68966">
            <w:pPr>
              <w:rPr>
                <w:rFonts w:ascii="微软雅黑" w:hAnsi="微软雅黑" w:eastAsia="微软雅黑"/>
                <w:sz w:val="18"/>
                <w:szCs w:val="18"/>
                <w:lang w:eastAsia="zh-CN"/>
              </w:rPr>
            </w:pPr>
          </w:p>
        </w:tc>
        <w:tc>
          <w:tcPr>
            <w:tcW w:w="933" w:type="dxa"/>
            <w:vMerge w:val="restart"/>
            <w:vAlign w:val="center"/>
          </w:tcPr>
          <w:p w14:paraId="41F2033E">
            <w:pPr>
              <w:rPr>
                <w:rFonts w:ascii="微软雅黑" w:hAnsi="微软雅黑" w:eastAsia="微软雅黑"/>
                <w:sz w:val="18"/>
                <w:szCs w:val="18"/>
              </w:rPr>
            </w:pPr>
            <w:r>
              <w:rPr>
                <w:rFonts w:hint="eastAsia" w:ascii="微软雅黑" w:hAnsi="微软雅黑" w:eastAsia="微软雅黑"/>
                <w:sz w:val="18"/>
                <w:szCs w:val="18"/>
              </w:rPr>
              <w:t>DO</w:t>
            </w:r>
          </w:p>
        </w:tc>
        <w:tc>
          <w:tcPr>
            <w:tcW w:w="1843" w:type="dxa"/>
            <w:noWrap/>
            <w:vAlign w:val="center"/>
          </w:tcPr>
          <w:p w14:paraId="7C733EA8">
            <w:pPr>
              <w:rPr>
                <w:rFonts w:ascii="微软雅黑" w:hAnsi="微软雅黑" w:eastAsia="微软雅黑"/>
                <w:sz w:val="18"/>
                <w:szCs w:val="18"/>
              </w:rPr>
            </w:pPr>
            <w:r>
              <w:rPr>
                <w:rFonts w:hint="eastAsia" w:ascii="微软雅黑" w:hAnsi="微软雅黑" w:eastAsia="微软雅黑"/>
                <w:sz w:val="18"/>
                <w:szCs w:val="18"/>
              </w:rPr>
              <w:t>数目</w:t>
            </w:r>
          </w:p>
        </w:tc>
        <w:tc>
          <w:tcPr>
            <w:tcW w:w="2410" w:type="dxa"/>
            <w:noWrap/>
            <w:vAlign w:val="center"/>
          </w:tcPr>
          <w:p w14:paraId="6C37AAC4">
            <w:pPr>
              <w:rPr>
                <w:rFonts w:ascii="微软雅黑" w:hAnsi="微软雅黑" w:eastAsia="微软雅黑"/>
                <w:sz w:val="18"/>
                <w:szCs w:val="18"/>
              </w:rPr>
            </w:pPr>
            <w:r>
              <w:rPr>
                <w:rFonts w:hint="eastAsia" w:ascii="微软雅黑" w:hAnsi="微软雅黑" w:eastAsia="微软雅黑"/>
                <w:sz w:val="18"/>
                <w:szCs w:val="18"/>
              </w:rPr>
              <w:t>8</w:t>
            </w:r>
          </w:p>
        </w:tc>
        <w:tc>
          <w:tcPr>
            <w:tcW w:w="2126" w:type="dxa"/>
            <w:vAlign w:val="center"/>
          </w:tcPr>
          <w:p w14:paraId="2E9F053C">
            <w:pPr>
              <w:rPr>
                <w:rFonts w:ascii="微软雅黑" w:hAnsi="微软雅黑" w:eastAsia="微软雅黑"/>
                <w:sz w:val="18"/>
                <w:szCs w:val="18"/>
              </w:rPr>
            </w:pPr>
            <w:r>
              <w:rPr>
                <w:rFonts w:hint="eastAsia" w:ascii="微软雅黑" w:hAnsi="微软雅黑" w:eastAsia="微软雅黑"/>
                <w:sz w:val="18"/>
                <w:szCs w:val="18"/>
              </w:rPr>
              <w:t xml:space="preserve">3路用于接触器控制 </w:t>
            </w:r>
          </w:p>
        </w:tc>
      </w:tr>
      <w:tr w14:paraId="605B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99EE882">
            <w:pPr>
              <w:rPr>
                <w:rFonts w:ascii="微软雅黑" w:hAnsi="微软雅黑" w:eastAsia="微软雅黑"/>
                <w:sz w:val="18"/>
                <w:szCs w:val="18"/>
              </w:rPr>
            </w:pPr>
          </w:p>
        </w:tc>
        <w:tc>
          <w:tcPr>
            <w:tcW w:w="933" w:type="dxa"/>
            <w:vMerge w:val="continue"/>
            <w:vAlign w:val="center"/>
          </w:tcPr>
          <w:p w14:paraId="104AC049">
            <w:pPr>
              <w:rPr>
                <w:rFonts w:ascii="微软雅黑" w:hAnsi="微软雅黑" w:eastAsia="微软雅黑"/>
                <w:sz w:val="18"/>
                <w:szCs w:val="18"/>
              </w:rPr>
            </w:pPr>
          </w:p>
        </w:tc>
        <w:tc>
          <w:tcPr>
            <w:tcW w:w="1843" w:type="dxa"/>
            <w:noWrap/>
            <w:vAlign w:val="center"/>
          </w:tcPr>
          <w:p w14:paraId="1EBF6A11">
            <w:pPr>
              <w:rPr>
                <w:rFonts w:ascii="微软雅黑" w:hAnsi="微软雅黑" w:eastAsia="微软雅黑"/>
                <w:sz w:val="18"/>
                <w:szCs w:val="18"/>
              </w:rPr>
            </w:pPr>
            <w:r>
              <w:rPr>
                <w:rFonts w:hint="eastAsia" w:ascii="微软雅黑" w:hAnsi="微软雅黑" w:eastAsia="微软雅黑"/>
                <w:sz w:val="18"/>
                <w:szCs w:val="18"/>
              </w:rPr>
              <w:t>电平范围</w:t>
            </w:r>
          </w:p>
        </w:tc>
        <w:tc>
          <w:tcPr>
            <w:tcW w:w="2410" w:type="dxa"/>
            <w:noWrap/>
            <w:vAlign w:val="center"/>
          </w:tcPr>
          <w:p w14:paraId="3054D4D6">
            <w:pPr>
              <w:rPr>
                <w:rFonts w:ascii="微软雅黑" w:hAnsi="微软雅黑" w:eastAsia="微软雅黑"/>
                <w:sz w:val="18"/>
                <w:szCs w:val="18"/>
              </w:rPr>
            </w:pPr>
            <w:r>
              <w:rPr>
                <w:rFonts w:hint="eastAsia" w:ascii="微软雅黑" w:hAnsi="微软雅黑" w:eastAsia="微软雅黑"/>
                <w:sz w:val="18"/>
                <w:szCs w:val="18"/>
              </w:rPr>
              <w:t>24V</w:t>
            </w:r>
          </w:p>
        </w:tc>
        <w:tc>
          <w:tcPr>
            <w:tcW w:w="2126" w:type="dxa"/>
            <w:noWrap/>
            <w:vAlign w:val="center"/>
          </w:tcPr>
          <w:p w14:paraId="4175D43C">
            <w:pPr>
              <w:rPr>
                <w:rFonts w:ascii="微软雅黑" w:hAnsi="微软雅黑" w:eastAsia="微软雅黑"/>
                <w:sz w:val="18"/>
                <w:szCs w:val="18"/>
              </w:rPr>
            </w:pPr>
            <w:r>
              <w:rPr>
                <w:rFonts w:hint="eastAsia" w:ascii="微软雅黑" w:hAnsi="微软雅黑" w:eastAsia="微软雅黑"/>
                <w:sz w:val="18"/>
                <w:szCs w:val="18"/>
              </w:rPr>
              <w:t>有差异请明确</w:t>
            </w:r>
          </w:p>
        </w:tc>
      </w:tr>
      <w:tr w14:paraId="416A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3C14AFC5">
            <w:pPr>
              <w:rPr>
                <w:rFonts w:ascii="微软雅黑" w:hAnsi="微软雅黑" w:eastAsia="微软雅黑"/>
                <w:sz w:val="18"/>
                <w:szCs w:val="18"/>
              </w:rPr>
            </w:pPr>
          </w:p>
        </w:tc>
        <w:tc>
          <w:tcPr>
            <w:tcW w:w="933" w:type="dxa"/>
            <w:vMerge w:val="continue"/>
            <w:vAlign w:val="center"/>
          </w:tcPr>
          <w:p w14:paraId="00A7F781">
            <w:pPr>
              <w:rPr>
                <w:rFonts w:ascii="微软雅黑" w:hAnsi="微软雅黑" w:eastAsia="微软雅黑"/>
                <w:sz w:val="18"/>
                <w:szCs w:val="18"/>
              </w:rPr>
            </w:pPr>
          </w:p>
        </w:tc>
        <w:tc>
          <w:tcPr>
            <w:tcW w:w="1843" w:type="dxa"/>
            <w:noWrap/>
            <w:vAlign w:val="center"/>
          </w:tcPr>
          <w:p w14:paraId="46CEC8A9">
            <w:pPr>
              <w:rPr>
                <w:rFonts w:ascii="微软雅黑" w:hAnsi="微软雅黑" w:eastAsia="微软雅黑"/>
                <w:sz w:val="18"/>
                <w:szCs w:val="18"/>
              </w:rPr>
            </w:pPr>
            <w:r>
              <w:rPr>
                <w:rFonts w:hint="eastAsia" w:ascii="微软雅黑" w:hAnsi="微软雅黑" w:eastAsia="微软雅黑"/>
                <w:sz w:val="18"/>
                <w:szCs w:val="18"/>
              </w:rPr>
              <w:t>带载能力</w:t>
            </w:r>
          </w:p>
        </w:tc>
        <w:tc>
          <w:tcPr>
            <w:tcW w:w="2410" w:type="dxa"/>
            <w:noWrap/>
            <w:vAlign w:val="center"/>
          </w:tcPr>
          <w:p w14:paraId="05F4C91A">
            <w:pPr>
              <w:rPr>
                <w:rFonts w:ascii="微软雅黑" w:hAnsi="微软雅黑" w:eastAsia="微软雅黑"/>
                <w:sz w:val="18"/>
                <w:szCs w:val="18"/>
              </w:rPr>
            </w:pPr>
            <w:r>
              <w:rPr>
                <w:rFonts w:hint="eastAsia" w:ascii="微软雅黑" w:hAnsi="微软雅黑" w:eastAsia="微软雅黑"/>
                <w:sz w:val="18"/>
                <w:szCs w:val="18"/>
              </w:rPr>
              <w:t>瞬态5A@100ms，稳态1A</w:t>
            </w:r>
          </w:p>
        </w:tc>
        <w:tc>
          <w:tcPr>
            <w:tcW w:w="2126" w:type="dxa"/>
            <w:noWrap/>
            <w:vAlign w:val="center"/>
          </w:tcPr>
          <w:p w14:paraId="1AD390E3">
            <w:pPr>
              <w:rPr>
                <w:rFonts w:ascii="微软雅黑" w:hAnsi="微软雅黑" w:eastAsia="微软雅黑"/>
                <w:sz w:val="18"/>
                <w:szCs w:val="18"/>
              </w:rPr>
            </w:pPr>
            <w:r>
              <w:rPr>
                <w:rFonts w:hint="eastAsia" w:ascii="微软雅黑" w:hAnsi="微软雅黑" w:eastAsia="微软雅黑"/>
                <w:sz w:val="18"/>
                <w:szCs w:val="18"/>
              </w:rPr>
              <w:t>　</w:t>
            </w:r>
          </w:p>
        </w:tc>
      </w:tr>
      <w:tr w14:paraId="2E4E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restart"/>
            <w:noWrap/>
            <w:vAlign w:val="center"/>
          </w:tcPr>
          <w:p w14:paraId="1CCACE33">
            <w:pPr>
              <w:rPr>
                <w:rFonts w:ascii="微软雅黑" w:hAnsi="微软雅黑" w:eastAsia="微软雅黑"/>
                <w:sz w:val="18"/>
                <w:szCs w:val="18"/>
              </w:rPr>
            </w:pPr>
            <w:r>
              <w:rPr>
                <w:rFonts w:hint="eastAsia" w:ascii="微软雅黑" w:hAnsi="微软雅黑" w:eastAsia="微软雅黑"/>
                <w:sz w:val="18"/>
                <w:szCs w:val="18"/>
              </w:rPr>
              <w:t>高压箱</w:t>
            </w:r>
          </w:p>
        </w:tc>
        <w:tc>
          <w:tcPr>
            <w:tcW w:w="2776" w:type="dxa"/>
            <w:gridSpan w:val="2"/>
            <w:noWrap/>
            <w:vAlign w:val="center"/>
          </w:tcPr>
          <w:p w14:paraId="2B552DEE">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7DCFCE29">
            <w:pPr>
              <w:rPr>
                <w:rFonts w:ascii="微软雅黑" w:hAnsi="微软雅黑" w:eastAsia="微软雅黑"/>
                <w:sz w:val="18"/>
                <w:szCs w:val="18"/>
              </w:rPr>
            </w:pPr>
            <w:r>
              <w:rPr>
                <w:rFonts w:ascii="微软雅黑" w:hAnsi="微软雅黑" w:eastAsia="微软雅黑"/>
                <w:sz w:val="18"/>
                <w:szCs w:val="18"/>
              </w:rPr>
              <w:t>25</w:t>
            </w:r>
            <w:r>
              <w:rPr>
                <w:rFonts w:hint="eastAsia" w:ascii="微软雅黑" w:hAnsi="微软雅黑" w:eastAsia="微软雅黑"/>
                <w:sz w:val="18"/>
                <w:szCs w:val="18"/>
              </w:rPr>
              <w:t>0A</w:t>
            </w:r>
          </w:p>
        </w:tc>
        <w:tc>
          <w:tcPr>
            <w:tcW w:w="2126" w:type="dxa"/>
            <w:noWrap/>
            <w:vAlign w:val="center"/>
          </w:tcPr>
          <w:p w14:paraId="2824FEC5">
            <w:pPr>
              <w:rPr>
                <w:rFonts w:ascii="微软雅黑" w:hAnsi="微软雅黑" w:eastAsia="微软雅黑"/>
                <w:sz w:val="18"/>
                <w:szCs w:val="18"/>
              </w:rPr>
            </w:pPr>
          </w:p>
        </w:tc>
      </w:tr>
      <w:tr w14:paraId="79F5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3" w:type="dxa"/>
            <w:vMerge w:val="continue"/>
            <w:vAlign w:val="center"/>
          </w:tcPr>
          <w:p w14:paraId="18606D26">
            <w:pPr>
              <w:rPr>
                <w:rFonts w:ascii="微软雅黑" w:hAnsi="微软雅黑" w:eastAsia="微软雅黑"/>
                <w:sz w:val="18"/>
                <w:szCs w:val="18"/>
              </w:rPr>
            </w:pPr>
          </w:p>
        </w:tc>
        <w:tc>
          <w:tcPr>
            <w:tcW w:w="933" w:type="dxa"/>
            <w:noWrap/>
            <w:vAlign w:val="center"/>
          </w:tcPr>
          <w:p w14:paraId="46480506">
            <w:pPr>
              <w:rPr>
                <w:rFonts w:ascii="微软雅黑" w:hAnsi="微软雅黑" w:eastAsia="微软雅黑"/>
                <w:sz w:val="18"/>
                <w:szCs w:val="18"/>
              </w:rPr>
            </w:pPr>
            <w:r>
              <w:rPr>
                <w:rFonts w:hint="eastAsia" w:ascii="微软雅黑" w:hAnsi="微软雅黑" w:eastAsia="微软雅黑"/>
                <w:sz w:val="18"/>
                <w:szCs w:val="18"/>
              </w:rPr>
              <w:t>极限分断能力</w:t>
            </w:r>
          </w:p>
        </w:tc>
        <w:tc>
          <w:tcPr>
            <w:tcW w:w="1843" w:type="dxa"/>
            <w:noWrap/>
            <w:vAlign w:val="center"/>
          </w:tcPr>
          <w:p w14:paraId="53F59630">
            <w:pPr>
              <w:rPr>
                <w:rFonts w:ascii="微软雅黑" w:hAnsi="微软雅黑" w:eastAsia="微软雅黑"/>
                <w:sz w:val="18"/>
                <w:szCs w:val="18"/>
              </w:rPr>
            </w:pPr>
            <w:r>
              <w:rPr>
                <w:rFonts w:hint="eastAsia" w:ascii="微软雅黑" w:hAnsi="微软雅黑" w:eastAsia="微软雅黑"/>
                <w:sz w:val="18"/>
                <w:szCs w:val="18"/>
              </w:rPr>
              <w:t>直流熔断器</w:t>
            </w:r>
          </w:p>
        </w:tc>
        <w:tc>
          <w:tcPr>
            <w:tcW w:w="2410" w:type="dxa"/>
            <w:noWrap/>
            <w:vAlign w:val="center"/>
          </w:tcPr>
          <w:p w14:paraId="0F8F9591">
            <w:pPr>
              <w:rPr>
                <w:rFonts w:ascii="微软雅黑" w:hAnsi="微软雅黑" w:eastAsia="微软雅黑"/>
                <w:sz w:val="18"/>
                <w:szCs w:val="18"/>
              </w:rPr>
            </w:pPr>
            <w:r>
              <w:rPr>
                <w:rFonts w:hint="eastAsia" w:ascii="微软雅黑" w:hAnsi="微软雅黑" w:eastAsia="微软雅黑"/>
                <w:sz w:val="18"/>
                <w:szCs w:val="18"/>
                <w:lang w:eastAsia="zh-CN"/>
              </w:rPr>
              <w:t>2</w:t>
            </w:r>
            <w:r>
              <w:rPr>
                <w:rFonts w:hint="eastAsia" w:ascii="微软雅黑" w:hAnsi="微软雅黑" w:eastAsia="微软雅黑"/>
                <w:sz w:val="18"/>
                <w:szCs w:val="18"/>
              </w:rPr>
              <w:t>50kA</w:t>
            </w:r>
          </w:p>
        </w:tc>
        <w:tc>
          <w:tcPr>
            <w:tcW w:w="2126" w:type="dxa"/>
            <w:noWrap/>
            <w:vAlign w:val="center"/>
          </w:tcPr>
          <w:p w14:paraId="1269A542">
            <w:pPr>
              <w:rPr>
                <w:rFonts w:ascii="微软雅黑" w:hAnsi="微软雅黑" w:eastAsia="微软雅黑"/>
                <w:sz w:val="18"/>
                <w:szCs w:val="18"/>
              </w:rPr>
            </w:pPr>
            <w:r>
              <w:rPr>
                <w:rFonts w:hint="eastAsia" w:ascii="微软雅黑" w:hAnsi="微软雅黑" w:eastAsia="微软雅黑"/>
                <w:sz w:val="18"/>
                <w:szCs w:val="18"/>
              </w:rPr>
              <w:t>快熔</w:t>
            </w:r>
          </w:p>
        </w:tc>
      </w:tr>
      <w:tr w14:paraId="049E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5DA2C33D">
            <w:pPr>
              <w:rPr>
                <w:rFonts w:ascii="微软雅黑" w:hAnsi="微软雅黑" w:eastAsia="微软雅黑"/>
                <w:sz w:val="18"/>
                <w:szCs w:val="18"/>
              </w:rPr>
            </w:pPr>
          </w:p>
        </w:tc>
        <w:tc>
          <w:tcPr>
            <w:tcW w:w="2776" w:type="dxa"/>
            <w:gridSpan w:val="2"/>
            <w:noWrap/>
            <w:vAlign w:val="center"/>
          </w:tcPr>
          <w:p w14:paraId="4828EB2E">
            <w:pPr>
              <w:rPr>
                <w:rFonts w:ascii="微软雅黑" w:hAnsi="微软雅黑" w:eastAsia="微软雅黑"/>
                <w:sz w:val="18"/>
                <w:szCs w:val="18"/>
              </w:rPr>
            </w:pPr>
            <w:r>
              <w:rPr>
                <w:rFonts w:hint="eastAsia" w:ascii="微软雅黑" w:hAnsi="微软雅黑" w:eastAsia="微软雅黑"/>
                <w:sz w:val="18"/>
                <w:szCs w:val="18"/>
              </w:rPr>
              <w:t>电流检测</w:t>
            </w:r>
          </w:p>
        </w:tc>
        <w:tc>
          <w:tcPr>
            <w:tcW w:w="2410" w:type="dxa"/>
            <w:noWrap/>
            <w:vAlign w:val="center"/>
          </w:tcPr>
          <w:p w14:paraId="64D30C64">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0F8F3983">
            <w:pPr>
              <w:rPr>
                <w:rFonts w:ascii="微软雅黑" w:hAnsi="微软雅黑" w:eastAsia="微软雅黑"/>
                <w:sz w:val="18"/>
                <w:szCs w:val="18"/>
              </w:rPr>
            </w:pPr>
            <w:r>
              <w:rPr>
                <w:rFonts w:hint="eastAsia" w:ascii="微软雅黑" w:hAnsi="微软雅黑" w:eastAsia="微软雅黑"/>
                <w:sz w:val="18"/>
                <w:szCs w:val="18"/>
              </w:rPr>
              <w:t>见BCM部分</w:t>
            </w:r>
          </w:p>
        </w:tc>
      </w:tr>
      <w:tr w14:paraId="05AA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Merge w:val="continue"/>
            <w:vAlign w:val="center"/>
          </w:tcPr>
          <w:p w14:paraId="415638EC">
            <w:pPr>
              <w:rPr>
                <w:rFonts w:ascii="微软雅黑" w:hAnsi="微软雅黑" w:eastAsia="微软雅黑"/>
                <w:sz w:val="18"/>
                <w:szCs w:val="18"/>
              </w:rPr>
            </w:pPr>
          </w:p>
        </w:tc>
        <w:tc>
          <w:tcPr>
            <w:tcW w:w="933" w:type="dxa"/>
            <w:vMerge w:val="restart"/>
            <w:noWrap/>
            <w:vAlign w:val="center"/>
          </w:tcPr>
          <w:p w14:paraId="23D28250">
            <w:pPr>
              <w:rPr>
                <w:rFonts w:ascii="微软雅黑" w:hAnsi="微软雅黑" w:eastAsia="微软雅黑"/>
                <w:sz w:val="18"/>
                <w:szCs w:val="18"/>
              </w:rPr>
            </w:pPr>
            <w:r>
              <w:rPr>
                <w:rFonts w:hint="eastAsia" w:ascii="微软雅黑" w:hAnsi="微软雅黑" w:eastAsia="微软雅黑"/>
                <w:sz w:val="18"/>
                <w:szCs w:val="18"/>
              </w:rPr>
              <w:t>直流接触器</w:t>
            </w:r>
          </w:p>
        </w:tc>
        <w:tc>
          <w:tcPr>
            <w:tcW w:w="1843" w:type="dxa"/>
            <w:noWrap/>
            <w:vAlign w:val="center"/>
          </w:tcPr>
          <w:p w14:paraId="5DDE02F7">
            <w:pPr>
              <w:rPr>
                <w:rFonts w:ascii="微软雅黑" w:hAnsi="微软雅黑" w:eastAsia="微软雅黑"/>
                <w:sz w:val="18"/>
                <w:szCs w:val="18"/>
              </w:rPr>
            </w:pPr>
            <w:r>
              <w:rPr>
                <w:rFonts w:hint="eastAsia" w:ascii="微软雅黑" w:hAnsi="微软雅黑" w:eastAsia="微软雅黑"/>
                <w:sz w:val="18"/>
                <w:szCs w:val="18"/>
              </w:rPr>
              <w:t>额定电压</w:t>
            </w:r>
          </w:p>
        </w:tc>
        <w:tc>
          <w:tcPr>
            <w:tcW w:w="2410" w:type="dxa"/>
            <w:noWrap/>
            <w:vAlign w:val="center"/>
          </w:tcPr>
          <w:p w14:paraId="292497A5">
            <w:pP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5</w:t>
            </w:r>
            <w:r>
              <w:rPr>
                <w:rFonts w:ascii="微软雅黑" w:hAnsi="微软雅黑" w:eastAsia="微软雅黑"/>
                <w:sz w:val="18"/>
                <w:szCs w:val="18"/>
              </w:rPr>
              <w:t>00Vdc</w:t>
            </w:r>
          </w:p>
        </w:tc>
        <w:tc>
          <w:tcPr>
            <w:tcW w:w="2126" w:type="dxa"/>
            <w:noWrap/>
            <w:vAlign w:val="center"/>
          </w:tcPr>
          <w:p w14:paraId="7BDA6D94">
            <w:pPr>
              <w:rPr>
                <w:rFonts w:ascii="微软雅黑" w:hAnsi="微软雅黑" w:eastAsia="微软雅黑"/>
                <w:sz w:val="18"/>
                <w:szCs w:val="18"/>
              </w:rPr>
            </w:pPr>
            <w:r>
              <w:rPr>
                <w:rFonts w:hint="eastAsia" w:ascii="微软雅黑" w:hAnsi="微软雅黑" w:eastAsia="微软雅黑"/>
                <w:sz w:val="18"/>
                <w:szCs w:val="18"/>
              </w:rPr>
              <w:t>　</w:t>
            </w:r>
          </w:p>
        </w:tc>
      </w:tr>
      <w:tr w14:paraId="754D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2F091CF">
            <w:pPr>
              <w:rPr>
                <w:rFonts w:ascii="微软雅黑" w:hAnsi="微软雅黑" w:eastAsia="微软雅黑"/>
                <w:sz w:val="18"/>
                <w:szCs w:val="18"/>
              </w:rPr>
            </w:pPr>
          </w:p>
        </w:tc>
        <w:tc>
          <w:tcPr>
            <w:tcW w:w="933" w:type="dxa"/>
            <w:vMerge w:val="continue"/>
            <w:vAlign w:val="center"/>
          </w:tcPr>
          <w:p w14:paraId="62166200">
            <w:pPr>
              <w:rPr>
                <w:rFonts w:ascii="微软雅黑" w:hAnsi="微软雅黑" w:eastAsia="微软雅黑"/>
                <w:sz w:val="18"/>
                <w:szCs w:val="18"/>
              </w:rPr>
            </w:pPr>
          </w:p>
        </w:tc>
        <w:tc>
          <w:tcPr>
            <w:tcW w:w="1843" w:type="dxa"/>
            <w:noWrap/>
            <w:vAlign w:val="center"/>
          </w:tcPr>
          <w:p w14:paraId="0FBA95DD">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0413ED12">
            <w:pPr>
              <w:rPr>
                <w:rFonts w:ascii="微软雅黑" w:hAnsi="微软雅黑" w:eastAsia="微软雅黑"/>
                <w:sz w:val="18"/>
                <w:szCs w:val="18"/>
              </w:rPr>
            </w:pPr>
            <w:r>
              <w:rPr>
                <w:rFonts w:hint="eastAsia" w:ascii="微软雅黑" w:hAnsi="微软雅黑" w:eastAsia="微软雅黑"/>
                <w:sz w:val="18"/>
                <w:szCs w:val="18"/>
                <w:lang w:eastAsia="zh-CN"/>
              </w:rPr>
              <w:t>30</w:t>
            </w:r>
            <w:r>
              <w:rPr>
                <w:rFonts w:hint="eastAsia" w:ascii="微软雅黑" w:hAnsi="微软雅黑" w:eastAsia="微软雅黑"/>
                <w:sz w:val="18"/>
                <w:szCs w:val="18"/>
              </w:rPr>
              <w:t>0A</w:t>
            </w:r>
          </w:p>
        </w:tc>
        <w:tc>
          <w:tcPr>
            <w:tcW w:w="2126" w:type="dxa"/>
            <w:noWrap/>
            <w:vAlign w:val="center"/>
          </w:tcPr>
          <w:p w14:paraId="0B7A7E58">
            <w:pPr>
              <w:rPr>
                <w:rFonts w:ascii="微软雅黑" w:hAnsi="微软雅黑" w:eastAsia="微软雅黑"/>
                <w:sz w:val="18"/>
                <w:szCs w:val="18"/>
              </w:rPr>
            </w:pPr>
            <w:r>
              <w:rPr>
                <w:rFonts w:hint="eastAsia" w:ascii="微软雅黑" w:hAnsi="微软雅黑" w:eastAsia="微软雅黑"/>
                <w:sz w:val="18"/>
                <w:szCs w:val="18"/>
              </w:rPr>
              <w:t>　</w:t>
            </w:r>
          </w:p>
        </w:tc>
      </w:tr>
      <w:tr w14:paraId="1AA1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404A8200">
            <w:pPr>
              <w:rPr>
                <w:rFonts w:ascii="微软雅黑" w:hAnsi="微软雅黑" w:eastAsia="微软雅黑"/>
                <w:sz w:val="18"/>
                <w:szCs w:val="18"/>
              </w:rPr>
            </w:pPr>
          </w:p>
        </w:tc>
        <w:tc>
          <w:tcPr>
            <w:tcW w:w="933" w:type="dxa"/>
            <w:vMerge w:val="continue"/>
            <w:vAlign w:val="center"/>
          </w:tcPr>
          <w:p w14:paraId="056A04DB">
            <w:pPr>
              <w:rPr>
                <w:rFonts w:ascii="微软雅黑" w:hAnsi="微软雅黑" w:eastAsia="微软雅黑"/>
                <w:sz w:val="18"/>
                <w:szCs w:val="18"/>
              </w:rPr>
            </w:pPr>
          </w:p>
        </w:tc>
        <w:tc>
          <w:tcPr>
            <w:tcW w:w="1843" w:type="dxa"/>
            <w:noWrap/>
            <w:vAlign w:val="center"/>
          </w:tcPr>
          <w:p w14:paraId="4F490AA4">
            <w:pPr>
              <w:rPr>
                <w:rFonts w:ascii="微软雅黑" w:hAnsi="微软雅黑" w:eastAsia="微软雅黑"/>
                <w:sz w:val="18"/>
                <w:szCs w:val="18"/>
              </w:rPr>
            </w:pPr>
            <w:r>
              <w:rPr>
                <w:rFonts w:hint="eastAsia" w:ascii="微软雅黑" w:hAnsi="微软雅黑" w:eastAsia="微软雅黑"/>
                <w:sz w:val="18"/>
                <w:szCs w:val="18"/>
              </w:rPr>
              <w:t>连接形式</w:t>
            </w:r>
          </w:p>
        </w:tc>
        <w:tc>
          <w:tcPr>
            <w:tcW w:w="2410" w:type="dxa"/>
            <w:noWrap/>
            <w:vAlign w:val="center"/>
          </w:tcPr>
          <w:p w14:paraId="402A218D">
            <w:pPr>
              <w:rPr>
                <w:rFonts w:ascii="微软雅黑" w:hAnsi="微软雅黑" w:eastAsia="微软雅黑"/>
                <w:sz w:val="18"/>
                <w:szCs w:val="18"/>
              </w:rPr>
            </w:pPr>
            <w:r>
              <w:rPr>
                <w:rFonts w:hint="eastAsia" w:ascii="微软雅黑" w:hAnsi="微软雅黑" w:eastAsia="微软雅黑"/>
                <w:sz w:val="18"/>
                <w:szCs w:val="18"/>
              </w:rPr>
              <w:t>/</w:t>
            </w:r>
          </w:p>
        </w:tc>
        <w:tc>
          <w:tcPr>
            <w:tcW w:w="2126" w:type="dxa"/>
            <w:noWrap/>
            <w:vAlign w:val="center"/>
          </w:tcPr>
          <w:p w14:paraId="2B55EE3F">
            <w:pPr>
              <w:rPr>
                <w:rFonts w:ascii="微软雅黑" w:hAnsi="微软雅黑" w:eastAsia="微软雅黑"/>
                <w:sz w:val="18"/>
                <w:szCs w:val="18"/>
              </w:rPr>
            </w:pPr>
            <w:r>
              <w:rPr>
                <w:rFonts w:hint="eastAsia" w:ascii="微软雅黑" w:hAnsi="微软雅黑" w:eastAsia="微软雅黑"/>
                <w:sz w:val="18"/>
                <w:szCs w:val="18"/>
              </w:rPr>
              <w:t>双向接触器</w:t>
            </w:r>
          </w:p>
        </w:tc>
      </w:tr>
      <w:tr w14:paraId="1E84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63" w:type="dxa"/>
            <w:vMerge w:val="continue"/>
            <w:vAlign w:val="center"/>
          </w:tcPr>
          <w:p w14:paraId="4A5FF1C2">
            <w:pPr>
              <w:rPr>
                <w:rFonts w:ascii="微软雅黑" w:hAnsi="微软雅黑" w:eastAsia="微软雅黑"/>
                <w:sz w:val="18"/>
                <w:szCs w:val="18"/>
              </w:rPr>
            </w:pPr>
          </w:p>
        </w:tc>
        <w:tc>
          <w:tcPr>
            <w:tcW w:w="933" w:type="dxa"/>
            <w:vMerge w:val="restart"/>
            <w:noWrap/>
            <w:vAlign w:val="center"/>
          </w:tcPr>
          <w:p w14:paraId="5DCA8959">
            <w:pPr>
              <w:rPr>
                <w:rFonts w:ascii="微软雅黑" w:hAnsi="微软雅黑" w:eastAsia="微软雅黑"/>
                <w:sz w:val="18"/>
                <w:szCs w:val="18"/>
              </w:rPr>
            </w:pPr>
            <w:r>
              <w:rPr>
                <w:rFonts w:hint="eastAsia" w:ascii="微软雅黑" w:hAnsi="微软雅黑" w:eastAsia="微软雅黑"/>
                <w:sz w:val="18"/>
                <w:szCs w:val="18"/>
              </w:rPr>
              <w:t>直流熔断器</w:t>
            </w:r>
          </w:p>
        </w:tc>
        <w:tc>
          <w:tcPr>
            <w:tcW w:w="1843" w:type="dxa"/>
            <w:noWrap/>
            <w:vAlign w:val="center"/>
          </w:tcPr>
          <w:p w14:paraId="3E040E6C">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3CAA1F13">
            <w:pPr>
              <w:rPr>
                <w:rFonts w:ascii="微软雅黑" w:hAnsi="微软雅黑" w:eastAsia="微软雅黑"/>
                <w:sz w:val="18"/>
                <w:szCs w:val="18"/>
              </w:rPr>
            </w:pPr>
            <w:r>
              <w:rPr>
                <w:rFonts w:ascii="微软雅黑" w:hAnsi="微软雅黑" w:eastAsia="微软雅黑"/>
                <w:sz w:val="18"/>
                <w:szCs w:val="18"/>
              </w:rPr>
              <w:t>3</w:t>
            </w:r>
            <w:r>
              <w:rPr>
                <w:rFonts w:hint="eastAsia" w:ascii="微软雅黑" w:hAnsi="微软雅黑" w:eastAsia="微软雅黑"/>
                <w:sz w:val="18"/>
                <w:szCs w:val="18"/>
              </w:rPr>
              <w:t>50A</w:t>
            </w:r>
          </w:p>
        </w:tc>
        <w:tc>
          <w:tcPr>
            <w:tcW w:w="2126" w:type="dxa"/>
            <w:noWrap/>
            <w:vAlign w:val="center"/>
          </w:tcPr>
          <w:p w14:paraId="6576ED92">
            <w:pPr>
              <w:rPr>
                <w:rFonts w:ascii="微软雅黑" w:hAnsi="微软雅黑" w:eastAsia="微软雅黑"/>
                <w:sz w:val="18"/>
                <w:szCs w:val="18"/>
              </w:rPr>
            </w:pPr>
            <w:r>
              <w:rPr>
                <w:rFonts w:hint="eastAsia" w:ascii="微软雅黑" w:hAnsi="微软雅黑" w:eastAsia="微软雅黑"/>
                <w:sz w:val="18"/>
                <w:szCs w:val="18"/>
              </w:rPr>
              <w:t>　</w:t>
            </w:r>
          </w:p>
        </w:tc>
      </w:tr>
      <w:tr w14:paraId="3D27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E6FAEF8">
            <w:pPr>
              <w:rPr>
                <w:rFonts w:ascii="微软雅黑" w:hAnsi="微软雅黑" w:eastAsia="微软雅黑"/>
                <w:sz w:val="18"/>
                <w:szCs w:val="18"/>
              </w:rPr>
            </w:pPr>
          </w:p>
        </w:tc>
        <w:tc>
          <w:tcPr>
            <w:tcW w:w="933" w:type="dxa"/>
            <w:vMerge w:val="continue"/>
            <w:vAlign w:val="center"/>
          </w:tcPr>
          <w:p w14:paraId="4D985236">
            <w:pPr>
              <w:rPr>
                <w:rFonts w:ascii="微软雅黑" w:hAnsi="微软雅黑" w:eastAsia="微软雅黑"/>
                <w:sz w:val="18"/>
                <w:szCs w:val="18"/>
              </w:rPr>
            </w:pPr>
          </w:p>
        </w:tc>
        <w:tc>
          <w:tcPr>
            <w:tcW w:w="1843" w:type="dxa"/>
            <w:noWrap/>
            <w:vAlign w:val="center"/>
          </w:tcPr>
          <w:p w14:paraId="6796ADAB">
            <w:pPr>
              <w:rPr>
                <w:rFonts w:ascii="微软雅黑" w:hAnsi="微软雅黑" w:eastAsia="微软雅黑"/>
                <w:sz w:val="18"/>
                <w:szCs w:val="18"/>
              </w:rPr>
            </w:pPr>
            <w:r>
              <w:rPr>
                <w:rFonts w:hint="eastAsia" w:ascii="微软雅黑" w:hAnsi="微软雅黑" w:eastAsia="微软雅黑"/>
                <w:sz w:val="18"/>
                <w:szCs w:val="18"/>
              </w:rPr>
              <w:t>额定电压</w:t>
            </w:r>
          </w:p>
        </w:tc>
        <w:tc>
          <w:tcPr>
            <w:tcW w:w="2410" w:type="dxa"/>
            <w:noWrap/>
            <w:vAlign w:val="center"/>
          </w:tcPr>
          <w:p w14:paraId="1A9160F9">
            <w:pP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5</w:t>
            </w:r>
            <w:r>
              <w:rPr>
                <w:rFonts w:ascii="微软雅黑" w:hAnsi="微软雅黑" w:eastAsia="微软雅黑"/>
                <w:sz w:val="18"/>
                <w:szCs w:val="18"/>
              </w:rPr>
              <w:t>00Vdc</w:t>
            </w:r>
          </w:p>
        </w:tc>
        <w:tc>
          <w:tcPr>
            <w:tcW w:w="2126" w:type="dxa"/>
            <w:noWrap/>
            <w:vAlign w:val="center"/>
          </w:tcPr>
          <w:p w14:paraId="564200DB">
            <w:pPr>
              <w:rPr>
                <w:rFonts w:ascii="微软雅黑" w:hAnsi="微软雅黑" w:eastAsia="微软雅黑"/>
                <w:sz w:val="18"/>
                <w:szCs w:val="18"/>
              </w:rPr>
            </w:pPr>
            <w:r>
              <w:rPr>
                <w:rFonts w:hint="eastAsia" w:ascii="微软雅黑" w:hAnsi="微软雅黑" w:eastAsia="微软雅黑"/>
                <w:sz w:val="18"/>
                <w:szCs w:val="18"/>
              </w:rPr>
              <w:t>　</w:t>
            </w:r>
          </w:p>
        </w:tc>
      </w:tr>
      <w:tr w14:paraId="2ED1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554A053">
            <w:pPr>
              <w:rPr>
                <w:rFonts w:ascii="微软雅黑" w:hAnsi="微软雅黑" w:eastAsia="微软雅黑"/>
                <w:sz w:val="18"/>
                <w:szCs w:val="18"/>
              </w:rPr>
            </w:pPr>
          </w:p>
        </w:tc>
        <w:tc>
          <w:tcPr>
            <w:tcW w:w="933" w:type="dxa"/>
            <w:vMerge w:val="restart"/>
            <w:noWrap/>
            <w:vAlign w:val="center"/>
          </w:tcPr>
          <w:p w14:paraId="0A97558A">
            <w:pPr>
              <w:rPr>
                <w:rFonts w:ascii="微软雅黑" w:hAnsi="微软雅黑" w:eastAsia="微软雅黑"/>
                <w:sz w:val="18"/>
                <w:szCs w:val="18"/>
              </w:rPr>
            </w:pPr>
            <w:r>
              <w:rPr>
                <w:rFonts w:hint="eastAsia" w:ascii="微软雅黑" w:hAnsi="微软雅黑" w:eastAsia="微软雅黑"/>
                <w:sz w:val="18"/>
                <w:szCs w:val="18"/>
              </w:rPr>
              <w:t>直流断路器</w:t>
            </w:r>
          </w:p>
        </w:tc>
        <w:tc>
          <w:tcPr>
            <w:tcW w:w="1843" w:type="dxa"/>
            <w:noWrap/>
            <w:vAlign w:val="center"/>
          </w:tcPr>
          <w:p w14:paraId="6AB94A40">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61625F27">
            <w:pPr>
              <w:rPr>
                <w:rFonts w:ascii="微软雅黑" w:hAnsi="微软雅黑" w:eastAsia="微软雅黑"/>
                <w:sz w:val="18"/>
                <w:szCs w:val="18"/>
              </w:rPr>
            </w:pPr>
            <w:r>
              <w:rPr>
                <w:rFonts w:ascii="微软雅黑" w:hAnsi="微软雅黑" w:eastAsia="微软雅黑"/>
                <w:sz w:val="18"/>
                <w:szCs w:val="18"/>
              </w:rPr>
              <w:t>25</w:t>
            </w:r>
            <w:r>
              <w:rPr>
                <w:rFonts w:hint="eastAsia" w:ascii="微软雅黑" w:hAnsi="微软雅黑" w:eastAsia="微软雅黑"/>
                <w:sz w:val="18"/>
                <w:szCs w:val="18"/>
              </w:rPr>
              <w:t>0A</w:t>
            </w:r>
          </w:p>
        </w:tc>
        <w:tc>
          <w:tcPr>
            <w:tcW w:w="2126" w:type="dxa"/>
            <w:noWrap/>
            <w:vAlign w:val="center"/>
          </w:tcPr>
          <w:p w14:paraId="15E93635">
            <w:pPr>
              <w:rPr>
                <w:rFonts w:ascii="微软雅黑" w:hAnsi="微软雅黑" w:eastAsia="微软雅黑"/>
                <w:sz w:val="18"/>
                <w:szCs w:val="18"/>
              </w:rPr>
            </w:pPr>
            <w:r>
              <w:rPr>
                <w:rFonts w:hint="eastAsia" w:ascii="微软雅黑" w:hAnsi="微软雅黑" w:eastAsia="微软雅黑"/>
                <w:sz w:val="18"/>
                <w:szCs w:val="18"/>
              </w:rPr>
              <w:t>　</w:t>
            </w:r>
          </w:p>
        </w:tc>
      </w:tr>
      <w:tr w14:paraId="0FAE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0F643B2">
            <w:pPr>
              <w:rPr>
                <w:rFonts w:ascii="微软雅黑" w:hAnsi="微软雅黑" w:eastAsia="微软雅黑"/>
                <w:sz w:val="18"/>
                <w:szCs w:val="18"/>
              </w:rPr>
            </w:pPr>
          </w:p>
        </w:tc>
        <w:tc>
          <w:tcPr>
            <w:tcW w:w="933" w:type="dxa"/>
            <w:vMerge w:val="continue"/>
            <w:vAlign w:val="center"/>
          </w:tcPr>
          <w:p w14:paraId="728FD7E1">
            <w:pPr>
              <w:rPr>
                <w:rFonts w:ascii="微软雅黑" w:hAnsi="微软雅黑" w:eastAsia="微软雅黑"/>
                <w:sz w:val="18"/>
                <w:szCs w:val="18"/>
              </w:rPr>
            </w:pPr>
          </w:p>
        </w:tc>
        <w:tc>
          <w:tcPr>
            <w:tcW w:w="1843" w:type="dxa"/>
            <w:noWrap/>
            <w:vAlign w:val="center"/>
          </w:tcPr>
          <w:p w14:paraId="1359D93D">
            <w:pPr>
              <w:rPr>
                <w:rFonts w:ascii="微软雅黑" w:hAnsi="微软雅黑" w:eastAsia="微软雅黑"/>
                <w:sz w:val="18"/>
                <w:szCs w:val="18"/>
              </w:rPr>
            </w:pPr>
            <w:r>
              <w:rPr>
                <w:rFonts w:hint="eastAsia" w:ascii="微软雅黑" w:hAnsi="微软雅黑" w:eastAsia="微软雅黑"/>
                <w:sz w:val="18"/>
                <w:szCs w:val="18"/>
              </w:rPr>
              <w:t>额定电压</w:t>
            </w:r>
          </w:p>
        </w:tc>
        <w:tc>
          <w:tcPr>
            <w:tcW w:w="2410" w:type="dxa"/>
            <w:noWrap/>
            <w:vAlign w:val="center"/>
          </w:tcPr>
          <w:p w14:paraId="78EFAE6E">
            <w:pP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5</w:t>
            </w:r>
            <w:r>
              <w:rPr>
                <w:rFonts w:ascii="微软雅黑" w:hAnsi="微软雅黑" w:eastAsia="微软雅黑"/>
                <w:sz w:val="18"/>
                <w:szCs w:val="18"/>
              </w:rPr>
              <w:t>00Vdc</w:t>
            </w:r>
          </w:p>
        </w:tc>
        <w:tc>
          <w:tcPr>
            <w:tcW w:w="2126" w:type="dxa"/>
            <w:noWrap/>
            <w:vAlign w:val="center"/>
          </w:tcPr>
          <w:p w14:paraId="1E03B7C9">
            <w:pPr>
              <w:rPr>
                <w:rFonts w:ascii="微软雅黑" w:hAnsi="微软雅黑" w:eastAsia="微软雅黑"/>
                <w:sz w:val="18"/>
                <w:szCs w:val="18"/>
              </w:rPr>
            </w:pPr>
            <w:r>
              <w:rPr>
                <w:rFonts w:hint="eastAsia" w:ascii="微软雅黑" w:hAnsi="微软雅黑" w:eastAsia="微软雅黑"/>
                <w:sz w:val="18"/>
                <w:szCs w:val="18"/>
              </w:rPr>
              <w:t>　</w:t>
            </w:r>
          </w:p>
        </w:tc>
      </w:tr>
      <w:tr w14:paraId="42A4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2F413765">
            <w:pPr>
              <w:rPr>
                <w:rFonts w:ascii="微软雅黑" w:hAnsi="微软雅黑" w:eastAsia="微软雅黑"/>
                <w:sz w:val="18"/>
                <w:szCs w:val="18"/>
              </w:rPr>
            </w:pPr>
          </w:p>
        </w:tc>
        <w:tc>
          <w:tcPr>
            <w:tcW w:w="2776" w:type="dxa"/>
            <w:gridSpan w:val="2"/>
            <w:noWrap/>
            <w:vAlign w:val="center"/>
          </w:tcPr>
          <w:p w14:paraId="73F6D968">
            <w:pPr>
              <w:rPr>
                <w:rFonts w:ascii="微软雅黑" w:hAnsi="微软雅黑" w:eastAsia="微软雅黑"/>
                <w:sz w:val="18"/>
                <w:szCs w:val="18"/>
              </w:rPr>
            </w:pPr>
            <w:r>
              <w:rPr>
                <w:rFonts w:hint="eastAsia" w:ascii="微软雅黑" w:hAnsi="微软雅黑" w:eastAsia="微软雅黑"/>
                <w:sz w:val="18"/>
                <w:szCs w:val="18"/>
              </w:rPr>
              <w:t>BMS电源功率</w:t>
            </w:r>
          </w:p>
        </w:tc>
        <w:tc>
          <w:tcPr>
            <w:tcW w:w="2410" w:type="dxa"/>
            <w:noWrap/>
            <w:vAlign w:val="center"/>
          </w:tcPr>
          <w:p w14:paraId="5FFF6211">
            <w:pPr>
              <w:rPr>
                <w:rFonts w:ascii="微软雅黑" w:hAnsi="微软雅黑" w:eastAsia="微软雅黑"/>
                <w:sz w:val="18"/>
                <w:szCs w:val="18"/>
              </w:rPr>
            </w:pPr>
            <w:r>
              <w:rPr>
                <w:rFonts w:hint="eastAsia" w:ascii="微软雅黑" w:hAnsi="微软雅黑" w:eastAsia="微软雅黑"/>
                <w:sz w:val="18"/>
                <w:szCs w:val="18"/>
                <w:lang w:eastAsia="zh-CN"/>
              </w:rPr>
              <w:t>3</w:t>
            </w:r>
            <w:r>
              <w:rPr>
                <w:rFonts w:hint="eastAsia" w:ascii="微软雅黑" w:hAnsi="微软雅黑" w:eastAsia="微软雅黑"/>
                <w:sz w:val="18"/>
                <w:szCs w:val="18"/>
              </w:rPr>
              <w:t>50W</w:t>
            </w:r>
          </w:p>
        </w:tc>
        <w:tc>
          <w:tcPr>
            <w:tcW w:w="2126" w:type="dxa"/>
            <w:noWrap/>
            <w:vAlign w:val="center"/>
          </w:tcPr>
          <w:p w14:paraId="6362069B">
            <w:pPr>
              <w:rPr>
                <w:rFonts w:ascii="微软雅黑" w:hAnsi="微软雅黑" w:eastAsia="微软雅黑"/>
                <w:sz w:val="18"/>
                <w:szCs w:val="18"/>
              </w:rPr>
            </w:pPr>
            <w:r>
              <w:rPr>
                <w:rFonts w:hint="eastAsia" w:ascii="微软雅黑" w:hAnsi="微软雅黑" w:eastAsia="微软雅黑"/>
                <w:sz w:val="18"/>
                <w:szCs w:val="18"/>
              </w:rPr>
              <w:t>　</w:t>
            </w:r>
          </w:p>
        </w:tc>
      </w:tr>
      <w:tr w14:paraId="7C03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restart"/>
            <w:noWrap/>
            <w:vAlign w:val="center"/>
          </w:tcPr>
          <w:p w14:paraId="36F9EA65">
            <w:pPr>
              <w:rPr>
                <w:rFonts w:ascii="微软雅黑" w:hAnsi="微软雅黑" w:eastAsia="微软雅黑"/>
                <w:sz w:val="18"/>
                <w:szCs w:val="18"/>
              </w:rPr>
            </w:pPr>
          </w:p>
          <w:p w14:paraId="2CA1ED86">
            <w:pPr>
              <w:rPr>
                <w:rFonts w:ascii="微软雅黑" w:hAnsi="微软雅黑" w:eastAsia="微软雅黑"/>
                <w:sz w:val="18"/>
                <w:szCs w:val="18"/>
              </w:rPr>
            </w:pPr>
            <w:r>
              <w:rPr>
                <w:rFonts w:hint="eastAsia" w:ascii="微软雅黑" w:hAnsi="微软雅黑" w:eastAsia="微软雅黑"/>
                <w:sz w:val="18"/>
                <w:szCs w:val="18"/>
              </w:rPr>
              <w:t>ESMU</w:t>
            </w:r>
          </w:p>
        </w:tc>
        <w:tc>
          <w:tcPr>
            <w:tcW w:w="933" w:type="dxa"/>
            <w:vMerge w:val="restart"/>
            <w:noWrap/>
            <w:vAlign w:val="center"/>
          </w:tcPr>
          <w:p w14:paraId="5B21F66F">
            <w:pPr>
              <w:rPr>
                <w:rFonts w:ascii="微软雅黑" w:hAnsi="微软雅黑" w:eastAsia="微软雅黑"/>
                <w:sz w:val="18"/>
                <w:szCs w:val="18"/>
              </w:rPr>
            </w:pPr>
            <w:r>
              <w:rPr>
                <w:rFonts w:hint="eastAsia" w:ascii="微软雅黑" w:hAnsi="微软雅黑" w:eastAsia="微软雅黑"/>
                <w:sz w:val="18"/>
                <w:szCs w:val="18"/>
              </w:rPr>
              <w:t>环境</w:t>
            </w:r>
          </w:p>
        </w:tc>
        <w:tc>
          <w:tcPr>
            <w:tcW w:w="1843" w:type="dxa"/>
            <w:noWrap/>
            <w:vAlign w:val="center"/>
          </w:tcPr>
          <w:p w14:paraId="40F7E87A">
            <w:pPr>
              <w:rPr>
                <w:rFonts w:ascii="微软雅黑" w:hAnsi="微软雅黑" w:eastAsia="微软雅黑"/>
                <w:sz w:val="18"/>
                <w:szCs w:val="18"/>
              </w:rPr>
            </w:pPr>
            <w:r>
              <w:rPr>
                <w:rFonts w:hint="eastAsia" w:ascii="微软雅黑" w:hAnsi="微软雅黑" w:eastAsia="微软雅黑"/>
                <w:sz w:val="18"/>
                <w:szCs w:val="18"/>
              </w:rPr>
              <w:t>工作温度</w:t>
            </w:r>
          </w:p>
        </w:tc>
        <w:tc>
          <w:tcPr>
            <w:tcW w:w="2410" w:type="dxa"/>
            <w:noWrap/>
            <w:vAlign w:val="center"/>
          </w:tcPr>
          <w:p w14:paraId="019E563C">
            <w:pPr>
              <w:rPr>
                <w:rFonts w:ascii="微软雅黑" w:hAnsi="微软雅黑" w:eastAsia="微软雅黑"/>
                <w:sz w:val="18"/>
                <w:szCs w:val="18"/>
              </w:rPr>
            </w:pPr>
            <w:r>
              <w:rPr>
                <w:rFonts w:hint="eastAsia" w:ascii="微软雅黑" w:hAnsi="微软雅黑" w:eastAsia="微软雅黑"/>
                <w:sz w:val="18"/>
                <w:szCs w:val="18"/>
              </w:rPr>
              <w:t>-10~+55℃</w:t>
            </w:r>
          </w:p>
        </w:tc>
        <w:tc>
          <w:tcPr>
            <w:tcW w:w="2126" w:type="dxa"/>
            <w:noWrap/>
            <w:vAlign w:val="center"/>
          </w:tcPr>
          <w:p w14:paraId="325EDAF8">
            <w:pPr>
              <w:rPr>
                <w:rFonts w:ascii="微软雅黑" w:hAnsi="微软雅黑" w:eastAsia="微软雅黑"/>
                <w:sz w:val="18"/>
                <w:szCs w:val="18"/>
              </w:rPr>
            </w:pPr>
            <w:r>
              <w:rPr>
                <w:rFonts w:hint="eastAsia" w:ascii="微软雅黑" w:hAnsi="微软雅黑" w:eastAsia="微软雅黑"/>
                <w:sz w:val="18"/>
                <w:szCs w:val="18"/>
              </w:rPr>
              <w:t>　</w:t>
            </w:r>
          </w:p>
        </w:tc>
      </w:tr>
      <w:tr w14:paraId="1799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1FB50BF8">
            <w:pPr>
              <w:rPr>
                <w:rFonts w:ascii="微软雅黑" w:hAnsi="微软雅黑" w:eastAsia="微软雅黑"/>
                <w:sz w:val="18"/>
                <w:szCs w:val="18"/>
              </w:rPr>
            </w:pPr>
          </w:p>
        </w:tc>
        <w:tc>
          <w:tcPr>
            <w:tcW w:w="933" w:type="dxa"/>
            <w:vMerge w:val="continue"/>
            <w:vAlign w:val="center"/>
          </w:tcPr>
          <w:p w14:paraId="7F98ED33">
            <w:pPr>
              <w:rPr>
                <w:rFonts w:ascii="微软雅黑" w:hAnsi="微软雅黑" w:eastAsia="微软雅黑"/>
                <w:sz w:val="18"/>
                <w:szCs w:val="18"/>
              </w:rPr>
            </w:pPr>
          </w:p>
        </w:tc>
        <w:tc>
          <w:tcPr>
            <w:tcW w:w="1843" w:type="dxa"/>
            <w:noWrap/>
            <w:vAlign w:val="center"/>
          </w:tcPr>
          <w:p w14:paraId="28D0C201">
            <w:pPr>
              <w:rPr>
                <w:rFonts w:ascii="微软雅黑" w:hAnsi="微软雅黑" w:eastAsia="微软雅黑"/>
                <w:sz w:val="18"/>
                <w:szCs w:val="18"/>
              </w:rPr>
            </w:pPr>
            <w:r>
              <w:rPr>
                <w:rFonts w:hint="eastAsia" w:ascii="微软雅黑" w:hAnsi="微软雅黑" w:eastAsia="微软雅黑"/>
                <w:sz w:val="18"/>
                <w:szCs w:val="18"/>
              </w:rPr>
              <w:t>运行湿度</w:t>
            </w:r>
          </w:p>
        </w:tc>
        <w:tc>
          <w:tcPr>
            <w:tcW w:w="2410" w:type="dxa"/>
            <w:noWrap/>
            <w:vAlign w:val="center"/>
          </w:tcPr>
          <w:p w14:paraId="6BAF593B">
            <w:pPr>
              <w:rPr>
                <w:rFonts w:ascii="微软雅黑" w:hAnsi="微软雅黑" w:eastAsia="微软雅黑"/>
                <w:sz w:val="18"/>
                <w:szCs w:val="18"/>
              </w:rPr>
            </w:pPr>
            <w:r>
              <w:rPr>
                <w:rFonts w:hint="eastAsia" w:ascii="微软雅黑" w:hAnsi="微软雅黑" w:eastAsia="微软雅黑"/>
                <w:sz w:val="18"/>
                <w:szCs w:val="18"/>
              </w:rPr>
              <w:t>&lt;95%（无凝露）</w:t>
            </w:r>
          </w:p>
        </w:tc>
        <w:tc>
          <w:tcPr>
            <w:tcW w:w="2126" w:type="dxa"/>
            <w:noWrap/>
            <w:vAlign w:val="center"/>
          </w:tcPr>
          <w:p w14:paraId="40FF2777">
            <w:pPr>
              <w:rPr>
                <w:rFonts w:ascii="微软雅黑" w:hAnsi="微软雅黑" w:eastAsia="微软雅黑"/>
                <w:sz w:val="18"/>
                <w:szCs w:val="18"/>
              </w:rPr>
            </w:pPr>
            <w:r>
              <w:rPr>
                <w:rFonts w:hint="eastAsia" w:ascii="微软雅黑" w:hAnsi="微软雅黑" w:eastAsia="微软雅黑"/>
                <w:sz w:val="18"/>
                <w:szCs w:val="18"/>
              </w:rPr>
              <w:t>　</w:t>
            </w:r>
          </w:p>
        </w:tc>
      </w:tr>
      <w:tr w14:paraId="151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5CB2525">
            <w:pPr>
              <w:rPr>
                <w:rFonts w:ascii="微软雅黑" w:hAnsi="微软雅黑" w:eastAsia="微软雅黑"/>
                <w:sz w:val="18"/>
                <w:szCs w:val="18"/>
              </w:rPr>
            </w:pPr>
          </w:p>
        </w:tc>
        <w:tc>
          <w:tcPr>
            <w:tcW w:w="933" w:type="dxa"/>
            <w:vMerge w:val="continue"/>
            <w:vAlign w:val="center"/>
          </w:tcPr>
          <w:p w14:paraId="5D5CA893">
            <w:pPr>
              <w:rPr>
                <w:rFonts w:ascii="微软雅黑" w:hAnsi="微软雅黑" w:eastAsia="微软雅黑"/>
                <w:sz w:val="18"/>
                <w:szCs w:val="18"/>
              </w:rPr>
            </w:pPr>
          </w:p>
        </w:tc>
        <w:tc>
          <w:tcPr>
            <w:tcW w:w="1843" w:type="dxa"/>
            <w:noWrap/>
            <w:vAlign w:val="center"/>
          </w:tcPr>
          <w:p w14:paraId="46BBE8B7">
            <w:pPr>
              <w:rPr>
                <w:rFonts w:ascii="微软雅黑" w:hAnsi="微软雅黑" w:eastAsia="微软雅黑"/>
                <w:sz w:val="18"/>
                <w:szCs w:val="18"/>
              </w:rPr>
            </w:pPr>
            <w:r>
              <w:rPr>
                <w:rFonts w:hint="eastAsia" w:ascii="微软雅黑" w:hAnsi="微软雅黑" w:eastAsia="微软雅黑"/>
                <w:sz w:val="18"/>
                <w:szCs w:val="18"/>
              </w:rPr>
              <w:t>海拔要求</w:t>
            </w:r>
          </w:p>
        </w:tc>
        <w:tc>
          <w:tcPr>
            <w:tcW w:w="2410" w:type="dxa"/>
            <w:noWrap/>
            <w:vAlign w:val="center"/>
          </w:tcPr>
          <w:p w14:paraId="31DBA21A">
            <w:pPr>
              <w:rPr>
                <w:rFonts w:ascii="微软雅黑" w:hAnsi="微软雅黑" w:eastAsia="微软雅黑"/>
                <w:sz w:val="18"/>
                <w:szCs w:val="18"/>
              </w:rPr>
            </w:pPr>
            <w:r>
              <w:rPr>
                <w:rFonts w:hint="eastAsia" w:ascii="微软雅黑" w:hAnsi="微软雅黑" w:eastAsia="微软雅黑"/>
                <w:sz w:val="18"/>
                <w:szCs w:val="18"/>
              </w:rPr>
              <w:t>&lt;5000m</w:t>
            </w:r>
          </w:p>
        </w:tc>
        <w:tc>
          <w:tcPr>
            <w:tcW w:w="2126" w:type="dxa"/>
            <w:noWrap/>
            <w:vAlign w:val="center"/>
          </w:tcPr>
          <w:p w14:paraId="51E68F51">
            <w:pPr>
              <w:rPr>
                <w:rFonts w:ascii="微软雅黑" w:hAnsi="微软雅黑" w:eastAsia="微软雅黑"/>
                <w:sz w:val="18"/>
                <w:szCs w:val="18"/>
              </w:rPr>
            </w:pPr>
            <w:r>
              <w:rPr>
                <w:rFonts w:hint="eastAsia" w:ascii="微软雅黑" w:hAnsi="微软雅黑" w:eastAsia="微软雅黑"/>
                <w:sz w:val="18"/>
                <w:szCs w:val="18"/>
              </w:rPr>
              <w:t>　</w:t>
            </w:r>
          </w:p>
        </w:tc>
      </w:tr>
      <w:tr w14:paraId="1186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2EFC8BB">
            <w:pPr>
              <w:rPr>
                <w:rFonts w:ascii="微软雅黑" w:hAnsi="微软雅黑" w:eastAsia="微软雅黑"/>
                <w:sz w:val="18"/>
                <w:szCs w:val="18"/>
              </w:rPr>
            </w:pPr>
          </w:p>
        </w:tc>
        <w:tc>
          <w:tcPr>
            <w:tcW w:w="933" w:type="dxa"/>
            <w:vAlign w:val="center"/>
          </w:tcPr>
          <w:p w14:paraId="23F4970F">
            <w:pPr>
              <w:rPr>
                <w:rFonts w:ascii="微软雅黑" w:hAnsi="微软雅黑" w:eastAsia="微软雅黑"/>
                <w:sz w:val="18"/>
                <w:szCs w:val="18"/>
              </w:rPr>
            </w:pPr>
          </w:p>
        </w:tc>
        <w:tc>
          <w:tcPr>
            <w:tcW w:w="1843" w:type="dxa"/>
            <w:noWrap/>
            <w:vAlign w:val="center"/>
          </w:tcPr>
          <w:p w14:paraId="7953EE37">
            <w:pPr>
              <w:rPr>
                <w:rFonts w:ascii="微软雅黑" w:hAnsi="微软雅黑" w:eastAsia="微软雅黑"/>
                <w:sz w:val="18"/>
                <w:szCs w:val="18"/>
              </w:rPr>
            </w:pPr>
          </w:p>
        </w:tc>
        <w:tc>
          <w:tcPr>
            <w:tcW w:w="2410" w:type="dxa"/>
            <w:noWrap/>
            <w:vAlign w:val="center"/>
          </w:tcPr>
          <w:p w14:paraId="23E6B708">
            <w:pPr>
              <w:rPr>
                <w:rFonts w:ascii="微软雅黑" w:hAnsi="微软雅黑" w:eastAsia="微软雅黑"/>
                <w:sz w:val="18"/>
                <w:szCs w:val="18"/>
              </w:rPr>
            </w:pPr>
          </w:p>
        </w:tc>
        <w:tc>
          <w:tcPr>
            <w:tcW w:w="2126" w:type="dxa"/>
            <w:noWrap/>
            <w:vAlign w:val="center"/>
          </w:tcPr>
          <w:p w14:paraId="65087BE8">
            <w:pPr>
              <w:rPr>
                <w:rFonts w:ascii="微软雅黑" w:hAnsi="微软雅黑" w:eastAsia="微软雅黑"/>
                <w:sz w:val="18"/>
                <w:szCs w:val="18"/>
              </w:rPr>
            </w:pPr>
          </w:p>
        </w:tc>
      </w:tr>
      <w:tr w14:paraId="685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68CACA1D">
            <w:pPr>
              <w:rPr>
                <w:rFonts w:ascii="微软雅黑" w:hAnsi="微软雅黑" w:eastAsia="微软雅黑"/>
                <w:sz w:val="18"/>
                <w:szCs w:val="18"/>
              </w:rPr>
            </w:pPr>
          </w:p>
        </w:tc>
        <w:tc>
          <w:tcPr>
            <w:tcW w:w="933" w:type="dxa"/>
            <w:vMerge w:val="restart"/>
            <w:noWrap/>
            <w:vAlign w:val="center"/>
          </w:tcPr>
          <w:p w14:paraId="46B89A4B">
            <w:pPr>
              <w:rPr>
                <w:rFonts w:ascii="微软雅黑" w:hAnsi="微软雅黑" w:eastAsia="微软雅黑"/>
                <w:sz w:val="18"/>
                <w:szCs w:val="18"/>
              </w:rPr>
            </w:pPr>
            <w:r>
              <w:rPr>
                <w:rFonts w:hint="eastAsia" w:ascii="微软雅黑" w:hAnsi="微软雅黑" w:eastAsia="微软雅黑"/>
                <w:sz w:val="18"/>
                <w:szCs w:val="18"/>
              </w:rPr>
              <w:t>工作电源</w:t>
            </w:r>
          </w:p>
        </w:tc>
        <w:tc>
          <w:tcPr>
            <w:tcW w:w="1843" w:type="dxa"/>
            <w:noWrap/>
            <w:vAlign w:val="center"/>
          </w:tcPr>
          <w:p w14:paraId="33040E55">
            <w:pPr>
              <w:rPr>
                <w:rFonts w:ascii="微软雅黑" w:hAnsi="微软雅黑" w:eastAsia="微软雅黑"/>
                <w:sz w:val="18"/>
                <w:szCs w:val="18"/>
              </w:rPr>
            </w:pPr>
            <w:r>
              <w:rPr>
                <w:rFonts w:hint="eastAsia" w:ascii="微软雅黑" w:hAnsi="微软雅黑" w:eastAsia="微软雅黑"/>
                <w:sz w:val="18"/>
                <w:szCs w:val="18"/>
              </w:rPr>
              <w:t>工作电源范围</w:t>
            </w:r>
          </w:p>
        </w:tc>
        <w:tc>
          <w:tcPr>
            <w:tcW w:w="2410" w:type="dxa"/>
            <w:noWrap/>
            <w:vAlign w:val="center"/>
          </w:tcPr>
          <w:p w14:paraId="3DA6999D">
            <w:pPr>
              <w:rPr>
                <w:rFonts w:ascii="微软雅黑" w:hAnsi="微软雅黑" w:eastAsia="微软雅黑"/>
                <w:sz w:val="18"/>
                <w:szCs w:val="18"/>
              </w:rPr>
            </w:pPr>
            <w:r>
              <w:rPr>
                <w:rFonts w:hint="eastAsia" w:ascii="微软雅黑" w:hAnsi="微软雅黑" w:eastAsia="微软雅黑"/>
                <w:sz w:val="18"/>
                <w:szCs w:val="18"/>
              </w:rPr>
              <w:t>24V±10%</w:t>
            </w:r>
          </w:p>
        </w:tc>
        <w:tc>
          <w:tcPr>
            <w:tcW w:w="2126" w:type="dxa"/>
            <w:noWrap/>
            <w:vAlign w:val="center"/>
          </w:tcPr>
          <w:p w14:paraId="3B5FE17F">
            <w:pPr>
              <w:rPr>
                <w:rFonts w:ascii="微软雅黑" w:hAnsi="微软雅黑" w:eastAsia="微软雅黑"/>
                <w:sz w:val="18"/>
                <w:szCs w:val="18"/>
              </w:rPr>
            </w:pPr>
            <w:r>
              <w:rPr>
                <w:rFonts w:hint="eastAsia" w:ascii="微软雅黑" w:hAnsi="微软雅黑" w:eastAsia="微软雅黑"/>
                <w:sz w:val="18"/>
                <w:szCs w:val="18"/>
              </w:rPr>
              <w:t>　</w:t>
            </w:r>
          </w:p>
        </w:tc>
      </w:tr>
      <w:tr w14:paraId="6507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402777C">
            <w:pPr>
              <w:rPr>
                <w:rFonts w:ascii="微软雅黑" w:hAnsi="微软雅黑" w:eastAsia="微软雅黑"/>
                <w:sz w:val="18"/>
                <w:szCs w:val="18"/>
              </w:rPr>
            </w:pPr>
          </w:p>
        </w:tc>
        <w:tc>
          <w:tcPr>
            <w:tcW w:w="933" w:type="dxa"/>
            <w:vMerge w:val="continue"/>
            <w:vAlign w:val="center"/>
          </w:tcPr>
          <w:p w14:paraId="1DAED1D3">
            <w:pPr>
              <w:rPr>
                <w:rFonts w:ascii="微软雅黑" w:hAnsi="微软雅黑" w:eastAsia="微软雅黑"/>
                <w:sz w:val="18"/>
                <w:szCs w:val="18"/>
              </w:rPr>
            </w:pPr>
          </w:p>
        </w:tc>
        <w:tc>
          <w:tcPr>
            <w:tcW w:w="1843" w:type="dxa"/>
            <w:noWrap/>
            <w:vAlign w:val="center"/>
          </w:tcPr>
          <w:p w14:paraId="56B45634">
            <w:pPr>
              <w:rPr>
                <w:rFonts w:ascii="微软雅黑" w:hAnsi="微软雅黑" w:eastAsia="微软雅黑"/>
                <w:sz w:val="18"/>
                <w:szCs w:val="18"/>
              </w:rPr>
            </w:pPr>
            <w:r>
              <w:rPr>
                <w:rFonts w:hint="eastAsia" w:ascii="微软雅黑" w:hAnsi="微软雅黑" w:eastAsia="微软雅黑"/>
                <w:sz w:val="18"/>
                <w:szCs w:val="18"/>
              </w:rPr>
              <w:t>稳态功耗</w:t>
            </w:r>
          </w:p>
        </w:tc>
        <w:tc>
          <w:tcPr>
            <w:tcW w:w="2410" w:type="dxa"/>
            <w:noWrap/>
            <w:vAlign w:val="center"/>
          </w:tcPr>
          <w:p w14:paraId="5F5BFED3">
            <w:pPr>
              <w:rPr>
                <w:rFonts w:ascii="微软雅黑" w:hAnsi="微软雅黑" w:eastAsia="微软雅黑"/>
                <w:sz w:val="18"/>
                <w:szCs w:val="18"/>
              </w:rPr>
            </w:pPr>
            <w:r>
              <w:rPr>
                <w:rFonts w:hint="eastAsia" w:ascii="微软雅黑" w:hAnsi="微软雅黑" w:eastAsia="微软雅黑"/>
                <w:sz w:val="18"/>
                <w:szCs w:val="18"/>
              </w:rPr>
              <w:t>&lt;5W</w:t>
            </w:r>
          </w:p>
        </w:tc>
        <w:tc>
          <w:tcPr>
            <w:tcW w:w="2126" w:type="dxa"/>
            <w:noWrap/>
            <w:vAlign w:val="center"/>
          </w:tcPr>
          <w:p w14:paraId="674BE11B">
            <w:pPr>
              <w:rPr>
                <w:rFonts w:ascii="微软雅黑" w:hAnsi="微软雅黑" w:eastAsia="微软雅黑"/>
                <w:sz w:val="18"/>
                <w:szCs w:val="18"/>
              </w:rPr>
            </w:pPr>
            <w:r>
              <w:rPr>
                <w:rFonts w:hint="eastAsia" w:ascii="微软雅黑" w:hAnsi="微软雅黑" w:eastAsia="微软雅黑"/>
                <w:sz w:val="18"/>
                <w:szCs w:val="18"/>
              </w:rPr>
              <w:t>　</w:t>
            </w:r>
          </w:p>
        </w:tc>
      </w:tr>
      <w:tr w14:paraId="1CD2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75053D49">
            <w:pPr>
              <w:rPr>
                <w:rFonts w:ascii="微软雅黑" w:hAnsi="微软雅黑" w:eastAsia="微软雅黑"/>
                <w:sz w:val="18"/>
                <w:szCs w:val="18"/>
              </w:rPr>
            </w:pPr>
          </w:p>
        </w:tc>
        <w:tc>
          <w:tcPr>
            <w:tcW w:w="933" w:type="dxa"/>
            <w:vMerge w:val="continue"/>
            <w:vAlign w:val="center"/>
          </w:tcPr>
          <w:p w14:paraId="650D21BD">
            <w:pPr>
              <w:rPr>
                <w:rFonts w:ascii="微软雅黑" w:hAnsi="微软雅黑" w:eastAsia="微软雅黑"/>
                <w:sz w:val="18"/>
                <w:szCs w:val="18"/>
              </w:rPr>
            </w:pPr>
          </w:p>
        </w:tc>
        <w:tc>
          <w:tcPr>
            <w:tcW w:w="1843" w:type="dxa"/>
            <w:noWrap/>
            <w:vAlign w:val="center"/>
          </w:tcPr>
          <w:p w14:paraId="43D43231">
            <w:pPr>
              <w:rPr>
                <w:rFonts w:ascii="微软雅黑" w:hAnsi="微软雅黑" w:eastAsia="微软雅黑"/>
                <w:sz w:val="18"/>
                <w:szCs w:val="18"/>
              </w:rPr>
            </w:pPr>
            <w:r>
              <w:rPr>
                <w:rFonts w:hint="eastAsia" w:ascii="微软雅黑" w:hAnsi="微软雅黑" w:eastAsia="微软雅黑"/>
                <w:sz w:val="18"/>
                <w:szCs w:val="18"/>
              </w:rPr>
              <w:t>瞬态功耗</w:t>
            </w:r>
          </w:p>
        </w:tc>
        <w:tc>
          <w:tcPr>
            <w:tcW w:w="2410" w:type="dxa"/>
            <w:noWrap/>
            <w:vAlign w:val="center"/>
          </w:tcPr>
          <w:p w14:paraId="3E96562C">
            <w:pPr>
              <w:rPr>
                <w:rFonts w:ascii="微软雅黑" w:hAnsi="微软雅黑" w:eastAsia="微软雅黑"/>
                <w:sz w:val="18"/>
                <w:szCs w:val="18"/>
              </w:rPr>
            </w:pPr>
            <w:r>
              <w:rPr>
                <w:rFonts w:hint="eastAsia" w:ascii="微软雅黑" w:hAnsi="微软雅黑" w:eastAsia="微软雅黑"/>
                <w:sz w:val="18"/>
                <w:szCs w:val="18"/>
              </w:rPr>
              <w:t>&lt;15W</w:t>
            </w:r>
          </w:p>
        </w:tc>
        <w:tc>
          <w:tcPr>
            <w:tcW w:w="2126" w:type="dxa"/>
            <w:noWrap/>
            <w:vAlign w:val="center"/>
          </w:tcPr>
          <w:p w14:paraId="28749DB1">
            <w:pPr>
              <w:rPr>
                <w:rFonts w:ascii="微软雅黑" w:hAnsi="微软雅黑" w:eastAsia="微软雅黑"/>
                <w:sz w:val="18"/>
                <w:szCs w:val="18"/>
              </w:rPr>
            </w:pPr>
            <w:r>
              <w:rPr>
                <w:rFonts w:hint="eastAsia" w:ascii="微软雅黑" w:hAnsi="微软雅黑" w:eastAsia="微软雅黑"/>
                <w:sz w:val="18"/>
                <w:szCs w:val="18"/>
              </w:rPr>
              <w:t>　</w:t>
            </w:r>
          </w:p>
        </w:tc>
      </w:tr>
      <w:tr w14:paraId="5BB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E1E4700">
            <w:pPr>
              <w:rPr>
                <w:rFonts w:ascii="微软雅黑" w:hAnsi="微软雅黑" w:eastAsia="微软雅黑"/>
                <w:sz w:val="18"/>
                <w:szCs w:val="18"/>
              </w:rPr>
            </w:pPr>
          </w:p>
        </w:tc>
        <w:tc>
          <w:tcPr>
            <w:tcW w:w="933" w:type="dxa"/>
            <w:vMerge w:val="restart"/>
            <w:vAlign w:val="center"/>
          </w:tcPr>
          <w:p w14:paraId="7A96B1A6">
            <w:pPr>
              <w:rPr>
                <w:rFonts w:ascii="微软雅黑" w:hAnsi="微软雅黑" w:eastAsia="微软雅黑"/>
                <w:sz w:val="18"/>
                <w:szCs w:val="18"/>
              </w:rPr>
            </w:pPr>
            <w:r>
              <w:rPr>
                <w:rFonts w:hint="eastAsia" w:ascii="微软雅黑" w:hAnsi="微软雅黑" w:eastAsia="微软雅黑"/>
                <w:sz w:val="18"/>
                <w:szCs w:val="18"/>
              </w:rPr>
              <w:t>通信接口</w:t>
            </w:r>
          </w:p>
        </w:tc>
        <w:tc>
          <w:tcPr>
            <w:tcW w:w="1843" w:type="dxa"/>
            <w:noWrap/>
            <w:vAlign w:val="center"/>
          </w:tcPr>
          <w:p w14:paraId="022A27AB">
            <w:pPr>
              <w:rPr>
                <w:rFonts w:ascii="微软雅黑" w:hAnsi="微软雅黑" w:eastAsia="微软雅黑"/>
                <w:sz w:val="18"/>
                <w:szCs w:val="18"/>
              </w:rPr>
            </w:pPr>
            <w:r>
              <w:rPr>
                <w:rFonts w:hint="eastAsia" w:ascii="微软雅黑" w:hAnsi="微软雅黑" w:eastAsia="微软雅黑"/>
                <w:sz w:val="18"/>
                <w:szCs w:val="18"/>
              </w:rPr>
              <w:t>RS485</w:t>
            </w:r>
          </w:p>
        </w:tc>
        <w:tc>
          <w:tcPr>
            <w:tcW w:w="2410" w:type="dxa"/>
            <w:noWrap/>
            <w:vAlign w:val="center"/>
          </w:tcPr>
          <w:p w14:paraId="26407010">
            <w:pPr>
              <w:rPr>
                <w:rFonts w:ascii="微软雅黑" w:hAnsi="微软雅黑" w:eastAsia="微软雅黑"/>
                <w:sz w:val="18"/>
                <w:szCs w:val="18"/>
              </w:rPr>
            </w:pPr>
            <w:r>
              <w:rPr>
                <w:rFonts w:hint="eastAsia" w:ascii="微软雅黑" w:hAnsi="微软雅黑" w:eastAsia="微软雅黑"/>
                <w:sz w:val="18"/>
                <w:szCs w:val="18"/>
              </w:rPr>
              <w:t>5</w:t>
            </w:r>
          </w:p>
        </w:tc>
        <w:tc>
          <w:tcPr>
            <w:tcW w:w="2126" w:type="dxa"/>
            <w:noWrap/>
            <w:vAlign w:val="center"/>
          </w:tcPr>
          <w:p w14:paraId="1117DE59">
            <w:pPr>
              <w:rPr>
                <w:rFonts w:ascii="微软雅黑" w:hAnsi="微软雅黑" w:eastAsia="微软雅黑"/>
                <w:sz w:val="18"/>
                <w:szCs w:val="18"/>
              </w:rPr>
            </w:pPr>
          </w:p>
        </w:tc>
      </w:tr>
      <w:tr w14:paraId="696E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000FED8E">
            <w:pPr>
              <w:rPr>
                <w:rFonts w:ascii="微软雅黑" w:hAnsi="微软雅黑" w:eastAsia="微软雅黑"/>
                <w:sz w:val="18"/>
                <w:szCs w:val="18"/>
              </w:rPr>
            </w:pPr>
          </w:p>
        </w:tc>
        <w:tc>
          <w:tcPr>
            <w:tcW w:w="933" w:type="dxa"/>
            <w:vMerge w:val="continue"/>
            <w:vAlign w:val="center"/>
          </w:tcPr>
          <w:p w14:paraId="7E18FF74">
            <w:pPr>
              <w:rPr>
                <w:rFonts w:ascii="微软雅黑" w:hAnsi="微软雅黑" w:eastAsia="微软雅黑"/>
                <w:sz w:val="18"/>
                <w:szCs w:val="18"/>
              </w:rPr>
            </w:pPr>
          </w:p>
        </w:tc>
        <w:tc>
          <w:tcPr>
            <w:tcW w:w="1843" w:type="dxa"/>
            <w:noWrap/>
            <w:vAlign w:val="center"/>
          </w:tcPr>
          <w:p w14:paraId="200CFF0D">
            <w:pPr>
              <w:rPr>
                <w:rFonts w:ascii="微软雅黑" w:hAnsi="微软雅黑" w:eastAsia="微软雅黑"/>
                <w:sz w:val="18"/>
                <w:szCs w:val="18"/>
              </w:rPr>
            </w:pPr>
            <w:r>
              <w:rPr>
                <w:rFonts w:hint="eastAsia" w:ascii="微软雅黑" w:hAnsi="微软雅黑" w:eastAsia="微软雅黑"/>
                <w:sz w:val="18"/>
                <w:szCs w:val="18"/>
              </w:rPr>
              <w:t>CAN</w:t>
            </w:r>
          </w:p>
        </w:tc>
        <w:tc>
          <w:tcPr>
            <w:tcW w:w="2410" w:type="dxa"/>
            <w:noWrap/>
            <w:vAlign w:val="center"/>
          </w:tcPr>
          <w:p w14:paraId="2DA16B38">
            <w:pPr>
              <w:rPr>
                <w:rFonts w:ascii="微软雅黑" w:hAnsi="微软雅黑" w:eastAsia="微软雅黑"/>
                <w:sz w:val="18"/>
                <w:szCs w:val="18"/>
              </w:rPr>
            </w:pPr>
            <w:r>
              <w:rPr>
                <w:rFonts w:hint="eastAsia" w:ascii="微软雅黑" w:hAnsi="微软雅黑" w:eastAsia="微软雅黑"/>
                <w:sz w:val="18"/>
                <w:szCs w:val="18"/>
              </w:rPr>
              <w:t>3</w:t>
            </w:r>
          </w:p>
        </w:tc>
        <w:tc>
          <w:tcPr>
            <w:tcW w:w="2126" w:type="dxa"/>
            <w:noWrap/>
            <w:vAlign w:val="center"/>
          </w:tcPr>
          <w:p w14:paraId="249B007D">
            <w:pPr>
              <w:pStyle w:val="36"/>
              <w:ind w:left="360" w:firstLine="0" w:firstLineChars="0"/>
              <w:rPr>
                <w:rFonts w:ascii="微软雅黑" w:hAnsi="微软雅黑" w:eastAsia="微软雅黑"/>
                <w:sz w:val="18"/>
                <w:szCs w:val="18"/>
              </w:rPr>
            </w:pPr>
          </w:p>
        </w:tc>
      </w:tr>
      <w:tr w14:paraId="0AB7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4DE2BDA7">
            <w:pPr>
              <w:rPr>
                <w:rFonts w:ascii="微软雅黑" w:hAnsi="微软雅黑" w:eastAsia="微软雅黑"/>
                <w:sz w:val="18"/>
                <w:szCs w:val="18"/>
              </w:rPr>
            </w:pPr>
          </w:p>
        </w:tc>
        <w:tc>
          <w:tcPr>
            <w:tcW w:w="933" w:type="dxa"/>
            <w:vMerge w:val="continue"/>
            <w:vAlign w:val="center"/>
          </w:tcPr>
          <w:p w14:paraId="0E9287DD">
            <w:pPr>
              <w:rPr>
                <w:rFonts w:ascii="微软雅黑" w:hAnsi="微软雅黑" w:eastAsia="微软雅黑"/>
                <w:sz w:val="18"/>
                <w:szCs w:val="18"/>
              </w:rPr>
            </w:pPr>
          </w:p>
        </w:tc>
        <w:tc>
          <w:tcPr>
            <w:tcW w:w="1843" w:type="dxa"/>
            <w:noWrap/>
            <w:vAlign w:val="center"/>
          </w:tcPr>
          <w:p w14:paraId="2672D4BF">
            <w:pPr>
              <w:rPr>
                <w:rFonts w:ascii="微软雅黑" w:hAnsi="微软雅黑" w:eastAsia="微软雅黑"/>
                <w:sz w:val="18"/>
                <w:szCs w:val="18"/>
              </w:rPr>
            </w:pPr>
            <w:r>
              <w:rPr>
                <w:rFonts w:hint="eastAsia" w:ascii="微软雅黑" w:hAnsi="微软雅黑" w:eastAsia="微软雅黑"/>
                <w:sz w:val="18"/>
                <w:szCs w:val="18"/>
              </w:rPr>
              <w:t>LAN</w:t>
            </w:r>
          </w:p>
        </w:tc>
        <w:tc>
          <w:tcPr>
            <w:tcW w:w="2410" w:type="dxa"/>
            <w:noWrap/>
            <w:vAlign w:val="center"/>
          </w:tcPr>
          <w:p w14:paraId="1E58645A">
            <w:pPr>
              <w:rPr>
                <w:rFonts w:ascii="微软雅黑" w:hAnsi="微软雅黑" w:eastAsia="微软雅黑"/>
                <w:sz w:val="18"/>
                <w:szCs w:val="18"/>
              </w:rPr>
            </w:pPr>
            <w:r>
              <w:rPr>
                <w:rFonts w:hint="eastAsia" w:ascii="微软雅黑" w:hAnsi="微软雅黑" w:eastAsia="微软雅黑"/>
                <w:sz w:val="18"/>
                <w:szCs w:val="18"/>
              </w:rPr>
              <w:t>3</w:t>
            </w:r>
          </w:p>
        </w:tc>
        <w:tc>
          <w:tcPr>
            <w:tcW w:w="2126" w:type="dxa"/>
            <w:noWrap/>
            <w:vAlign w:val="center"/>
          </w:tcPr>
          <w:p w14:paraId="400E96AE">
            <w:pPr>
              <w:rPr>
                <w:rFonts w:ascii="微软雅黑" w:hAnsi="微软雅黑" w:eastAsia="微软雅黑"/>
                <w:b/>
                <w:sz w:val="18"/>
                <w:szCs w:val="18"/>
              </w:rPr>
            </w:pPr>
          </w:p>
        </w:tc>
      </w:tr>
      <w:tr w14:paraId="240A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792FA6A">
            <w:pPr>
              <w:rPr>
                <w:rFonts w:ascii="微软雅黑" w:hAnsi="微软雅黑" w:eastAsia="微软雅黑"/>
                <w:sz w:val="18"/>
                <w:szCs w:val="18"/>
              </w:rPr>
            </w:pPr>
          </w:p>
        </w:tc>
        <w:tc>
          <w:tcPr>
            <w:tcW w:w="933" w:type="dxa"/>
            <w:vAlign w:val="center"/>
          </w:tcPr>
          <w:p w14:paraId="1C9D928C">
            <w:pPr>
              <w:rPr>
                <w:rFonts w:ascii="微软雅黑" w:hAnsi="微软雅黑" w:eastAsia="微软雅黑"/>
                <w:sz w:val="18"/>
                <w:szCs w:val="18"/>
              </w:rPr>
            </w:pPr>
            <w:r>
              <w:rPr>
                <w:rFonts w:hint="eastAsia" w:ascii="微软雅黑" w:hAnsi="微软雅黑" w:eastAsia="微软雅黑"/>
                <w:sz w:val="18"/>
                <w:szCs w:val="18"/>
              </w:rPr>
              <w:t>DI</w:t>
            </w:r>
            <w:r>
              <w:rPr>
                <w:rFonts w:ascii="微软雅黑" w:hAnsi="微软雅黑" w:eastAsia="微软雅黑"/>
                <w:sz w:val="18"/>
                <w:szCs w:val="18"/>
              </w:rPr>
              <w:t xml:space="preserve"> </w:t>
            </w:r>
          </w:p>
        </w:tc>
        <w:tc>
          <w:tcPr>
            <w:tcW w:w="1843" w:type="dxa"/>
            <w:noWrap/>
            <w:vAlign w:val="center"/>
          </w:tcPr>
          <w:p w14:paraId="640BB6C2">
            <w:pPr>
              <w:rPr>
                <w:rFonts w:ascii="微软雅黑" w:hAnsi="微软雅黑" w:eastAsia="微软雅黑"/>
                <w:sz w:val="18"/>
                <w:szCs w:val="18"/>
              </w:rPr>
            </w:pPr>
            <w:r>
              <w:rPr>
                <w:rFonts w:hint="eastAsia" w:ascii="微软雅黑" w:hAnsi="微软雅黑" w:eastAsia="微软雅黑"/>
                <w:sz w:val="18"/>
                <w:szCs w:val="18"/>
              </w:rPr>
              <w:t>数目</w:t>
            </w:r>
          </w:p>
        </w:tc>
        <w:tc>
          <w:tcPr>
            <w:tcW w:w="2410" w:type="dxa"/>
            <w:noWrap/>
            <w:vAlign w:val="center"/>
          </w:tcPr>
          <w:p w14:paraId="306F2FA2">
            <w:pPr>
              <w:rPr>
                <w:rFonts w:ascii="微软雅黑" w:hAnsi="微软雅黑" w:eastAsia="微软雅黑"/>
                <w:sz w:val="18"/>
                <w:szCs w:val="18"/>
              </w:rPr>
            </w:pPr>
            <w:r>
              <w:rPr>
                <w:rFonts w:hint="eastAsia" w:ascii="微软雅黑" w:hAnsi="微软雅黑" w:eastAsia="微软雅黑"/>
                <w:sz w:val="18"/>
                <w:szCs w:val="18"/>
              </w:rPr>
              <w:t>12</w:t>
            </w:r>
          </w:p>
        </w:tc>
        <w:tc>
          <w:tcPr>
            <w:tcW w:w="2126" w:type="dxa"/>
            <w:noWrap/>
            <w:vAlign w:val="center"/>
          </w:tcPr>
          <w:p w14:paraId="348316B2">
            <w:pPr>
              <w:rPr>
                <w:rFonts w:ascii="微软雅黑" w:hAnsi="微软雅黑" w:eastAsia="微软雅黑"/>
                <w:sz w:val="18"/>
                <w:szCs w:val="18"/>
              </w:rPr>
            </w:pPr>
          </w:p>
        </w:tc>
      </w:tr>
      <w:tr w14:paraId="5E74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3" w:type="dxa"/>
            <w:vMerge w:val="continue"/>
            <w:vAlign w:val="center"/>
          </w:tcPr>
          <w:p w14:paraId="3F9EBC29">
            <w:pPr>
              <w:rPr>
                <w:rFonts w:ascii="微软雅黑" w:hAnsi="微软雅黑" w:eastAsia="微软雅黑"/>
                <w:sz w:val="18"/>
                <w:szCs w:val="18"/>
              </w:rPr>
            </w:pPr>
          </w:p>
        </w:tc>
        <w:tc>
          <w:tcPr>
            <w:tcW w:w="933" w:type="dxa"/>
            <w:vAlign w:val="center"/>
          </w:tcPr>
          <w:p w14:paraId="47A54796">
            <w:pPr>
              <w:rPr>
                <w:rFonts w:ascii="微软雅黑" w:hAnsi="微软雅黑" w:eastAsia="微软雅黑"/>
                <w:sz w:val="18"/>
                <w:szCs w:val="18"/>
              </w:rPr>
            </w:pPr>
            <w:r>
              <w:rPr>
                <w:rFonts w:hint="eastAsia" w:ascii="微软雅黑" w:hAnsi="微软雅黑" w:eastAsia="微软雅黑"/>
                <w:sz w:val="18"/>
                <w:szCs w:val="18"/>
              </w:rPr>
              <w:t>DO</w:t>
            </w:r>
          </w:p>
        </w:tc>
        <w:tc>
          <w:tcPr>
            <w:tcW w:w="1843" w:type="dxa"/>
            <w:noWrap/>
            <w:vAlign w:val="center"/>
          </w:tcPr>
          <w:p w14:paraId="2AB82567">
            <w:pPr>
              <w:rPr>
                <w:rFonts w:ascii="微软雅黑" w:hAnsi="微软雅黑" w:eastAsia="微软雅黑"/>
                <w:sz w:val="18"/>
                <w:szCs w:val="18"/>
              </w:rPr>
            </w:pPr>
            <w:r>
              <w:rPr>
                <w:rFonts w:hint="eastAsia" w:ascii="微软雅黑" w:hAnsi="微软雅黑" w:eastAsia="微软雅黑"/>
                <w:sz w:val="18"/>
                <w:szCs w:val="18"/>
              </w:rPr>
              <w:t>数目</w:t>
            </w:r>
          </w:p>
        </w:tc>
        <w:tc>
          <w:tcPr>
            <w:tcW w:w="2410" w:type="dxa"/>
            <w:noWrap/>
            <w:vAlign w:val="center"/>
          </w:tcPr>
          <w:p w14:paraId="757FA713">
            <w:pPr>
              <w:rPr>
                <w:rFonts w:ascii="微软雅黑" w:hAnsi="微软雅黑" w:eastAsia="微软雅黑"/>
                <w:sz w:val="18"/>
                <w:szCs w:val="18"/>
              </w:rPr>
            </w:pPr>
            <w:r>
              <w:rPr>
                <w:rFonts w:hint="eastAsia" w:ascii="微软雅黑" w:hAnsi="微软雅黑" w:eastAsia="微软雅黑"/>
                <w:sz w:val="18"/>
                <w:szCs w:val="18"/>
              </w:rPr>
              <w:t>12</w:t>
            </w:r>
          </w:p>
        </w:tc>
        <w:tc>
          <w:tcPr>
            <w:tcW w:w="2126" w:type="dxa"/>
            <w:noWrap/>
            <w:vAlign w:val="center"/>
          </w:tcPr>
          <w:p w14:paraId="3D3968C2">
            <w:pPr>
              <w:rPr>
                <w:rFonts w:ascii="微软雅黑" w:hAnsi="微软雅黑" w:eastAsia="微软雅黑"/>
                <w:sz w:val="18"/>
                <w:szCs w:val="18"/>
              </w:rPr>
            </w:pPr>
          </w:p>
        </w:tc>
      </w:tr>
      <w:tr w14:paraId="1C04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restart"/>
            <w:vAlign w:val="center"/>
          </w:tcPr>
          <w:p w14:paraId="3B4AFAB9">
            <w:pPr>
              <w:rPr>
                <w:rFonts w:ascii="微软雅黑" w:hAnsi="微软雅黑" w:eastAsia="微软雅黑"/>
                <w:sz w:val="18"/>
                <w:szCs w:val="18"/>
              </w:rPr>
            </w:pPr>
            <w:r>
              <w:rPr>
                <w:rFonts w:hint="eastAsia" w:ascii="微软雅黑" w:hAnsi="微软雅黑" w:eastAsia="微软雅黑"/>
                <w:sz w:val="18"/>
                <w:szCs w:val="18"/>
              </w:rPr>
              <w:t>汇流柜</w:t>
            </w:r>
          </w:p>
        </w:tc>
        <w:tc>
          <w:tcPr>
            <w:tcW w:w="2776" w:type="dxa"/>
            <w:gridSpan w:val="2"/>
            <w:vAlign w:val="center"/>
          </w:tcPr>
          <w:p w14:paraId="468161E6">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6C959476">
            <w:pPr>
              <w:rPr>
                <w:rFonts w:ascii="微软雅黑" w:hAnsi="微软雅黑" w:eastAsia="微软雅黑"/>
                <w:sz w:val="18"/>
                <w:szCs w:val="18"/>
              </w:rPr>
            </w:pPr>
            <w:r>
              <w:rPr>
                <w:rFonts w:hint="eastAsia" w:ascii="微软雅黑" w:hAnsi="微软雅黑" w:eastAsia="微软雅黑"/>
                <w:sz w:val="18"/>
                <w:szCs w:val="18"/>
                <w:lang w:eastAsia="zh-CN"/>
              </w:rPr>
              <w:t>752</w:t>
            </w:r>
            <w:r>
              <w:rPr>
                <w:rFonts w:hint="eastAsia" w:ascii="微软雅黑" w:hAnsi="微软雅黑" w:eastAsia="微软雅黑"/>
                <w:sz w:val="18"/>
                <w:szCs w:val="18"/>
              </w:rPr>
              <w:t>A</w:t>
            </w:r>
          </w:p>
        </w:tc>
        <w:tc>
          <w:tcPr>
            <w:tcW w:w="2126" w:type="dxa"/>
            <w:vAlign w:val="center"/>
          </w:tcPr>
          <w:p w14:paraId="416D5FE3">
            <w:pPr>
              <w:rPr>
                <w:rFonts w:ascii="微软雅黑" w:hAnsi="微软雅黑" w:eastAsia="微软雅黑"/>
                <w:sz w:val="18"/>
                <w:szCs w:val="18"/>
              </w:rPr>
            </w:pPr>
          </w:p>
        </w:tc>
      </w:tr>
      <w:tr w14:paraId="3F4B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70BF2BDD">
            <w:pPr>
              <w:rPr>
                <w:rFonts w:ascii="微软雅黑" w:hAnsi="微软雅黑" w:eastAsia="微软雅黑"/>
                <w:sz w:val="18"/>
                <w:szCs w:val="18"/>
              </w:rPr>
            </w:pPr>
          </w:p>
        </w:tc>
        <w:tc>
          <w:tcPr>
            <w:tcW w:w="2776" w:type="dxa"/>
            <w:gridSpan w:val="2"/>
            <w:vAlign w:val="center"/>
          </w:tcPr>
          <w:p w14:paraId="7102C0EE">
            <w:pPr>
              <w:rPr>
                <w:rFonts w:ascii="微软雅黑" w:hAnsi="微软雅黑" w:eastAsia="微软雅黑"/>
                <w:sz w:val="18"/>
                <w:szCs w:val="18"/>
              </w:rPr>
            </w:pPr>
            <w:r>
              <w:rPr>
                <w:rFonts w:hint="eastAsia" w:ascii="微软雅黑" w:hAnsi="微软雅黑" w:eastAsia="微软雅黑"/>
                <w:sz w:val="18"/>
                <w:szCs w:val="18"/>
              </w:rPr>
              <w:t>最大电流</w:t>
            </w:r>
          </w:p>
        </w:tc>
        <w:tc>
          <w:tcPr>
            <w:tcW w:w="2410" w:type="dxa"/>
            <w:noWrap/>
            <w:vAlign w:val="center"/>
          </w:tcPr>
          <w:p w14:paraId="11B07036">
            <w:pPr>
              <w:rPr>
                <w:rFonts w:ascii="微软雅黑" w:hAnsi="微软雅黑" w:eastAsia="微软雅黑"/>
                <w:sz w:val="18"/>
                <w:szCs w:val="18"/>
              </w:rPr>
            </w:pPr>
            <w:r>
              <w:rPr>
                <w:rFonts w:hint="eastAsia" w:ascii="微软雅黑" w:hAnsi="微软雅黑" w:eastAsia="微软雅黑"/>
                <w:sz w:val="18"/>
                <w:szCs w:val="18"/>
                <w:lang w:eastAsia="zh-CN"/>
              </w:rPr>
              <w:t>856</w:t>
            </w:r>
            <w:r>
              <w:rPr>
                <w:rFonts w:hint="eastAsia" w:ascii="微软雅黑" w:hAnsi="微软雅黑" w:eastAsia="微软雅黑"/>
                <w:sz w:val="18"/>
                <w:szCs w:val="18"/>
              </w:rPr>
              <w:t>A</w:t>
            </w:r>
          </w:p>
        </w:tc>
        <w:tc>
          <w:tcPr>
            <w:tcW w:w="2126" w:type="dxa"/>
            <w:vAlign w:val="center"/>
          </w:tcPr>
          <w:p w14:paraId="38CD83EF">
            <w:pPr>
              <w:rPr>
                <w:rFonts w:ascii="微软雅黑" w:hAnsi="微软雅黑" w:eastAsia="微软雅黑"/>
                <w:sz w:val="18"/>
                <w:szCs w:val="18"/>
              </w:rPr>
            </w:pPr>
          </w:p>
        </w:tc>
      </w:tr>
      <w:tr w14:paraId="6901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4667B9D1">
            <w:pPr>
              <w:rPr>
                <w:rFonts w:ascii="微软雅黑" w:hAnsi="微软雅黑" w:eastAsia="微软雅黑"/>
                <w:sz w:val="18"/>
                <w:szCs w:val="18"/>
              </w:rPr>
            </w:pPr>
          </w:p>
        </w:tc>
        <w:tc>
          <w:tcPr>
            <w:tcW w:w="933" w:type="dxa"/>
            <w:vMerge w:val="restart"/>
            <w:vAlign w:val="center"/>
          </w:tcPr>
          <w:p w14:paraId="14505B00">
            <w:pPr>
              <w:rPr>
                <w:rFonts w:ascii="微软雅黑" w:hAnsi="微软雅黑" w:eastAsia="微软雅黑"/>
                <w:sz w:val="18"/>
                <w:szCs w:val="18"/>
              </w:rPr>
            </w:pPr>
            <w:r>
              <w:rPr>
                <w:rFonts w:hint="eastAsia" w:ascii="微软雅黑" w:hAnsi="微软雅黑" w:eastAsia="微软雅黑"/>
                <w:sz w:val="18"/>
                <w:szCs w:val="18"/>
              </w:rPr>
              <w:t>极限分断能力</w:t>
            </w:r>
          </w:p>
        </w:tc>
        <w:tc>
          <w:tcPr>
            <w:tcW w:w="1843" w:type="dxa"/>
            <w:noWrap/>
            <w:vAlign w:val="center"/>
          </w:tcPr>
          <w:p w14:paraId="69BFBAD5">
            <w:pPr>
              <w:rPr>
                <w:rFonts w:ascii="微软雅黑" w:hAnsi="微软雅黑" w:eastAsia="微软雅黑"/>
                <w:sz w:val="18"/>
                <w:szCs w:val="18"/>
              </w:rPr>
            </w:pPr>
            <w:r>
              <w:rPr>
                <w:rFonts w:hint="eastAsia" w:ascii="微软雅黑" w:hAnsi="微软雅黑" w:eastAsia="微软雅黑"/>
                <w:sz w:val="18"/>
                <w:szCs w:val="18"/>
              </w:rPr>
              <w:t>直流熔断器</w:t>
            </w:r>
          </w:p>
        </w:tc>
        <w:tc>
          <w:tcPr>
            <w:tcW w:w="2410" w:type="dxa"/>
            <w:noWrap/>
            <w:vAlign w:val="center"/>
          </w:tcPr>
          <w:p w14:paraId="7B6F612E">
            <w:pPr>
              <w:rPr>
                <w:rFonts w:ascii="微软雅黑" w:hAnsi="微软雅黑" w:eastAsia="微软雅黑"/>
                <w:sz w:val="18"/>
                <w:szCs w:val="18"/>
              </w:rPr>
            </w:pPr>
            <w:r>
              <w:rPr>
                <w:rFonts w:hint="eastAsia" w:ascii="微软雅黑" w:hAnsi="微软雅黑" w:eastAsia="微软雅黑"/>
                <w:sz w:val="18"/>
                <w:szCs w:val="18"/>
              </w:rPr>
              <w:t>250kA</w:t>
            </w:r>
          </w:p>
        </w:tc>
        <w:tc>
          <w:tcPr>
            <w:tcW w:w="2126" w:type="dxa"/>
            <w:vAlign w:val="center"/>
          </w:tcPr>
          <w:p w14:paraId="7AF01FD0">
            <w:pPr>
              <w:rPr>
                <w:rFonts w:ascii="微软雅黑" w:hAnsi="微软雅黑" w:eastAsia="微软雅黑"/>
                <w:sz w:val="18"/>
                <w:szCs w:val="18"/>
              </w:rPr>
            </w:pPr>
          </w:p>
        </w:tc>
      </w:tr>
      <w:tr w14:paraId="0D7C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754E3A9B">
            <w:pPr>
              <w:rPr>
                <w:rFonts w:ascii="微软雅黑" w:hAnsi="微软雅黑" w:eastAsia="微软雅黑"/>
                <w:sz w:val="18"/>
                <w:szCs w:val="18"/>
              </w:rPr>
            </w:pPr>
          </w:p>
        </w:tc>
        <w:tc>
          <w:tcPr>
            <w:tcW w:w="933" w:type="dxa"/>
            <w:vMerge w:val="continue"/>
            <w:vAlign w:val="center"/>
          </w:tcPr>
          <w:p w14:paraId="552B3941">
            <w:pPr>
              <w:rPr>
                <w:rFonts w:ascii="微软雅黑" w:hAnsi="微软雅黑" w:eastAsia="微软雅黑"/>
                <w:sz w:val="18"/>
                <w:szCs w:val="18"/>
              </w:rPr>
            </w:pPr>
          </w:p>
        </w:tc>
        <w:tc>
          <w:tcPr>
            <w:tcW w:w="1843" w:type="dxa"/>
            <w:noWrap/>
            <w:vAlign w:val="center"/>
          </w:tcPr>
          <w:p w14:paraId="764050A5">
            <w:pPr>
              <w:rPr>
                <w:rFonts w:ascii="微软雅黑" w:hAnsi="微软雅黑" w:eastAsia="微软雅黑"/>
                <w:sz w:val="18"/>
                <w:szCs w:val="18"/>
              </w:rPr>
            </w:pPr>
            <w:r>
              <w:rPr>
                <w:rFonts w:hint="eastAsia" w:ascii="微软雅黑" w:hAnsi="微软雅黑" w:eastAsia="微软雅黑"/>
                <w:sz w:val="18"/>
                <w:szCs w:val="18"/>
              </w:rPr>
              <w:t>直流负荷开关</w:t>
            </w:r>
          </w:p>
        </w:tc>
        <w:tc>
          <w:tcPr>
            <w:tcW w:w="2410" w:type="dxa"/>
            <w:noWrap/>
            <w:vAlign w:val="center"/>
          </w:tcPr>
          <w:p w14:paraId="1C62C893">
            <w:pPr>
              <w:rPr>
                <w:rFonts w:ascii="微软雅黑" w:hAnsi="微软雅黑" w:eastAsia="微软雅黑"/>
                <w:sz w:val="18"/>
                <w:szCs w:val="18"/>
              </w:rPr>
            </w:pPr>
            <w:r>
              <w:rPr>
                <w:rFonts w:hint="eastAsia" w:ascii="微软雅黑" w:hAnsi="微软雅黑" w:eastAsia="微软雅黑"/>
                <w:sz w:val="18"/>
                <w:szCs w:val="18"/>
              </w:rPr>
              <w:t>5In</w:t>
            </w:r>
          </w:p>
        </w:tc>
        <w:tc>
          <w:tcPr>
            <w:tcW w:w="2126" w:type="dxa"/>
            <w:vAlign w:val="center"/>
          </w:tcPr>
          <w:p w14:paraId="14B561FB">
            <w:pPr>
              <w:rPr>
                <w:rFonts w:ascii="微软雅黑" w:hAnsi="微软雅黑" w:eastAsia="微软雅黑"/>
                <w:sz w:val="18"/>
                <w:szCs w:val="18"/>
              </w:rPr>
            </w:pPr>
          </w:p>
        </w:tc>
      </w:tr>
      <w:tr w14:paraId="398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01D155DA">
            <w:pPr>
              <w:rPr>
                <w:rFonts w:ascii="微软雅黑" w:hAnsi="微软雅黑" w:eastAsia="微软雅黑"/>
                <w:sz w:val="18"/>
                <w:szCs w:val="18"/>
              </w:rPr>
            </w:pPr>
          </w:p>
        </w:tc>
        <w:tc>
          <w:tcPr>
            <w:tcW w:w="933" w:type="dxa"/>
            <w:vMerge w:val="restart"/>
            <w:vAlign w:val="center"/>
          </w:tcPr>
          <w:p w14:paraId="56D72F8F">
            <w:pPr>
              <w:rPr>
                <w:rFonts w:ascii="微软雅黑" w:hAnsi="微软雅黑" w:eastAsia="微软雅黑"/>
                <w:sz w:val="18"/>
                <w:szCs w:val="18"/>
              </w:rPr>
            </w:pPr>
            <w:r>
              <w:rPr>
                <w:rFonts w:hint="eastAsia" w:ascii="微软雅黑" w:hAnsi="微软雅黑" w:eastAsia="微软雅黑"/>
                <w:sz w:val="18"/>
                <w:szCs w:val="18"/>
              </w:rPr>
              <w:t>熔断器</w:t>
            </w:r>
          </w:p>
        </w:tc>
        <w:tc>
          <w:tcPr>
            <w:tcW w:w="1843" w:type="dxa"/>
            <w:noWrap/>
            <w:vAlign w:val="center"/>
          </w:tcPr>
          <w:p w14:paraId="184876F7">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2F08AF6F">
            <w:pPr>
              <w:rPr>
                <w:rFonts w:ascii="微软雅黑" w:hAnsi="微软雅黑" w:eastAsia="微软雅黑"/>
                <w:sz w:val="18"/>
                <w:szCs w:val="18"/>
              </w:rPr>
            </w:pPr>
            <w:r>
              <w:rPr>
                <w:rFonts w:ascii="微软雅黑" w:hAnsi="微软雅黑" w:eastAsia="微软雅黑"/>
                <w:sz w:val="18"/>
                <w:szCs w:val="18"/>
              </w:rPr>
              <w:t>/</w:t>
            </w:r>
          </w:p>
        </w:tc>
        <w:tc>
          <w:tcPr>
            <w:tcW w:w="2126" w:type="dxa"/>
            <w:vAlign w:val="center"/>
          </w:tcPr>
          <w:p w14:paraId="7B3EF6A9">
            <w:pPr>
              <w:rPr>
                <w:rFonts w:ascii="微软雅黑" w:hAnsi="微软雅黑" w:eastAsia="微软雅黑"/>
                <w:sz w:val="18"/>
                <w:szCs w:val="18"/>
              </w:rPr>
            </w:pPr>
          </w:p>
        </w:tc>
      </w:tr>
      <w:tr w14:paraId="28C9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6EEE34AD">
            <w:pPr>
              <w:rPr>
                <w:rFonts w:ascii="微软雅黑" w:hAnsi="微软雅黑" w:eastAsia="微软雅黑"/>
                <w:sz w:val="18"/>
                <w:szCs w:val="18"/>
              </w:rPr>
            </w:pPr>
          </w:p>
        </w:tc>
        <w:tc>
          <w:tcPr>
            <w:tcW w:w="933" w:type="dxa"/>
            <w:vMerge w:val="continue"/>
            <w:vAlign w:val="center"/>
          </w:tcPr>
          <w:p w14:paraId="4367C4FD">
            <w:pPr>
              <w:rPr>
                <w:rFonts w:ascii="微软雅黑" w:hAnsi="微软雅黑" w:eastAsia="微软雅黑"/>
                <w:sz w:val="18"/>
                <w:szCs w:val="18"/>
              </w:rPr>
            </w:pPr>
          </w:p>
        </w:tc>
        <w:tc>
          <w:tcPr>
            <w:tcW w:w="1843" w:type="dxa"/>
            <w:noWrap/>
            <w:vAlign w:val="center"/>
          </w:tcPr>
          <w:p w14:paraId="7EFCE65D">
            <w:pPr>
              <w:rPr>
                <w:rFonts w:ascii="微软雅黑" w:hAnsi="微软雅黑" w:eastAsia="微软雅黑"/>
                <w:sz w:val="18"/>
                <w:szCs w:val="18"/>
              </w:rPr>
            </w:pPr>
            <w:r>
              <w:rPr>
                <w:rFonts w:hint="eastAsia" w:ascii="微软雅黑" w:hAnsi="微软雅黑" w:eastAsia="微软雅黑"/>
                <w:sz w:val="18"/>
                <w:szCs w:val="18"/>
              </w:rPr>
              <w:t>额定电压</w:t>
            </w:r>
          </w:p>
        </w:tc>
        <w:tc>
          <w:tcPr>
            <w:tcW w:w="2410" w:type="dxa"/>
            <w:noWrap/>
            <w:vAlign w:val="center"/>
          </w:tcPr>
          <w:p w14:paraId="471E706D">
            <w:pPr>
              <w:rPr>
                <w:rFonts w:ascii="微软雅黑" w:hAnsi="微软雅黑" w:eastAsia="微软雅黑"/>
                <w:sz w:val="18"/>
                <w:szCs w:val="18"/>
              </w:rPr>
            </w:pPr>
            <w:r>
              <w:rPr>
                <w:rFonts w:ascii="微软雅黑" w:hAnsi="微软雅黑" w:eastAsia="微软雅黑"/>
                <w:sz w:val="18"/>
                <w:szCs w:val="18"/>
              </w:rPr>
              <w:t>/</w:t>
            </w:r>
          </w:p>
        </w:tc>
        <w:tc>
          <w:tcPr>
            <w:tcW w:w="2126" w:type="dxa"/>
            <w:vAlign w:val="center"/>
          </w:tcPr>
          <w:p w14:paraId="75CBDC23">
            <w:pPr>
              <w:rPr>
                <w:rFonts w:ascii="微软雅黑" w:hAnsi="微软雅黑" w:eastAsia="微软雅黑"/>
                <w:sz w:val="18"/>
                <w:szCs w:val="18"/>
              </w:rPr>
            </w:pPr>
          </w:p>
        </w:tc>
      </w:tr>
      <w:tr w14:paraId="3FB7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475278C6">
            <w:pPr>
              <w:rPr>
                <w:rFonts w:ascii="微软雅黑" w:hAnsi="微软雅黑" w:eastAsia="微软雅黑"/>
                <w:sz w:val="18"/>
                <w:szCs w:val="18"/>
              </w:rPr>
            </w:pPr>
          </w:p>
        </w:tc>
        <w:tc>
          <w:tcPr>
            <w:tcW w:w="933" w:type="dxa"/>
            <w:vMerge w:val="restart"/>
            <w:vAlign w:val="center"/>
          </w:tcPr>
          <w:p w14:paraId="41F00F9C">
            <w:pPr>
              <w:rPr>
                <w:rFonts w:ascii="微软雅黑" w:hAnsi="微软雅黑" w:eastAsia="微软雅黑"/>
                <w:sz w:val="18"/>
                <w:szCs w:val="18"/>
              </w:rPr>
            </w:pPr>
            <w:r>
              <w:rPr>
                <w:rFonts w:hint="eastAsia" w:ascii="微软雅黑" w:hAnsi="微软雅黑" w:eastAsia="微软雅黑"/>
                <w:sz w:val="18"/>
                <w:szCs w:val="18"/>
              </w:rPr>
              <w:t>总断路器</w:t>
            </w:r>
          </w:p>
        </w:tc>
        <w:tc>
          <w:tcPr>
            <w:tcW w:w="1843" w:type="dxa"/>
            <w:noWrap/>
            <w:vAlign w:val="center"/>
          </w:tcPr>
          <w:p w14:paraId="319398AF">
            <w:pPr>
              <w:rPr>
                <w:rFonts w:ascii="微软雅黑" w:hAnsi="微软雅黑" w:eastAsia="微软雅黑"/>
                <w:sz w:val="18"/>
                <w:szCs w:val="18"/>
              </w:rPr>
            </w:pPr>
            <w:r>
              <w:rPr>
                <w:rFonts w:hint="eastAsia" w:ascii="微软雅黑" w:hAnsi="微软雅黑" w:eastAsia="微软雅黑"/>
                <w:sz w:val="18"/>
                <w:szCs w:val="18"/>
              </w:rPr>
              <w:t>额定电流</w:t>
            </w:r>
          </w:p>
        </w:tc>
        <w:tc>
          <w:tcPr>
            <w:tcW w:w="2410" w:type="dxa"/>
            <w:noWrap/>
            <w:vAlign w:val="center"/>
          </w:tcPr>
          <w:p w14:paraId="06553038">
            <w:pPr>
              <w:rPr>
                <w:rFonts w:ascii="微软雅黑" w:hAnsi="微软雅黑" w:eastAsia="微软雅黑"/>
                <w:sz w:val="18"/>
                <w:szCs w:val="18"/>
              </w:rPr>
            </w:pPr>
            <w:r>
              <w:rPr>
                <w:rFonts w:hint="eastAsia" w:ascii="微软雅黑" w:hAnsi="微软雅黑" w:eastAsia="微软雅黑"/>
                <w:sz w:val="18"/>
                <w:szCs w:val="18"/>
                <w:lang w:eastAsia="zh-CN"/>
              </w:rPr>
              <w:t>1200</w:t>
            </w:r>
            <w:r>
              <w:rPr>
                <w:rFonts w:hint="eastAsia" w:ascii="微软雅黑" w:hAnsi="微软雅黑" w:eastAsia="微软雅黑"/>
                <w:sz w:val="18"/>
                <w:szCs w:val="18"/>
              </w:rPr>
              <w:t>A</w:t>
            </w:r>
          </w:p>
        </w:tc>
        <w:tc>
          <w:tcPr>
            <w:tcW w:w="2126" w:type="dxa"/>
            <w:vAlign w:val="center"/>
          </w:tcPr>
          <w:p w14:paraId="0D278221">
            <w:pPr>
              <w:rPr>
                <w:rFonts w:ascii="微软雅黑" w:hAnsi="微软雅黑" w:eastAsia="微软雅黑"/>
                <w:sz w:val="18"/>
                <w:szCs w:val="18"/>
              </w:rPr>
            </w:pPr>
          </w:p>
        </w:tc>
      </w:tr>
      <w:tr w14:paraId="637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3" w:type="dxa"/>
            <w:vMerge w:val="continue"/>
            <w:vAlign w:val="center"/>
          </w:tcPr>
          <w:p w14:paraId="0BEACB12">
            <w:pPr>
              <w:rPr>
                <w:rFonts w:ascii="微软雅黑" w:hAnsi="微软雅黑" w:eastAsia="微软雅黑"/>
                <w:sz w:val="18"/>
                <w:szCs w:val="18"/>
              </w:rPr>
            </w:pPr>
          </w:p>
        </w:tc>
        <w:tc>
          <w:tcPr>
            <w:tcW w:w="933" w:type="dxa"/>
            <w:vMerge w:val="continue"/>
            <w:vAlign w:val="center"/>
          </w:tcPr>
          <w:p w14:paraId="497D234B">
            <w:pPr>
              <w:rPr>
                <w:rFonts w:ascii="微软雅黑" w:hAnsi="微软雅黑" w:eastAsia="微软雅黑"/>
                <w:sz w:val="18"/>
                <w:szCs w:val="18"/>
              </w:rPr>
            </w:pPr>
          </w:p>
        </w:tc>
        <w:tc>
          <w:tcPr>
            <w:tcW w:w="1843" w:type="dxa"/>
            <w:noWrap/>
            <w:vAlign w:val="center"/>
          </w:tcPr>
          <w:p w14:paraId="60BFBF19">
            <w:pPr>
              <w:rPr>
                <w:rFonts w:ascii="微软雅黑" w:hAnsi="微软雅黑" w:eastAsia="微软雅黑"/>
                <w:sz w:val="18"/>
                <w:szCs w:val="18"/>
              </w:rPr>
            </w:pPr>
            <w:r>
              <w:rPr>
                <w:rFonts w:hint="eastAsia" w:ascii="微软雅黑" w:hAnsi="微软雅黑" w:eastAsia="微软雅黑"/>
                <w:sz w:val="18"/>
                <w:szCs w:val="18"/>
              </w:rPr>
              <w:t>额定电压</w:t>
            </w:r>
          </w:p>
        </w:tc>
        <w:tc>
          <w:tcPr>
            <w:tcW w:w="2410" w:type="dxa"/>
            <w:noWrap/>
            <w:vAlign w:val="center"/>
          </w:tcPr>
          <w:p w14:paraId="37130D88">
            <w:pP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5</w:t>
            </w:r>
            <w:r>
              <w:rPr>
                <w:rFonts w:ascii="微软雅黑" w:hAnsi="微软雅黑" w:eastAsia="微软雅黑"/>
                <w:sz w:val="18"/>
                <w:szCs w:val="18"/>
              </w:rPr>
              <w:t>00Vdc</w:t>
            </w:r>
          </w:p>
        </w:tc>
        <w:tc>
          <w:tcPr>
            <w:tcW w:w="2126" w:type="dxa"/>
            <w:vAlign w:val="center"/>
          </w:tcPr>
          <w:p w14:paraId="70FAE003">
            <w:pPr>
              <w:rPr>
                <w:rFonts w:ascii="微软雅黑" w:hAnsi="微软雅黑" w:eastAsia="微软雅黑"/>
                <w:sz w:val="18"/>
                <w:szCs w:val="18"/>
              </w:rPr>
            </w:pPr>
          </w:p>
        </w:tc>
      </w:tr>
    </w:tbl>
    <w:p w14:paraId="78EE26DB">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5.1.1.3 高压控制箱</w:t>
      </w:r>
    </w:p>
    <w:p w14:paraId="6355A21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5.1.1.3.1 高压控制箱一般技术要求：</w:t>
      </w:r>
    </w:p>
    <w:p w14:paraId="6737E9A6">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（1）高压箱箱体需</w:t>
      </w:r>
      <w:r>
        <w:rPr>
          <w:rFonts w:ascii="微软雅黑" w:hAnsi="微软雅黑" w:eastAsia="微软雅黑"/>
          <w:kern w:val="2"/>
          <w:sz w:val="21"/>
          <w:szCs w:val="21"/>
        </w:rPr>
        <w:t>严格按照工艺要求进行</w:t>
      </w:r>
      <w:r>
        <w:rPr>
          <w:rFonts w:hint="eastAsia" w:ascii="微软雅黑" w:hAnsi="微软雅黑" w:eastAsia="微软雅黑"/>
          <w:kern w:val="2"/>
          <w:sz w:val="21"/>
          <w:szCs w:val="21"/>
        </w:rPr>
        <w:t>制作</w:t>
      </w:r>
      <w:r>
        <w:rPr>
          <w:rFonts w:ascii="微软雅黑" w:hAnsi="微软雅黑" w:eastAsia="微软雅黑"/>
          <w:kern w:val="2"/>
          <w:sz w:val="21"/>
          <w:szCs w:val="21"/>
        </w:rPr>
        <w:t>，</w:t>
      </w:r>
      <w:r>
        <w:rPr>
          <w:rFonts w:hint="eastAsia" w:ascii="微软雅黑" w:hAnsi="微软雅黑" w:eastAsia="微软雅黑"/>
          <w:kern w:val="2"/>
          <w:sz w:val="21"/>
          <w:szCs w:val="21"/>
        </w:rPr>
        <w:t>开孔</w:t>
      </w:r>
      <w:r>
        <w:rPr>
          <w:rFonts w:ascii="微软雅黑" w:hAnsi="微软雅黑" w:eastAsia="微软雅黑"/>
          <w:kern w:val="2"/>
          <w:sz w:val="21"/>
          <w:szCs w:val="21"/>
        </w:rPr>
        <w:t>精确</w:t>
      </w:r>
      <w:r>
        <w:rPr>
          <w:rFonts w:hint="eastAsia" w:ascii="微软雅黑" w:hAnsi="微软雅黑" w:eastAsia="微软雅黑"/>
          <w:kern w:val="2"/>
          <w:sz w:val="21"/>
          <w:szCs w:val="21"/>
        </w:rPr>
        <w:t>；</w:t>
      </w:r>
      <w:r>
        <w:rPr>
          <w:rFonts w:ascii="微软雅黑" w:hAnsi="微软雅黑" w:eastAsia="微软雅黑"/>
          <w:kern w:val="2"/>
          <w:sz w:val="21"/>
          <w:szCs w:val="21"/>
        </w:rPr>
        <w:t>螺丝匹配</w:t>
      </w:r>
      <w:r>
        <w:rPr>
          <w:rFonts w:hint="eastAsia" w:ascii="微软雅黑" w:hAnsi="微软雅黑" w:eastAsia="微软雅黑"/>
          <w:kern w:val="2"/>
          <w:sz w:val="21"/>
          <w:szCs w:val="21"/>
        </w:rPr>
        <w:t>；</w:t>
      </w:r>
      <w:r>
        <w:rPr>
          <w:rFonts w:ascii="微软雅黑" w:hAnsi="微软雅黑" w:eastAsia="微软雅黑"/>
          <w:kern w:val="2"/>
          <w:sz w:val="21"/>
          <w:szCs w:val="21"/>
        </w:rPr>
        <w:t>表面喷涂均匀、无划痕</w:t>
      </w:r>
      <w:r>
        <w:rPr>
          <w:rFonts w:hint="eastAsia" w:ascii="微软雅黑" w:hAnsi="微软雅黑" w:eastAsia="微软雅黑"/>
          <w:kern w:val="2"/>
          <w:sz w:val="21"/>
          <w:szCs w:val="21"/>
        </w:rPr>
        <w:t>、</w:t>
      </w:r>
      <w:r>
        <w:rPr>
          <w:rFonts w:ascii="微软雅黑" w:hAnsi="微软雅黑" w:eastAsia="微软雅黑"/>
          <w:kern w:val="2"/>
          <w:sz w:val="21"/>
          <w:szCs w:val="21"/>
        </w:rPr>
        <w:t>无色差</w:t>
      </w:r>
      <w:r>
        <w:rPr>
          <w:rFonts w:hint="eastAsia" w:ascii="微软雅黑" w:hAnsi="微软雅黑" w:eastAsia="微软雅黑"/>
          <w:kern w:val="2"/>
          <w:sz w:val="21"/>
          <w:szCs w:val="21"/>
        </w:rPr>
        <w:t>；</w:t>
      </w:r>
      <w:r>
        <w:rPr>
          <w:rFonts w:ascii="微软雅黑" w:hAnsi="微软雅黑" w:eastAsia="微软雅黑"/>
          <w:kern w:val="2"/>
          <w:sz w:val="21"/>
          <w:szCs w:val="21"/>
        </w:rPr>
        <w:t>标签及丝印清晰完整</w:t>
      </w:r>
      <w:r>
        <w:rPr>
          <w:rFonts w:hint="eastAsia" w:ascii="微软雅黑" w:hAnsi="微软雅黑" w:eastAsia="微软雅黑"/>
          <w:kern w:val="2"/>
          <w:sz w:val="21"/>
          <w:szCs w:val="21"/>
        </w:rPr>
        <w:t>。</w:t>
      </w:r>
    </w:p>
    <w:p w14:paraId="670B8654">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（2）高压箱内部</w:t>
      </w:r>
      <w:r>
        <w:rPr>
          <w:rFonts w:ascii="微软雅黑" w:hAnsi="微软雅黑" w:eastAsia="微软雅黑"/>
          <w:kern w:val="2"/>
          <w:sz w:val="21"/>
          <w:szCs w:val="21"/>
        </w:rPr>
        <w:t>元器件</w:t>
      </w:r>
      <w:r>
        <w:rPr>
          <w:rFonts w:hint="eastAsia" w:ascii="微软雅黑" w:hAnsi="微软雅黑" w:eastAsia="微软雅黑"/>
          <w:kern w:val="2"/>
          <w:sz w:val="21"/>
          <w:szCs w:val="21"/>
        </w:rPr>
        <w:t>需</w:t>
      </w:r>
      <w:r>
        <w:rPr>
          <w:rFonts w:ascii="微软雅黑" w:hAnsi="微软雅黑" w:eastAsia="微软雅黑"/>
          <w:kern w:val="2"/>
          <w:sz w:val="21"/>
          <w:szCs w:val="21"/>
        </w:rPr>
        <w:t>接线规范</w:t>
      </w:r>
      <w:r>
        <w:rPr>
          <w:rFonts w:hint="eastAsia" w:ascii="微软雅黑" w:hAnsi="微软雅黑" w:eastAsia="微软雅黑"/>
          <w:kern w:val="2"/>
          <w:sz w:val="21"/>
          <w:szCs w:val="21"/>
        </w:rPr>
        <w:t>、</w:t>
      </w:r>
      <w:r>
        <w:rPr>
          <w:rFonts w:ascii="微软雅黑" w:hAnsi="微软雅黑" w:eastAsia="微软雅黑"/>
          <w:kern w:val="2"/>
          <w:sz w:val="21"/>
          <w:szCs w:val="21"/>
        </w:rPr>
        <w:t>排布合理</w:t>
      </w:r>
      <w:r>
        <w:rPr>
          <w:rFonts w:hint="eastAsia" w:ascii="微软雅黑" w:hAnsi="微软雅黑" w:eastAsia="微软雅黑"/>
          <w:kern w:val="2"/>
          <w:sz w:val="21"/>
          <w:szCs w:val="21"/>
        </w:rPr>
        <w:t>。</w:t>
      </w:r>
      <w:r>
        <w:rPr>
          <w:rFonts w:ascii="微软雅黑" w:hAnsi="微软雅黑" w:eastAsia="微软雅黑"/>
          <w:kern w:val="2"/>
          <w:sz w:val="21"/>
          <w:szCs w:val="21"/>
        </w:rPr>
        <w:t>铜</w:t>
      </w:r>
      <w:r>
        <w:rPr>
          <w:rFonts w:hint="eastAsia" w:ascii="微软雅黑" w:hAnsi="微软雅黑" w:eastAsia="微软雅黑"/>
          <w:kern w:val="2"/>
          <w:sz w:val="21"/>
          <w:szCs w:val="21"/>
        </w:rPr>
        <w:t>排</w:t>
      </w:r>
      <w:r>
        <w:rPr>
          <w:rFonts w:ascii="微软雅黑" w:hAnsi="微软雅黑" w:eastAsia="微软雅黑"/>
          <w:kern w:val="2"/>
          <w:sz w:val="21"/>
          <w:szCs w:val="21"/>
        </w:rPr>
        <w:t>需按标准留有足够的电气安全间隙</w:t>
      </w:r>
      <w:r>
        <w:rPr>
          <w:rFonts w:hint="eastAsia" w:ascii="微软雅黑" w:hAnsi="微软雅黑" w:eastAsia="微软雅黑"/>
          <w:kern w:val="2"/>
          <w:sz w:val="21"/>
          <w:szCs w:val="21"/>
        </w:rPr>
        <w:t>；</w:t>
      </w:r>
      <w:r>
        <w:rPr>
          <w:rFonts w:ascii="微软雅黑" w:hAnsi="微软雅黑" w:eastAsia="微软雅黑"/>
          <w:kern w:val="2"/>
          <w:sz w:val="21"/>
          <w:szCs w:val="21"/>
        </w:rPr>
        <w:t>各电气回路的连接螺栓需打扭画线。</w:t>
      </w:r>
    </w:p>
    <w:p w14:paraId="402D3C7A">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（3）高压箱出厂</w:t>
      </w:r>
      <w:r>
        <w:rPr>
          <w:rFonts w:ascii="微软雅黑" w:hAnsi="微软雅黑" w:eastAsia="微软雅黑"/>
          <w:kern w:val="2"/>
          <w:sz w:val="21"/>
          <w:szCs w:val="21"/>
        </w:rPr>
        <w:t>前需做严格的质量</w:t>
      </w:r>
      <w:r>
        <w:rPr>
          <w:rFonts w:hint="eastAsia" w:ascii="微软雅黑" w:hAnsi="微软雅黑" w:eastAsia="微软雅黑"/>
          <w:kern w:val="2"/>
          <w:sz w:val="21"/>
          <w:szCs w:val="21"/>
        </w:rPr>
        <w:t>把控</w:t>
      </w:r>
      <w:r>
        <w:rPr>
          <w:rFonts w:ascii="微软雅黑" w:hAnsi="微软雅黑" w:eastAsia="微软雅黑"/>
          <w:kern w:val="2"/>
          <w:sz w:val="21"/>
          <w:szCs w:val="21"/>
        </w:rPr>
        <w:t>及功能</w:t>
      </w:r>
      <w:r>
        <w:rPr>
          <w:rFonts w:hint="eastAsia" w:ascii="微软雅黑" w:hAnsi="微软雅黑" w:eastAsia="微软雅黑"/>
          <w:kern w:val="2"/>
          <w:sz w:val="21"/>
          <w:szCs w:val="21"/>
        </w:rPr>
        <w:t>性</w:t>
      </w:r>
      <w:r>
        <w:rPr>
          <w:rFonts w:ascii="微软雅黑" w:hAnsi="微软雅黑" w:eastAsia="微软雅黑"/>
          <w:kern w:val="2"/>
          <w:sz w:val="21"/>
          <w:szCs w:val="21"/>
        </w:rPr>
        <w:t>检测</w:t>
      </w:r>
      <w:r>
        <w:rPr>
          <w:rFonts w:hint="eastAsia" w:ascii="微软雅黑" w:hAnsi="微软雅黑" w:eastAsia="微软雅黑"/>
          <w:kern w:val="2"/>
          <w:sz w:val="21"/>
          <w:szCs w:val="21"/>
        </w:rPr>
        <w:t>（包含</w:t>
      </w:r>
      <w:r>
        <w:rPr>
          <w:rFonts w:ascii="微软雅黑" w:hAnsi="微软雅黑" w:eastAsia="微软雅黑"/>
          <w:kern w:val="2"/>
          <w:sz w:val="21"/>
          <w:szCs w:val="21"/>
        </w:rPr>
        <w:t>接触器、断路器开断功能；开关电源输出电压</w:t>
      </w:r>
      <w:r>
        <w:rPr>
          <w:rFonts w:hint="eastAsia" w:ascii="微软雅黑" w:hAnsi="微软雅黑" w:eastAsia="微软雅黑"/>
          <w:kern w:val="2"/>
          <w:sz w:val="21"/>
          <w:szCs w:val="21"/>
        </w:rPr>
        <w:t>；</w:t>
      </w:r>
      <w:r>
        <w:rPr>
          <w:rFonts w:ascii="微软雅黑" w:hAnsi="微软雅黑" w:eastAsia="微软雅黑"/>
          <w:kern w:val="2"/>
          <w:sz w:val="21"/>
          <w:szCs w:val="21"/>
        </w:rPr>
        <w:t>绝缘；耐压等功能性测试</w:t>
      </w:r>
      <w:r>
        <w:rPr>
          <w:rFonts w:hint="eastAsia" w:ascii="微软雅黑" w:hAnsi="微软雅黑" w:eastAsia="微软雅黑"/>
          <w:kern w:val="2"/>
          <w:sz w:val="21"/>
          <w:szCs w:val="21"/>
        </w:rPr>
        <w:t>）</w:t>
      </w:r>
      <w:r>
        <w:rPr>
          <w:rFonts w:ascii="微软雅黑" w:hAnsi="微软雅黑" w:eastAsia="微软雅黑"/>
          <w:kern w:val="2"/>
          <w:sz w:val="21"/>
          <w:szCs w:val="21"/>
        </w:rPr>
        <w:t>，</w:t>
      </w:r>
      <w:r>
        <w:rPr>
          <w:rFonts w:hint="eastAsia" w:ascii="微软雅黑" w:hAnsi="微软雅黑" w:eastAsia="微软雅黑"/>
          <w:kern w:val="2"/>
          <w:sz w:val="21"/>
          <w:szCs w:val="21"/>
        </w:rPr>
        <w:t>并</w:t>
      </w:r>
      <w:r>
        <w:rPr>
          <w:rFonts w:ascii="微软雅黑" w:hAnsi="微软雅黑" w:eastAsia="微软雅黑"/>
          <w:kern w:val="2"/>
          <w:sz w:val="21"/>
          <w:szCs w:val="21"/>
        </w:rPr>
        <w:t>输出相关检测报告，确保高压</w:t>
      </w:r>
      <w:r>
        <w:rPr>
          <w:rFonts w:hint="eastAsia" w:ascii="微软雅黑" w:hAnsi="微软雅黑" w:eastAsia="微软雅黑"/>
          <w:kern w:val="2"/>
          <w:sz w:val="21"/>
          <w:szCs w:val="21"/>
        </w:rPr>
        <w:t>箱出厂</w:t>
      </w:r>
      <w:r>
        <w:rPr>
          <w:rFonts w:ascii="微软雅黑" w:hAnsi="微软雅黑" w:eastAsia="微软雅黑"/>
          <w:kern w:val="2"/>
          <w:sz w:val="21"/>
          <w:szCs w:val="21"/>
        </w:rPr>
        <w:t>后无质量及功能性问题。</w:t>
      </w:r>
    </w:p>
    <w:p w14:paraId="2275E6BE">
      <w:pPr>
        <w:pStyle w:val="35"/>
        <w:snapToGrid w:val="0"/>
        <w:spacing w:line="360" w:lineRule="auto"/>
        <w:ind w:firstLine="420" w:firstLineChars="200"/>
        <w:jc w:val="both"/>
        <w:rPr>
          <w:rFonts w:ascii="微软雅黑" w:hAnsi="微软雅黑" w:eastAsia="微软雅黑"/>
          <w:kern w:val="2"/>
          <w:sz w:val="21"/>
          <w:szCs w:val="21"/>
        </w:rPr>
      </w:pPr>
      <w:r>
        <w:rPr>
          <w:rFonts w:hint="eastAsia" w:ascii="微软雅黑" w:hAnsi="微软雅黑" w:eastAsia="微软雅黑"/>
          <w:kern w:val="2"/>
          <w:sz w:val="21"/>
          <w:szCs w:val="21"/>
        </w:rPr>
        <w:t>（4）外部供电电源AC220V，防护等级IP54；防腐等级≥C3；</w:t>
      </w:r>
    </w:p>
    <w:p w14:paraId="2021D95F">
      <w:pPr>
        <w:widowControl/>
        <w:spacing w:line="360" w:lineRule="auto"/>
        <w:ind w:firstLine="420" w:firstLineChars="200"/>
        <w:jc w:val="both"/>
        <w:rPr>
          <w:rFonts w:ascii="微软雅黑" w:hAnsi="微软雅黑" w:eastAsia="微软雅黑" w:cs="Times New Roman"/>
          <w:kern w:val="2"/>
          <w:sz w:val="21"/>
          <w:szCs w:val="21"/>
          <w:lang w:eastAsia="zh-CN"/>
        </w:rPr>
      </w:pPr>
      <w:r>
        <w:rPr>
          <w:rFonts w:hint="eastAsia" w:ascii="微软雅黑" w:hAnsi="微软雅黑" w:eastAsia="微软雅黑"/>
          <w:kern w:val="2"/>
          <w:sz w:val="21"/>
          <w:szCs w:val="21"/>
          <w:lang w:eastAsia="zh-CN"/>
        </w:rPr>
        <w:t>（5）功能要求：</w:t>
      </w:r>
      <w:r>
        <w:rPr>
          <w:rFonts w:hint="eastAsia" w:ascii="微软雅黑" w:hAnsi="微软雅黑" w:eastAsia="微软雅黑" w:cs="宋体"/>
          <w:sz w:val="21"/>
          <w:szCs w:val="21"/>
          <w:lang w:eastAsia="zh-CN"/>
        </w:rPr>
        <w:t>高压箱内包含BCM主控和电气元件，用于对整个电池簇运行状态的管理与保护。</w:t>
      </w:r>
    </w:p>
    <w:p w14:paraId="4D9CDCE4">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5.1.1.4 汇流柜</w:t>
      </w:r>
    </w:p>
    <w:p w14:paraId="15D2E654">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5.1.1.4.1 汇流柜一般技术要求：</w:t>
      </w:r>
    </w:p>
    <w:p w14:paraId="56DAF3A4">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1）柜体采用的箱体材料冷轧钢板，表面采用静电喷涂，为全组装结构；框架和外壳具有足够的刚度和强度，保证元件安装后及操作时无摇晃、不变形，不会因设备搬运、吊装、运输过程由于受潮、冷冻、撞击等因素而变形和损坏；防护等级：IP30。</w:t>
      </w:r>
    </w:p>
    <w:p w14:paraId="28C1AD3A">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（2）汇流柜箱内的母线排应使用铜排，并使用分色绝缘材料热缩；直流母排按额定电流不小于1000A选型。</w:t>
      </w:r>
    </w:p>
    <w:p w14:paraId="291F4AF6">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（3）柜内元器件安装及走线要求整齐可靠、布置合理，电器间绝缘应符合有关标准。底部采用可拆卸活动底板。</w:t>
      </w:r>
    </w:p>
    <w:p w14:paraId="308B7E62">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（4）直流输入接口：汇流柜能够支持7路直流输入，输入接口为铜排，</w:t>
      </w:r>
      <w:r>
        <w:rPr>
          <w:rFonts w:ascii="微软雅黑" w:hAnsi="微软雅黑" w:eastAsia="微软雅黑"/>
          <w:color w:val="auto"/>
          <w:kern w:val="2"/>
          <w:sz w:val="21"/>
          <w:szCs w:val="21"/>
        </w:rPr>
        <w:t>安装方式为 M</w:t>
      </w:r>
      <w:r>
        <w:rPr>
          <w:rFonts w:hint="eastAsia" w:ascii="微软雅黑" w:hAnsi="微软雅黑" w:eastAsia="微软雅黑"/>
          <w:color w:val="auto"/>
          <w:kern w:val="2"/>
          <w:sz w:val="21"/>
          <w:szCs w:val="21"/>
        </w:rPr>
        <w:t>8</w:t>
      </w:r>
      <w:r>
        <w:rPr>
          <w:rFonts w:ascii="微软雅黑" w:hAnsi="微软雅黑" w:eastAsia="微软雅黑"/>
          <w:color w:val="auto"/>
          <w:kern w:val="2"/>
          <w:sz w:val="21"/>
          <w:szCs w:val="21"/>
        </w:rPr>
        <w:t xml:space="preserve"> </w:t>
      </w:r>
      <w:r>
        <w:rPr>
          <w:rFonts w:hint="eastAsia" w:ascii="微软雅黑" w:hAnsi="微软雅黑" w:eastAsia="微软雅黑"/>
          <w:color w:val="auto"/>
          <w:kern w:val="2"/>
          <w:sz w:val="21"/>
          <w:szCs w:val="21"/>
        </w:rPr>
        <w:t>螺母紧固，每路输入铜排电流不小于</w:t>
      </w:r>
      <w:r>
        <w:rPr>
          <w:rFonts w:ascii="微软雅黑" w:hAnsi="微软雅黑" w:eastAsia="微软雅黑"/>
          <w:color w:val="auto"/>
          <w:kern w:val="2"/>
          <w:sz w:val="21"/>
          <w:szCs w:val="21"/>
        </w:rPr>
        <w:t>250</w:t>
      </w:r>
      <w:r>
        <w:rPr>
          <w:rFonts w:hint="eastAsia" w:ascii="微软雅黑" w:hAnsi="微软雅黑" w:eastAsia="微软雅黑"/>
          <w:color w:val="auto"/>
          <w:kern w:val="2"/>
          <w:sz w:val="21"/>
          <w:szCs w:val="21"/>
        </w:rPr>
        <w:t>A；</w:t>
      </w:r>
      <w:r>
        <w:rPr>
          <w:rFonts w:ascii="微软雅黑" w:hAnsi="微软雅黑" w:eastAsia="微软雅黑"/>
          <w:color w:val="auto"/>
          <w:kern w:val="2"/>
          <w:sz w:val="21"/>
          <w:szCs w:val="21"/>
        </w:rPr>
        <w:t>母线、汇流排加装绝缘热缩套管</w:t>
      </w:r>
      <w:r>
        <w:rPr>
          <w:rFonts w:hint="eastAsia" w:ascii="微软雅黑" w:hAnsi="微软雅黑" w:eastAsia="微软雅黑"/>
          <w:color w:val="auto"/>
          <w:kern w:val="2"/>
          <w:sz w:val="21"/>
          <w:szCs w:val="21"/>
        </w:rPr>
        <w:t>（正极用红色、负极用黑色）</w:t>
      </w:r>
      <w:r>
        <w:rPr>
          <w:rFonts w:ascii="微软雅黑" w:hAnsi="微软雅黑" w:eastAsia="微软雅黑"/>
          <w:color w:val="auto"/>
          <w:kern w:val="2"/>
          <w:sz w:val="21"/>
          <w:szCs w:val="21"/>
        </w:rPr>
        <w:t>，无裸露铜排</w:t>
      </w:r>
      <w:r>
        <w:rPr>
          <w:rFonts w:hint="eastAsia" w:ascii="微软雅黑" w:hAnsi="微软雅黑" w:eastAsia="微软雅黑"/>
          <w:color w:val="auto"/>
          <w:kern w:val="2"/>
          <w:sz w:val="21"/>
          <w:szCs w:val="21"/>
        </w:rPr>
        <w:t>；</w:t>
      </w:r>
    </w:p>
    <w:p w14:paraId="727C4639">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（5）</w:t>
      </w:r>
      <w:r>
        <w:rPr>
          <w:rFonts w:ascii="微软雅黑" w:hAnsi="微软雅黑" w:eastAsia="微软雅黑"/>
          <w:color w:val="auto"/>
          <w:kern w:val="2"/>
          <w:sz w:val="21"/>
          <w:szCs w:val="21"/>
        </w:rPr>
        <w:t>直流输出接口：输出接口为铜排，安装方式为 M1</w:t>
      </w:r>
      <w:r>
        <w:rPr>
          <w:rFonts w:hint="eastAsia" w:ascii="微软雅黑" w:hAnsi="微软雅黑" w:eastAsia="微软雅黑"/>
          <w:color w:val="auto"/>
          <w:kern w:val="2"/>
          <w:sz w:val="21"/>
          <w:szCs w:val="21"/>
        </w:rPr>
        <w:t>6</w:t>
      </w:r>
      <w:r>
        <w:rPr>
          <w:rFonts w:ascii="微软雅黑" w:hAnsi="微软雅黑" w:eastAsia="微软雅黑"/>
          <w:color w:val="auto"/>
          <w:kern w:val="2"/>
          <w:sz w:val="21"/>
          <w:szCs w:val="21"/>
        </w:rPr>
        <w:t xml:space="preserve"> </w:t>
      </w:r>
      <w:r>
        <w:rPr>
          <w:rFonts w:hint="eastAsia" w:ascii="微软雅黑" w:hAnsi="微软雅黑" w:eastAsia="微软雅黑"/>
          <w:color w:val="auto"/>
          <w:kern w:val="2"/>
          <w:sz w:val="21"/>
          <w:szCs w:val="21"/>
        </w:rPr>
        <w:t>螺母紧固，正负极输出铜排均能够满足</w:t>
      </w:r>
      <w:r>
        <w:rPr>
          <w:rFonts w:ascii="微软雅黑" w:hAnsi="微软雅黑" w:eastAsia="微软雅黑"/>
          <w:color w:val="auto"/>
          <w:kern w:val="2"/>
          <w:sz w:val="21"/>
          <w:szCs w:val="21"/>
        </w:rPr>
        <w:t xml:space="preserve"> </w:t>
      </w:r>
      <w:r>
        <w:rPr>
          <w:rFonts w:hint="eastAsia" w:ascii="微软雅黑" w:hAnsi="微软雅黑" w:eastAsia="微软雅黑"/>
          <w:color w:val="auto"/>
          <w:kern w:val="2"/>
          <w:sz w:val="21"/>
          <w:szCs w:val="21"/>
        </w:rPr>
        <w:t>4根185平方电缆连接，</w:t>
      </w:r>
      <w:r>
        <w:rPr>
          <w:rFonts w:ascii="微软雅黑" w:hAnsi="微软雅黑" w:eastAsia="微软雅黑"/>
          <w:color w:val="auto"/>
          <w:kern w:val="2"/>
          <w:sz w:val="21"/>
          <w:szCs w:val="21"/>
        </w:rPr>
        <w:t>母线、汇流排加装绝缘热缩套管</w:t>
      </w:r>
      <w:r>
        <w:rPr>
          <w:rFonts w:hint="eastAsia" w:ascii="微软雅黑" w:hAnsi="微软雅黑" w:eastAsia="微软雅黑"/>
          <w:color w:val="auto"/>
          <w:kern w:val="2"/>
          <w:sz w:val="21"/>
          <w:szCs w:val="21"/>
        </w:rPr>
        <w:t>（正极用棕色、负极用蓝色）。</w:t>
      </w:r>
    </w:p>
    <w:p w14:paraId="249EE3A2">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（6）交直流配电：交直流配电回路的接线端口为柜内部的接线端子排。</w:t>
      </w:r>
    </w:p>
    <w:p w14:paraId="7E8F791E">
      <w:pPr>
        <w:pStyle w:val="35"/>
        <w:snapToGrid w:val="0"/>
        <w:spacing w:line="360" w:lineRule="auto"/>
        <w:ind w:firstLine="420" w:firstLineChars="200"/>
        <w:jc w:val="both"/>
        <w:rPr>
          <w:rFonts w:ascii="微软雅黑" w:hAnsi="微软雅黑" w:eastAsia="微软雅黑"/>
          <w:color w:val="auto"/>
          <w:kern w:val="2"/>
          <w:sz w:val="21"/>
          <w:szCs w:val="21"/>
        </w:rPr>
      </w:pPr>
      <w:r>
        <w:rPr>
          <w:rFonts w:hint="eastAsia" w:ascii="微软雅黑" w:hAnsi="微软雅黑" w:eastAsia="微软雅黑"/>
          <w:color w:val="auto"/>
          <w:kern w:val="2"/>
          <w:sz w:val="21"/>
          <w:szCs w:val="21"/>
        </w:rPr>
        <w:t>（7）承诺要求将买方提供电池健康诊断装置集成到汇流柜内，保证装置的电气连接可靠，安装牢固，引出外部信号端口。</w:t>
      </w:r>
    </w:p>
    <w:p w14:paraId="612667BC">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cs="微软雅黑"/>
          <w:sz w:val="21"/>
          <w:szCs w:val="21"/>
          <w:lang w:eastAsia="zh-CN"/>
        </w:rPr>
      </w:pPr>
      <w:r>
        <w:rPr>
          <w:rFonts w:hint="eastAsia" w:ascii="微软雅黑" w:hAnsi="微软雅黑" w:eastAsia="微软雅黑"/>
          <w:kern w:val="2"/>
          <w:sz w:val="21"/>
          <w:szCs w:val="21"/>
          <w:lang w:eastAsia="zh-CN"/>
        </w:rPr>
        <w:t>（8）</w:t>
      </w:r>
      <w:r>
        <w:rPr>
          <w:rFonts w:hint="eastAsia" w:ascii="微软雅黑" w:hAnsi="微软雅黑" w:eastAsia="微软雅黑" w:cs="微软雅黑"/>
          <w:sz w:val="21"/>
          <w:szCs w:val="21"/>
          <w:lang w:eastAsia="zh-CN"/>
        </w:rPr>
        <w:t>汇流柜内部UPS电源（供电能力保持≥1h）需要提供给消防系统电源，BMS电源，汇流柜电源，各种传感器，EMS主机，电池监健康诊断系统，光电交换机等设备。</w:t>
      </w:r>
    </w:p>
    <w:p w14:paraId="1966909C">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kern w:val="2"/>
          <w:sz w:val="21"/>
          <w:szCs w:val="21"/>
          <w:lang w:eastAsia="zh-CN"/>
        </w:rPr>
      </w:pPr>
      <w:r>
        <w:rPr>
          <w:rFonts w:hint="eastAsia" w:ascii="微软雅黑" w:hAnsi="微软雅黑" w:eastAsia="微软雅黑"/>
          <w:kern w:val="2"/>
          <w:sz w:val="21"/>
          <w:szCs w:val="21"/>
          <w:lang w:eastAsia="zh-CN"/>
        </w:rPr>
        <w:t>（9）汇流柜内包含总控单元和电气元件，用于对整个电池堆运行状态的管理与保护。</w:t>
      </w:r>
    </w:p>
    <w:p w14:paraId="0EC66713">
      <w:pPr>
        <w:pStyle w:val="58"/>
        <w:widowControl w:val="0"/>
        <w:kinsoku/>
        <w:autoSpaceDE/>
        <w:autoSpaceDN/>
        <w:adjustRightInd/>
        <w:snapToGrid/>
        <w:spacing w:before="0" w:after="0" w:line="360" w:lineRule="auto"/>
        <w:ind w:firstLine="420"/>
        <w:jc w:val="both"/>
        <w:textAlignment w:val="auto"/>
        <w:outlineLvl w:val="9"/>
        <w:rPr>
          <w:rFonts w:ascii="微软雅黑" w:hAnsi="微软雅黑" w:eastAsia="微软雅黑"/>
          <w:sz w:val="21"/>
          <w:szCs w:val="21"/>
          <w:lang w:eastAsia="zh-CN"/>
        </w:rPr>
      </w:pPr>
      <w:r>
        <w:rPr>
          <w:rFonts w:hint="eastAsia" w:ascii="微软雅黑" w:hAnsi="微软雅黑" w:eastAsia="微软雅黑"/>
          <w:kern w:val="2"/>
          <w:sz w:val="21"/>
          <w:szCs w:val="21"/>
          <w:lang w:eastAsia="zh-CN"/>
        </w:rPr>
        <w:t>（10）直流侧各个子系统信号对外（装置外部）输出都需要从汇流柜端子排转接统一输出；</w:t>
      </w:r>
    </w:p>
    <w:p w14:paraId="6C6CF26E">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5.1.1.5.液冷机组</w:t>
      </w:r>
    </w:p>
    <w:p w14:paraId="2A9D5E72">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5.1.1.5.1液冷机组技术参数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93"/>
        <w:gridCol w:w="829"/>
        <w:gridCol w:w="4958"/>
      </w:tblGrid>
      <w:tr w14:paraId="3E0E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723D183F">
            <w:pPr>
              <w:widowControl/>
              <w:spacing w:line="39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序号</w:t>
            </w:r>
          </w:p>
        </w:tc>
        <w:tc>
          <w:tcPr>
            <w:tcW w:w="1169" w:type="pct"/>
            <w:vAlign w:val="center"/>
          </w:tcPr>
          <w:p w14:paraId="2CD82B1D">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w:t>
            </w:r>
          </w:p>
        </w:tc>
        <w:tc>
          <w:tcPr>
            <w:tcW w:w="486" w:type="pct"/>
            <w:vAlign w:val="center"/>
          </w:tcPr>
          <w:p w14:paraId="7BFAC5AF">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单位</w:t>
            </w:r>
          </w:p>
        </w:tc>
        <w:tc>
          <w:tcPr>
            <w:tcW w:w="2907" w:type="pct"/>
            <w:vAlign w:val="center"/>
          </w:tcPr>
          <w:p w14:paraId="5E7EB5B8">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数据</w:t>
            </w:r>
          </w:p>
        </w:tc>
      </w:tr>
      <w:tr w14:paraId="64EC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454B3296">
            <w:pPr>
              <w:widowControl/>
              <w:numPr>
                <w:ilvl w:val="0"/>
                <w:numId w:val="2"/>
              </w:numPr>
              <w:spacing w:line="390" w:lineRule="exact"/>
              <w:jc w:val="center"/>
              <w:rPr>
                <w:rFonts w:ascii="微软雅黑" w:hAnsi="微软雅黑" w:eastAsia="微软雅黑" w:cs="微软雅黑"/>
                <w:bCs/>
                <w:sz w:val="21"/>
                <w:szCs w:val="21"/>
                <w:lang w:eastAsia="zh-CN"/>
              </w:rPr>
            </w:pPr>
          </w:p>
        </w:tc>
        <w:tc>
          <w:tcPr>
            <w:tcW w:w="1169" w:type="pct"/>
            <w:vAlign w:val="center"/>
          </w:tcPr>
          <w:p w14:paraId="70E0744A">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工作模式</w:t>
            </w:r>
          </w:p>
        </w:tc>
        <w:tc>
          <w:tcPr>
            <w:tcW w:w="3394" w:type="pct"/>
            <w:gridSpan w:val="2"/>
            <w:vAlign w:val="center"/>
          </w:tcPr>
          <w:p w14:paraId="6DDA25E1">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自动控制模式、制冷模式、制热模式、待机模式、自循环模式</w:t>
            </w:r>
          </w:p>
        </w:tc>
      </w:tr>
      <w:tr w14:paraId="6743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4F5F202A">
            <w:pPr>
              <w:widowControl/>
              <w:numPr>
                <w:ilvl w:val="0"/>
                <w:numId w:val="2"/>
              </w:numPr>
              <w:spacing w:line="390" w:lineRule="exact"/>
              <w:jc w:val="center"/>
              <w:rPr>
                <w:rFonts w:ascii="微软雅黑" w:hAnsi="微软雅黑" w:eastAsia="微软雅黑" w:cs="微软雅黑"/>
                <w:sz w:val="21"/>
                <w:szCs w:val="21"/>
                <w:lang w:eastAsia="zh-CN"/>
              </w:rPr>
            </w:pPr>
          </w:p>
        </w:tc>
        <w:tc>
          <w:tcPr>
            <w:tcW w:w="1169" w:type="pct"/>
            <w:vAlign w:val="center"/>
          </w:tcPr>
          <w:p w14:paraId="0F61C985">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环境温度范围</w:t>
            </w:r>
          </w:p>
        </w:tc>
        <w:tc>
          <w:tcPr>
            <w:tcW w:w="486" w:type="pct"/>
            <w:vAlign w:val="center"/>
          </w:tcPr>
          <w:p w14:paraId="357CBA20">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907" w:type="pct"/>
            <w:vAlign w:val="center"/>
          </w:tcPr>
          <w:p w14:paraId="0CFD2A0E">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-30～55</w:t>
            </w:r>
          </w:p>
        </w:tc>
      </w:tr>
      <w:tr w14:paraId="42EE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1424E9E2">
            <w:pPr>
              <w:widowControl/>
              <w:numPr>
                <w:ilvl w:val="0"/>
                <w:numId w:val="2"/>
              </w:numPr>
              <w:spacing w:line="390" w:lineRule="exact"/>
              <w:jc w:val="center"/>
              <w:rPr>
                <w:rFonts w:ascii="微软雅黑" w:hAnsi="微软雅黑" w:eastAsia="微软雅黑" w:cs="微软雅黑"/>
                <w:sz w:val="21"/>
                <w:szCs w:val="21"/>
                <w:lang w:eastAsia="zh-CN"/>
              </w:rPr>
            </w:pPr>
          </w:p>
        </w:tc>
        <w:tc>
          <w:tcPr>
            <w:tcW w:w="1169" w:type="pct"/>
            <w:vAlign w:val="center"/>
          </w:tcPr>
          <w:p w14:paraId="672D34A1">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防腐等级</w:t>
            </w:r>
          </w:p>
        </w:tc>
        <w:tc>
          <w:tcPr>
            <w:tcW w:w="486" w:type="pct"/>
            <w:vAlign w:val="center"/>
          </w:tcPr>
          <w:p w14:paraId="4C48E0CD">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907" w:type="pct"/>
            <w:vAlign w:val="center"/>
          </w:tcPr>
          <w:p w14:paraId="22E4E9EC">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C3</w:t>
            </w:r>
          </w:p>
        </w:tc>
      </w:tr>
      <w:tr w14:paraId="638B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5D5D89EE">
            <w:pPr>
              <w:widowControl/>
              <w:numPr>
                <w:ilvl w:val="0"/>
                <w:numId w:val="2"/>
              </w:numPr>
              <w:spacing w:line="390" w:lineRule="exact"/>
              <w:jc w:val="center"/>
              <w:rPr>
                <w:rFonts w:ascii="微软雅黑" w:hAnsi="微软雅黑" w:eastAsia="微软雅黑" w:cs="微软雅黑"/>
                <w:sz w:val="21"/>
                <w:szCs w:val="21"/>
                <w:lang w:eastAsia="zh-CN"/>
              </w:rPr>
            </w:pPr>
          </w:p>
        </w:tc>
        <w:tc>
          <w:tcPr>
            <w:tcW w:w="1169" w:type="pct"/>
            <w:vAlign w:val="center"/>
          </w:tcPr>
          <w:p w14:paraId="68816073">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适用海拔</w:t>
            </w:r>
          </w:p>
        </w:tc>
        <w:tc>
          <w:tcPr>
            <w:tcW w:w="486" w:type="pct"/>
            <w:vAlign w:val="center"/>
          </w:tcPr>
          <w:p w14:paraId="465E18AF">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w:t>
            </w:r>
          </w:p>
        </w:tc>
        <w:tc>
          <w:tcPr>
            <w:tcW w:w="2907" w:type="pct"/>
            <w:vAlign w:val="center"/>
          </w:tcPr>
          <w:p w14:paraId="22E5C38C">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≤3000</w:t>
            </w:r>
          </w:p>
        </w:tc>
      </w:tr>
      <w:tr w14:paraId="625F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6" w:type="pct"/>
            <w:vAlign w:val="center"/>
          </w:tcPr>
          <w:p w14:paraId="7EA31694">
            <w:pPr>
              <w:widowControl/>
              <w:numPr>
                <w:ilvl w:val="0"/>
                <w:numId w:val="2"/>
              </w:numPr>
              <w:spacing w:line="390" w:lineRule="exact"/>
              <w:jc w:val="center"/>
              <w:rPr>
                <w:rFonts w:ascii="微软雅黑" w:hAnsi="微软雅黑" w:eastAsia="微软雅黑" w:cs="微软雅黑"/>
                <w:sz w:val="21"/>
                <w:szCs w:val="21"/>
                <w:lang w:eastAsia="zh-CN"/>
              </w:rPr>
            </w:pPr>
          </w:p>
        </w:tc>
        <w:tc>
          <w:tcPr>
            <w:tcW w:w="1169" w:type="pct"/>
            <w:vAlign w:val="center"/>
          </w:tcPr>
          <w:p w14:paraId="51A61F61">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防护等级</w:t>
            </w:r>
          </w:p>
        </w:tc>
        <w:tc>
          <w:tcPr>
            <w:tcW w:w="486" w:type="pct"/>
            <w:vAlign w:val="center"/>
          </w:tcPr>
          <w:p w14:paraId="6D0EB091">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907" w:type="pct"/>
            <w:vAlign w:val="center"/>
          </w:tcPr>
          <w:p w14:paraId="67988CD4">
            <w:pPr>
              <w:widowControl/>
              <w:spacing w:line="390" w:lineRule="exact"/>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IP54</w:t>
            </w:r>
          </w:p>
        </w:tc>
      </w:tr>
    </w:tbl>
    <w:p w14:paraId="0973B620">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5.1.1.5.2一般要求</w:t>
      </w:r>
    </w:p>
    <w:p w14:paraId="371E8C78">
      <w:pPr>
        <w:pStyle w:val="35"/>
        <w:numPr>
          <w:ilvl w:val="0"/>
          <w:numId w:val="3"/>
        </w:numPr>
        <w:snapToGrid w:val="0"/>
        <w:spacing w:line="360" w:lineRule="auto"/>
        <w:ind w:left="0" w:firstLine="420" w:firstLineChars="200"/>
        <w:jc w:val="both"/>
        <w:rPr>
          <w:rFonts w:ascii="Times New Roman" w:hAnsi="Times New Roman" w:cs="Times New Roman"/>
          <w:color w:val="auto"/>
          <w:sz w:val="21"/>
          <w:szCs w:val="21"/>
        </w:rPr>
      </w:pPr>
      <w:r>
        <w:rPr>
          <w:rFonts w:hint="eastAsia" w:ascii="微软雅黑" w:hAnsi="微软雅黑" w:eastAsia="微软雅黑"/>
          <w:color w:val="auto"/>
          <w:sz w:val="21"/>
          <w:szCs w:val="21"/>
        </w:rPr>
        <w:t>为确保储能系统长期可靠运行，集装箱应配置热管理系统(即，热管理系统或冷却系统)。热管理系统必须采用先进的、针对电芯有优异的换热效果的液冷技术对电池系统进行温度控制，使得预制舱中电池温度保持在最佳工作温度范围内。热管理设计的水平直接决定锂电池组工作性能、效能和电池循环寿命、充电可接受性、输出功率、可用能量、安全性和可靠性，是储能电池系统设计的重要环节。因此，为了使电池系统达到最佳的性能和寿命，需要通过热管理系统将电池系统的温度控制在一定的范围内，减小电池包内不均匀的温度分布，以避免电芯之间温度的不均衡，降低电池性能衰减速度，且可消除相关的潜在危险。电池储能系统电池舱内部热量极大，尤其是本场景的调频工况。内部设备对温度要求高，平时运行，消除热量，满足温湿度要求;电池舱应设计合理有效的热管理系统，保证电池舱内温度分布均匀,电池舱内各单元间的特征温度(单元内最高温度)差不超过5℃，电池单元内电芯间温度差不超过3℃。满足电池运行温度的要求。电池舱按照液冷方式进行设计。热管理设计在满足以上条件下须进行合理的保温隔热设计及优化，保障系统在热平衡过程中的性能与效能。采取的措施应尽可能减少用电量,以保证预制舱对外最大供电能力。卖方应提供合理、经济的热管理设计方案，提供相关的计算书及仿真分析报告以及热管理系统辅助用电功耗计算书。热管理系统需具有高效控制逻辑，能够按需控制冷量输出，实现最佳制冷效果和最低能耗。热管理系统需具有高效、合适的液冷管道流量设计，需保障每一个电池Pack均能够满足温度均衡要求。热管理系统需具有自动补液装置，用于少量补充冷却液，可减少现场人工补液工作。热管理系统需支持RS485通讯功能,可执行热管理系统运行状态查询和控制参数设置等操作，实现对热管理系统的远程监控。热管理系统需支持断电记忆和自启动功能，当热管理系统在运行过程中掉电时记忆掉电之前的参数设置信息，再次开电后自行启动，并根据断电前的参数设置自动智能运行。热管理系统需设计针对电池Pack内、电池簇内的热管理方案。热管理系统需设计散热及热均与管理设计，预热及低温运行管理设计。热管理系统需支持一天24小时，一年365天在生命周期内的长期持续稳定运行。系统的所有设备和部件及保温材料都应能适应项目环境、运行维护条件，建议采用防腐蚀、防震动、坚固和耐用的材料</w:t>
      </w:r>
    </w:p>
    <w:p w14:paraId="29FF9CD4">
      <w:pPr>
        <w:pStyle w:val="35"/>
        <w:numPr>
          <w:ilvl w:val="0"/>
          <w:numId w:val="3"/>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液冷管路耐压性能：电池模块液冷管路内压强在达到最大工作压强的1.2倍时静置1min，管路不应破裂，且气压降应不大于最大工作压强的0.2%。</w:t>
      </w:r>
    </w:p>
    <w:p w14:paraId="4E30448F">
      <w:pPr>
        <w:pStyle w:val="35"/>
        <w:numPr>
          <w:ilvl w:val="0"/>
          <w:numId w:val="3"/>
        </w:numPr>
        <w:snapToGrid w:val="0"/>
        <w:spacing w:line="360" w:lineRule="auto"/>
        <w:ind w:left="0" w:firstLine="420" w:firstLineChars="200"/>
        <w:jc w:val="both"/>
        <w:rPr>
          <w:rFonts w:ascii="Times New Roman" w:hAnsi="Times New Roman" w:cs="Times New Roman"/>
          <w:color w:val="auto"/>
          <w:sz w:val="21"/>
          <w:szCs w:val="21"/>
        </w:rPr>
      </w:pPr>
      <w:r>
        <w:rPr>
          <w:rFonts w:hint="eastAsia" w:ascii="微软雅黑" w:hAnsi="微软雅黑" w:eastAsia="微软雅黑"/>
          <w:color w:val="auto"/>
          <w:sz w:val="21"/>
          <w:szCs w:val="21"/>
        </w:rPr>
        <w:t>冷却能力：需根据电池的产热功率（尤其是峰值充放电工况下的产热量）进行设计，通常留有1.2-1.5倍的安全余量。</w:t>
      </w:r>
    </w:p>
    <w:p w14:paraId="2CC31018">
      <w:pPr>
        <w:pStyle w:val="35"/>
        <w:numPr>
          <w:ilvl w:val="0"/>
          <w:numId w:val="3"/>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温度均匀性： 要求电芯之间、模组之间的最大温差 ≤ 3~5°C，确保电池包内电芯衰降一致。</w:t>
      </w:r>
    </w:p>
    <w:p w14:paraId="524D4302">
      <w:pPr>
        <w:pStyle w:val="35"/>
        <w:numPr>
          <w:ilvl w:val="0"/>
          <w:numId w:val="3"/>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要求温度范围： 将电芯温度精确控制在 20~30°C 的最佳工作区间内。</w:t>
      </w:r>
    </w:p>
    <w:p w14:paraId="791078D8">
      <w:pPr>
        <w:pStyle w:val="35"/>
        <w:numPr>
          <w:ilvl w:val="0"/>
          <w:numId w:val="3"/>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流量与压降：根据热负荷计算冷却液流量，并优化流道设计，确保流量分配均匀，系统压降在合理范围内，以降低水泵功耗。</w:t>
      </w:r>
    </w:p>
    <w:p w14:paraId="07F8DD80">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5.1.1.5.3其他要求</w:t>
      </w:r>
    </w:p>
    <w:p w14:paraId="715621AF">
      <w:pPr>
        <w:pStyle w:val="35"/>
        <w:numPr>
          <w:ilvl w:val="0"/>
          <w:numId w:val="4"/>
        </w:numPr>
        <w:snapToGrid w:val="0"/>
        <w:spacing w:line="360" w:lineRule="auto"/>
        <w:ind w:left="0" w:firstLine="420" w:firstLineChars="200"/>
        <w:jc w:val="both"/>
        <w:rPr>
          <w:rFonts w:ascii="微软雅黑" w:hAnsi="微软雅黑" w:eastAsia="微软雅黑"/>
          <w:color w:val="auto"/>
          <w:sz w:val="21"/>
          <w:szCs w:val="21"/>
        </w:rPr>
      </w:pPr>
      <w:bookmarkStart w:id="6" w:name="_Toc7140"/>
      <w:bookmarkStart w:id="7" w:name="_Toc26705"/>
      <w:bookmarkStart w:id="8" w:name="_Toc27401"/>
      <w:bookmarkStart w:id="9" w:name="_Toc28043"/>
      <w:r>
        <w:rPr>
          <w:rFonts w:hint="eastAsia" w:ascii="微软雅黑" w:hAnsi="微软雅黑" w:eastAsia="微软雅黑"/>
          <w:color w:val="auto"/>
          <w:sz w:val="21"/>
          <w:szCs w:val="21"/>
        </w:rPr>
        <w:t>承诺液冷机组需获得第三方检验机构（具有 (CNAS)标志）的产品认证和提交符合按照GB/T44026-2024《预制舱式锂离子电池储能系统技术规范》等的型式试验报告。</w:t>
      </w:r>
    </w:p>
    <w:bookmarkEnd w:id="6"/>
    <w:bookmarkEnd w:id="7"/>
    <w:bookmarkEnd w:id="8"/>
    <w:bookmarkEnd w:id="9"/>
    <w:p w14:paraId="10571A88">
      <w:pPr>
        <w:pStyle w:val="35"/>
        <w:numPr>
          <w:ilvl w:val="0"/>
          <w:numId w:val="4"/>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w:t>
      </w:r>
      <w:r>
        <w:rPr>
          <w:rFonts w:hint="eastAsia" w:ascii="微软雅黑" w:hAnsi="微软雅黑" w:eastAsia="微软雅黑"/>
          <w:sz w:val="21"/>
          <w:szCs w:val="21"/>
        </w:rPr>
        <w:t>卖方需在投标时提供</w:t>
      </w:r>
      <w:r>
        <w:rPr>
          <w:rFonts w:hint="eastAsia" w:ascii="微软雅黑" w:hAnsi="微软雅黑" w:eastAsia="微软雅黑"/>
          <w:color w:val="auto"/>
          <w:sz w:val="21"/>
          <w:szCs w:val="21"/>
        </w:rPr>
        <w:t>详细的选型计算书和仿真报告。</w:t>
      </w:r>
    </w:p>
    <w:p w14:paraId="78A192DE">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5.1.1.6空调系统</w:t>
      </w:r>
    </w:p>
    <w:p w14:paraId="698C4914">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5.1.1.6.1空调技术参数</w:t>
      </w:r>
    </w:p>
    <w:tbl>
      <w:tblPr>
        <w:tblStyle w:val="24"/>
        <w:tblW w:w="7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504"/>
        <w:gridCol w:w="979"/>
        <w:gridCol w:w="3087"/>
      </w:tblGrid>
      <w:tr w14:paraId="56D4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45DC7CFA">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序号</w:t>
            </w:r>
          </w:p>
        </w:tc>
        <w:tc>
          <w:tcPr>
            <w:tcW w:w="2504" w:type="dxa"/>
            <w:vAlign w:val="center"/>
          </w:tcPr>
          <w:p w14:paraId="36B34E33">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项目</w:t>
            </w:r>
          </w:p>
        </w:tc>
        <w:tc>
          <w:tcPr>
            <w:tcW w:w="979" w:type="dxa"/>
            <w:vAlign w:val="center"/>
          </w:tcPr>
          <w:p w14:paraId="17CBCA07">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单位</w:t>
            </w:r>
          </w:p>
        </w:tc>
        <w:tc>
          <w:tcPr>
            <w:tcW w:w="3087" w:type="dxa"/>
            <w:vAlign w:val="center"/>
          </w:tcPr>
          <w:p w14:paraId="00123DAC">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数据</w:t>
            </w:r>
          </w:p>
        </w:tc>
      </w:tr>
      <w:tr w14:paraId="52FF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35689575">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1</w:t>
            </w:r>
          </w:p>
        </w:tc>
        <w:tc>
          <w:tcPr>
            <w:tcW w:w="2504" w:type="dxa"/>
            <w:vAlign w:val="center"/>
          </w:tcPr>
          <w:p w14:paraId="083A7629">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加热功能</w:t>
            </w:r>
          </w:p>
        </w:tc>
        <w:tc>
          <w:tcPr>
            <w:tcW w:w="979" w:type="dxa"/>
            <w:vAlign w:val="center"/>
          </w:tcPr>
          <w:p w14:paraId="45D3AF67">
            <w:pPr>
              <w:spacing w:line="480" w:lineRule="exact"/>
              <w:jc w:val="both"/>
              <w:rPr>
                <w:rFonts w:ascii="微软雅黑" w:hAnsi="微软雅黑" w:eastAsia="微软雅黑" w:cs="微软雅黑"/>
                <w:kern w:val="2"/>
                <w:sz w:val="21"/>
                <w:szCs w:val="21"/>
                <w:lang w:eastAsia="zh-CN"/>
              </w:rPr>
            </w:pPr>
          </w:p>
        </w:tc>
        <w:tc>
          <w:tcPr>
            <w:tcW w:w="3087" w:type="dxa"/>
            <w:vAlign w:val="center"/>
          </w:tcPr>
          <w:p w14:paraId="64FCD835">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有</w:t>
            </w:r>
          </w:p>
        </w:tc>
      </w:tr>
      <w:tr w14:paraId="0B63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2B5DE09A">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2</w:t>
            </w:r>
          </w:p>
        </w:tc>
        <w:tc>
          <w:tcPr>
            <w:tcW w:w="2504" w:type="dxa"/>
            <w:vAlign w:val="center"/>
          </w:tcPr>
          <w:p w14:paraId="4B7E2DF0">
            <w:pPr>
              <w:spacing w:line="480" w:lineRule="exact"/>
              <w:rPr>
                <w:rFonts w:ascii="微软雅黑" w:hAnsi="微软雅黑" w:eastAsia="微软雅黑" w:cs="微软雅黑"/>
                <w:strike/>
                <w:kern w:val="2"/>
                <w:sz w:val="21"/>
                <w:szCs w:val="21"/>
                <w:lang w:eastAsia="zh-CN"/>
              </w:rPr>
            </w:pPr>
            <w:r>
              <w:rPr>
                <w:rFonts w:hint="eastAsia" w:ascii="微软雅黑" w:hAnsi="微软雅黑" w:eastAsia="微软雅黑" w:cs="微软雅黑"/>
                <w:kern w:val="2"/>
                <w:sz w:val="21"/>
                <w:szCs w:val="21"/>
                <w:lang w:eastAsia="zh-CN"/>
              </w:rPr>
              <w:t>温度控制范围</w:t>
            </w:r>
          </w:p>
        </w:tc>
        <w:tc>
          <w:tcPr>
            <w:tcW w:w="979" w:type="dxa"/>
            <w:vAlign w:val="center"/>
          </w:tcPr>
          <w:p w14:paraId="42B540A8">
            <w:pPr>
              <w:spacing w:line="480" w:lineRule="exact"/>
              <w:jc w:val="both"/>
              <w:rPr>
                <w:rFonts w:ascii="微软雅黑" w:hAnsi="微软雅黑" w:eastAsia="微软雅黑" w:cs="微软雅黑"/>
                <w:strike/>
                <w:kern w:val="2"/>
                <w:sz w:val="21"/>
                <w:szCs w:val="21"/>
                <w:lang w:eastAsia="zh-CN"/>
              </w:rPr>
            </w:pPr>
            <w:r>
              <w:rPr>
                <w:rFonts w:hint="eastAsia" w:ascii="微软雅黑" w:hAnsi="微软雅黑" w:eastAsia="微软雅黑" w:cs="微软雅黑"/>
                <w:kern w:val="2"/>
                <w:sz w:val="21"/>
                <w:szCs w:val="21"/>
                <w:lang w:eastAsia="zh-CN"/>
              </w:rPr>
              <w:t>℃</w:t>
            </w:r>
          </w:p>
        </w:tc>
        <w:tc>
          <w:tcPr>
            <w:tcW w:w="3087" w:type="dxa"/>
            <w:vAlign w:val="center"/>
          </w:tcPr>
          <w:p w14:paraId="3E7E3929">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20～50</w:t>
            </w:r>
          </w:p>
        </w:tc>
      </w:tr>
      <w:tr w14:paraId="69C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085822FA">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3</w:t>
            </w:r>
          </w:p>
        </w:tc>
        <w:tc>
          <w:tcPr>
            <w:tcW w:w="2504" w:type="dxa"/>
            <w:vAlign w:val="center"/>
          </w:tcPr>
          <w:p w14:paraId="384280DA">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湿度控制</w:t>
            </w:r>
          </w:p>
        </w:tc>
        <w:tc>
          <w:tcPr>
            <w:tcW w:w="979" w:type="dxa"/>
            <w:vAlign w:val="center"/>
          </w:tcPr>
          <w:p w14:paraId="6A55EF3A">
            <w:pPr>
              <w:spacing w:line="480" w:lineRule="exact"/>
              <w:jc w:val="both"/>
              <w:rPr>
                <w:rFonts w:ascii="微软雅黑" w:hAnsi="微软雅黑" w:eastAsia="微软雅黑" w:cs="微软雅黑"/>
                <w:kern w:val="2"/>
                <w:sz w:val="21"/>
                <w:szCs w:val="21"/>
                <w:lang w:eastAsia="zh-CN"/>
              </w:rPr>
            </w:pPr>
          </w:p>
        </w:tc>
        <w:tc>
          <w:tcPr>
            <w:tcW w:w="3087" w:type="dxa"/>
            <w:vAlign w:val="center"/>
          </w:tcPr>
          <w:p w14:paraId="7DC78192">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有</w:t>
            </w:r>
          </w:p>
        </w:tc>
      </w:tr>
      <w:tr w14:paraId="2B09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707631EB">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4</w:t>
            </w:r>
          </w:p>
        </w:tc>
        <w:tc>
          <w:tcPr>
            <w:tcW w:w="2504" w:type="dxa"/>
            <w:vAlign w:val="center"/>
          </w:tcPr>
          <w:p w14:paraId="0165F96A">
            <w:pPr>
              <w:spacing w:line="480" w:lineRule="exact"/>
              <w:rPr>
                <w:rFonts w:ascii="微软雅黑" w:hAnsi="微软雅黑" w:eastAsia="微软雅黑" w:cs="微软雅黑"/>
                <w:strike/>
                <w:kern w:val="2"/>
                <w:sz w:val="21"/>
                <w:szCs w:val="21"/>
                <w:lang w:eastAsia="zh-CN"/>
              </w:rPr>
            </w:pPr>
            <w:r>
              <w:rPr>
                <w:rFonts w:hint="eastAsia" w:ascii="微软雅黑" w:hAnsi="微软雅黑" w:eastAsia="微软雅黑" w:cs="微软雅黑"/>
                <w:kern w:val="2"/>
                <w:sz w:val="21"/>
                <w:szCs w:val="21"/>
                <w:lang w:eastAsia="zh-CN"/>
              </w:rPr>
              <w:t>使用环境温度</w:t>
            </w:r>
          </w:p>
        </w:tc>
        <w:tc>
          <w:tcPr>
            <w:tcW w:w="979" w:type="dxa"/>
            <w:vAlign w:val="center"/>
          </w:tcPr>
          <w:p w14:paraId="401E007E">
            <w:pPr>
              <w:spacing w:line="480" w:lineRule="exact"/>
              <w:jc w:val="both"/>
              <w:rPr>
                <w:rFonts w:ascii="微软雅黑" w:hAnsi="微软雅黑" w:eastAsia="微软雅黑" w:cs="微软雅黑"/>
                <w:strike/>
                <w:kern w:val="2"/>
                <w:sz w:val="21"/>
                <w:szCs w:val="21"/>
                <w:lang w:eastAsia="zh-CN"/>
              </w:rPr>
            </w:pPr>
            <w:r>
              <w:rPr>
                <w:rFonts w:hint="eastAsia" w:ascii="微软雅黑" w:hAnsi="微软雅黑" w:eastAsia="微软雅黑" w:cs="微软雅黑"/>
                <w:kern w:val="2"/>
                <w:sz w:val="21"/>
                <w:szCs w:val="21"/>
                <w:lang w:eastAsia="zh-CN"/>
              </w:rPr>
              <w:t>℃</w:t>
            </w:r>
          </w:p>
        </w:tc>
        <w:tc>
          <w:tcPr>
            <w:tcW w:w="3087" w:type="dxa"/>
            <w:vAlign w:val="center"/>
          </w:tcPr>
          <w:p w14:paraId="5A05C953">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-40～55</w:t>
            </w:r>
          </w:p>
        </w:tc>
      </w:tr>
      <w:tr w14:paraId="7456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2108425A">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5</w:t>
            </w:r>
          </w:p>
        </w:tc>
        <w:tc>
          <w:tcPr>
            <w:tcW w:w="2504" w:type="dxa"/>
            <w:vAlign w:val="center"/>
          </w:tcPr>
          <w:p w14:paraId="54E62C0B">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防护等级</w:t>
            </w:r>
          </w:p>
        </w:tc>
        <w:tc>
          <w:tcPr>
            <w:tcW w:w="979" w:type="dxa"/>
            <w:vAlign w:val="center"/>
          </w:tcPr>
          <w:p w14:paraId="1D34886D">
            <w:pPr>
              <w:spacing w:line="480" w:lineRule="exact"/>
              <w:jc w:val="both"/>
              <w:rPr>
                <w:rFonts w:ascii="微软雅黑" w:hAnsi="微软雅黑" w:eastAsia="微软雅黑" w:cs="微软雅黑"/>
                <w:kern w:val="2"/>
                <w:sz w:val="21"/>
                <w:szCs w:val="21"/>
                <w:lang w:eastAsia="zh-CN"/>
              </w:rPr>
            </w:pPr>
          </w:p>
        </w:tc>
        <w:tc>
          <w:tcPr>
            <w:tcW w:w="3087" w:type="dxa"/>
            <w:vAlign w:val="center"/>
          </w:tcPr>
          <w:p w14:paraId="03627CB1">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内外侧IP54</w:t>
            </w:r>
          </w:p>
        </w:tc>
      </w:tr>
      <w:tr w14:paraId="64BE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Align w:val="center"/>
          </w:tcPr>
          <w:p w14:paraId="2C6978D9">
            <w:pPr>
              <w:spacing w:line="480" w:lineRule="exact"/>
              <w:jc w:val="center"/>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6</w:t>
            </w:r>
          </w:p>
        </w:tc>
        <w:tc>
          <w:tcPr>
            <w:tcW w:w="2504" w:type="dxa"/>
            <w:vAlign w:val="center"/>
          </w:tcPr>
          <w:p w14:paraId="654DD866">
            <w:pPr>
              <w:spacing w:line="480" w:lineRule="exact"/>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防腐等级</w:t>
            </w:r>
          </w:p>
        </w:tc>
        <w:tc>
          <w:tcPr>
            <w:tcW w:w="979" w:type="dxa"/>
            <w:vAlign w:val="center"/>
          </w:tcPr>
          <w:p w14:paraId="7673AA67">
            <w:pPr>
              <w:spacing w:line="480" w:lineRule="exact"/>
              <w:jc w:val="both"/>
              <w:rPr>
                <w:rFonts w:ascii="微软雅黑" w:hAnsi="微软雅黑" w:eastAsia="微软雅黑" w:cs="微软雅黑"/>
                <w:kern w:val="2"/>
                <w:sz w:val="21"/>
                <w:szCs w:val="21"/>
                <w:lang w:eastAsia="zh-CN"/>
              </w:rPr>
            </w:pPr>
          </w:p>
        </w:tc>
        <w:tc>
          <w:tcPr>
            <w:tcW w:w="3087" w:type="dxa"/>
            <w:vAlign w:val="center"/>
          </w:tcPr>
          <w:p w14:paraId="4E5D1A18">
            <w:pPr>
              <w:spacing w:line="480" w:lineRule="exact"/>
              <w:jc w:val="both"/>
              <w:rPr>
                <w:rFonts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eastAsia="zh-CN"/>
              </w:rPr>
              <w:t>C4</w:t>
            </w:r>
          </w:p>
        </w:tc>
      </w:tr>
    </w:tbl>
    <w:p w14:paraId="08E8E3EB">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5.1.1.6.2一般要求</w:t>
      </w:r>
    </w:p>
    <w:p w14:paraId="697C75ED">
      <w:pPr>
        <w:pStyle w:val="35"/>
        <w:numPr>
          <w:ilvl w:val="0"/>
          <w:numId w:val="5"/>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电池预制舱应设置合理有效的通风和空调系统，并提供相关热力计算书及热控制解决方案，保证预制舱内温度分布均匀，满足电池运行温度的要求。</w:t>
      </w:r>
    </w:p>
    <w:p w14:paraId="66C4F0D8">
      <w:pPr>
        <w:pStyle w:val="35"/>
        <w:numPr>
          <w:ilvl w:val="0"/>
          <w:numId w:val="5"/>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电站的供暖、通风与空气调节的设计应满足配电装置室夏季室内温度不宜高于40°C，通风系统进排风设计温差不应超过15'C。通风空调系统中的风管、风口、阀门等保温材料等应采用不燃材料制作。</w:t>
      </w:r>
    </w:p>
    <w:p w14:paraId="2C586FF4">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5.1.1.6.3其他要求</w:t>
      </w:r>
    </w:p>
    <w:p w14:paraId="57CBA32E">
      <w:pPr>
        <w:pStyle w:val="35"/>
        <w:numPr>
          <w:ilvl w:val="0"/>
          <w:numId w:val="6"/>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承诺空调需获得第三方检验机构（具有 (CNAS)标志）的产品认证和提交符合按照GB/T44026-2024《预制舱式锂离子电池储能系统技术规范》等的型式试验报告。</w:t>
      </w:r>
    </w:p>
    <w:p w14:paraId="3A3FF6C0">
      <w:pPr>
        <w:pStyle w:val="35"/>
        <w:numPr>
          <w:ilvl w:val="0"/>
          <w:numId w:val="6"/>
        </w:numPr>
        <w:snapToGrid w:val="0"/>
        <w:spacing w:line="360" w:lineRule="auto"/>
        <w:ind w:left="0"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w:t>
      </w:r>
      <w:r>
        <w:rPr>
          <w:rFonts w:hint="eastAsia" w:ascii="微软雅黑" w:hAnsi="微软雅黑" w:eastAsia="微软雅黑"/>
          <w:sz w:val="21"/>
          <w:szCs w:val="21"/>
        </w:rPr>
        <w:t>卖方需在投标时提供</w:t>
      </w:r>
      <w:r>
        <w:rPr>
          <w:rFonts w:hint="eastAsia" w:ascii="微软雅黑" w:hAnsi="微软雅黑" w:eastAsia="微软雅黑"/>
          <w:color w:val="auto"/>
          <w:sz w:val="21"/>
          <w:szCs w:val="21"/>
        </w:rPr>
        <w:t>详细的选型计算书或仿真报告。</w:t>
      </w:r>
    </w:p>
    <w:p w14:paraId="42E9F1D3">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5.1.1.7消防系统</w:t>
      </w:r>
    </w:p>
    <w:p w14:paraId="23EF0FD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5.1.1.7.1基本要求</w:t>
      </w:r>
    </w:p>
    <w:p w14:paraId="253F329A">
      <w:pPr>
        <w:pStyle w:val="13"/>
        <w:snapToGrid w:val="0"/>
        <w:spacing w:line="360" w:lineRule="auto"/>
        <w:ind w:right="122" w:firstLine="630" w:firstLineChars="300"/>
        <w:rPr>
          <w:rFonts w:ascii="微软雅黑" w:hAnsi="微软雅黑" w:eastAsia="微软雅黑" w:cs="微软雅黑"/>
          <w:lang w:eastAsia="zh-CN"/>
        </w:rPr>
      </w:pPr>
      <w:r>
        <w:rPr>
          <w:rFonts w:hint="eastAsia" w:ascii="微软雅黑" w:hAnsi="微软雅黑" w:eastAsia="微软雅黑" w:cs="微软雅黑"/>
          <w:lang w:eastAsia="zh-CN"/>
        </w:rPr>
        <w:t>电池舱内应设有火灾报警系统和气体灭火系统（全氟己酮）。为了适应储能电池对消防的特殊需求，储能系统采用气体灭火系统，配套CO、VOE或H</w:t>
      </w:r>
      <w:r>
        <w:rPr>
          <w:rFonts w:hint="eastAsia" w:ascii="微软雅黑" w:hAnsi="微软雅黑" w:eastAsia="微软雅黑" w:cs="微软雅黑"/>
          <w:vertAlign w:val="subscript"/>
          <w:lang w:eastAsia="zh-CN"/>
        </w:rPr>
        <w:t>2</w:t>
      </w:r>
      <w:r>
        <w:rPr>
          <w:rFonts w:hint="eastAsia" w:ascii="微软雅黑" w:hAnsi="微软雅黑" w:eastAsia="微软雅黑" w:cs="微软雅黑"/>
          <w:lang w:eastAsia="zh-CN"/>
        </w:rPr>
        <w:t>等复合型气体检测火灾报警系统。当检测到温度、烟雾、可燃气体浓度都到达火灾告警的设定值时，发出声光报警信号，同时向储能变流器和电池管理系统发送急停指令，切断电池系统与外部连接，延时一定时间后启动自动灭火装置，进行灭火，电池舱内设有自动灭火装置，具有自动、手动和紧急启动／停止三种控制功能。电池舱预留外接消防水的接口，舱外预留消防水管道不少于10米，电池舱舱体预留消防水喷淋管道穿墙体套管，套管管径比喷淋主管管径大一级，套管后期施工安装完毕做防火封堵。接口需具备便捷性和密闭性，确保消防水的快速接入和流量要求，满足消防水快速灌满整个箱体的要求。消防系统自带应急电源，保证外部断电的情况下仍能正常启动灭火系统。消防系统内可燃气体探测器（防爆）当检测到电池舱可燃气体达到一定浓度(爆炸下限的10%)时，储能系统停机，启动排风系统防止可燃气体聚集，主动减少爆燃或爆炸的可能性，通风系统应稳定可靠，提供冗余或备用，以保证通风装置在任何时候均不会失效。通风系统其布置应使电池舱的所有空间均能得到有效通风。通风导管应采用钢或其他等效材料制成。通风口应有防止水和火焰进入的措施，进风口应远离出风口。排气风机应与电池舱内设置的可燃气体探测系统进行联锁，当探测到电池舱内可燃气体浓度大于其爆炸下限时，应自动启动排气风机。当电池舱中的灭火剂施放时，应自动停止排气风机且风口并具有自闭功能，电池舱应满足防爆要求，电池舱内排风扇等均采用防爆器件。</w:t>
      </w:r>
      <w:r>
        <w:rPr>
          <w:rFonts w:hint="eastAsia" w:ascii="微软雅黑" w:hAnsi="微软雅黑" w:eastAsia="微软雅黑" w:cs="Times New Roman"/>
          <w:lang w:eastAsia="zh-CN"/>
        </w:rPr>
        <w:t>本段储能系统火气系统需配合1段接入园区消防控制室。</w:t>
      </w:r>
    </w:p>
    <w:p w14:paraId="0484F7B8">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投标时卖方需提供喷头管道布置图与水量计算书供买方审查。储能火气系统接入园区消防控制室，卖方提供的储能软硬件系统，在正常运行情况下，不应起火、爆炸(卖方需提供详细的保护清单:项目、定值、保护范围)。火灾探测报警系统应能够及时探测到电池舱内异常情况并结合BMS的温度、温升信息，自动或手动的启动灭火，并将相关信息传输至园区消防控制室火灾探测报警系统。</w:t>
      </w:r>
    </w:p>
    <w:p w14:paraId="7C20030A">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电池模块成组时块与块之间应留有空隙，以便灭火剂渗入。</w:t>
      </w:r>
    </w:p>
    <w:p w14:paraId="7321957C">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包级消防控制逻辑如下：</w:t>
      </w:r>
    </w:p>
    <w:p w14:paraId="6A70A3D1">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当包级复合探测器达到一级报警时，探测器增加采样频率，控制器记录报警信息，无外部信号输出。当包级复合探测器达到二级报警时，则此时认为储能电站有安全隐患，确定安全隐患具体发生位置，火灾报警控制器发出预警，并将数据传送到BMS系统(通过BMS再传给EMS系统)，EMS控制PCS停机，断开直流侧接触器，实现电池舱的电气隔离。工作人员对此电池簇进行安全检查。消防联动控制单元控制警报系统声光报警器急促蜂鸣和灯闪，启动排风系统，同时本地控制器断开电池舱内总配电开关。</w:t>
      </w:r>
    </w:p>
    <w:p w14:paraId="7E4966CF">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当包级复合探测器达到三级报警时，此时认为储能电站空间内有发生热失控火灾（有明火产生），储能电站用火灾报警控制器联动关闭排风系统，同时打开簇级刺破阀，倒计时0~30s（可调）按照包级全氟己酮喷放策略进行灭火剂喷放。</w:t>
      </w:r>
    </w:p>
    <w:p w14:paraId="60FA03E4">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喷淋与水浸启动：在气体灭火系统灭火失效后，水喷淋系统启动；水喷淋系统通过安装在舱内顶部的水喷淋管路及喷头，向火灾区域持续喷洒水雾，降低环境温度，进一步抑制火势。水浸系统则针对电池模组底部或特定区域，通过注水形成水浸环境，有效冷却电池，防止复燃。喷淋系统均为手动控制。当消防中控值班人员判定火灾达到三级应急标准时，将手动开启相关阀门，启动喷淋和水浸作业。</w:t>
      </w:r>
    </w:p>
    <w:p w14:paraId="727422DC">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在紧急情况下，现场工作人员可以通过设置在关键位置的手动报警按钮和紧急启动装置，手动触发消防系统的报警和灭火功能。手动启动装置具备明显的标识和便捷的操作方式，确保工作人员在紧急状况下能够迅速操作。同时，消防控制室内也设置了手动控制盘，值班人员可在此对消防系统进行手动干预，启动或停止相关设备。</w:t>
      </w:r>
    </w:p>
    <w:p w14:paraId="6C6A3460">
      <w:pPr>
        <w:pStyle w:val="13"/>
        <w:spacing w:line="360" w:lineRule="auto"/>
        <w:ind w:firstLine="420"/>
        <w:rPr>
          <w:rFonts w:ascii="微软雅黑" w:hAnsi="微软雅黑" w:eastAsia="微软雅黑" w:cs="微软雅黑"/>
          <w:lang w:eastAsia="zh-CN"/>
        </w:rPr>
      </w:pPr>
      <w:r>
        <w:rPr>
          <w:rFonts w:hint="eastAsia" w:ascii="微软雅黑" w:hAnsi="微软雅黑" w:eastAsia="微软雅黑" w:cs="微软雅黑"/>
          <w:lang w:eastAsia="zh-CN"/>
        </w:rPr>
        <w:t>无论处于一级预警还是二级、三级火灾报警状态，站外声光报警器均会被触发，以警示周边人员。同时，消防主机还将通过通信网络，将报警信息传输至监控中心及相关负责人的移动终端，确保信息及时传达，便于快速组织应急响应。</w:t>
      </w:r>
    </w:p>
    <w:p w14:paraId="41683ACA">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舱级火灾报警系统灭火逻辑：</w:t>
      </w:r>
    </w:p>
    <w:p w14:paraId="56A43139">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（1）系统处于自动启动状态时：</w:t>
      </w:r>
    </w:p>
    <w:p w14:paraId="74012960">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当消防控制器接收到电池舱任意一个感温探测器（防爆）、感烟探测器（防爆）的单一报警信号时，通过通讯传输报警信号至消防报警控制器，只启动声光报警器发出声光报警，不进行喷气。同时将此信号（预火警）发送至EMS。</w:t>
      </w:r>
    </w:p>
    <w:p w14:paraId="6B9D47A0">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当防护区内感温探测器（防爆）、感烟探测器（防爆）两个同时报警或防护区内任意一个H</w:t>
      </w:r>
      <w:r>
        <w:rPr>
          <w:rFonts w:hint="eastAsia" w:ascii="微软雅黑" w:hAnsi="微软雅黑" w:eastAsia="微软雅黑" w:cs="微软雅黑"/>
          <w:kern w:val="0"/>
          <w:sz w:val="21"/>
          <w:szCs w:val="21"/>
          <w:vertAlign w:val="subscript"/>
        </w:rPr>
        <w:t>2</w:t>
      </w:r>
      <w:r>
        <w:rPr>
          <w:rFonts w:hint="eastAsia" w:ascii="微软雅黑" w:hAnsi="微软雅黑" w:eastAsia="微软雅黑" w:cs="微软雅黑"/>
          <w:kern w:val="0"/>
          <w:sz w:val="21"/>
          <w:szCs w:val="21"/>
        </w:rPr>
        <w:t>/CO可燃气体探测器（防爆）与任意一个感温/感烟探测器（防爆）一同报警，消防报警控制器收到信号后有以下动作：</w:t>
      </w:r>
    </w:p>
    <w:p w14:paraId="0BD1B9CB">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1.舱外声光报警器，提示值班人员有火灾情况；</w:t>
      </w:r>
    </w:p>
    <w:p w14:paraId="07D14D2F">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2.消防报警控制器收到信号后将信息发送给EMS系统，由其发出切断PCS电源、BMS和辅助用电空调等电源，同时发出关闭风机及百叶信号；</w:t>
      </w:r>
    </w:p>
    <w:p w14:paraId="038AAC8A">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3.报警控制器发送灭火命令，倒计时启动，延迟30s启动，开启电池仓灭火抑制装置瓶头阀喷放全部的气体药剂。</w:t>
      </w:r>
    </w:p>
    <w:p w14:paraId="7A09E0E7">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4.报警控制盘收到灭火反馈信号后将气体喷洒信号发送至EMS，告知气体喷放。同时启动放气指示灯，喷放后，保证达到快速扑灭明火。</w:t>
      </w:r>
    </w:p>
    <w:p w14:paraId="6805F5A7">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（2）应急手动启动状态时：</w:t>
      </w:r>
    </w:p>
    <w:p w14:paraId="47ADEBB2">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当有人员进入电池舱维护时，切换为手动启动状态，此时系统不会自动启动；</w:t>
      </w:r>
    </w:p>
    <w:p w14:paraId="7637F84F">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当人员发现火情时，按下紧急启动按钮进行手动启动，报警控制器收到启动信号后有以下动作：</w:t>
      </w:r>
    </w:p>
    <w:p w14:paraId="5C3DD713">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1.舱内外声光报警器，提示值班人员有火灾情况；</w:t>
      </w:r>
    </w:p>
    <w:p w14:paraId="4B70CECA">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2.消防报警控制器收到信号后将信息发送给EMS系统，由其发出切断PCS电源、BMS和辅助用电空调等电源，同时发出关闭风机及百叶信号；</w:t>
      </w:r>
    </w:p>
    <w:p w14:paraId="41BA01E3">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3.报警控制器发送灭火命令，倒计时启动，延迟30s启动，开启电池仓灭火抑制装置瓶头阀喷放全部的气体药剂。</w:t>
      </w:r>
    </w:p>
    <w:p w14:paraId="17E72787">
      <w:pPr>
        <w:pStyle w:val="76"/>
        <w:wordWrap w:val="0"/>
        <w:ind w:firstLine="42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4.报警控制盘收到灭火反馈信号后将气体喷洒信号发送至EMS，告知气体喷放。同时启动放气指示灯，喷放后，保证达到快速扑灭明火。</w:t>
      </w:r>
    </w:p>
    <w:p w14:paraId="19E41327">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5.1.1.7.2一般要求</w:t>
      </w:r>
    </w:p>
    <w:p w14:paraId="5DBF7FFB">
      <w:pPr>
        <w:pStyle w:val="13"/>
        <w:numPr>
          <w:ilvl w:val="0"/>
          <w:numId w:val="7"/>
        </w:numPr>
        <w:spacing w:line="360" w:lineRule="auto"/>
        <w:ind w:left="0" w:firstLine="416"/>
        <w:rPr>
          <w:rFonts w:ascii="微软雅黑" w:hAnsi="微软雅黑" w:eastAsia="微软雅黑" w:cs="Times New Roman"/>
          <w:lang w:eastAsia="zh-CN"/>
        </w:rPr>
      </w:pPr>
      <w:r>
        <w:rPr>
          <w:spacing w:val="-1"/>
          <w:lang w:eastAsia="zh-CN"/>
        </w:rPr>
        <w:t>消防系统采用气体消防</w:t>
      </w:r>
      <w:r>
        <w:rPr>
          <w:rFonts w:hint="eastAsia"/>
          <w:spacing w:val="-1"/>
          <w:lang w:eastAsia="zh-CN"/>
        </w:rPr>
        <w:t>（全氟己酮）</w:t>
      </w:r>
      <w:r>
        <w:rPr>
          <w:spacing w:val="-1"/>
          <w:lang w:eastAsia="zh-CN"/>
        </w:rPr>
        <w:t>、舱级水喷淋消防及舱级水浸没方案，以应对可能的火灾风险。</w:t>
      </w:r>
      <w:r>
        <w:rPr>
          <w:rFonts w:hint="eastAsia" w:ascii="微软雅黑" w:hAnsi="微软雅黑" w:eastAsia="微软雅黑" w:cs="Times New Roman"/>
          <w:lang w:eastAsia="zh-CN"/>
        </w:rPr>
        <w:t>电池预制舱内设置气体消防、舱级水喷淋消防及舱级水浸没方案，储能电池舱配置UPS模块（不低千2kVA/lh)为消防电源等重要负荷提供不间断电源。气体消防管路采用无缝钢管；消防电源与其他设备采用独立电源供电，并且配置备用电源；消防系统信号与电源采用锁锌钢管穿线，满足相关消防设计规范要求。电缆选用C类阻燃、聚乙烯绝缘绝缘电力电缆，最小截面应满足负荷电流和短路热稳定满足要求，对主要的电缆通道采取防火阻燃措施。在各建筑物通向外部的电缆沟道出口处做防火封堵。消防系统电气部分采用耐火电缆，其长期允许工作温度不能低于90℃，电线电缆的额定绝缘耐压值应高出实际电压值一个等级。烟雾传感器等设备的走线可采用暗线方式，明线走线需进行防护处理。</w:t>
      </w:r>
    </w:p>
    <w:p w14:paraId="169D9E99">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电池舱设置气体灭火系统，消防灭火系统包括主控柜、药剂钢瓶、感烟火灾探测器、感温火灾探测器、可燃气体探测器（防爆）、声光报警器、放气指示灯、紧急起停按钮以及手自动转换装置等。消防灭火系统具有自动控制，就地控制、应急控制、远程控制4种模式。采用一套消防，一主一备两个钢瓶，可以2次施放。灭火系统触发后，灭火剂通过管路均匀释放到整簇所有电池模块内，保证单个电芯或电池模组在发生起火情况时，消防气体能够迅速充满整个电池模块，迅速吸热达到灭火的效果。</w:t>
      </w:r>
    </w:p>
    <w:p w14:paraId="37DA01F7">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水喷淋系统设计应遵循“早期探测、快速响应、高效灭火、持续冷却”的原则，并确保与储能电站的消防报警系统、通风系统、配电系统等无缝联动。</w:t>
      </w:r>
    </w:p>
    <w:p w14:paraId="418A24EA">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水喷淋系统类型：优先采用预作用式水喷淋系统，以防止管道因意外泄漏而损坏电气设备。</w:t>
      </w:r>
    </w:p>
    <w:p w14:paraId="6BB70A15">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水喷淋系统水源：应设置可靠的消防水源，如原有消防水设施、市政供水等，并配备备用电源。</w:t>
      </w:r>
    </w:p>
    <w:p w14:paraId="680AC91A">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水量与水压：供水系统必须满足最不利点喷头在设计喷水强度下的流量和压力要求，且持续供水时间不应小于1小时（具体时间需根据电池类型和规模经计算确定）。</w:t>
      </w:r>
    </w:p>
    <w:p w14:paraId="00D1E5DB">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水喷淋系统喷头必须使用专用的大流量、大水滴喷头或高压细水雾喷头。普通办公建筑用的喷头不适用，因其无法有效穿透电池柜火焰和烟气，冷却效果差。</w:t>
      </w:r>
    </w:p>
    <w:p w14:paraId="0F6BBC42">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水喷淋系统喷头及管道材质应具备耐腐蚀能力，以适应储能舱内可能存在的复杂化学环境。管路宜采用热镀锌钢管、不锈钢管或其它经认证可用于消防的耐腐蚀管道。管道应牢固安装，支架、吊架的设置应满足抗震和抗振动要求。</w:t>
      </w:r>
    </w:p>
    <w:p w14:paraId="3321DE36">
      <w:pPr>
        <w:pStyle w:val="13"/>
        <w:numPr>
          <w:ilvl w:val="0"/>
          <w:numId w:val="7"/>
        </w:numPr>
        <w:spacing w:line="360" w:lineRule="auto"/>
        <w:ind w:left="0" w:firstLine="420"/>
        <w:rPr>
          <w:rFonts w:ascii="微软雅黑" w:hAnsi="微软雅黑" w:eastAsia="微软雅黑"/>
          <w:lang w:eastAsia="zh-CN"/>
        </w:rPr>
      </w:pPr>
      <w:r>
        <w:rPr>
          <w:rFonts w:hint="eastAsia" w:ascii="微软雅黑" w:hAnsi="微软雅黑" w:eastAsia="微软雅黑"/>
          <w:lang w:eastAsia="zh-CN"/>
        </w:rPr>
        <w:t>直流舱应设置手提式磷酸按盐干粉灭火器。</w:t>
      </w:r>
    </w:p>
    <w:p w14:paraId="35567F5E">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5.1.1.7.3其他要求</w:t>
      </w:r>
    </w:p>
    <w:p w14:paraId="52610EC1">
      <w:pPr>
        <w:pStyle w:val="13"/>
        <w:numPr>
          <w:ilvl w:val="0"/>
          <w:numId w:val="8"/>
        </w:numPr>
        <w:spacing w:line="360" w:lineRule="auto"/>
        <w:ind w:firstLine="420"/>
        <w:rPr>
          <w:rFonts w:ascii="微软雅黑" w:hAnsi="微软雅黑" w:eastAsia="微软雅黑" w:cs="微软雅黑"/>
          <w:lang w:eastAsia="zh-CN"/>
        </w:rPr>
      </w:pPr>
      <w:r>
        <w:rPr>
          <w:rFonts w:hint="eastAsia" w:ascii="微软雅黑" w:hAnsi="微软雅黑" w:eastAsia="微软雅黑"/>
          <w:lang w:eastAsia="zh-CN"/>
        </w:rPr>
        <w:t>承诺卖方需提供所有的消防产品强制性认证证书（CCCF）及检验报告。</w:t>
      </w:r>
      <w:r>
        <w:rPr>
          <w:rFonts w:hint="eastAsia" w:ascii="微软雅黑" w:hAnsi="微软雅黑" w:eastAsia="微软雅黑" w:cs="微软雅黑"/>
          <w:lang w:eastAsia="zh-CN"/>
        </w:rPr>
        <w:t>。</w:t>
      </w:r>
    </w:p>
    <w:p w14:paraId="707FDCE3">
      <w:pPr>
        <w:pStyle w:val="13"/>
        <w:numPr>
          <w:ilvl w:val="0"/>
          <w:numId w:val="8"/>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卖方应负责电池集装箱和装置内消防灭火及火灾探测报警系统(包括配套设施)的设计、供货、安装及系统联锁控制等，并配合整个工程消防系统的试验与竣工验收。</w:t>
      </w:r>
    </w:p>
    <w:p w14:paraId="7449DFA8">
      <w:pPr>
        <w:pStyle w:val="13"/>
        <w:numPr>
          <w:ilvl w:val="0"/>
          <w:numId w:val="8"/>
        </w:numPr>
        <w:spacing w:line="360" w:lineRule="auto"/>
        <w:ind w:firstLine="420"/>
        <w:rPr>
          <w:rFonts w:ascii="微软雅黑" w:hAnsi="微软雅黑" w:eastAsia="微软雅黑" w:cs="Times New Roman"/>
          <w:lang w:eastAsia="zh-CN"/>
        </w:rPr>
      </w:pPr>
      <w:r>
        <w:rPr>
          <w:rFonts w:hint="eastAsia" w:ascii="微软雅黑" w:hAnsi="微软雅黑" w:eastAsia="微软雅黑"/>
          <w:lang w:eastAsia="zh-CN"/>
        </w:rPr>
        <w:t>★</w:t>
      </w:r>
      <w:r>
        <w:rPr>
          <w:rFonts w:hint="eastAsia" w:ascii="微软雅黑" w:hAnsi="微软雅黑" w:eastAsia="微软雅黑" w:cs="Times New Roman"/>
          <w:lang w:eastAsia="zh-CN"/>
        </w:rPr>
        <w:t>卖方在投标阶段必须提供详细的储能系统消防系统配置及详细说明，包括集装箱内火灾报警及消防系统的设计方案、计算报告、工作原理、动作逻辑和工作流程，并提供相关设备必须具有消防强制性产品认证证书或者国家级消防质量检验中心出具的检验报告，以及消防产品所需的认证证书和防爆认证证书。</w:t>
      </w:r>
    </w:p>
    <w:p w14:paraId="51161F26">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5.1.1.8 电池集装箱</w:t>
      </w:r>
    </w:p>
    <w:p w14:paraId="58B5DD07">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5.1.1.8.1 单套电池</w:t>
      </w:r>
      <w:bookmarkStart w:id="10" w:name="_Hlk161229159"/>
      <w:r>
        <w:rPr>
          <w:rFonts w:hint="eastAsia" w:ascii="微软雅黑" w:hAnsi="微软雅黑" w:eastAsia="微软雅黑" w:cs="宋体"/>
          <w:color w:val="000000"/>
          <w:kern w:val="2"/>
          <w:sz w:val="21"/>
          <w:szCs w:val="21"/>
          <w:lang w:eastAsia="zh-CN"/>
        </w:rPr>
        <w:t>集装箱</w:t>
      </w:r>
      <w:bookmarkEnd w:id="10"/>
      <w:r>
        <w:rPr>
          <w:rFonts w:hint="eastAsia" w:ascii="微软雅黑" w:hAnsi="微软雅黑" w:eastAsia="微软雅黑" w:cs="宋体"/>
          <w:color w:val="000000"/>
          <w:kern w:val="2"/>
          <w:sz w:val="21"/>
          <w:szCs w:val="21"/>
          <w:lang w:eastAsia="zh-CN"/>
        </w:rPr>
        <w:t xml:space="preserve">供货范围 </w:t>
      </w:r>
    </w:p>
    <w:p w14:paraId="53ED48C8">
      <w:pPr>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 xml:space="preserve">（1）结构件清单  </w:t>
      </w:r>
    </w:p>
    <w:tbl>
      <w:tblPr>
        <w:tblStyle w:val="2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01"/>
        <w:gridCol w:w="3996"/>
        <w:gridCol w:w="781"/>
        <w:gridCol w:w="781"/>
        <w:gridCol w:w="781"/>
      </w:tblGrid>
      <w:tr w14:paraId="36C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1" w:type="dxa"/>
            <w:vAlign w:val="center"/>
          </w:tcPr>
          <w:p w14:paraId="510E086E">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序号</w:t>
            </w:r>
          </w:p>
        </w:tc>
        <w:tc>
          <w:tcPr>
            <w:tcW w:w="1401" w:type="dxa"/>
            <w:vAlign w:val="center"/>
          </w:tcPr>
          <w:p w14:paraId="226653C2">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名称</w:t>
            </w:r>
          </w:p>
        </w:tc>
        <w:tc>
          <w:tcPr>
            <w:tcW w:w="3996" w:type="dxa"/>
            <w:vAlign w:val="center"/>
          </w:tcPr>
          <w:p w14:paraId="4AA7ED40">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规格型号</w:t>
            </w:r>
          </w:p>
        </w:tc>
        <w:tc>
          <w:tcPr>
            <w:tcW w:w="781" w:type="dxa"/>
            <w:vAlign w:val="center"/>
          </w:tcPr>
          <w:p w14:paraId="27459DCC">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数量</w:t>
            </w:r>
          </w:p>
        </w:tc>
        <w:tc>
          <w:tcPr>
            <w:tcW w:w="781" w:type="dxa"/>
            <w:vAlign w:val="center"/>
          </w:tcPr>
          <w:p w14:paraId="34C36404">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单位</w:t>
            </w:r>
          </w:p>
        </w:tc>
        <w:tc>
          <w:tcPr>
            <w:tcW w:w="781" w:type="dxa"/>
            <w:vAlign w:val="center"/>
          </w:tcPr>
          <w:p w14:paraId="46E0BD2D">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备注</w:t>
            </w:r>
          </w:p>
        </w:tc>
      </w:tr>
      <w:tr w14:paraId="0C8A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0468E85">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1401" w:type="dxa"/>
            <w:vAlign w:val="center"/>
          </w:tcPr>
          <w:p w14:paraId="5DD66CB1">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电池集装箱箱体</w:t>
            </w:r>
          </w:p>
        </w:tc>
        <w:tc>
          <w:tcPr>
            <w:tcW w:w="3996" w:type="dxa"/>
            <w:vAlign w:val="center"/>
          </w:tcPr>
          <w:p w14:paraId="06149D31">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w:t>
            </w:r>
            <w:r>
              <w:rPr>
                <w:rFonts w:hint="eastAsia" w:ascii="微软雅黑" w:hAnsi="微软雅黑" w:eastAsia="微软雅黑" w:cs="微软雅黑"/>
                <w:sz w:val="18"/>
                <w:szCs w:val="18"/>
                <w:lang w:eastAsia="zh-CN"/>
              </w:rPr>
              <w:t>尺寸以实际设计为准</w:t>
            </w:r>
          </w:p>
          <w:p w14:paraId="5FDF20F0">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2.含保温棉</w:t>
            </w:r>
          </w:p>
          <w:p w14:paraId="0DFF839D">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3. Logo，以需方详细设计为准</w:t>
            </w:r>
          </w:p>
        </w:tc>
        <w:tc>
          <w:tcPr>
            <w:tcW w:w="781" w:type="dxa"/>
            <w:vAlign w:val="center"/>
          </w:tcPr>
          <w:p w14:paraId="1E68CB25">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35460B4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5B2A9B06">
            <w:pPr>
              <w:snapToGrid w:val="0"/>
              <w:spacing w:before="90"/>
              <w:jc w:val="center"/>
              <w:rPr>
                <w:rFonts w:ascii="微软雅黑" w:hAnsi="微软雅黑" w:eastAsia="微软雅黑"/>
                <w:sz w:val="18"/>
                <w:szCs w:val="18"/>
                <w:lang w:eastAsia="zh-CN"/>
              </w:rPr>
            </w:pPr>
          </w:p>
        </w:tc>
      </w:tr>
      <w:tr w14:paraId="5B3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6AB8D4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1401" w:type="dxa"/>
            <w:vAlign w:val="center"/>
          </w:tcPr>
          <w:p w14:paraId="1E57E83D">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电池架</w:t>
            </w:r>
          </w:p>
        </w:tc>
        <w:tc>
          <w:tcPr>
            <w:tcW w:w="3996" w:type="dxa"/>
            <w:vAlign w:val="center"/>
          </w:tcPr>
          <w:p w14:paraId="2D7520E9">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1.尺寸实际设计为准；</w:t>
            </w:r>
          </w:p>
        </w:tc>
        <w:tc>
          <w:tcPr>
            <w:tcW w:w="781" w:type="dxa"/>
            <w:vAlign w:val="center"/>
          </w:tcPr>
          <w:p w14:paraId="017C5FB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781" w:type="dxa"/>
            <w:vAlign w:val="center"/>
          </w:tcPr>
          <w:p w14:paraId="1B6FC30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2998853C">
            <w:pPr>
              <w:snapToGrid w:val="0"/>
              <w:spacing w:before="90"/>
              <w:jc w:val="center"/>
              <w:rPr>
                <w:rFonts w:ascii="微软雅黑" w:hAnsi="微软雅黑" w:eastAsia="微软雅黑"/>
                <w:sz w:val="18"/>
                <w:szCs w:val="18"/>
                <w:lang w:eastAsia="zh-CN"/>
              </w:rPr>
            </w:pPr>
          </w:p>
        </w:tc>
      </w:tr>
      <w:tr w14:paraId="13B4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 w:type="dxa"/>
            <w:vAlign w:val="center"/>
          </w:tcPr>
          <w:p w14:paraId="2A53A07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1401" w:type="dxa"/>
            <w:vAlign w:val="center"/>
          </w:tcPr>
          <w:p w14:paraId="653FD00B">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铭牌</w:t>
            </w:r>
          </w:p>
        </w:tc>
        <w:tc>
          <w:tcPr>
            <w:tcW w:w="3996" w:type="dxa"/>
            <w:vAlign w:val="center"/>
          </w:tcPr>
          <w:p w14:paraId="5C1D1587">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1.尺寸以实际设计为准</w:t>
            </w:r>
          </w:p>
          <w:p w14:paraId="62CFCC95">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2.SUS304、激光雕刻</w:t>
            </w:r>
          </w:p>
        </w:tc>
        <w:tc>
          <w:tcPr>
            <w:tcW w:w="781" w:type="dxa"/>
            <w:vAlign w:val="center"/>
          </w:tcPr>
          <w:p w14:paraId="58E86996">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67278A3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件</w:t>
            </w:r>
          </w:p>
        </w:tc>
        <w:tc>
          <w:tcPr>
            <w:tcW w:w="781" w:type="dxa"/>
            <w:vAlign w:val="center"/>
          </w:tcPr>
          <w:p w14:paraId="72ED4673">
            <w:pPr>
              <w:snapToGrid w:val="0"/>
              <w:spacing w:before="90"/>
              <w:jc w:val="center"/>
              <w:rPr>
                <w:rFonts w:ascii="微软雅黑" w:hAnsi="微软雅黑" w:eastAsia="微软雅黑"/>
                <w:sz w:val="18"/>
                <w:szCs w:val="18"/>
                <w:lang w:eastAsia="zh-CN"/>
              </w:rPr>
            </w:pPr>
          </w:p>
        </w:tc>
      </w:tr>
      <w:tr w14:paraId="7BB8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3DE800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1401" w:type="dxa"/>
            <w:vAlign w:val="center"/>
          </w:tcPr>
          <w:p w14:paraId="59E299DB">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装饰板</w:t>
            </w:r>
          </w:p>
        </w:tc>
        <w:tc>
          <w:tcPr>
            <w:tcW w:w="3996" w:type="dxa"/>
            <w:vAlign w:val="center"/>
          </w:tcPr>
          <w:p w14:paraId="6535566D">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1.透明PC板</w:t>
            </w:r>
          </w:p>
          <w:p w14:paraId="4A4174B4">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2.消防指示视窗</w:t>
            </w:r>
          </w:p>
        </w:tc>
        <w:tc>
          <w:tcPr>
            <w:tcW w:w="781" w:type="dxa"/>
            <w:vAlign w:val="center"/>
          </w:tcPr>
          <w:p w14:paraId="4C2706D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103D4935">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1A2E4275">
            <w:pPr>
              <w:snapToGrid w:val="0"/>
              <w:spacing w:before="90"/>
              <w:jc w:val="center"/>
              <w:rPr>
                <w:rFonts w:ascii="微软雅黑" w:hAnsi="微软雅黑" w:eastAsia="微软雅黑"/>
                <w:sz w:val="18"/>
                <w:szCs w:val="18"/>
                <w:lang w:eastAsia="zh-CN"/>
              </w:rPr>
            </w:pPr>
          </w:p>
        </w:tc>
      </w:tr>
      <w:tr w14:paraId="4E23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92BDF9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1401" w:type="dxa"/>
            <w:vAlign w:val="center"/>
          </w:tcPr>
          <w:p w14:paraId="532E873D">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箱体标识</w:t>
            </w:r>
          </w:p>
        </w:tc>
        <w:tc>
          <w:tcPr>
            <w:tcW w:w="3996" w:type="dxa"/>
            <w:vAlign w:val="center"/>
          </w:tcPr>
          <w:p w14:paraId="3B071D01">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1.丝印或喷涂</w:t>
            </w:r>
          </w:p>
          <w:p w14:paraId="1AF09425">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2.警示、接地、起吊等标识</w:t>
            </w:r>
          </w:p>
        </w:tc>
        <w:tc>
          <w:tcPr>
            <w:tcW w:w="781" w:type="dxa"/>
            <w:vAlign w:val="center"/>
          </w:tcPr>
          <w:p w14:paraId="1A700EAF">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57F00EB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2F724739">
            <w:pPr>
              <w:snapToGrid w:val="0"/>
              <w:spacing w:before="90"/>
              <w:jc w:val="center"/>
              <w:rPr>
                <w:rFonts w:ascii="微软雅黑" w:hAnsi="微软雅黑" w:eastAsia="微软雅黑"/>
                <w:sz w:val="18"/>
                <w:szCs w:val="18"/>
                <w:lang w:eastAsia="zh-CN"/>
              </w:rPr>
            </w:pPr>
          </w:p>
        </w:tc>
      </w:tr>
      <w:tr w14:paraId="3EF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277527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w:t>
            </w:r>
          </w:p>
        </w:tc>
        <w:tc>
          <w:tcPr>
            <w:tcW w:w="1401" w:type="dxa"/>
            <w:vAlign w:val="center"/>
          </w:tcPr>
          <w:p w14:paraId="26A444E0">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其他附件</w:t>
            </w:r>
          </w:p>
        </w:tc>
        <w:tc>
          <w:tcPr>
            <w:tcW w:w="3996" w:type="dxa"/>
            <w:vAlign w:val="center"/>
          </w:tcPr>
          <w:p w14:paraId="06F31973">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1.穿线孔封堵板、防火泥等</w:t>
            </w:r>
          </w:p>
          <w:p w14:paraId="3723FC9C">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2.阻燃材料</w:t>
            </w:r>
          </w:p>
        </w:tc>
        <w:tc>
          <w:tcPr>
            <w:tcW w:w="781" w:type="dxa"/>
            <w:vAlign w:val="center"/>
          </w:tcPr>
          <w:p w14:paraId="7A9ED07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39B0B01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4A5F2443">
            <w:pPr>
              <w:snapToGrid w:val="0"/>
              <w:spacing w:before="90"/>
              <w:jc w:val="center"/>
              <w:rPr>
                <w:rFonts w:ascii="微软雅黑" w:hAnsi="微软雅黑" w:eastAsia="微软雅黑"/>
                <w:sz w:val="18"/>
                <w:szCs w:val="18"/>
                <w:lang w:eastAsia="zh-CN"/>
              </w:rPr>
            </w:pPr>
          </w:p>
        </w:tc>
      </w:tr>
      <w:tr w14:paraId="5706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 w:type="dxa"/>
            <w:vAlign w:val="center"/>
          </w:tcPr>
          <w:p w14:paraId="5789629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7</w:t>
            </w:r>
          </w:p>
        </w:tc>
        <w:tc>
          <w:tcPr>
            <w:tcW w:w="1401" w:type="dxa"/>
            <w:vAlign w:val="center"/>
          </w:tcPr>
          <w:p w14:paraId="4C99030A">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不锈钢挂锁</w:t>
            </w:r>
          </w:p>
        </w:tc>
        <w:tc>
          <w:tcPr>
            <w:tcW w:w="3996" w:type="dxa"/>
            <w:vAlign w:val="center"/>
          </w:tcPr>
          <w:p w14:paraId="251686F4">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1.SUS304</w:t>
            </w:r>
          </w:p>
        </w:tc>
        <w:tc>
          <w:tcPr>
            <w:tcW w:w="781" w:type="dxa"/>
            <w:vAlign w:val="center"/>
          </w:tcPr>
          <w:p w14:paraId="6C43FCD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781" w:type="dxa"/>
            <w:vAlign w:val="center"/>
          </w:tcPr>
          <w:p w14:paraId="07474815">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781" w:type="dxa"/>
            <w:vAlign w:val="center"/>
          </w:tcPr>
          <w:p w14:paraId="54A4F2DE">
            <w:pPr>
              <w:snapToGrid w:val="0"/>
              <w:spacing w:before="90"/>
              <w:jc w:val="center"/>
              <w:rPr>
                <w:rFonts w:ascii="微软雅黑" w:hAnsi="微软雅黑" w:eastAsia="微软雅黑"/>
                <w:sz w:val="18"/>
                <w:szCs w:val="18"/>
                <w:lang w:eastAsia="zh-CN"/>
              </w:rPr>
            </w:pPr>
          </w:p>
        </w:tc>
      </w:tr>
    </w:tbl>
    <w:p w14:paraId="1F15C2D9">
      <w:pPr>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 xml:space="preserve">（2）电气件清单  </w:t>
      </w:r>
    </w:p>
    <w:tbl>
      <w:tblPr>
        <w:tblStyle w:val="24"/>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569"/>
        <w:gridCol w:w="2900"/>
        <w:gridCol w:w="597"/>
        <w:gridCol w:w="600"/>
        <w:gridCol w:w="1932"/>
      </w:tblGrid>
      <w:tr w14:paraId="419F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364" w:type="pct"/>
            <w:vAlign w:val="center"/>
          </w:tcPr>
          <w:p w14:paraId="20E0D29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957" w:type="pct"/>
            <w:vAlign w:val="center"/>
          </w:tcPr>
          <w:p w14:paraId="6BFC3AA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名称</w:t>
            </w:r>
          </w:p>
        </w:tc>
        <w:tc>
          <w:tcPr>
            <w:tcW w:w="1769" w:type="pct"/>
            <w:vAlign w:val="center"/>
          </w:tcPr>
          <w:p w14:paraId="466226C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规格型号</w:t>
            </w:r>
          </w:p>
        </w:tc>
        <w:tc>
          <w:tcPr>
            <w:tcW w:w="364" w:type="pct"/>
            <w:vAlign w:val="center"/>
          </w:tcPr>
          <w:p w14:paraId="3E76768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数量</w:t>
            </w:r>
          </w:p>
        </w:tc>
        <w:tc>
          <w:tcPr>
            <w:tcW w:w="366" w:type="pct"/>
            <w:vAlign w:val="center"/>
          </w:tcPr>
          <w:p w14:paraId="61AE423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单位</w:t>
            </w:r>
          </w:p>
        </w:tc>
        <w:tc>
          <w:tcPr>
            <w:tcW w:w="1178" w:type="pct"/>
            <w:vAlign w:val="center"/>
          </w:tcPr>
          <w:p w14:paraId="752FB0D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备注</w:t>
            </w:r>
          </w:p>
        </w:tc>
      </w:tr>
      <w:tr w14:paraId="6BE3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364" w:type="pct"/>
            <w:vAlign w:val="center"/>
          </w:tcPr>
          <w:p w14:paraId="114950BF">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957" w:type="pct"/>
            <w:vAlign w:val="center"/>
          </w:tcPr>
          <w:p w14:paraId="44AB72F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防爆照明灯</w:t>
            </w:r>
          </w:p>
        </w:tc>
        <w:tc>
          <w:tcPr>
            <w:tcW w:w="1769" w:type="pct"/>
            <w:vAlign w:val="center"/>
          </w:tcPr>
          <w:p w14:paraId="00668E28">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需自带蓄电池，用于正常照明及断电后照明，照度不应低于100lx</w:t>
            </w:r>
          </w:p>
        </w:tc>
        <w:tc>
          <w:tcPr>
            <w:tcW w:w="364" w:type="pct"/>
            <w:vAlign w:val="center"/>
          </w:tcPr>
          <w:p w14:paraId="796843E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366" w:type="pct"/>
            <w:vAlign w:val="center"/>
          </w:tcPr>
          <w:p w14:paraId="30012D8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盏</w:t>
            </w:r>
          </w:p>
        </w:tc>
        <w:tc>
          <w:tcPr>
            <w:tcW w:w="1178" w:type="pct"/>
            <w:vAlign w:val="center"/>
          </w:tcPr>
          <w:p w14:paraId="383BDEEB">
            <w:pPr>
              <w:snapToGrid w:val="0"/>
              <w:spacing w:before="90"/>
              <w:jc w:val="center"/>
              <w:rPr>
                <w:rFonts w:ascii="微软雅黑" w:hAnsi="微软雅黑" w:eastAsia="微软雅黑"/>
                <w:sz w:val="18"/>
                <w:szCs w:val="18"/>
                <w:lang w:eastAsia="zh-CN"/>
              </w:rPr>
            </w:pPr>
          </w:p>
        </w:tc>
      </w:tr>
      <w:tr w14:paraId="0E5A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64" w:type="pct"/>
            <w:vAlign w:val="center"/>
          </w:tcPr>
          <w:p w14:paraId="1B3775F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957" w:type="pct"/>
            <w:vAlign w:val="center"/>
          </w:tcPr>
          <w:p w14:paraId="39B42E36">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防爆应急照明灯</w:t>
            </w:r>
          </w:p>
        </w:tc>
        <w:tc>
          <w:tcPr>
            <w:tcW w:w="1769" w:type="pct"/>
            <w:vAlign w:val="center"/>
          </w:tcPr>
          <w:p w14:paraId="505DA608">
            <w:pPr>
              <w:snapToGrid w:val="0"/>
              <w:spacing w:before="90"/>
              <w:rPr>
                <w:rFonts w:ascii="微软雅黑" w:hAnsi="微软雅黑" w:eastAsia="微软雅黑"/>
                <w:sz w:val="18"/>
                <w:szCs w:val="18"/>
                <w:lang w:eastAsia="zh-CN"/>
              </w:rPr>
            </w:pPr>
          </w:p>
        </w:tc>
        <w:tc>
          <w:tcPr>
            <w:tcW w:w="364" w:type="pct"/>
            <w:vAlign w:val="center"/>
          </w:tcPr>
          <w:p w14:paraId="33B767A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366" w:type="pct"/>
            <w:vAlign w:val="center"/>
          </w:tcPr>
          <w:p w14:paraId="1E0F8CD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盏</w:t>
            </w:r>
          </w:p>
        </w:tc>
        <w:tc>
          <w:tcPr>
            <w:tcW w:w="1178" w:type="pct"/>
            <w:vAlign w:val="center"/>
          </w:tcPr>
          <w:p w14:paraId="5599F508">
            <w:pPr>
              <w:snapToGrid w:val="0"/>
              <w:spacing w:before="90"/>
              <w:jc w:val="center"/>
              <w:rPr>
                <w:rFonts w:ascii="微软雅黑" w:hAnsi="微软雅黑" w:eastAsia="微软雅黑"/>
                <w:sz w:val="18"/>
                <w:szCs w:val="18"/>
                <w:lang w:eastAsia="zh-CN"/>
              </w:rPr>
            </w:pPr>
          </w:p>
        </w:tc>
      </w:tr>
      <w:tr w14:paraId="5EE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31F8F11A">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957" w:type="pct"/>
            <w:vAlign w:val="center"/>
          </w:tcPr>
          <w:p w14:paraId="36462FB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防爆行程开关</w:t>
            </w:r>
          </w:p>
        </w:tc>
        <w:tc>
          <w:tcPr>
            <w:tcW w:w="1769" w:type="pct"/>
            <w:vAlign w:val="center"/>
          </w:tcPr>
          <w:p w14:paraId="3DA22F77">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带1对常开常闭触点</w:t>
            </w:r>
          </w:p>
        </w:tc>
        <w:tc>
          <w:tcPr>
            <w:tcW w:w="364" w:type="pct"/>
            <w:vAlign w:val="center"/>
          </w:tcPr>
          <w:p w14:paraId="1203BEDA">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366" w:type="pct"/>
            <w:vAlign w:val="center"/>
          </w:tcPr>
          <w:p w14:paraId="34BD63C6">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1178" w:type="pct"/>
            <w:vAlign w:val="center"/>
          </w:tcPr>
          <w:p w14:paraId="60A96DB5">
            <w:pPr>
              <w:snapToGrid w:val="0"/>
              <w:spacing w:before="90"/>
              <w:jc w:val="center"/>
              <w:rPr>
                <w:rFonts w:ascii="微软雅黑" w:hAnsi="微软雅黑" w:eastAsia="微软雅黑"/>
                <w:sz w:val="18"/>
                <w:szCs w:val="18"/>
                <w:lang w:eastAsia="zh-CN"/>
              </w:rPr>
            </w:pPr>
          </w:p>
        </w:tc>
      </w:tr>
      <w:tr w14:paraId="599D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364" w:type="pct"/>
            <w:vAlign w:val="center"/>
          </w:tcPr>
          <w:p w14:paraId="36B6D08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957" w:type="pct"/>
            <w:vAlign w:val="center"/>
          </w:tcPr>
          <w:p w14:paraId="1E6A9AB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水浸传感器</w:t>
            </w:r>
          </w:p>
        </w:tc>
        <w:tc>
          <w:tcPr>
            <w:tcW w:w="1769" w:type="pct"/>
            <w:vAlign w:val="center"/>
          </w:tcPr>
          <w:p w14:paraId="7ABD555C">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1.水入浸漏水绳长度根据后期实际需求配置</w:t>
            </w:r>
          </w:p>
          <w:p w14:paraId="4C809B30">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2.DC24V供电</w:t>
            </w:r>
          </w:p>
          <w:p w14:paraId="7CCE6882">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3.RS485通讯</w:t>
            </w:r>
          </w:p>
          <w:p w14:paraId="158C4EE5">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4.波特率：9600bps</w:t>
            </w:r>
          </w:p>
          <w:p w14:paraId="42BB70D9">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5.1个干接点</w:t>
            </w:r>
          </w:p>
        </w:tc>
        <w:tc>
          <w:tcPr>
            <w:tcW w:w="364" w:type="pct"/>
            <w:vAlign w:val="center"/>
          </w:tcPr>
          <w:p w14:paraId="2BE4FD8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366" w:type="pct"/>
            <w:vAlign w:val="center"/>
          </w:tcPr>
          <w:p w14:paraId="0ADE6BC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1178" w:type="pct"/>
            <w:vAlign w:val="center"/>
          </w:tcPr>
          <w:p w14:paraId="11D954F6">
            <w:pPr>
              <w:snapToGrid w:val="0"/>
              <w:spacing w:before="90"/>
              <w:jc w:val="center"/>
              <w:rPr>
                <w:rFonts w:ascii="微软雅黑" w:hAnsi="微软雅黑" w:eastAsia="微软雅黑"/>
                <w:sz w:val="18"/>
                <w:szCs w:val="18"/>
                <w:lang w:eastAsia="zh-CN"/>
              </w:rPr>
            </w:pPr>
          </w:p>
        </w:tc>
      </w:tr>
    </w:tbl>
    <w:p w14:paraId="7CDBD59E">
      <w:pPr>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（3）备品备件清单</w:t>
      </w:r>
      <w:r>
        <w:rPr>
          <w:rFonts w:hint="eastAsia" w:ascii="微软雅黑" w:hAnsi="微软雅黑" w:eastAsia="微软雅黑" w:cstheme="majorBidi"/>
          <w:sz w:val="21"/>
          <w:szCs w:val="21"/>
          <w:lang w:eastAsia="zh-CN"/>
        </w:rPr>
        <w:tab/>
      </w:r>
    </w:p>
    <w:tbl>
      <w:tblPr>
        <w:tblStyle w:val="24"/>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92"/>
        <w:gridCol w:w="3147"/>
        <w:gridCol w:w="697"/>
        <w:gridCol w:w="720"/>
        <w:gridCol w:w="1334"/>
      </w:tblGrid>
      <w:tr w14:paraId="788D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189F00A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1492" w:type="dxa"/>
            <w:vAlign w:val="center"/>
          </w:tcPr>
          <w:p w14:paraId="26E953C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名称</w:t>
            </w:r>
          </w:p>
        </w:tc>
        <w:tc>
          <w:tcPr>
            <w:tcW w:w="3147" w:type="dxa"/>
            <w:vAlign w:val="center"/>
          </w:tcPr>
          <w:p w14:paraId="603EA5FE">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规格型号</w:t>
            </w:r>
          </w:p>
        </w:tc>
        <w:tc>
          <w:tcPr>
            <w:tcW w:w="697" w:type="dxa"/>
            <w:vAlign w:val="center"/>
          </w:tcPr>
          <w:p w14:paraId="5E72F8C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数量</w:t>
            </w:r>
          </w:p>
        </w:tc>
        <w:tc>
          <w:tcPr>
            <w:tcW w:w="720" w:type="dxa"/>
            <w:vAlign w:val="center"/>
          </w:tcPr>
          <w:p w14:paraId="7BBF05FE">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单位</w:t>
            </w:r>
          </w:p>
        </w:tc>
        <w:tc>
          <w:tcPr>
            <w:tcW w:w="1334" w:type="dxa"/>
            <w:vAlign w:val="center"/>
          </w:tcPr>
          <w:p w14:paraId="6A55CC5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备注</w:t>
            </w:r>
          </w:p>
        </w:tc>
      </w:tr>
      <w:tr w14:paraId="6271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708" w:type="dxa"/>
          </w:tcPr>
          <w:p w14:paraId="5D31E25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1492" w:type="dxa"/>
            <w:vAlign w:val="center"/>
          </w:tcPr>
          <w:p w14:paraId="5DC603B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防爆照明灯</w:t>
            </w:r>
          </w:p>
        </w:tc>
        <w:tc>
          <w:tcPr>
            <w:tcW w:w="3147" w:type="dxa"/>
            <w:vAlign w:val="center"/>
          </w:tcPr>
          <w:p w14:paraId="10888B73">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需自带蓄电池，用于正常照明及断电后照明，照度不应低于100lx</w:t>
            </w:r>
          </w:p>
        </w:tc>
        <w:tc>
          <w:tcPr>
            <w:tcW w:w="697" w:type="dxa"/>
            <w:vAlign w:val="center"/>
          </w:tcPr>
          <w:p w14:paraId="615A6EB3">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20" w:type="dxa"/>
            <w:vAlign w:val="center"/>
          </w:tcPr>
          <w:p w14:paraId="6555C48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1334" w:type="dxa"/>
            <w:vAlign w:val="center"/>
          </w:tcPr>
          <w:p w14:paraId="26609641">
            <w:pPr>
              <w:snapToGrid w:val="0"/>
              <w:spacing w:before="90"/>
              <w:jc w:val="center"/>
              <w:rPr>
                <w:rFonts w:ascii="微软雅黑" w:hAnsi="微软雅黑" w:eastAsia="微软雅黑"/>
                <w:sz w:val="18"/>
                <w:szCs w:val="18"/>
                <w:lang w:eastAsia="zh-CN"/>
              </w:rPr>
            </w:pPr>
          </w:p>
        </w:tc>
      </w:tr>
      <w:tr w14:paraId="7A2E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5E984F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1492" w:type="dxa"/>
            <w:vAlign w:val="center"/>
          </w:tcPr>
          <w:p w14:paraId="0A9F549F">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防爆行程开关</w:t>
            </w:r>
          </w:p>
        </w:tc>
        <w:tc>
          <w:tcPr>
            <w:tcW w:w="3147" w:type="dxa"/>
            <w:vAlign w:val="center"/>
          </w:tcPr>
          <w:p w14:paraId="1D7E1D86">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带1对常开常闭触点</w:t>
            </w:r>
          </w:p>
        </w:tc>
        <w:tc>
          <w:tcPr>
            <w:tcW w:w="697" w:type="dxa"/>
            <w:vAlign w:val="center"/>
          </w:tcPr>
          <w:p w14:paraId="0A3F554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20" w:type="dxa"/>
            <w:vAlign w:val="center"/>
          </w:tcPr>
          <w:p w14:paraId="3AB7561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1334" w:type="dxa"/>
            <w:vAlign w:val="center"/>
          </w:tcPr>
          <w:p w14:paraId="266E8D45">
            <w:pPr>
              <w:snapToGrid w:val="0"/>
              <w:spacing w:before="90"/>
              <w:jc w:val="center"/>
              <w:rPr>
                <w:rFonts w:ascii="微软雅黑" w:hAnsi="微软雅黑" w:eastAsia="微软雅黑"/>
                <w:sz w:val="18"/>
                <w:szCs w:val="18"/>
                <w:lang w:eastAsia="zh-CN"/>
              </w:rPr>
            </w:pPr>
          </w:p>
        </w:tc>
      </w:tr>
      <w:tr w14:paraId="6F39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5D3AEDA6">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1492" w:type="dxa"/>
            <w:vAlign w:val="center"/>
          </w:tcPr>
          <w:p w14:paraId="38BBD70A">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集装箱吊装工具</w:t>
            </w:r>
          </w:p>
        </w:tc>
        <w:tc>
          <w:tcPr>
            <w:tcW w:w="3147" w:type="dxa"/>
            <w:vAlign w:val="center"/>
          </w:tcPr>
          <w:p w14:paraId="19357D64">
            <w:pPr>
              <w:snapToGrid w:val="0"/>
              <w:spacing w:before="90"/>
              <w:rPr>
                <w:rFonts w:ascii="微软雅黑" w:hAnsi="微软雅黑" w:eastAsia="微软雅黑"/>
                <w:sz w:val="18"/>
                <w:szCs w:val="18"/>
                <w:lang w:eastAsia="zh-CN"/>
              </w:rPr>
            </w:pPr>
          </w:p>
        </w:tc>
        <w:tc>
          <w:tcPr>
            <w:tcW w:w="697" w:type="dxa"/>
            <w:vAlign w:val="center"/>
          </w:tcPr>
          <w:p w14:paraId="3418283D">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20" w:type="dxa"/>
            <w:vAlign w:val="center"/>
          </w:tcPr>
          <w:p w14:paraId="1DCC8DDE">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1334" w:type="dxa"/>
            <w:vAlign w:val="center"/>
          </w:tcPr>
          <w:p w14:paraId="4B6B521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（和交流舱体共用吊具）</w:t>
            </w:r>
          </w:p>
        </w:tc>
      </w:tr>
    </w:tbl>
    <w:p w14:paraId="0028BEE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5.1.1.8.2 一般技术要求</w:t>
      </w:r>
    </w:p>
    <w:p w14:paraId="36300A85">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（1）舱体采用非步入式设计、焊装一体式结构。双侧开门，箱内无维护通道。为确保安装、运维的人员的人身安全，采用侧开门、无过道设计，安装、运维人员在箱外进行操作，无需进入集装箱内部。</w:t>
      </w:r>
    </w:p>
    <w:p w14:paraId="6C10540D">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2）电池集装箱必须具备良好的防腐、防火、防水、防凝露、防尘、防震、防紫外线、防盗等功能，集装箱设计寿命不低于25年，不会因腐蚀、防火、防水、防凝露、防尘和紫外线等因素出现故障，具备无限次满载吊装强度。</w:t>
      </w:r>
    </w:p>
    <w:p w14:paraId="497566BD">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（3）照明：集装箱内应安装照明灯，照明灯具有防爆功能。另外，集装箱内应安装应急照明系统，一旦系统断电，应急照明灯会立即投入使用，降低对维护人员造成的维护风险。</w:t>
      </w:r>
    </w:p>
    <w:p w14:paraId="37F34FC8">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（4）舱体必须具备优异的可维修性，方便设备维护、维修和更换。</w:t>
      </w:r>
    </w:p>
    <w:p w14:paraId="0C486D72">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（5）舱内各设备和元件的布置和安装应方便施工、调试、维护和检修。</w:t>
      </w:r>
    </w:p>
    <w:p w14:paraId="519B7452">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6</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电池储能系统以移动式储能预制舱的形式进行供货，需配合各供货商进行系统集成（除电池PACK）。预制舱包含但不限于：空调、消防、配电、视频监控等其它辅助部件。</w:t>
      </w:r>
    </w:p>
    <w:p w14:paraId="53CA59AF">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7</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预制舱中的走线应全部为内走线，除了锂电池（安装在电池支架上）落地安装外，直流汇流柜落地安装，动力配电箱等其他设备一律壁挂式安装（如果卖方采取其他安装方式，请在投标文件中明确说明）。</w:t>
      </w:r>
    </w:p>
    <w:p w14:paraId="14DF7DFF">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8</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水性：集装箱入口门上安装有密封胶条，关门后可保证密封效果，有效地防止沙尘、雨水进入；风机进出风口及泄压口增加防护罩，使集装箱整体达到IP54防护等级；防护等级电缆进线口在施工完毕后用防火泥进行封堵，可有效防止外部沙尘、雨水进入；箱体顶部不积水、不渗水、不漏水，箱体侧面不进雨，箱体底部不渗水。出厂前进行淋雨试验，试验内容：门、翻板、窗、孔口关闭，降雨强度5mm/min~ 7mm/min,试验时间为1h,舱内和舱壁及各孔口内部不应有渗水或漏水。</w:t>
      </w:r>
    </w:p>
    <w:p w14:paraId="5CF156EF">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9</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保温性：根据项目要求设置保温层；舱体外壳结构、隔热保温材料、内外部装饰材料等全部使用A级不燃材料。内部保温层结构需双方沟通，如选用岩棉复合板需要按要求设置预埋件，保证设备、管道等安装。舱门采取隔热措施处理，在舱内外温差为55℃的环境条件下，传热系数小于等于1.5W/（m²·℃）。</w:t>
      </w:r>
    </w:p>
    <w:p w14:paraId="31A0EA9D">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10</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防腐性：预制舱采用C3防腐，承载骨架涂覆处理，外墙为瓦楞板，内墙为保温复合板，在实际使用环境条件下，预制舱的外观、机械强度、腐蚀程度等确保满足25年实际使用的要求。</w:t>
      </w:r>
    </w:p>
    <w:p w14:paraId="05555012">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11</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震：集装箱出厂进行吊装、承重、跑车试验，可以保证运输和地震条件下集装箱箱体及其内部设备的机械强度满足要求，不出现变形、功能异常、震动后不运行等故障。（地面水平加速度0.2g，垂直加速度0.15g，两种加速度同时作用。）</w:t>
      </w:r>
    </w:p>
    <w:p w14:paraId="34ED7D82">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12</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防紫外线：外线功能必须保证集装箱内外材料的性质不会因为紫外线的照射发生劣化、不会吸收紫外线的热量等。</w:t>
      </w:r>
    </w:p>
    <w:p w14:paraId="15F4BC32">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13</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防爆：电池舱应满足防爆要求，电池舱内排风扇等均采用防爆器件。</w:t>
      </w:r>
    </w:p>
    <w:p w14:paraId="68E48714">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14</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防风功能：集装箱在正常安装使用情况下，要能够承受35m/s的强风破坏。</w:t>
      </w:r>
    </w:p>
    <w:p w14:paraId="221EFDF5">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15</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防沙功能：必须保证集装箱在遭遇大风扬沙天气时可以有效阻止灰尘进入集装箱内部，阻沙率≥99%。</w:t>
      </w:r>
    </w:p>
    <w:p w14:paraId="1A0164DE">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16</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防凝露功能：集装箱必须具备良好的防凝露功能，不会因防凝露因素出现故障。</w:t>
      </w:r>
    </w:p>
    <w:p w14:paraId="4287495A">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17</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集装箱及其附件应采取防潮、防锈蚀等措施，保证不发生锈蚀和损坏。</w:t>
      </w:r>
    </w:p>
    <w:p w14:paraId="5B15DE15">
      <w:pPr>
        <w:pStyle w:val="71"/>
        <w:ind w:firstLine="420" w:firstLineChars="0"/>
        <w:rPr>
          <w:rFonts w:ascii="微软雅黑" w:hAnsi="微软雅黑" w:eastAsia="微软雅黑" w:cstheme="majorBidi"/>
          <w:sz w:val="21"/>
          <w:szCs w:val="21"/>
          <w:lang w:eastAsia="zh-CN"/>
        </w:rPr>
      </w:pP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18</w:t>
      </w:r>
      <w:r>
        <w:rPr>
          <w:rFonts w:ascii="微软雅黑" w:hAnsi="微软雅黑" w:eastAsia="微软雅黑" w:cstheme="majorBidi"/>
          <w:sz w:val="21"/>
          <w:szCs w:val="21"/>
          <w:lang w:eastAsia="zh-CN"/>
        </w:rPr>
        <w:t>）</w:t>
      </w:r>
      <w:r>
        <w:rPr>
          <w:rFonts w:hint="eastAsia" w:ascii="微软雅黑" w:hAnsi="微软雅黑" w:eastAsia="微软雅黑" w:cstheme="majorBidi"/>
          <w:sz w:val="21"/>
          <w:szCs w:val="21"/>
          <w:lang w:eastAsia="zh-CN"/>
        </w:rPr>
        <w:t>电池舱舱体预留消防水喷淋管道穿墙体套管，套管管径比喷淋主管管径大一级，套管后期做防火填料封堵。</w:t>
      </w:r>
    </w:p>
    <w:p w14:paraId="70F5A40B">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5.1.1.8.3 舱体主要技术参数</w:t>
      </w:r>
    </w:p>
    <w:tbl>
      <w:tblPr>
        <w:tblStyle w:val="24"/>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18"/>
        <w:gridCol w:w="5934"/>
        <w:gridCol w:w="1295"/>
      </w:tblGrid>
      <w:tr w14:paraId="69955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9" w:type="dxa"/>
            <w:tcMar>
              <w:left w:w="0" w:type="dxa"/>
              <w:right w:w="0" w:type="dxa"/>
            </w:tcMar>
            <w:vAlign w:val="center"/>
          </w:tcPr>
          <w:p w14:paraId="1AA320BA">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1418" w:type="dxa"/>
            <w:tcMar>
              <w:left w:w="0" w:type="dxa"/>
              <w:right w:w="0" w:type="dxa"/>
            </w:tcMar>
            <w:vAlign w:val="center"/>
          </w:tcPr>
          <w:p w14:paraId="7F2B343E">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项目描述</w:t>
            </w:r>
          </w:p>
        </w:tc>
        <w:tc>
          <w:tcPr>
            <w:tcW w:w="5934" w:type="dxa"/>
            <w:tcMar>
              <w:left w:w="0" w:type="dxa"/>
              <w:right w:w="0" w:type="dxa"/>
            </w:tcMar>
            <w:vAlign w:val="center"/>
          </w:tcPr>
          <w:p w14:paraId="378022F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规格参数</w:t>
            </w:r>
          </w:p>
        </w:tc>
        <w:tc>
          <w:tcPr>
            <w:tcW w:w="1295" w:type="dxa"/>
            <w:tcMar>
              <w:left w:w="0" w:type="dxa"/>
              <w:right w:w="0" w:type="dxa"/>
            </w:tcMar>
            <w:vAlign w:val="center"/>
          </w:tcPr>
          <w:p w14:paraId="49CA1BB2">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备注</w:t>
            </w:r>
          </w:p>
        </w:tc>
      </w:tr>
      <w:tr w14:paraId="0A6BD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699" w:type="dxa"/>
            <w:tcMar>
              <w:left w:w="0" w:type="dxa"/>
              <w:right w:w="0" w:type="dxa"/>
            </w:tcMar>
            <w:vAlign w:val="center"/>
          </w:tcPr>
          <w:p w14:paraId="223D192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1418" w:type="dxa"/>
            <w:tcMar>
              <w:left w:w="0" w:type="dxa"/>
              <w:right w:w="0" w:type="dxa"/>
            </w:tcMar>
            <w:vAlign w:val="center"/>
          </w:tcPr>
          <w:p w14:paraId="1CFBD60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钢材要求</w:t>
            </w:r>
          </w:p>
        </w:tc>
        <w:tc>
          <w:tcPr>
            <w:tcW w:w="5934" w:type="dxa"/>
            <w:tcMar>
              <w:left w:w="0" w:type="dxa"/>
              <w:right w:w="0" w:type="dxa"/>
            </w:tcMar>
            <w:vAlign w:val="center"/>
          </w:tcPr>
          <w:p w14:paraId="044E75A1">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外部SPA-H同等级耐候钢，内部电池架底部支架Q345B,其他Q235B；</w:t>
            </w:r>
          </w:p>
        </w:tc>
        <w:tc>
          <w:tcPr>
            <w:tcW w:w="1295" w:type="dxa"/>
            <w:tcMar>
              <w:left w:w="0" w:type="dxa"/>
              <w:right w:w="0" w:type="dxa"/>
            </w:tcMar>
            <w:vAlign w:val="center"/>
          </w:tcPr>
          <w:p w14:paraId="510365F9">
            <w:pPr>
              <w:spacing w:before="90" w:line="188" w:lineRule="auto"/>
              <w:jc w:val="center"/>
              <w:rPr>
                <w:rFonts w:ascii="微软雅黑" w:hAnsi="微软雅黑" w:eastAsia="微软雅黑"/>
                <w:sz w:val="18"/>
                <w:szCs w:val="18"/>
                <w:lang w:eastAsia="zh-CN"/>
              </w:rPr>
            </w:pPr>
          </w:p>
        </w:tc>
      </w:tr>
      <w:tr w14:paraId="65E86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9" w:type="dxa"/>
            <w:tcMar>
              <w:left w:w="0" w:type="dxa"/>
              <w:right w:w="0" w:type="dxa"/>
            </w:tcMar>
            <w:vAlign w:val="center"/>
          </w:tcPr>
          <w:p w14:paraId="66E582FC">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1418" w:type="dxa"/>
            <w:tcMar>
              <w:left w:w="0" w:type="dxa"/>
              <w:right w:w="0" w:type="dxa"/>
            </w:tcMar>
            <w:vAlign w:val="center"/>
          </w:tcPr>
          <w:p w14:paraId="0DDEFA7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焊接要求</w:t>
            </w:r>
          </w:p>
        </w:tc>
        <w:tc>
          <w:tcPr>
            <w:tcW w:w="5934" w:type="dxa"/>
            <w:tcMar>
              <w:left w:w="0" w:type="dxa"/>
              <w:right w:w="0" w:type="dxa"/>
            </w:tcMar>
            <w:vAlign w:val="center"/>
          </w:tcPr>
          <w:p w14:paraId="3E3B061D">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外部满焊，电池架底架断续焊；</w:t>
            </w:r>
          </w:p>
        </w:tc>
        <w:tc>
          <w:tcPr>
            <w:tcW w:w="1295" w:type="dxa"/>
            <w:tcMar>
              <w:left w:w="0" w:type="dxa"/>
              <w:right w:w="0" w:type="dxa"/>
            </w:tcMar>
            <w:vAlign w:val="center"/>
          </w:tcPr>
          <w:p w14:paraId="7966556E">
            <w:pPr>
              <w:spacing w:before="90" w:line="188" w:lineRule="auto"/>
              <w:jc w:val="center"/>
              <w:rPr>
                <w:rFonts w:ascii="微软雅黑" w:hAnsi="微软雅黑" w:eastAsia="微软雅黑"/>
                <w:sz w:val="18"/>
                <w:szCs w:val="18"/>
                <w:lang w:eastAsia="zh-CN"/>
              </w:rPr>
            </w:pPr>
          </w:p>
        </w:tc>
      </w:tr>
      <w:tr w14:paraId="1719C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3" w:hRule="exact"/>
          <w:jc w:val="center"/>
        </w:trPr>
        <w:tc>
          <w:tcPr>
            <w:tcW w:w="699" w:type="dxa"/>
            <w:tcMar>
              <w:left w:w="0" w:type="dxa"/>
              <w:right w:w="0" w:type="dxa"/>
            </w:tcMar>
            <w:vAlign w:val="center"/>
          </w:tcPr>
          <w:p w14:paraId="1FD4B43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1418" w:type="dxa"/>
            <w:tcMar>
              <w:left w:w="0" w:type="dxa"/>
              <w:right w:w="0" w:type="dxa"/>
            </w:tcMar>
            <w:vAlign w:val="center"/>
          </w:tcPr>
          <w:p w14:paraId="3E125FD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喷涂要求</w:t>
            </w:r>
          </w:p>
        </w:tc>
        <w:tc>
          <w:tcPr>
            <w:tcW w:w="5934" w:type="dxa"/>
            <w:tcMar>
              <w:left w:w="0" w:type="dxa"/>
              <w:right w:w="0" w:type="dxa"/>
            </w:tcMar>
            <w:vAlign w:val="center"/>
          </w:tcPr>
          <w:p w14:paraId="61F4C933">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外部油漆需为环氧富锌底漆（厚度50μm）＋环氧树脂漆（厚度60μm）＋聚氨酯面漆（厚度50μm），总漆膜厚度不少于160μm。</w:t>
            </w:r>
          </w:p>
          <w:p w14:paraId="06D7858B">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内部油漆需为环氧富锌底漆（厚度25μm）＋环氧树脂漆（厚度50μm），总漆膜厚度不小于75μm。</w:t>
            </w:r>
          </w:p>
          <w:p w14:paraId="152ADB13">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底部沥青漆不少于200μm。</w:t>
            </w:r>
          </w:p>
          <w:p w14:paraId="2823168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喷涂前喷砂Sa2.5以上。</w:t>
            </w:r>
          </w:p>
        </w:tc>
        <w:tc>
          <w:tcPr>
            <w:tcW w:w="1295" w:type="dxa"/>
            <w:tcMar>
              <w:left w:w="0" w:type="dxa"/>
              <w:right w:w="0" w:type="dxa"/>
            </w:tcMar>
            <w:vAlign w:val="center"/>
          </w:tcPr>
          <w:p w14:paraId="65235250">
            <w:pPr>
              <w:spacing w:before="90" w:line="188" w:lineRule="auto"/>
              <w:jc w:val="center"/>
              <w:rPr>
                <w:rFonts w:ascii="微软雅黑" w:hAnsi="微软雅黑" w:eastAsia="微软雅黑"/>
                <w:sz w:val="18"/>
                <w:szCs w:val="18"/>
                <w:lang w:eastAsia="zh-CN"/>
              </w:rPr>
            </w:pPr>
          </w:p>
        </w:tc>
      </w:tr>
      <w:tr w14:paraId="24C97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99" w:type="dxa"/>
            <w:tcMar>
              <w:left w:w="0" w:type="dxa"/>
              <w:right w:w="0" w:type="dxa"/>
            </w:tcMar>
            <w:vAlign w:val="center"/>
          </w:tcPr>
          <w:p w14:paraId="52D32F50">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1418" w:type="dxa"/>
            <w:tcMar>
              <w:left w:w="0" w:type="dxa"/>
              <w:right w:w="0" w:type="dxa"/>
            </w:tcMar>
            <w:vAlign w:val="center"/>
          </w:tcPr>
          <w:p w14:paraId="0ACB00E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外形尺寸</w:t>
            </w:r>
          </w:p>
        </w:tc>
        <w:tc>
          <w:tcPr>
            <w:tcW w:w="5934" w:type="dxa"/>
            <w:tcMar>
              <w:left w:w="0" w:type="dxa"/>
              <w:right w:w="0" w:type="dxa"/>
            </w:tcMar>
            <w:vAlign w:val="center"/>
          </w:tcPr>
          <w:p w14:paraId="28EE8CE3">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以实际设计为准</w:t>
            </w:r>
          </w:p>
        </w:tc>
        <w:tc>
          <w:tcPr>
            <w:tcW w:w="1295" w:type="dxa"/>
            <w:tcMar>
              <w:left w:w="0" w:type="dxa"/>
              <w:right w:w="0" w:type="dxa"/>
            </w:tcMar>
            <w:vAlign w:val="center"/>
          </w:tcPr>
          <w:p w14:paraId="629FBAAD">
            <w:pPr>
              <w:spacing w:before="90" w:line="188" w:lineRule="auto"/>
              <w:jc w:val="center"/>
              <w:rPr>
                <w:rFonts w:ascii="微软雅黑" w:hAnsi="微软雅黑" w:eastAsia="微软雅黑"/>
                <w:sz w:val="18"/>
                <w:szCs w:val="18"/>
                <w:lang w:eastAsia="zh-CN"/>
              </w:rPr>
            </w:pPr>
          </w:p>
        </w:tc>
      </w:tr>
      <w:tr w14:paraId="6EB95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99" w:type="dxa"/>
            <w:tcMar>
              <w:left w:w="0" w:type="dxa"/>
              <w:right w:w="0" w:type="dxa"/>
            </w:tcMar>
            <w:vAlign w:val="center"/>
          </w:tcPr>
          <w:p w14:paraId="5F5B7B91">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1418" w:type="dxa"/>
            <w:tcMar>
              <w:left w:w="0" w:type="dxa"/>
              <w:right w:w="0" w:type="dxa"/>
            </w:tcMar>
            <w:vAlign w:val="center"/>
          </w:tcPr>
          <w:p w14:paraId="53A06023">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防护等级</w:t>
            </w:r>
          </w:p>
        </w:tc>
        <w:tc>
          <w:tcPr>
            <w:tcW w:w="5934" w:type="dxa"/>
            <w:tcMar>
              <w:left w:w="0" w:type="dxa"/>
              <w:right w:w="0" w:type="dxa"/>
            </w:tcMar>
            <w:vAlign w:val="center"/>
          </w:tcPr>
          <w:p w14:paraId="4A94FF39">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IP54</w:t>
            </w:r>
          </w:p>
        </w:tc>
        <w:tc>
          <w:tcPr>
            <w:tcW w:w="1295" w:type="dxa"/>
            <w:tcMar>
              <w:left w:w="0" w:type="dxa"/>
              <w:right w:w="0" w:type="dxa"/>
            </w:tcMar>
            <w:vAlign w:val="center"/>
          </w:tcPr>
          <w:p w14:paraId="511005BF">
            <w:pPr>
              <w:spacing w:before="90" w:line="188" w:lineRule="auto"/>
              <w:jc w:val="center"/>
              <w:rPr>
                <w:rFonts w:ascii="微软雅黑" w:hAnsi="微软雅黑" w:eastAsia="微软雅黑"/>
                <w:sz w:val="18"/>
                <w:szCs w:val="18"/>
                <w:lang w:eastAsia="zh-CN"/>
              </w:rPr>
            </w:pPr>
          </w:p>
        </w:tc>
      </w:tr>
      <w:tr w14:paraId="119BD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9" w:type="dxa"/>
            <w:tcMar>
              <w:left w:w="0" w:type="dxa"/>
              <w:right w:w="0" w:type="dxa"/>
            </w:tcMar>
            <w:vAlign w:val="center"/>
          </w:tcPr>
          <w:p w14:paraId="57D6E86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w:t>
            </w:r>
          </w:p>
        </w:tc>
        <w:tc>
          <w:tcPr>
            <w:tcW w:w="1418" w:type="dxa"/>
            <w:tcMar>
              <w:left w:w="0" w:type="dxa"/>
              <w:right w:w="0" w:type="dxa"/>
            </w:tcMar>
            <w:vAlign w:val="center"/>
          </w:tcPr>
          <w:p w14:paraId="6A9F3C8A">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配货重量</w:t>
            </w:r>
          </w:p>
        </w:tc>
        <w:tc>
          <w:tcPr>
            <w:tcW w:w="5934" w:type="dxa"/>
            <w:tcMar>
              <w:left w:w="0" w:type="dxa"/>
              <w:right w:w="0" w:type="dxa"/>
            </w:tcMar>
            <w:vAlign w:val="center"/>
          </w:tcPr>
          <w:p w14:paraId="79E27B0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以实际设计为准</w:t>
            </w:r>
          </w:p>
        </w:tc>
        <w:tc>
          <w:tcPr>
            <w:tcW w:w="1295" w:type="dxa"/>
            <w:tcMar>
              <w:left w:w="0" w:type="dxa"/>
              <w:right w:w="0" w:type="dxa"/>
            </w:tcMar>
            <w:vAlign w:val="center"/>
          </w:tcPr>
          <w:p w14:paraId="0095E5C1">
            <w:pPr>
              <w:spacing w:before="90" w:line="188" w:lineRule="auto"/>
              <w:jc w:val="center"/>
              <w:rPr>
                <w:rFonts w:ascii="微软雅黑" w:hAnsi="微软雅黑" w:eastAsia="微软雅黑"/>
                <w:sz w:val="18"/>
                <w:szCs w:val="18"/>
                <w:lang w:eastAsia="zh-CN"/>
              </w:rPr>
            </w:pPr>
          </w:p>
        </w:tc>
      </w:tr>
      <w:tr w14:paraId="25857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tcMar>
              <w:left w:w="0" w:type="dxa"/>
              <w:right w:w="0" w:type="dxa"/>
            </w:tcMar>
            <w:vAlign w:val="center"/>
          </w:tcPr>
          <w:p w14:paraId="21C080F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7</w:t>
            </w:r>
          </w:p>
        </w:tc>
        <w:tc>
          <w:tcPr>
            <w:tcW w:w="1418" w:type="dxa"/>
            <w:tcMar>
              <w:left w:w="0" w:type="dxa"/>
              <w:right w:w="0" w:type="dxa"/>
            </w:tcMar>
            <w:vAlign w:val="center"/>
          </w:tcPr>
          <w:p w14:paraId="7120D09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保温要求</w:t>
            </w:r>
          </w:p>
        </w:tc>
        <w:tc>
          <w:tcPr>
            <w:tcW w:w="5934" w:type="dxa"/>
            <w:tcMar>
              <w:left w:w="0" w:type="dxa"/>
              <w:right w:w="0" w:type="dxa"/>
            </w:tcMar>
            <w:vAlign w:val="center"/>
          </w:tcPr>
          <w:p w14:paraId="12F0452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1.底部100mm，顶部、四周、门板50mm（两层钢板，中间填充材料A级防火阻燃岩棉）</w:t>
            </w:r>
          </w:p>
          <w:p w14:paraId="2698F1A9">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2.岩棉具备不低于1h耐火检测报告</w:t>
            </w:r>
          </w:p>
        </w:tc>
        <w:tc>
          <w:tcPr>
            <w:tcW w:w="1295" w:type="dxa"/>
            <w:tcMar>
              <w:left w:w="0" w:type="dxa"/>
              <w:right w:w="0" w:type="dxa"/>
            </w:tcMar>
            <w:vAlign w:val="center"/>
          </w:tcPr>
          <w:p w14:paraId="547B9EBC">
            <w:pPr>
              <w:spacing w:before="90" w:line="188" w:lineRule="auto"/>
              <w:jc w:val="center"/>
              <w:rPr>
                <w:rFonts w:ascii="微软雅黑" w:hAnsi="微软雅黑" w:eastAsia="微软雅黑"/>
                <w:sz w:val="18"/>
                <w:szCs w:val="18"/>
                <w:lang w:eastAsia="zh-CN"/>
              </w:rPr>
            </w:pPr>
          </w:p>
        </w:tc>
      </w:tr>
      <w:tr w14:paraId="15161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tcMar>
              <w:left w:w="0" w:type="dxa"/>
              <w:right w:w="0" w:type="dxa"/>
            </w:tcMar>
            <w:vAlign w:val="center"/>
          </w:tcPr>
          <w:p w14:paraId="0B4A441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8</w:t>
            </w:r>
          </w:p>
        </w:tc>
        <w:tc>
          <w:tcPr>
            <w:tcW w:w="1418" w:type="dxa"/>
            <w:tcMar>
              <w:left w:w="0" w:type="dxa"/>
              <w:right w:w="0" w:type="dxa"/>
            </w:tcMar>
            <w:vAlign w:val="center"/>
          </w:tcPr>
          <w:p w14:paraId="3B23C45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紧固件要求</w:t>
            </w:r>
          </w:p>
        </w:tc>
        <w:tc>
          <w:tcPr>
            <w:tcW w:w="5934" w:type="dxa"/>
            <w:tcMar>
              <w:left w:w="0" w:type="dxa"/>
              <w:right w:w="0" w:type="dxa"/>
            </w:tcMar>
            <w:vAlign w:val="center"/>
          </w:tcPr>
          <w:p w14:paraId="6630BD4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1.外部螺钉使用304不锈钢，内部螺钉使用镀蓝锌</w:t>
            </w:r>
          </w:p>
          <w:p w14:paraId="76D983E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2.8.8级以上</w:t>
            </w:r>
          </w:p>
        </w:tc>
        <w:tc>
          <w:tcPr>
            <w:tcW w:w="1295" w:type="dxa"/>
            <w:tcMar>
              <w:left w:w="0" w:type="dxa"/>
              <w:right w:w="0" w:type="dxa"/>
            </w:tcMar>
            <w:vAlign w:val="center"/>
          </w:tcPr>
          <w:p w14:paraId="11A57F6C">
            <w:pPr>
              <w:spacing w:before="90" w:line="188" w:lineRule="auto"/>
              <w:jc w:val="center"/>
              <w:rPr>
                <w:rFonts w:ascii="微软雅黑" w:hAnsi="微软雅黑" w:eastAsia="微软雅黑"/>
                <w:sz w:val="18"/>
                <w:szCs w:val="18"/>
                <w:lang w:eastAsia="zh-CN"/>
              </w:rPr>
            </w:pPr>
          </w:p>
        </w:tc>
      </w:tr>
      <w:tr w14:paraId="668EB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tcMar>
              <w:left w:w="0" w:type="dxa"/>
              <w:right w:w="0" w:type="dxa"/>
            </w:tcMar>
            <w:vAlign w:val="center"/>
          </w:tcPr>
          <w:p w14:paraId="0AB1D41A">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9</w:t>
            </w:r>
          </w:p>
        </w:tc>
        <w:tc>
          <w:tcPr>
            <w:tcW w:w="1418" w:type="dxa"/>
            <w:tcMar>
              <w:left w:w="0" w:type="dxa"/>
              <w:right w:w="0" w:type="dxa"/>
            </w:tcMar>
            <w:vAlign w:val="center"/>
          </w:tcPr>
          <w:p w14:paraId="6322954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腐蚀性等级</w:t>
            </w:r>
          </w:p>
        </w:tc>
        <w:tc>
          <w:tcPr>
            <w:tcW w:w="5934" w:type="dxa"/>
            <w:tcMar>
              <w:left w:w="0" w:type="dxa"/>
              <w:right w:w="0" w:type="dxa"/>
            </w:tcMar>
            <w:vAlign w:val="center"/>
          </w:tcPr>
          <w:p w14:paraId="40C5A899">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C3</w:t>
            </w:r>
          </w:p>
        </w:tc>
        <w:tc>
          <w:tcPr>
            <w:tcW w:w="1295" w:type="dxa"/>
            <w:tcMar>
              <w:left w:w="0" w:type="dxa"/>
              <w:right w:w="0" w:type="dxa"/>
            </w:tcMar>
            <w:vAlign w:val="center"/>
          </w:tcPr>
          <w:p w14:paraId="79E1CD52">
            <w:pPr>
              <w:spacing w:before="90" w:line="188" w:lineRule="auto"/>
              <w:jc w:val="center"/>
              <w:rPr>
                <w:rFonts w:ascii="微软雅黑" w:hAnsi="微软雅黑" w:eastAsia="微软雅黑"/>
                <w:sz w:val="18"/>
                <w:szCs w:val="18"/>
                <w:lang w:eastAsia="zh-CN"/>
              </w:rPr>
            </w:pPr>
          </w:p>
        </w:tc>
      </w:tr>
      <w:tr w14:paraId="7580B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tcMar>
              <w:left w:w="0" w:type="dxa"/>
              <w:right w:w="0" w:type="dxa"/>
            </w:tcMar>
            <w:vAlign w:val="center"/>
          </w:tcPr>
          <w:p w14:paraId="0C238FE3">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10</w:t>
            </w:r>
          </w:p>
        </w:tc>
        <w:tc>
          <w:tcPr>
            <w:tcW w:w="1418" w:type="dxa"/>
            <w:tcMar>
              <w:left w:w="0" w:type="dxa"/>
              <w:right w:w="0" w:type="dxa"/>
            </w:tcMar>
            <w:vAlign w:val="center"/>
          </w:tcPr>
          <w:p w14:paraId="4B53A2C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使用寿命</w:t>
            </w:r>
          </w:p>
        </w:tc>
        <w:tc>
          <w:tcPr>
            <w:tcW w:w="5934" w:type="dxa"/>
            <w:tcMar>
              <w:left w:w="0" w:type="dxa"/>
              <w:right w:w="0" w:type="dxa"/>
            </w:tcMar>
            <w:vAlign w:val="center"/>
          </w:tcPr>
          <w:p w14:paraId="62985F51">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25年</w:t>
            </w:r>
          </w:p>
        </w:tc>
        <w:tc>
          <w:tcPr>
            <w:tcW w:w="1295" w:type="dxa"/>
            <w:tcMar>
              <w:left w:w="0" w:type="dxa"/>
              <w:right w:w="0" w:type="dxa"/>
            </w:tcMar>
            <w:vAlign w:val="center"/>
          </w:tcPr>
          <w:p w14:paraId="0A8D9B05">
            <w:pPr>
              <w:spacing w:before="90" w:line="188" w:lineRule="auto"/>
              <w:jc w:val="center"/>
              <w:rPr>
                <w:rFonts w:ascii="微软雅黑" w:hAnsi="微软雅黑" w:eastAsia="微软雅黑"/>
                <w:sz w:val="18"/>
                <w:szCs w:val="18"/>
                <w:lang w:eastAsia="zh-CN"/>
              </w:rPr>
            </w:pPr>
          </w:p>
        </w:tc>
      </w:tr>
      <w:tr w14:paraId="29B86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tcMar>
              <w:left w:w="0" w:type="dxa"/>
              <w:right w:w="0" w:type="dxa"/>
            </w:tcMar>
            <w:vAlign w:val="center"/>
          </w:tcPr>
          <w:p w14:paraId="658E213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11</w:t>
            </w:r>
          </w:p>
        </w:tc>
        <w:tc>
          <w:tcPr>
            <w:tcW w:w="1418" w:type="dxa"/>
            <w:tcMar>
              <w:left w:w="0" w:type="dxa"/>
              <w:right w:w="0" w:type="dxa"/>
            </w:tcMar>
            <w:vAlign w:val="center"/>
          </w:tcPr>
          <w:p w14:paraId="189DB57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布局图</w:t>
            </w:r>
          </w:p>
        </w:tc>
        <w:tc>
          <w:tcPr>
            <w:tcW w:w="5934" w:type="dxa"/>
            <w:tcMar>
              <w:left w:w="0" w:type="dxa"/>
              <w:right w:w="0" w:type="dxa"/>
            </w:tcMar>
            <w:vAlign w:val="center"/>
          </w:tcPr>
          <w:p w14:paraId="754778AF">
            <w:pPr>
              <w:spacing w:before="90" w:line="188" w:lineRule="auto"/>
              <w:jc w:val="center"/>
              <w:rPr>
                <w:rFonts w:ascii="微软雅黑" w:hAnsi="微软雅黑" w:eastAsia="微软雅黑"/>
                <w:sz w:val="18"/>
                <w:szCs w:val="18"/>
                <w:lang w:eastAsia="zh-CN"/>
              </w:rPr>
            </w:pPr>
          </w:p>
        </w:tc>
        <w:tc>
          <w:tcPr>
            <w:tcW w:w="1295" w:type="dxa"/>
            <w:tcMar>
              <w:left w:w="0" w:type="dxa"/>
              <w:right w:w="0" w:type="dxa"/>
            </w:tcMar>
            <w:vAlign w:val="center"/>
          </w:tcPr>
          <w:p w14:paraId="51EDC55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不需要设置人井</w:t>
            </w:r>
          </w:p>
        </w:tc>
      </w:tr>
    </w:tbl>
    <w:p w14:paraId="418534B8">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5.1.1.8.4 舱体主要工艺要求</w:t>
      </w:r>
    </w:p>
    <w:p w14:paraId="2E444C1D">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（1）集装箱外部所用紧固件采用不锈钢材质，</w:t>
      </w:r>
      <w:bookmarkStart w:id="11" w:name="_Hlk161213611"/>
      <w:r>
        <w:rPr>
          <w:rFonts w:hint="eastAsia" w:ascii="微软雅黑" w:hAnsi="微软雅黑" w:eastAsia="微软雅黑" w:cstheme="majorBidi"/>
          <w:sz w:val="21"/>
          <w:szCs w:val="21"/>
          <w:lang w:eastAsia="zh-CN"/>
        </w:rPr>
        <w:t>铆接螺钉</w:t>
      </w:r>
      <w:bookmarkEnd w:id="11"/>
      <w:r>
        <w:rPr>
          <w:rFonts w:hint="eastAsia" w:ascii="微软雅黑" w:hAnsi="微软雅黑" w:eastAsia="微软雅黑" w:cstheme="majorBidi"/>
          <w:sz w:val="21"/>
          <w:szCs w:val="21"/>
          <w:lang w:eastAsia="zh-CN"/>
        </w:rPr>
        <w:t>采用不锈钢材质。</w:t>
      </w:r>
    </w:p>
    <w:p w14:paraId="0D28C323">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（2）整体集装箱需满足防护等级要求；每一台集装箱都需要进行淋水试验，淋水部位为顶部、门板、进风罩、出风罩等，集装箱不应出现渗漏、流黄水现象，并形成试验记录。</w:t>
      </w:r>
    </w:p>
    <w:p w14:paraId="6FD2DDF1">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（3）门板密封胶条综合性能优异，密封条不能卷曲到门缝里；门板密封条内侧压条为不锈钢件；密封条需为整条，不允许有拼接。</w:t>
      </w:r>
    </w:p>
    <w:p w14:paraId="07996AA7">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（4）集装箱所有门上方位置必须设置挡雨沿，防止雨水自上方直接流下进入箱体内部，集装箱所有门底部底面增加防雨槛，防止雨水从门底部进入集装箱内；具体以三维数模为准。</w:t>
      </w:r>
    </w:p>
    <w:p w14:paraId="239D4523">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（5）集装箱外壳钢结构、隔热保温材料（岩棉或聚氨酯保温板）、内外部装饰材料等全部采用阻燃材料，内部装饰封板应采用不低于1.2mm的钢板。</w:t>
      </w:r>
    </w:p>
    <w:p w14:paraId="63721998">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（6）集装箱外侧的缝隙处均需采用满焊加工，集装箱内侧的缝隙采取涂覆耐候密封胶处理。</w:t>
      </w:r>
    </w:p>
    <w:p w14:paraId="2B4CB9CE">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（7）所有门向外灵活开启，</w:t>
      </w:r>
      <w:bookmarkStart w:id="12" w:name="_Hlk161157464"/>
      <w:r>
        <w:rPr>
          <w:rFonts w:hint="eastAsia" w:ascii="微软雅黑" w:hAnsi="微软雅黑" w:eastAsia="微软雅黑" w:cstheme="majorBidi"/>
          <w:sz w:val="21"/>
          <w:szCs w:val="21"/>
          <w:lang w:eastAsia="zh-CN"/>
        </w:rPr>
        <w:t>开启角度大于90°，门</w:t>
      </w:r>
      <w:bookmarkEnd w:id="12"/>
      <w:r>
        <w:rPr>
          <w:rFonts w:hint="eastAsia" w:ascii="微软雅黑" w:hAnsi="微软雅黑" w:eastAsia="微软雅黑" w:cstheme="majorBidi"/>
          <w:sz w:val="21"/>
          <w:szCs w:val="21"/>
          <w:lang w:eastAsia="zh-CN"/>
        </w:rPr>
        <w:t>按照图纸位置设置限位结构。</w:t>
      </w:r>
    </w:p>
    <w:p w14:paraId="3980E8A8">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（8）所有集装箱门与箱体本体需使用专用接地线连接，保证集装箱门可靠接地。</w:t>
      </w:r>
    </w:p>
    <w:p w14:paraId="216A4030">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（9）箱体四角设置接地铜块，并做接地标识；铜块截面积不小于250mm²。</w:t>
      </w:r>
    </w:p>
    <w:p w14:paraId="042D2C09">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（10）集装箱内部开设的所有电缆孔、进出线孔、走线槽等所有功能槽、孔均需采用机加工方式完成，不可手工切割，开孔后须做包边处理，不得有保温材料外露；电缆孔需加橡胶密封圈。</w:t>
      </w:r>
    </w:p>
    <w:p w14:paraId="53FF0A65">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（11）外部油漆三层油漆工艺，喷漆前所有金属件进行喷砂处理Sa2.5级以上。</w:t>
      </w:r>
    </w:p>
    <w:p w14:paraId="7A3E9636">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（12）集装箱锁杆选用热镀锌工艺，锁杆镀锌厚度≥75μm；锁杆配备304不锈钢挂锁，并且钥匙能够通用。</w:t>
      </w:r>
    </w:p>
    <w:p w14:paraId="4E15876F">
      <w:pPr>
        <w:pStyle w:val="71"/>
        <w:ind w:firstLine="42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（13）集装箱必须满足吊车安装的基本安装要求，集装箱是焊接固定方式。焊接点必须与整个集装箱的非功能性导电导体（集装箱金属外壳等）可靠联通。</w:t>
      </w:r>
    </w:p>
    <w:p w14:paraId="2AF983DE">
      <w:pPr>
        <w:pStyle w:val="71"/>
        <w:ind w:firstLine="420"/>
        <w:rPr>
          <w:rFonts w:ascii="微软雅黑" w:hAnsi="微软雅黑" w:eastAsia="微软雅黑" w:cs="微软雅黑"/>
          <w:sz w:val="21"/>
          <w:szCs w:val="21"/>
          <w:lang w:eastAsia="zh-CN"/>
        </w:rPr>
      </w:pPr>
      <w:r>
        <w:rPr>
          <w:rFonts w:hint="eastAsia" w:ascii="微软雅黑" w:hAnsi="微软雅黑" w:eastAsia="微软雅黑" w:cstheme="majorBidi"/>
          <w:sz w:val="21"/>
          <w:szCs w:val="21"/>
          <w:lang w:eastAsia="zh-CN"/>
        </w:rPr>
        <w:t>（14）发货时，舱体的消防开孔需要使用钢板做好封堵并贴上胶纸，方便做入场防水试验。</w:t>
      </w:r>
    </w:p>
    <w:p w14:paraId="4144AD9F">
      <w:pPr>
        <w:rPr>
          <w:rFonts w:ascii="微软雅黑" w:hAnsi="微软雅黑" w:eastAsia="微软雅黑" w:cs="宋体"/>
          <w:color w:val="000000"/>
          <w:kern w:val="2"/>
          <w:sz w:val="21"/>
          <w:szCs w:val="21"/>
          <w:lang w:eastAsia="zh-CN"/>
        </w:rPr>
      </w:pPr>
      <w:bookmarkStart w:id="13" w:name="_Toc156489183"/>
      <w:bookmarkStart w:id="14" w:name="_Toc157415666"/>
      <w:bookmarkStart w:id="15" w:name="_Toc182488686"/>
      <w:bookmarkStart w:id="16" w:name="_Toc156489244"/>
      <w:r>
        <w:rPr>
          <w:rFonts w:hint="eastAsia" w:ascii="微软雅黑" w:hAnsi="微软雅黑" w:eastAsia="微软雅黑" w:cs="宋体"/>
          <w:color w:val="000000"/>
          <w:kern w:val="2"/>
          <w:sz w:val="21"/>
          <w:szCs w:val="21"/>
          <w:lang w:eastAsia="zh-CN"/>
        </w:rPr>
        <w:t>5.1.1.8.5 舱体机械性能要求</w:t>
      </w:r>
    </w:p>
    <w:bookmarkEnd w:id="13"/>
    <w:bookmarkEnd w:id="14"/>
    <w:bookmarkEnd w:id="15"/>
    <w:bookmarkEnd w:id="16"/>
    <w:p w14:paraId="02C57BAA">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（1）舱体内电池支架等内部承重结构承受1.5倍额定载荷时,电池支架形变量不大于5mm,舱门正常开关,舱体不出现涂层开裂、脱落等异常情况。 </w:t>
      </w:r>
    </w:p>
    <w:p w14:paraId="6D25E67F">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（2）舱体在进行吊装或叉举过程中,底架形变量不大于底架长度的2‰舱体不出现涂层开裂、脱落等异常情况。</w:t>
      </w:r>
    </w:p>
    <w:p w14:paraId="620889C0">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3）承载能力：集装箱应当承载相应重量的货物（集装箱需承载的各种设备、装置及辅助系统的规格及分布以需方提供的集装箱布局图或以双方约定的为准）。集装箱结构强度须满足整箱起吊、运输时强度，可采用空箱顶部起吊或者底部起吊，起吊过程中不应出现影响正常使用的永久性变形或异状。</w:t>
      </w:r>
    </w:p>
    <w:p w14:paraId="7C998601">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（4）钢材结构：集装箱要求全新制作，严禁二手箱改装。</w:t>
      </w:r>
    </w:p>
    <w:p w14:paraId="28B6CCDA">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（5）连接材料：集装箱上侧梁和下侧梁需通过焊接连接（满焊）。集装箱波纹板、金属面板等的连接需采用焊接，外部焊缝必须满焊。自攻螺钉需采用不锈钢螺钉。</w:t>
      </w:r>
    </w:p>
    <w:p w14:paraId="07DD7DAC">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（6）框架焊接完成后，需进行喷砂处理，增加箱体表面粗糙度，提高表面附着力。</w:t>
      </w:r>
    </w:p>
    <w:p w14:paraId="572AE4FB">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（7）集装箱的构造在下列条件下装卸应不至出现永久变形，并标注吊装点。</w:t>
      </w:r>
    </w:p>
    <w:p w14:paraId="239F658D">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a.用装有钩、卸扣或旋锁的装运架垂直起吊时；</w:t>
      </w:r>
    </w:p>
    <w:p w14:paraId="35078912">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b.用吊索扣住底角件起吊空箱或满箱，吊索与水平线夹角≥30°。</w:t>
      </w:r>
    </w:p>
    <w:p w14:paraId="7D224FE0">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（8）集装箱运输应该适用于平板车、有底盘的车，用旋锁或者与其相类似的锁固定在底角件上。</w:t>
      </w:r>
    </w:p>
    <w:p w14:paraId="285F4A80">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（9）集装箱在吊装时需配有专门的吊装工具，确保集装箱在空箱吊装、运输，以及加装完整的内部设备吊装、运输时不能出现永久变形或者结构破坏。</w:t>
      </w:r>
    </w:p>
    <w:p w14:paraId="6AB9C95E">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（10）集装箱的外壳具有足够的机械强度，并能耐受以下的负荷和撞击：</w:t>
      </w:r>
    </w:p>
    <w:p w14:paraId="746F162E">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a.顶部负荷：最小值为2500N/m2（竖立负荷或其它负荷）；</w:t>
      </w:r>
    </w:p>
    <w:p w14:paraId="64B2C64A">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b.雪负荷（根据当地的气候条件确定）；覆冰对I级不超过1mm,对10级不超过10mm，对20级不超过20mm。</w:t>
      </w:r>
    </w:p>
    <w:p w14:paraId="396DEE28">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c.风负荷可耐受风速不高于35m/s的冲击。</w:t>
      </w:r>
    </w:p>
    <w:p w14:paraId="4956563D">
      <w:pPr>
        <w:pStyle w:val="35"/>
        <w:snapToGrid w:val="0"/>
        <w:spacing w:line="360" w:lineRule="auto"/>
        <w:ind w:firstLine="420" w:firstLineChars="200"/>
        <w:jc w:val="both"/>
        <w:rPr>
          <w:rFonts w:ascii="微软雅黑" w:hAnsi="微软雅黑" w:eastAsia="微软雅黑"/>
          <w:color w:val="auto"/>
          <w:sz w:val="21"/>
          <w:szCs w:val="21"/>
        </w:rPr>
      </w:pPr>
      <w:r>
        <w:rPr>
          <w:rFonts w:hint="eastAsia" w:ascii="微软雅黑" w:hAnsi="微软雅黑" w:eastAsia="微软雅黑"/>
          <w:color w:val="auto"/>
          <w:sz w:val="21"/>
          <w:szCs w:val="21"/>
        </w:rPr>
        <w:t>d.在面板、门和通风口上的外部机械撞击：外部机械撞击的撞击能量为20J。</w:t>
      </w:r>
    </w:p>
    <w:p w14:paraId="1037369C">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5.1.1.8.6 箱体公差</w:t>
      </w:r>
    </w:p>
    <w:p w14:paraId="3136A6FC">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储能集装箱舱体尺寸相对于标称值的偏差应满足表1的要求。</w:t>
      </w:r>
    </w:p>
    <w:tbl>
      <w:tblPr>
        <w:tblStyle w:val="24"/>
        <w:tblW w:w="7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3466"/>
      </w:tblGrid>
      <w:tr w14:paraId="54AA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88" w:type="dxa"/>
            <w:gridSpan w:val="2"/>
            <w:vAlign w:val="center"/>
          </w:tcPr>
          <w:p w14:paraId="18B0E0C0">
            <w:pPr>
              <w:spacing w:before="90" w:line="188" w:lineRule="auto"/>
              <w:jc w:val="center"/>
              <w:rPr>
                <w:rFonts w:ascii="微软雅黑" w:hAnsi="微软雅黑" w:eastAsia="微软雅黑"/>
                <w:sz w:val="21"/>
                <w:szCs w:val="21"/>
              </w:rPr>
            </w:pPr>
            <w:r>
              <w:rPr>
                <w:rFonts w:hint="eastAsia" w:ascii="微软雅黑" w:hAnsi="微软雅黑" w:eastAsia="微软雅黑"/>
                <w:sz w:val="18"/>
                <w:szCs w:val="18"/>
                <w:lang w:eastAsia="zh-CN"/>
              </w:rPr>
              <w:t>表1外形尺寸偏差</w:t>
            </w:r>
          </w:p>
        </w:tc>
      </w:tr>
      <w:tr w14:paraId="3021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22" w:type="dxa"/>
            <w:vAlign w:val="center"/>
          </w:tcPr>
          <w:p w14:paraId="3953B822">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产品外形尺寸范围（mm）</w:t>
            </w:r>
          </w:p>
        </w:tc>
        <w:tc>
          <w:tcPr>
            <w:tcW w:w="3466" w:type="dxa"/>
            <w:vAlign w:val="center"/>
          </w:tcPr>
          <w:p w14:paraId="5BCBAFB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尺寸偏差（mm）</w:t>
            </w:r>
          </w:p>
        </w:tc>
      </w:tr>
      <w:tr w14:paraId="62E5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822" w:type="dxa"/>
            <w:vAlign w:val="center"/>
          </w:tcPr>
          <w:p w14:paraId="1D9376F2">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≤6000</w:t>
            </w:r>
          </w:p>
        </w:tc>
        <w:tc>
          <w:tcPr>
            <w:tcW w:w="3466" w:type="dxa"/>
            <w:vAlign w:val="center"/>
          </w:tcPr>
          <w:p w14:paraId="3D46DEF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r>
      <w:tr w14:paraId="35EF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822" w:type="dxa"/>
            <w:vAlign w:val="center"/>
          </w:tcPr>
          <w:p w14:paraId="0ACDDE6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＞6000</w:t>
            </w:r>
          </w:p>
        </w:tc>
        <w:tc>
          <w:tcPr>
            <w:tcW w:w="3466" w:type="dxa"/>
            <w:vAlign w:val="center"/>
          </w:tcPr>
          <w:p w14:paraId="16D9A083">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±10</w:t>
            </w:r>
          </w:p>
        </w:tc>
      </w:tr>
    </w:tbl>
    <w:p w14:paraId="3DBE669C">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5.1.1.8.7 安全</w:t>
      </w:r>
    </w:p>
    <w:p w14:paraId="4C7332C8">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（1）人员安全</w:t>
      </w:r>
    </w:p>
    <w:p w14:paraId="7A7000C3">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为了工作人员的安全，供方应提供专门的标牌以表明主要的操作说明、注意事项或警告，电气接线和回路应标有编号并与电气图纸上的编号相对应。</w:t>
      </w:r>
    </w:p>
    <w:p w14:paraId="35DA3E70">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（2）机械安全</w:t>
      </w:r>
    </w:p>
    <w:p w14:paraId="109A236F">
      <w:pPr>
        <w:pStyle w:val="71"/>
        <w:ind w:firstLine="420"/>
        <w:rPr>
          <w:rFonts w:ascii="微软雅黑" w:hAnsi="微软雅黑" w:eastAsia="微软雅黑" w:cs="宋体"/>
          <w:sz w:val="21"/>
          <w:szCs w:val="21"/>
          <w:lang w:eastAsia="zh-CN"/>
        </w:rPr>
      </w:pPr>
      <w:bookmarkStart w:id="17" w:name="_Hlk157416081"/>
      <w:r>
        <w:rPr>
          <w:rFonts w:hint="eastAsia" w:ascii="微软雅黑" w:hAnsi="微软雅黑" w:eastAsia="微软雅黑" w:cs="宋体"/>
          <w:sz w:val="21"/>
          <w:szCs w:val="21"/>
          <w:lang w:eastAsia="zh-CN"/>
        </w:rPr>
        <w:t>a.集装箱在结构设计时应保证外部不应有锐边、尖角和锋利凸出部分。</w:t>
      </w:r>
    </w:p>
    <w:p w14:paraId="044E1D83">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b.所有吊装设备的吊环在结构上应安全可靠。</w:t>
      </w:r>
    </w:p>
    <w:p w14:paraId="43CEE94E">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c.储能系统电气设备结构应有足够的机械强度，以保证电气设备在使用中不会由于操作疏忽而造成外壳破坏，或爬电距离、电气间隙减小到不允许的程度，甚至触及到带电零件。</w:t>
      </w:r>
    </w:p>
    <w:bookmarkEnd w:id="17"/>
    <w:p w14:paraId="73D93072">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（3）电气安全设计</w:t>
      </w:r>
    </w:p>
    <w:p w14:paraId="6E2480D2">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a.所有带电设备基本绝缘应符合相关要求；对于裸露带电导体应设置防护罩，防护等级至少应为IP20的防护物，防护物只有在满足一定条件下才能移动或打开。</w:t>
      </w:r>
    </w:p>
    <w:p w14:paraId="096ED86D">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b.电气设计时设备选型时应充分考虑设备耐热要求。</w:t>
      </w:r>
    </w:p>
    <w:p w14:paraId="7C7182DE">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c.外露可导电部分应有效接地，且电路的电阻不应超过0.1Ω，所有可导电部件应保证电气连续性和整体等电位。</w:t>
      </w:r>
    </w:p>
    <w:p w14:paraId="29B68479">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（4）电气间隙和爬电距离</w:t>
      </w:r>
    </w:p>
    <w:p w14:paraId="5A04D951">
      <w:pPr>
        <w:pStyle w:val="71"/>
        <w:ind w:firstLine="420"/>
        <w:rPr>
          <w:rFonts w:ascii="微软雅黑" w:hAnsi="微软雅黑" w:eastAsia="微软雅黑" w:cs="宋体"/>
          <w:color w:val="000000"/>
          <w:sz w:val="21"/>
          <w:szCs w:val="21"/>
          <w:lang w:eastAsia="zh-CN"/>
        </w:rPr>
      </w:pPr>
      <w:r>
        <w:rPr>
          <w:rFonts w:hint="eastAsia" w:ascii="微软雅黑" w:hAnsi="微软雅黑" w:eastAsia="微软雅黑" w:cs="宋体"/>
          <w:sz w:val="21"/>
          <w:szCs w:val="21"/>
          <w:lang w:eastAsia="zh-CN"/>
        </w:rPr>
        <w:t>各带电电路之间以及带电部件、导电部件、接地部件之间的电气间隙和爬电距离</w:t>
      </w:r>
      <w:r>
        <w:rPr>
          <w:rFonts w:hint="eastAsia" w:ascii="微软雅黑" w:hAnsi="微软雅黑" w:eastAsia="微软雅黑" w:cs="宋体"/>
          <w:color w:val="000000"/>
          <w:sz w:val="21"/>
          <w:szCs w:val="21"/>
          <w:lang w:eastAsia="zh-CN"/>
        </w:rPr>
        <w:t>应保证安全可靠。</w:t>
      </w:r>
    </w:p>
    <w:p w14:paraId="0711DD9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5.1.1.8.8 颜色要求</w:t>
      </w:r>
    </w:p>
    <w:p w14:paraId="536E58D9">
      <w:pPr>
        <w:pStyle w:val="35"/>
        <w:snapToGrid w:val="0"/>
        <w:spacing w:line="360" w:lineRule="auto"/>
        <w:ind w:firstLine="420" w:firstLineChars="200"/>
        <w:jc w:val="both"/>
        <w:rPr>
          <w:rFonts w:ascii="微软雅黑" w:hAnsi="微软雅黑" w:eastAsia="微软雅黑"/>
          <w:color w:val="auto"/>
          <w:sz w:val="21"/>
          <w:szCs w:val="21"/>
        </w:rPr>
      </w:pPr>
      <w:bookmarkStart w:id="18" w:name="_Hlk161216772"/>
      <w:r>
        <w:rPr>
          <w:rFonts w:hint="eastAsia" w:ascii="微软雅黑" w:hAnsi="微软雅黑" w:eastAsia="微软雅黑"/>
          <w:color w:val="auto"/>
          <w:sz w:val="21"/>
          <w:szCs w:val="21"/>
        </w:rPr>
        <w:t>舱体喷涂均一颜色。具体喷涂的颜色标号、外观标识、企业 LOGO 由双方共同确定。</w:t>
      </w:r>
      <w:bookmarkEnd w:id="18"/>
    </w:p>
    <w:p w14:paraId="4B534DC1">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5.1.1.8.9 防雷接地</w:t>
      </w:r>
    </w:p>
    <w:p w14:paraId="55DAC58C">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集装箱的舱体底架上应设专用接地导体，该接地导体上应设有与接地网相连接的固定接地端子，与舱内各设备接地和保护接地相连，并应有明显的接地标志。接地端子为直径不小于12mm的不锈钢螺栓。集装箱的金属骨架和配电装置的金属支架均应有符合技术条件的接地端子，并与专用接地导体可靠地连接在一起。</w:t>
      </w:r>
    </w:p>
    <w:p w14:paraId="44D95CEF">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（2）每台舱体的底架外部应至少设有4个明显符合电力标准要求的接地点，该接地点应采用铜板与可靠焊接底架连接，并配有直径不小于12mm的不锈钢螺栓，以便现场进行舱体与基础接地网的连接。</w:t>
      </w:r>
    </w:p>
    <w:p w14:paraId="61CF04D4">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（3）接地连续性</w:t>
      </w:r>
    </w:p>
    <w:p w14:paraId="5DF92835">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a.供方必须设计足够的接地弯板并提供足够的接地软带。</w:t>
      </w:r>
    </w:p>
    <w:p w14:paraId="3A886860">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b.所有门在靠近铰链侧应该加装焊接有一对接地螺栓，使用镀锌编织铜带，铜带不小于16mm²，铜带套黄绿套管，长度满足门最大打开角度不出现硬拉扯，关门对铜带无挤压。</w:t>
      </w:r>
    </w:p>
    <w:p w14:paraId="1E18ECAA">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c.接地弯板表面不涂漆。</w:t>
      </w:r>
    </w:p>
    <w:p w14:paraId="3D3BFBAB">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（4）电池机架接地</w:t>
      </w:r>
    </w:p>
    <w:p w14:paraId="413294A8">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每个电池机架底部的固定槽钢焊接在集装箱底座保证两者完全导通。</w:t>
      </w:r>
    </w:p>
    <w:p w14:paraId="4C7DBA16">
      <w:pPr>
        <w:rPr>
          <w:rFonts w:ascii="微软雅黑" w:hAnsi="微软雅黑" w:eastAsia="微软雅黑" w:cs="宋体"/>
          <w:color w:val="000000"/>
          <w:kern w:val="2"/>
          <w:sz w:val="21"/>
          <w:szCs w:val="21"/>
          <w:lang w:eastAsia="zh-CN"/>
        </w:rPr>
      </w:pPr>
      <w:bookmarkStart w:id="19" w:name="_Toc182488692"/>
      <w:r>
        <w:rPr>
          <w:rFonts w:hint="eastAsia" w:ascii="微软雅黑" w:hAnsi="微软雅黑" w:eastAsia="微软雅黑" w:cs="宋体"/>
          <w:color w:val="000000"/>
          <w:kern w:val="2"/>
          <w:sz w:val="21"/>
          <w:szCs w:val="21"/>
          <w:lang w:eastAsia="zh-CN"/>
        </w:rPr>
        <w:t>5.1.1.8.10电池架</w:t>
      </w:r>
      <w:bookmarkEnd w:id="19"/>
    </w:p>
    <w:p w14:paraId="0E58BBA8">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（1）外形尺寸</w:t>
      </w:r>
    </w:p>
    <w:p w14:paraId="7D23D174">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a.每个电池簇均设置电池架，用于电池模块安装。尺寸按照实际设计为准。</w:t>
      </w:r>
    </w:p>
    <w:p w14:paraId="62273C89">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b.设备应为机架式结构。为保证美观，每层托架尺寸高度、色调应统一，簇架颜色与箱体一致，整体协调。</w:t>
      </w:r>
    </w:p>
    <w:p w14:paraId="164A351B">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（2）结构要求</w:t>
      </w:r>
    </w:p>
    <w:p w14:paraId="37E3FE69">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a.电池架表面采用喷漆工艺，全部金属结构件都经过特殊防腐处理，以具备防腐、美观的性能。结构安全、可靠，应具有足够的机械强度，保证元件安装后及操作时无摇晃、不变形；要考虑通风、散热；设备应有保护接地。</w:t>
      </w:r>
    </w:p>
    <w:p w14:paraId="40A3E56D">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b.电池架就位安装的垂直倾斜度不超过5%。</w:t>
      </w:r>
    </w:p>
    <w:p w14:paraId="6AA553EC">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c.电池架安装螺钉须选用8.8级以上螺钉配套平垫、弹垫，力矩标准参照下表执行，并画防松标识。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153"/>
        <w:gridCol w:w="2114"/>
        <w:gridCol w:w="2151"/>
      </w:tblGrid>
      <w:tr w14:paraId="5D80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0" w:type="dxa"/>
            <w:gridSpan w:val="4"/>
            <w:tcBorders>
              <w:top w:val="single" w:color="auto" w:sz="4" w:space="0"/>
              <w:left w:val="single" w:color="auto" w:sz="4" w:space="0"/>
              <w:bottom w:val="single" w:color="auto" w:sz="4" w:space="0"/>
              <w:right w:val="single" w:color="auto" w:sz="4" w:space="0"/>
            </w:tcBorders>
            <w:vAlign w:val="center"/>
          </w:tcPr>
          <w:p w14:paraId="63916FF4">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螺栓扭力对照表，有特殊要求的除外</w:t>
            </w:r>
          </w:p>
        </w:tc>
      </w:tr>
      <w:tr w14:paraId="5309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4474BE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螺栓规格</w:t>
            </w:r>
          </w:p>
        </w:tc>
        <w:tc>
          <w:tcPr>
            <w:tcW w:w="2259" w:type="dxa"/>
            <w:tcBorders>
              <w:top w:val="single" w:color="auto" w:sz="4" w:space="0"/>
              <w:left w:val="single" w:color="auto" w:sz="4" w:space="0"/>
              <w:bottom w:val="single" w:color="auto" w:sz="4" w:space="0"/>
              <w:right w:val="single" w:color="auto" w:sz="4" w:space="0"/>
            </w:tcBorders>
            <w:vAlign w:val="center"/>
          </w:tcPr>
          <w:p w14:paraId="2E389B84">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紧固扭矩</w:t>
            </w:r>
          </w:p>
        </w:tc>
        <w:tc>
          <w:tcPr>
            <w:tcW w:w="2260" w:type="dxa"/>
            <w:tcBorders>
              <w:top w:val="single" w:color="auto" w:sz="4" w:space="0"/>
              <w:left w:val="single" w:color="auto" w:sz="4" w:space="0"/>
              <w:bottom w:val="single" w:color="auto" w:sz="4" w:space="0"/>
              <w:right w:val="single" w:color="auto" w:sz="4" w:space="0"/>
            </w:tcBorders>
            <w:vAlign w:val="center"/>
          </w:tcPr>
          <w:p w14:paraId="4CB2D751">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螺栓规格</w:t>
            </w:r>
          </w:p>
        </w:tc>
        <w:tc>
          <w:tcPr>
            <w:tcW w:w="2262" w:type="dxa"/>
            <w:tcBorders>
              <w:top w:val="single" w:color="auto" w:sz="4" w:space="0"/>
              <w:left w:val="single" w:color="auto" w:sz="4" w:space="0"/>
              <w:bottom w:val="single" w:color="auto" w:sz="4" w:space="0"/>
              <w:right w:val="single" w:color="auto" w:sz="4" w:space="0"/>
            </w:tcBorders>
            <w:vAlign w:val="center"/>
          </w:tcPr>
          <w:p w14:paraId="03FB196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紧固扭矩</w:t>
            </w:r>
          </w:p>
        </w:tc>
      </w:tr>
      <w:tr w14:paraId="14A0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BC102A0">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M3</w:t>
            </w:r>
          </w:p>
        </w:tc>
        <w:tc>
          <w:tcPr>
            <w:tcW w:w="2259" w:type="dxa"/>
            <w:tcBorders>
              <w:top w:val="single" w:color="auto" w:sz="4" w:space="0"/>
              <w:left w:val="single" w:color="auto" w:sz="4" w:space="0"/>
              <w:bottom w:val="single" w:color="auto" w:sz="4" w:space="0"/>
              <w:right w:val="single" w:color="auto" w:sz="4" w:space="0"/>
            </w:tcBorders>
            <w:vAlign w:val="center"/>
          </w:tcPr>
          <w:p w14:paraId="768E87F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0.83N·M</w:t>
            </w:r>
          </w:p>
        </w:tc>
        <w:tc>
          <w:tcPr>
            <w:tcW w:w="2260" w:type="dxa"/>
            <w:tcBorders>
              <w:top w:val="single" w:color="auto" w:sz="4" w:space="0"/>
              <w:left w:val="single" w:color="auto" w:sz="4" w:space="0"/>
              <w:bottom w:val="single" w:color="auto" w:sz="4" w:space="0"/>
              <w:right w:val="single" w:color="auto" w:sz="4" w:space="0"/>
            </w:tcBorders>
            <w:vAlign w:val="center"/>
          </w:tcPr>
          <w:p w14:paraId="550318B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M10</w:t>
            </w:r>
          </w:p>
        </w:tc>
        <w:tc>
          <w:tcPr>
            <w:tcW w:w="2262" w:type="dxa"/>
            <w:tcBorders>
              <w:top w:val="single" w:color="auto" w:sz="4" w:space="0"/>
              <w:left w:val="single" w:color="auto" w:sz="4" w:space="0"/>
              <w:bottom w:val="single" w:color="auto" w:sz="4" w:space="0"/>
              <w:right w:val="single" w:color="auto" w:sz="4" w:space="0"/>
            </w:tcBorders>
            <w:vAlign w:val="center"/>
          </w:tcPr>
          <w:p w14:paraId="72D947B4">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24N·M</w:t>
            </w:r>
          </w:p>
        </w:tc>
      </w:tr>
      <w:tr w14:paraId="4C4C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27E1CC2">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M4</w:t>
            </w:r>
          </w:p>
        </w:tc>
        <w:tc>
          <w:tcPr>
            <w:tcW w:w="2259" w:type="dxa"/>
            <w:tcBorders>
              <w:top w:val="single" w:color="auto" w:sz="4" w:space="0"/>
              <w:left w:val="single" w:color="auto" w:sz="4" w:space="0"/>
              <w:bottom w:val="single" w:color="auto" w:sz="4" w:space="0"/>
              <w:right w:val="single" w:color="auto" w:sz="4" w:space="0"/>
            </w:tcBorders>
            <w:vAlign w:val="center"/>
          </w:tcPr>
          <w:p w14:paraId="6B223E4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2N·M</w:t>
            </w:r>
          </w:p>
        </w:tc>
        <w:tc>
          <w:tcPr>
            <w:tcW w:w="2260" w:type="dxa"/>
            <w:tcBorders>
              <w:top w:val="single" w:color="auto" w:sz="4" w:space="0"/>
              <w:left w:val="single" w:color="auto" w:sz="4" w:space="0"/>
              <w:bottom w:val="single" w:color="auto" w:sz="4" w:space="0"/>
              <w:right w:val="single" w:color="auto" w:sz="4" w:space="0"/>
            </w:tcBorders>
            <w:vAlign w:val="center"/>
          </w:tcPr>
          <w:p w14:paraId="1BBD0BA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M12</w:t>
            </w:r>
          </w:p>
        </w:tc>
        <w:tc>
          <w:tcPr>
            <w:tcW w:w="2262" w:type="dxa"/>
            <w:tcBorders>
              <w:top w:val="single" w:color="auto" w:sz="4" w:space="0"/>
              <w:left w:val="single" w:color="auto" w:sz="4" w:space="0"/>
              <w:bottom w:val="single" w:color="auto" w:sz="4" w:space="0"/>
              <w:right w:val="single" w:color="auto" w:sz="4" w:space="0"/>
            </w:tcBorders>
            <w:vAlign w:val="center"/>
          </w:tcPr>
          <w:p w14:paraId="3E75E7DB">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48N·M</w:t>
            </w:r>
          </w:p>
        </w:tc>
      </w:tr>
      <w:tr w14:paraId="2758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EFC523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M5</w:t>
            </w:r>
          </w:p>
        </w:tc>
        <w:tc>
          <w:tcPr>
            <w:tcW w:w="2259" w:type="dxa"/>
            <w:tcBorders>
              <w:top w:val="single" w:color="auto" w:sz="4" w:space="0"/>
              <w:left w:val="single" w:color="auto" w:sz="4" w:space="0"/>
              <w:bottom w:val="single" w:color="auto" w:sz="4" w:space="0"/>
              <w:right w:val="single" w:color="auto" w:sz="4" w:space="0"/>
            </w:tcBorders>
            <w:vAlign w:val="center"/>
          </w:tcPr>
          <w:p w14:paraId="20EA7480">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3.5N·M</w:t>
            </w:r>
          </w:p>
        </w:tc>
        <w:tc>
          <w:tcPr>
            <w:tcW w:w="2260" w:type="dxa"/>
            <w:tcBorders>
              <w:top w:val="single" w:color="auto" w:sz="4" w:space="0"/>
              <w:left w:val="single" w:color="auto" w:sz="4" w:space="0"/>
              <w:bottom w:val="single" w:color="auto" w:sz="4" w:space="0"/>
              <w:right w:val="single" w:color="auto" w:sz="4" w:space="0"/>
            </w:tcBorders>
            <w:vAlign w:val="center"/>
          </w:tcPr>
          <w:p w14:paraId="5D8423A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M14</w:t>
            </w:r>
          </w:p>
        </w:tc>
        <w:tc>
          <w:tcPr>
            <w:tcW w:w="2262" w:type="dxa"/>
            <w:tcBorders>
              <w:top w:val="single" w:color="auto" w:sz="4" w:space="0"/>
              <w:left w:val="single" w:color="auto" w:sz="4" w:space="0"/>
              <w:bottom w:val="single" w:color="auto" w:sz="4" w:space="0"/>
              <w:right w:val="single" w:color="auto" w:sz="4" w:space="0"/>
            </w:tcBorders>
            <w:vAlign w:val="center"/>
          </w:tcPr>
          <w:p w14:paraId="3158664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85N·M</w:t>
            </w:r>
          </w:p>
        </w:tc>
      </w:tr>
      <w:tr w14:paraId="66DC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D86B9C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M6</w:t>
            </w:r>
          </w:p>
        </w:tc>
        <w:tc>
          <w:tcPr>
            <w:tcW w:w="2259" w:type="dxa"/>
            <w:tcBorders>
              <w:top w:val="single" w:color="auto" w:sz="4" w:space="0"/>
              <w:left w:val="single" w:color="auto" w:sz="4" w:space="0"/>
              <w:bottom w:val="single" w:color="auto" w:sz="4" w:space="0"/>
              <w:right w:val="single" w:color="auto" w:sz="4" w:space="0"/>
            </w:tcBorders>
            <w:vAlign w:val="center"/>
          </w:tcPr>
          <w:p w14:paraId="0491EBE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6.5N·M</w:t>
            </w:r>
          </w:p>
        </w:tc>
        <w:tc>
          <w:tcPr>
            <w:tcW w:w="2260" w:type="dxa"/>
            <w:tcBorders>
              <w:top w:val="single" w:color="auto" w:sz="4" w:space="0"/>
              <w:left w:val="single" w:color="auto" w:sz="4" w:space="0"/>
              <w:bottom w:val="single" w:color="auto" w:sz="4" w:space="0"/>
              <w:right w:val="single" w:color="auto" w:sz="4" w:space="0"/>
            </w:tcBorders>
            <w:vAlign w:val="center"/>
          </w:tcPr>
          <w:p w14:paraId="6D149466">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M16</w:t>
            </w:r>
          </w:p>
        </w:tc>
        <w:tc>
          <w:tcPr>
            <w:tcW w:w="2262" w:type="dxa"/>
            <w:tcBorders>
              <w:top w:val="single" w:color="auto" w:sz="4" w:space="0"/>
              <w:left w:val="single" w:color="auto" w:sz="4" w:space="0"/>
              <w:bottom w:val="single" w:color="auto" w:sz="4" w:space="0"/>
              <w:right w:val="single" w:color="auto" w:sz="4" w:space="0"/>
            </w:tcBorders>
            <w:vAlign w:val="center"/>
          </w:tcPr>
          <w:p w14:paraId="498DFAD3">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96N·M</w:t>
            </w:r>
          </w:p>
        </w:tc>
      </w:tr>
      <w:tr w14:paraId="4337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CBDCE7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M8</w:t>
            </w:r>
          </w:p>
        </w:tc>
        <w:tc>
          <w:tcPr>
            <w:tcW w:w="2259" w:type="dxa"/>
            <w:tcBorders>
              <w:top w:val="single" w:color="auto" w:sz="4" w:space="0"/>
              <w:left w:val="single" w:color="auto" w:sz="4" w:space="0"/>
              <w:bottom w:val="single" w:color="auto" w:sz="4" w:space="0"/>
              <w:right w:val="single" w:color="auto" w:sz="4" w:space="0"/>
            </w:tcBorders>
            <w:vAlign w:val="center"/>
          </w:tcPr>
          <w:p w14:paraId="08A665E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13N·M</w:t>
            </w:r>
          </w:p>
        </w:tc>
        <w:tc>
          <w:tcPr>
            <w:tcW w:w="2260" w:type="dxa"/>
            <w:tcBorders>
              <w:top w:val="single" w:color="auto" w:sz="4" w:space="0"/>
              <w:left w:val="single" w:color="auto" w:sz="4" w:space="0"/>
              <w:bottom w:val="single" w:color="auto" w:sz="4" w:space="0"/>
              <w:right w:val="single" w:color="auto" w:sz="4" w:space="0"/>
            </w:tcBorders>
            <w:vAlign w:val="center"/>
          </w:tcPr>
          <w:p w14:paraId="72A00B02">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M18</w:t>
            </w:r>
          </w:p>
        </w:tc>
        <w:tc>
          <w:tcPr>
            <w:tcW w:w="2262" w:type="dxa"/>
            <w:tcBorders>
              <w:top w:val="single" w:color="auto" w:sz="4" w:space="0"/>
              <w:left w:val="single" w:color="auto" w:sz="4" w:space="0"/>
              <w:bottom w:val="single" w:color="auto" w:sz="4" w:space="0"/>
              <w:right w:val="single" w:color="auto" w:sz="4" w:space="0"/>
            </w:tcBorders>
            <w:vAlign w:val="center"/>
          </w:tcPr>
          <w:p w14:paraId="00D33F7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182N·M</w:t>
            </w:r>
          </w:p>
        </w:tc>
      </w:tr>
    </w:tbl>
    <w:p w14:paraId="45B616C3">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d.电池架之间需要加固连接，加工图纸以3D数模为准。</w:t>
      </w:r>
    </w:p>
    <w:p w14:paraId="75941AF1">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e.电池架以最终确认图纸为准。</w:t>
      </w:r>
    </w:p>
    <w:p w14:paraId="4DDA832A">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（3）接地要求</w:t>
      </w:r>
    </w:p>
    <w:p w14:paraId="52E6C696">
      <w:pPr>
        <w:pStyle w:val="71"/>
        <w:ind w:firstLine="42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详见5.2.9.9 防雷接地章节。</w:t>
      </w:r>
    </w:p>
    <w:p w14:paraId="7A5D4AA5">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5.1.1.8.11舱内照明及行程开关</w:t>
      </w:r>
    </w:p>
    <w:p w14:paraId="68059A32">
      <w:pPr>
        <w:ind w:firstLine="420" w:firstLineChars="200"/>
        <w:rPr>
          <w:rFonts w:ascii="微软雅黑" w:hAnsi="微软雅黑" w:eastAsia="微软雅黑" w:cs="宋体"/>
          <w:color w:val="000000"/>
          <w:sz w:val="21"/>
          <w:szCs w:val="21"/>
          <w:lang w:eastAsia="zh-CN"/>
        </w:rPr>
      </w:pPr>
      <w:r>
        <w:rPr>
          <w:rFonts w:hint="eastAsia" w:ascii="微软雅黑" w:hAnsi="微软雅黑" w:eastAsia="微软雅黑" w:cs="宋体"/>
          <w:color w:val="000000"/>
          <w:sz w:val="21"/>
          <w:szCs w:val="21"/>
          <w:lang w:eastAsia="zh-CN"/>
        </w:rPr>
        <w:t>（1）根据舱体照明需求设置相应数量的防爆照明灯、防爆应急照明和防爆行程开关；根据需方提供的电气图纸和照明灯布局图布置照明灯；</w:t>
      </w:r>
      <w:bookmarkStart w:id="20" w:name="_Hlk131678153"/>
      <w:r>
        <w:rPr>
          <w:rFonts w:hint="eastAsia" w:ascii="微软雅黑" w:hAnsi="微软雅黑" w:eastAsia="微软雅黑" w:cs="宋体"/>
          <w:color w:val="000000"/>
          <w:sz w:val="21"/>
          <w:szCs w:val="21"/>
          <w:lang w:eastAsia="zh-CN"/>
        </w:rPr>
        <w:t>正常照度在集装箱底部时不应低于100lx。</w:t>
      </w:r>
      <w:bookmarkEnd w:id="20"/>
    </w:p>
    <w:p w14:paraId="39F94C8D">
      <w:pPr>
        <w:ind w:firstLine="420" w:firstLineChars="200"/>
        <w:rPr>
          <w:rFonts w:ascii="微软雅黑" w:hAnsi="微软雅黑" w:eastAsia="微软雅黑" w:cs="宋体"/>
          <w:color w:val="000000"/>
          <w:sz w:val="21"/>
          <w:szCs w:val="21"/>
          <w:lang w:eastAsia="zh-CN"/>
        </w:rPr>
      </w:pPr>
      <w:r>
        <w:rPr>
          <w:rFonts w:hint="eastAsia" w:ascii="微软雅黑" w:hAnsi="微软雅黑" w:eastAsia="微软雅黑" w:cs="宋体"/>
          <w:color w:val="000000"/>
          <w:sz w:val="21"/>
          <w:szCs w:val="21"/>
          <w:lang w:eastAsia="zh-CN"/>
        </w:rPr>
        <w:t>（2）防爆行程开关至少带1对常开常闭触点，常闭触点用于控制照明灯，常开触点用于门信号反馈。</w:t>
      </w:r>
    </w:p>
    <w:p w14:paraId="2BFA95A4">
      <w:pPr>
        <w:ind w:firstLine="420" w:firstLineChars="200"/>
        <w:rPr>
          <w:rFonts w:ascii="微软雅黑" w:hAnsi="微软雅黑" w:eastAsia="微软雅黑" w:cs="宋体"/>
          <w:color w:val="000000"/>
          <w:sz w:val="21"/>
          <w:szCs w:val="21"/>
          <w:lang w:eastAsia="zh-CN"/>
        </w:rPr>
      </w:pPr>
      <w:r>
        <w:rPr>
          <w:rFonts w:hint="eastAsia" w:ascii="微软雅黑" w:hAnsi="微软雅黑" w:eastAsia="微软雅黑" w:cs="宋体"/>
          <w:color w:val="000000"/>
          <w:sz w:val="21"/>
          <w:szCs w:val="21"/>
          <w:lang w:eastAsia="zh-CN"/>
        </w:rPr>
        <w:t>（3）系统一旦断电，集装箱内的防爆应急照明灯会立即投入，单盏防爆应急照明灯的有效照明时间不能小于2小时。</w:t>
      </w:r>
    </w:p>
    <w:p w14:paraId="474B74F1">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color w:val="000000"/>
          <w:sz w:val="21"/>
          <w:szCs w:val="21"/>
          <w:lang w:eastAsia="zh-CN"/>
        </w:rPr>
        <w:t>（4）照明电源来自于汇流柜。防爆照明灯、防爆行程开关线缆用防爆镀锌穿线管保护。</w:t>
      </w:r>
    </w:p>
    <w:p w14:paraId="34D21C84">
      <w:pPr>
        <w:rPr>
          <w:rFonts w:ascii="微软雅黑" w:hAnsi="微软雅黑" w:eastAsia="微软雅黑" w:cs="宋体"/>
          <w:color w:val="000000"/>
          <w:kern w:val="2"/>
          <w:sz w:val="21"/>
          <w:szCs w:val="21"/>
          <w:lang w:eastAsia="zh-CN"/>
        </w:rPr>
      </w:pPr>
      <w:bookmarkStart w:id="21" w:name="_Toc157415675"/>
      <w:bookmarkStart w:id="22" w:name="_Toc156489191"/>
      <w:bookmarkStart w:id="23" w:name="_Toc156489252"/>
      <w:bookmarkStart w:id="24" w:name="_Toc182488696"/>
      <w:bookmarkStart w:id="25" w:name="_Hlk156476775"/>
      <w:r>
        <w:rPr>
          <w:rFonts w:hint="eastAsia" w:ascii="微软雅黑" w:hAnsi="微软雅黑" w:eastAsia="微软雅黑" w:cs="宋体"/>
          <w:color w:val="000000"/>
          <w:kern w:val="2"/>
          <w:sz w:val="21"/>
          <w:szCs w:val="21"/>
          <w:lang w:eastAsia="zh-CN"/>
        </w:rPr>
        <w:t>5.1.1.8.12电气安装</w:t>
      </w:r>
    </w:p>
    <w:bookmarkEnd w:id="21"/>
    <w:bookmarkEnd w:id="22"/>
    <w:bookmarkEnd w:id="23"/>
    <w:bookmarkEnd w:id="24"/>
    <w:bookmarkEnd w:id="25"/>
    <w:p w14:paraId="7B9CBB0F">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（1）集装箱厂家需提前预埋好线缆及保护管等。</w:t>
      </w:r>
    </w:p>
    <w:p w14:paraId="46C116C0">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（2）舱内走线采用明线和暗线结合的方式，照明灯、烟雾传感器等设备的走线可采用暗线方式，明线走线需进行防护处理。</w:t>
      </w:r>
    </w:p>
    <w:p w14:paraId="78929797">
      <w:pPr>
        <w:rPr>
          <w:rFonts w:ascii="微软雅黑" w:hAnsi="微软雅黑" w:eastAsia="微软雅黑" w:cs="宋体"/>
          <w:color w:val="000000"/>
          <w:kern w:val="2"/>
          <w:sz w:val="21"/>
          <w:szCs w:val="21"/>
          <w:lang w:eastAsia="zh-CN"/>
        </w:rPr>
      </w:pPr>
      <w:bookmarkStart w:id="26" w:name="_Toc182488699"/>
      <w:r>
        <w:rPr>
          <w:rFonts w:hint="eastAsia" w:ascii="微软雅黑" w:hAnsi="微软雅黑" w:eastAsia="微软雅黑" w:cs="宋体"/>
          <w:color w:val="000000"/>
          <w:kern w:val="2"/>
          <w:sz w:val="21"/>
          <w:szCs w:val="21"/>
          <w:lang w:eastAsia="zh-CN"/>
        </w:rPr>
        <w:t>5.1.1.8.13水入浸传感器</w:t>
      </w:r>
    </w:p>
    <w:bookmarkEnd w:id="26"/>
    <w:p w14:paraId="2ACE85E0">
      <w:pPr>
        <w:pStyle w:val="35"/>
        <w:snapToGrid w:val="0"/>
        <w:spacing w:line="360" w:lineRule="auto"/>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每个集装箱需配置2套水入浸传感器，用于集装箱内漏水检测。检测绳安装在集装箱底部；水入浸传感器带1个常开无源干接点信号，用于向BMS系统传输报警信号。</w:t>
      </w:r>
    </w:p>
    <w:p w14:paraId="2E233A4F">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5.1.1.9 电池舱线束</w:t>
      </w:r>
    </w:p>
    <w:p w14:paraId="1880BCFF">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5.1.1.9.1 电池舱线束配置说明：</w:t>
      </w:r>
    </w:p>
    <w:tbl>
      <w:tblPr>
        <w:tblStyle w:val="24"/>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452"/>
        <w:gridCol w:w="3100"/>
        <w:gridCol w:w="993"/>
        <w:gridCol w:w="793"/>
      </w:tblGrid>
      <w:tr w14:paraId="2428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DDF4361">
            <w:pPr>
              <w:pStyle w:val="4"/>
              <w:adjustRightInd w:val="0"/>
              <w:snapToGrid w:val="0"/>
              <w:spacing w:line="240" w:lineRule="auto"/>
              <w:jc w:val="center"/>
              <w:rPr>
                <w:rFonts w:ascii="微软雅黑" w:hAnsi="微软雅黑" w:eastAsia="微软雅黑"/>
                <w:spacing w:val="0"/>
                <w:sz w:val="21"/>
                <w:szCs w:val="21"/>
              </w:rPr>
            </w:pPr>
            <w:r>
              <w:rPr>
                <w:rFonts w:ascii="微软雅黑" w:hAnsi="微软雅黑" w:eastAsia="微软雅黑"/>
                <w:spacing w:val="0"/>
                <w:sz w:val="21"/>
                <w:szCs w:val="21"/>
              </w:rPr>
              <w:t>序号</w:t>
            </w:r>
          </w:p>
        </w:tc>
        <w:tc>
          <w:tcPr>
            <w:tcW w:w="2452" w:type="dxa"/>
            <w:vAlign w:val="center"/>
          </w:tcPr>
          <w:p w14:paraId="19289152">
            <w:pPr>
              <w:pStyle w:val="4"/>
              <w:adjustRightInd w:val="0"/>
              <w:snapToGrid w:val="0"/>
              <w:spacing w:line="240" w:lineRule="auto"/>
              <w:jc w:val="center"/>
              <w:rPr>
                <w:rFonts w:ascii="微软雅黑" w:hAnsi="微软雅黑" w:eastAsia="微软雅黑"/>
                <w:spacing w:val="0"/>
                <w:sz w:val="21"/>
                <w:szCs w:val="21"/>
              </w:rPr>
            </w:pPr>
            <w:r>
              <w:rPr>
                <w:rFonts w:hint="eastAsia" w:ascii="微软雅黑" w:hAnsi="微软雅黑" w:eastAsia="微软雅黑"/>
                <w:spacing w:val="0"/>
                <w:sz w:val="21"/>
                <w:szCs w:val="21"/>
              </w:rPr>
              <w:t>物资</w:t>
            </w:r>
            <w:r>
              <w:rPr>
                <w:rFonts w:ascii="微软雅黑" w:hAnsi="微软雅黑" w:eastAsia="微软雅黑"/>
                <w:spacing w:val="0"/>
                <w:sz w:val="21"/>
                <w:szCs w:val="21"/>
              </w:rPr>
              <w:t>名称</w:t>
            </w:r>
          </w:p>
        </w:tc>
        <w:tc>
          <w:tcPr>
            <w:tcW w:w="3100" w:type="dxa"/>
            <w:vAlign w:val="center"/>
          </w:tcPr>
          <w:p w14:paraId="445BA94A">
            <w:pPr>
              <w:pStyle w:val="4"/>
              <w:adjustRightInd w:val="0"/>
              <w:snapToGrid w:val="0"/>
              <w:spacing w:line="240" w:lineRule="auto"/>
              <w:jc w:val="center"/>
              <w:rPr>
                <w:rFonts w:ascii="微软雅黑" w:hAnsi="微软雅黑" w:eastAsia="微软雅黑"/>
                <w:spacing w:val="0"/>
                <w:sz w:val="21"/>
                <w:szCs w:val="21"/>
              </w:rPr>
            </w:pPr>
            <w:r>
              <w:rPr>
                <w:rFonts w:ascii="微软雅黑" w:hAnsi="微软雅黑" w:eastAsia="微软雅黑"/>
                <w:spacing w:val="0"/>
                <w:sz w:val="21"/>
                <w:szCs w:val="21"/>
              </w:rPr>
              <w:t>规格型号</w:t>
            </w:r>
          </w:p>
        </w:tc>
        <w:tc>
          <w:tcPr>
            <w:tcW w:w="993" w:type="dxa"/>
            <w:vAlign w:val="center"/>
          </w:tcPr>
          <w:p w14:paraId="0B7A660F">
            <w:pPr>
              <w:pStyle w:val="4"/>
              <w:adjustRightInd w:val="0"/>
              <w:snapToGrid w:val="0"/>
              <w:spacing w:line="240" w:lineRule="auto"/>
              <w:jc w:val="center"/>
              <w:rPr>
                <w:rFonts w:ascii="微软雅黑" w:hAnsi="微软雅黑" w:eastAsia="微软雅黑"/>
                <w:spacing w:val="0"/>
                <w:sz w:val="21"/>
                <w:szCs w:val="21"/>
              </w:rPr>
            </w:pPr>
            <w:r>
              <w:rPr>
                <w:rFonts w:ascii="微软雅黑" w:hAnsi="微软雅黑" w:eastAsia="微软雅黑"/>
                <w:spacing w:val="0"/>
                <w:sz w:val="21"/>
                <w:szCs w:val="21"/>
              </w:rPr>
              <w:t>数量及单位</w:t>
            </w:r>
          </w:p>
        </w:tc>
        <w:tc>
          <w:tcPr>
            <w:tcW w:w="793" w:type="dxa"/>
            <w:vAlign w:val="center"/>
          </w:tcPr>
          <w:p w14:paraId="71AA0FAF">
            <w:pPr>
              <w:pStyle w:val="4"/>
              <w:adjustRightInd w:val="0"/>
              <w:snapToGrid w:val="0"/>
              <w:spacing w:line="240" w:lineRule="auto"/>
              <w:jc w:val="center"/>
              <w:rPr>
                <w:rFonts w:ascii="微软雅黑" w:hAnsi="微软雅黑" w:eastAsia="微软雅黑"/>
                <w:spacing w:val="0"/>
                <w:sz w:val="21"/>
                <w:szCs w:val="21"/>
              </w:rPr>
            </w:pPr>
            <w:r>
              <w:rPr>
                <w:rFonts w:hint="eastAsia" w:ascii="微软雅黑" w:hAnsi="微软雅黑" w:eastAsia="微软雅黑"/>
                <w:spacing w:val="0"/>
                <w:sz w:val="21"/>
                <w:szCs w:val="21"/>
              </w:rPr>
              <w:t>备注</w:t>
            </w:r>
          </w:p>
        </w:tc>
      </w:tr>
      <w:tr w14:paraId="1A21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500BC7E">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w:t>
            </w:r>
          </w:p>
        </w:tc>
        <w:tc>
          <w:tcPr>
            <w:tcW w:w="2452" w:type="dxa"/>
            <w:vAlign w:val="center"/>
          </w:tcPr>
          <w:p w14:paraId="484C000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PACK间动力线束</w:t>
            </w:r>
          </w:p>
        </w:tc>
        <w:tc>
          <w:tcPr>
            <w:tcW w:w="3100" w:type="dxa"/>
            <w:vAlign w:val="center"/>
          </w:tcPr>
          <w:p w14:paraId="26AA90C5">
            <w:pPr>
              <w:widowControl/>
              <w:jc w:val="center"/>
              <w:textAlignment w:val="center"/>
              <w:rPr>
                <w:rFonts w:ascii="微软雅黑" w:hAnsi="微软雅黑" w:eastAsia="微软雅黑" w:cs="宋体"/>
                <w:sz w:val="18"/>
                <w:szCs w:val="18"/>
                <w:lang w:eastAsia="zh-CN"/>
              </w:rPr>
            </w:pPr>
          </w:p>
        </w:tc>
        <w:tc>
          <w:tcPr>
            <w:tcW w:w="993" w:type="dxa"/>
            <w:vAlign w:val="center"/>
          </w:tcPr>
          <w:p w14:paraId="7880A92F">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5套</w:t>
            </w:r>
          </w:p>
        </w:tc>
        <w:tc>
          <w:tcPr>
            <w:tcW w:w="793" w:type="dxa"/>
            <w:vMerge w:val="restart"/>
            <w:vAlign w:val="center"/>
          </w:tcPr>
          <w:p w14:paraId="7AE7652F">
            <w:pPr>
              <w:widowControl/>
              <w:jc w:val="center"/>
              <w:textAlignment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电池舱内线束</w:t>
            </w:r>
          </w:p>
        </w:tc>
      </w:tr>
      <w:tr w14:paraId="29C3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AB6C7C0">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2</w:t>
            </w:r>
          </w:p>
        </w:tc>
        <w:tc>
          <w:tcPr>
            <w:tcW w:w="2452" w:type="dxa"/>
            <w:vAlign w:val="center"/>
          </w:tcPr>
          <w:p w14:paraId="7119D0BC">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PACK正负极与高压箱正负极动力线束</w:t>
            </w:r>
          </w:p>
        </w:tc>
        <w:tc>
          <w:tcPr>
            <w:tcW w:w="3100" w:type="dxa"/>
            <w:vAlign w:val="center"/>
          </w:tcPr>
          <w:p w14:paraId="0669C126">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223843B">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5套</w:t>
            </w:r>
          </w:p>
        </w:tc>
        <w:tc>
          <w:tcPr>
            <w:tcW w:w="793" w:type="dxa"/>
            <w:vMerge w:val="continue"/>
            <w:vAlign w:val="center"/>
          </w:tcPr>
          <w:p w14:paraId="47949277">
            <w:pPr>
              <w:widowControl/>
              <w:jc w:val="center"/>
              <w:textAlignment w:val="center"/>
              <w:rPr>
                <w:lang w:eastAsia="zh-CN"/>
              </w:rPr>
            </w:pPr>
          </w:p>
        </w:tc>
      </w:tr>
      <w:tr w14:paraId="58C3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5BF2C4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3</w:t>
            </w:r>
          </w:p>
        </w:tc>
        <w:tc>
          <w:tcPr>
            <w:tcW w:w="2452" w:type="dxa"/>
            <w:vAlign w:val="center"/>
          </w:tcPr>
          <w:p w14:paraId="2212831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高压箱与汇流柜动力线束</w:t>
            </w:r>
          </w:p>
        </w:tc>
        <w:tc>
          <w:tcPr>
            <w:tcW w:w="3100" w:type="dxa"/>
            <w:vAlign w:val="center"/>
          </w:tcPr>
          <w:p w14:paraId="3B3B3D3B">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6AA8C54A">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67A5A550">
            <w:pPr>
              <w:widowControl/>
              <w:jc w:val="center"/>
              <w:textAlignment w:val="center"/>
              <w:rPr>
                <w:lang w:eastAsia="zh-CN"/>
              </w:rPr>
            </w:pPr>
          </w:p>
        </w:tc>
      </w:tr>
      <w:tr w14:paraId="3121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A3A7631">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4</w:t>
            </w:r>
          </w:p>
        </w:tc>
        <w:tc>
          <w:tcPr>
            <w:tcW w:w="2452" w:type="dxa"/>
            <w:vAlign w:val="center"/>
          </w:tcPr>
          <w:p w14:paraId="5FD51C8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PACK间通讯线束</w:t>
            </w:r>
          </w:p>
        </w:tc>
        <w:tc>
          <w:tcPr>
            <w:tcW w:w="3100" w:type="dxa"/>
            <w:vAlign w:val="center"/>
          </w:tcPr>
          <w:p w14:paraId="0DB44202">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57550DD5">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5套</w:t>
            </w:r>
          </w:p>
        </w:tc>
        <w:tc>
          <w:tcPr>
            <w:tcW w:w="793" w:type="dxa"/>
            <w:vMerge w:val="continue"/>
            <w:vAlign w:val="center"/>
          </w:tcPr>
          <w:p w14:paraId="75008CAD">
            <w:pPr>
              <w:widowControl/>
              <w:jc w:val="center"/>
              <w:textAlignment w:val="center"/>
              <w:rPr>
                <w:lang w:eastAsia="zh-CN"/>
              </w:rPr>
            </w:pPr>
          </w:p>
        </w:tc>
      </w:tr>
      <w:tr w14:paraId="13BE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744D3D0">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5</w:t>
            </w:r>
          </w:p>
        </w:tc>
        <w:tc>
          <w:tcPr>
            <w:tcW w:w="2452" w:type="dxa"/>
            <w:vAlign w:val="center"/>
          </w:tcPr>
          <w:p w14:paraId="267EC9B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高压箱PACK通讯线束</w:t>
            </w:r>
          </w:p>
        </w:tc>
        <w:tc>
          <w:tcPr>
            <w:tcW w:w="3100" w:type="dxa"/>
            <w:vAlign w:val="center"/>
          </w:tcPr>
          <w:p w14:paraId="690CAAAC">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5FC6FBD">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5套</w:t>
            </w:r>
          </w:p>
        </w:tc>
        <w:tc>
          <w:tcPr>
            <w:tcW w:w="793" w:type="dxa"/>
            <w:vMerge w:val="continue"/>
            <w:vAlign w:val="center"/>
          </w:tcPr>
          <w:p w14:paraId="605764AC">
            <w:pPr>
              <w:widowControl/>
              <w:jc w:val="center"/>
              <w:textAlignment w:val="center"/>
              <w:rPr>
                <w:lang w:eastAsia="zh-CN"/>
              </w:rPr>
            </w:pPr>
          </w:p>
        </w:tc>
      </w:tr>
      <w:tr w14:paraId="1022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DB1138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6</w:t>
            </w:r>
          </w:p>
        </w:tc>
        <w:tc>
          <w:tcPr>
            <w:tcW w:w="2452" w:type="dxa"/>
            <w:vAlign w:val="center"/>
          </w:tcPr>
          <w:p w14:paraId="0D46908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高压箱与汇流柜电源线束</w:t>
            </w:r>
          </w:p>
        </w:tc>
        <w:tc>
          <w:tcPr>
            <w:tcW w:w="3100" w:type="dxa"/>
            <w:vAlign w:val="center"/>
          </w:tcPr>
          <w:p w14:paraId="6722B83F">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3A032DBE">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26FE983C">
            <w:pPr>
              <w:widowControl/>
              <w:jc w:val="center"/>
              <w:textAlignment w:val="center"/>
              <w:rPr>
                <w:lang w:eastAsia="zh-CN"/>
              </w:rPr>
            </w:pPr>
          </w:p>
        </w:tc>
      </w:tr>
      <w:tr w14:paraId="255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77E470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7</w:t>
            </w:r>
          </w:p>
        </w:tc>
        <w:tc>
          <w:tcPr>
            <w:tcW w:w="2452" w:type="dxa"/>
            <w:vAlign w:val="center"/>
          </w:tcPr>
          <w:p w14:paraId="327829C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高压箱与汇流柜通讯线束</w:t>
            </w:r>
          </w:p>
        </w:tc>
        <w:tc>
          <w:tcPr>
            <w:tcW w:w="3100" w:type="dxa"/>
            <w:vAlign w:val="center"/>
          </w:tcPr>
          <w:p w14:paraId="46E81E72">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51E4E31D">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54E9B85C">
            <w:pPr>
              <w:widowControl/>
              <w:jc w:val="center"/>
              <w:textAlignment w:val="center"/>
              <w:rPr>
                <w:lang w:eastAsia="zh-CN"/>
              </w:rPr>
            </w:pPr>
          </w:p>
        </w:tc>
      </w:tr>
      <w:tr w14:paraId="20A4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8F92361">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8</w:t>
            </w:r>
          </w:p>
        </w:tc>
        <w:tc>
          <w:tcPr>
            <w:tcW w:w="2452" w:type="dxa"/>
            <w:vAlign w:val="center"/>
          </w:tcPr>
          <w:p w14:paraId="38CF330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高压箱测试通讯线束</w:t>
            </w:r>
          </w:p>
        </w:tc>
        <w:tc>
          <w:tcPr>
            <w:tcW w:w="3100" w:type="dxa"/>
            <w:vAlign w:val="center"/>
          </w:tcPr>
          <w:p w14:paraId="7FE577DE">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134882C">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7758B1A9">
            <w:pPr>
              <w:widowControl/>
              <w:jc w:val="center"/>
              <w:textAlignment w:val="center"/>
              <w:rPr>
                <w:lang w:eastAsia="zh-CN"/>
              </w:rPr>
            </w:pPr>
          </w:p>
        </w:tc>
      </w:tr>
      <w:tr w14:paraId="2BEC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367A54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9</w:t>
            </w:r>
          </w:p>
        </w:tc>
        <w:tc>
          <w:tcPr>
            <w:tcW w:w="2452" w:type="dxa"/>
            <w:vAlign w:val="center"/>
          </w:tcPr>
          <w:p w14:paraId="1A3D27C8">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液冷机组电源线束</w:t>
            </w:r>
          </w:p>
        </w:tc>
        <w:tc>
          <w:tcPr>
            <w:tcW w:w="3100" w:type="dxa"/>
            <w:vAlign w:val="center"/>
          </w:tcPr>
          <w:p w14:paraId="372BEEF6">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B7B1BE6">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2CEA19CD">
            <w:pPr>
              <w:widowControl/>
              <w:jc w:val="center"/>
              <w:textAlignment w:val="center"/>
              <w:rPr>
                <w:lang w:eastAsia="zh-CN"/>
              </w:rPr>
            </w:pPr>
          </w:p>
        </w:tc>
      </w:tr>
      <w:tr w14:paraId="4989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FB926CC">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10</w:t>
            </w:r>
          </w:p>
        </w:tc>
        <w:tc>
          <w:tcPr>
            <w:tcW w:w="2452" w:type="dxa"/>
            <w:vAlign w:val="center"/>
          </w:tcPr>
          <w:p w14:paraId="6D1233BA">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液冷机组通讯线束</w:t>
            </w:r>
          </w:p>
        </w:tc>
        <w:tc>
          <w:tcPr>
            <w:tcW w:w="3100" w:type="dxa"/>
            <w:vAlign w:val="center"/>
          </w:tcPr>
          <w:p w14:paraId="6E575BAE">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8651ED2">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4A5C1476">
            <w:pPr>
              <w:widowControl/>
              <w:jc w:val="center"/>
              <w:textAlignment w:val="center"/>
              <w:rPr>
                <w:lang w:eastAsia="zh-CN"/>
              </w:rPr>
            </w:pPr>
          </w:p>
        </w:tc>
      </w:tr>
      <w:tr w14:paraId="349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85F17D4">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11</w:t>
            </w:r>
          </w:p>
        </w:tc>
        <w:tc>
          <w:tcPr>
            <w:tcW w:w="2452" w:type="dxa"/>
            <w:vAlign w:val="center"/>
          </w:tcPr>
          <w:p w14:paraId="0321FBB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除湿空调电源线束</w:t>
            </w:r>
          </w:p>
        </w:tc>
        <w:tc>
          <w:tcPr>
            <w:tcW w:w="3100" w:type="dxa"/>
            <w:vAlign w:val="center"/>
          </w:tcPr>
          <w:p w14:paraId="49C2F4FF">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573DC017">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76FF20F2">
            <w:pPr>
              <w:widowControl/>
              <w:jc w:val="center"/>
              <w:textAlignment w:val="center"/>
              <w:rPr>
                <w:lang w:eastAsia="zh-CN"/>
              </w:rPr>
            </w:pPr>
          </w:p>
        </w:tc>
      </w:tr>
      <w:tr w14:paraId="7394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5949DE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12</w:t>
            </w:r>
          </w:p>
        </w:tc>
        <w:tc>
          <w:tcPr>
            <w:tcW w:w="2452" w:type="dxa"/>
            <w:vAlign w:val="center"/>
          </w:tcPr>
          <w:p w14:paraId="617B309D">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除湿空调通讯线束</w:t>
            </w:r>
          </w:p>
        </w:tc>
        <w:tc>
          <w:tcPr>
            <w:tcW w:w="3100" w:type="dxa"/>
            <w:vAlign w:val="center"/>
          </w:tcPr>
          <w:p w14:paraId="4E04D4C5">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2A636C53">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433F6F10">
            <w:pPr>
              <w:widowControl/>
              <w:jc w:val="center"/>
              <w:textAlignment w:val="center"/>
              <w:rPr>
                <w:lang w:eastAsia="zh-CN"/>
              </w:rPr>
            </w:pPr>
          </w:p>
        </w:tc>
      </w:tr>
      <w:tr w14:paraId="7363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6F8B4C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13</w:t>
            </w:r>
          </w:p>
        </w:tc>
        <w:tc>
          <w:tcPr>
            <w:tcW w:w="2452" w:type="dxa"/>
            <w:vAlign w:val="center"/>
          </w:tcPr>
          <w:p w14:paraId="2E3B6B9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消防系统电源线束</w:t>
            </w:r>
          </w:p>
        </w:tc>
        <w:tc>
          <w:tcPr>
            <w:tcW w:w="3100" w:type="dxa"/>
            <w:vAlign w:val="center"/>
          </w:tcPr>
          <w:p w14:paraId="389B5606">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3A3FF9AC">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435A1EFD">
            <w:pPr>
              <w:widowControl/>
              <w:jc w:val="center"/>
              <w:textAlignment w:val="center"/>
              <w:rPr>
                <w:lang w:eastAsia="zh-CN"/>
              </w:rPr>
            </w:pPr>
          </w:p>
        </w:tc>
      </w:tr>
      <w:tr w14:paraId="0190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2B5EDF0">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14</w:t>
            </w:r>
          </w:p>
        </w:tc>
        <w:tc>
          <w:tcPr>
            <w:tcW w:w="2452" w:type="dxa"/>
            <w:vAlign w:val="center"/>
          </w:tcPr>
          <w:p w14:paraId="2875E888">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消防系统通讯线束</w:t>
            </w:r>
          </w:p>
        </w:tc>
        <w:tc>
          <w:tcPr>
            <w:tcW w:w="3100" w:type="dxa"/>
            <w:vAlign w:val="center"/>
          </w:tcPr>
          <w:p w14:paraId="4E6662CD">
            <w:pPr>
              <w:widowControl/>
              <w:jc w:val="center"/>
              <w:textAlignment w:val="center"/>
              <w:rPr>
                <w:rFonts w:ascii="微软雅黑" w:hAnsi="微软雅黑" w:eastAsia="微软雅黑" w:cs="宋体"/>
                <w:sz w:val="18"/>
                <w:szCs w:val="18"/>
                <w:lang w:eastAsia="zh-CN" w:bidi="ar"/>
              </w:rPr>
            </w:pPr>
          </w:p>
        </w:tc>
        <w:tc>
          <w:tcPr>
            <w:tcW w:w="993" w:type="dxa"/>
            <w:vAlign w:val="center"/>
          </w:tcPr>
          <w:p w14:paraId="48E9318E">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1套</w:t>
            </w:r>
          </w:p>
        </w:tc>
        <w:tc>
          <w:tcPr>
            <w:tcW w:w="793" w:type="dxa"/>
            <w:vMerge w:val="continue"/>
            <w:vAlign w:val="center"/>
          </w:tcPr>
          <w:p w14:paraId="351F01AF">
            <w:pPr>
              <w:widowControl/>
              <w:jc w:val="center"/>
              <w:textAlignment w:val="center"/>
              <w:rPr>
                <w:lang w:eastAsia="zh-CN"/>
              </w:rPr>
            </w:pPr>
          </w:p>
        </w:tc>
      </w:tr>
      <w:tr w14:paraId="36E9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A27875C">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15</w:t>
            </w:r>
          </w:p>
        </w:tc>
        <w:tc>
          <w:tcPr>
            <w:tcW w:w="2452" w:type="dxa"/>
            <w:vAlign w:val="center"/>
          </w:tcPr>
          <w:p w14:paraId="79808FD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汇流柜与PCS通讯线束</w:t>
            </w:r>
          </w:p>
        </w:tc>
        <w:tc>
          <w:tcPr>
            <w:tcW w:w="3100" w:type="dxa"/>
            <w:vAlign w:val="center"/>
          </w:tcPr>
          <w:p w14:paraId="541B1205">
            <w:pPr>
              <w:pStyle w:val="62"/>
              <w:snapToGrid w:val="0"/>
              <w:ind w:left="900" w:leftChars="0" w:hanging="900"/>
              <w:jc w:val="left"/>
              <w:rPr>
                <w:rFonts w:ascii="微软雅黑" w:hAnsi="微软雅黑" w:eastAsia="微软雅黑"/>
                <w:color w:val="auto"/>
                <w:sz w:val="18"/>
                <w:szCs w:val="18"/>
                <w:lang w:eastAsia="zh-CN" w:bidi="ar"/>
              </w:rPr>
            </w:pPr>
            <w:r>
              <w:rPr>
                <w:rFonts w:hint="eastAsia" w:ascii="微软雅黑" w:hAnsi="微软雅黑" w:eastAsia="微软雅黑"/>
                <w:color w:val="auto"/>
                <w:sz w:val="18"/>
                <w:szCs w:val="18"/>
                <w:lang w:eastAsia="zh-CN" w:bidi="ar"/>
              </w:rPr>
              <w:t>1.采用</w:t>
            </w:r>
            <w:r>
              <w:rPr>
                <w:rFonts w:ascii="微软雅黑" w:hAnsi="微软雅黑" w:eastAsia="微软雅黑"/>
                <w:color w:val="auto"/>
                <w:sz w:val="18"/>
                <w:szCs w:val="18"/>
                <w:lang w:eastAsia="zh-CN" w:bidi="ar"/>
              </w:rPr>
              <w:t>Z</w:t>
            </w:r>
            <w:r>
              <w:rPr>
                <w:rFonts w:hint="eastAsia" w:ascii="微软雅黑" w:hAnsi="微软雅黑" w:eastAsia="微软雅黑"/>
                <w:color w:val="auto"/>
                <w:sz w:val="18"/>
                <w:szCs w:val="18"/>
                <w:lang w:eastAsia="zh-CN" w:bidi="ar"/>
              </w:rPr>
              <w:t>R</w:t>
            </w:r>
            <w:r>
              <w:rPr>
                <w:rFonts w:ascii="微软雅黑" w:hAnsi="微软雅黑" w:eastAsia="微软雅黑"/>
                <w:color w:val="auto"/>
                <w:sz w:val="18"/>
                <w:szCs w:val="18"/>
                <w:lang w:eastAsia="zh-CN" w:bidi="ar"/>
              </w:rPr>
              <w:t>C-DJYVP2-22-</w:t>
            </w:r>
            <w:r>
              <w:rPr>
                <w:rFonts w:hint="eastAsia" w:ascii="微软雅黑" w:hAnsi="微软雅黑" w:eastAsia="微软雅黑"/>
                <w:color w:val="auto"/>
                <w:sz w:val="18"/>
                <w:szCs w:val="18"/>
                <w:lang w:eastAsia="zh-CN" w:bidi="ar"/>
              </w:rPr>
              <w:t>/</w:t>
            </w:r>
            <w:r>
              <w:rPr>
                <w:rFonts w:ascii="微软雅黑" w:hAnsi="微软雅黑" w:eastAsia="微软雅黑"/>
                <w:color w:val="auto"/>
                <w:sz w:val="18"/>
                <w:szCs w:val="18"/>
                <w:lang w:eastAsia="zh-CN" w:bidi="ar"/>
              </w:rPr>
              <w:t>2</w:t>
            </w:r>
            <w:r>
              <w:rPr>
                <w:rFonts w:hint="eastAsia" w:ascii="微软雅黑" w:hAnsi="微软雅黑" w:eastAsia="微软雅黑"/>
                <w:color w:val="auto"/>
                <w:sz w:val="18"/>
                <w:szCs w:val="18"/>
                <w:lang w:eastAsia="zh-CN" w:bidi="ar"/>
              </w:rPr>
              <w:t>×</w:t>
            </w:r>
            <w:r>
              <w:rPr>
                <w:rFonts w:ascii="微软雅黑" w:hAnsi="微软雅黑" w:eastAsia="微软雅黑"/>
                <w:color w:val="auto"/>
                <w:sz w:val="18"/>
                <w:szCs w:val="18"/>
                <w:lang w:eastAsia="zh-CN" w:bidi="ar"/>
              </w:rPr>
              <w:t>1.5mm</w:t>
            </w:r>
            <w:r>
              <w:rPr>
                <w:rFonts w:hint="eastAsia" w:ascii="微软雅黑" w:hAnsi="微软雅黑" w:eastAsia="微软雅黑"/>
                <w:color w:val="auto"/>
                <w:sz w:val="18"/>
                <w:szCs w:val="18"/>
                <w:lang w:eastAsia="zh-CN" w:bidi="ar"/>
              </w:rPr>
              <w:t>²线缆；</w:t>
            </w:r>
          </w:p>
          <w:p w14:paraId="2D8F230F">
            <w:pPr>
              <w:widowControl/>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2.接线端子：管型端子E1512；</w:t>
            </w:r>
          </w:p>
        </w:tc>
        <w:tc>
          <w:tcPr>
            <w:tcW w:w="993" w:type="dxa"/>
            <w:vAlign w:val="center"/>
          </w:tcPr>
          <w:p w14:paraId="6740B6BC">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按需配备</w:t>
            </w:r>
          </w:p>
        </w:tc>
        <w:tc>
          <w:tcPr>
            <w:tcW w:w="793" w:type="dxa"/>
            <w:vMerge w:val="restart"/>
            <w:vAlign w:val="center"/>
          </w:tcPr>
          <w:p w14:paraId="38AF44A8">
            <w:pPr>
              <w:widowControl/>
              <w:jc w:val="center"/>
              <w:textAlignment w:val="center"/>
              <w:rPr>
                <w:lang w:eastAsia="zh-CN"/>
              </w:rPr>
            </w:pPr>
            <w:r>
              <w:rPr>
                <w:rFonts w:hint="eastAsia" w:ascii="微软雅黑" w:hAnsi="微软雅黑" w:eastAsia="微软雅黑"/>
                <w:sz w:val="18"/>
                <w:szCs w:val="18"/>
                <w:lang w:eastAsia="zh-CN"/>
              </w:rPr>
              <w:t>电池舱与交流舱线束</w:t>
            </w:r>
          </w:p>
        </w:tc>
      </w:tr>
      <w:tr w14:paraId="7556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D8247E7">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16</w:t>
            </w:r>
          </w:p>
        </w:tc>
        <w:tc>
          <w:tcPr>
            <w:tcW w:w="2452" w:type="dxa"/>
            <w:vAlign w:val="center"/>
          </w:tcPr>
          <w:p w14:paraId="4A0D4049">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汇流柜与PCS干接点线束</w:t>
            </w:r>
          </w:p>
        </w:tc>
        <w:tc>
          <w:tcPr>
            <w:tcW w:w="3100" w:type="dxa"/>
            <w:vAlign w:val="center"/>
          </w:tcPr>
          <w:p w14:paraId="7968026A">
            <w:pPr>
              <w:pStyle w:val="62"/>
              <w:snapToGrid w:val="0"/>
              <w:ind w:left="900" w:leftChars="0" w:hanging="900"/>
              <w:jc w:val="left"/>
              <w:rPr>
                <w:rFonts w:ascii="微软雅黑" w:hAnsi="微软雅黑" w:eastAsia="微软雅黑"/>
                <w:color w:val="auto"/>
                <w:sz w:val="18"/>
                <w:szCs w:val="18"/>
                <w:lang w:eastAsia="zh-CN" w:bidi="ar"/>
              </w:rPr>
            </w:pPr>
            <w:r>
              <w:rPr>
                <w:rFonts w:hint="eastAsia" w:ascii="微软雅黑" w:hAnsi="微软雅黑" w:eastAsia="微软雅黑"/>
                <w:color w:val="auto"/>
                <w:sz w:val="18"/>
                <w:szCs w:val="18"/>
                <w:lang w:eastAsia="zh-CN" w:bidi="ar"/>
              </w:rPr>
              <w:t>1.采用</w:t>
            </w:r>
            <w:r>
              <w:rPr>
                <w:rFonts w:ascii="微软雅黑" w:hAnsi="微软雅黑" w:eastAsia="微软雅黑"/>
                <w:color w:val="auto"/>
                <w:sz w:val="18"/>
                <w:szCs w:val="18"/>
                <w:lang w:eastAsia="zh-CN" w:bidi="ar"/>
              </w:rPr>
              <w:t>Z</w:t>
            </w:r>
            <w:r>
              <w:rPr>
                <w:rFonts w:hint="eastAsia" w:ascii="微软雅黑" w:hAnsi="微软雅黑" w:eastAsia="微软雅黑"/>
                <w:color w:val="auto"/>
                <w:sz w:val="18"/>
                <w:szCs w:val="18"/>
                <w:lang w:eastAsia="zh-CN" w:bidi="ar"/>
              </w:rPr>
              <w:t>R</w:t>
            </w:r>
            <w:r>
              <w:rPr>
                <w:rFonts w:ascii="微软雅黑" w:hAnsi="微软雅黑" w:eastAsia="微软雅黑"/>
                <w:color w:val="auto"/>
                <w:sz w:val="18"/>
                <w:szCs w:val="18"/>
                <w:lang w:eastAsia="zh-CN" w:bidi="ar"/>
              </w:rPr>
              <w:t>C-KVVP2-22 0.45/0.75kV-</w:t>
            </w:r>
            <w:r>
              <w:rPr>
                <w:rFonts w:hint="eastAsia" w:ascii="微软雅黑" w:hAnsi="微软雅黑" w:eastAsia="微软雅黑"/>
                <w:color w:val="auto"/>
                <w:sz w:val="18"/>
                <w:szCs w:val="18"/>
                <w:lang w:eastAsia="zh-CN" w:bidi="ar"/>
              </w:rPr>
              <w:t>2</w:t>
            </w:r>
            <w:r>
              <w:rPr>
                <w:rFonts w:ascii="微软雅黑" w:hAnsi="微软雅黑" w:eastAsia="微软雅黑"/>
                <w:color w:val="auto"/>
                <w:sz w:val="18"/>
                <w:szCs w:val="18"/>
                <w:lang w:eastAsia="zh-CN" w:bidi="ar"/>
              </w:rPr>
              <w:t>X1.5mm</w:t>
            </w:r>
            <w:r>
              <w:rPr>
                <w:rFonts w:hint="eastAsia" w:ascii="微软雅黑" w:hAnsi="微软雅黑" w:eastAsia="微软雅黑"/>
                <w:color w:val="auto"/>
                <w:sz w:val="18"/>
                <w:szCs w:val="18"/>
                <w:lang w:eastAsia="zh-CN" w:bidi="ar"/>
              </w:rPr>
              <w:t>²线缆；</w:t>
            </w:r>
          </w:p>
          <w:p w14:paraId="26318ACE">
            <w:pPr>
              <w:widowControl/>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2.接线端子：管型端子E1512；</w:t>
            </w:r>
          </w:p>
        </w:tc>
        <w:tc>
          <w:tcPr>
            <w:tcW w:w="993" w:type="dxa"/>
            <w:vAlign w:val="center"/>
          </w:tcPr>
          <w:p w14:paraId="55A6C2B2">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按需配备</w:t>
            </w:r>
          </w:p>
        </w:tc>
        <w:tc>
          <w:tcPr>
            <w:tcW w:w="793" w:type="dxa"/>
            <w:vMerge w:val="continue"/>
            <w:vAlign w:val="center"/>
          </w:tcPr>
          <w:p w14:paraId="798819E7">
            <w:pPr>
              <w:widowControl/>
              <w:jc w:val="center"/>
              <w:textAlignment w:val="center"/>
              <w:rPr>
                <w:lang w:eastAsia="zh-CN"/>
              </w:rPr>
            </w:pPr>
          </w:p>
        </w:tc>
      </w:tr>
      <w:tr w14:paraId="6889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679682C">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17</w:t>
            </w:r>
          </w:p>
        </w:tc>
        <w:tc>
          <w:tcPr>
            <w:tcW w:w="2452" w:type="dxa"/>
            <w:vAlign w:val="center"/>
          </w:tcPr>
          <w:p w14:paraId="4A9E1ACE">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电池舱汇流柜光电交换机与交流舱通讯动力柜交换机</w:t>
            </w:r>
          </w:p>
        </w:tc>
        <w:tc>
          <w:tcPr>
            <w:tcW w:w="3100" w:type="dxa"/>
            <w:vAlign w:val="center"/>
          </w:tcPr>
          <w:p w14:paraId="2E771ADE">
            <w:pPr>
              <w:pStyle w:val="62"/>
              <w:snapToGrid w:val="0"/>
              <w:ind w:left="900" w:leftChars="0" w:hanging="900"/>
              <w:jc w:val="left"/>
              <w:rPr>
                <w:rFonts w:ascii="微软雅黑" w:hAnsi="微软雅黑" w:eastAsia="微软雅黑"/>
                <w:color w:val="auto"/>
                <w:sz w:val="18"/>
                <w:szCs w:val="18"/>
                <w:lang w:eastAsia="zh-CN" w:bidi="ar"/>
              </w:rPr>
            </w:pPr>
            <w:r>
              <w:rPr>
                <w:rFonts w:hint="eastAsia" w:ascii="微软雅黑" w:hAnsi="微软雅黑" w:eastAsia="微软雅黑"/>
                <w:color w:val="auto"/>
                <w:sz w:val="18"/>
                <w:szCs w:val="18"/>
                <w:lang w:eastAsia="zh-CN" w:bidi="ar"/>
              </w:rPr>
              <w:t>超六类网线（带水晶头）</w:t>
            </w:r>
          </w:p>
        </w:tc>
        <w:tc>
          <w:tcPr>
            <w:tcW w:w="993" w:type="dxa"/>
            <w:vAlign w:val="center"/>
          </w:tcPr>
          <w:p w14:paraId="2A4E7BCF">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按需配备</w:t>
            </w:r>
          </w:p>
        </w:tc>
        <w:tc>
          <w:tcPr>
            <w:tcW w:w="793" w:type="dxa"/>
            <w:vMerge w:val="continue"/>
            <w:vAlign w:val="center"/>
          </w:tcPr>
          <w:p w14:paraId="1FF080C7">
            <w:pPr>
              <w:widowControl/>
              <w:jc w:val="center"/>
              <w:textAlignment w:val="center"/>
              <w:rPr>
                <w:lang w:eastAsia="zh-CN"/>
              </w:rPr>
            </w:pPr>
          </w:p>
        </w:tc>
      </w:tr>
      <w:tr w14:paraId="420C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F583E13">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18</w:t>
            </w:r>
          </w:p>
        </w:tc>
        <w:tc>
          <w:tcPr>
            <w:tcW w:w="2452" w:type="dxa"/>
            <w:vAlign w:val="center"/>
          </w:tcPr>
          <w:p w14:paraId="27525DE8">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汇流柜端子排与厂房消防系统（2路干接点）</w:t>
            </w:r>
          </w:p>
        </w:tc>
        <w:tc>
          <w:tcPr>
            <w:tcW w:w="3100" w:type="dxa"/>
            <w:vAlign w:val="center"/>
          </w:tcPr>
          <w:p w14:paraId="1DE962A1">
            <w:pPr>
              <w:pStyle w:val="62"/>
              <w:snapToGrid w:val="0"/>
              <w:ind w:left="900" w:leftChars="0" w:hanging="900"/>
              <w:jc w:val="left"/>
              <w:rPr>
                <w:rFonts w:ascii="微软雅黑" w:hAnsi="微软雅黑" w:eastAsia="微软雅黑"/>
                <w:color w:val="auto"/>
                <w:sz w:val="18"/>
                <w:szCs w:val="18"/>
                <w:lang w:eastAsia="zh-CN" w:bidi="ar"/>
              </w:rPr>
            </w:pPr>
            <w:r>
              <w:rPr>
                <w:rFonts w:hint="eastAsia" w:ascii="微软雅黑" w:hAnsi="微软雅黑" w:eastAsia="微软雅黑"/>
                <w:color w:val="auto"/>
                <w:sz w:val="18"/>
                <w:szCs w:val="18"/>
                <w:lang w:eastAsia="zh-CN" w:bidi="ar"/>
              </w:rPr>
              <w:t>1.采用</w:t>
            </w:r>
            <w:r>
              <w:rPr>
                <w:rFonts w:ascii="微软雅黑" w:hAnsi="微软雅黑" w:eastAsia="微软雅黑"/>
                <w:color w:val="auto"/>
                <w:sz w:val="18"/>
                <w:szCs w:val="18"/>
                <w:lang w:eastAsia="zh-CN" w:bidi="ar"/>
              </w:rPr>
              <w:t>Z</w:t>
            </w:r>
            <w:r>
              <w:rPr>
                <w:rFonts w:hint="eastAsia" w:ascii="微软雅黑" w:hAnsi="微软雅黑" w:eastAsia="微软雅黑"/>
                <w:color w:val="auto"/>
                <w:sz w:val="18"/>
                <w:szCs w:val="18"/>
                <w:lang w:eastAsia="zh-CN" w:bidi="ar"/>
              </w:rPr>
              <w:t>R</w:t>
            </w:r>
            <w:r>
              <w:rPr>
                <w:rFonts w:ascii="微软雅黑" w:hAnsi="微软雅黑" w:eastAsia="微软雅黑"/>
                <w:color w:val="auto"/>
                <w:sz w:val="18"/>
                <w:szCs w:val="18"/>
                <w:lang w:eastAsia="zh-CN" w:bidi="ar"/>
              </w:rPr>
              <w:t>C-KVVP2-22 0.45/0.75kV-</w:t>
            </w:r>
            <w:r>
              <w:rPr>
                <w:rFonts w:hint="eastAsia" w:ascii="微软雅黑" w:hAnsi="微软雅黑" w:eastAsia="微软雅黑"/>
                <w:color w:val="auto"/>
                <w:sz w:val="18"/>
                <w:szCs w:val="18"/>
                <w:lang w:eastAsia="zh-CN" w:bidi="ar"/>
              </w:rPr>
              <w:t>4</w:t>
            </w:r>
            <w:r>
              <w:rPr>
                <w:rFonts w:ascii="微软雅黑" w:hAnsi="微软雅黑" w:eastAsia="微软雅黑"/>
                <w:color w:val="auto"/>
                <w:sz w:val="18"/>
                <w:szCs w:val="18"/>
                <w:lang w:eastAsia="zh-CN" w:bidi="ar"/>
              </w:rPr>
              <w:t>X1.5mm</w:t>
            </w:r>
            <w:r>
              <w:rPr>
                <w:rFonts w:hint="eastAsia" w:ascii="微软雅黑" w:hAnsi="微软雅黑" w:eastAsia="微软雅黑"/>
                <w:color w:val="auto"/>
                <w:sz w:val="18"/>
                <w:szCs w:val="18"/>
                <w:lang w:eastAsia="zh-CN" w:bidi="ar"/>
              </w:rPr>
              <w:t>²线缆；</w:t>
            </w:r>
          </w:p>
          <w:p w14:paraId="1D7969B2">
            <w:pPr>
              <w:pStyle w:val="62"/>
              <w:snapToGrid w:val="0"/>
              <w:ind w:left="900" w:leftChars="0" w:hanging="900"/>
              <w:jc w:val="left"/>
              <w:rPr>
                <w:rFonts w:ascii="微软雅黑" w:hAnsi="微软雅黑" w:eastAsia="微软雅黑"/>
                <w:color w:val="auto"/>
                <w:sz w:val="18"/>
                <w:szCs w:val="18"/>
                <w:lang w:eastAsia="zh-CN" w:bidi="ar"/>
              </w:rPr>
            </w:pPr>
            <w:r>
              <w:rPr>
                <w:rFonts w:hint="eastAsia" w:ascii="微软雅黑" w:hAnsi="微软雅黑" w:eastAsia="微软雅黑"/>
                <w:color w:val="auto"/>
                <w:sz w:val="18"/>
                <w:szCs w:val="18"/>
                <w:lang w:eastAsia="zh-CN" w:bidi="ar"/>
              </w:rPr>
              <w:t>2.接线端子：管型端子E1512；</w:t>
            </w:r>
          </w:p>
        </w:tc>
        <w:tc>
          <w:tcPr>
            <w:tcW w:w="993" w:type="dxa"/>
            <w:vAlign w:val="center"/>
          </w:tcPr>
          <w:p w14:paraId="55D895C6">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按需配备</w:t>
            </w:r>
          </w:p>
        </w:tc>
        <w:tc>
          <w:tcPr>
            <w:tcW w:w="793" w:type="dxa"/>
            <w:vMerge w:val="restart"/>
            <w:vAlign w:val="center"/>
          </w:tcPr>
          <w:p w14:paraId="70F6AB09">
            <w:pPr>
              <w:widowControl/>
              <w:jc w:val="center"/>
              <w:textAlignment w:val="center"/>
              <w:rPr>
                <w:lang w:eastAsia="zh-CN"/>
              </w:rPr>
            </w:pPr>
            <w:r>
              <w:rPr>
                <w:rFonts w:hint="eastAsia" w:ascii="微软雅黑" w:hAnsi="微软雅黑" w:eastAsia="微软雅黑"/>
                <w:sz w:val="18"/>
                <w:szCs w:val="18"/>
                <w:lang w:eastAsia="zh-CN"/>
              </w:rPr>
              <w:t>电池舱对厂区配套线束</w:t>
            </w:r>
          </w:p>
        </w:tc>
      </w:tr>
      <w:tr w14:paraId="309F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4458264">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19</w:t>
            </w:r>
          </w:p>
        </w:tc>
        <w:tc>
          <w:tcPr>
            <w:tcW w:w="2452" w:type="dxa"/>
            <w:vAlign w:val="center"/>
          </w:tcPr>
          <w:p w14:paraId="29A820E1">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汇流柜光电交换机与监控室光电交换机EMS屏柜</w:t>
            </w:r>
          </w:p>
        </w:tc>
        <w:tc>
          <w:tcPr>
            <w:tcW w:w="3100" w:type="dxa"/>
            <w:vAlign w:val="center"/>
          </w:tcPr>
          <w:p w14:paraId="3202169B">
            <w:pPr>
              <w:widowControl/>
              <w:jc w:val="center"/>
              <w:textAlignment w:val="center"/>
              <w:rPr>
                <w:rFonts w:ascii="微软雅黑" w:hAnsi="微软雅黑" w:eastAsia="微软雅黑" w:cs="宋体"/>
                <w:sz w:val="18"/>
                <w:szCs w:val="18"/>
                <w:lang w:eastAsia="zh-CN" w:bidi="ar"/>
              </w:rPr>
            </w:pPr>
            <w:r>
              <w:rPr>
                <w:rFonts w:hint="eastAsia" w:ascii="微软雅黑" w:hAnsi="微软雅黑" w:eastAsia="微软雅黑" w:cs="宋体"/>
                <w:sz w:val="18"/>
                <w:szCs w:val="18"/>
                <w:lang w:eastAsia="zh-CN" w:bidi="ar"/>
              </w:rPr>
              <w:t>单模光纤-4芯-</w:t>
            </w:r>
            <w:r>
              <w:rPr>
                <w:rFonts w:ascii="微软雅黑" w:hAnsi="微软雅黑" w:eastAsia="微软雅黑" w:cs="宋体"/>
                <w:sz w:val="18"/>
                <w:szCs w:val="18"/>
                <w:lang w:eastAsia="zh-CN" w:bidi="ar"/>
              </w:rPr>
              <w:t>GYTA53-4B1.3</w:t>
            </w:r>
            <w:r>
              <w:rPr>
                <w:rFonts w:hint="eastAsia" w:ascii="微软雅黑" w:hAnsi="微软雅黑" w:eastAsia="微软雅黑" w:cs="宋体"/>
                <w:sz w:val="18"/>
                <w:szCs w:val="18"/>
                <w:lang w:eastAsia="zh-CN" w:bidi="ar"/>
              </w:rPr>
              <w:t>；使用2芯，端口LC-LC</w:t>
            </w:r>
          </w:p>
        </w:tc>
        <w:tc>
          <w:tcPr>
            <w:tcW w:w="993" w:type="dxa"/>
            <w:vAlign w:val="center"/>
          </w:tcPr>
          <w:p w14:paraId="1529FAFF">
            <w:pPr>
              <w:widowControl/>
              <w:jc w:val="center"/>
              <w:textAlignment w:val="center"/>
              <w:rPr>
                <w:rFonts w:ascii="微软雅黑" w:hAnsi="微软雅黑" w:eastAsia="微软雅黑"/>
                <w:sz w:val="18"/>
                <w:szCs w:val="18"/>
                <w:lang w:eastAsia="zh-CN" w:bidi="ar"/>
              </w:rPr>
            </w:pPr>
            <w:r>
              <w:rPr>
                <w:rFonts w:hint="eastAsia" w:ascii="微软雅黑" w:hAnsi="微软雅黑" w:eastAsia="微软雅黑"/>
                <w:sz w:val="18"/>
                <w:szCs w:val="18"/>
                <w:lang w:eastAsia="zh-CN" w:bidi="ar"/>
              </w:rPr>
              <w:t>按需配备</w:t>
            </w:r>
          </w:p>
        </w:tc>
        <w:tc>
          <w:tcPr>
            <w:tcW w:w="793" w:type="dxa"/>
            <w:vMerge w:val="continue"/>
            <w:vAlign w:val="center"/>
          </w:tcPr>
          <w:p w14:paraId="068ED571">
            <w:pPr>
              <w:widowControl/>
              <w:jc w:val="center"/>
              <w:textAlignment w:val="center"/>
              <w:rPr>
                <w:lang w:eastAsia="zh-CN"/>
              </w:rPr>
            </w:pPr>
          </w:p>
        </w:tc>
      </w:tr>
    </w:tbl>
    <w:p w14:paraId="606277B0">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5.1.1.9.2 电池舱线束一般技术要求</w:t>
      </w:r>
    </w:p>
    <w:p w14:paraId="3C9674B4">
      <w:pPr>
        <w:pStyle w:val="61"/>
        <w:tabs>
          <w:tab w:val="left" w:pos="1134"/>
        </w:tabs>
        <w:spacing w:after="0" w:line="360" w:lineRule="auto"/>
        <w:ind w:left="0" w:right="0" w:rightChars="0" w:firstLine="420" w:firstLineChars="200"/>
        <w:jc w:val="both"/>
        <w:rPr>
          <w:rFonts w:ascii="微软雅黑" w:hAnsi="微软雅黑" w:eastAsia="微软雅黑"/>
          <w:szCs w:val="21"/>
        </w:rPr>
      </w:pPr>
      <w:r>
        <w:rPr>
          <w:rFonts w:hint="eastAsia" w:ascii="微软雅黑" w:hAnsi="微软雅黑" w:eastAsia="微软雅黑"/>
          <w:kern w:val="28"/>
          <w:szCs w:val="21"/>
        </w:rPr>
        <w:t>（1）</w:t>
      </w:r>
      <w:r>
        <w:rPr>
          <w:rFonts w:hint="eastAsia" w:ascii="微软雅黑" w:hAnsi="微软雅黑" w:eastAsia="微软雅黑"/>
          <w:szCs w:val="21"/>
        </w:rPr>
        <w:t>电缆要求阻燃等级C级以上，线束额定电压300V/500V；450V/750V；0.6KV/1KV；1.8KV/3KV等不同等级</w:t>
      </w:r>
      <w:r>
        <w:rPr>
          <w:rFonts w:hint="eastAsia" w:ascii="微软雅黑" w:hAnsi="微软雅黑" w:eastAsia="微软雅黑"/>
          <w:kern w:val="28"/>
          <w:szCs w:val="21"/>
        </w:rPr>
        <w:t>，温度等级：-40℃~</w:t>
      </w:r>
      <w:r>
        <w:rPr>
          <w:rFonts w:ascii="微软雅黑" w:hAnsi="微软雅黑" w:eastAsia="微软雅黑"/>
          <w:kern w:val="28"/>
          <w:szCs w:val="21"/>
        </w:rPr>
        <w:t>105</w:t>
      </w:r>
      <w:r>
        <w:rPr>
          <w:rFonts w:hint="eastAsia" w:ascii="微软雅黑" w:hAnsi="微软雅黑" w:eastAsia="微软雅黑"/>
          <w:kern w:val="28"/>
          <w:szCs w:val="21"/>
        </w:rPr>
        <w:t xml:space="preserve">℃； </w:t>
      </w:r>
    </w:p>
    <w:p w14:paraId="7307E817">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（2）</w:t>
      </w:r>
      <w:r>
        <w:rPr>
          <w:rFonts w:hint="eastAsia" w:ascii="微软雅黑" w:hAnsi="微软雅黑" w:eastAsia="微软雅黑"/>
          <w:szCs w:val="21"/>
        </w:rPr>
        <w:t>电缆导体：裸铜或镀锡绞线</w:t>
      </w:r>
      <w:r>
        <w:rPr>
          <w:rFonts w:hint="eastAsia" w:ascii="微软雅黑" w:hAnsi="微软雅黑" w:eastAsia="微软雅黑"/>
          <w:kern w:val="28"/>
          <w:szCs w:val="21"/>
        </w:rPr>
        <w:t xml:space="preserve">； </w:t>
      </w:r>
    </w:p>
    <w:p w14:paraId="115FBE3C">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（3）</w:t>
      </w:r>
      <w:r>
        <w:rPr>
          <w:rFonts w:hint="eastAsia" w:ascii="微软雅黑" w:hAnsi="微软雅黑" w:eastAsia="微软雅黑"/>
          <w:szCs w:val="21"/>
        </w:rPr>
        <w:t>绝缘料：根据图纸线缆型号确认（RVV；RVVPS；EVR等）；</w:t>
      </w:r>
      <w:r>
        <w:rPr>
          <w:rFonts w:hint="eastAsia" w:ascii="微软雅黑" w:hAnsi="微软雅黑" w:eastAsia="微软雅黑"/>
          <w:kern w:val="28"/>
          <w:szCs w:val="21"/>
        </w:rPr>
        <w:t xml:space="preserve"> </w:t>
      </w:r>
    </w:p>
    <w:p w14:paraId="2111AB49">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（4）铝箔屏蔽，搭盖率≥20%；</w:t>
      </w:r>
    </w:p>
    <w:p w14:paraId="3DE4DECB">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（5）</w:t>
      </w:r>
      <w:r>
        <w:rPr>
          <w:rFonts w:hint="eastAsia" w:ascii="微软雅黑" w:hAnsi="微软雅黑" w:eastAsia="微软雅黑"/>
          <w:szCs w:val="21"/>
        </w:rPr>
        <w:t>镀锡丝编织，编织密度</w:t>
      </w:r>
      <w:r>
        <w:rPr>
          <w:rFonts w:hint="eastAsia" w:ascii="微软雅黑" w:hAnsi="微软雅黑" w:eastAsia="微软雅黑"/>
          <w:kern w:val="28"/>
          <w:szCs w:val="21"/>
        </w:rPr>
        <w:t xml:space="preserve">≥85%； </w:t>
      </w:r>
    </w:p>
    <w:p w14:paraId="1043F255">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（6）</w:t>
      </w:r>
      <w:r>
        <w:rPr>
          <w:rFonts w:hint="eastAsia" w:ascii="微软雅黑" w:hAnsi="微软雅黑" w:eastAsia="微软雅黑"/>
          <w:szCs w:val="21"/>
        </w:rPr>
        <w:t>电缆外观光滑、圆整、均匀，表面无气泡、颗粒或其他缺陷</w:t>
      </w:r>
      <w:r>
        <w:rPr>
          <w:rFonts w:hint="eastAsia" w:ascii="微软雅黑" w:hAnsi="微软雅黑" w:eastAsia="微软雅黑"/>
          <w:kern w:val="28"/>
          <w:szCs w:val="21"/>
        </w:rPr>
        <w:t xml:space="preserve">； </w:t>
      </w:r>
    </w:p>
    <w:p w14:paraId="19B45F87">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（7）</w:t>
      </w:r>
      <w:r>
        <w:rPr>
          <w:rFonts w:hint="eastAsia" w:ascii="微软雅黑" w:hAnsi="微软雅黑" w:eastAsia="微软雅黑"/>
          <w:szCs w:val="21"/>
        </w:rPr>
        <w:t>端子无氧化、变形、镀层无脱落、露铜</w:t>
      </w:r>
      <w:r>
        <w:rPr>
          <w:rFonts w:hint="eastAsia" w:ascii="微软雅黑" w:hAnsi="微软雅黑" w:eastAsia="微软雅黑"/>
          <w:kern w:val="28"/>
          <w:szCs w:val="21"/>
        </w:rPr>
        <w:t>；</w:t>
      </w:r>
    </w:p>
    <w:p w14:paraId="37C17DCF">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（8）</w:t>
      </w:r>
      <w:r>
        <w:rPr>
          <w:rFonts w:hint="eastAsia" w:ascii="微软雅黑" w:hAnsi="微软雅黑" w:eastAsia="微软雅黑"/>
          <w:szCs w:val="21"/>
        </w:rPr>
        <w:t>连接头不可缺料、破损、脏污、变形等不良现象</w:t>
      </w:r>
      <w:r>
        <w:rPr>
          <w:rFonts w:hint="eastAsia" w:ascii="微软雅黑" w:hAnsi="微软雅黑" w:eastAsia="微软雅黑"/>
          <w:kern w:val="28"/>
          <w:szCs w:val="21"/>
        </w:rPr>
        <w:t xml:space="preserve">； </w:t>
      </w:r>
    </w:p>
    <w:p w14:paraId="150437C8">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（9）</w:t>
      </w:r>
      <w:r>
        <w:rPr>
          <w:rFonts w:hint="eastAsia" w:ascii="微软雅黑" w:hAnsi="微软雅黑" w:eastAsia="微软雅黑"/>
          <w:szCs w:val="21"/>
        </w:rPr>
        <w:t>套管热缩时不可有破损、烫伤等不良现象</w:t>
      </w:r>
      <w:r>
        <w:rPr>
          <w:rFonts w:hint="eastAsia" w:ascii="微软雅黑" w:hAnsi="微软雅黑" w:eastAsia="微软雅黑"/>
          <w:kern w:val="28"/>
          <w:szCs w:val="21"/>
        </w:rPr>
        <w:t xml:space="preserve">； </w:t>
      </w:r>
    </w:p>
    <w:p w14:paraId="5DDCB55E">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（10）</w:t>
      </w:r>
      <w:r>
        <w:rPr>
          <w:rFonts w:hint="eastAsia" w:ascii="微软雅黑" w:hAnsi="微软雅黑" w:eastAsia="微软雅黑"/>
          <w:szCs w:val="21"/>
        </w:rPr>
        <w:t>编织线穿吹热缩管后压接端子检验时必须上下小于90°摆动端子根部不可有漏铜丝现象</w:t>
      </w:r>
      <w:r>
        <w:rPr>
          <w:rFonts w:hint="eastAsia" w:ascii="微软雅黑" w:hAnsi="微软雅黑" w:eastAsia="微软雅黑"/>
          <w:kern w:val="28"/>
          <w:szCs w:val="21"/>
        </w:rPr>
        <w:t xml:space="preserve">； </w:t>
      </w:r>
    </w:p>
    <w:p w14:paraId="7726BC73">
      <w:pPr>
        <w:pStyle w:val="61"/>
        <w:spacing w:after="0" w:line="360" w:lineRule="auto"/>
        <w:ind w:left="0" w:right="0" w:rightChars="0" w:firstLine="420" w:firstLineChars="200"/>
        <w:jc w:val="both"/>
        <w:rPr>
          <w:rFonts w:ascii="微软雅黑" w:hAnsi="微软雅黑" w:eastAsia="微软雅黑" w:cs="宋体"/>
          <w:szCs w:val="21"/>
          <w:lang w:bidi="ar"/>
        </w:rPr>
      </w:pPr>
      <w:r>
        <w:rPr>
          <w:rFonts w:hint="eastAsia" w:ascii="微软雅黑" w:hAnsi="微软雅黑" w:eastAsia="微软雅黑"/>
          <w:kern w:val="28"/>
          <w:szCs w:val="21"/>
        </w:rPr>
        <w:t>（11）电缆压接满足连接器厂家压接标准，提供批次首件压接尺寸、线缆内阻测试报告和产线制程能力指数的评估报告；</w:t>
      </w:r>
    </w:p>
    <w:p w14:paraId="241877CC">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cs="宋体"/>
          <w:szCs w:val="21"/>
          <w:lang w:bidi="ar"/>
        </w:rPr>
        <w:t>（12）中标后不再接受因自身（工艺、技术、制程过充）问题导致的技术偏差；工程项目特殊要求、降本方案等评审后可接受偏差；</w:t>
      </w:r>
    </w:p>
    <w:p w14:paraId="59B895DD">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（13）所有线束张贴的可追溯二维码产品标签；</w:t>
      </w:r>
    </w:p>
    <w:p w14:paraId="195A2770">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5.1.1.9.3 电池舱线束高压动力线要求</w:t>
      </w:r>
    </w:p>
    <w:p w14:paraId="32A7B999">
      <w:pPr>
        <w:pStyle w:val="35"/>
        <w:snapToGrid w:val="0"/>
        <w:spacing w:line="360" w:lineRule="auto"/>
        <w:ind w:firstLine="420" w:firstLineChars="200"/>
        <w:jc w:val="both"/>
        <w:rPr>
          <w:rFonts w:ascii="微软雅黑" w:hAnsi="微软雅黑" w:eastAsia="微软雅黑"/>
          <w:kern w:val="28"/>
          <w:sz w:val="21"/>
          <w:szCs w:val="21"/>
        </w:rPr>
      </w:pPr>
      <w:r>
        <w:rPr>
          <w:rFonts w:hint="eastAsia" w:ascii="微软雅黑" w:hAnsi="微软雅黑" w:eastAsia="微软雅黑"/>
          <w:kern w:val="2"/>
          <w:sz w:val="21"/>
          <w:szCs w:val="21"/>
        </w:rPr>
        <w:t>（1）波纹管</w:t>
      </w:r>
      <w:r>
        <w:rPr>
          <w:rFonts w:ascii="微软雅黑" w:hAnsi="微软雅黑" w:eastAsia="微软雅黑"/>
          <w:kern w:val="28"/>
          <w:sz w:val="21"/>
          <w:szCs w:val="21"/>
        </w:rPr>
        <w:t>默认闭口波纹管防护，波纹管端部用双壁热缩管固封</w:t>
      </w:r>
      <w:r>
        <w:rPr>
          <w:rFonts w:hint="eastAsia" w:ascii="微软雅黑" w:hAnsi="微软雅黑" w:eastAsia="微软雅黑"/>
          <w:kern w:val="28"/>
          <w:sz w:val="21"/>
          <w:szCs w:val="21"/>
        </w:rPr>
        <w:t>；</w:t>
      </w:r>
    </w:p>
    <w:p w14:paraId="6787E81D">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（2）</w:t>
      </w:r>
      <w:r>
        <w:rPr>
          <w:rFonts w:ascii="微软雅黑" w:hAnsi="微软雅黑" w:eastAsia="微软雅黑"/>
          <w:kern w:val="28"/>
          <w:szCs w:val="21"/>
        </w:rPr>
        <w:t>无卤阻燃，线缆、连接器、端子、波纹管</w:t>
      </w:r>
      <w:r>
        <w:rPr>
          <w:rFonts w:hint="eastAsia" w:ascii="微软雅黑" w:hAnsi="微软雅黑" w:eastAsia="微软雅黑"/>
          <w:kern w:val="28"/>
          <w:szCs w:val="21"/>
        </w:rPr>
        <w:t>、热缩管</w:t>
      </w:r>
      <w:r>
        <w:rPr>
          <w:rFonts w:ascii="微软雅黑" w:hAnsi="微软雅黑" w:eastAsia="微软雅黑"/>
          <w:kern w:val="28"/>
          <w:szCs w:val="21"/>
        </w:rPr>
        <w:t>等功能性材料阻燃等级应达到水平燃烧B级，垂直燃烧V-0级</w:t>
      </w:r>
      <w:r>
        <w:rPr>
          <w:rFonts w:hint="eastAsia" w:ascii="微软雅黑" w:hAnsi="微软雅黑" w:eastAsia="微软雅黑"/>
          <w:kern w:val="28"/>
          <w:szCs w:val="21"/>
        </w:rPr>
        <w:t xml:space="preserve">； </w:t>
      </w:r>
    </w:p>
    <w:p w14:paraId="63E08FF4">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 xml:space="preserve">（3） </w:t>
      </w:r>
      <w:r>
        <w:rPr>
          <w:rFonts w:ascii="微软雅黑" w:hAnsi="微软雅黑" w:eastAsia="微软雅黑"/>
          <w:kern w:val="28"/>
          <w:szCs w:val="21"/>
        </w:rPr>
        <w:t>线束可长期在-</w:t>
      </w:r>
      <w:r>
        <w:rPr>
          <w:rFonts w:hint="eastAsia" w:ascii="微软雅黑" w:hAnsi="微软雅黑" w:eastAsia="微软雅黑"/>
          <w:kern w:val="28"/>
          <w:szCs w:val="21"/>
        </w:rPr>
        <w:t>40</w:t>
      </w:r>
      <w:r>
        <w:rPr>
          <w:rFonts w:ascii="微软雅黑" w:hAnsi="微软雅黑" w:eastAsia="微软雅黑"/>
          <w:kern w:val="28"/>
          <w:szCs w:val="21"/>
        </w:rPr>
        <w:t>℃~</w:t>
      </w:r>
      <w:r>
        <w:rPr>
          <w:rFonts w:hint="eastAsia" w:ascii="微软雅黑" w:hAnsi="微软雅黑" w:eastAsia="微软雅黑"/>
          <w:kern w:val="28"/>
          <w:szCs w:val="21"/>
        </w:rPr>
        <w:t>125</w:t>
      </w:r>
      <w:r>
        <w:rPr>
          <w:rFonts w:ascii="微软雅黑" w:hAnsi="微软雅黑" w:eastAsia="微软雅黑"/>
          <w:kern w:val="28"/>
          <w:szCs w:val="21"/>
        </w:rPr>
        <w:t>℃正常工作；</w:t>
      </w:r>
    </w:p>
    <w:p w14:paraId="38FF614D">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（4）</w:t>
      </w:r>
      <w:r>
        <w:rPr>
          <w:rFonts w:ascii="微软雅黑" w:hAnsi="微软雅黑" w:eastAsia="微软雅黑"/>
          <w:kern w:val="28"/>
          <w:szCs w:val="21"/>
        </w:rPr>
        <w:t>六方压接，连接器端加工方式及阻抗需满足所选连接器的规格书及手册</w:t>
      </w:r>
      <w:r>
        <w:rPr>
          <w:rFonts w:hint="eastAsia" w:ascii="微软雅黑" w:hAnsi="微软雅黑" w:eastAsia="微软雅黑"/>
          <w:kern w:val="28"/>
          <w:szCs w:val="21"/>
        </w:rPr>
        <w:t>；</w:t>
      </w:r>
    </w:p>
    <w:p w14:paraId="3844A2C3">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 xml:space="preserve">（5） </w:t>
      </w:r>
      <w:r>
        <w:rPr>
          <w:rFonts w:ascii="微软雅黑" w:hAnsi="微软雅黑" w:eastAsia="微软雅黑"/>
          <w:kern w:val="28"/>
          <w:szCs w:val="21"/>
        </w:rPr>
        <w:t>线束额定电压1500VDC，耐压5KV(5min，50Hz)，无击穿、闪络和飞弧现象，持续5min，漏电流&lt;2mA。绝缘阻值：2500VDC对线缆进行绝缘检测，绝缘电阻 大于500M</w:t>
      </w:r>
      <w:r>
        <w:rPr>
          <w:rFonts w:hint="eastAsia" w:ascii="微软雅黑" w:hAnsi="微软雅黑" w:eastAsia="微软雅黑"/>
          <w:kern w:val="28"/>
          <w:szCs w:val="21"/>
        </w:rPr>
        <w:t>Ω</w:t>
      </w:r>
      <w:r>
        <w:rPr>
          <w:rFonts w:ascii="微软雅黑" w:hAnsi="微软雅黑" w:eastAsia="微软雅黑"/>
          <w:kern w:val="28"/>
          <w:szCs w:val="21"/>
        </w:rPr>
        <w:t>；</w:t>
      </w:r>
    </w:p>
    <w:p w14:paraId="3C24D9DF">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（6）</w:t>
      </w:r>
      <w:r>
        <w:rPr>
          <w:rFonts w:ascii="微软雅黑" w:hAnsi="微软雅黑" w:eastAsia="微软雅黑"/>
          <w:kern w:val="28"/>
          <w:szCs w:val="21"/>
        </w:rPr>
        <w:t>接头与导线线芯压紧后，压接端子不得出现有裂痕、变形，不允许有毛刺、飞丝等不良现象，在压接后需使用热缩管进行防护，热缩管不得超出端子安装面；</w:t>
      </w:r>
    </w:p>
    <w:p w14:paraId="6CC72157">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 xml:space="preserve">（7） </w:t>
      </w:r>
      <w:r>
        <w:rPr>
          <w:rFonts w:ascii="微软雅黑" w:hAnsi="微软雅黑" w:eastAsia="微软雅黑"/>
          <w:kern w:val="28"/>
          <w:szCs w:val="21"/>
        </w:rPr>
        <w:t>线束及热缩管表面不能有明显扭曲、破损、气泡等不良现象，波纹管切口必须在波峰上或在线束切口位置缠绕2层布基胶带，保持外观整洁干净，无油污、破损、等缺陷；</w:t>
      </w:r>
    </w:p>
    <w:p w14:paraId="2E5704F0">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 xml:space="preserve">（8） </w:t>
      </w:r>
      <w:r>
        <w:rPr>
          <w:rFonts w:ascii="微软雅黑" w:hAnsi="微软雅黑" w:eastAsia="微软雅黑"/>
          <w:kern w:val="28"/>
          <w:szCs w:val="21"/>
        </w:rPr>
        <w:t>线束产品标签需按照</w:t>
      </w:r>
      <w:r>
        <w:rPr>
          <w:rFonts w:hint="eastAsia" w:ascii="微软雅黑" w:hAnsi="微软雅黑" w:eastAsia="微软雅黑"/>
          <w:kern w:val="28"/>
          <w:szCs w:val="21"/>
        </w:rPr>
        <w:t>买方</w:t>
      </w:r>
      <w:r>
        <w:rPr>
          <w:rFonts w:ascii="微软雅黑" w:hAnsi="微软雅黑" w:eastAsia="微软雅黑"/>
          <w:kern w:val="28"/>
          <w:szCs w:val="21"/>
        </w:rPr>
        <w:t>的通用要求，标签印刷清晰易识别，采用PET材质，长时间不易变形，不易模糊</w:t>
      </w:r>
      <w:r>
        <w:rPr>
          <w:rFonts w:hint="eastAsia" w:ascii="微软雅黑" w:hAnsi="微软雅黑" w:eastAsia="微软雅黑"/>
          <w:kern w:val="28"/>
          <w:szCs w:val="21"/>
        </w:rPr>
        <w:t>；</w:t>
      </w:r>
    </w:p>
    <w:p w14:paraId="5B652841">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（9）</w:t>
      </w:r>
      <w:r>
        <w:rPr>
          <w:rFonts w:ascii="微软雅黑" w:hAnsi="微软雅黑" w:eastAsia="微软雅黑"/>
          <w:kern w:val="28"/>
          <w:szCs w:val="21"/>
        </w:rPr>
        <w:t>100%检验项：连接器型号、端子、导线及线束型号、长度、标签，符合图纸要求</w:t>
      </w:r>
      <w:r>
        <w:rPr>
          <w:rFonts w:hint="eastAsia" w:ascii="微软雅黑" w:hAnsi="微软雅黑" w:eastAsia="微软雅黑"/>
          <w:kern w:val="28"/>
          <w:szCs w:val="21"/>
        </w:rPr>
        <w:t>；</w:t>
      </w:r>
    </w:p>
    <w:p w14:paraId="52C620E0">
      <w:pPr>
        <w:spacing w:line="360" w:lineRule="auto"/>
        <w:ind w:firstLine="420" w:firstLineChars="200"/>
        <w:jc w:val="both"/>
        <w:rPr>
          <w:rFonts w:ascii="微软雅黑" w:hAnsi="微软雅黑" w:eastAsia="微软雅黑"/>
          <w:kern w:val="28"/>
          <w:sz w:val="21"/>
          <w:szCs w:val="21"/>
          <w:lang w:eastAsia="zh-CN"/>
        </w:rPr>
      </w:pPr>
      <w:r>
        <w:rPr>
          <w:rFonts w:hint="eastAsia" w:ascii="微软雅黑" w:hAnsi="微软雅黑" w:eastAsia="微软雅黑"/>
          <w:kern w:val="28"/>
          <w:sz w:val="21"/>
          <w:szCs w:val="21"/>
          <w:lang w:eastAsia="zh-CN"/>
        </w:rPr>
        <w:t>（10）动力线多股铜丝电缆，满足在流量的前提条件下，当平方数大于25时，切断的铜丝不允许超过30根；</w:t>
      </w:r>
    </w:p>
    <w:p w14:paraId="15E8145C">
      <w:pPr>
        <w:spacing w:line="360" w:lineRule="auto"/>
        <w:ind w:firstLine="420" w:firstLineChars="200"/>
        <w:jc w:val="both"/>
        <w:rPr>
          <w:rFonts w:ascii="微软雅黑" w:hAnsi="微软雅黑" w:eastAsia="微软雅黑"/>
          <w:kern w:val="28"/>
          <w:sz w:val="21"/>
          <w:szCs w:val="21"/>
          <w:lang w:eastAsia="zh-CN"/>
        </w:rPr>
      </w:pPr>
      <w:r>
        <w:rPr>
          <w:rFonts w:hint="eastAsia" w:ascii="微软雅黑" w:hAnsi="微软雅黑" w:eastAsia="微软雅黑"/>
          <w:kern w:val="28"/>
          <w:sz w:val="21"/>
          <w:szCs w:val="21"/>
          <w:lang w:eastAsia="zh-CN"/>
        </w:rPr>
        <w:t>（11）动力线压接过程中，不允许破坏导线结构；</w:t>
      </w:r>
    </w:p>
    <w:p w14:paraId="0361BEE1">
      <w:pPr>
        <w:pStyle w:val="60"/>
        <w:ind w:left="163" w:firstLine="210" w:firstLineChars="100"/>
        <w:jc w:val="both"/>
        <w:rPr>
          <w:rFonts w:ascii="微软雅黑" w:hAnsi="微软雅黑" w:eastAsia="微软雅黑" w:cs="Times New Roman"/>
          <w:kern w:val="21"/>
          <w:sz w:val="21"/>
          <w:szCs w:val="21"/>
        </w:rPr>
      </w:pPr>
      <w:r>
        <w:rPr>
          <w:rFonts w:hint="eastAsia" w:ascii="微软雅黑" w:hAnsi="微软雅黑" w:eastAsia="微软雅黑" w:cs="Times New Roman"/>
          <w:kern w:val="21"/>
          <w:sz w:val="21"/>
          <w:szCs w:val="21"/>
        </w:rPr>
        <w:t>（12）高压连接器品牌必须选用经过市场大量验证后的稳定、可靠产品，严禁使用二次回收卤料。</w:t>
      </w:r>
    </w:p>
    <w:p w14:paraId="57E46CB8">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5.1.1.9.4 电池舱线束电源线要求</w:t>
      </w:r>
    </w:p>
    <w:p w14:paraId="712BA469">
      <w:pPr>
        <w:pStyle w:val="61"/>
        <w:spacing w:after="0" w:line="360" w:lineRule="auto"/>
        <w:ind w:left="0" w:right="0" w:rightChars="0" w:firstLine="420" w:firstLineChars="200"/>
        <w:jc w:val="both"/>
        <w:rPr>
          <w:rFonts w:ascii="微软雅黑" w:hAnsi="微软雅黑" w:eastAsia="微软雅黑"/>
          <w:b/>
          <w:bCs/>
          <w:kern w:val="28"/>
          <w:szCs w:val="21"/>
        </w:rPr>
      </w:pPr>
      <w:r>
        <w:rPr>
          <w:rFonts w:hint="eastAsia" w:ascii="微软雅黑" w:hAnsi="微软雅黑" w:eastAsia="微软雅黑"/>
          <w:kern w:val="28"/>
          <w:szCs w:val="21"/>
        </w:rPr>
        <w:t>（1）导线使用ZC-RVV导线（耐温最高或最低105℃或-40℃以上其它规格）；</w:t>
      </w:r>
    </w:p>
    <w:p w14:paraId="324F3A9E">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（2） 端子接插牢固，无松动，插拔顺畅，针脚无断裂、弯曲、退针现象；</w:t>
      </w:r>
    </w:p>
    <w:p w14:paraId="24889D96">
      <w:pPr>
        <w:pStyle w:val="61"/>
        <w:spacing w:after="0" w:line="360" w:lineRule="auto"/>
        <w:ind w:left="0" w:right="0" w:rightChars="0" w:firstLine="420" w:firstLineChars="200"/>
        <w:jc w:val="both"/>
        <w:rPr>
          <w:rFonts w:ascii="微软雅黑" w:hAnsi="微软雅黑" w:eastAsia="微软雅黑"/>
          <w:kern w:val="28"/>
          <w:szCs w:val="21"/>
        </w:rPr>
      </w:pPr>
      <w:r>
        <w:rPr>
          <w:rFonts w:hint="eastAsia" w:ascii="微软雅黑" w:hAnsi="微软雅黑" w:eastAsia="微软雅黑"/>
          <w:kern w:val="28"/>
          <w:szCs w:val="21"/>
        </w:rPr>
        <w:t>（3）电线束基本尺寸极限偏差符合表3规定，插件尾部漏线尺寸30mm；</w:t>
      </w:r>
    </w:p>
    <w:p w14:paraId="28124355">
      <w:pPr>
        <w:pStyle w:val="61"/>
        <w:spacing w:after="0" w:line="360" w:lineRule="auto"/>
        <w:ind w:left="0" w:right="0" w:rightChars="0" w:firstLine="420" w:firstLineChars="200"/>
        <w:jc w:val="center"/>
        <w:rPr>
          <w:rFonts w:ascii="微软雅黑" w:hAnsi="微软雅黑" w:eastAsia="微软雅黑"/>
          <w:szCs w:val="21"/>
        </w:rPr>
      </w:pPr>
      <w:r>
        <w:rPr>
          <w:rFonts w:hint="eastAsia" w:ascii="微软雅黑" w:hAnsi="微软雅黑" w:eastAsia="微软雅黑"/>
          <w:szCs w:val="21"/>
        </w:rPr>
        <w:t>表3 低压线束长度尺寸偏差表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tblGrid>
      <w:tr w14:paraId="6811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restart"/>
            <w:vAlign w:val="center"/>
          </w:tcPr>
          <w:p w14:paraId="5FADE46D">
            <w:pPr>
              <w:pStyle w:val="61"/>
              <w:widowControl w:val="0"/>
              <w:spacing w:after="0" w:line="360" w:lineRule="auto"/>
              <w:ind w:right="0" w:rightChars="0"/>
              <w:jc w:val="center"/>
              <w:rPr>
                <w:rFonts w:ascii="微软雅黑" w:hAnsi="微软雅黑" w:eastAsia="微软雅黑" w:cs="宋体"/>
              </w:rPr>
            </w:pPr>
            <w:r>
              <w:rPr>
                <w:rFonts w:hint="eastAsia" w:ascii="微软雅黑" w:hAnsi="微软雅黑" w:eastAsia="微软雅黑" w:cs="宋体"/>
              </w:rPr>
              <w:t>线束尺寸L/mm</w:t>
            </w:r>
          </w:p>
        </w:tc>
        <w:tc>
          <w:tcPr>
            <w:tcW w:w="4927" w:type="dxa"/>
            <w:gridSpan w:val="2"/>
            <w:vAlign w:val="center"/>
          </w:tcPr>
          <w:p w14:paraId="2D210D8E">
            <w:pPr>
              <w:pStyle w:val="61"/>
              <w:widowControl w:val="0"/>
              <w:spacing w:after="0" w:line="360" w:lineRule="auto"/>
              <w:ind w:right="0" w:rightChars="0"/>
              <w:jc w:val="center"/>
              <w:rPr>
                <w:rFonts w:ascii="微软雅黑" w:hAnsi="微软雅黑" w:eastAsia="微软雅黑" w:cs="宋体"/>
              </w:rPr>
            </w:pPr>
            <w:r>
              <w:rPr>
                <w:rFonts w:hint="eastAsia" w:ascii="微软雅黑" w:hAnsi="微软雅黑" w:eastAsia="微软雅黑" w:cs="宋体"/>
              </w:rPr>
              <w:t>极限偏差</w:t>
            </w:r>
          </w:p>
        </w:tc>
      </w:tr>
      <w:tr w14:paraId="577F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0BFBC70E">
            <w:pPr>
              <w:pStyle w:val="61"/>
              <w:widowControl w:val="0"/>
              <w:spacing w:after="0" w:line="360" w:lineRule="auto"/>
              <w:ind w:right="0" w:rightChars="0"/>
              <w:jc w:val="center"/>
              <w:rPr>
                <w:rFonts w:ascii="微软雅黑" w:hAnsi="微软雅黑" w:eastAsia="微软雅黑" w:cs="宋体"/>
              </w:rPr>
            </w:pPr>
          </w:p>
        </w:tc>
        <w:tc>
          <w:tcPr>
            <w:tcW w:w="2463" w:type="dxa"/>
            <w:vAlign w:val="center"/>
          </w:tcPr>
          <w:p w14:paraId="55101829">
            <w:pPr>
              <w:pStyle w:val="61"/>
              <w:widowControl w:val="0"/>
              <w:spacing w:after="0" w:line="360" w:lineRule="auto"/>
              <w:ind w:right="0" w:rightChars="0"/>
              <w:jc w:val="center"/>
              <w:rPr>
                <w:rFonts w:ascii="微软雅黑" w:hAnsi="微软雅黑" w:eastAsia="微软雅黑" w:cs="宋体"/>
              </w:rPr>
            </w:pPr>
            <w:r>
              <w:rPr>
                <w:rFonts w:hint="eastAsia" w:ascii="微软雅黑" w:hAnsi="微软雅黑" w:eastAsia="微软雅黑" w:cs="宋体"/>
              </w:rPr>
              <w:t>线束</w:t>
            </w:r>
          </w:p>
        </w:tc>
        <w:tc>
          <w:tcPr>
            <w:tcW w:w="2464" w:type="dxa"/>
            <w:vAlign w:val="center"/>
          </w:tcPr>
          <w:p w14:paraId="657BBFF3">
            <w:pPr>
              <w:pStyle w:val="61"/>
              <w:widowControl w:val="0"/>
              <w:spacing w:after="0" w:line="360" w:lineRule="auto"/>
              <w:ind w:right="0" w:rightChars="0"/>
              <w:jc w:val="center"/>
              <w:rPr>
                <w:rFonts w:ascii="微软雅黑" w:hAnsi="微软雅黑" w:eastAsia="微软雅黑" w:cs="宋体"/>
              </w:rPr>
            </w:pPr>
            <w:r>
              <w:rPr>
                <w:rFonts w:hint="eastAsia" w:ascii="微软雅黑" w:hAnsi="微软雅黑" w:eastAsia="微软雅黑" w:cs="宋体"/>
              </w:rPr>
              <w:t>保护管</w:t>
            </w:r>
          </w:p>
        </w:tc>
      </w:tr>
      <w:tr w14:paraId="6400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Align w:val="center"/>
          </w:tcPr>
          <w:p w14:paraId="57F8B309">
            <w:pPr>
              <w:pStyle w:val="61"/>
              <w:widowControl w:val="0"/>
              <w:spacing w:after="0" w:line="360" w:lineRule="auto"/>
              <w:ind w:right="0" w:rightChars="0"/>
              <w:jc w:val="center"/>
              <w:rPr>
                <w:rFonts w:ascii="微软雅黑" w:hAnsi="微软雅黑" w:eastAsia="微软雅黑" w:cs="宋体"/>
                <w:sz w:val="18"/>
                <w:szCs w:val="18"/>
              </w:rPr>
            </w:pPr>
            <w:r>
              <w:rPr>
                <w:rFonts w:hint="eastAsia" w:ascii="微软雅黑" w:hAnsi="微软雅黑" w:eastAsia="微软雅黑" w:cs="宋体"/>
                <w:sz w:val="18"/>
                <w:szCs w:val="18"/>
              </w:rPr>
              <w:t>L≤200</w:t>
            </w:r>
          </w:p>
        </w:tc>
        <w:tc>
          <w:tcPr>
            <w:tcW w:w="2463" w:type="dxa"/>
            <w:vAlign w:val="center"/>
          </w:tcPr>
          <w:p w14:paraId="7AF93636">
            <w:pPr>
              <w:pStyle w:val="61"/>
              <w:widowControl w:val="0"/>
              <w:spacing w:after="0" w:line="360" w:lineRule="auto"/>
              <w:ind w:right="0" w:rightChars="0"/>
              <w:jc w:val="center"/>
              <w:rPr>
                <w:rFonts w:ascii="微软雅黑" w:hAnsi="微软雅黑" w:eastAsia="微软雅黑" w:cs="宋体"/>
                <w:sz w:val="18"/>
                <w:szCs w:val="18"/>
              </w:rPr>
            </w:pPr>
            <w:r>
              <w:rPr>
                <w:rFonts w:hint="eastAsia" w:ascii="微软雅黑" w:hAnsi="微软雅黑" w:eastAsia="微软雅黑" w:cs="宋体"/>
                <w:sz w:val="18"/>
                <w:szCs w:val="18"/>
              </w:rPr>
              <w:t>+20，-0</w:t>
            </w:r>
          </w:p>
        </w:tc>
        <w:tc>
          <w:tcPr>
            <w:tcW w:w="2464" w:type="dxa"/>
            <w:vAlign w:val="center"/>
          </w:tcPr>
          <w:p w14:paraId="45A19C92">
            <w:pPr>
              <w:pStyle w:val="61"/>
              <w:widowControl w:val="0"/>
              <w:spacing w:after="0" w:line="360" w:lineRule="auto"/>
              <w:ind w:right="0" w:rightChars="0"/>
              <w:jc w:val="center"/>
              <w:rPr>
                <w:rFonts w:ascii="微软雅黑" w:hAnsi="微软雅黑" w:eastAsia="微软雅黑" w:cs="宋体"/>
                <w:sz w:val="18"/>
                <w:szCs w:val="18"/>
              </w:rPr>
            </w:pPr>
            <w:r>
              <w:rPr>
                <w:rFonts w:hint="eastAsia" w:ascii="微软雅黑" w:hAnsi="微软雅黑" w:eastAsia="微软雅黑" w:cs="宋体"/>
                <w:sz w:val="18"/>
                <w:szCs w:val="18"/>
              </w:rPr>
              <w:t>+10，-0</w:t>
            </w:r>
          </w:p>
        </w:tc>
      </w:tr>
      <w:tr w14:paraId="3AF9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3" w:type="dxa"/>
            <w:vAlign w:val="center"/>
          </w:tcPr>
          <w:p w14:paraId="7C0AB357">
            <w:pPr>
              <w:pStyle w:val="61"/>
              <w:widowControl w:val="0"/>
              <w:spacing w:after="0" w:line="360" w:lineRule="auto"/>
              <w:ind w:right="0" w:rightChars="0"/>
              <w:jc w:val="center"/>
              <w:rPr>
                <w:rFonts w:ascii="微软雅黑" w:hAnsi="微软雅黑" w:eastAsia="微软雅黑" w:cs="宋体"/>
                <w:sz w:val="18"/>
                <w:szCs w:val="18"/>
              </w:rPr>
            </w:pPr>
            <w:r>
              <w:rPr>
                <w:rFonts w:hint="eastAsia" w:ascii="微软雅黑" w:hAnsi="微软雅黑" w:eastAsia="微软雅黑" w:cs="宋体"/>
                <w:sz w:val="18"/>
                <w:szCs w:val="18"/>
              </w:rPr>
              <w:t>200＜L≤500</w:t>
            </w:r>
          </w:p>
        </w:tc>
        <w:tc>
          <w:tcPr>
            <w:tcW w:w="2463" w:type="dxa"/>
            <w:vAlign w:val="center"/>
          </w:tcPr>
          <w:p w14:paraId="418F1827">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+25，-0</w:t>
            </w:r>
          </w:p>
        </w:tc>
        <w:tc>
          <w:tcPr>
            <w:tcW w:w="2464" w:type="dxa"/>
            <w:vAlign w:val="center"/>
          </w:tcPr>
          <w:p w14:paraId="299E5A46">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+10，-0</w:t>
            </w:r>
          </w:p>
        </w:tc>
      </w:tr>
      <w:tr w14:paraId="6656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Align w:val="center"/>
          </w:tcPr>
          <w:p w14:paraId="23346568">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500＜L≤1000</w:t>
            </w:r>
          </w:p>
        </w:tc>
        <w:tc>
          <w:tcPr>
            <w:tcW w:w="2463" w:type="dxa"/>
            <w:vAlign w:val="center"/>
          </w:tcPr>
          <w:p w14:paraId="2C23130F">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+25，-0</w:t>
            </w:r>
          </w:p>
        </w:tc>
        <w:tc>
          <w:tcPr>
            <w:tcW w:w="2464" w:type="dxa"/>
            <w:vAlign w:val="center"/>
          </w:tcPr>
          <w:p w14:paraId="589EFCD7">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+20，-0</w:t>
            </w:r>
          </w:p>
        </w:tc>
      </w:tr>
      <w:tr w14:paraId="26B1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Align w:val="center"/>
          </w:tcPr>
          <w:p w14:paraId="26716202">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1000＜L≤2000</w:t>
            </w:r>
          </w:p>
        </w:tc>
        <w:tc>
          <w:tcPr>
            <w:tcW w:w="2463" w:type="dxa"/>
            <w:vAlign w:val="center"/>
          </w:tcPr>
          <w:p w14:paraId="66C9A3B7">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+30，-0</w:t>
            </w:r>
          </w:p>
        </w:tc>
        <w:tc>
          <w:tcPr>
            <w:tcW w:w="2464" w:type="dxa"/>
            <w:vAlign w:val="center"/>
          </w:tcPr>
          <w:p w14:paraId="609A9E23">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+20，-0</w:t>
            </w:r>
          </w:p>
        </w:tc>
      </w:tr>
      <w:tr w14:paraId="1F1C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Align w:val="center"/>
          </w:tcPr>
          <w:p w14:paraId="044DA85F">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2000＜L≤5000</w:t>
            </w:r>
          </w:p>
        </w:tc>
        <w:tc>
          <w:tcPr>
            <w:tcW w:w="2463" w:type="dxa"/>
            <w:vAlign w:val="center"/>
          </w:tcPr>
          <w:p w14:paraId="3240F704">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+40，-0</w:t>
            </w:r>
          </w:p>
        </w:tc>
        <w:tc>
          <w:tcPr>
            <w:tcW w:w="2464" w:type="dxa"/>
            <w:vAlign w:val="center"/>
          </w:tcPr>
          <w:p w14:paraId="01511844">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+30，-0</w:t>
            </w:r>
          </w:p>
        </w:tc>
      </w:tr>
      <w:tr w14:paraId="2F44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3" w:type="dxa"/>
            <w:vAlign w:val="center"/>
          </w:tcPr>
          <w:p w14:paraId="29D6A8E9">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5000＜L</w:t>
            </w:r>
          </w:p>
        </w:tc>
        <w:tc>
          <w:tcPr>
            <w:tcW w:w="2463" w:type="dxa"/>
            <w:vAlign w:val="center"/>
          </w:tcPr>
          <w:p w14:paraId="2B1AAAF4">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+50，-0</w:t>
            </w:r>
          </w:p>
        </w:tc>
        <w:tc>
          <w:tcPr>
            <w:tcW w:w="2464" w:type="dxa"/>
            <w:vAlign w:val="center"/>
          </w:tcPr>
          <w:p w14:paraId="391D2C98">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+30，-0</w:t>
            </w:r>
          </w:p>
        </w:tc>
      </w:tr>
      <w:tr w14:paraId="70D1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0" w:type="dxa"/>
            <w:gridSpan w:val="3"/>
            <w:vAlign w:val="center"/>
          </w:tcPr>
          <w:p w14:paraId="73C1E73E">
            <w:pPr>
              <w:spacing w:line="360" w:lineRule="auto"/>
              <w:rPr>
                <w:rFonts w:ascii="微软雅黑" w:hAnsi="微软雅黑" w:eastAsia="微软雅黑" w:cs="宋体"/>
                <w:sz w:val="18"/>
                <w:szCs w:val="18"/>
                <w:lang w:eastAsia="zh-CN"/>
              </w:rPr>
            </w:pPr>
            <w:r>
              <w:rPr>
                <w:rFonts w:hint="eastAsia" w:ascii="微软雅黑" w:hAnsi="微软雅黑" w:eastAsia="微软雅黑" w:cs="黑体"/>
                <w:sz w:val="18"/>
                <w:szCs w:val="18"/>
                <w:lang w:eastAsia="zh-CN"/>
              </w:rPr>
              <w:t>注</w:t>
            </w:r>
            <w:r>
              <w:rPr>
                <w:rFonts w:hint="eastAsia" w:ascii="微软雅黑" w:hAnsi="微软雅黑" w:eastAsia="微软雅黑" w:cs="宋体"/>
                <w:sz w:val="18"/>
                <w:szCs w:val="18"/>
                <w:lang w:eastAsia="zh-CN"/>
              </w:rPr>
              <w:t>：线束尺寸L：一个线束节点至另一个节点（分支点也算节点）。</w:t>
            </w:r>
          </w:p>
        </w:tc>
      </w:tr>
    </w:tbl>
    <w:p w14:paraId="25B92A4D">
      <w:pPr>
        <w:pStyle w:val="61"/>
        <w:spacing w:after="0" w:line="360" w:lineRule="auto"/>
        <w:ind w:left="0" w:right="0" w:rightChars="0" w:firstLine="420" w:firstLineChars="200"/>
        <w:rPr>
          <w:rFonts w:ascii="微软雅黑" w:hAnsi="微软雅黑" w:eastAsia="微软雅黑"/>
          <w:kern w:val="28"/>
          <w:szCs w:val="21"/>
        </w:rPr>
      </w:pPr>
      <w:r>
        <w:rPr>
          <w:rFonts w:hint="eastAsia" w:ascii="微软雅黑" w:hAnsi="微软雅黑" w:eastAsia="微软雅黑"/>
          <w:kern w:val="28"/>
          <w:szCs w:val="21"/>
        </w:rPr>
        <w:t>（4）线束分支标签位置：标签的上边距离接插件端口10-30mm；</w:t>
      </w:r>
    </w:p>
    <w:p w14:paraId="4B989314">
      <w:pPr>
        <w:pStyle w:val="61"/>
        <w:spacing w:after="0" w:line="360" w:lineRule="auto"/>
        <w:ind w:left="0" w:right="0" w:rightChars="0" w:firstLine="420" w:firstLineChars="200"/>
        <w:rPr>
          <w:rFonts w:ascii="微软雅黑" w:hAnsi="微软雅黑" w:eastAsia="微软雅黑"/>
          <w:kern w:val="28"/>
          <w:szCs w:val="21"/>
        </w:rPr>
      </w:pPr>
      <w:r>
        <w:rPr>
          <w:rFonts w:hint="eastAsia" w:ascii="微软雅黑" w:hAnsi="微软雅黑" w:eastAsia="微软雅黑"/>
          <w:kern w:val="28"/>
          <w:szCs w:val="21"/>
        </w:rPr>
        <w:t>（5）线束两端套热缩型号码管，字体清晰，无自移动，无脱落；</w:t>
      </w:r>
    </w:p>
    <w:p w14:paraId="374F4E91">
      <w:pPr>
        <w:pStyle w:val="61"/>
        <w:spacing w:after="0" w:line="360" w:lineRule="auto"/>
        <w:ind w:left="0" w:right="0" w:rightChars="0" w:firstLine="420" w:firstLineChars="200"/>
        <w:rPr>
          <w:rFonts w:ascii="微软雅黑" w:hAnsi="微软雅黑" w:eastAsia="微软雅黑"/>
          <w:kern w:val="28"/>
          <w:szCs w:val="21"/>
        </w:rPr>
      </w:pPr>
      <w:r>
        <w:rPr>
          <w:rFonts w:hint="eastAsia" w:ascii="微软雅黑" w:hAnsi="微软雅黑" w:eastAsia="微软雅黑"/>
          <w:kern w:val="28"/>
          <w:szCs w:val="21"/>
        </w:rPr>
        <w:t>（6）胶带粘着面不能朝上，胶带缠绕后胶带平整，无褶皱，无飞边，包扎后成自然状态，无扭曲；</w:t>
      </w:r>
    </w:p>
    <w:p w14:paraId="090F296E">
      <w:pPr>
        <w:pStyle w:val="61"/>
        <w:spacing w:after="0" w:line="360" w:lineRule="auto"/>
        <w:ind w:left="0" w:right="0" w:rightChars="0" w:firstLine="420" w:firstLineChars="200"/>
        <w:rPr>
          <w:rFonts w:ascii="微软雅黑" w:hAnsi="微软雅黑" w:eastAsia="微软雅黑"/>
          <w:kern w:val="28"/>
          <w:szCs w:val="21"/>
        </w:rPr>
      </w:pPr>
      <w:r>
        <w:rPr>
          <w:rFonts w:hint="eastAsia" w:ascii="微软雅黑" w:hAnsi="微软雅黑" w:eastAsia="微软雅黑"/>
          <w:kern w:val="28"/>
          <w:szCs w:val="21"/>
        </w:rPr>
        <w:t>（7）线束产品标签需按照通用要求，标签印刷清晰易识别，采用PET材质，长时间不易变形，不易模糊。</w:t>
      </w:r>
    </w:p>
    <w:p w14:paraId="1074B064">
      <w:pPr>
        <w:pStyle w:val="5"/>
        <w:spacing w:before="0" w:after="0" w:line="240" w:lineRule="auto"/>
        <w:jc w:val="both"/>
        <w:rPr>
          <w:rFonts w:ascii="微软雅黑" w:hAnsi="微软雅黑" w:eastAsia="微软雅黑" w:cs="黑体"/>
          <w:b w:val="0"/>
          <w:bCs w:val="0"/>
          <w:sz w:val="24"/>
          <w:szCs w:val="20"/>
          <w:lang w:eastAsia="zh-CN"/>
        </w:rPr>
      </w:pPr>
      <w:r>
        <w:rPr>
          <w:rFonts w:hint="eastAsia" w:ascii="微软雅黑" w:hAnsi="微软雅黑" w:eastAsia="微软雅黑" w:cs="黑体"/>
          <w:b w:val="0"/>
          <w:bCs w:val="0"/>
          <w:sz w:val="24"/>
          <w:szCs w:val="20"/>
          <w:lang w:eastAsia="zh-CN"/>
        </w:rPr>
        <w:t>5.1.2 其余系统要求</w:t>
      </w:r>
    </w:p>
    <w:p w14:paraId="679FA0B3">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5.1.2.1 EMS系统</w:t>
      </w:r>
    </w:p>
    <w:p w14:paraId="71E4F1F4">
      <w:pPr>
        <w:rPr>
          <w:rFonts w:ascii="微软雅黑" w:hAnsi="微软雅黑" w:eastAsia="微软雅黑" w:cs="宋体"/>
          <w:color w:val="000000"/>
          <w:kern w:val="2"/>
          <w:sz w:val="21"/>
          <w:szCs w:val="21"/>
          <w:lang w:eastAsia="zh-CN"/>
        </w:rPr>
      </w:pPr>
      <w:r>
        <w:rPr>
          <w:rFonts w:hint="eastAsia" w:ascii="微软雅黑" w:hAnsi="微软雅黑" w:eastAsia="微软雅黑" w:cs="宋体"/>
          <w:color w:val="000000"/>
          <w:kern w:val="2"/>
          <w:sz w:val="21"/>
          <w:szCs w:val="21"/>
          <w:lang w:eastAsia="zh-CN"/>
        </w:rPr>
        <w:t>5.1.2.1.1 EMS系统要求：</w:t>
      </w:r>
    </w:p>
    <w:p w14:paraId="7723124D">
      <w:pPr>
        <w:adjustRightInd w:val="0"/>
        <w:spacing w:line="360" w:lineRule="auto"/>
        <w:ind w:firstLine="420" w:firstLineChars="200"/>
        <w:jc w:val="both"/>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（1）本项目为2段-1MW/2MWh储能系统，不需要独立的EMS系统，需要将所有信息传输给1段的储能系统EMS，需要适配1段EMS的具体要求。</w:t>
      </w:r>
    </w:p>
    <w:p w14:paraId="17820D22">
      <w:pPr>
        <w:spacing w:line="360" w:lineRule="auto"/>
        <w:ind w:firstLine="420" w:firstLineChars="20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r>
        <w:rPr>
          <w:rFonts w:hint="eastAsia" w:ascii="微软雅黑" w:hAnsi="微软雅黑" w:eastAsia="微软雅黑"/>
          <w:kern w:val="2"/>
          <w:sz w:val="21"/>
          <w:szCs w:val="21"/>
          <w:lang w:eastAsia="zh-CN"/>
        </w:rPr>
        <w:t>★卖方需在投标时提供系统拓扑如图：</w:t>
      </w:r>
      <w:r>
        <w:rPr>
          <w:rFonts w:hint="eastAsia" w:ascii="微软雅黑" w:hAnsi="微软雅黑" w:eastAsia="微软雅黑" w:cs="微软雅黑"/>
          <w:sz w:val="21"/>
          <w:szCs w:val="21"/>
          <w:lang w:eastAsia="zh-CN"/>
        </w:rPr>
        <w:t>储能系统拓扑如下图参考：具体需求请与买方技术人员对接</w:t>
      </w:r>
      <w:r>
        <w:rPr>
          <w:rFonts w:ascii="微软雅黑" w:hAnsi="微软雅黑" w:eastAsia="微软雅黑" w:cs="微软雅黑"/>
          <w:sz w:val="21"/>
          <w:szCs w:val="21"/>
          <w:lang w:eastAsia="zh-CN"/>
        </w:rPr>
        <w:drawing>
          <wp:inline distT="0" distB="0" distL="0" distR="0">
            <wp:extent cx="5346065" cy="3954145"/>
            <wp:effectExtent l="0" t="0" r="6985" b="8255"/>
            <wp:docPr id="1705686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8622"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8402" cy="3956246"/>
                    </a:xfrm>
                    <a:prstGeom prst="rect">
                      <a:avLst/>
                    </a:prstGeom>
                    <a:noFill/>
                    <a:ln>
                      <a:noFill/>
                    </a:ln>
                  </pic:spPr>
                </pic:pic>
              </a:graphicData>
            </a:graphic>
          </wp:inline>
        </w:drawing>
      </w:r>
    </w:p>
    <w:p w14:paraId="733EA040">
      <w:pPr>
        <w:pStyle w:val="35"/>
        <w:snapToGrid w:val="0"/>
        <w:spacing w:before="120" w:after="120" w:line="360" w:lineRule="auto"/>
        <w:ind w:left="440" w:leftChars="200" w:firstLine="42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交流侧系统-测控装置和储能变流器PCS连接到通讯动力柜的本地交换机（千兆网口），再通过网线连接到直流舱-汇流柜内部的光电交换机（千兆光口，网口）并将电池系统BAU的信息一起通过光纤（单模光纤）传输给1段的EMS屏柜交换机上。</w:t>
      </w:r>
    </w:p>
    <w:p w14:paraId="44969B5B">
      <w:pPr>
        <w:pStyle w:val="35"/>
        <w:snapToGrid w:val="0"/>
        <w:spacing w:before="120" w:after="120" w:line="360" w:lineRule="auto"/>
        <w:ind w:left="440" w:leftChars="200" w:firstLine="42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2）通讯协议：交流侧系统-测控装置和储能变流器PCS和直流侧系统-BAU装置要求按照IEC61850通讯协议传输储能信息。</w:t>
      </w:r>
    </w:p>
    <w:p w14:paraId="60D2BF4F">
      <w:pPr>
        <w:pStyle w:val="35"/>
        <w:snapToGrid w:val="0"/>
        <w:spacing w:before="120" w:after="120" w:line="360" w:lineRule="auto"/>
        <w:ind w:left="440" w:leftChars="200" w:firstLine="42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3）1段储能系统的直流侧汇流柜-电池管理系统BAU需要通过网线，遵循MODBUS TCP协议将电池数据传输给2段储能系统的直流侧汇流柜-4口交换机（自适应），再与电池健康诊断设备进行连接。</w:t>
      </w:r>
    </w:p>
    <w:p w14:paraId="147610F1">
      <w:pPr>
        <w:pStyle w:val="35"/>
        <w:snapToGrid w:val="0"/>
        <w:spacing w:before="120" w:after="120" w:line="360" w:lineRule="auto"/>
        <w:ind w:left="440" w:leftChars="20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4）厂区消防系统需求储能系统提供2路干接点消防信号（一级报警和二级报警）。</w:t>
      </w:r>
    </w:p>
    <w:p w14:paraId="439CA5F9">
      <w:pPr>
        <w:pStyle w:val="4"/>
        <w:keepNext/>
        <w:keepLines/>
        <w:spacing w:before="120" w:after="120" w:line="240" w:lineRule="auto"/>
        <w:jc w:val="both"/>
        <w:rPr>
          <w:rFonts w:ascii="微软雅黑" w:hAnsi="微软雅黑" w:eastAsia="微软雅黑"/>
          <w:sz w:val="28"/>
          <w:szCs w:val="28"/>
        </w:rPr>
      </w:pPr>
      <w:r>
        <w:rPr>
          <w:rFonts w:hint="eastAsia" w:ascii="微软雅黑" w:hAnsi="微软雅黑" w:eastAsia="微软雅黑"/>
          <w:sz w:val="28"/>
          <w:szCs w:val="28"/>
        </w:rPr>
        <w:t xml:space="preserve">5.2 </w:t>
      </w:r>
      <w:r>
        <w:rPr>
          <w:rFonts w:ascii="微软雅黑" w:hAnsi="微软雅黑" w:eastAsia="微软雅黑"/>
          <w:sz w:val="28"/>
          <w:szCs w:val="28"/>
        </w:rPr>
        <w:t>液冷储能电池装置购置项目</w:t>
      </w:r>
      <w:r>
        <w:rPr>
          <w:rFonts w:hint="eastAsia" w:ascii="微软雅黑" w:hAnsi="微软雅黑" w:eastAsia="微软雅黑"/>
          <w:sz w:val="28"/>
          <w:szCs w:val="28"/>
        </w:rPr>
        <w:t>1MW/2MWh储能项目交流舱技术要求</w:t>
      </w:r>
    </w:p>
    <w:p w14:paraId="6B980B69">
      <w:pPr>
        <w:pStyle w:val="5"/>
        <w:spacing w:before="0" w:after="0" w:line="240" w:lineRule="auto"/>
        <w:jc w:val="both"/>
        <w:rPr>
          <w:rFonts w:ascii="微软雅黑" w:hAnsi="微软雅黑" w:eastAsia="微软雅黑" w:cs="黑体"/>
          <w:b w:val="0"/>
          <w:bCs w:val="0"/>
          <w:sz w:val="24"/>
          <w:szCs w:val="20"/>
          <w:lang w:eastAsia="zh-CN"/>
        </w:rPr>
      </w:pPr>
      <w:r>
        <w:rPr>
          <w:rFonts w:hint="eastAsia" w:ascii="微软雅黑" w:hAnsi="微软雅黑" w:eastAsia="微软雅黑" w:cs="黑体"/>
          <w:b w:val="0"/>
          <w:bCs w:val="0"/>
          <w:sz w:val="24"/>
          <w:szCs w:val="20"/>
          <w:lang w:eastAsia="zh-CN"/>
        </w:rPr>
        <w:t>5.2.1 配置清单</w:t>
      </w:r>
    </w:p>
    <w:tbl>
      <w:tblPr>
        <w:tblStyle w:val="24"/>
        <w:tblW w:w="99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131"/>
        <w:gridCol w:w="4887"/>
        <w:gridCol w:w="1246"/>
        <w:gridCol w:w="855"/>
      </w:tblGrid>
      <w:tr w14:paraId="23CD6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9974" w:type="dxa"/>
            <w:gridSpan w:val="5"/>
            <w:vAlign w:val="center"/>
          </w:tcPr>
          <w:p w14:paraId="42FA9FB3">
            <w:pPr>
              <w:spacing w:before="50" w:line="219" w:lineRule="auto"/>
              <w:jc w:val="center"/>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交流侧-逆变升压舱</w:t>
            </w:r>
          </w:p>
        </w:tc>
      </w:tr>
      <w:tr w14:paraId="6A63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19F078D8">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2131" w:type="dxa"/>
            <w:vAlign w:val="center"/>
          </w:tcPr>
          <w:p w14:paraId="3958A54D">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cs="宋体"/>
                <w:spacing w:val="-7"/>
                <w:sz w:val="18"/>
                <w:szCs w:val="18"/>
                <w:lang w:eastAsia="zh-CN"/>
              </w:rPr>
              <w:t>名称</w:t>
            </w:r>
          </w:p>
        </w:tc>
        <w:tc>
          <w:tcPr>
            <w:tcW w:w="4887" w:type="dxa"/>
            <w:vAlign w:val="center"/>
          </w:tcPr>
          <w:p w14:paraId="18CA429B">
            <w:pPr>
              <w:spacing w:before="50" w:line="219" w:lineRule="auto"/>
              <w:jc w:val="center"/>
              <w:rPr>
                <w:rFonts w:ascii="微软雅黑" w:hAnsi="微软雅黑" w:eastAsia="微软雅黑"/>
                <w:spacing w:val="-3"/>
                <w:sz w:val="18"/>
                <w:szCs w:val="18"/>
                <w:lang w:eastAsia="zh-CN"/>
              </w:rPr>
            </w:pPr>
            <w:r>
              <w:rPr>
                <w:rFonts w:hint="eastAsia" w:ascii="微软雅黑" w:hAnsi="微软雅黑" w:eastAsia="微软雅黑"/>
                <w:spacing w:val="-3"/>
                <w:sz w:val="18"/>
                <w:szCs w:val="18"/>
                <w:lang w:eastAsia="zh-CN"/>
              </w:rPr>
              <w:t>参数</w:t>
            </w:r>
          </w:p>
        </w:tc>
        <w:tc>
          <w:tcPr>
            <w:tcW w:w="1246" w:type="dxa"/>
            <w:vAlign w:val="center"/>
          </w:tcPr>
          <w:p w14:paraId="226A00AA">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数量</w:t>
            </w:r>
          </w:p>
        </w:tc>
        <w:tc>
          <w:tcPr>
            <w:tcW w:w="855" w:type="dxa"/>
            <w:vAlign w:val="center"/>
          </w:tcPr>
          <w:p w14:paraId="57A830C1">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单位</w:t>
            </w:r>
          </w:p>
        </w:tc>
      </w:tr>
      <w:tr w14:paraId="75E4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7CF6CDD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2131" w:type="dxa"/>
            <w:vAlign w:val="center"/>
          </w:tcPr>
          <w:p w14:paraId="2343B74E">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rPr>
              <w:t>高压开关柜</w:t>
            </w:r>
          </w:p>
        </w:tc>
        <w:tc>
          <w:tcPr>
            <w:tcW w:w="4887" w:type="dxa"/>
            <w:vAlign w:val="center"/>
          </w:tcPr>
          <w:p w14:paraId="77DBEB19">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12KV进出线柜</w:t>
            </w:r>
          </w:p>
        </w:tc>
        <w:tc>
          <w:tcPr>
            <w:tcW w:w="1246" w:type="dxa"/>
            <w:vAlign w:val="center"/>
          </w:tcPr>
          <w:p w14:paraId="4AD70E06">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w:t>
            </w:r>
          </w:p>
        </w:tc>
        <w:tc>
          <w:tcPr>
            <w:tcW w:w="855" w:type="dxa"/>
            <w:vAlign w:val="center"/>
          </w:tcPr>
          <w:p w14:paraId="3741E468">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面</w:t>
            </w:r>
          </w:p>
        </w:tc>
      </w:tr>
      <w:tr w14:paraId="5547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4F11B2CE">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2131" w:type="dxa"/>
            <w:vAlign w:val="center"/>
          </w:tcPr>
          <w:p w14:paraId="750578B3">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rPr>
              <w:t>干式主变压器</w:t>
            </w:r>
          </w:p>
        </w:tc>
        <w:tc>
          <w:tcPr>
            <w:tcW w:w="4887" w:type="dxa"/>
            <w:vAlign w:val="center"/>
          </w:tcPr>
          <w:p w14:paraId="6DF4727F">
            <w:pPr>
              <w:spacing w:before="50" w:line="219" w:lineRule="auto"/>
              <w:rPr>
                <w:rFonts w:ascii="微软雅黑" w:hAnsi="微软雅黑" w:eastAsia="微软雅黑"/>
                <w:sz w:val="18"/>
                <w:szCs w:val="18"/>
              </w:rPr>
            </w:pPr>
            <w:r>
              <w:rPr>
                <w:rFonts w:hint="eastAsia" w:ascii="微软雅黑" w:hAnsi="微软雅黑" w:eastAsia="微软雅黑"/>
                <w:sz w:val="18"/>
                <w:szCs w:val="18"/>
              </w:rPr>
              <w:t>1</w:t>
            </w:r>
            <w:r>
              <w:rPr>
                <w:rFonts w:hint="eastAsia" w:ascii="微软雅黑" w:hAnsi="微软雅黑" w:eastAsia="微软雅黑"/>
                <w:sz w:val="18"/>
                <w:szCs w:val="18"/>
                <w:lang w:eastAsia="zh-CN"/>
              </w:rPr>
              <w:t>25</w:t>
            </w:r>
            <w:r>
              <w:rPr>
                <w:rFonts w:hint="eastAsia" w:ascii="微软雅黑" w:hAnsi="微软雅黑" w:eastAsia="微软雅黑"/>
                <w:sz w:val="18"/>
                <w:szCs w:val="18"/>
              </w:rPr>
              <w:t>0-10±2×2.5%/0.69kV,Dy11,二级能效</w:t>
            </w:r>
          </w:p>
        </w:tc>
        <w:tc>
          <w:tcPr>
            <w:tcW w:w="1246" w:type="dxa"/>
            <w:vAlign w:val="center"/>
          </w:tcPr>
          <w:p w14:paraId="55D95B8F">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0E9A6CAC">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7889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Align w:val="center"/>
          </w:tcPr>
          <w:p w14:paraId="3A1C9B8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2131" w:type="dxa"/>
            <w:vAlign w:val="center"/>
          </w:tcPr>
          <w:p w14:paraId="768838C0">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rPr>
              <w:t>储能变流器PCS柜</w:t>
            </w:r>
          </w:p>
        </w:tc>
        <w:tc>
          <w:tcPr>
            <w:tcW w:w="4887" w:type="dxa"/>
            <w:vAlign w:val="center"/>
          </w:tcPr>
          <w:p w14:paraId="62F6175B">
            <w:pPr>
              <w:spacing w:before="50" w:line="219" w:lineRule="auto"/>
              <w:rPr>
                <w:rFonts w:ascii="微软雅黑" w:hAnsi="微软雅黑" w:eastAsia="微软雅黑"/>
                <w:sz w:val="18"/>
                <w:szCs w:val="18"/>
              </w:rPr>
            </w:pPr>
            <w:r>
              <w:rPr>
                <w:rFonts w:hint="eastAsia" w:ascii="微软雅黑" w:hAnsi="微软雅黑" w:eastAsia="微软雅黑"/>
                <w:sz w:val="18"/>
                <w:szCs w:val="18"/>
              </w:rPr>
              <w:t>PCS-0.69,户外型</w:t>
            </w:r>
          </w:p>
        </w:tc>
        <w:tc>
          <w:tcPr>
            <w:tcW w:w="1246" w:type="dxa"/>
            <w:vAlign w:val="center"/>
          </w:tcPr>
          <w:p w14:paraId="15EAF6C5">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w:t>
            </w:r>
          </w:p>
        </w:tc>
        <w:tc>
          <w:tcPr>
            <w:tcW w:w="855" w:type="dxa"/>
            <w:vAlign w:val="center"/>
          </w:tcPr>
          <w:p w14:paraId="7209AEF1">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面</w:t>
            </w:r>
          </w:p>
        </w:tc>
      </w:tr>
      <w:tr w14:paraId="4A65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Align w:val="center"/>
          </w:tcPr>
          <w:p w14:paraId="45D236B5">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2131" w:type="dxa"/>
            <w:vAlign w:val="center"/>
          </w:tcPr>
          <w:p w14:paraId="2C899772">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rPr>
              <w:t>通讯动力柜</w:t>
            </w:r>
          </w:p>
        </w:tc>
        <w:tc>
          <w:tcPr>
            <w:tcW w:w="4887" w:type="dxa"/>
            <w:vAlign w:val="center"/>
          </w:tcPr>
          <w:p w14:paraId="3583B426">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含开关、测控装置、UPS、交换机等</w:t>
            </w:r>
          </w:p>
        </w:tc>
        <w:tc>
          <w:tcPr>
            <w:tcW w:w="1246" w:type="dxa"/>
            <w:vAlign w:val="center"/>
          </w:tcPr>
          <w:p w14:paraId="18A2F770">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3EFB512A">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面</w:t>
            </w:r>
          </w:p>
        </w:tc>
      </w:tr>
      <w:tr w14:paraId="17D10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5" w:type="dxa"/>
            <w:vAlign w:val="center"/>
          </w:tcPr>
          <w:p w14:paraId="349466E9">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2131" w:type="dxa"/>
            <w:vAlign w:val="center"/>
          </w:tcPr>
          <w:p w14:paraId="3C3CD5C8">
            <w:pPr>
              <w:spacing w:before="50" w:line="219" w:lineRule="auto"/>
              <w:jc w:val="center"/>
              <w:rPr>
                <w:rFonts w:ascii="微软雅黑" w:hAnsi="微软雅黑" w:eastAsia="微软雅黑"/>
                <w:sz w:val="18"/>
                <w:szCs w:val="18"/>
              </w:rPr>
            </w:pPr>
            <w:r>
              <w:rPr>
                <w:rFonts w:hint="eastAsia" w:ascii="微软雅黑" w:hAnsi="微软雅黑" w:eastAsia="微软雅黑"/>
                <w:sz w:val="18"/>
                <w:szCs w:val="18"/>
              </w:rPr>
              <w:t>辅助变压器</w:t>
            </w:r>
          </w:p>
        </w:tc>
        <w:tc>
          <w:tcPr>
            <w:tcW w:w="4887" w:type="dxa"/>
            <w:vAlign w:val="center"/>
          </w:tcPr>
          <w:p w14:paraId="04E22B08">
            <w:pPr>
              <w:spacing w:before="50" w:line="219" w:lineRule="auto"/>
              <w:rPr>
                <w:rFonts w:ascii="微软雅黑" w:hAnsi="微软雅黑" w:eastAsia="微软雅黑"/>
                <w:sz w:val="18"/>
                <w:szCs w:val="18"/>
              </w:rPr>
            </w:pPr>
            <w:r>
              <w:rPr>
                <w:rFonts w:ascii="微软雅黑" w:hAnsi="微软雅黑" w:eastAsia="微软雅黑"/>
                <w:sz w:val="18"/>
                <w:szCs w:val="18"/>
              </w:rPr>
              <w:t>80/0.69/0.4</w:t>
            </w:r>
            <w:r>
              <w:rPr>
                <w:rFonts w:hint="eastAsia" w:ascii="微软雅黑" w:hAnsi="微软雅黑" w:eastAsia="微软雅黑"/>
                <w:sz w:val="18"/>
                <w:szCs w:val="18"/>
              </w:rPr>
              <w:t>，Dyn11</w:t>
            </w:r>
          </w:p>
        </w:tc>
        <w:tc>
          <w:tcPr>
            <w:tcW w:w="1246" w:type="dxa"/>
            <w:vAlign w:val="center"/>
          </w:tcPr>
          <w:p w14:paraId="73998F6B">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652000F1">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27D4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4A1961AF">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w:t>
            </w:r>
          </w:p>
        </w:tc>
        <w:tc>
          <w:tcPr>
            <w:tcW w:w="2131" w:type="dxa"/>
            <w:vAlign w:val="center"/>
          </w:tcPr>
          <w:p w14:paraId="4AC55D27">
            <w:pPr>
              <w:spacing w:before="50" w:line="219" w:lineRule="auto"/>
              <w:jc w:val="center"/>
              <w:rPr>
                <w:rFonts w:ascii="微软雅黑" w:hAnsi="微软雅黑" w:eastAsia="微软雅黑" w:cs="宋体"/>
                <w:spacing w:val="-7"/>
                <w:sz w:val="18"/>
                <w:szCs w:val="18"/>
                <w:lang w:eastAsia="zh-CN"/>
              </w:rPr>
            </w:pPr>
            <w:r>
              <w:rPr>
                <w:rFonts w:ascii="微软雅黑" w:hAnsi="微软雅黑" w:eastAsia="微软雅黑"/>
                <w:sz w:val="18"/>
                <w:szCs w:val="18"/>
              </w:rPr>
              <w:t>电缆材料和配件</w:t>
            </w:r>
          </w:p>
        </w:tc>
        <w:tc>
          <w:tcPr>
            <w:tcW w:w="4887" w:type="dxa"/>
            <w:vAlign w:val="center"/>
          </w:tcPr>
          <w:p w14:paraId="10936E33">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pacing w:val="-3"/>
                <w:sz w:val="18"/>
                <w:szCs w:val="18"/>
                <w:lang w:eastAsia="zh-CN"/>
              </w:rPr>
              <w:t>具体详见技术要求，按需配置</w:t>
            </w:r>
          </w:p>
        </w:tc>
        <w:tc>
          <w:tcPr>
            <w:tcW w:w="1246" w:type="dxa"/>
            <w:vAlign w:val="center"/>
          </w:tcPr>
          <w:p w14:paraId="02F74384">
            <w:pPr>
              <w:spacing w:before="94" w:line="185" w:lineRule="auto"/>
              <w:ind w:left="597"/>
              <w:rPr>
                <w:rFonts w:ascii="微软雅黑" w:hAnsi="微软雅黑" w:eastAsia="微软雅黑"/>
                <w:sz w:val="18"/>
                <w:szCs w:val="18"/>
                <w:lang w:eastAsia="zh-CN"/>
              </w:rPr>
            </w:pPr>
          </w:p>
        </w:tc>
        <w:tc>
          <w:tcPr>
            <w:tcW w:w="855" w:type="dxa"/>
            <w:vAlign w:val="center"/>
          </w:tcPr>
          <w:p w14:paraId="62E5E024">
            <w:pPr>
              <w:spacing w:before="50" w:line="219" w:lineRule="auto"/>
              <w:ind w:left="337"/>
              <w:rPr>
                <w:rFonts w:ascii="微软雅黑" w:hAnsi="微软雅黑" w:eastAsia="微软雅黑" w:cs="宋体"/>
                <w:sz w:val="18"/>
                <w:szCs w:val="18"/>
                <w:lang w:eastAsia="zh-CN"/>
              </w:rPr>
            </w:pPr>
          </w:p>
        </w:tc>
      </w:tr>
      <w:tr w14:paraId="3291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2309C43D">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7</w:t>
            </w:r>
          </w:p>
        </w:tc>
        <w:tc>
          <w:tcPr>
            <w:tcW w:w="2131" w:type="dxa"/>
            <w:vAlign w:val="center"/>
          </w:tcPr>
          <w:p w14:paraId="48BA1527">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sz w:val="18"/>
                <w:szCs w:val="18"/>
              </w:rPr>
              <w:t>交流舱舱体</w:t>
            </w:r>
          </w:p>
        </w:tc>
        <w:tc>
          <w:tcPr>
            <w:tcW w:w="4887" w:type="dxa"/>
            <w:vAlign w:val="center"/>
          </w:tcPr>
          <w:p w14:paraId="25CA4D77">
            <w:pPr>
              <w:spacing w:before="50" w:line="219" w:lineRule="auto"/>
              <w:rPr>
                <w:rFonts w:ascii="微软雅黑" w:hAnsi="微软雅黑" w:eastAsia="微软雅黑"/>
                <w:spacing w:val="-3"/>
                <w:sz w:val="18"/>
                <w:szCs w:val="18"/>
                <w:lang w:eastAsia="zh-CN"/>
              </w:rPr>
            </w:pPr>
            <w:r>
              <w:rPr>
                <w:rFonts w:hint="eastAsia" w:ascii="微软雅黑" w:hAnsi="微软雅黑" w:eastAsia="微软雅黑"/>
                <w:sz w:val="18"/>
                <w:szCs w:val="18"/>
              </w:rPr>
              <w:t>IP5</w:t>
            </w:r>
            <w:r>
              <w:rPr>
                <w:rFonts w:hint="eastAsia" w:ascii="微软雅黑" w:hAnsi="微软雅黑" w:eastAsia="微软雅黑"/>
                <w:sz w:val="18"/>
                <w:szCs w:val="18"/>
                <w:lang w:eastAsia="zh-CN"/>
              </w:rPr>
              <w:t>4</w:t>
            </w:r>
            <w:r>
              <w:rPr>
                <w:rFonts w:hint="eastAsia" w:ascii="微软雅黑" w:hAnsi="微软雅黑" w:eastAsia="微软雅黑"/>
                <w:sz w:val="18"/>
                <w:szCs w:val="18"/>
              </w:rPr>
              <w:t>+C</w:t>
            </w:r>
            <w:r>
              <w:rPr>
                <w:rFonts w:hint="eastAsia" w:ascii="微软雅黑" w:hAnsi="微软雅黑" w:eastAsia="微软雅黑"/>
                <w:sz w:val="18"/>
                <w:szCs w:val="18"/>
                <w:lang w:eastAsia="zh-CN"/>
              </w:rPr>
              <w:t>3，</w:t>
            </w:r>
            <w:r>
              <w:rPr>
                <w:rFonts w:hint="eastAsia" w:ascii="微软雅黑" w:hAnsi="微软雅黑" w:eastAsia="微软雅黑" w:cs="微软雅黑"/>
                <w:sz w:val="18"/>
                <w:szCs w:val="18"/>
                <w:lang w:eastAsia="zh-CN"/>
              </w:rPr>
              <w:t>5800*2600*2896(mm)</w:t>
            </w:r>
            <w:r>
              <w:rPr>
                <w:rFonts w:hint="eastAsia" w:ascii="微软雅黑" w:hAnsi="微软雅黑" w:eastAsia="微软雅黑"/>
                <w:sz w:val="18"/>
                <w:szCs w:val="18"/>
                <w:lang w:eastAsia="zh-CN"/>
              </w:rPr>
              <w:t>，含箱体及附件吊杠吊具1套</w:t>
            </w:r>
          </w:p>
        </w:tc>
        <w:tc>
          <w:tcPr>
            <w:tcW w:w="1246" w:type="dxa"/>
            <w:vAlign w:val="center"/>
          </w:tcPr>
          <w:p w14:paraId="5D0A8EF8">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791B9788">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个</w:t>
            </w:r>
          </w:p>
        </w:tc>
      </w:tr>
      <w:tr w14:paraId="2951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Align w:val="center"/>
          </w:tcPr>
          <w:p w14:paraId="08A9A02E">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8</w:t>
            </w:r>
          </w:p>
        </w:tc>
        <w:tc>
          <w:tcPr>
            <w:tcW w:w="2131" w:type="dxa"/>
            <w:vAlign w:val="center"/>
          </w:tcPr>
          <w:p w14:paraId="6E72AE85">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cs="宋体"/>
                <w:spacing w:val="-7"/>
                <w:sz w:val="18"/>
                <w:szCs w:val="18"/>
                <w:lang w:eastAsia="zh-CN"/>
              </w:rPr>
              <w:t>空调系统</w:t>
            </w:r>
          </w:p>
        </w:tc>
        <w:tc>
          <w:tcPr>
            <w:tcW w:w="4887" w:type="dxa"/>
            <w:vAlign w:val="center"/>
          </w:tcPr>
          <w:p w14:paraId="409E0BCB">
            <w:pPr>
              <w:spacing w:before="50" w:line="219" w:lineRule="auto"/>
              <w:jc w:val="both"/>
              <w:rPr>
                <w:rFonts w:ascii="微软雅黑" w:hAnsi="微软雅黑" w:eastAsia="微软雅黑"/>
                <w:spacing w:val="-3"/>
                <w:sz w:val="18"/>
                <w:szCs w:val="18"/>
                <w:lang w:eastAsia="zh-CN"/>
              </w:rPr>
            </w:pPr>
            <w:r>
              <w:rPr>
                <w:rFonts w:hint="eastAsia" w:ascii="微软雅黑" w:hAnsi="微软雅黑" w:eastAsia="微软雅黑"/>
                <w:sz w:val="18"/>
                <w:szCs w:val="18"/>
                <w:lang w:eastAsia="zh-CN"/>
              </w:rPr>
              <w:t>空调具备冷、暖除湿功能</w:t>
            </w:r>
          </w:p>
        </w:tc>
        <w:tc>
          <w:tcPr>
            <w:tcW w:w="1246" w:type="dxa"/>
            <w:vAlign w:val="center"/>
          </w:tcPr>
          <w:p w14:paraId="0A373EBF">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55" w:type="dxa"/>
            <w:vAlign w:val="center"/>
          </w:tcPr>
          <w:p w14:paraId="046ECA41">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台</w:t>
            </w:r>
          </w:p>
        </w:tc>
      </w:tr>
      <w:tr w14:paraId="1283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Merge w:val="restart"/>
            <w:vAlign w:val="center"/>
          </w:tcPr>
          <w:p w14:paraId="453852B7">
            <w:pPr>
              <w:spacing w:before="90" w:line="188"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9</w:t>
            </w:r>
          </w:p>
        </w:tc>
        <w:tc>
          <w:tcPr>
            <w:tcW w:w="2131" w:type="dxa"/>
            <w:vMerge w:val="restart"/>
            <w:vAlign w:val="center"/>
          </w:tcPr>
          <w:p w14:paraId="1CCA0861">
            <w:pPr>
              <w:spacing w:before="50" w:line="219" w:lineRule="auto"/>
              <w:jc w:val="center"/>
              <w:rPr>
                <w:rFonts w:ascii="微软雅黑" w:hAnsi="微软雅黑" w:eastAsia="微软雅黑" w:cs="宋体"/>
                <w:spacing w:val="-7"/>
                <w:sz w:val="18"/>
                <w:szCs w:val="18"/>
                <w:lang w:eastAsia="zh-CN"/>
              </w:rPr>
            </w:pPr>
            <w:r>
              <w:rPr>
                <w:rFonts w:hint="eastAsia" w:ascii="微软雅黑" w:hAnsi="微软雅黑" w:eastAsia="微软雅黑" w:cs="宋体"/>
                <w:spacing w:val="-7"/>
                <w:sz w:val="18"/>
                <w:szCs w:val="18"/>
                <w:lang w:eastAsia="zh-CN"/>
              </w:rPr>
              <w:t>消防</w:t>
            </w:r>
          </w:p>
        </w:tc>
        <w:tc>
          <w:tcPr>
            <w:tcW w:w="4887" w:type="dxa"/>
            <w:vAlign w:val="center"/>
          </w:tcPr>
          <w:p w14:paraId="0DB0392C">
            <w:pPr>
              <w:spacing w:before="50" w:line="219" w:lineRule="auto"/>
              <w:jc w:val="both"/>
              <w:rPr>
                <w:rFonts w:ascii="微软雅黑" w:hAnsi="微软雅黑" w:eastAsia="微软雅黑"/>
                <w:sz w:val="18"/>
                <w:szCs w:val="18"/>
                <w:lang w:eastAsia="zh-CN"/>
              </w:rPr>
            </w:pPr>
            <w:r>
              <w:rPr>
                <w:rFonts w:hint="eastAsia" w:ascii="微软雅黑" w:hAnsi="微软雅黑" w:eastAsia="微软雅黑"/>
                <w:sz w:val="18"/>
                <w:szCs w:val="18"/>
                <w:lang w:eastAsia="zh-CN"/>
              </w:rPr>
              <w:t>手提式磷酸铵盐干粉灭火器，</w:t>
            </w:r>
          </w:p>
        </w:tc>
        <w:tc>
          <w:tcPr>
            <w:tcW w:w="1246" w:type="dxa"/>
            <w:vAlign w:val="center"/>
          </w:tcPr>
          <w:p w14:paraId="3C8E0ED9">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855" w:type="dxa"/>
            <w:vAlign w:val="center"/>
          </w:tcPr>
          <w:p w14:paraId="30DC67B6">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具</w:t>
            </w:r>
          </w:p>
        </w:tc>
      </w:tr>
      <w:tr w14:paraId="0C6EF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Merge w:val="continue"/>
            <w:vAlign w:val="center"/>
          </w:tcPr>
          <w:p w14:paraId="57CD94D6">
            <w:pPr>
              <w:spacing w:before="90" w:line="188" w:lineRule="auto"/>
              <w:jc w:val="center"/>
              <w:rPr>
                <w:rFonts w:ascii="微软雅黑" w:hAnsi="微软雅黑" w:eastAsia="微软雅黑"/>
                <w:sz w:val="18"/>
                <w:szCs w:val="18"/>
                <w:lang w:eastAsia="zh-CN"/>
              </w:rPr>
            </w:pPr>
          </w:p>
        </w:tc>
        <w:tc>
          <w:tcPr>
            <w:tcW w:w="2131" w:type="dxa"/>
            <w:vMerge w:val="continue"/>
            <w:vAlign w:val="center"/>
          </w:tcPr>
          <w:p w14:paraId="04D3AFE3">
            <w:pPr>
              <w:spacing w:before="50" w:line="219" w:lineRule="auto"/>
              <w:jc w:val="center"/>
              <w:rPr>
                <w:rFonts w:ascii="微软雅黑" w:hAnsi="微软雅黑" w:eastAsia="微软雅黑" w:cs="宋体"/>
                <w:spacing w:val="-7"/>
                <w:sz w:val="18"/>
                <w:szCs w:val="18"/>
                <w:lang w:eastAsia="zh-CN"/>
              </w:rPr>
            </w:pPr>
          </w:p>
        </w:tc>
        <w:tc>
          <w:tcPr>
            <w:tcW w:w="4887" w:type="dxa"/>
            <w:vAlign w:val="center"/>
          </w:tcPr>
          <w:p w14:paraId="480F3849">
            <w:pPr>
              <w:spacing w:before="50" w:line="219" w:lineRule="auto"/>
              <w:jc w:val="both"/>
              <w:rPr>
                <w:rFonts w:ascii="微软雅黑" w:hAnsi="微软雅黑" w:eastAsia="微软雅黑"/>
                <w:sz w:val="18"/>
                <w:szCs w:val="18"/>
                <w:lang w:eastAsia="zh-CN"/>
              </w:rPr>
            </w:pPr>
            <w:r>
              <w:rPr>
                <w:rFonts w:hint="eastAsia" w:ascii="微软雅黑" w:hAnsi="微软雅黑" w:eastAsia="微软雅黑"/>
                <w:sz w:val="18"/>
                <w:szCs w:val="18"/>
                <w:lang w:eastAsia="zh-CN"/>
              </w:rPr>
              <w:t>感烟探测</w:t>
            </w:r>
          </w:p>
        </w:tc>
        <w:tc>
          <w:tcPr>
            <w:tcW w:w="1246" w:type="dxa"/>
            <w:vAlign w:val="center"/>
          </w:tcPr>
          <w:p w14:paraId="0AEF116E">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855" w:type="dxa"/>
            <w:vAlign w:val="center"/>
          </w:tcPr>
          <w:p w14:paraId="107C5253">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套</w:t>
            </w:r>
          </w:p>
        </w:tc>
      </w:tr>
      <w:tr w14:paraId="2766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55" w:type="dxa"/>
            <w:vMerge w:val="continue"/>
            <w:vAlign w:val="center"/>
          </w:tcPr>
          <w:p w14:paraId="1825F993">
            <w:pPr>
              <w:spacing w:before="90" w:line="188" w:lineRule="auto"/>
              <w:jc w:val="center"/>
              <w:rPr>
                <w:rFonts w:ascii="微软雅黑" w:hAnsi="微软雅黑" w:eastAsia="微软雅黑"/>
                <w:sz w:val="18"/>
                <w:szCs w:val="18"/>
                <w:lang w:eastAsia="zh-CN"/>
              </w:rPr>
            </w:pPr>
          </w:p>
        </w:tc>
        <w:tc>
          <w:tcPr>
            <w:tcW w:w="2131" w:type="dxa"/>
            <w:vMerge w:val="continue"/>
            <w:vAlign w:val="center"/>
          </w:tcPr>
          <w:p w14:paraId="03E43E6B">
            <w:pPr>
              <w:spacing w:before="50" w:line="219" w:lineRule="auto"/>
              <w:jc w:val="center"/>
              <w:rPr>
                <w:rFonts w:ascii="微软雅黑" w:hAnsi="微软雅黑" w:eastAsia="微软雅黑" w:cs="宋体"/>
                <w:spacing w:val="-7"/>
                <w:sz w:val="18"/>
                <w:szCs w:val="18"/>
                <w:lang w:eastAsia="zh-CN"/>
              </w:rPr>
            </w:pPr>
          </w:p>
        </w:tc>
        <w:tc>
          <w:tcPr>
            <w:tcW w:w="4887" w:type="dxa"/>
            <w:vAlign w:val="center"/>
          </w:tcPr>
          <w:p w14:paraId="663B4352">
            <w:pPr>
              <w:spacing w:before="50" w:line="219" w:lineRule="auto"/>
              <w:jc w:val="both"/>
              <w:rPr>
                <w:rFonts w:ascii="微软雅黑" w:hAnsi="微软雅黑" w:eastAsia="微软雅黑"/>
                <w:sz w:val="18"/>
                <w:szCs w:val="18"/>
                <w:lang w:eastAsia="zh-CN"/>
              </w:rPr>
            </w:pPr>
            <w:r>
              <w:rPr>
                <w:rFonts w:hint="eastAsia" w:ascii="微软雅黑" w:hAnsi="微软雅黑" w:eastAsia="微软雅黑"/>
                <w:sz w:val="18"/>
                <w:szCs w:val="18"/>
                <w:lang w:eastAsia="zh-CN"/>
              </w:rPr>
              <w:t>感温探测</w:t>
            </w:r>
          </w:p>
        </w:tc>
        <w:tc>
          <w:tcPr>
            <w:tcW w:w="1246" w:type="dxa"/>
            <w:vAlign w:val="center"/>
          </w:tcPr>
          <w:p w14:paraId="0A928054">
            <w:pPr>
              <w:spacing w:before="94" w:line="185" w:lineRule="auto"/>
              <w:ind w:left="597"/>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855" w:type="dxa"/>
            <w:vAlign w:val="center"/>
          </w:tcPr>
          <w:p w14:paraId="3151BA55">
            <w:pPr>
              <w:spacing w:before="50" w:line="219" w:lineRule="auto"/>
              <w:ind w:left="337"/>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套</w:t>
            </w:r>
          </w:p>
        </w:tc>
      </w:tr>
    </w:tbl>
    <w:p w14:paraId="14323828">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5.2.1.1高压开关柜</w:t>
      </w:r>
    </w:p>
    <w:p w14:paraId="65A1232E">
      <w:pPr>
        <w:pStyle w:val="76"/>
        <w:ind w:firstLine="420"/>
        <w:rPr>
          <w:rFonts w:ascii="微软雅黑" w:hAnsi="微软雅黑" w:eastAsia="微软雅黑"/>
          <w:sz w:val="21"/>
          <w:szCs w:val="21"/>
        </w:rPr>
      </w:pPr>
      <w:r>
        <w:rPr>
          <w:rFonts w:hint="eastAsia" w:ascii="微软雅黑" w:hAnsi="微软雅黑" w:eastAsia="微软雅黑"/>
          <w:sz w:val="21"/>
          <w:szCs w:val="21"/>
        </w:rPr>
        <w:t>（1）一般要求：</w:t>
      </w:r>
    </w:p>
    <w:p w14:paraId="71CF94F1">
      <w:pPr>
        <w:pStyle w:val="76"/>
        <w:ind w:firstLine="420"/>
        <w:rPr>
          <w:rFonts w:ascii="微软雅黑" w:hAnsi="微软雅黑" w:eastAsia="微软雅黑"/>
          <w:sz w:val="21"/>
          <w:szCs w:val="21"/>
        </w:rPr>
      </w:pPr>
      <w:r>
        <w:rPr>
          <w:rFonts w:hint="eastAsia" w:ascii="微软雅黑" w:hAnsi="微软雅黑" w:eastAsia="微软雅黑"/>
          <w:sz w:val="21"/>
          <w:szCs w:val="21"/>
        </w:rPr>
        <w:t>储能高压柜接引自既有就近10kV馈出线。微机保护可由舱内测控装置实现。高压进线柜集成真空断路器、电流互感器、隔离/接地开关、高压防雷器等设备。</w:t>
      </w:r>
    </w:p>
    <w:p w14:paraId="4391DDB5">
      <w:pPr>
        <w:pStyle w:val="76"/>
        <w:ind w:firstLine="420"/>
        <w:rPr>
          <w:rFonts w:ascii="微软雅黑" w:hAnsi="微软雅黑" w:eastAsia="微软雅黑"/>
          <w:sz w:val="21"/>
          <w:szCs w:val="21"/>
        </w:rPr>
      </w:pPr>
      <w:r>
        <w:rPr>
          <w:rFonts w:hint="eastAsia" w:ascii="微软雅黑" w:hAnsi="微软雅黑" w:eastAsia="微软雅黑"/>
          <w:sz w:val="21"/>
          <w:szCs w:val="21"/>
        </w:rPr>
        <w:t>（2）设备主要技术参数：</w:t>
      </w:r>
    </w:p>
    <w:tbl>
      <w:tblPr>
        <w:tblStyle w:val="25"/>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3686"/>
      </w:tblGrid>
      <w:tr w14:paraId="7AA5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DF341D8">
            <w:pPr>
              <w:pStyle w:val="76"/>
              <w:ind w:firstLine="0" w:firstLineChars="0"/>
              <w:rPr>
                <w:rFonts w:ascii="微软雅黑" w:hAnsi="微软雅黑" w:eastAsia="微软雅黑"/>
                <w:sz w:val="21"/>
                <w:szCs w:val="21"/>
              </w:rPr>
            </w:pPr>
          </w:p>
        </w:tc>
        <w:tc>
          <w:tcPr>
            <w:tcW w:w="3686" w:type="dxa"/>
          </w:tcPr>
          <w:p w14:paraId="0831D430">
            <w:pPr>
              <w:pStyle w:val="76"/>
              <w:ind w:firstLine="0" w:firstLineChars="0"/>
              <w:rPr>
                <w:rFonts w:ascii="微软雅黑" w:hAnsi="微软雅黑" w:eastAsia="微软雅黑"/>
                <w:sz w:val="21"/>
                <w:szCs w:val="21"/>
              </w:rPr>
            </w:pPr>
            <w:r>
              <w:rPr>
                <w:rFonts w:ascii="微软雅黑" w:hAnsi="微软雅黑" w:eastAsia="微软雅黑"/>
                <w:sz w:val="21"/>
                <w:szCs w:val="21"/>
              </w:rPr>
              <w:t>技术参数</w:t>
            </w:r>
          </w:p>
        </w:tc>
      </w:tr>
      <w:tr w14:paraId="33CF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A41268A">
            <w:pPr>
              <w:pStyle w:val="76"/>
              <w:ind w:firstLine="0" w:firstLineChars="0"/>
              <w:rPr>
                <w:rFonts w:ascii="微软雅黑" w:hAnsi="微软雅黑" w:eastAsia="微软雅黑"/>
                <w:sz w:val="21"/>
                <w:szCs w:val="21"/>
              </w:rPr>
            </w:pPr>
            <w:r>
              <w:rPr>
                <w:rFonts w:hint="eastAsia" w:ascii="微软雅黑" w:hAnsi="微软雅黑" w:eastAsia="微软雅黑"/>
                <w:sz w:val="21"/>
                <w:szCs w:val="21"/>
              </w:rPr>
              <w:t>柜型</w:t>
            </w:r>
          </w:p>
        </w:tc>
        <w:tc>
          <w:tcPr>
            <w:tcW w:w="3686" w:type="dxa"/>
          </w:tcPr>
          <w:p w14:paraId="40706B40">
            <w:pPr>
              <w:pStyle w:val="76"/>
              <w:ind w:firstLine="0" w:firstLineChars="0"/>
              <w:rPr>
                <w:rFonts w:ascii="微软雅黑" w:hAnsi="微软雅黑" w:eastAsia="微软雅黑"/>
                <w:sz w:val="21"/>
                <w:szCs w:val="21"/>
              </w:rPr>
            </w:pPr>
            <w:r>
              <w:rPr>
                <w:rFonts w:hint="eastAsia" w:ascii="微软雅黑" w:hAnsi="微软雅黑" w:eastAsia="微软雅黑"/>
                <w:sz w:val="21"/>
                <w:szCs w:val="21"/>
              </w:rPr>
              <w:t>绝缘方式选择根据项目整体考虑</w:t>
            </w:r>
          </w:p>
        </w:tc>
      </w:tr>
      <w:tr w14:paraId="5CB0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5655B54">
            <w:pPr>
              <w:pStyle w:val="76"/>
              <w:ind w:firstLine="0" w:firstLineChars="0"/>
              <w:rPr>
                <w:rFonts w:ascii="微软雅黑" w:hAnsi="微软雅黑" w:eastAsia="微软雅黑"/>
                <w:sz w:val="21"/>
                <w:szCs w:val="21"/>
              </w:rPr>
            </w:pPr>
            <w:r>
              <w:rPr>
                <w:rFonts w:ascii="微软雅黑" w:hAnsi="微软雅黑" w:eastAsia="微软雅黑"/>
                <w:sz w:val="21"/>
                <w:szCs w:val="21"/>
              </w:rPr>
              <w:t>额定电压</w:t>
            </w:r>
          </w:p>
        </w:tc>
        <w:tc>
          <w:tcPr>
            <w:tcW w:w="3686" w:type="dxa"/>
          </w:tcPr>
          <w:p w14:paraId="0C6D6B0D">
            <w:pPr>
              <w:pStyle w:val="76"/>
              <w:ind w:firstLine="0" w:firstLineChars="0"/>
              <w:rPr>
                <w:rFonts w:ascii="微软雅黑" w:hAnsi="微软雅黑" w:eastAsia="微软雅黑"/>
                <w:sz w:val="21"/>
                <w:szCs w:val="21"/>
              </w:rPr>
            </w:pPr>
            <w:r>
              <w:rPr>
                <w:rFonts w:ascii="微软雅黑" w:hAnsi="微软雅黑" w:eastAsia="微软雅黑"/>
                <w:sz w:val="21"/>
                <w:szCs w:val="21"/>
              </w:rPr>
              <w:t>1</w:t>
            </w:r>
            <w:r>
              <w:rPr>
                <w:rFonts w:hint="eastAsia" w:ascii="微软雅黑" w:hAnsi="微软雅黑" w:eastAsia="微软雅黑"/>
                <w:sz w:val="21"/>
                <w:szCs w:val="21"/>
              </w:rPr>
              <w:t>0</w:t>
            </w:r>
            <w:r>
              <w:rPr>
                <w:rFonts w:ascii="微软雅黑" w:hAnsi="微软雅黑" w:eastAsia="微软雅黑"/>
                <w:sz w:val="21"/>
                <w:szCs w:val="21"/>
              </w:rPr>
              <w:t>kV</w:t>
            </w:r>
          </w:p>
        </w:tc>
      </w:tr>
      <w:tr w14:paraId="7092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tcPr>
          <w:p w14:paraId="7E2EA1F3">
            <w:pPr>
              <w:pStyle w:val="76"/>
              <w:ind w:firstLine="0" w:firstLineChars="0"/>
              <w:rPr>
                <w:rFonts w:ascii="微软雅黑" w:hAnsi="微软雅黑" w:eastAsia="微软雅黑"/>
                <w:sz w:val="21"/>
                <w:szCs w:val="21"/>
              </w:rPr>
            </w:pPr>
            <w:r>
              <w:rPr>
                <w:rFonts w:ascii="微软雅黑" w:hAnsi="微软雅黑" w:eastAsia="微软雅黑"/>
                <w:sz w:val="21"/>
                <w:szCs w:val="21"/>
              </w:rPr>
              <w:t>最高工作电压</w:t>
            </w:r>
          </w:p>
        </w:tc>
        <w:tc>
          <w:tcPr>
            <w:tcW w:w="3686" w:type="dxa"/>
          </w:tcPr>
          <w:p w14:paraId="5E07E96D">
            <w:pPr>
              <w:pStyle w:val="76"/>
              <w:ind w:firstLine="0" w:firstLineChars="0"/>
              <w:rPr>
                <w:rFonts w:ascii="微软雅黑" w:hAnsi="微软雅黑" w:eastAsia="微软雅黑"/>
                <w:sz w:val="21"/>
                <w:szCs w:val="21"/>
              </w:rPr>
            </w:pPr>
            <w:r>
              <w:rPr>
                <w:rFonts w:ascii="微软雅黑" w:hAnsi="微软雅黑" w:eastAsia="微软雅黑"/>
                <w:sz w:val="21"/>
                <w:szCs w:val="21"/>
              </w:rPr>
              <w:t>12kV</w:t>
            </w:r>
          </w:p>
        </w:tc>
      </w:tr>
      <w:tr w14:paraId="776C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EDDBC7A">
            <w:pPr>
              <w:pStyle w:val="76"/>
              <w:ind w:firstLine="0" w:firstLineChars="0"/>
              <w:rPr>
                <w:rFonts w:ascii="微软雅黑" w:hAnsi="微软雅黑" w:eastAsia="微软雅黑"/>
                <w:sz w:val="21"/>
                <w:szCs w:val="21"/>
              </w:rPr>
            </w:pPr>
            <w:r>
              <w:rPr>
                <w:rFonts w:ascii="微软雅黑" w:hAnsi="微软雅黑" w:eastAsia="微软雅黑"/>
                <w:sz w:val="21"/>
                <w:szCs w:val="21"/>
              </w:rPr>
              <w:t>额定频率</w:t>
            </w:r>
          </w:p>
        </w:tc>
        <w:tc>
          <w:tcPr>
            <w:tcW w:w="3686" w:type="dxa"/>
          </w:tcPr>
          <w:p w14:paraId="2B94682B">
            <w:pPr>
              <w:pStyle w:val="76"/>
              <w:ind w:firstLine="0" w:firstLineChars="0"/>
              <w:rPr>
                <w:rFonts w:ascii="微软雅黑" w:hAnsi="微软雅黑" w:eastAsia="微软雅黑"/>
                <w:sz w:val="21"/>
                <w:szCs w:val="21"/>
              </w:rPr>
            </w:pPr>
            <w:r>
              <w:rPr>
                <w:rFonts w:ascii="微软雅黑" w:hAnsi="微软雅黑" w:eastAsia="微软雅黑"/>
                <w:sz w:val="21"/>
                <w:szCs w:val="21"/>
              </w:rPr>
              <w:t>50Hz</w:t>
            </w:r>
          </w:p>
        </w:tc>
      </w:tr>
      <w:tr w14:paraId="0C34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A4938D0">
            <w:pPr>
              <w:pStyle w:val="76"/>
              <w:ind w:firstLine="0" w:firstLineChars="0"/>
              <w:rPr>
                <w:rFonts w:ascii="微软雅黑" w:hAnsi="微软雅黑" w:eastAsia="微软雅黑"/>
                <w:sz w:val="21"/>
                <w:szCs w:val="21"/>
              </w:rPr>
            </w:pPr>
            <w:r>
              <w:rPr>
                <w:rFonts w:ascii="微软雅黑" w:hAnsi="微软雅黑" w:eastAsia="微软雅黑"/>
                <w:sz w:val="21"/>
                <w:szCs w:val="21"/>
              </w:rPr>
              <w:t>额定电流</w:t>
            </w:r>
          </w:p>
        </w:tc>
        <w:tc>
          <w:tcPr>
            <w:tcW w:w="3686" w:type="dxa"/>
          </w:tcPr>
          <w:p w14:paraId="56155A41">
            <w:pPr>
              <w:pStyle w:val="76"/>
              <w:ind w:firstLine="0" w:firstLineChars="0"/>
              <w:rPr>
                <w:rFonts w:ascii="微软雅黑" w:hAnsi="微软雅黑" w:eastAsia="微软雅黑"/>
                <w:sz w:val="21"/>
                <w:szCs w:val="21"/>
              </w:rPr>
            </w:pPr>
            <w:r>
              <w:rPr>
                <w:rFonts w:ascii="微软雅黑" w:hAnsi="微软雅黑" w:eastAsia="微软雅黑"/>
                <w:sz w:val="21"/>
                <w:szCs w:val="21"/>
              </w:rPr>
              <w:t>根据实际配置</w:t>
            </w:r>
          </w:p>
        </w:tc>
      </w:tr>
      <w:tr w14:paraId="7256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DDB8E56">
            <w:pPr>
              <w:pStyle w:val="76"/>
              <w:ind w:firstLine="0" w:firstLineChars="0"/>
              <w:rPr>
                <w:rFonts w:ascii="微软雅黑" w:hAnsi="微软雅黑" w:eastAsia="微软雅黑"/>
                <w:sz w:val="21"/>
                <w:szCs w:val="21"/>
              </w:rPr>
            </w:pPr>
            <w:r>
              <w:rPr>
                <w:rFonts w:ascii="微软雅黑" w:hAnsi="微软雅黑" w:eastAsia="微软雅黑"/>
                <w:sz w:val="21"/>
                <w:szCs w:val="21"/>
              </w:rPr>
              <w:t>额定短路开断电流</w:t>
            </w:r>
          </w:p>
        </w:tc>
        <w:tc>
          <w:tcPr>
            <w:tcW w:w="3686" w:type="dxa"/>
          </w:tcPr>
          <w:p w14:paraId="7AF05E18">
            <w:pPr>
              <w:pStyle w:val="76"/>
              <w:ind w:firstLine="0" w:firstLineChars="0"/>
              <w:rPr>
                <w:rFonts w:ascii="微软雅黑" w:hAnsi="微软雅黑" w:eastAsia="微软雅黑"/>
                <w:sz w:val="21"/>
                <w:szCs w:val="21"/>
              </w:rPr>
            </w:pPr>
            <w:r>
              <w:rPr>
                <w:rFonts w:ascii="微软雅黑" w:hAnsi="微软雅黑" w:eastAsia="微软雅黑"/>
                <w:sz w:val="21"/>
                <w:szCs w:val="21"/>
              </w:rPr>
              <w:t>根据实际配置</w:t>
            </w:r>
            <w:r>
              <w:rPr>
                <w:rFonts w:hint="eastAsia" w:ascii="微软雅黑" w:hAnsi="微软雅黑" w:eastAsia="微软雅黑"/>
                <w:sz w:val="21"/>
                <w:szCs w:val="21"/>
              </w:rPr>
              <w:t>，满足电网侧系统要求</w:t>
            </w:r>
          </w:p>
        </w:tc>
      </w:tr>
    </w:tbl>
    <w:p w14:paraId="01F6175E">
      <w:pPr>
        <w:pStyle w:val="76"/>
        <w:ind w:firstLine="420"/>
        <w:rPr>
          <w:rFonts w:ascii="微软雅黑" w:hAnsi="微软雅黑" w:eastAsia="微软雅黑"/>
          <w:sz w:val="21"/>
          <w:szCs w:val="21"/>
        </w:rPr>
      </w:pPr>
      <w:r>
        <w:rPr>
          <w:rFonts w:hint="eastAsia" w:ascii="微软雅黑" w:hAnsi="微软雅黑" w:eastAsia="微软雅黑"/>
          <w:sz w:val="21"/>
          <w:szCs w:val="21"/>
        </w:rPr>
        <w:t>（3）其余特殊要求：</w:t>
      </w:r>
    </w:p>
    <w:p w14:paraId="58EB30C3">
      <w:pPr>
        <w:pStyle w:val="76"/>
        <w:ind w:firstLine="420"/>
        <w:rPr>
          <w:rFonts w:ascii="微软雅黑" w:hAnsi="微软雅黑" w:eastAsia="微软雅黑"/>
          <w:sz w:val="21"/>
          <w:szCs w:val="21"/>
        </w:rPr>
      </w:pPr>
      <w:r>
        <w:rPr>
          <w:rFonts w:hint="eastAsia" w:ascii="微软雅黑" w:hAnsi="微软雅黑" w:eastAsia="微软雅黑"/>
          <w:sz w:val="21"/>
          <w:szCs w:val="21"/>
        </w:rPr>
        <w:t>1）高压柜内设置温湿度系统，设置加热除湿装置，由通讯动力柜内400V馈出进行供电。</w:t>
      </w:r>
    </w:p>
    <w:p w14:paraId="51BA8AD9">
      <w:pPr>
        <w:pStyle w:val="76"/>
        <w:ind w:firstLine="420"/>
        <w:rPr>
          <w:rFonts w:ascii="微软雅黑" w:hAnsi="微软雅黑" w:eastAsia="微软雅黑"/>
          <w:sz w:val="21"/>
          <w:szCs w:val="21"/>
        </w:rPr>
      </w:pPr>
      <w:r>
        <w:rPr>
          <w:rFonts w:hint="eastAsia" w:ascii="微软雅黑" w:hAnsi="微软雅黑" w:eastAsia="微软雅黑"/>
          <w:sz w:val="21"/>
          <w:szCs w:val="21"/>
        </w:rPr>
        <w:t>2）高压柜门加装电磁锁和带电显示器，带电显示器用于指示高压室内是否带电，当高压侧带电时高压室门不能打开，高压室外门加装机械锁，并提供与门的行程开关联锁的照明回路。</w:t>
      </w:r>
    </w:p>
    <w:p w14:paraId="7C6D87C9">
      <w:pPr>
        <w:pStyle w:val="13"/>
        <w:spacing w:line="360" w:lineRule="auto"/>
        <w:ind w:firstLine="420"/>
        <w:rPr>
          <w:rFonts w:ascii="微软雅黑" w:hAnsi="微软雅黑" w:eastAsia="微软雅黑"/>
          <w:color w:val="EE0000"/>
          <w:lang w:eastAsia="zh-CN"/>
        </w:rPr>
      </w:pPr>
      <w:r>
        <w:rPr>
          <w:rFonts w:hint="eastAsia" w:ascii="微软雅黑" w:hAnsi="微软雅黑" w:eastAsia="微软雅黑"/>
          <w:lang w:eastAsia="zh-CN"/>
        </w:rPr>
        <w:t>3）承诺高压柜获得第三方检验机构（具有 (CNAS)标志）的产品认证和提交符合</w:t>
      </w:r>
      <w:r>
        <w:rPr>
          <w:rFonts w:hint="eastAsia" w:ascii="微软雅黑" w:hAnsi="微软雅黑" w:eastAsia="微软雅黑" w:cs="Arial"/>
          <w:lang w:eastAsia="zh-CN"/>
        </w:rPr>
        <w:t>按照GB/T 3906-2020《3.6kV~40.5kV交流金属封闭开关设备和控制设备》与GB/T 11022-2020《高压交流开关设备和控制设备标准的共用技术要求》等</w:t>
      </w:r>
      <w:r>
        <w:rPr>
          <w:rFonts w:hint="eastAsia" w:ascii="微软雅黑" w:hAnsi="微软雅黑" w:eastAsia="微软雅黑"/>
          <w:lang w:eastAsia="zh-CN"/>
        </w:rPr>
        <w:t>的型式试验报告。</w:t>
      </w:r>
    </w:p>
    <w:p w14:paraId="10FF2BE0">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5.2.1.2主变压器</w:t>
      </w:r>
    </w:p>
    <w:p w14:paraId="2842DB9C">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（1）变压器满足ISO12944中规定的C3防腐等级表面处理工艺要求（干膜厚度≥120um）。</w:t>
      </w:r>
    </w:p>
    <w:p w14:paraId="27EFC218">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2）箱变门装设防风型铰链，箱体上所有的门向外开，开启角度都大于90°，并设有定位装置，保证门、门钩、铰链等有足够的机械强度。门的设计考虑防沙、防雨、防冰雪的密封措施，装有门封条，具有缓冲功能，并装有把手、暗闩和能防雨、防堵、防锈和不易被破坏、侵害的专用不锈钢锁。门的设计尺寸与所装的设备尺寸相匹配。</w:t>
      </w:r>
    </w:p>
    <w:p w14:paraId="33F5E511">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（3）接地：</w:t>
      </w:r>
    </w:p>
    <w:p w14:paraId="7B61888D">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a）箱变的箱体及内部元器件能承受直接雷电冲击而不损坏，并设专用接地端子。接地端子为直径不小于12mm的铜质或不锈钢螺栓。</w:t>
      </w:r>
    </w:p>
    <w:p w14:paraId="67C07F15">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b）箱变的金属骨架、高、低压配电装置及变压器部分的金属支架均有符合技术条件的接地端子，并与专用接地导体可靠地连接在一起。</w:t>
      </w:r>
    </w:p>
    <w:p w14:paraId="5ED83E31">
      <w:pPr>
        <w:pStyle w:val="13"/>
        <w:snapToGrid w:val="0"/>
        <w:spacing w:line="360" w:lineRule="auto"/>
        <w:ind w:right="122" w:firstLine="630" w:firstLineChars="300"/>
        <w:rPr>
          <w:rFonts w:ascii="微软雅黑" w:hAnsi="微软雅黑" w:eastAsia="微软雅黑" w:cs="Times New Roman"/>
          <w:lang w:eastAsia="zh-CN"/>
        </w:rPr>
      </w:pPr>
      <w:r>
        <w:rPr>
          <w:rFonts w:hint="eastAsia" w:ascii="微软雅黑" w:hAnsi="微软雅黑" w:eastAsia="微软雅黑" w:cs="Times New Roman"/>
          <w:lang w:eastAsia="zh-CN"/>
        </w:rPr>
        <w:t>c）箱式变高、低压配电装置及变压器部分的专用接地导体相互联接，或者通过专用的端子可靠地连接在一起，箱式变的所有高、低压设备的非带电金属裸露部分均可靠接地，门及在正常运行条件下可抽出部分在打开或隔离位置时仍可靠接地。</w:t>
      </w:r>
    </w:p>
    <w:p w14:paraId="28D6B76B">
      <w:pPr>
        <w:pStyle w:val="76"/>
        <w:ind w:firstLine="420"/>
        <w:rPr>
          <w:rFonts w:ascii="微软雅黑" w:hAnsi="微软雅黑" w:eastAsia="微软雅黑" w:cs="Segoe UI Symbol"/>
          <w:sz w:val="21"/>
          <w:szCs w:val="21"/>
          <w:highlight w:val="yellow"/>
        </w:rPr>
      </w:pPr>
      <w:r>
        <w:rPr>
          <w:rFonts w:hint="eastAsia" w:ascii="微软雅黑" w:hAnsi="微软雅黑" w:eastAsia="微软雅黑" w:cs="Segoe UI Symbol"/>
          <w:sz w:val="21"/>
          <w:szCs w:val="21"/>
          <w:highlight w:val="yellow"/>
        </w:rPr>
        <w:t>变压器【本设备部分引用</w:t>
      </w:r>
      <w:r>
        <w:rPr>
          <w:rFonts w:ascii="微软雅黑" w:hAnsi="微软雅黑" w:eastAsia="微软雅黑" w:cs="Segoe UI Symbol"/>
          <w:sz w:val="21"/>
          <w:szCs w:val="21"/>
          <w:highlight w:val="yellow"/>
        </w:rPr>
        <w:t>GB/T 44026-2024</w:t>
      </w:r>
      <w:r>
        <w:rPr>
          <w:rFonts w:hint="eastAsia" w:ascii="微软雅黑" w:hAnsi="微软雅黑" w:eastAsia="微软雅黑" w:cs="Segoe UI Symbol"/>
          <w:sz w:val="21"/>
          <w:szCs w:val="21"/>
          <w:highlight w:val="yellow"/>
        </w:rPr>
        <w:t>《预制舱式锂离子电池储能系统技术规范》中</w:t>
      </w:r>
      <w:r>
        <w:rPr>
          <w:rFonts w:ascii="微软雅黑" w:hAnsi="微软雅黑" w:eastAsia="微软雅黑" w:cs="Segoe UI Symbol"/>
          <w:sz w:val="21"/>
          <w:szCs w:val="21"/>
          <w:highlight w:val="yellow"/>
        </w:rPr>
        <w:t>9.5.2条</w:t>
      </w:r>
      <w:r>
        <w:rPr>
          <w:rFonts w:hint="eastAsia" w:ascii="微软雅黑" w:hAnsi="微软雅黑" w:eastAsia="微软雅黑" w:cs="Segoe UI Symbol"/>
          <w:sz w:val="21"/>
          <w:szCs w:val="21"/>
          <w:highlight w:val="yellow"/>
        </w:rPr>
        <w:t>】</w:t>
      </w:r>
      <w:r>
        <w:rPr>
          <w:rFonts w:ascii="微软雅黑" w:hAnsi="微软雅黑" w:eastAsia="微软雅黑" w:cs="Segoe UI Symbol"/>
          <w:sz w:val="21"/>
          <w:szCs w:val="21"/>
          <w:highlight w:val="yellow"/>
        </w:rPr>
        <w:t>：</w:t>
      </w:r>
    </w:p>
    <w:p w14:paraId="504740A3">
      <w:pPr>
        <w:pStyle w:val="13"/>
        <w:snapToGrid w:val="0"/>
        <w:spacing w:line="360" w:lineRule="auto"/>
        <w:ind w:left="220" w:right="122" w:firstLine="420"/>
        <w:rPr>
          <w:rFonts w:ascii="微软雅黑" w:hAnsi="微软雅黑" w:eastAsia="微软雅黑" w:cs="Times New Roman"/>
          <w:highlight w:val="yellow"/>
          <w:lang w:eastAsia="zh-CN"/>
        </w:rPr>
      </w:pPr>
      <w:r>
        <w:rPr>
          <w:rFonts w:ascii="微软雅黑" w:hAnsi="微软雅黑" w:eastAsia="微软雅黑" w:cs="Times New Roman"/>
          <w:highlight w:val="yellow"/>
          <w:lang w:eastAsia="zh-CN"/>
        </w:rPr>
        <w:t>以下为引用标准中所列</w:t>
      </w:r>
      <w:r>
        <w:rPr>
          <w:rFonts w:hint="eastAsia" w:ascii="微软雅黑" w:hAnsi="微软雅黑" w:eastAsia="微软雅黑" w:cs="Times New Roman"/>
          <w:highlight w:val="yellow"/>
          <w:lang w:eastAsia="zh-CN"/>
        </w:rPr>
        <w:t>条款</w:t>
      </w:r>
      <w:r>
        <w:rPr>
          <w:rFonts w:ascii="微软雅黑" w:hAnsi="微软雅黑" w:eastAsia="微软雅黑" w:cs="Times New Roman"/>
          <w:highlight w:val="yellow"/>
          <w:lang w:eastAsia="zh-CN"/>
        </w:rPr>
        <w:t>:</w:t>
      </w:r>
    </w:p>
    <w:p w14:paraId="588792F7">
      <w:pPr>
        <w:pStyle w:val="76"/>
        <w:ind w:firstLine="480"/>
        <w:rPr>
          <w:rFonts w:ascii="微软雅黑" w:hAnsi="微软雅黑" w:eastAsia="微软雅黑" w:cs="Segoe UI Symbol"/>
          <w:sz w:val="21"/>
          <w:szCs w:val="21"/>
        </w:rPr>
      </w:pPr>
      <w:r>
        <w:rPr>
          <w:rFonts w:hint="eastAsia" w:ascii="微软雅黑" w:hAnsi="微软雅黑" w:eastAsia="微软雅黑"/>
          <w:b/>
          <w:bCs/>
        </w:rPr>
        <w:t>★</w:t>
      </w:r>
      <w:r>
        <w:rPr>
          <w:rFonts w:hint="eastAsia" w:ascii="微软雅黑" w:hAnsi="微软雅黑" w:eastAsia="微软雅黑"/>
          <w:sz w:val="21"/>
          <w:szCs w:val="21"/>
        </w:rPr>
        <w:t>卖方需在投标时提供</w:t>
      </w:r>
      <w:r>
        <w:rPr>
          <w:rFonts w:ascii="微软雅黑" w:hAnsi="微软雅黑" w:eastAsia="微软雅黑" w:cs="Segoe UI Symbol"/>
          <w:sz w:val="21"/>
          <w:szCs w:val="21"/>
          <w:highlight w:val="yellow"/>
        </w:rPr>
        <w:t>变压器额定容量应不小于预制舱式储能系统中储能变流器额定功率的1.05倍。</w:t>
      </w:r>
    </w:p>
    <w:p w14:paraId="641E0131">
      <w:pPr>
        <w:pStyle w:val="76"/>
        <w:ind w:firstLine="420"/>
        <w:rPr>
          <w:rFonts w:ascii="微软雅黑" w:hAnsi="微软雅黑" w:eastAsia="微软雅黑" w:cs="宋体"/>
          <w:sz w:val="21"/>
          <w:szCs w:val="21"/>
        </w:rPr>
      </w:pPr>
      <w:r>
        <w:rPr>
          <w:rFonts w:hint="eastAsia" w:ascii="微软雅黑" w:hAnsi="微软雅黑" w:eastAsia="微软雅黑" w:cs="宋体"/>
          <w:sz w:val="21"/>
          <w:szCs w:val="21"/>
        </w:rPr>
        <w:t>承诺变压器能效等级不低于2级能效水平。</w:t>
      </w:r>
    </w:p>
    <w:p w14:paraId="6E20B17B">
      <w:pPr>
        <w:pStyle w:val="76"/>
        <w:ind w:firstLine="420"/>
        <w:rPr>
          <w:rFonts w:ascii="微软雅黑" w:hAnsi="微软雅黑" w:eastAsia="微软雅黑" w:cs="宋体"/>
          <w:sz w:val="21"/>
          <w:szCs w:val="21"/>
        </w:rPr>
      </w:pPr>
      <w:r>
        <w:rPr>
          <w:rFonts w:hint="eastAsia" w:ascii="微软雅黑" w:hAnsi="微软雅黑" w:eastAsia="微软雅黑" w:cs="宋体"/>
          <w:sz w:val="21"/>
          <w:szCs w:val="21"/>
        </w:rPr>
        <w:t>（4）其余特殊要求：</w:t>
      </w:r>
    </w:p>
    <w:p w14:paraId="77459F1C">
      <w:pPr>
        <w:pStyle w:val="76"/>
        <w:ind w:firstLine="420"/>
        <w:rPr>
          <w:rFonts w:ascii="微软雅黑" w:hAnsi="微软雅黑" w:eastAsia="微软雅黑"/>
          <w:sz w:val="21"/>
          <w:szCs w:val="21"/>
        </w:rPr>
      </w:pPr>
      <w:r>
        <w:rPr>
          <w:rFonts w:hint="eastAsia" w:ascii="微软雅黑" w:hAnsi="微软雅黑" w:eastAsia="微软雅黑"/>
          <w:sz w:val="21"/>
          <w:szCs w:val="21"/>
        </w:rPr>
        <w:t>1）变压器本体温控器及变压器室温控器可均放在通讯动力柜柜面进行集中管理，要求预留足够长度至通讯动力柜。</w:t>
      </w:r>
    </w:p>
    <w:p w14:paraId="44F5F6DF">
      <w:pPr>
        <w:pStyle w:val="76"/>
        <w:ind w:firstLine="420"/>
        <w:rPr>
          <w:rFonts w:ascii="微软雅黑" w:hAnsi="微软雅黑" w:eastAsia="微软雅黑"/>
          <w:color w:val="EE0000"/>
          <w:sz w:val="21"/>
          <w:szCs w:val="21"/>
        </w:rPr>
      </w:pPr>
      <w:r>
        <w:rPr>
          <w:rFonts w:hint="eastAsia" w:ascii="微软雅黑" w:hAnsi="微软雅黑" w:eastAsia="微软雅黑" w:cs="微软雅黑"/>
          <w:sz w:val="21"/>
          <w:szCs w:val="21"/>
        </w:rPr>
        <w:t>2）</w:t>
      </w:r>
      <w:r>
        <w:rPr>
          <w:rFonts w:hint="eastAsia" w:ascii="微软雅黑" w:hAnsi="微软雅黑" w:eastAsia="微软雅黑"/>
          <w:sz w:val="21"/>
          <w:szCs w:val="21"/>
        </w:rPr>
        <w:t>承诺变压器需获得第三方检验机构（具</w:t>
      </w:r>
      <w:r>
        <w:rPr>
          <w:rFonts w:hint="eastAsia" w:ascii="微软雅黑" w:hAnsi="微软雅黑" w:eastAsia="微软雅黑" w:cs="Arial"/>
          <w:sz w:val="21"/>
          <w:szCs w:val="21"/>
        </w:rPr>
        <w:t>有 (CNAS)标志）的产品认证和提交符合按照</w:t>
      </w:r>
      <w:r>
        <w:rPr>
          <w:rFonts w:hint="eastAsia" w:ascii="微软雅黑" w:hAnsi="微软雅黑" w:eastAsia="微软雅黑"/>
          <w:sz w:val="21"/>
          <w:szCs w:val="21"/>
        </w:rPr>
        <w:t>【全部引用</w:t>
      </w:r>
      <w:r>
        <w:rPr>
          <w:rFonts w:hint="eastAsia" w:ascii="微软雅黑" w:hAnsi="微软雅黑" w:eastAsia="微软雅黑" w:cs="Arial"/>
          <w:sz w:val="21"/>
          <w:szCs w:val="21"/>
        </w:rPr>
        <w:t>GB/T1094《电力变压器》、GB20052《电力变压器能效限定值及能效等级》、GB/T10228《干式电力变压器技术参数和要求》</w:t>
      </w:r>
      <w:r>
        <w:rPr>
          <w:rFonts w:ascii="微软雅黑" w:hAnsi="微软雅黑" w:eastAsia="微软雅黑" w:cs="Arial"/>
          <w:sz w:val="21"/>
          <w:szCs w:val="21"/>
        </w:rPr>
        <w:t>】</w:t>
      </w:r>
      <w:r>
        <w:rPr>
          <w:rFonts w:hint="eastAsia" w:ascii="微软雅黑" w:hAnsi="微软雅黑" w:eastAsia="微软雅黑" w:cs="Arial"/>
          <w:sz w:val="21"/>
          <w:szCs w:val="21"/>
        </w:rPr>
        <w:t>等的型式试验报告。</w:t>
      </w:r>
    </w:p>
    <w:p w14:paraId="2B0CB309">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5.2.1.3储能变流器PCS柜</w:t>
      </w:r>
    </w:p>
    <w:p w14:paraId="213D3AEF">
      <w:pPr>
        <w:pStyle w:val="13"/>
        <w:snapToGrid w:val="0"/>
        <w:spacing w:line="360" w:lineRule="auto"/>
        <w:ind w:right="122" w:firstLine="0" w:firstLineChars="0"/>
        <w:rPr>
          <w:rFonts w:ascii="微软雅黑" w:hAnsi="微软雅黑" w:eastAsia="微软雅黑" w:cs="Times New Roman"/>
          <w:lang w:eastAsia="zh-CN"/>
        </w:rPr>
      </w:pPr>
      <w:r>
        <w:rPr>
          <w:rFonts w:hint="eastAsia" w:ascii="微软雅黑" w:hAnsi="微软雅黑" w:eastAsia="微软雅黑"/>
          <w:lang w:eastAsia="zh-CN"/>
        </w:rPr>
        <w:t>5.2.1.3.1基本要求：</w:t>
      </w:r>
    </w:p>
    <w:p w14:paraId="450AB46C">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1）储能变流系统必须可靠、稳定运行，有充分的技术措施保证储能系统安全；卖方所提供的储能变流系统需能够配合相关配套设备设施，应指导协同前端系统如BMS和后端系统如EMS的信息传输和运行及控制策略，以保证前后端系统正常工作发挥其性能。</w:t>
      </w:r>
    </w:p>
    <w:p w14:paraId="46B865A8">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（2）储能变流器（PCS）包括但不限于舱体、PCS、线缆及其他配件等；</w:t>
      </w:r>
    </w:p>
    <w:p w14:paraId="2B20B061">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（3）要求储能变流器（PCS）成套设备具有对外通信功能，支持RS485、TCP/IP以太网、干接点接口；</w:t>
      </w:r>
    </w:p>
    <w:p w14:paraId="201B449E">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（4）在满足站址环境条件及额定电压下，储能变流器交流端口电流在110%额定电流下持续运行时间不小于10min；储能变流器交流端口电流在120%额定电流下持续运行时间不小于1min。</w:t>
      </w:r>
    </w:p>
    <w:p w14:paraId="512430E6">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（5）进出线除具备投切正常负荷的控制功能外，还应具备过流、过负荷等异常跳闸的基本保护功能；</w:t>
      </w:r>
    </w:p>
    <w:p w14:paraId="7474B6AD">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（6）防雷保护元件应选择Ⅱ类浪涌保护器，Ⅱ类试验（8/20 μs波形）产品，浪涌接地线截面积应不小于6mm²；</w:t>
      </w:r>
    </w:p>
    <w:p w14:paraId="3C9103DB">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（7）运行时外壳应接地（金属外壳）；</w:t>
      </w:r>
    </w:p>
    <w:p w14:paraId="224DCFE3">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（8）PCS成套设备必须与电池设备配合，确保电池性能发挥最优，同时需与上端EMS等设备配合，确保各功能可靠实现；</w:t>
      </w:r>
    </w:p>
    <w:p w14:paraId="1E2CFD73">
      <w:pPr>
        <w:pStyle w:val="13"/>
        <w:snapToGrid w:val="0"/>
        <w:spacing w:line="360" w:lineRule="auto"/>
        <w:ind w:right="122" w:firstLine="0" w:firstLineChars="0"/>
        <w:rPr>
          <w:rFonts w:ascii="微软雅黑" w:hAnsi="微软雅黑" w:eastAsia="微软雅黑" w:cs="Times New Roman"/>
          <w:lang w:eastAsia="zh-CN"/>
        </w:rPr>
      </w:pPr>
      <w:r>
        <w:rPr>
          <w:rFonts w:hint="eastAsia" w:ascii="微软雅黑" w:hAnsi="微软雅黑" w:eastAsia="微软雅黑"/>
          <w:lang w:eastAsia="zh-CN"/>
        </w:rPr>
        <w:t>5.2.1.3.2</w:t>
      </w:r>
      <w:r>
        <w:rPr>
          <w:rFonts w:hint="eastAsia" w:ascii="微软雅黑" w:hAnsi="微软雅黑" w:eastAsia="微软雅黑" w:cs="Times New Roman"/>
          <w:lang w:eastAsia="zh-CN"/>
        </w:rPr>
        <w:t xml:space="preserve"> 性能要求</w:t>
      </w:r>
    </w:p>
    <w:p w14:paraId="3F03F148">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1）变流器并网功率因数和电能质量应满足中国电网要求，各项性能指标满足国家标准：《供电电压允许偏差》（GB12325－2008）、《三相电压允许不平衡度》（GB/T15543-2008）、《电力系统频率允许偏差》（GB/T15945-2008）、《电压允许波动和闪变》（GB12326－2008）、《电力系统谐波》（GB/T14549－93）电能规定的要求；</w:t>
      </w:r>
    </w:p>
    <w:p w14:paraId="154C1C18">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（2）变流器本体要求具有直流输入分断开关，紧急停机操作开关；</w:t>
      </w:r>
    </w:p>
    <w:p w14:paraId="23DE7C64">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（3）变流器应具有过温保护、交流过流及直流过流保护、直流母线过电压保护、电网过欠压等保护功能、低压穿越、高压穿越等。</w:t>
      </w:r>
    </w:p>
    <w:p w14:paraId="2956E098">
      <w:pPr>
        <w:pStyle w:val="13"/>
        <w:snapToGrid w:val="0"/>
        <w:spacing w:line="360" w:lineRule="auto"/>
        <w:ind w:right="122" w:firstLine="630" w:firstLineChars="300"/>
        <w:rPr>
          <w:rFonts w:ascii="微软雅黑" w:hAnsi="微软雅黑" w:eastAsia="微软雅黑"/>
          <w:highlight w:val="yellow"/>
          <w:lang w:eastAsia="zh-CN"/>
        </w:rPr>
      </w:pPr>
      <w:r>
        <w:rPr>
          <w:rFonts w:hint="eastAsia" w:ascii="微软雅黑" w:hAnsi="微软雅黑" w:eastAsia="微软雅黑" w:cs="Times New Roman"/>
          <w:highlight w:val="yellow"/>
          <w:lang w:eastAsia="zh-CN"/>
        </w:rPr>
        <w:t>1）其中</w:t>
      </w:r>
      <w:r>
        <w:rPr>
          <w:rFonts w:hint="eastAsia" w:ascii="微软雅黑" w:hAnsi="微软雅黑" w:eastAsia="微软雅黑"/>
          <w:highlight w:val="yellow"/>
          <w:lang w:eastAsia="zh-CN"/>
        </w:rPr>
        <w:t>低压穿越，PCS应具备低电压穿越能力，</w:t>
      </w:r>
      <w:r>
        <w:rPr>
          <w:rFonts w:hint="eastAsia" w:ascii="微软雅黑" w:hAnsi="微软雅黑" w:eastAsia="微软雅黑" w:cs="Segoe UI Symbol"/>
          <w:color w:val="EE0000"/>
          <w:highlight w:val="yellow"/>
          <w:lang w:eastAsia="zh-CN"/>
        </w:rPr>
        <w:t>【本设备部分引用</w:t>
      </w:r>
      <w:r>
        <w:rPr>
          <w:rFonts w:hint="eastAsia" w:ascii="微软雅黑" w:hAnsi="微软雅黑" w:eastAsia="微软雅黑" w:cs="Times New Roman"/>
          <w:highlight w:val="yellow"/>
          <w:lang w:eastAsia="zh-CN"/>
        </w:rPr>
        <w:t>GB/T 34120</w:t>
      </w:r>
      <w:r>
        <w:rPr>
          <w:rFonts w:hint="eastAsia" w:ascii="微软雅黑" w:hAnsi="微软雅黑" w:eastAsia="微软雅黑"/>
          <w:highlight w:val="yellow"/>
          <w:lang w:eastAsia="zh-CN"/>
        </w:rPr>
        <w:t>《</w:t>
      </w:r>
      <w:r>
        <w:rPr>
          <w:rFonts w:hint="eastAsia" w:ascii="微软雅黑" w:hAnsi="微软雅黑" w:eastAsia="微软雅黑" w:cs="Segoe UI Symbol"/>
          <w:color w:val="EE0000"/>
          <w:highlight w:val="yellow"/>
          <w:lang w:eastAsia="zh-CN"/>
        </w:rPr>
        <w:t>电化学储能系统储能变流器技术要求》</w:t>
      </w:r>
      <w:r>
        <w:rPr>
          <w:rFonts w:hint="eastAsia" w:ascii="微软雅黑" w:hAnsi="微软雅黑" w:eastAsia="微软雅黑"/>
          <w:highlight w:val="yellow"/>
          <w:lang w:eastAsia="zh-CN"/>
        </w:rPr>
        <w:t>8.1.8.1.1</w:t>
      </w:r>
      <w:r>
        <w:rPr>
          <w:rFonts w:ascii="微软雅黑" w:hAnsi="微软雅黑" w:eastAsia="微软雅黑"/>
          <w:highlight w:val="yellow"/>
          <w:lang w:eastAsia="zh-CN"/>
        </w:rPr>
        <w:t>】</w:t>
      </w:r>
      <w:r>
        <w:rPr>
          <w:rFonts w:hint="eastAsia" w:ascii="微软雅黑" w:hAnsi="微软雅黑" w:eastAsia="微软雅黑"/>
          <w:highlight w:val="yellow"/>
          <w:lang w:eastAsia="zh-CN"/>
        </w:rPr>
        <w:t>：</w:t>
      </w:r>
    </w:p>
    <w:p w14:paraId="04F30003">
      <w:pPr>
        <w:pStyle w:val="13"/>
        <w:snapToGrid w:val="0"/>
        <w:spacing w:line="360" w:lineRule="auto"/>
        <w:ind w:left="220" w:right="122" w:firstLine="420"/>
        <w:rPr>
          <w:rFonts w:ascii="微软雅黑" w:hAnsi="微软雅黑" w:eastAsia="微软雅黑" w:cs="Times New Roman"/>
          <w:highlight w:val="yellow"/>
          <w:lang w:eastAsia="zh-CN"/>
        </w:rPr>
      </w:pPr>
      <w:r>
        <w:rPr>
          <w:rFonts w:ascii="微软雅黑" w:hAnsi="微软雅黑" w:eastAsia="微软雅黑" w:cs="Times New Roman"/>
          <w:highlight w:val="yellow"/>
          <w:lang w:eastAsia="zh-CN"/>
        </w:rPr>
        <w:t>以下为引用标准中所列</w:t>
      </w:r>
      <w:r>
        <w:rPr>
          <w:rFonts w:hint="eastAsia" w:ascii="微软雅黑" w:hAnsi="微软雅黑" w:eastAsia="微软雅黑" w:cs="Times New Roman"/>
          <w:highlight w:val="yellow"/>
          <w:lang w:eastAsia="zh-CN"/>
        </w:rPr>
        <w:t>条款</w:t>
      </w:r>
      <w:r>
        <w:rPr>
          <w:rFonts w:ascii="微软雅黑" w:hAnsi="微软雅黑" w:eastAsia="微软雅黑" w:cs="Times New Roman"/>
          <w:highlight w:val="yellow"/>
          <w:lang w:eastAsia="zh-CN"/>
        </w:rPr>
        <w:t>:</w:t>
      </w:r>
    </w:p>
    <w:p w14:paraId="79542FEE">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储能变流器低电压穿越要求如下:</w:t>
      </w:r>
    </w:p>
    <w:p w14:paraId="2DBFAA2F">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A1类和A2类储能变流器交流端口电压在图3所示的电压轮廓线及以上的区域内时,储能变流器应不脱网连续运行。储能变流器低电压穿越应满足下列要求:</w:t>
      </w:r>
    </w:p>
    <w:p w14:paraId="2CF09621">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交流端口电压跌落至0时,储能变流器不脱网连续运行150ms;</w:t>
      </w:r>
    </w:p>
    <w:p w14:paraId="24BC4DA7">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交流端口电压跌落至额定电压的20%时,储能变流器不脱网连续运行625ms;</w:t>
      </w:r>
    </w:p>
    <w:p w14:paraId="66FBB517">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交流端口电压跌落至额定电压的90%时,储能变流器不脱网连续运行2s;</w:t>
      </w:r>
    </w:p>
    <w:p w14:paraId="615F20C0">
      <w:pPr>
        <w:pStyle w:val="76"/>
        <w:ind w:firstLine="420"/>
        <w:rPr>
          <w:rFonts w:ascii="微软雅黑" w:hAnsi="微软雅黑" w:eastAsia="微软雅黑"/>
          <w:sz w:val="21"/>
          <w:szCs w:val="21"/>
        </w:rPr>
      </w:pPr>
      <w:r>
        <w:rPr>
          <w:rFonts w:hint="eastAsia" w:ascii="微软雅黑" w:hAnsi="微软雅黑" w:eastAsia="微软雅黑"/>
          <w:sz w:val="21"/>
          <w:szCs w:val="21"/>
          <w:highlight w:val="yellow"/>
        </w:rPr>
        <w:t>交流端口电压跌至电压轮廓线以下时,储能变流器与电网断开。</w:t>
      </w:r>
    </w:p>
    <w:p w14:paraId="19784716">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rPr>
        <w:t>2）其中高压穿越，PCS应具备高电压穿越能力，</w:t>
      </w:r>
      <w:r>
        <w:rPr>
          <w:rFonts w:hint="eastAsia" w:ascii="微软雅黑" w:hAnsi="微软雅黑" w:eastAsia="微软雅黑"/>
          <w:sz w:val="21"/>
          <w:szCs w:val="21"/>
          <w:highlight w:val="yellow"/>
        </w:rPr>
        <w:t>【本设备部分引用</w:t>
      </w:r>
      <w:r>
        <w:rPr>
          <w:rFonts w:ascii="微软雅黑" w:hAnsi="微软雅黑" w:eastAsia="微软雅黑"/>
          <w:sz w:val="21"/>
          <w:szCs w:val="21"/>
          <w:highlight w:val="yellow"/>
        </w:rPr>
        <w:t>GB/T 36547</w:t>
      </w:r>
      <w:r>
        <w:rPr>
          <w:rFonts w:hint="eastAsia" w:ascii="微软雅黑" w:hAnsi="微软雅黑" w:eastAsia="微软雅黑"/>
          <w:sz w:val="21"/>
          <w:szCs w:val="21"/>
          <w:highlight w:val="yellow"/>
        </w:rPr>
        <w:t>-2024《电化学储能电站接入电网技术规定》8.2.1</w:t>
      </w:r>
      <w:r>
        <w:rPr>
          <w:rFonts w:ascii="微软雅黑" w:hAnsi="微软雅黑" w:eastAsia="微软雅黑"/>
          <w:sz w:val="21"/>
          <w:szCs w:val="21"/>
          <w:highlight w:val="yellow"/>
        </w:rPr>
        <w:t>】</w:t>
      </w:r>
    </w:p>
    <w:p w14:paraId="364BC898">
      <w:pPr>
        <w:pStyle w:val="13"/>
        <w:snapToGrid w:val="0"/>
        <w:spacing w:line="360" w:lineRule="auto"/>
        <w:ind w:left="220" w:leftChars="100" w:right="122" w:firstLine="0" w:firstLineChars="0"/>
        <w:rPr>
          <w:rFonts w:ascii="微软雅黑" w:hAnsi="微软雅黑" w:eastAsia="微软雅黑" w:cs="Times New Roman"/>
          <w:highlight w:val="yellow"/>
          <w:lang w:eastAsia="zh-CN"/>
        </w:rPr>
      </w:pPr>
      <w:r>
        <w:rPr>
          <w:rFonts w:ascii="微软雅黑" w:hAnsi="微软雅黑" w:eastAsia="微软雅黑" w:cs="Times New Roman"/>
          <w:highlight w:val="yellow"/>
          <w:lang w:eastAsia="zh-CN"/>
        </w:rPr>
        <w:t>以下为引用标准中所列</w:t>
      </w:r>
      <w:r>
        <w:rPr>
          <w:rFonts w:hint="eastAsia" w:ascii="微软雅黑" w:hAnsi="微软雅黑" w:eastAsia="微软雅黑" w:cs="Times New Roman"/>
          <w:highlight w:val="yellow"/>
          <w:lang w:eastAsia="zh-CN"/>
        </w:rPr>
        <w:t>条款</w:t>
      </w:r>
      <w:r>
        <w:rPr>
          <w:rFonts w:ascii="微软雅黑" w:hAnsi="微软雅黑" w:eastAsia="微软雅黑" w:cs="Times New Roman"/>
          <w:highlight w:val="yellow"/>
          <w:lang w:eastAsia="zh-CN"/>
        </w:rPr>
        <w:t>:</w:t>
      </w:r>
    </w:p>
    <w:p w14:paraId="145B5280">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电化学储能电站在并网点电压发生升高时应具备高电压穿越能力,具体要求如下:</w:t>
      </w:r>
    </w:p>
    <w:p w14:paraId="0E78C5D4">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电化学储能电站并网点电压升高至标称电压的125%-130%时,应能不脱网连续运行不少于500 ms;</w:t>
      </w:r>
    </w:p>
    <w:p w14:paraId="4A4A1AE0">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电化学储能电站并网点电压升高至标称电压的120%-125%时,应能不脱网连续运行不少于</w:t>
      </w:r>
      <w:r>
        <w:rPr>
          <w:rFonts w:ascii="微软雅黑" w:hAnsi="微软雅黑" w:eastAsia="微软雅黑"/>
          <w:sz w:val="21"/>
          <w:szCs w:val="21"/>
          <w:highlight w:val="yellow"/>
        </w:rPr>
        <w:t>1</w:t>
      </w:r>
      <w:r>
        <w:rPr>
          <w:rFonts w:hint="eastAsia" w:ascii="微软雅黑" w:hAnsi="微软雅黑" w:eastAsia="微软雅黑"/>
          <w:sz w:val="21"/>
          <w:szCs w:val="21"/>
          <w:highlight w:val="yellow"/>
        </w:rPr>
        <w:t>S;</w:t>
      </w:r>
    </w:p>
    <w:p w14:paraId="17F5DA72">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电化学储能电站并网点电压升高至标称电压的110%-120%时,应能不脱网连续运行不少于10 S;</w:t>
      </w:r>
    </w:p>
    <w:p w14:paraId="4DC9FD70">
      <w:pPr>
        <w:pStyle w:val="76"/>
        <w:ind w:firstLine="420"/>
        <w:rPr>
          <w:rFonts w:ascii="微软雅黑" w:hAnsi="微软雅黑" w:eastAsia="微软雅黑"/>
          <w:sz w:val="21"/>
          <w:szCs w:val="21"/>
          <w:highlight w:val="yellow"/>
        </w:rPr>
      </w:pPr>
      <w:r>
        <w:rPr>
          <w:rFonts w:hint="eastAsia" w:ascii="微软雅黑" w:hAnsi="微软雅黑" w:eastAsia="微软雅黑"/>
          <w:sz w:val="21"/>
          <w:szCs w:val="21"/>
          <w:highlight w:val="yellow"/>
        </w:rPr>
        <w:t>电化学储能电站并网点电压升高期问,在满足动态无功电流支撑能力的前提下,宜保持故障前的有功功率值,且电化学储能电站的最大输出充放电电流能力应不低于额定电流I的</w:t>
      </w:r>
    </w:p>
    <w:p w14:paraId="590C8A1A">
      <w:pPr>
        <w:pStyle w:val="76"/>
        <w:ind w:firstLine="199" w:firstLineChars="95"/>
        <w:rPr>
          <w:rFonts w:ascii="微软雅黑" w:hAnsi="微软雅黑" w:eastAsia="微软雅黑"/>
          <w:sz w:val="21"/>
          <w:szCs w:val="21"/>
        </w:rPr>
      </w:pPr>
      <w:r>
        <w:rPr>
          <w:rFonts w:hint="eastAsia" w:ascii="微软雅黑" w:hAnsi="微软雅黑" w:eastAsia="微软雅黑"/>
          <w:sz w:val="21"/>
          <w:szCs w:val="21"/>
          <w:highlight w:val="yellow"/>
        </w:rPr>
        <w:t>1.05 倍。</w:t>
      </w:r>
    </w:p>
    <w:p w14:paraId="511AEE2C">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（4）变流器应具有通讯接口，能将相关的测量保护信号上传至监控系统，并能实现远程控制；</w:t>
      </w:r>
    </w:p>
    <w:p w14:paraId="112FE8F3">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（5）变流器的安装应简便，无特殊要求；</w:t>
      </w:r>
    </w:p>
    <w:p w14:paraId="76087962">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（6）变流器须具备无功调节能力，可参与电网AVC调压，功率因数调节范围-1（超前）～+1（滞后），动态无功响应时间&lt;30ms。</w:t>
      </w:r>
    </w:p>
    <w:p w14:paraId="3E258CE7">
      <w:pPr>
        <w:pStyle w:val="13"/>
        <w:snapToGrid w:val="0"/>
        <w:spacing w:line="360" w:lineRule="auto"/>
        <w:ind w:right="122" w:firstLine="199" w:firstLineChars="95"/>
        <w:rPr>
          <w:rFonts w:ascii="微软雅黑" w:hAnsi="微软雅黑" w:eastAsia="微软雅黑" w:cs="Times New Roman"/>
          <w:lang w:eastAsia="zh-CN"/>
        </w:rPr>
      </w:pPr>
      <w:r>
        <w:rPr>
          <w:rFonts w:hint="eastAsia" w:ascii="微软雅黑" w:hAnsi="微软雅黑" w:eastAsia="微软雅黑"/>
          <w:lang w:eastAsia="zh-CN"/>
        </w:rPr>
        <w:t>5.2.1.3.3</w:t>
      </w:r>
      <w:r>
        <w:rPr>
          <w:rFonts w:hint="eastAsia" w:ascii="微软雅黑" w:hAnsi="微软雅黑" w:eastAsia="微软雅黑" w:cs="Times New Roman"/>
          <w:lang w:eastAsia="zh-CN"/>
        </w:rPr>
        <w:t>功能要求</w:t>
      </w:r>
    </w:p>
    <w:p w14:paraId="419B4DC3">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（1）启动与关停</w:t>
      </w:r>
    </w:p>
    <w:p w14:paraId="7E03157E">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装置启动时应首先自检，具有完善的软硬件自检功能，装置故障或异常时应告警并详细记录相关信息。</w:t>
      </w:r>
    </w:p>
    <w:p w14:paraId="575C72F1">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启动时还需要确认与BMS、监控系统通信正常。</w:t>
      </w:r>
    </w:p>
    <w:p w14:paraId="10B25E3F">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启动时间：从初始上电到额定功率运行时间不超过60s。</w:t>
      </w:r>
    </w:p>
    <w:p w14:paraId="25D6506F">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关停时间：任意工况下，从接受关停指令到交流侧开关断开所用时间不超过100ms。</w:t>
      </w:r>
    </w:p>
    <w:p w14:paraId="29D878FC">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装置启动时应确保输出的有功功率变化不超过所设定的最大功率变化率。</w:t>
      </w:r>
    </w:p>
    <w:p w14:paraId="70A61A09">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（2）装置的运行模式</w:t>
      </w:r>
    </w:p>
    <w:p w14:paraId="2F41B7D8">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PCS装置应具备科学、完善的运行模式和运行状态设置，满足调试、运行、检修维护的需要，运行工作状态切换时应采取必要的措施保证设备的安全。</w:t>
      </w:r>
    </w:p>
    <w:p w14:paraId="07369497">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（3）运行状态切换</w:t>
      </w:r>
    </w:p>
    <w:p w14:paraId="53EF2465">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PCS装置应能快速切换运行状态，从额定功率并网充电模式状态转为额定功率并网放电状态所需的时间应不大于100ms。</w:t>
      </w:r>
    </w:p>
    <w:p w14:paraId="185411BB">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（4）通用技术要求</w:t>
      </w:r>
    </w:p>
    <w:p w14:paraId="6C390102">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PCS装置可接收监控系统的控制指令对电池进行充放电。</w:t>
      </w:r>
    </w:p>
    <w:p w14:paraId="61E88DE7">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PCS装置应能处理电池管理系统的各种告警信息，以确保电池的安全。当收到BMS任何代表停止充电的告警信号、蓄电池单元端电压值升高到充电截止电压时停止对蓄电池的充放电。当BMS中单体电池电压监测电路发生故障，或PCS与BMS通信中断时，PCS装置应自动停止充电。</w:t>
      </w:r>
    </w:p>
    <w:p w14:paraId="3198D194">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（5）PCS具备至少两台交流侧直接并联的能力。</w:t>
      </w:r>
    </w:p>
    <w:p w14:paraId="4EACDB81">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（6）PCS应具备定时充放电功能。</w:t>
      </w:r>
    </w:p>
    <w:p w14:paraId="586DBB4E">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（7）PCS应具有故障记录功能，并具有掉电保持，每份记录的信息包括故障时间和故障类型，以便进行事故分析，应能记录故障前2个周波和故障后2个周波的数据信息。</w:t>
      </w:r>
    </w:p>
    <w:p w14:paraId="04B77834">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（8）当输入电压为额定值时，在距离设备水平位置1m处，用声级计测量满载时的噪声，噪声不大于80dB。</w:t>
      </w:r>
    </w:p>
    <w:p w14:paraId="0D8B26B4">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（9）PCS本体应具有直流电动分断开关、交流电动分断开关，集成系统具备紧急停机操作开关等；每台PCS的交流输出侧带有断路器与升压变压器低压侧形成安全隔离。</w:t>
      </w:r>
    </w:p>
    <w:p w14:paraId="2E5889A1">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（10）PCS内部直流侧需设计有预充电回路，在系统每次启动充、放电时，系统需预先启动预充电回路，保证直流侧冲击电流小于10A，以保证系统安全。</w:t>
      </w:r>
    </w:p>
    <w:p w14:paraId="15A4AED9">
      <w:pPr>
        <w:pStyle w:val="13"/>
        <w:snapToGrid w:val="0"/>
        <w:spacing w:line="360" w:lineRule="auto"/>
        <w:ind w:right="125" w:firstLine="420"/>
        <w:rPr>
          <w:rFonts w:ascii="微软雅黑" w:hAnsi="微软雅黑" w:eastAsia="微软雅黑" w:cs="Times New Roman"/>
          <w:lang w:eastAsia="zh-CN"/>
        </w:rPr>
      </w:pPr>
      <w:r>
        <w:rPr>
          <w:rFonts w:hint="eastAsia" w:ascii="微软雅黑" w:hAnsi="微软雅黑" w:eastAsia="微软雅黑" w:cs="Times New Roman"/>
          <w:lang w:eastAsia="zh-CN"/>
        </w:rPr>
        <w:t>（11）PCS须具备交直流自供电功能。</w:t>
      </w:r>
    </w:p>
    <w:p w14:paraId="69D467A3">
      <w:pPr>
        <w:pStyle w:val="13"/>
        <w:snapToGrid w:val="0"/>
        <w:spacing w:line="360" w:lineRule="auto"/>
        <w:ind w:right="125" w:firstLine="420"/>
        <w:rPr>
          <w:rFonts w:ascii="微软雅黑" w:hAnsi="微软雅黑" w:eastAsia="微软雅黑"/>
          <w:lang w:eastAsia="zh-CN"/>
        </w:rPr>
      </w:pPr>
      <w:r>
        <w:rPr>
          <w:rFonts w:hint="eastAsia" w:ascii="微软雅黑" w:hAnsi="微软雅黑" w:eastAsia="微软雅黑" w:cs="Times New Roman"/>
          <w:lang w:eastAsia="zh-CN"/>
        </w:rPr>
        <w:t>（12）待机功耗：满足国标要求。</w:t>
      </w:r>
    </w:p>
    <w:p w14:paraId="1498C9E2">
      <w:pPr>
        <w:pStyle w:val="13"/>
        <w:snapToGrid w:val="0"/>
        <w:spacing w:line="360" w:lineRule="auto"/>
        <w:ind w:right="122" w:firstLine="0" w:firstLineChars="0"/>
        <w:rPr>
          <w:rFonts w:ascii="微软雅黑" w:hAnsi="微软雅黑" w:eastAsia="微软雅黑"/>
          <w:lang w:eastAsia="zh-CN"/>
        </w:rPr>
      </w:pPr>
      <w:r>
        <w:rPr>
          <w:rFonts w:hint="eastAsia" w:ascii="微软雅黑" w:hAnsi="微软雅黑" w:eastAsia="微软雅黑"/>
          <w:lang w:eastAsia="zh-CN"/>
        </w:rPr>
        <w:t>5.2.1.3.4其余特殊要求：</w:t>
      </w:r>
    </w:p>
    <w:p w14:paraId="4485ABA2">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（1）PCS如选择户外方案，需满足环境条件要求的防护等级及防腐等级。</w:t>
      </w:r>
    </w:p>
    <w:p w14:paraId="57163919">
      <w:pPr>
        <w:pStyle w:val="76"/>
        <w:ind w:firstLine="420"/>
        <w:rPr>
          <w:rFonts w:ascii="微软雅黑" w:hAnsi="微软雅黑" w:eastAsia="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sz w:val="21"/>
          <w:szCs w:val="21"/>
        </w:rPr>
        <w:t>★卖方需在投标时提供</w:t>
      </w:r>
      <w:r>
        <w:rPr>
          <w:rFonts w:hint="eastAsia" w:ascii="微软雅黑" w:hAnsi="微软雅黑" w:eastAsia="微软雅黑" w:cs="微软雅黑"/>
          <w:sz w:val="21"/>
          <w:szCs w:val="21"/>
        </w:rPr>
        <w:t>PCS需</w:t>
      </w:r>
      <w:r>
        <w:rPr>
          <w:rFonts w:hint="eastAsia" w:ascii="微软雅黑" w:hAnsi="微软雅黑" w:eastAsia="微软雅黑"/>
          <w:sz w:val="21"/>
          <w:szCs w:val="21"/>
        </w:rPr>
        <w:t>获得第三方检验机构（具有 (CNAS)标志）的产品认证和提交符合按照【全部引用GB/T 34133-2023《储能变流器检测技术规程》、GB/T 34120-2023 《电化学储能系统储能变流器技术要求》</w:t>
      </w:r>
      <w:r>
        <w:rPr>
          <w:rFonts w:ascii="微软雅黑" w:hAnsi="微软雅黑" w:eastAsia="微软雅黑"/>
          <w:sz w:val="21"/>
          <w:szCs w:val="21"/>
        </w:rPr>
        <w:t>】</w:t>
      </w:r>
      <w:r>
        <w:rPr>
          <w:rFonts w:hint="eastAsia" w:ascii="微软雅黑" w:hAnsi="微软雅黑" w:eastAsia="微软雅黑"/>
          <w:sz w:val="21"/>
          <w:szCs w:val="21"/>
        </w:rPr>
        <w:t>等的型式试验报告。</w:t>
      </w:r>
    </w:p>
    <w:p w14:paraId="0A99465B">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5.2.1.4通讯动力柜</w:t>
      </w:r>
    </w:p>
    <w:p w14:paraId="352CD578">
      <w:pPr>
        <w:pStyle w:val="76"/>
        <w:ind w:firstLine="174" w:firstLineChars="83"/>
        <w:rPr>
          <w:rFonts w:ascii="微软雅黑" w:hAnsi="微软雅黑" w:eastAsia="微软雅黑" w:cs="微软雅黑"/>
          <w:sz w:val="21"/>
          <w:szCs w:val="21"/>
        </w:rPr>
      </w:pPr>
      <w:r>
        <w:rPr>
          <w:rFonts w:hint="eastAsia" w:ascii="微软雅黑" w:hAnsi="微软雅黑" w:eastAsia="微软雅黑" w:cs="微软雅黑"/>
          <w:sz w:val="21"/>
          <w:szCs w:val="21"/>
        </w:rPr>
        <w:t>5.2.1.4.1供电电源：</w:t>
      </w:r>
    </w:p>
    <w:p w14:paraId="14063037">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储能通讯动力柜内给交直流舱辅助电源供电引自两路，一路</w:t>
      </w:r>
      <w:r>
        <w:rPr>
          <w:rFonts w:ascii="微软雅黑" w:hAnsi="微软雅黑" w:eastAsia="微软雅黑"/>
          <w:sz w:val="21"/>
          <w:szCs w:val="21"/>
        </w:rPr>
        <w:t>引自</w:t>
      </w:r>
      <w:r>
        <w:rPr>
          <w:rFonts w:hint="eastAsia" w:ascii="微软雅黑" w:hAnsi="微软雅黑" w:eastAsia="微软雅黑"/>
          <w:sz w:val="21"/>
          <w:szCs w:val="21"/>
        </w:rPr>
        <w:t>主变压器低压侧经辅助变压器</w:t>
      </w:r>
      <w:r>
        <w:rPr>
          <w:rFonts w:ascii="微软雅黑" w:hAnsi="微软雅黑" w:eastAsia="微软雅黑"/>
          <w:sz w:val="21"/>
          <w:szCs w:val="21"/>
        </w:rPr>
        <w:t>降压至380V/220V</w:t>
      </w:r>
      <w:r>
        <w:rPr>
          <w:rFonts w:hint="eastAsia" w:ascii="微软雅黑" w:hAnsi="微软雅黑" w:eastAsia="微软雅黑"/>
          <w:sz w:val="21"/>
          <w:szCs w:val="21"/>
        </w:rPr>
        <w:t>，一路引自现场外引400V电源，</w:t>
      </w:r>
      <w:r>
        <w:rPr>
          <w:rFonts w:hint="eastAsia" w:ascii="微软雅黑" w:hAnsi="微软雅黑" w:eastAsia="微软雅黑" w:cs="微软雅黑"/>
          <w:sz w:val="21"/>
          <w:szCs w:val="21"/>
        </w:rPr>
        <w:t>给交直流舱内但单三相负荷进行供电，同时对于重要负荷（测控电源、控制电源、烟感电源、重要交换机等设备），经UPS供电。</w:t>
      </w:r>
    </w:p>
    <w:p w14:paraId="4C747CBB">
      <w:pPr>
        <w:pStyle w:val="76"/>
        <w:ind w:firstLine="0" w:firstLineChars="0"/>
        <w:rPr>
          <w:rFonts w:ascii="微软雅黑" w:hAnsi="微软雅黑" w:eastAsia="微软雅黑" w:cs="微软雅黑"/>
          <w:sz w:val="21"/>
          <w:szCs w:val="21"/>
        </w:rPr>
      </w:pPr>
      <w:r>
        <w:rPr>
          <w:rFonts w:hint="eastAsia" w:ascii="微软雅黑" w:hAnsi="微软雅黑" w:eastAsia="微软雅黑" w:cs="微软雅黑"/>
          <w:sz w:val="21"/>
          <w:szCs w:val="21"/>
        </w:rPr>
        <w:t>5.2.1.4.2基本参数：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394"/>
      </w:tblGrid>
      <w:tr w14:paraId="4087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BE1E81A">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项目</w:t>
            </w:r>
          </w:p>
        </w:tc>
        <w:tc>
          <w:tcPr>
            <w:tcW w:w="4394" w:type="dxa"/>
          </w:tcPr>
          <w:p w14:paraId="149202F1">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技术参数</w:t>
            </w:r>
          </w:p>
        </w:tc>
      </w:tr>
      <w:tr w14:paraId="11A9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C602C89">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额定电压</w:t>
            </w:r>
          </w:p>
        </w:tc>
        <w:tc>
          <w:tcPr>
            <w:tcW w:w="4394" w:type="dxa"/>
          </w:tcPr>
          <w:p w14:paraId="00993C45">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AC 220/380</w:t>
            </w:r>
            <w:r>
              <w:rPr>
                <w:rFonts w:hint="eastAsia" w:ascii="微软雅黑" w:hAnsi="微软雅黑" w:eastAsia="微软雅黑"/>
                <w:sz w:val="20"/>
                <w:szCs w:val="20"/>
              </w:rPr>
              <w:t>/690</w:t>
            </w:r>
            <w:r>
              <w:rPr>
                <w:rFonts w:ascii="微软雅黑" w:hAnsi="微软雅黑" w:eastAsia="微软雅黑"/>
                <w:sz w:val="20"/>
                <w:szCs w:val="20"/>
              </w:rPr>
              <w:t>V，50Hz</w:t>
            </w:r>
          </w:p>
        </w:tc>
      </w:tr>
      <w:tr w14:paraId="6FD6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B592704">
            <w:pPr>
              <w:pStyle w:val="76"/>
              <w:ind w:firstLine="0" w:firstLineChars="0"/>
              <w:rPr>
                <w:rFonts w:ascii="微软雅黑" w:hAnsi="微软雅黑" w:eastAsia="微软雅黑" w:cs="微软雅黑"/>
                <w:sz w:val="20"/>
                <w:szCs w:val="20"/>
              </w:rPr>
            </w:pPr>
            <w:r>
              <w:rPr>
                <w:rFonts w:hint="eastAsia" w:ascii="微软雅黑" w:hAnsi="微软雅黑" w:eastAsia="微软雅黑"/>
                <w:sz w:val="20"/>
                <w:szCs w:val="20"/>
              </w:rPr>
              <w:t>UPS</w:t>
            </w:r>
            <w:r>
              <w:rPr>
                <w:rFonts w:ascii="微软雅黑" w:hAnsi="微软雅黑" w:eastAsia="微软雅黑"/>
                <w:sz w:val="20"/>
                <w:szCs w:val="20"/>
              </w:rPr>
              <w:t>系统电压</w:t>
            </w:r>
          </w:p>
        </w:tc>
        <w:tc>
          <w:tcPr>
            <w:tcW w:w="4394" w:type="dxa"/>
          </w:tcPr>
          <w:p w14:paraId="663A90EA">
            <w:pPr>
              <w:pStyle w:val="76"/>
              <w:ind w:firstLine="0" w:firstLineChars="0"/>
              <w:rPr>
                <w:rFonts w:ascii="微软雅黑" w:hAnsi="微软雅黑" w:eastAsia="微软雅黑" w:cs="微软雅黑"/>
                <w:sz w:val="20"/>
                <w:szCs w:val="20"/>
              </w:rPr>
            </w:pPr>
            <w:r>
              <w:rPr>
                <w:rFonts w:hint="eastAsia" w:ascii="微软雅黑" w:hAnsi="微软雅黑" w:eastAsia="微软雅黑"/>
                <w:sz w:val="20"/>
                <w:szCs w:val="20"/>
              </w:rPr>
              <w:t xml:space="preserve">AC220V 或 </w:t>
            </w:r>
            <w:r>
              <w:rPr>
                <w:rFonts w:ascii="微软雅黑" w:hAnsi="微软雅黑" w:eastAsia="微软雅黑"/>
                <w:sz w:val="20"/>
                <w:szCs w:val="20"/>
              </w:rPr>
              <w:t>DC 24V 或 DC 48V（可选</w:t>
            </w:r>
            <w:r>
              <w:rPr>
                <w:rFonts w:hint="eastAsia" w:ascii="微软雅黑" w:hAnsi="微软雅黑" w:eastAsia="微软雅黑"/>
                <w:sz w:val="20"/>
                <w:szCs w:val="20"/>
              </w:rPr>
              <w:t>,根据UPS主机实际情况确定电池数量和电压</w:t>
            </w:r>
            <w:r>
              <w:rPr>
                <w:rFonts w:ascii="微软雅黑" w:hAnsi="微软雅黑" w:eastAsia="微软雅黑"/>
                <w:sz w:val="20"/>
                <w:szCs w:val="20"/>
              </w:rPr>
              <w:t>）</w:t>
            </w:r>
          </w:p>
        </w:tc>
      </w:tr>
      <w:tr w14:paraId="4542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0D95CF37">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额定电流</w:t>
            </w:r>
          </w:p>
        </w:tc>
        <w:tc>
          <w:tcPr>
            <w:tcW w:w="4394" w:type="dxa"/>
          </w:tcPr>
          <w:p w14:paraId="473B33E4">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根据负载配置，总进线电流≥63A</w:t>
            </w:r>
          </w:p>
        </w:tc>
      </w:tr>
      <w:tr w14:paraId="29D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622C337">
            <w:pPr>
              <w:pStyle w:val="76"/>
              <w:ind w:firstLine="0" w:firstLineChars="0"/>
              <w:rPr>
                <w:rFonts w:ascii="微软雅黑" w:hAnsi="微软雅黑" w:eastAsia="微软雅黑" w:cs="微软雅黑"/>
                <w:sz w:val="20"/>
                <w:szCs w:val="20"/>
              </w:rPr>
            </w:pPr>
            <w:r>
              <w:rPr>
                <w:rFonts w:ascii="微软雅黑" w:hAnsi="微软雅黑" w:eastAsia="微软雅黑"/>
                <w:sz w:val="20"/>
                <w:szCs w:val="20"/>
              </w:rPr>
              <w:t>供电方式</w:t>
            </w:r>
          </w:p>
        </w:tc>
        <w:tc>
          <w:tcPr>
            <w:tcW w:w="4394" w:type="dxa"/>
          </w:tcPr>
          <w:p w14:paraId="1EA7E3A8">
            <w:pPr>
              <w:pStyle w:val="76"/>
              <w:ind w:firstLine="0" w:firstLineChars="0"/>
              <w:rPr>
                <w:rFonts w:ascii="微软雅黑" w:hAnsi="微软雅黑" w:eastAsia="微软雅黑" w:cs="微软雅黑"/>
                <w:sz w:val="20"/>
                <w:szCs w:val="20"/>
              </w:rPr>
            </w:pPr>
            <w:r>
              <w:rPr>
                <w:rFonts w:hint="eastAsia" w:ascii="微软雅黑" w:hAnsi="微软雅黑" w:eastAsia="微软雅黑"/>
                <w:sz w:val="20"/>
                <w:szCs w:val="20"/>
              </w:rPr>
              <w:t>单</w:t>
            </w:r>
            <w:r>
              <w:rPr>
                <w:rFonts w:ascii="微软雅黑" w:hAnsi="微软雅黑" w:eastAsia="微软雅黑"/>
                <w:sz w:val="20"/>
                <w:szCs w:val="20"/>
              </w:rPr>
              <w:t>电源输入</w:t>
            </w:r>
          </w:p>
        </w:tc>
      </w:tr>
      <w:tr w14:paraId="5027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CB2780B">
            <w:pPr>
              <w:pStyle w:val="76"/>
              <w:ind w:firstLine="0" w:firstLineChars="0"/>
              <w:rPr>
                <w:rFonts w:ascii="微软雅黑" w:hAnsi="微软雅黑" w:eastAsia="微软雅黑" w:cs="微软雅黑"/>
                <w:sz w:val="20"/>
                <w:szCs w:val="20"/>
              </w:rPr>
            </w:pPr>
            <w:r>
              <w:rPr>
                <w:rFonts w:hint="eastAsia" w:ascii="微软雅黑" w:hAnsi="微软雅黑" w:eastAsia="微软雅黑"/>
                <w:sz w:val="20"/>
                <w:szCs w:val="20"/>
              </w:rPr>
              <w:t>防护等级</w:t>
            </w:r>
          </w:p>
        </w:tc>
        <w:tc>
          <w:tcPr>
            <w:tcW w:w="4394" w:type="dxa"/>
          </w:tcPr>
          <w:p w14:paraId="65B4477D">
            <w:pPr>
              <w:pStyle w:val="76"/>
              <w:ind w:firstLine="0" w:firstLineChars="0"/>
              <w:rPr>
                <w:rFonts w:ascii="微软雅黑" w:hAnsi="微软雅黑" w:eastAsia="微软雅黑" w:cs="微软雅黑"/>
                <w:sz w:val="20"/>
                <w:szCs w:val="20"/>
              </w:rPr>
            </w:pPr>
            <w:r>
              <w:rPr>
                <w:rFonts w:ascii="微软雅黑" w:hAnsi="微软雅黑" w:eastAsia="微软雅黑" w:cs="宋体"/>
                <w:sz w:val="20"/>
                <w:szCs w:val="20"/>
              </w:rPr>
              <w:t>IP</w:t>
            </w:r>
            <w:r>
              <w:rPr>
                <w:rFonts w:hint="eastAsia" w:ascii="微软雅黑" w:hAnsi="微软雅黑" w:eastAsia="微软雅黑" w:cs="宋体"/>
                <w:sz w:val="20"/>
                <w:szCs w:val="20"/>
              </w:rPr>
              <w:t>4X</w:t>
            </w:r>
          </w:p>
        </w:tc>
      </w:tr>
    </w:tbl>
    <w:p w14:paraId="1370343C">
      <w:pPr>
        <w:pStyle w:val="76"/>
        <w:ind w:firstLine="0" w:firstLineChars="0"/>
        <w:rPr>
          <w:rFonts w:ascii="微软雅黑" w:hAnsi="微软雅黑" w:eastAsia="微软雅黑"/>
          <w:sz w:val="21"/>
          <w:szCs w:val="21"/>
        </w:rPr>
      </w:pPr>
      <w:r>
        <w:rPr>
          <w:rFonts w:hint="eastAsia" w:ascii="微软雅黑" w:hAnsi="微软雅黑" w:eastAsia="微软雅黑" w:cs="微软雅黑"/>
          <w:sz w:val="21"/>
          <w:szCs w:val="21"/>
        </w:rPr>
        <w:t>5.2.1.4</w:t>
      </w:r>
      <w:r>
        <w:rPr>
          <w:rFonts w:hint="eastAsia" w:ascii="微软雅黑" w:hAnsi="微软雅黑" w:eastAsia="微软雅黑"/>
          <w:sz w:val="21"/>
          <w:szCs w:val="21"/>
        </w:rPr>
        <w:t>.3柜内主要技术参数：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693"/>
        <w:gridCol w:w="3261"/>
      </w:tblGrid>
      <w:tr w14:paraId="67E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52908DA1">
            <w:pPr>
              <w:pStyle w:val="76"/>
              <w:ind w:firstLine="0" w:firstLineChars="0"/>
              <w:rPr>
                <w:rFonts w:ascii="微软雅黑" w:hAnsi="微软雅黑" w:eastAsia="微软雅黑"/>
                <w:sz w:val="20"/>
                <w:szCs w:val="20"/>
              </w:rPr>
            </w:pPr>
            <w:r>
              <w:rPr>
                <w:rFonts w:ascii="微软雅黑" w:hAnsi="微软雅黑" w:eastAsia="微软雅黑" w:cs="宋体"/>
                <w:sz w:val="20"/>
                <w:szCs w:val="20"/>
              </w:rPr>
              <w:t>序号</w:t>
            </w:r>
          </w:p>
        </w:tc>
        <w:tc>
          <w:tcPr>
            <w:tcW w:w="2693" w:type="dxa"/>
          </w:tcPr>
          <w:p w14:paraId="0E963D4C">
            <w:pPr>
              <w:pStyle w:val="76"/>
              <w:ind w:firstLine="0" w:firstLineChars="0"/>
              <w:rPr>
                <w:rFonts w:ascii="微软雅黑" w:hAnsi="微软雅黑" w:eastAsia="微软雅黑"/>
                <w:sz w:val="20"/>
                <w:szCs w:val="20"/>
              </w:rPr>
            </w:pPr>
            <w:r>
              <w:rPr>
                <w:rFonts w:ascii="微软雅黑" w:hAnsi="微软雅黑" w:eastAsia="微软雅黑" w:cs="宋体"/>
                <w:sz w:val="20"/>
                <w:szCs w:val="20"/>
              </w:rPr>
              <w:t>名称</w:t>
            </w:r>
          </w:p>
        </w:tc>
        <w:tc>
          <w:tcPr>
            <w:tcW w:w="3261" w:type="dxa"/>
          </w:tcPr>
          <w:p w14:paraId="34BA3DFD">
            <w:pPr>
              <w:pStyle w:val="76"/>
              <w:ind w:firstLine="0" w:firstLineChars="0"/>
              <w:rPr>
                <w:rFonts w:ascii="微软雅黑" w:hAnsi="微软雅黑" w:eastAsia="微软雅黑"/>
                <w:sz w:val="20"/>
                <w:szCs w:val="20"/>
              </w:rPr>
            </w:pPr>
            <w:r>
              <w:rPr>
                <w:rFonts w:ascii="微软雅黑" w:hAnsi="微软雅黑" w:eastAsia="微软雅黑" w:cs="宋体"/>
                <w:sz w:val="20"/>
                <w:szCs w:val="20"/>
              </w:rPr>
              <w:t>型号/规格</w:t>
            </w:r>
          </w:p>
        </w:tc>
      </w:tr>
      <w:tr w14:paraId="2E9E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6C178735">
            <w:pPr>
              <w:pStyle w:val="76"/>
              <w:ind w:firstLine="0" w:firstLineChars="0"/>
              <w:rPr>
                <w:rFonts w:ascii="微软雅黑" w:hAnsi="微软雅黑" w:eastAsia="微软雅黑"/>
                <w:sz w:val="20"/>
                <w:szCs w:val="20"/>
              </w:rPr>
            </w:pPr>
            <w:r>
              <w:rPr>
                <w:rFonts w:ascii="微软雅黑" w:hAnsi="微软雅黑" w:eastAsia="微软雅黑" w:cs="宋体"/>
                <w:sz w:val="20"/>
                <w:szCs w:val="20"/>
              </w:rPr>
              <w:t>1</w:t>
            </w:r>
          </w:p>
        </w:tc>
        <w:tc>
          <w:tcPr>
            <w:tcW w:w="2693" w:type="dxa"/>
            <w:vAlign w:val="center"/>
          </w:tcPr>
          <w:p w14:paraId="5DAAE65A">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测控装置</w:t>
            </w:r>
          </w:p>
        </w:tc>
        <w:tc>
          <w:tcPr>
            <w:tcW w:w="3261" w:type="dxa"/>
            <w:vAlign w:val="center"/>
          </w:tcPr>
          <w:p w14:paraId="0053EC55">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0353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033E2613">
            <w:pPr>
              <w:pStyle w:val="76"/>
              <w:ind w:firstLine="0" w:firstLineChars="0"/>
              <w:rPr>
                <w:rFonts w:ascii="微软雅黑" w:hAnsi="微软雅黑" w:eastAsia="微软雅黑"/>
                <w:sz w:val="20"/>
                <w:szCs w:val="20"/>
              </w:rPr>
            </w:pPr>
            <w:r>
              <w:rPr>
                <w:rFonts w:ascii="微软雅黑" w:hAnsi="微软雅黑" w:eastAsia="微软雅黑" w:cs="宋体"/>
                <w:sz w:val="20"/>
                <w:szCs w:val="20"/>
              </w:rPr>
              <w:t>2</w:t>
            </w:r>
          </w:p>
        </w:tc>
        <w:tc>
          <w:tcPr>
            <w:tcW w:w="2693" w:type="dxa"/>
            <w:vAlign w:val="center"/>
          </w:tcPr>
          <w:p w14:paraId="02475DC1">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电流互感器</w:t>
            </w:r>
          </w:p>
        </w:tc>
        <w:tc>
          <w:tcPr>
            <w:tcW w:w="3261" w:type="dxa"/>
            <w:vAlign w:val="center"/>
          </w:tcPr>
          <w:p w14:paraId="06E46719">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200/5 0.2S</w:t>
            </w:r>
          </w:p>
        </w:tc>
      </w:tr>
      <w:tr w14:paraId="6F6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Pr>
          <w:p w14:paraId="41FD2AEE">
            <w:pPr>
              <w:pStyle w:val="76"/>
              <w:ind w:firstLine="0" w:firstLineChars="0"/>
              <w:rPr>
                <w:rFonts w:ascii="微软雅黑" w:hAnsi="微软雅黑" w:eastAsia="微软雅黑"/>
                <w:sz w:val="20"/>
                <w:szCs w:val="20"/>
              </w:rPr>
            </w:pPr>
            <w:r>
              <w:rPr>
                <w:rFonts w:ascii="微软雅黑" w:hAnsi="微软雅黑" w:eastAsia="微软雅黑" w:cs="宋体"/>
                <w:sz w:val="20"/>
                <w:szCs w:val="20"/>
              </w:rPr>
              <w:t>3</w:t>
            </w:r>
          </w:p>
        </w:tc>
        <w:tc>
          <w:tcPr>
            <w:tcW w:w="2693" w:type="dxa"/>
            <w:vAlign w:val="center"/>
          </w:tcPr>
          <w:p w14:paraId="2864BE4E">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电度表</w:t>
            </w:r>
          </w:p>
        </w:tc>
        <w:tc>
          <w:tcPr>
            <w:tcW w:w="3261" w:type="dxa"/>
            <w:vAlign w:val="center"/>
          </w:tcPr>
          <w:p w14:paraId="3BE5866F">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三相四线 0.5级</w:t>
            </w:r>
          </w:p>
        </w:tc>
      </w:tr>
      <w:tr w14:paraId="7CB1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4B55336B">
            <w:pPr>
              <w:pStyle w:val="76"/>
              <w:ind w:firstLine="0" w:firstLineChars="0"/>
              <w:rPr>
                <w:rFonts w:ascii="微软雅黑" w:hAnsi="微软雅黑" w:eastAsia="微软雅黑"/>
                <w:sz w:val="20"/>
                <w:szCs w:val="20"/>
              </w:rPr>
            </w:pPr>
            <w:r>
              <w:rPr>
                <w:rFonts w:ascii="微软雅黑" w:hAnsi="微软雅黑" w:eastAsia="微软雅黑" w:cs="宋体"/>
                <w:sz w:val="20"/>
                <w:szCs w:val="20"/>
              </w:rPr>
              <w:t>4</w:t>
            </w:r>
          </w:p>
        </w:tc>
        <w:tc>
          <w:tcPr>
            <w:tcW w:w="2693" w:type="dxa"/>
            <w:vAlign w:val="center"/>
          </w:tcPr>
          <w:p w14:paraId="1EA27A32">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浪涌保护器</w:t>
            </w:r>
          </w:p>
        </w:tc>
        <w:tc>
          <w:tcPr>
            <w:tcW w:w="3261" w:type="dxa"/>
            <w:vAlign w:val="center"/>
          </w:tcPr>
          <w:p w14:paraId="5A36A056">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58F6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508668C3">
            <w:pPr>
              <w:pStyle w:val="76"/>
              <w:ind w:firstLine="0" w:firstLineChars="0"/>
              <w:rPr>
                <w:rFonts w:ascii="微软雅黑" w:hAnsi="微软雅黑" w:eastAsia="微软雅黑"/>
                <w:sz w:val="20"/>
                <w:szCs w:val="20"/>
              </w:rPr>
            </w:pPr>
            <w:r>
              <w:rPr>
                <w:rFonts w:ascii="微软雅黑" w:hAnsi="微软雅黑" w:eastAsia="微软雅黑" w:cs="宋体"/>
                <w:sz w:val="20"/>
                <w:szCs w:val="20"/>
              </w:rPr>
              <w:t>5</w:t>
            </w:r>
          </w:p>
        </w:tc>
        <w:tc>
          <w:tcPr>
            <w:tcW w:w="2693" w:type="dxa"/>
            <w:vAlign w:val="center"/>
          </w:tcPr>
          <w:p w14:paraId="4F6DEB76">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接线盒</w:t>
            </w:r>
          </w:p>
        </w:tc>
        <w:tc>
          <w:tcPr>
            <w:tcW w:w="3261" w:type="dxa"/>
            <w:vAlign w:val="center"/>
          </w:tcPr>
          <w:p w14:paraId="46EEF9EA">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三相四线</w:t>
            </w:r>
          </w:p>
        </w:tc>
      </w:tr>
      <w:tr w14:paraId="25CB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7E5A9E6A">
            <w:pPr>
              <w:pStyle w:val="76"/>
              <w:ind w:firstLine="0" w:firstLineChars="0"/>
              <w:rPr>
                <w:rFonts w:ascii="微软雅黑" w:hAnsi="微软雅黑" w:eastAsia="微软雅黑"/>
                <w:sz w:val="20"/>
                <w:szCs w:val="20"/>
              </w:rPr>
            </w:pPr>
            <w:r>
              <w:rPr>
                <w:rFonts w:ascii="微软雅黑" w:hAnsi="微软雅黑" w:eastAsia="微软雅黑" w:cs="宋体"/>
                <w:sz w:val="20"/>
                <w:szCs w:val="20"/>
              </w:rPr>
              <w:t>6</w:t>
            </w:r>
          </w:p>
        </w:tc>
        <w:tc>
          <w:tcPr>
            <w:tcW w:w="2693" w:type="dxa"/>
            <w:vAlign w:val="center"/>
          </w:tcPr>
          <w:p w14:paraId="757C4B68">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UPS</w:t>
            </w:r>
          </w:p>
        </w:tc>
        <w:tc>
          <w:tcPr>
            <w:tcW w:w="3261" w:type="dxa"/>
            <w:vAlign w:val="center"/>
          </w:tcPr>
          <w:p w14:paraId="3C65BB35">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2KVA 60分钟</w:t>
            </w:r>
          </w:p>
        </w:tc>
      </w:tr>
      <w:tr w14:paraId="0C8A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Pr>
          <w:p w14:paraId="156F6838">
            <w:pPr>
              <w:pStyle w:val="76"/>
              <w:ind w:firstLine="0" w:firstLineChars="0"/>
              <w:rPr>
                <w:rFonts w:ascii="微软雅黑" w:hAnsi="微软雅黑" w:eastAsia="微软雅黑"/>
                <w:sz w:val="20"/>
                <w:szCs w:val="20"/>
              </w:rPr>
            </w:pPr>
            <w:r>
              <w:rPr>
                <w:rFonts w:ascii="微软雅黑" w:hAnsi="微软雅黑" w:eastAsia="微软雅黑" w:cs="宋体"/>
                <w:sz w:val="20"/>
                <w:szCs w:val="20"/>
              </w:rPr>
              <w:t>7</w:t>
            </w:r>
          </w:p>
        </w:tc>
        <w:tc>
          <w:tcPr>
            <w:tcW w:w="2693" w:type="dxa"/>
            <w:vAlign w:val="center"/>
          </w:tcPr>
          <w:p w14:paraId="6DFDE8A9">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交流接触器</w:t>
            </w:r>
          </w:p>
        </w:tc>
        <w:tc>
          <w:tcPr>
            <w:tcW w:w="3261" w:type="dxa"/>
            <w:vAlign w:val="center"/>
          </w:tcPr>
          <w:p w14:paraId="40D37DB3">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0B23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2A41A2A1">
            <w:pPr>
              <w:pStyle w:val="76"/>
              <w:ind w:firstLine="0" w:firstLineChars="0"/>
              <w:rPr>
                <w:rFonts w:ascii="微软雅黑" w:hAnsi="微软雅黑" w:eastAsia="微软雅黑"/>
                <w:sz w:val="20"/>
                <w:szCs w:val="20"/>
              </w:rPr>
            </w:pPr>
            <w:r>
              <w:rPr>
                <w:rFonts w:ascii="微软雅黑" w:hAnsi="微软雅黑" w:eastAsia="微软雅黑" w:cs="宋体"/>
                <w:sz w:val="20"/>
                <w:szCs w:val="20"/>
              </w:rPr>
              <w:t>8</w:t>
            </w:r>
          </w:p>
        </w:tc>
        <w:tc>
          <w:tcPr>
            <w:tcW w:w="2693" w:type="dxa"/>
            <w:vAlign w:val="center"/>
          </w:tcPr>
          <w:p w14:paraId="3308CCB0">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熔断器</w:t>
            </w:r>
          </w:p>
        </w:tc>
        <w:tc>
          <w:tcPr>
            <w:tcW w:w="3261" w:type="dxa"/>
            <w:vAlign w:val="center"/>
          </w:tcPr>
          <w:p w14:paraId="73A13960">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0CDF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5C0F0CA2">
            <w:pPr>
              <w:pStyle w:val="76"/>
              <w:ind w:firstLine="0" w:firstLineChars="0"/>
              <w:rPr>
                <w:rFonts w:ascii="微软雅黑" w:hAnsi="微软雅黑" w:eastAsia="微软雅黑"/>
                <w:sz w:val="20"/>
                <w:szCs w:val="20"/>
              </w:rPr>
            </w:pPr>
            <w:r>
              <w:rPr>
                <w:rFonts w:ascii="微软雅黑" w:hAnsi="微软雅黑" w:eastAsia="微软雅黑" w:cs="宋体"/>
                <w:sz w:val="20"/>
                <w:szCs w:val="20"/>
              </w:rPr>
              <w:t>9</w:t>
            </w:r>
          </w:p>
        </w:tc>
        <w:tc>
          <w:tcPr>
            <w:tcW w:w="2693" w:type="dxa"/>
            <w:vAlign w:val="center"/>
          </w:tcPr>
          <w:p w14:paraId="48648382">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塑壳断路器</w:t>
            </w:r>
          </w:p>
        </w:tc>
        <w:tc>
          <w:tcPr>
            <w:tcW w:w="3261" w:type="dxa"/>
            <w:vAlign w:val="center"/>
          </w:tcPr>
          <w:p w14:paraId="5315F834">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774E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7F917581">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10</w:t>
            </w:r>
          </w:p>
        </w:tc>
        <w:tc>
          <w:tcPr>
            <w:tcW w:w="2693" w:type="dxa"/>
            <w:vAlign w:val="center"/>
          </w:tcPr>
          <w:p w14:paraId="0A55E0C9">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交换机</w:t>
            </w:r>
          </w:p>
        </w:tc>
        <w:tc>
          <w:tcPr>
            <w:tcW w:w="3261" w:type="dxa"/>
            <w:vAlign w:val="center"/>
          </w:tcPr>
          <w:p w14:paraId="1B9D2982">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6EA2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Pr>
          <w:p w14:paraId="094852B6">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11</w:t>
            </w:r>
          </w:p>
        </w:tc>
        <w:tc>
          <w:tcPr>
            <w:tcW w:w="2693" w:type="dxa"/>
            <w:vAlign w:val="center"/>
          </w:tcPr>
          <w:p w14:paraId="3699D7D3">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微型断路器</w:t>
            </w:r>
          </w:p>
        </w:tc>
        <w:tc>
          <w:tcPr>
            <w:tcW w:w="3261" w:type="dxa"/>
            <w:vAlign w:val="center"/>
          </w:tcPr>
          <w:p w14:paraId="46F98CF9">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按需配置</w:t>
            </w:r>
          </w:p>
        </w:tc>
      </w:tr>
      <w:tr w14:paraId="5A2A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58C16451">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12</w:t>
            </w:r>
          </w:p>
        </w:tc>
        <w:tc>
          <w:tcPr>
            <w:tcW w:w="2693" w:type="dxa"/>
            <w:vAlign w:val="center"/>
          </w:tcPr>
          <w:p w14:paraId="0E324B93">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温控器（1只为本柜，另一只为主变压器室内）</w:t>
            </w:r>
          </w:p>
        </w:tc>
        <w:tc>
          <w:tcPr>
            <w:tcW w:w="3261" w:type="dxa"/>
            <w:vAlign w:val="center"/>
          </w:tcPr>
          <w:p w14:paraId="3A89F934">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WSK</w:t>
            </w:r>
          </w:p>
        </w:tc>
      </w:tr>
      <w:tr w14:paraId="4EEF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1D0A2285">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13</w:t>
            </w:r>
          </w:p>
        </w:tc>
        <w:tc>
          <w:tcPr>
            <w:tcW w:w="2693" w:type="dxa"/>
          </w:tcPr>
          <w:p w14:paraId="28DB132C">
            <w:pPr>
              <w:pStyle w:val="76"/>
              <w:ind w:firstLine="0" w:firstLineChars="0"/>
              <w:rPr>
                <w:rFonts w:ascii="微软雅黑" w:hAnsi="微软雅黑" w:eastAsia="微软雅黑"/>
                <w:sz w:val="20"/>
                <w:szCs w:val="20"/>
              </w:rPr>
            </w:pPr>
            <w:r>
              <w:rPr>
                <w:rFonts w:ascii="微软雅黑" w:hAnsi="微软雅黑" w:eastAsia="微软雅黑" w:cs="宋体"/>
                <w:sz w:val="20"/>
                <w:szCs w:val="20"/>
              </w:rPr>
              <w:t>温湿度传感器</w:t>
            </w:r>
          </w:p>
        </w:tc>
        <w:tc>
          <w:tcPr>
            <w:tcW w:w="3261" w:type="dxa"/>
          </w:tcPr>
          <w:p w14:paraId="777B4411">
            <w:pPr>
              <w:pStyle w:val="76"/>
              <w:ind w:firstLine="0" w:firstLineChars="0"/>
              <w:rPr>
                <w:rFonts w:ascii="微软雅黑" w:hAnsi="微软雅黑" w:eastAsia="微软雅黑"/>
                <w:sz w:val="20"/>
                <w:szCs w:val="20"/>
              </w:rPr>
            </w:pPr>
            <w:r>
              <w:rPr>
                <w:rFonts w:ascii="微软雅黑" w:hAnsi="微软雅黑" w:eastAsia="微软雅黑" w:cs="宋体"/>
                <w:sz w:val="20"/>
                <w:szCs w:val="20"/>
              </w:rPr>
              <w:t>-40℃～+85℃，精度±2℃</w:t>
            </w:r>
          </w:p>
        </w:tc>
      </w:tr>
      <w:tr w14:paraId="2ED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487D7DE7">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14</w:t>
            </w:r>
          </w:p>
        </w:tc>
        <w:tc>
          <w:tcPr>
            <w:tcW w:w="2693" w:type="dxa"/>
          </w:tcPr>
          <w:p w14:paraId="1153E76E">
            <w:pPr>
              <w:pStyle w:val="76"/>
              <w:ind w:firstLine="0" w:firstLineChars="0"/>
              <w:rPr>
                <w:rFonts w:ascii="微软雅黑" w:hAnsi="微软雅黑" w:eastAsia="微软雅黑"/>
                <w:sz w:val="20"/>
                <w:szCs w:val="20"/>
              </w:rPr>
            </w:pPr>
          </w:p>
        </w:tc>
        <w:tc>
          <w:tcPr>
            <w:tcW w:w="3261" w:type="dxa"/>
          </w:tcPr>
          <w:p w14:paraId="5AE218A3">
            <w:pPr>
              <w:pStyle w:val="76"/>
              <w:ind w:firstLine="0" w:firstLineChars="0"/>
              <w:rPr>
                <w:rFonts w:ascii="微软雅黑" w:hAnsi="微软雅黑" w:eastAsia="微软雅黑"/>
                <w:sz w:val="20"/>
                <w:szCs w:val="20"/>
              </w:rPr>
            </w:pPr>
            <w:r>
              <w:rPr>
                <w:rFonts w:hint="eastAsia" w:ascii="微软雅黑" w:hAnsi="微软雅黑" w:eastAsia="微软雅黑" w:cs="宋体"/>
                <w:sz w:val="20"/>
                <w:szCs w:val="20"/>
              </w:rPr>
              <w:t>其余本柜所需相关电气元器件及附件</w:t>
            </w:r>
          </w:p>
        </w:tc>
      </w:tr>
    </w:tbl>
    <w:p w14:paraId="31D61170">
      <w:pPr>
        <w:pStyle w:val="76"/>
        <w:ind w:firstLine="0" w:firstLineChars="0"/>
        <w:rPr>
          <w:rFonts w:ascii="微软雅黑" w:hAnsi="微软雅黑" w:eastAsia="微软雅黑" w:cs="微软雅黑"/>
          <w:sz w:val="21"/>
          <w:szCs w:val="21"/>
        </w:rPr>
      </w:pPr>
      <w:r>
        <w:rPr>
          <w:rFonts w:hint="eastAsia" w:ascii="微软雅黑" w:hAnsi="微软雅黑" w:eastAsia="微软雅黑" w:cs="微软雅黑"/>
          <w:sz w:val="21"/>
          <w:szCs w:val="21"/>
        </w:rPr>
        <w:t>5.2.1.4.4通讯动力柜内技术要求：</w:t>
      </w:r>
    </w:p>
    <w:p w14:paraId="7C67BAEB">
      <w:pPr>
        <w:pStyle w:val="76"/>
        <w:ind w:firstLine="0" w:firstLineChars="0"/>
        <w:rPr>
          <w:rFonts w:ascii="微软雅黑" w:hAnsi="微软雅黑" w:eastAsia="微软雅黑" w:cs="微软雅黑"/>
          <w:sz w:val="21"/>
          <w:szCs w:val="21"/>
        </w:rPr>
      </w:pPr>
      <w:r>
        <w:rPr>
          <w:rFonts w:hint="eastAsia" w:ascii="微软雅黑" w:hAnsi="微软雅黑" w:eastAsia="微软雅黑" w:cs="微软雅黑"/>
          <w:sz w:val="21"/>
          <w:szCs w:val="21"/>
        </w:rPr>
        <w:t>（1）供电系统配置</w:t>
      </w:r>
    </w:p>
    <w:p w14:paraId="327AC348">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1）UPS模块：</w:t>
      </w:r>
    </w:p>
    <w:p w14:paraId="2AA26904">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a. 布置：UPS主机及电池的布置，要能满足系统本身散热要求及功能的实现，且不影响柜内或柜周围其它重要设备及通讯等的安全可靠使用，可选择布置在通讯动力柜边塔架上，或可选择独室布置。</w:t>
      </w:r>
    </w:p>
    <w:p w14:paraId="33A37959">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b.参数：后备时间≥60分钟（满载），电池采用铅酸电池（循环寿命≥1000次）。</w:t>
      </w:r>
    </w:p>
    <w:p w14:paraId="21731C55">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具备电池状态监测（SOC、SOH）、自动充电管理功能。</w:t>
      </w:r>
    </w:p>
    <w:p w14:paraId="5812A9EA">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UPS配电单元：为消防控制器、传感器、箱变测控装置、高低压柜操作电源等提供稳定AC220V电源，带电压监测和过压保护。</w:t>
      </w:r>
    </w:p>
    <w:p w14:paraId="5F0D6952">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c.功能：UPS系统本身需具备系统内部故障时自动切换到系统内的旁路开关，且UPS供电回路需配置旁路开关，保障UPS整设备检修时，保障重要负荷的供电，保障中低压电气的可靠性。</w:t>
      </w:r>
    </w:p>
    <w:p w14:paraId="208E5D89">
      <w:pPr>
        <w:pStyle w:val="76"/>
        <w:ind w:firstLine="0" w:firstLineChars="0"/>
        <w:rPr>
          <w:rFonts w:ascii="微软雅黑" w:hAnsi="微软雅黑" w:eastAsia="微软雅黑" w:cs="微软雅黑"/>
          <w:sz w:val="21"/>
          <w:szCs w:val="21"/>
        </w:rPr>
      </w:pPr>
      <w:r>
        <w:rPr>
          <w:rFonts w:hint="eastAsia" w:ascii="微软雅黑" w:hAnsi="微软雅黑" w:eastAsia="微软雅黑" w:cs="微软雅黑"/>
          <w:sz w:val="21"/>
          <w:szCs w:val="21"/>
        </w:rPr>
        <w:t>(2) 配电功能</w:t>
      </w:r>
    </w:p>
    <w:p w14:paraId="10A71615">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1）主进线断路器：带过载、短路、缺相保护，电子脱扣器，可远程复位。</w:t>
      </w:r>
    </w:p>
    <w:p w14:paraId="7506D7C7">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2）多路出线回路：</w:t>
      </w:r>
    </w:p>
    <w:p w14:paraId="2290D752">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按负载分类配置（通讯、监控、消防、照明、检修插座等），每回路独立断路器或熔断器保护。</w:t>
      </w:r>
    </w:p>
    <w:p w14:paraId="29A1192A">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回路电流分级设计（如10A、16A、32A），预留20%备用回路。</w:t>
      </w:r>
    </w:p>
    <w:p w14:paraId="244F38D3">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3）检修插座：AC 220V/380V，带漏电保护（30mA），配置独立开关。</w:t>
      </w:r>
    </w:p>
    <w:p w14:paraId="0E43C4F5">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所有回路应有清晰标识（回路名称、电流等级、用途），采用机打标签。</w:t>
      </w:r>
    </w:p>
    <w:p w14:paraId="58E7975C">
      <w:pPr>
        <w:pStyle w:val="76"/>
        <w:ind w:firstLine="0" w:firstLineChars="0"/>
        <w:rPr>
          <w:rFonts w:ascii="微软雅黑" w:hAnsi="微软雅黑" w:eastAsia="微软雅黑" w:cs="微软雅黑"/>
          <w:sz w:val="21"/>
          <w:szCs w:val="21"/>
        </w:rPr>
      </w:pPr>
      <w:r>
        <w:rPr>
          <w:rFonts w:hint="eastAsia" w:ascii="微软雅黑" w:hAnsi="微软雅黑" w:eastAsia="微软雅黑" w:cs="微软雅黑"/>
          <w:sz w:val="21"/>
          <w:szCs w:val="21"/>
        </w:rPr>
        <w:t>（3）监测与控制功能</w:t>
      </w:r>
    </w:p>
    <w:p w14:paraId="47A692A4">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1）智能电力仪表：</w:t>
      </w:r>
    </w:p>
    <w:p w14:paraId="5C547ED5">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监测电压、电流、功率、电能、频率、功率因数、谐波等参数。</w:t>
      </w:r>
    </w:p>
    <w:p w14:paraId="3092A8BE">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支持本地显示和远程上传（RS485/以太网，Modbus RTU/TCP协议）。</w:t>
      </w:r>
    </w:p>
    <w:p w14:paraId="05604211">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满足辅变低压侧参考计量功能。</w:t>
      </w:r>
    </w:p>
    <w:p w14:paraId="58D32CC3">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2）通信接口：</w:t>
      </w:r>
    </w:p>
    <w:p w14:paraId="38692396">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标配以太网口（支持Modbus-TCP/IP协议）和RS485接口，可接入储能EMS系统。</w:t>
      </w:r>
    </w:p>
    <w:p w14:paraId="3486F6CD">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支持SNMP协议，实现远程配置、固件升级。</w:t>
      </w:r>
    </w:p>
    <w:p w14:paraId="38B6F0FD">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3）故障报警功能：</w:t>
      </w:r>
    </w:p>
    <w:p w14:paraId="5D47DD92">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声光报警器（本地）+ 干接点输出（远程）+ 后台推送（短信/邮件）。</w:t>
      </w:r>
    </w:p>
    <w:p w14:paraId="290C04B4">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报警类型包括：电压/电流越限、失电、UPS异常、防雷器故障、电池低电量等。</w:t>
      </w:r>
    </w:p>
    <w:p w14:paraId="4D1D3EFD">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可选配置：温湿度传感器、烟雾探测器，实时监测柜内环境。</w:t>
      </w:r>
    </w:p>
    <w:p w14:paraId="76064254">
      <w:pPr>
        <w:pStyle w:val="76"/>
        <w:ind w:firstLine="420"/>
        <w:rPr>
          <w:rFonts w:ascii="微软雅黑" w:hAnsi="微软雅黑" w:eastAsia="微软雅黑"/>
          <w:sz w:val="21"/>
          <w:szCs w:val="21"/>
        </w:rPr>
      </w:pPr>
      <w:r>
        <w:rPr>
          <w:rFonts w:hint="eastAsia" w:ascii="微软雅黑" w:hAnsi="微软雅黑" w:eastAsia="微软雅黑"/>
          <w:sz w:val="21"/>
          <w:szCs w:val="21"/>
        </w:rPr>
        <w:t>柜内设置温湿度系统，设置加热除湿及散热装置，以保证正常使用。</w:t>
      </w:r>
    </w:p>
    <w:p w14:paraId="692B8939">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4）测控装置</w:t>
      </w:r>
    </w:p>
    <w:p w14:paraId="463C4186">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测控装置需满足交流舱内设备的遥信信息采集及遥控及高压柜的微机保护功能。包括但不仅限于：主</w:t>
      </w:r>
      <w:r>
        <w:rPr>
          <w:rFonts w:ascii="微软雅黑" w:hAnsi="微软雅黑" w:eastAsia="微软雅黑" w:cs="微软雅黑"/>
          <w:sz w:val="21"/>
          <w:szCs w:val="21"/>
        </w:rPr>
        <w:t>变压器本体温控</w:t>
      </w:r>
      <w:r>
        <w:rPr>
          <w:rFonts w:hint="eastAsia" w:ascii="微软雅黑" w:hAnsi="微软雅黑" w:eastAsia="微软雅黑" w:cs="微软雅黑"/>
          <w:sz w:val="21"/>
          <w:szCs w:val="21"/>
        </w:rPr>
        <w:t>、主</w:t>
      </w:r>
      <w:r>
        <w:rPr>
          <w:rFonts w:ascii="微软雅黑" w:hAnsi="微软雅黑" w:eastAsia="微软雅黑" w:cs="微软雅黑"/>
          <w:sz w:val="21"/>
          <w:szCs w:val="21"/>
        </w:rPr>
        <w:t>变压器</w:t>
      </w:r>
      <w:r>
        <w:rPr>
          <w:rFonts w:hint="eastAsia" w:ascii="微软雅黑" w:hAnsi="微软雅黑" w:eastAsia="微软雅黑" w:cs="微软雅黑"/>
          <w:sz w:val="21"/>
          <w:szCs w:val="21"/>
        </w:rPr>
        <w:t>室</w:t>
      </w:r>
      <w:r>
        <w:rPr>
          <w:rFonts w:ascii="微软雅黑" w:hAnsi="微软雅黑" w:eastAsia="微软雅黑" w:cs="微软雅黑"/>
          <w:sz w:val="21"/>
          <w:szCs w:val="21"/>
        </w:rPr>
        <w:t>温控</w:t>
      </w:r>
      <w:r>
        <w:rPr>
          <w:rFonts w:hint="eastAsia" w:ascii="微软雅黑" w:hAnsi="微软雅黑" w:eastAsia="微软雅黑" w:cs="微软雅黑"/>
          <w:sz w:val="21"/>
          <w:szCs w:val="21"/>
        </w:rPr>
        <w:t>、</w:t>
      </w:r>
      <w:r>
        <w:rPr>
          <w:rFonts w:ascii="微软雅黑" w:hAnsi="微软雅黑" w:eastAsia="微软雅黑" w:cs="微软雅黑"/>
          <w:sz w:val="21"/>
          <w:szCs w:val="21"/>
        </w:rPr>
        <w:t>辅助变压器本体温控</w:t>
      </w:r>
      <w:r>
        <w:rPr>
          <w:rFonts w:hint="eastAsia" w:ascii="微软雅黑" w:hAnsi="微软雅黑" w:eastAsia="微软雅黑" w:cs="微软雅黑"/>
          <w:sz w:val="21"/>
          <w:szCs w:val="21"/>
        </w:rPr>
        <w:t>、辅变低压计量、高压计量、空调等信息。并通过交换机与EMS系统进行通讯。具体与技术人员沟通后确定。</w:t>
      </w:r>
    </w:p>
    <w:p w14:paraId="10AA8826">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5.2.1.5辅助变压器</w:t>
      </w:r>
    </w:p>
    <w:p w14:paraId="7935E4CE">
      <w:pPr>
        <w:pStyle w:val="76"/>
        <w:ind w:firstLine="420"/>
        <w:rPr>
          <w:rFonts w:ascii="微软雅黑" w:hAnsi="微软雅黑" w:eastAsia="微软雅黑"/>
          <w:sz w:val="21"/>
          <w:szCs w:val="21"/>
        </w:rPr>
      </w:pPr>
      <w:r>
        <w:rPr>
          <w:rFonts w:hint="eastAsia" w:ascii="微软雅黑" w:hAnsi="微软雅黑" w:eastAsia="微软雅黑"/>
          <w:sz w:val="21"/>
          <w:szCs w:val="21"/>
        </w:rPr>
        <w:t>（1）一般要求：</w:t>
      </w:r>
    </w:p>
    <w:p w14:paraId="2397AC39">
      <w:pPr>
        <w:pStyle w:val="76"/>
        <w:ind w:firstLine="420"/>
        <w:rPr>
          <w:rFonts w:ascii="微软雅黑" w:hAnsi="微软雅黑" w:eastAsia="微软雅黑" w:cs="微软雅黑"/>
          <w:sz w:val="21"/>
          <w:szCs w:val="21"/>
        </w:rPr>
      </w:pPr>
      <w:r>
        <w:rPr>
          <w:rFonts w:hint="eastAsia" w:ascii="微软雅黑" w:hAnsi="微软雅黑" w:eastAsia="微软雅黑" w:cs="微软雅黑"/>
          <w:sz w:val="21"/>
          <w:szCs w:val="21"/>
        </w:rPr>
        <w:t>辅助变压器做为储能交流舱里重要电气设备，从主变压器低压侧取0.69kV电压后变成0.4kV为交流舱以及直流舱内低压负荷进行供电。其配电装置在通讯动力柜内。辅助变压器的布置不能影响其它重要通讯设备及UPS设备的正常使用，可根据布置情况独室。</w:t>
      </w:r>
    </w:p>
    <w:p w14:paraId="0CB6C414">
      <w:pPr>
        <w:pStyle w:val="76"/>
        <w:ind w:firstLine="420"/>
        <w:rPr>
          <w:rFonts w:ascii="微软雅黑" w:hAnsi="微软雅黑" w:eastAsia="微软雅黑"/>
          <w:sz w:val="21"/>
          <w:szCs w:val="21"/>
        </w:rPr>
      </w:pPr>
      <w:r>
        <w:rPr>
          <w:rFonts w:hint="eastAsia" w:ascii="微软雅黑" w:hAnsi="微软雅黑" w:eastAsia="微软雅黑"/>
          <w:sz w:val="21"/>
          <w:szCs w:val="21"/>
        </w:rPr>
        <w:t>（2）主要技术参数要求：</w:t>
      </w:r>
    </w:p>
    <w:tbl>
      <w:tblPr>
        <w:tblStyle w:val="24"/>
        <w:tblW w:w="45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048"/>
        <w:gridCol w:w="3805"/>
      </w:tblGrid>
      <w:tr w14:paraId="36BA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5A8CDDAC">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1</w:t>
            </w:r>
          </w:p>
        </w:tc>
        <w:tc>
          <w:tcPr>
            <w:tcW w:w="1976" w:type="pct"/>
            <w:tcBorders>
              <w:top w:val="single" w:color="auto" w:sz="4" w:space="0"/>
              <w:left w:val="single" w:color="auto" w:sz="4" w:space="0"/>
              <w:bottom w:val="single" w:color="auto" w:sz="4" w:space="0"/>
              <w:right w:val="single" w:color="auto" w:sz="4" w:space="0"/>
            </w:tcBorders>
            <w:vAlign w:val="center"/>
          </w:tcPr>
          <w:p w14:paraId="69210857">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设备名称</w:t>
            </w:r>
          </w:p>
        </w:tc>
        <w:tc>
          <w:tcPr>
            <w:tcW w:w="2467" w:type="pct"/>
            <w:tcBorders>
              <w:top w:val="single" w:color="auto" w:sz="4" w:space="0"/>
              <w:left w:val="single" w:color="auto" w:sz="4" w:space="0"/>
              <w:bottom w:val="single" w:color="auto" w:sz="4" w:space="0"/>
              <w:right w:val="single" w:color="auto" w:sz="4" w:space="0"/>
            </w:tcBorders>
            <w:vAlign w:val="center"/>
          </w:tcPr>
          <w:p w14:paraId="3349F149">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干式变压器</w:t>
            </w:r>
          </w:p>
        </w:tc>
      </w:tr>
      <w:tr w14:paraId="154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22ED562B">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2</w:t>
            </w:r>
          </w:p>
        </w:tc>
        <w:tc>
          <w:tcPr>
            <w:tcW w:w="1976" w:type="pct"/>
            <w:tcBorders>
              <w:top w:val="single" w:color="auto" w:sz="4" w:space="0"/>
              <w:left w:val="single" w:color="auto" w:sz="4" w:space="0"/>
              <w:bottom w:val="single" w:color="auto" w:sz="4" w:space="0"/>
              <w:right w:val="single" w:color="auto" w:sz="4" w:space="0"/>
            </w:tcBorders>
            <w:vAlign w:val="center"/>
          </w:tcPr>
          <w:p w14:paraId="060F7B3A">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型号</w:t>
            </w:r>
          </w:p>
        </w:tc>
        <w:tc>
          <w:tcPr>
            <w:tcW w:w="2467" w:type="pct"/>
            <w:tcBorders>
              <w:top w:val="single" w:color="auto" w:sz="4" w:space="0"/>
              <w:left w:val="single" w:color="auto" w:sz="4" w:space="0"/>
              <w:bottom w:val="single" w:color="auto" w:sz="4" w:space="0"/>
              <w:right w:val="single" w:color="auto" w:sz="4" w:space="0"/>
            </w:tcBorders>
            <w:vAlign w:val="center"/>
          </w:tcPr>
          <w:p w14:paraId="1AF71E1D">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80/0.69/0.4</w:t>
            </w:r>
          </w:p>
        </w:tc>
      </w:tr>
      <w:tr w14:paraId="7BF1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797D9460">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3</w:t>
            </w:r>
          </w:p>
        </w:tc>
        <w:tc>
          <w:tcPr>
            <w:tcW w:w="1976" w:type="pct"/>
            <w:tcBorders>
              <w:top w:val="single" w:color="auto" w:sz="4" w:space="0"/>
              <w:left w:val="single" w:color="auto" w:sz="4" w:space="0"/>
              <w:bottom w:val="single" w:color="auto" w:sz="4" w:space="0"/>
              <w:right w:val="single" w:color="auto" w:sz="4" w:space="0"/>
            </w:tcBorders>
            <w:vAlign w:val="center"/>
          </w:tcPr>
          <w:p w14:paraId="61B229EC">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额定容量(</w:t>
            </w:r>
            <w:r>
              <w:rPr>
                <w:rFonts w:ascii="微软雅黑" w:hAnsi="微软雅黑" w:eastAsia="微软雅黑" w:cs="微软雅黑"/>
                <w:sz w:val="20"/>
                <w:szCs w:val="20"/>
              </w:rPr>
              <w:t>kVA)</w:t>
            </w:r>
          </w:p>
        </w:tc>
        <w:tc>
          <w:tcPr>
            <w:tcW w:w="2467" w:type="pct"/>
            <w:tcBorders>
              <w:top w:val="single" w:color="auto" w:sz="4" w:space="0"/>
              <w:left w:val="single" w:color="auto" w:sz="4" w:space="0"/>
              <w:bottom w:val="single" w:color="auto" w:sz="4" w:space="0"/>
              <w:right w:val="single" w:color="auto" w:sz="4" w:space="0"/>
            </w:tcBorders>
            <w:vAlign w:val="center"/>
          </w:tcPr>
          <w:p w14:paraId="0AFF371A">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80</w:t>
            </w:r>
            <w:r>
              <w:rPr>
                <w:rFonts w:hint="eastAsia" w:ascii="微软雅黑" w:hAnsi="微软雅黑" w:eastAsia="微软雅黑" w:cs="微软雅黑"/>
                <w:sz w:val="20"/>
                <w:szCs w:val="20"/>
              </w:rPr>
              <w:t>（以实际需求配置）</w:t>
            </w:r>
          </w:p>
        </w:tc>
      </w:tr>
      <w:tr w14:paraId="2F21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7E45F095">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4</w:t>
            </w:r>
          </w:p>
        </w:tc>
        <w:tc>
          <w:tcPr>
            <w:tcW w:w="1976" w:type="pct"/>
            <w:tcBorders>
              <w:top w:val="single" w:color="auto" w:sz="4" w:space="0"/>
              <w:left w:val="single" w:color="auto" w:sz="4" w:space="0"/>
              <w:bottom w:val="single" w:color="auto" w:sz="4" w:space="0"/>
              <w:right w:val="single" w:color="auto" w:sz="4" w:space="0"/>
            </w:tcBorders>
            <w:vAlign w:val="center"/>
          </w:tcPr>
          <w:p w14:paraId="5C2B8A53">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额定频率(Hz</w:t>
            </w:r>
            <w:r>
              <w:rPr>
                <w:rFonts w:ascii="微软雅黑" w:hAnsi="微软雅黑" w:eastAsia="微软雅黑" w:cs="微软雅黑"/>
                <w:sz w:val="20"/>
                <w:szCs w:val="20"/>
              </w:rPr>
              <w:t>)</w:t>
            </w:r>
          </w:p>
        </w:tc>
        <w:tc>
          <w:tcPr>
            <w:tcW w:w="2467" w:type="pct"/>
            <w:tcBorders>
              <w:top w:val="single" w:color="auto" w:sz="4" w:space="0"/>
              <w:left w:val="single" w:color="auto" w:sz="4" w:space="0"/>
              <w:bottom w:val="single" w:color="auto" w:sz="4" w:space="0"/>
              <w:right w:val="single" w:color="auto" w:sz="4" w:space="0"/>
            </w:tcBorders>
            <w:vAlign w:val="center"/>
          </w:tcPr>
          <w:p w14:paraId="0D667848">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50</w:t>
            </w:r>
          </w:p>
        </w:tc>
      </w:tr>
      <w:tr w14:paraId="42A3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2697B360">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5</w:t>
            </w:r>
          </w:p>
        </w:tc>
        <w:tc>
          <w:tcPr>
            <w:tcW w:w="1976" w:type="pct"/>
            <w:tcBorders>
              <w:top w:val="single" w:color="auto" w:sz="4" w:space="0"/>
              <w:left w:val="single" w:color="auto" w:sz="4" w:space="0"/>
              <w:bottom w:val="single" w:color="auto" w:sz="4" w:space="0"/>
              <w:right w:val="single" w:color="auto" w:sz="4" w:space="0"/>
            </w:tcBorders>
            <w:vAlign w:val="center"/>
          </w:tcPr>
          <w:p w14:paraId="24C928D1">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相数</w:t>
            </w:r>
          </w:p>
        </w:tc>
        <w:tc>
          <w:tcPr>
            <w:tcW w:w="2467" w:type="pct"/>
            <w:tcBorders>
              <w:top w:val="single" w:color="auto" w:sz="4" w:space="0"/>
              <w:left w:val="single" w:color="auto" w:sz="4" w:space="0"/>
              <w:bottom w:val="single" w:color="auto" w:sz="4" w:space="0"/>
              <w:right w:val="single" w:color="auto" w:sz="4" w:space="0"/>
            </w:tcBorders>
            <w:vAlign w:val="center"/>
          </w:tcPr>
          <w:p w14:paraId="542FA394">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3</w:t>
            </w:r>
          </w:p>
        </w:tc>
      </w:tr>
      <w:tr w14:paraId="3278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0ED30D62">
            <w:pPr>
              <w:pStyle w:val="76"/>
              <w:ind w:firstLineChars="100"/>
              <w:rPr>
                <w:rFonts w:ascii="微软雅黑" w:hAnsi="微软雅黑" w:eastAsia="微软雅黑" w:cs="微软雅黑"/>
                <w:sz w:val="20"/>
                <w:szCs w:val="20"/>
              </w:rPr>
            </w:pPr>
            <w:r>
              <w:rPr>
                <w:rFonts w:hint="eastAsia" w:ascii="微软雅黑" w:hAnsi="微软雅黑" w:eastAsia="微软雅黑" w:cs="微软雅黑"/>
                <w:sz w:val="20"/>
                <w:szCs w:val="20"/>
              </w:rPr>
              <w:t>6</w:t>
            </w:r>
          </w:p>
        </w:tc>
        <w:tc>
          <w:tcPr>
            <w:tcW w:w="1976" w:type="pct"/>
            <w:tcBorders>
              <w:top w:val="single" w:color="auto" w:sz="4" w:space="0"/>
              <w:left w:val="single" w:color="auto" w:sz="4" w:space="0"/>
              <w:bottom w:val="single" w:color="auto" w:sz="4" w:space="0"/>
              <w:right w:val="single" w:color="auto" w:sz="4" w:space="0"/>
            </w:tcBorders>
            <w:vAlign w:val="center"/>
          </w:tcPr>
          <w:p w14:paraId="51B532A1">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额定电压(kV</w:t>
            </w:r>
            <w:r>
              <w:rPr>
                <w:rFonts w:ascii="微软雅黑" w:hAnsi="微软雅黑" w:eastAsia="微软雅黑" w:cs="微软雅黑"/>
                <w:sz w:val="20"/>
                <w:szCs w:val="20"/>
              </w:rPr>
              <w:t>)</w:t>
            </w:r>
          </w:p>
        </w:tc>
        <w:tc>
          <w:tcPr>
            <w:tcW w:w="2467" w:type="pct"/>
            <w:tcBorders>
              <w:top w:val="single" w:color="auto" w:sz="4" w:space="0"/>
              <w:left w:val="single" w:color="auto" w:sz="4" w:space="0"/>
              <w:bottom w:val="single" w:color="auto" w:sz="4" w:space="0"/>
              <w:right w:val="single" w:color="auto" w:sz="4" w:space="0"/>
            </w:tcBorders>
            <w:vAlign w:val="center"/>
          </w:tcPr>
          <w:p w14:paraId="2F643603">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0.69/0.4</w:t>
            </w:r>
          </w:p>
        </w:tc>
      </w:tr>
      <w:tr w14:paraId="0B1C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right w:val="single" w:color="auto" w:sz="4" w:space="0"/>
            </w:tcBorders>
            <w:vAlign w:val="center"/>
          </w:tcPr>
          <w:p w14:paraId="61DCB506">
            <w:pPr>
              <w:pStyle w:val="76"/>
              <w:ind w:firstLineChars="100"/>
              <w:rPr>
                <w:rFonts w:ascii="微软雅黑" w:hAnsi="微软雅黑" w:eastAsia="微软雅黑" w:cs="微软雅黑"/>
                <w:sz w:val="20"/>
                <w:szCs w:val="20"/>
              </w:rPr>
            </w:pPr>
            <w:r>
              <w:rPr>
                <w:rFonts w:ascii="微软雅黑" w:hAnsi="微软雅黑" w:eastAsia="微软雅黑" w:cs="微软雅黑"/>
                <w:sz w:val="20"/>
                <w:szCs w:val="20"/>
              </w:rPr>
              <w:t>7</w:t>
            </w:r>
          </w:p>
        </w:tc>
        <w:tc>
          <w:tcPr>
            <w:tcW w:w="1976" w:type="pct"/>
            <w:tcBorders>
              <w:top w:val="single" w:color="auto" w:sz="4" w:space="0"/>
              <w:left w:val="single" w:color="auto" w:sz="4" w:space="0"/>
              <w:right w:val="single" w:color="auto" w:sz="4" w:space="0"/>
            </w:tcBorders>
            <w:vAlign w:val="center"/>
          </w:tcPr>
          <w:p w14:paraId="6B198117">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联结组别</w:t>
            </w:r>
          </w:p>
        </w:tc>
        <w:tc>
          <w:tcPr>
            <w:tcW w:w="2467" w:type="pct"/>
            <w:tcBorders>
              <w:top w:val="single" w:color="auto" w:sz="4" w:space="0"/>
              <w:left w:val="single" w:color="auto" w:sz="4" w:space="0"/>
              <w:bottom w:val="single" w:color="auto" w:sz="4" w:space="0"/>
              <w:right w:val="single" w:color="auto" w:sz="4" w:space="0"/>
            </w:tcBorders>
            <w:vAlign w:val="center"/>
          </w:tcPr>
          <w:p w14:paraId="4C7A4E5C">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D</w:t>
            </w:r>
            <w:r>
              <w:rPr>
                <w:rFonts w:ascii="微软雅黑" w:hAnsi="微软雅黑" w:eastAsia="微软雅黑" w:cs="微软雅黑"/>
                <w:sz w:val="20"/>
                <w:szCs w:val="20"/>
              </w:rPr>
              <w:t>yn11</w:t>
            </w:r>
          </w:p>
        </w:tc>
      </w:tr>
      <w:tr w14:paraId="5F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70E6D8C5">
            <w:pPr>
              <w:pStyle w:val="76"/>
              <w:ind w:firstLineChars="100"/>
              <w:rPr>
                <w:rFonts w:ascii="微软雅黑" w:hAnsi="微软雅黑" w:eastAsia="微软雅黑" w:cs="微软雅黑"/>
                <w:sz w:val="20"/>
                <w:szCs w:val="20"/>
              </w:rPr>
            </w:pPr>
            <w:r>
              <w:rPr>
                <w:rFonts w:ascii="微软雅黑" w:hAnsi="微软雅黑" w:eastAsia="微软雅黑" w:cs="微软雅黑"/>
                <w:sz w:val="20"/>
                <w:szCs w:val="20"/>
              </w:rPr>
              <w:t>8</w:t>
            </w:r>
          </w:p>
        </w:tc>
        <w:tc>
          <w:tcPr>
            <w:tcW w:w="1976" w:type="pct"/>
            <w:tcBorders>
              <w:top w:val="single" w:color="auto" w:sz="4" w:space="0"/>
              <w:left w:val="single" w:color="auto" w:sz="4" w:space="0"/>
              <w:bottom w:val="single" w:color="auto" w:sz="4" w:space="0"/>
              <w:right w:val="single" w:color="auto" w:sz="4" w:space="0"/>
            </w:tcBorders>
            <w:vAlign w:val="center"/>
          </w:tcPr>
          <w:p w14:paraId="6316E80A">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绕</w:t>
            </w:r>
            <w:r>
              <w:rPr>
                <w:rFonts w:ascii="微软雅黑" w:hAnsi="微软雅黑" w:eastAsia="微软雅黑" w:cs="微软雅黑"/>
                <w:sz w:val="20"/>
                <w:szCs w:val="20"/>
              </w:rPr>
              <w:t>组允许温升</w:t>
            </w:r>
            <w:r>
              <w:rPr>
                <w:rFonts w:hint="eastAsia" w:ascii="微软雅黑" w:hAnsi="微软雅黑" w:eastAsia="微软雅黑" w:cs="微软雅黑"/>
                <w:sz w:val="20"/>
                <w:szCs w:val="20"/>
              </w:rPr>
              <w:t>(</w:t>
            </w:r>
            <w:r>
              <w:rPr>
                <w:rFonts w:ascii="微软雅黑" w:hAnsi="微软雅黑" w:eastAsia="微软雅黑" w:cs="微软雅黑"/>
                <w:sz w:val="20"/>
                <w:szCs w:val="20"/>
              </w:rPr>
              <w:t>K</w:t>
            </w:r>
            <w:r>
              <w:rPr>
                <w:rFonts w:hint="eastAsia" w:ascii="微软雅黑" w:hAnsi="微软雅黑" w:eastAsia="微软雅黑" w:cs="微软雅黑"/>
                <w:sz w:val="20"/>
                <w:szCs w:val="20"/>
              </w:rPr>
              <w:t>)</w:t>
            </w:r>
          </w:p>
        </w:tc>
        <w:tc>
          <w:tcPr>
            <w:tcW w:w="2467" w:type="pct"/>
            <w:tcBorders>
              <w:top w:val="single" w:color="auto" w:sz="4" w:space="0"/>
              <w:left w:val="single" w:color="auto" w:sz="4" w:space="0"/>
              <w:bottom w:val="single" w:color="auto" w:sz="4" w:space="0"/>
              <w:right w:val="single" w:color="auto" w:sz="4" w:space="0"/>
            </w:tcBorders>
            <w:vAlign w:val="center"/>
          </w:tcPr>
          <w:p w14:paraId="00D0A5D2">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125</w:t>
            </w:r>
          </w:p>
        </w:tc>
      </w:tr>
      <w:tr w14:paraId="1D94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7" w:type="pct"/>
            <w:tcBorders>
              <w:top w:val="single" w:color="auto" w:sz="4" w:space="0"/>
              <w:left w:val="single" w:color="auto" w:sz="4" w:space="0"/>
              <w:bottom w:val="single" w:color="auto" w:sz="4" w:space="0"/>
              <w:right w:val="single" w:color="auto" w:sz="4" w:space="0"/>
            </w:tcBorders>
            <w:vAlign w:val="center"/>
          </w:tcPr>
          <w:p w14:paraId="5314A789">
            <w:pPr>
              <w:pStyle w:val="76"/>
              <w:ind w:firstLineChars="100"/>
              <w:rPr>
                <w:rFonts w:ascii="微软雅黑" w:hAnsi="微软雅黑" w:eastAsia="微软雅黑" w:cs="微软雅黑"/>
                <w:sz w:val="20"/>
                <w:szCs w:val="20"/>
              </w:rPr>
            </w:pPr>
            <w:r>
              <w:rPr>
                <w:rFonts w:ascii="微软雅黑" w:hAnsi="微软雅黑" w:eastAsia="微软雅黑" w:cs="微软雅黑"/>
                <w:sz w:val="20"/>
                <w:szCs w:val="20"/>
              </w:rPr>
              <w:t>9</w:t>
            </w:r>
          </w:p>
        </w:tc>
        <w:tc>
          <w:tcPr>
            <w:tcW w:w="1976" w:type="pct"/>
            <w:tcBorders>
              <w:top w:val="single" w:color="auto" w:sz="4" w:space="0"/>
              <w:left w:val="single" w:color="auto" w:sz="4" w:space="0"/>
              <w:bottom w:val="single" w:color="auto" w:sz="4" w:space="0"/>
              <w:right w:val="single" w:color="auto" w:sz="4" w:space="0"/>
            </w:tcBorders>
            <w:vAlign w:val="center"/>
          </w:tcPr>
          <w:p w14:paraId="5A6C2230">
            <w:pPr>
              <w:pStyle w:val="76"/>
              <w:ind w:firstLine="400"/>
              <w:rPr>
                <w:rFonts w:ascii="微软雅黑" w:hAnsi="微软雅黑" w:eastAsia="微软雅黑" w:cs="微软雅黑"/>
                <w:sz w:val="20"/>
                <w:szCs w:val="20"/>
              </w:rPr>
            </w:pPr>
            <w:r>
              <w:rPr>
                <w:rFonts w:hint="eastAsia" w:ascii="微软雅黑" w:hAnsi="微软雅黑" w:eastAsia="微软雅黑" w:cs="微软雅黑"/>
                <w:sz w:val="20"/>
                <w:szCs w:val="20"/>
              </w:rPr>
              <w:t>绝缘系统耐热等级</w:t>
            </w:r>
          </w:p>
        </w:tc>
        <w:tc>
          <w:tcPr>
            <w:tcW w:w="2467" w:type="pct"/>
            <w:tcBorders>
              <w:top w:val="single" w:color="auto" w:sz="4" w:space="0"/>
              <w:left w:val="single" w:color="auto" w:sz="4" w:space="0"/>
              <w:bottom w:val="single" w:color="auto" w:sz="4" w:space="0"/>
              <w:right w:val="single" w:color="auto" w:sz="4" w:space="0"/>
            </w:tcBorders>
            <w:vAlign w:val="center"/>
          </w:tcPr>
          <w:p w14:paraId="0168691A">
            <w:pPr>
              <w:pStyle w:val="76"/>
              <w:ind w:firstLine="400"/>
              <w:rPr>
                <w:rFonts w:ascii="微软雅黑" w:hAnsi="微软雅黑" w:eastAsia="微软雅黑" w:cs="微软雅黑"/>
                <w:sz w:val="20"/>
                <w:szCs w:val="20"/>
              </w:rPr>
            </w:pPr>
            <w:r>
              <w:rPr>
                <w:rFonts w:ascii="微软雅黑" w:hAnsi="微软雅黑" w:eastAsia="微软雅黑" w:cs="微软雅黑"/>
                <w:sz w:val="20"/>
                <w:szCs w:val="20"/>
              </w:rPr>
              <w:t>H</w:t>
            </w:r>
            <w:r>
              <w:rPr>
                <w:rFonts w:hint="eastAsia" w:ascii="微软雅黑" w:hAnsi="微软雅黑" w:eastAsia="微软雅黑" w:cs="微软雅黑"/>
                <w:sz w:val="20"/>
                <w:szCs w:val="20"/>
              </w:rPr>
              <w:t>级</w:t>
            </w:r>
          </w:p>
        </w:tc>
      </w:tr>
    </w:tbl>
    <w:p w14:paraId="6E91950B">
      <w:pPr>
        <w:pStyle w:val="76"/>
        <w:ind w:firstLine="420"/>
        <w:rPr>
          <w:rFonts w:ascii="微软雅黑" w:hAnsi="微软雅黑" w:eastAsia="微软雅黑"/>
          <w:sz w:val="21"/>
          <w:szCs w:val="21"/>
        </w:rPr>
      </w:pPr>
      <w:r>
        <w:rPr>
          <w:rFonts w:hint="eastAsia" w:ascii="微软雅黑" w:hAnsi="微软雅黑" w:eastAsia="微软雅黑"/>
          <w:sz w:val="21"/>
          <w:szCs w:val="21"/>
        </w:rPr>
        <w:t>（3）其余特殊要求：</w:t>
      </w:r>
    </w:p>
    <w:p w14:paraId="620FB3D4">
      <w:pPr>
        <w:pStyle w:val="76"/>
        <w:ind w:firstLine="420"/>
      </w:pPr>
      <w:r>
        <w:rPr>
          <w:rFonts w:hint="eastAsia" w:ascii="微软雅黑" w:hAnsi="微软雅黑" w:eastAsia="微软雅黑"/>
          <w:sz w:val="21"/>
          <w:szCs w:val="21"/>
        </w:rPr>
        <w:t>辅助变压器本体应设置温控器，温控器需由变压器厂家提供，要求预留足够长度，以便安装在通讯动力柜柜面进行集中管理。</w:t>
      </w:r>
    </w:p>
    <w:p w14:paraId="0F72B2BF">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5.2.1.6电缆电线和配件</w:t>
      </w:r>
    </w:p>
    <w:p w14:paraId="3E3FFDFD">
      <w:pPr>
        <w:pStyle w:val="76"/>
        <w:ind w:firstLine="199" w:firstLineChars="95"/>
        <w:rPr>
          <w:rFonts w:ascii="微软雅黑" w:hAnsi="微软雅黑" w:eastAsia="微软雅黑"/>
          <w:sz w:val="21"/>
          <w:szCs w:val="21"/>
        </w:rPr>
      </w:pPr>
      <w:r>
        <w:rPr>
          <w:rFonts w:hint="eastAsia" w:ascii="微软雅黑" w:hAnsi="微软雅黑" w:eastAsia="微软雅黑"/>
          <w:sz w:val="21"/>
          <w:szCs w:val="21"/>
        </w:rPr>
        <w:t>（1）电缆技术基本要求：</w:t>
      </w:r>
    </w:p>
    <w:p w14:paraId="37FF9A05">
      <w:pPr>
        <w:pStyle w:val="76"/>
        <w:ind w:firstLine="420"/>
        <w:rPr>
          <w:rFonts w:ascii="微软雅黑" w:hAnsi="微软雅黑" w:eastAsia="微软雅黑"/>
          <w:sz w:val="21"/>
          <w:szCs w:val="21"/>
        </w:rPr>
      </w:pPr>
      <w:r>
        <w:rPr>
          <w:rFonts w:hint="eastAsia" w:ascii="微软雅黑" w:hAnsi="微软雅黑" w:eastAsia="微软雅黑"/>
          <w:sz w:val="21"/>
          <w:szCs w:val="21"/>
        </w:rPr>
        <w:t>1）交流电缆：本期项目的厂区跨越面积较大，交流出线电缆长度大，根据测算的实际距离匹配满足规范要求的压降。</w:t>
      </w:r>
    </w:p>
    <w:p w14:paraId="63C473C0">
      <w:pPr>
        <w:pStyle w:val="76"/>
        <w:ind w:firstLine="420"/>
        <w:rPr>
          <w:rFonts w:ascii="微软雅黑" w:hAnsi="微软雅黑" w:eastAsia="微软雅黑"/>
          <w:sz w:val="21"/>
          <w:szCs w:val="21"/>
        </w:rPr>
      </w:pPr>
      <w:r>
        <w:rPr>
          <w:rFonts w:hint="eastAsia" w:ascii="微软雅黑" w:hAnsi="微软雅黑" w:eastAsia="微软雅黑"/>
          <w:sz w:val="21"/>
          <w:szCs w:val="21"/>
        </w:rPr>
        <w:t>2）电缆选用C类阻燃、交联聚乙烯绝缘、钢带铠装聚氯乙烯护套的电力电缆，最小截面应满足负荷电流和短路热稳定满足要求，对主要的电缆通道采取防火阻燃措施。在各建筑物通向外部的电缆沟道出口处做防火封堵。并满足以下要求：</w:t>
      </w:r>
    </w:p>
    <w:p w14:paraId="029986F6">
      <w:pPr>
        <w:pStyle w:val="76"/>
        <w:ind w:firstLine="420"/>
        <w:rPr>
          <w:rFonts w:ascii="微软雅黑" w:hAnsi="微软雅黑" w:eastAsia="微软雅黑"/>
          <w:sz w:val="21"/>
          <w:szCs w:val="21"/>
        </w:rPr>
      </w:pPr>
      <w:r>
        <w:rPr>
          <w:rFonts w:hint="eastAsia" w:ascii="微软雅黑" w:hAnsi="微软雅黑" w:eastAsia="微软雅黑"/>
          <w:sz w:val="21"/>
          <w:szCs w:val="21"/>
        </w:rPr>
        <w:t>电缆的试验：须向发包方提供电缆出厂合格证及电缆试验参数和试验报告</w:t>
      </w:r>
    </w:p>
    <w:p w14:paraId="56DB48A8">
      <w:pPr>
        <w:pStyle w:val="76"/>
        <w:ind w:firstLine="420"/>
        <w:rPr>
          <w:rFonts w:ascii="微软雅黑" w:hAnsi="微软雅黑" w:eastAsia="微软雅黑"/>
          <w:sz w:val="21"/>
          <w:szCs w:val="21"/>
        </w:rPr>
      </w:pPr>
      <w:r>
        <w:rPr>
          <w:rFonts w:hint="eastAsia" w:ascii="微软雅黑" w:hAnsi="微软雅黑" w:eastAsia="微软雅黑"/>
          <w:sz w:val="21"/>
          <w:szCs w:val="21"/>
        </w:rPr>
        <w:t>现场交接试验：新增电缆要通过发包方的电气设备交接试验。</w:t>
      </w:r>
    </w:p>
    <w:p w14:paraId="357F4534">
      <w:pPr>
        <w:pStyle w:val="76"/>
        <w:ind w:firstLine="420"/>
        <w:rPr>
          <w:rFonts w:ascii="微软雅黑" w:hAnsi="微软雅黑" w:eastAsia="微软雅黑"/>
          <w:sz w:val="21"/>
          <w:szCs w:val="21"/>
        </w:rPr>
      </w:pPr>
      <w:r>
        <w:rPr>
          <w:rFonts w:hint="eastAsia" w:ascii="微软雅黑" w:hAnsi="微软雅黑" w:eastAsia="微软雅黑"/>
          <w:sz w:val="21"/>
          <w:szCs w:val="21"/>
        </w:rPr>
        <w:t>3）需提供满足相关标准要求保障质量的电缆，现场到货时需提交相关检测报告。</w:t>
      </w:r>
    </w:p>
    <w:p w14:paraId="6E8EA325">
      <w:pPr>
        <w:pStyle w:val="76"/>
        <w:ind w:firstLine="0" w:firstLineChars="0"/>
        <w:rPr>
          <w:rFonts w:ascii="微软雅黑" w:hAnsi="微软雅黑" w:eastAsia="微软雅黑"/>
          <w:sz w:val="21"/>
          <w:szCs w:val="21"/>
        </w:rPr>
      </w:pPr>
      <w:r>
        <w:rPr>
          <w:rFonts w:hint="eastAsia" w:ascii="微软雅黑" w:hAnsi="微软雅黑" w:eastAsia="微软雅黑"/>
          <w:sz w:val="21"/>
          <w:szCs w:val="21"/>
        </w:rPr>
        <w:t>需匹配并提供与电缆及电线连接的插接端子及护套附件等。</w:t>
      </w:r>
    </w:p>
    <w:p w14:paraId="7115B8AD">
      <w:pPr>
        <w:pStyle w:val="76"/>
        <w:ind w:firstLine="420"/>
        <w:rPr>
          <w:rFonts w:ascii="微软雅黑" w:hAnsi="微软雅黑" w:eastAsia="微软雅黑"/>
          <w:sz w:val="21"/>
          <w:szCs w:val="21"/>
        </w:rPr>
      </w:pPr>
      <w:r>
        <w:rPr>
          <w:rFonts w:hint="eastAsia" w:ascii="微软雅黑" w:hAnsi="微软雅黑" w:eastAsia="微软雅黑"/>
          <w:sz w:val="21"/>
          <w:szCs w:val="21"/>
        </w:rPr>
        <w:t>（2）交流舱电缆规格清单参考如下：</w:t>
      </w:r>
    </w:p>
    <w:tbl>
      <w:tblPr>
        <w:tblStyle w:val="24"/>
        <w:tblW w:w="4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60"/>
        <w:gridCol w:w="3589"/>
        <w:gridCol w:w="1577"/>
      </w:tblGrid>
      <w:tr w14:paraId="2E05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95AB6F6">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序号</w:t>
            </w:r>
          </w:p>
        </w:tc>
        <w:tc>
          <w:tcPr>
            <w:tcW w:w="1209" w:type="pct"/>
            <w:tcBorders>
              <w:top w:val="single" w:color="auto" w:sz="4" w:space="0"/>
              <w:left w:val="single" w:color="auto" w:sz="4" w:space="0"/>
              <w:bottom w:val="single" w:color="auto" w:sz="4" w:space="0"/>
              <w:right w:val="single" w:color="auto" w:sz="4" w:space="0"/>
            </w:tcBorders>
            <w:vAlign w:val="center"/>
          </w:tcPr>
          <w:p w14:paraId="5829EDC8">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电缆名称</w:t>
            </w:r>
          </w:p>
        </w:tc>
        <w:tc>
          <w:tcPr>
            <w:tcW w:w="2036" w:type="pct"/>
            <w:tcBorders>
              <w:top w:val="single" w:color="auto" w:sz="4" w:space="0"/>
              <w:left w:val="single" w:color="auto" w:sz="4" w:space="0"/>
              <w:bottom w:val="single" w:color="auto" w:sz="4" w:space="0"/>
              <w:right w:val="single" w:color="auto" w:sz="4" w:space="0"/>
            </w:tcBorders>
            <w:vAlign w:val="center"/>
          </w:tcPr>
          <w:p w14:paraId="5B93F981">
            <w:pPr>
              <w:pStyle w:val="76"/>
              <w:ind w:firstLine="400"/>
              <w:rPr>
                <w:rFonts w:ascii="微软雅黑" w:hAnsi="微软雅黑" w:eastAsia="微软雅黑"/>
                <w:sz w:val="20"/>
                <w:szCs w:val="20"/>
              </w:rPr>
            </w:pPr>
            <w:r>
              <w:rPr>
                <w:rFonts w:hint="eastAsia" w:ascii="微软雅黑" w:hAnsi="微软雅黑" w:eastAsia="微软雅黑"/>
                <w:sz w:val="20"/>
                <w:szCs w:val="20"/>
              </w:rPr>
              <w:t>电缆规格</w:t>
            </w:r>
          </w:p>
        </w:tc>
        <w:tc>
          <w:tcPr>
            <w:tcW w:w="1154" w:type="pct"/>
          </w:tcPr>
          <w:p w14:paraId="56D7C0A0">
            <w:pPr>
              <w:pStyle w:val="76"/>
              <w:ind w:firstLine="400"/>
              <w:rPr>
                <w:rFonts w:ascii="微软雅黑" w:hAnsi="微软雅黑" w:eastAsia="微软雅黑"/>
                <w:sz w:val="20"/>
                <w:szCs w:val="20"/>
              </w:rPr>
            </w:pPr>
            <w:r>
              <w:rPr>
                <w:rFonts w:hint="eastAsia" w:ascii="微软雅黑" w:hAnsi="微软雅黑" w:eastAsia="微软雅黑"/>
                <w:sz w:val="20"/>
                <w:szCs w:val="20"/>
              </w:rPr>
              <w:t>长度</w:t>
            </w:r>
          </w:p>
        </w:tc>
      </w:tr>
      <w:tr w14:paraId="6DB2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2677A300">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w:t>
            </w:r>
          </w:p>
        </w:tc>
        <w:tc>
          <w:tcPr>
            <w:tcW w:w="1209" w:type="pct"/>
            <w:tcBorders>
              <w:top w:val="single" w:color="auto" w:sz="4" w:space="0"/>
              <w:left w:val="single" w:color="auto" w:sz="4" w:space="0"/>
              <w:bottom w:val="single" w:color="auto" w:sz="4" w:space="0"/>
              <w:right w:val="single" w:color="auto" w:sz="4" w:space="0"/>
            </w:tcBorders>
            <w:vAlign w:val="center"/>
          </w:tcPr>
          <w:p w14:paraId="56B4FC62">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交流电缆</w:t>
            </w:r>
          </w:p>
        </w:tc>
        <w:tc>
          <w:tcPr>
            <w:tcW w:w="2036" w:type="pct"/>
            <w:tcBorders>
              <w:top w:val="single" w:color="auto" w:sz="4" w:space="0"/>
              <w:left w:val="single" w:color="auto" w:sz="4" w:space="0"/>
              <w:bottom w:val="single" w:color="auto" w:sz="4" w:space="0"/>
              <w:right w:val="single" w:color="auto" w:sz="4" w:space="0"/>
            </w:tcBorders>
            <w:vAlign w:val="center"/>
          </w:tcPr>
          <w:p w14:paraId="78431D15">
            <w:pPr>
              <w:pStyle w:val="76"/>
              <w:ind w:firstLine="0" w:firstLineChars="0"/>
              <w:rPr>
                <w:rFonts w:ascii="微软雅黑" w:hAnsi="微软雅黑" w:eastAsia="微软雅黑"/>
                <w:sz w:val="20"/>
                <w:szCs w:val="20"/>
              </w:rPr>
            </w:pPr>
            <w:r>
              <w:rPr>
                <w:rFonts w:ascii="微软雅黑" w:hAnsi="微软雅黑" w:eastAsia="微软雅黑"/>
                <w:sz w:val="20"/>
                <w:szCs w:val="20"/>
              </w:rPr>
              <w:t>ZRC-YJV-1.8/3kV-1×25mm²</w:t>
            </w:r>
          </w:p>
        </w:tc>
        <w:tc>
          <w:tcPr>
            <w:tcW w:w="1154" w:type="pct"/>
            <w:vMerge w:val="restart"/>
          </w:tcPr>
          <w:p w14:paraId="41BF9488">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按实际需求，含对应附件</w:t>
            </w:r>
          </w:p>
        </w:tc>
      </w:tr>
      <w:tr w14:paraId="2B6C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0C7E37D">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w:t>
            </w:r>
          </w:p>
        </w:tc>
        <w:tc>
          <w:tcPr>
            <w:tcW w:w="1209" w:type="pct"/>
            <w:tcBorders>
              <w:top w:val="single" w:color="auto" w:sz="4" w:space="0"/>
              <w:left w:val="single" w:color="auto" w:sz="4" w:space="0"/>
              <w:bottom w:val="single" w:color="auto" w:sz="4" w:space="0"/>
              <w:right w:val="single" w:color="auto" w:sz="4" w:space="0"/>
            </w:tcBorders>
            <w:vAlign w:val="center"/>
          </w:tcPr>
          <w:p w14:paraId="6F6F16BD">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交流电缆</w:t>
            </w:r>
          </w:p>
        </w:tc>
        <w:tc>
          <w:tcPr>
            <w:tcW w:w="2036" w:type="pct"/>
            <w:tcBorders>
              <w:top w:val="single" w:color="auto" w:sz="4" w:space="0"/>
              <w:left w:val="single" w:color="auto" w:sz="4" w:space="0"/>
              <w:bottom w:val="single" w:color="auto" w:sz="4" w:space="0"/>
              <w:right w:val="single" w:color="auto" w:sz="4" w:space="0"/>
            </w:tcBorders>
            <w:vAlign w:val="center"/>
          </w:tcPr>
          <w:p w14:paraId="13C832D2">
            <w:pPr>
              <w:pStyle w:val="76"/>
              <w:ind w:firstLine="0" w:firstLineChars="0"/>
              <w:rPr>
                <w:rFonts w:ascii="微软雅黑" w:hAnsi="微软雅黑" w:eastAsia="微软雅黑"/>
                <w:sz w:val="20"/>
                <w:szCs w:val="20"/>
              </w:rPr>
            </w:pPr>
            <w:r>
              <w:rPr>
                <w:rFonts w:ascii="微软雅黑" w:hAnsi="微软雅黑" w:eastAsia="微软雅黑"/>
                <w:sz w:val="20"/>
                <w:szCs w:val="20"/>
              </w:rPr>
              <w:t>ZRC-YJV-0.6/1kV-1×50mm²</w:t>
            </w:r>
          </w:p>
        </w:tc>
        <w:tc>
          <w:tcPr>
            <w:tcW w:w="1154" w:type="pct"/>
            <w:vMerge w:val="continue"/>
          </w:tcPr>
          <w:p w14:paraId="025253F8">
            <w:pPr>
              <w:pStyle w:val="76"/>
              <w:ind w:firstLine="0" w:firstLineChars="0"/>
              <w:rPr>
                <w:rFonts w:ascii="微软雅黑" w:hAnsi="微软雅黑" w:eastAsia="微软雅黑"/>
                <w:sz w:val="20"/>
                <w:szCs w:val="20"/>
              </w:rPr>
            </w:pPr>
          </w:p>
        </w:tc>
      </w:tr>
      <w:tr w14:paraId="6339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C6DAA63">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3</w:t>
            </w:r>
          </w:p>
        </w:tc>
        <w:tc>
          <w:tcPr>
            <w:tcW w:w="1209" w:type="pct"/>
            <w:tcBorders>
              <w:top w:val="single" w:color="auto" w:sz="4" w:space="0"/>
              <w:left w:val="single" w:color="auto" w:sz="4" w:space="0"/>
              <w:bottom w:val="single" w:color="auto" w:sz="4" w:space="0"/>
              <w:right w:val="single" w:color="auto" w:sz="4" w:space="0"/>
            </w:tcBorders>
            <w:vAlign w:val="center"/>
          </w:tcPr>
          <w:p w14:paraId="462E9A91">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交流铠装电缆</w:t>
            </w:r>
          </w:p>
        </w:tc>
        <w:tc>
          <w:tcPr>
            <w:tcW w:w="2036" w:type="pct"/>
            <w:tcBorders>
              <w:top w:val="single" w:color="auto" w:sz="4" w:space="0"/>
              <w:left w:val="single" w:color="auto" w:sz="4" w:space="0"/>
              <w:bottom w:val="single" w:color="auto" w:sz="4" w:space="0"/>
              <w:right w:val="single" w:color="auto" w:sz="4" w:space="0"/>
            </w:tcBorders>
            <w:vAlign w:val="center"/>
          </w:tcPr>
          <w:p w14:paraId="04EC773C">
            <w:pPr>
              <w:pStyle w:val="76"/>
              <w:ind w:firstLine="0" w:firstLineChars="0"/>
              <w:rPr>
                <w:rFonts w:ascii="微软雅黑" w:hAnsi="微软雅黑" w:eastAsia="微软雅黑"/>
                <w:sz w:val="20"/>
                <w:szCs w:val="20"/>
              </w:rPr>
            </w:pPr>
            <w:r>
              <w:rPr>
                <w:rFonts w:ascii="微软雅黑" w:hAnsi="微软雅黑" w:eastAsia="微软雅黑"/>
                <w:sz w:val="20"/>
                <w:szCs w:val="20"/>
              </w:rPr>
              <w:t>ZRC-YJV23-0.6/1kV-3*50+</w:t>
            </w:r>
            <w:r>
              <w:rPr>
                <w:rFonts w:hint="eastAsia" w:ascii="微软雅黑" w:hAnsi="微软雅黑" w:eastAsia="微软雅黑"/>
                <w:sz w:val="20"/>
                <w:szCs w:val="20"/>
              </w:rPr>
              <w:t>2</w:t>
            </w:r>
            <w:r>
              <w:rPr>
                <w:rFonts w:ascii="微软雅黑" w:hAnsi="微软雅黑" w:eastAsia="微软雅黑"/>
                <w:sz w:val="20"/>
                <w:szCs w:val="20"/>
              </w:rPr>
              <w:t>*25mm²</w:t>
            </w:r>
          </w:p>
        </w:tc>
        <w:tc>
          <w:tcPr>
            <w:tcW w:w="1154" w:type="pct"/>
            <w:vMerge w:val="continue"/>
          </w:tcPr>
          <w:p w14:paraId="7EA6E201">
            <w:pPr>
              <w:pStyle w:val="76"/>
              <w:ind w:firstLine="0" w:firstLineChars="0"/>
              <w:rPr>
                <w:rFonts w:ascii="微软雅黑" w:hAnsi="微软雅黑" w:eastAsia="微软雅黑"/>
                <w:sz w:val="20"/>
                <w:szCs w:val="20"/>
              </w:rPr>
            </w:pPr>
          </w:p>
        </w:tc>
      </w:tr>
      <w:tr w14:paraId="5AFF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25DF12E4">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4</w:t>
            </w:r>
          </w:p>
        </w:tc>
        <w:tc>
          <w:tcPr>
            <w:tcW w:w="1209" w:type="pct"/>
            <w:tcBorders>
              <w:top w:val="single" w:color="auto" w:sz="4" w:space="0"/>
              <w:left w:val="single" w:color="auto" w:sz="4" w:space="0"/>
              <w:bottom w:val="single" w:color="auto" w:sz="4" w:space="0"/>
              <w:right w:val="single" w:color="auto" w:sz="4" w:space="0"/>
            </w:tcBorders>
            <w:vAlign w:val="center"/>
          </w:tcPr>
          <w:p w14:paraId="79E47D0E">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4D9E862F">
            <w:pPr>
              <w:pStyle w:val="76"/>
              <w:ind w:firstLine="0" w:firstLineChars="0"/>
              <w:rPr>
                <w:rFonts w:ascii="微软雅黑" w:hAnsi="微软雅黑" w:eastAsia="微软雅黑"/>
                <w:sz w:val="20"/>
                <w:szCs w:val="20"/>
              </w:rPr>
            </w:pPr>
            <w:r>
              <w:rPr>
                <w:rFonts w:ascii="微软雅黑" w:hAnsi="微软雅黑" w:eastAsia="微软雅黑"/>
                <w:sz w:val="20"/>
                <w:szCs w:val="20"/>
              </w:rPr>
              <w:t>ZRC-BV-750  3*2.5mm²</w:t>
            </w:r>
          </w:p>
        </w:tc>
        <w:tc>
          <w:tcPr>
            <w:tcW w:w="1154" w:type="pct"/>
            <w:vMerge w:val="continue"/>
          </w:tcPr>
          <w:p w14:paraId="558E9BE7">
            <w:pPr>
              <w:pStyle w:val="76"/>
              <w:ind w:firstLine="0" w:firstLineChars="0"/>
              <w:rPr>
                <w:rFonts w:ascii="微软雅黑" w:hAnsi="微软雅黑" w:eastAsia="微软雅黑"/>
                <w:sz w:val="20"/>
                <w:szCs w:val="20"/>
              </w:rPr>
            </w:pPr>
          </w:p>
        </w:tc>
      </w:tr>
      <w:tr w14:paraId="5B6C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24D44B7B">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5</w:t>
            </w:r>
          </w:p>
        </w:tc>
        <w:tc>
          <w:tcPr>
            <w:tcW w:w="1209" w:type="pct"/>
            <w:tcBorders>
              <w:top w:val="single" w:color="auto" w:sz="4" w:space="0"/>
              <w:left w:val="single" w:color="auto" w:sz="4" w:space="0"/>
              <w:bottom w:val="single" w:color="auto" w:sz="4" w:space="0"/>
              <w:right w:val="single" w:color="auto" w:sz="4" w:space="0"/>
            </w:tcBorders>
            <w:vAlign w:val="center"/>
          </w:tcPr>
          <w:p w14:paraId="7F608280">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347B5A04">
            <w:pPr>
              <w:pStyle w:val="76"/>
              <w:ind w:firstLine="0" w:firstLineChars="0"/>
              <w:rPr>
                <w:rFonts w:ascii="微软雅黑" w:hAnsi="微软雅黑" w:eastAsia="微软雅黑"/>
                <w:sz w:val="20"/>
                <w:szCs w:val="20"/>
              </w:rPr>
            </w:pPr>
            <w:r>
              <w:rPr>
                <w:rFonts w:ascii="微软雅黑" w:hAnsi="微软雅黑" w:eastAsia="微软雅黑"/>
                <w:sz w:val="20"/>
                <w:szCs w:val="20"/>
              </w:rPr>
              <w:t>ZRC-BV-750  3*4mm²</w:t>
            </w:r>
          </w:p>
        </w:tc>
        <w:tc>
          <w:tcPr>
            <w:tcW w:w="1154" w:type="pct"/>
            <w:vMerge w:val="continue"/>
          </w:tcPr>
          <w:p w14:paraId="7B392C7B">
            <w:pPr>
              <w:pStyle w:val="76"/>
              <w:ind w:firstLine="0" w:firstLineChars="0"/>
              <w:rPr>
                <w:rFonts w:ascii="微软雅黑" w:hAnsi="微软雅黑" w:eastAsia="微软雅黑"/>
                <w:sz w:val="20"/>
                <w:szCs w:val="20"/>
              </w:rPr>
            </w:pPr>
          </w:p>
        </w:tc>
      </w:tr>
      <w:tr w14:paraId="7BB5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A97E969">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6</w:t>
            </w:r>
          </w:p>
        </w:tc>
        <w:tc>
          <w:tcPr>
            <w:tcW w:w="1209" w:type="pct"/>
            <w:tcBorders>
              <w:top w:val="single" w:color="auto" w:sz="4" w:space="0"/>
              <w:left w:val="single" w:color="auto" w:sz="4" w:space="0"/>
              <w:bottom w:val="single" w:color="auto" w:sz="4" w:space="0"/>
              <w:right w:val="single" w:color="auto" w:sz="4" w:space="0"/>
            </w:tcBorders>
            <w:vAlign w:val="center"/>
          </w:tcPr>
          <w:p w14:paraId="60E26145">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67BA8522">
            <w:pPr>
              <w:pStyle w:val="76"/>
              <w:ind w:firstLine="0" w:firstLineChars="0"/>
              <w:rPr>
                <w:rFonts w:ascii="微软雅黑" w:hAnsi="微软雅黑" w:eastAsia="微软雅黑"/>
                <w:sz w:val="20"/>
                <w:szCs w:val="20"/>
              </w:rPr>
            </w:pPr>
            <w:r>
              <w:rPr>
                <w:rFonts w:ascii="微软雅黑" w:hAnsi="微软雅黑" w:eastAsia="微软雅黑"/>
                <w:sz w:val="20"/>
                <w:szCs w:val="20"/>
              </w:rPr>
              <w:t>ZRC-BV-750  3*</w:t>
            </w:r>
            <w:r>
              <w:rPr>
                <w:rFonts w:hint="eastAsia" w:ascii="微软雅黑" w:hAnsi="微软雅黑" w:eastAsia="微软雅黑"/>
                <w:sz w:val="20"/>
                <w:szCs w:val="20"/>
              </w:rPr>
              <w:t>6</w:t>
            </w:r>
            <w:r>
              <w:rPr>
                <w:rFonts w:ascii="微软雅黑" w:hAnsi="微软雅黑" w:eastAsia="微软雅黑"/>
                <w:sz w:val="20"/>
                <w:szCs w:val="20"/>
              </w:rPr>
              <w:t>mm²</w:t>
            </w:r>
          </w:p>
        </w:tc>
        <w:tc>
          <w:tcPr>
            <w:tcW w:w="1154" w:type="pct"/>
            <w:vMerge w:val="continue"/>
          </w:tcPr>
          <w:p w14:paraId="799246DC">
            <w:pPr>
              <w:pStyle w:val="76"/>
              <w:ind w:firstLine="0" w:firstLineChars="0"/>
              <w:rPr>
                <w:rFonts w:ascii="微软雅黑" w:hAnsi="微软雅黑" w:eastAsia="微软雅黑"/>
                <w:sz w:val="20"/>
                <w:szCs w:val="20"/>
              </w:rPr>
            </w:pPr>
          </w:p>
        </w:tc>
      </w:tr>
      <w:tr w14:paraId="5D54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right w:val="single" w:color="auto" w:sz="4" w:space="0"/>
            </w:tcBorders>
            <w:vAlign w:val="center"/>
          </w:tcPr>
          <w:p w14:paraId="774FC010">
            <w:pPr>
              <w:pStyle w:val="76"/>
              <w:ind w:firstLine="190" w:firstLineChars="95"/>
              <w:jc w:val="left"/>
              <w:rPr>
                <w:rFonts w:ascii="微软雅黑" w:hAnsi="微软雅黑" w:eastAsia="微软雅黑"/>
                <w:sz w:val="20"/>
                <w:szCs w:val="20"/>
              </w:rPr>
            </w:pPr>
            <w:r>
              <w:rPr>
                <w:rFonts w:ascii="微软雅黑" w:hAnsi="微软雅黑" w:eastAsia="微软雅黑"/>
                <w:sz w:val="20"/>
                <w:szCs w:val="20"/>
              </w:rPr>
              <w:t>7</w:t>
            </w:r>
          </w:p>
        </w:tc>
        <w:tc>
          <w:tcPr>
            <w:tcW w:w="1209" w:type="pct"/>
            <w:tcBorders>
              <w:top w:val="single" w:color="auto" w:sz="4" w:space="0"/>
              <w:left w:val="single" w:color="auto" w:sz="4" w:space="0"/>
              <w:right w:val="single" w:color="auto" w:sz="4" w:space="0"/>
            </w:tcBorders>
            <w:vAlign w:val="center"/>
          </w:tcPr>
          <w:p w14:paraId="49880D70">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0378639F">
            <w:pPr>
              <w:pStyle w:val="76"/>
              <w:ind w:firstLine="0" w:firstLineChars="0"/>
              <w:rPr>
                <w:rFonts w:ascii="微软雅黑" w:hAnsi="微软雅黑" w:eastAsia="微软雅黑"/>
                <w:sz w:val="20"/>
                <w:szCs w:val="20"/>
              </w:rPr>
            </w:pPr>
            <w:r>
              <w:rPr>
                <w:rFonts w:ascii="微软雅黑" w:hAnsi="微软雅黑" w:eastAsia="微软雅黑"/>
                <w:sz w:val="20"/>
                <w:szCs w:val="20"/>
              </w:rPr>
              <w:t>ZRC-BV-750  3*10mm²</w:t>
            </w:r>
          </w:p>
        </w:tc>
        <w:tc>
          <w:tcPr>
            <w:tcW w:w="1154" w:type="pct"/>
            <w:vMerge w:val="continue"/>
          </w:tcPr>
          <w:p w14:paraId="3C928DC0">
            <w:pPr>
              <w:pStyle w:val="76"/>
              <w:ind w:firstLine="0" w:firstLineChars="0"/>
              <w:rPr>
                <w:rFonts w:ascii="微软雅黑" w:hAnsi="微软雅黑" w:eastAsia="微软雅黑"/>
                <w:sz w:val="20"/>
                <w:szCs w:val="20"/>
              </w:rPr>
            </w:pPr>
          </w:p>
        </w:tc>
      </w:tr>
      <w:tr w14:paraId="542B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77F5323">
            <w:pPr>
              <w:pStyle w:val="76"/>
              <w:ind w:firstLine="190" w:firstLineChars="95"/>
              <w:jc w:val="left"/>
              <w:rPr>
                <w:rFonts w:ascii="微软雅黑" w:hAnsi="微软雅黑" w:eastAsia="微软雅黑"/>
                <w:sz w:val="20"/>
                <w:szCs w:val="20"/>
              </w:rPr>
            </w:pPr>
            <w:r>
              <w:rPr>
                <w:rFonts w:ascii="微软雅黑" w:hAnsi="微软雅黑" w:eastAsia="微软雅黑"/>
                <w:sz w:val="20"/>
                <w:szCs w:val="20"/>
              </w:rPr>
              <w:t>8</w:t>
            </w:r>
          </w:p>
        </w:tc>
        <w:tc>
          <w:tcPr>
            <w:tcW w:w="1209" w:type="pct"/>
            <w:tcBorders>
              <w:top w:val="single" w:color="auto" w:sz="4" w:space="0"/>
              <w:left w:val="single" w:color="auto" w:sz="4" w:space="0"/>
              <w:bottom w:val="single" w:color="auto" w:sz="4" w:space="0"/>
              <w:right w:val="single" w:color="auto" w:sz="4" w:space="0"/>
            </w:tcBorders>
            <w:vAlign w:val="center"/>
          </w:tcPr>
          <w:p w14:paraId="0AA534C5">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7EE60EE1">
            <w:pPr>
              <w:pStyle w:val="76"/>
              <w:ind w:firstLine="0" w:firstLineChars="0"/>
              <w:rPr>
                <w:rFonts w:ascii="微软雅黑" w:hAnsi="微软雅黑" w:eastAsia="微软雅黑"/>
                <w:sz w:val="20"/>
                <w:szCs w:val="20"/>
              </w:rPr>
            </w:pPr>
            <w:r>
              <w:rPr>
                <w:rFonts w:ascii="微软雅黑" w:hAnsi="微软雅黑" w:eastAsia="微软雅黑"/>
                <w:sz w:val="20"/>
                <w:szCs w:val="20"/>
              </w:rPr>
              <w:t xml:space="preserve">ZRC-BV-750  </w:t>
            </w:r>
            <w:r>
              <w:rPr>
                <w:rFonts w:hint="eastAsia" w:ascii="微软雅黑" w:hAnsi="微软雅黑" w:eastAsia="微软雅黑"/>
                <w:sz w:val="20"/>
                <w:szCs w:val="20"/>
              </w:rPr>
              <w:t>5</w:t>
            </w:r>
            <w:r>
              <w:rPr>
                <w:rFonts w:ascii="微软雅黑" w:hAnsi="微软雅黑" w:eastAsia="微软雅黑"/>
                <w:sz w:val="20"/>
                <w:szCs w:val="20"/>
              </w:rPr>
              <w:t>*4mm²</w:t>
            </w:r>
          </w:p>
        </w:tc>
        <w:tc>
          <w:tcPr>
            <w:tcW w:w="1154" w:type="pct"/>
            <w:vMerge w:val="continue"/>
          </w:tcPr>
          <w:p w14:paraId="5AD5B91C">
            <w:pPr>
              <w:pStyle w:val="76"/>
              <w:ind w:firstLine="0" w:firstLineChars="0"/>
              <w:rPr>
                <w:rFonts w:ascii="微软雅黑" w:hAnsi="微软雅黑" w:eastAsia="微软雅黑"/>
                <w:sz w:val="20"/>
                <w:szCs w:val="20"/>
              </w:rPr>
            </w:pPr>
          </w:p>
        </w:tc>
      </w:tr>
      <w:tr w14:paraId="6C1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C190E5E">
            <w:pPr>
              <w:pStyle w:val="76"/>
              <w:ind w:firstLine="190" w:firstLineChars="95"/>
              <w:jc w:val="left"/>
              <w:rPr>
                <w:rFonts w:ascii="微软雅黑" w:hAnsi="微软雅黑" w:eastAsia="微软雅黑"/>
                <w:sz w:val="20"/>
                <w:szCs w:val="20"/>
              </w:rPr>
            </w:pPr>
            <w:r>
              <w:rPr>
                <w:rFonts w:ascii="微软雅黑" w:hAnsi="微软雅黑" w:eastAsia="微软雅黑"/>
                <w:sz w:val="20"/>
                <w:szCs w:val="20"/>
              </w:rPr>
              <w:t>9</w:t>
            </w:r>
          </w:p>
        </w:tc>
        <w:tc>
          <w:tcPr>
            <w:tcW w:w="1209" w:type="pct"/>
            <w:tcBorders>
              <w:top w:val="single" w:color="auto" w:sz="4" w:space="0"/>
              <w:left w:val="single" w:color="auto" w:sz="4" w:space="0"/>
              <w:bottom w:val="single" w:color="auto" w:sz="4" w:space="0"/>
              <w:right w:val="single" w:color="auto" w:sz="4" w:space="0"/>
            </w:tcBorders>
            <w:vAlign w:val="center"/>
          </w:tcPr>
          <w:p w14:paraId="0848DAD5">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6DFFD712">
            <w:pPr>
              <w:pStyle w:val="76"/>
              <w:ind w:firstLine="0" w:firstLineChars="0"/>
              <w:rPr>
                <w:rFonts w:ascii="微软雅黑" w:hAnsi="微软雅黑" w:eastAsia="微软雅黑"/>
                <w:sz w:val="20"/>
                <w:szCs w:val="20"/>
              </w:rPr>
            </w:pPr>
            <w:r>
              <w:rPr>
                <w:rFonts w:ascii="微软雅黑" w:hAnsi="微软雅黑" w:eastAsia="微软雅黑"/>
                <w:sz w:val="20"/>
                <w:szCs w:val="20"/>
              </w:rPr>
              <w:t xml:space="preserve">ZRC-BV-750  </w:t>
            </w:r>
            <w:r>
              <w:rPr>
                <w:rFonts w:hint="eastAsia" w:ascii="微软雅黑" w:hAnsi="微软雅黑" w:eastAsia="微软雅黑"/>
                <w:sz w:val="20"/>
                <w:szCs w:val="20"/>
              </w:rPr>
              <w:t>5</w:t>
            </w:r>
            <w:r>
              <w:rPr>
                <w:rFonts w:ascii="微软雅黑" w:hAnsi="微软雅黑" w:eastAsia="微软雅黑"/>
                <w:sz w:val="20"/>
                <w:szCs w:val="20"/>
              </w:rPr>
              <w:t>*</w:t>
            </w:r>
            <w:r>
              <w:rPr>
                <w:rFonts w:hint="eastAsia" w:ascii="微软雅黑" w:hAnsi="微软雅黑" w:eastAsia="微软雅黑"/>
                <w:sz w:val="20"/>
                <w:szCs w:val="20"/>
              </w:rPr>
              <w:t>6</w:t>
            </w:r>
            <w:r>
              <w:rPr>
                <w:rFonts w:ascii="微软雅黑" w:hAnsi="微软雅黑" w:eastAsia="微软雅黑"/>
                <w:sz w:val="20"/>
                <w:szCs w:val="20"/>
              </w:rPr>
              <w:t>mm²</w:t>
            </w:r>
          </w:p>
        </w:tc>
        <w:tc>
          <w:tcPr>
            <w:tcW w:w="1154" w:type="pct"/>
            <w:vMerge w:val="continue"/>
          </w:tcPr>
          <w:p w14:paraId="0AEAC880">
            <w:pPr>
              <w:pStyle w:val="76"/>
              <w:ind w:firstLine="0" w:firstLineChars="0"/>
              <w:rPr>
                <w:rFonts w:ascii="微软雅黑" w:hAnsi="微软雅黑" w:eastAsia="微软雅黑"/>
                <w:sz w:val="20"/>
                <w:szCs w:val="20"/>
              </w:rPr>
            </w:pPr>
          </w:p>
        </w:tc>
      </w:tr>
      <w:tr w14:paraId="705B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51994894">
            <w:pPr>
              <w:pStyle w:val="76"/>
              <w:ind w:firstLine="190" w:firstLineChars="95"/>
              <w:jc w:val="left"/>
              <w:rPr>
                <w:rFonts w:ascii="微软雅黑" w:hAnsi="微软雅黑" w:eastAsia="微软雅黑"/>
                <w:sz w:val="20"/>
                <w:szCs w:val="20"/>
              </w:rPr>
            </w:pPr>
            <w:r>
              <w:rPr>
                <w:rFonts w:ascii="微软雅黑" w:hAnsi="微软雅黑" w:eastAsia="微软雅黑"/>
                <w:sz w:val="20"/>
                <w:szCs w:val="20"/>
              </w:rPr>
              <w:t>10</w:t>
            </w:r>
          </w:p>
        </w:tc>
        <w:tc>
          <w:tcPr>
            <w:tcW w:w="1209" w:type="pct"/>
            <w:tcBorders>
              <w:top w:val="single" w:color="auto" w:sz="4" w:space="0"/>
              <w:left w:val="single" w:color="auto" w:sz="4" w:space="0"/>
              <w:bottom w:val="single" w:color="auto" w:sz="4" w:space="0"/>
              <w:right w:val="single" w:color="auto" w:sz="4" w:space="0"/>
            </w:tcBorders>
            <w:vAlign w:val="center"/>
          </w:tcPr>
          <w:p w14:paraId="00822C03">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1CDF2531">
            <w:pPr>
              <w:pStyle w:val="76"/>
              <w:ind w:firstLine="0" w:firstLineChars="0"/>
              <w:rPr>
                <w:rFonts w:ascii="微软雅黑" w:hAnsi="微软雅黑" w:eastAsia="微软雅黑"/>
                <w:sz w:val="20"/>
                <w:szCs w:val="20"/>
              </w:rPr>
            </w:pPr>
            <w:r>
              <w:rPr>
                <w:rFonts w:ascii="微软雅黑" w:hAnsi="微软雅黑" w:eastAsia="微软雅黑"/>
                <w:sz w:val="20"/>
                <w:szCs w:val="20"/>
              </w:rPr>
              <w:t xml:space="preserve">ZRC-BV-750  </w:t>
            </w:r>
            <w:r>
              <w:rPr>
                <w:rFonts w:hint="eastAsia" w:ascii="微软雅黑" w:hAnsi="微软雅黑" w:eastAsia="微软雅黑"/>
                <w:sz w:val="20"/>
                <w:szCs w:val="20"/>
              </w:rPr>
              <w:t>5</w:t>
            </w:r>
            <w:r>
              <w:rPr>
                <w:rFonts w:ascii="微软雅黑" w:hAnsi="微软雅黑" w:eastAsia="微软雅黑"/>
                <w:sz w:val="20"/>
                <w:szCs w:val="20"/>
              </w:rPr>
              <w:t>*10mm²</w:t>
            </w:r>
          </w:p>
        </w:tc>
        <w:tc>
          <w:tcPr>
            <w:tcW w:w="1154" w:type="pct"/>
            <w:vMerge w:val="continue"/>
          </w:tcPr>
          <w:p w14:paraId="37A281D3">
            <w:pPr>
              <w:pStyle w:val="76"/>
              <w:ind w:firstLine="0" w:firstLineChars="0"/>
              <w:rPr>
                <w:rFonts w:ascii="微软雅黑" w:hAnsi="微软雅黑" w:eastAsia="微软雅黑"/>
                <w:sz w:val="20"/>
                <w:szCs w:val="20"/>
              </w:rPr>
            </w:pPr>
          </w:p>
        </w:tc>
      </w:tr>
      <w:tr w14:paraId="336D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783563A3">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w:t>
            </w:r>
            <w:r>
              <w:rPr>
                <w:rFonts w:ascii="微软雅黑" w:hAnsi="微软雅黑" w:eastAsia="微软雅黑"/>
                <w:sz w:val="20"/>
                <w:szCs w:val="20"/>
              </w:rPr>
              <w:t>1</w:t>
            </w:r>
          </w:p>
        </w:tc>
        <w:tc>
          <w:tcPr>
            <w:tcW w:w="1209" w:type="pct"/>
            <w:tcBorders>
              <w:top w:val="single" w:color="auto" w:sz="4" w:space="0"/>
              <w:left w:val="single" w:color="auto" w:sz="4" w:space="0"/>
              <w:bottom w:val="single" w:color="auto" w:sz="4" w:space="0"/>
              <w:right w:val="single" w:color="auto" w:sz="4" w:space="0"/>
            </w:tcBorders>
            <w:vAlign w:val="center"/>
          </w:tcPr>
          <w:p w14:paraId="333C5E6D">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2DFF38F7">
            <w:pPr>
              <w:pStyle w:val="76"/>
              <w:ind w:firstLine="0" w:firstLineChars="0"/>
              <w:rPr>
                <w:rFonts w:ascii="微软雅黑" w:hAnsi="微软雅黑" w:eastAsia="微软雅黑"/>
                <w:sz w:val="20"/>
                <w:szCs w:val="20"/>
              </w:rPr>
            </w:pPr>
            <w:r>
              <w:rPr>
                <w:rFonts w:ascii="微软雅黑" w:hAnsi="微软雅黑" w:eastAsia="微软雅黑"/>
                <w:sz w:val="20"/>
                <w:szCs w:val="20"/>
              </w:rPr>
              <w:t>ZRC-BV-750  10mm²</w:t>
            </w:r>
          </w:p>
        </w:tc>
        <w:tc>
          <w:tcPr>
            <w:tcW w:w="1154" w:type="pct"/>
            <w:vMerge w:val="continue"/>
          </w:tcPr>
          <w:p w14:paraId="33392C81">
            <w:pPr>
              <w:pStyle w:val="76"/>
              <w:ind w:firstLine="0" w:firstLineChars="0"/>
              <w:rPr>
                <w:rFonts w:ascii="微软雅黑" w:hAnsi="微软雅黑" w:eastAsia="微软雅黑"/>
                <w:sz w:val="20"/>
                <w:szCs w:val="20"/>
              </w:rPr>
            </w:pPr>
          </w:p>
        </w:tc>
      </w:tr>
      <w:tr w14:paraId="164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7CF259BC">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w:t>
            </w:r>
            <w:r>
              <w:rPr>
                <w:rFonts w:ascii="微软雅黑" w:hAnsi="微软雅黑" w:eastAsia="微软雅黑"/>
                <w:sz w:val="20"/>
                <w:szCs w:val="20"/>
              </w:rPr>
              <w:t>2</w:t>
            </w:r>
          </w:p>
        </w:tc>
        <w:tc>
          <w:tcPr>
            <w:tcW w:w="1209" w:type="pct"/>
            <w:tcBorders>
              <w:top w:val="single" w:color="auto" w:sz="4" w:space="0"/>
              <w:left w:val="single" w:color="auto" w:sz="4" w:space="0"/>
              <w:bottom w:val="single" w:color="auto" w:sz="4" w:space="0"/>
              <w:right w:val="single" w:color="auto" w:sz="4" w:space="0"/>
            </w:tcBorders>
            <w:vAlign w:val="center"/>
          </w:tcPr>
          <w:p w14:paraId="78696EEA">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交流电线</w:t>
            </w:r>
          </w:p>
        </w:tc>
        <w:tc>
          <w:tcPr>
            <w:tcW w:w="2036" w:type="pct"/>
            <w:tcBorders>
              <w:top w:val="single" w:color="auto" w:sz="4" w:space="0"/>
              <w:left w:val="single" w:color="auto" w:sz="4" w:space="0"/>
              <w:bottom w:val="single" w:color="auto" w:sz="4" w:space="0"/>
              <w:right w:val="single" w:color="auto" w:sz="4" w:space="0"/>
            </w:tcBorders>
            <w:vAlign w:val="center"/>
          </w:tcPr>
          <w:p w14:paraId="7FD0FD51">
            <w:pPr>
              <w:pStyle w:val="76"/>
              <w:ind w:firstLine="0" w:firstLineChars="0"/>
              <w:rPr>
                <w:rFonts w:ascii="微软雅黑" w:hAnsi="微软雅黑" w:eastAsia="微软雅黑"/>
                <w:sz w:val="20"/>
                <w:szCs w:val="20"/>
              </w:rPr>
            </w:pPr>
            <w:r>
              <w:rPr>
                <w:rFonts w:ascii="微软雅黑" w:hAnsi="微软雅黑" w:eastAsia="微软雅黑"/>
                <w:sz w:val="20"/>
                <w:szCs w:val="20"/>
              </w:rPr>
              <w:t>Z</w:t>
            </w:r>
            <w:r>
              <w:rPr>
                <w:rFonts w:hint="eastAsia" w:ascii="微软雅黑" w:hAnsi="微软雅黑" w:eastAsia="微软雅黑"/>
                <w:sz w:val="20"/>
                <w:szCs w:val="20"/>
              </w:rPr>
              <w:t>R</w:t>
            </w:r>
            <w:r>
              <w:rPr>
                <w:rFonts w:ascii="微软雅黑" w:hAnsi="微软雅黑" w:eastAsia="微软雅黑"/>
                <w:sz w:val="20"/>
                <w:szCs w:val="20"/>
              </w:rPr>
              <w:t>C-BV-2.5mm² 黄绿双色</w:t>
            </w:r>
          </w:p>
        </w:tc>
        <w:tc>
          <w:tcPr>
            <w:tcW w:w="1154" w:type="pct"/>
            <w:vMerge w:val="continue"/>
          </w:tcPr>
          <w:p w14:paraId="0F930570">
            <w:pPr>
              <w:pStyle w:val="76"/>
              <w:ind w:firstLine="0" w:firstLineChars="0"/>
              <w:rPr>
                <w:rFonts w:ascii="微软雅黑" w:hAnsi="微软雅黑" w:eastAsia="微软雅黑"/>
                <w:sz w:val="20"/>
                <w:szCs w:val="20"/>
              </w:rPr>
            </w:pPr>
          </w:p>
        </w:tc>
      </w:tr>
      <w:tr w14:paraId="27B5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57567EA6">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w:t>
            </w:r>
            <w:r>
              <w:rPr>
                <w:rFonts w:ascii="微软雅黑" w:hAnsi="微软雅黑" w:eastAsia="微软雅黑"/>
                <w:sz w:val="20"/>
                <w:szCs w:val="20"/>
              </w:rPr>
              <w:t>3</w:t>
            </w:r>
          </w:p>
        </w:tc>
        <w:tc>
          <w:tcPr>
            <w:tcW w:w="1209" w:type="pct"/>
            <w:tcBorders>
              <w:top w:val="single" w:color="auto" w:sz="4" w:space="0"/>
              <w:left w:val="single" w:color="auto" w:sz="4" w:space="0"/>
              <w:bottom w:val="single" w:color="auto" w:sz="4" w:space="0"/>
              <w:right w:val="single" w:color="auto" w:sz="4" w:space="0"/>
            </w:tcBorders>
            <w:vAlign w:val="center"/>
          </w:tcPr>
          <w:p w14:paraId="2C45992C">
            <w:pPr>
              <w:pStyle w:val="76"/>
              <w:ind w:firstLine="0" w:firstLineChars="0"/>
              <w:rPr>
                <w:rFonts w:ascii="微软雅黑" w:hAnsi="微软雅黑" w:eastAsia="微软雅黑"/>
                <w:sz w:val="20"/>
                <w:szCs w:val="20"/>
              </w:rPr>
            </w:pPr>
            <w:r>
              <w:rPr>
                <w:rFonts w:ascii="微软雅黑" w:hAnsi="微软雅黑" w:eastAsia="微软雅黑"/>
                <w:sz w:val="20"/>
                <w:szCs w:val="20"/>
              </w:rPr>
              <w:t>镀锡铜排</w:t>
            </w:r>
          </w:p>
        </w:tc>
        <w:tc>
          <w:tcPr>
            <w:tcW w:w="2036" w:type="pct"/>
            <w:tcBorders>
              <w:top w:val="single" w:color="auto" w:sz="4" w:space="0"/>
              <w:left w:val="single" w:color="auto" w:sz="4" w:space="0"/>
              <w:bottom w:val="single" w:color="auto" w:sz="4" w:space="0"/>
              <w:right w:val="single" w:color="auto" w:sz="4" w:space="0"/>
            </w:tcBorders>
            <w:vAlign w:val="center"/>
          </w:tcPr>
          <w:p w14:paraId="0511F1EC">
            <w:pPr>
              <w:pStyle w:val="76"/>
              <w:ind w:firstLine="0" w:firstLineChars="0"/>
              <w:rPr>
                <w:rFonts w:ascii="微软雅黑" w:hAnsi="微软雅黑" w:eastAsia="微软雅黑"/>
                <w:sz w:val="20"/>
                <w:szCs w:val="20"/>
              </w:rPr>
            </w:pPr>
            <w:r>
              <w:rPr>
                <w:rFonts w:ascii="微软雅黑" w:hAnsi="微软雅黑" w:eastAsia="微软雅黑"/>
                <w:sz w:val="20"/>
                <w:szCs w:val="20"/>
              </w:rPr>
              <w:t>TMY-5×50</w:t>
            </w:r>
          </w:p>
        </w:tc>
        <w:tc>
          <w:tcPr>
            <w:tcW w:w="1154" w:type="pct"/>
            <w:vMerge w:val="continue"/>
          </w:tcPr>
          <w:p w14:paraId="1C7AA269">
            <w:pPr>
              <w:pStyle w:val="76"/>
              <w:ind w:firstLine="0" w:firstLineChars="0"/>
              <w:rPr>
                <w:rFonts w:ascii="微软雅黑" w:hAnsi="微软雅黑" w:eastAsia="微软雅黑"/>
                <w:sz w:val="20"/>
                <w:szCs w:val="20"/>
              </w:rPr>
            </w:pPr>
          </w:p>
        </w:tc>
      </w:tr>
      <w:tr w14:paraId="3AF0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7099CD26">
            <w:pPr>
              <w:pStyle w:val="76"/>
              <w:ind w:firstLine="190" w:firstLineChars="95"/>
              <w:jc w:val="left"/>
              <w:rPr>
                <w:rFonts w:ascii="微软雅黑" w:hAnsi="微软雅黑" w:eastAsia="微软雅黑"/>
                <w:sz w:val="20"/>
                <w:szCs w:val="20"/>
              </w:rPr>
            </w:pPr>
            <w:r>
              <w:rPr>
                <w:rFonts w:ascii="微软雅黑" w:hAnsi="微软雅黑" w:eastAsia="微软雅黑"/>
                <w:sz w:val="20"/>
                <w:szCs w:val="20"/>
              </w:rPr>
              <w:t>14</w:t>
            </w:r>
          </w:p>
        </w:tc>
        <w:tc>
          <w:tcPr>
            <w:tcW w:w="1209" w:type="pct"/>
            <w:tcBorders>
              <w:top w:val="single" w:color="auto" w:sz="4" w:space="0"/>
              <w:left w:val="single" w:color="auto" w:sz="4" w:space="0"/>
              <w:bottom w:val="single" w:color="auto" w:sz="4" w:space="0"/>
              <w:right w:val="single" w:color="auto" w:sz="4" w:space="0"/>
            </w:tcBorders>
            <w:vAlign w:val="center"/>
          </w:tcPr>
          <w:p w14:paraId="57600E02">
            <w:pPr>
              <w:pStyle w:val="76"/>
              <w:ind w:firstLine="0" w:firstLineChars="0"/>
              <w:rPr>
                <w:rFonts w:ascii="微软雅黑" w:hAnsi="微软雅黑" w:eastAsia="微软雅黑"/>
                <w:sz w:val="20"/>
                <w:szCs w:val="20"/>
              </w:rPr>
            </w:pPr>
            <w:r>
              <w:rPr>
                <w:rFonts w:ascii="微软雅黑" w:hAnsi="微软雅黑" w:eastAsia="微软雅黑"/>
                <w:sz w:val="20"/>
                <w:szCs w:val="20"/>
              </w:rPr>
              <w:t>镀锡铜排</w:t>
            </w:r>
          </w:p>
        </w:tc>
        <w:tc>
          <w:tcPr>
            <w:tcW w:w="2036" w:type="pct"/>
            <w:tcBorders>
              <w:top w:val="single" w:color="auto" w:sz="4" w:space="0"/>
              <w:left w:val="single" w:color="auto" w:sz="4" w:space="0"/>
              <w:bottom w:val="single" w:color="auto" w:sz="4" w:space="0"/>
              <w:right w:val="single" w:color="auto" w:sz="4" w:space="0"/>
            </w:tcBorders>
            <w:vAlign w:val="center"/>
          </w:tcPr>
          <w:p w14:paraId="1B064F73">
            <w:pPr>
              <w:pStyle w:val="76"/>
              <w:ind w:firstLine="0" w:firstLineChars="0"/>
              <w:rPr>
                <w:rFonts w:ascii="微软雅黑" w:hAnsi="微软雅黑" w:eastAsia="微软雅黑"/>
                <w:sz w:val="20"/>
                <w:szCs w:val="20"/>
              </w:rPr>
            </w:pPr>
            <w:r>
              <w:rPr>
                <w:rFonts w:ascii="微软雅黑" w:hAnsi="微软雅黑" w:eastAsia="微软雅黑"/>
                <w:sz w:val="20"/>
                <w:szCs w:val="20"/>
              </w:rPr>
              <w:t>TMY-4×40</w:t>
            </w:r>
          </w:p>
        </w:tc>
        <w:tc>
          <w:tcPr>
            <w:tcW w:w="1154" w:type="pct"/>
            <w:vMerge w:val="continue"/>
          </w:tcPr>
          <w:p w14:paraId="5C22B7C2">
            <w:pPr>
              <w:pStyle w:val="76"/>
              <w:ind w:firstLine="0" w:firstLineChars="0"/>
              <w:rPr>
                <w:rFonts w:ascii="微软雅黑" w:hAnsi="微软雅黑" w:eastAsia="微软雅黑"/>
                <w:sz w:val="20"/>
                <w:szCs w:val="20"/>
              </w:rPr>
            </w:pPr>
          </w:p>
        </w:tc>
      </w:tr>
      <w:tr w14:paraId="6312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333FA588">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w:t>
            </w:r>
            <w:r>
              <w:rPr>
                <w:rFonts w:ascii="微软雅黑" w:hAnsi="微软雅黑" w:eastAsia="微软雅黑"/>
                <w:sz w:val="20"/>
                <w:szCs w:val="20"/>
              </w:rPr>
              <w:t>5</w:t>
            </w:r>
          </w:p>
        </w:tc>
        <w:tc>
          <w:tcPr>
            <w:tcW w:w="1209" w:type="pct"/>
            <w:tcBorders>
              <w:top w:val="single" w:color="auto" w:sz="4" w:space="0"/>
              <w:left w:val="single" w:color="auto" w:sz="4" w:space="0"/>
              <w:bottom w:val="single" w:color="auto" w:sz="4" w:space="0"/>
              <w:right w:val="single" w:color="auto" w:sz="4" w:space="0"/>
            </w:tcBorders>
            <w:vAlign w:val="center"/>
          </w:tcPr>
          <w:p w14:paraId="2BBE1911">
            <w:pPr>
              <w:pStyle w:val="76"/>
              <w:ind w:firstLine="0" w:firstLineChars="0"/>
              <w:rPr>
                <w:rFonts w:ascii="微软雅黑" w:hAnsi="微软雅黑" w:eastAsia="微软雅黑"/>
                <w:sz w:val="20"/>
                <w:szCs w:val="20"/>
              </w:rPr>
            </w:pPr>
            <w:r>
              <w:rPr>
                <w:rFonts w:ascii="微软雅黑" w:hAnsi="微软雅黑" w:eastAsia="微软雅黑"/>
                <w:sz w:val="20"/>
                <w:szCs w:val="20"/>
              </w:rPr>
              <w:t>镀锡铜排</w:t>
            </w:r>
          </w:p>
        </w:tc>
        <w:tc>
          <w:tcPr>
            <w:tcW w:w="2036" w:type="pct"/>
            <w:tcBorders>
              <w:top w:val="single" w:color="auto" w:sz="4" w:space="0"/>
              <w:left w:val="single" w:color="auto" w:sz="4" w:space="0"/>
              <w:bottom w:val="single" w:color="auto" w:sz="4" w:space="0"/>
              <w:right w:val="single" w:color="auto" w:sz="4" w:space="0"/>
            </w:tcBorders>
            <w:vAlign w:val="center"/>
          </w:tcPr>
          <w:p w14:paraId="36D45FAB">
            <w:pPr>
              <w:pStyle w:val="76"/>
              <w:ind w:firstLine="0" w:firstLineChars="0"/>
              <w:rPr>
                <w:rFonts w:ascii="微软雅黑" w:hAnsi="微软雅黑" w:eastAsia="微软雅黑"/>
                <w:sz w:val="20"/>
                <w:szCs w:val="20"/>
              </w:rPr>
            </w:pPr>
            <w:r>
              <w:rPr>
                <w:rFonts w:ascii="微软雅黑" w:hAnsi="微软雅黑" w:eastAsia="微软雅黑"/>
                <w:sz w:val="20"/>
                <w:szCs w:val="20"/>
              </w:rPr>
              <w:t>TMY-</w:t>
            </w:r>
            <w:r>
              <w:rPr>
                <w:rFonts w:hint="eastAsia" w:ascii="微软雅黑" w:hAnsi="微软雅黑" w:eastAsia="微软雅黑"/>
                <w:sz w:val="20"/>
                <w:szCs w:val="20"/>
              </w:rPr>
              <w:t>6</w:t>
            </w:r>
            <w:r>
              <w:rPr>
                <w:rFonts w:ascii="微软雅黑" w:hAnsi="微软雅黑" w:eastAsia="微软雅黑"/>
                <w:sz w:val="20"/>
                <w:szCs w:val="20"/>
              </w:rPr>
              <w:t>×</w:t>
            </w:r>
            <w:r>
              <w:rPr>
                <w:rFonts w:hint="eastAsia" w:ascii="微软雅黑" w:hAnsi="微软雅黑" w:eastAsia="微软雅黑"/>
                <w:sz w:val="20"/>
                <w:szCs w:val="20"/>
              </w:rPr>
              <w:t>6</w:t>
            </w:r>
            <w:r>
              <w:rPr>
                <w:rFonts w:ascii="微软雅黑" w:hAnsi="微软雅黑" w:eastAsia="微软雅黑"/>
                <w:sz w:val="20"/>
                <w:szCs w:val="20"/>
              </w:rPr>
              <w:t>0</w:t>
            </w:r>
          </w:p>
        </w:tc>
        <w:tc>
          <w:tcPr>
            <w:tcW w:w="1154" w:type="pct"/>
            <w:vMerge w:val="continue"/>
          </w:tcPr>
          <w:p w14:paraId="0C66E955">
            <w:pPr>
              <w:pStyle w:val="76"/>
              <w:ind w:firstLine="0" w:firstLineChars="0"/>
              <w:rPr>
                <w:rFonts w:ascii="微软雅黑" w:hAnsi="微软雅黑" w:eastAsia="微软雅黑"/>
                <w:sz w:val="20"/>
                <w:szCs w:val="20"/>
              </w:rPr>
            </w:pPr>
          </w:p>
        </w:tc>
      </w:tr>
      <w:tr w14:paraId="0BF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48EC68AB">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16</w:t>
            </w:r>
          </w:p>
        </w:tc>
        <w:tc>
          <w:tcPr>
            <w:tcW w:w="1209" w:type="pct"/>
            <w:tcBorders>
              <w:top w:val="single" w:color="auto" w:sz="4" w:space="0"/>
              <w:left w:val="single" w:color="auto" w:sz="4" w:space="0"/>
              <w:bottom w:val="single" w:color="auto" w:sz="4" w:space="0"/>
              <w:right w:val="single" w:color="auto" w:sz="4" w:space="0"/>
            </w:tcBorders>
            <w:vAlign w:val="center"/>
          </w:tcPr>
          <w:p w14:paraId="30784748">
            <w:pPr>
              <w:pStyle w:val="76"/>
              <w:ind w:firstLine="0" w:firstLineChars="0"/>
              <w:rPr>
                <w:rFonts w:ascii="微软雅黑" w:hAnsi="微软雅黑" w:eastAsia="微软雅黑"/>
                <w:sz w:val="20"/>
                <w:szCs w:val="20"/>
              </w:rPr>
            </w:pPr>
            <w:r>
              <w:rPr>
                <w:rFonts w:ascii="微软雅黑" w:hAnsi="微软雅黑" w:eastAsia="微软雅黑"/>
                <w:sz w:val="20"/>
                <w:szCs w:val="20"/>
              </w:rPr>
              <w:t>镀锡铜排</w:t>
            </w:r>
          </w:p>
        </w:tc>
        <w:tc>
          <w:tcPr>
            <w:tcW w:w="2036" w:type="pct"/>
            <w:tcBorders>
              <w:top w:val="single" w:color="auto" w:sz="4" w:space="0"/>
              <w:left w:val="single" w:color="auto" w:sz="4" w:space="0"/>
              <w:bottom w:val="single" w:color="auto" w:sz="4" w:space="0"/>
              <w:right w:val="single" w:color="auto" w:sz="4" w:space="0"/>
            </w:tcBorders>
            <w:vAlign w:val="center"/>
          </w:tcPr>
          <w:p w14:paraId="115362DC">
            <w:pPr>
              <w:pStyle w:val="76"/>
              <w:ind w:firstLine="0" w:firstLineChars="0"/>
              <w:rPr>
                <w:rFonts w:ascii="微软雅黑" w:hAnsi="微软雅黑" w:eastAsia="微软雅黑"/>
                <w:sz w:val="20"/>
                <w:szCs w:val="20"/>
              </w:rPr>
            </w:pPr>
            <w:r>
              <w:rPr>
                <w:rFonts w:ascii="微软雅黑" w:hAnsi="微软雅黑" w:eastAsia="微软雅黑"/>
                <w:sz w:val="20"/>
                <w:szCs w:val="20"/>
              </w:rPr>
              <w:t>TMY-8×80</w:t>
            </w:r>
          </w:p>
        </w:tc>
        <w:tc>
          <w:tcPr>
            <w:tcW w:w="1154" w:type="pct"/>
            <w:vMerge w:val="continue"/>
          </w:tcPr>
          <w:p w14:paraId="47045342">
            <w:pPr>
              <w:pStyle w:val="76"/>
              <w:ind w:firstLine="0" w:firstLineChars="0"/>
              <w:rPr>
                <w:rFonts w:ascii="微软雅黑" w:hAnsi="微软雅黑" w:eastAsia="微软雅黑"/>
                <w:sz w:val="20"/>
                <w:szCs w:val="20"/>
              </w:rPr>
            </w:pPr>
          </w:p>
        </w:tc>
      </w:tr>
      <w:tr w14:paraId="5B9D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3567DDBC">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17</w:t>
            </w:r>
          </w:p>
        </w:tc>
        <w:tc>
          <w:tcPr>
            <w:tcW w:w="1209" w:type="pct"/>
            <w:tcBorders>
              <w:top w:val="single" w:color="auto" w:sz="4" w:space="0"/>
              <w:left w:val="single" w:color="auto" w:sz="4" w:space="0"/>
              <w:bottom w:val="single" w:color="auto" w:sz="4" w:space="0"/>
              <w:right w:val="single" w:color="auto" w:sz="4" w:space="0"/>
            </w:tcBorders>
            <w:vAlign w:val="center"/>
          </w:tcPr>
          <w:p w14:paraId="6CB23C1A">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0CB8A43D">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ZRC-KVVP-450/750-4*2.5</w:t>
            </w:r>
          </w:p>
        </w:tc>
        <w:tc>
          <w:tcPr>
            <w:tcW w:w="1154" w:type="pct"/>
            <w:vMerge w:val="continue"/>
          </w:tcPr>
          <w:p w14:paraId="22817621">
            <w:pPr>
              <w:pStyle w:val="76"/>
              <w:ind w:firstLine="0" w:firstLineChars="0"/>
              <w:rPr>
                <w:rFonts w:ascii="微软雅黑" w:hAnsi="微软雅黑" w:eastAsia="微软雅黑"/>
                <w:sz w:val="20"/>
                <w:szCs w:val="20"/>
              </w:rPr>
            </w:pPr>
          </w:p>
        </w:tc>
      </w:tr>
      <w:tr w14:paraId="50F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46084F8C">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18</w:t>
            </w:r>
          </w:p>
        </w:tc>
        <w:tc>
          <w:tcPr>
            <w:tcW w:w="1209" w:type="pct"/>
            <w:tcBorders>
              <w:top w:val="single" w:color="auto" w:sz="4" w:space="0"/>
              <w:left w:val="single" w:color="auto" w:sz="4" w:space="0"/>
              <w:bottom w:val="single" w:color="auto" w:sz="4" w:space="0"/>
              <w:right w:val="single" w:color="auto" w:sz="4" w:space="0"/>
            </w:tcBorders>
            <w:vAlign w:val="center"/>
          </w:tcPr>
          <w:p w14:paraId="47E08A2C">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0C218B6F">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ZRC-KVVP-450/750-6*2.5</w:t>
            </w:r>
          </w:p>
        </w:tc>
        <w:tc>
          <w:tcPr>
            <w:tcW w:w="1154" w:type="pct"/>
            <w:vMerge w:val="continue"/>
          </w:tcPr>
          <w:p w14:paraId="7DEEE5CE">
            <w:pPr>
              <w:pStyle w:val="76"/>
              <w:ind w:firstLine="0" w:firstLineChars="0"/>
              <w:rPr>
                <w:rFonts w:ascii="微软雅黑" w:hAnsi="微软雅黑" w:eastAsia="微软雅黑"/>
                <w:sz w:val="20"/>
                <w:szCs w:val="20"/>
              </w:rPr>
            </w:pPr>
          </w:p>
        </w:tc>
      </w:tr>
      <w:tr w14:paraId="1994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7D7E017">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19</w:t>
            </w:r>
          </w:p>
        </w:tc>
        <w:tc>
          <w:tcPr>
            <w:tcW w:w="1209" w:type="pct"/>
            <w:tcBorders>
              <w:top w:val="single" w:color="auto" w:sz="4" w:space="0"/>
              <w:left w:val="single" w:color="auto" w:sz="4" w:space="0"/>
              <w:bottom w:val="single" w:color="auto" w:sz="4" w:space="0"/>
              <w:right w:val="single" w:color="auto" w:sz="4" w:space="0"/>
            </w:tcBorders>
            <w:vAlign w:val="center"/>
          </w:tcPr>
          <w:p w14:paraId="4FBC8981">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0EF3E7B8">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ZRC-KVVP-450/750-12*2.5</w:t>
            </w:r>
          </w:p>
        </w:tc>
        <w:tc>
          <w:tcPr>
            <w:tcW w:w="1154" w:type="pct"/>
            <w:vMerge w:val="continue"/>
          </w:tcPr>
          <w:p w14:paraId="3E0D26C1">
            <w:pPr>
              <w:pStyle w:val="76"/>
              <w:ind w:firstLine="0" w:firstLineChars="0"/>
              <w:rPr>
                <w:rFonts w:ascii="微软雅黑" w:hAnsi="微软雅黑" w:eastAsia="微软雅黑"/>
                <w:sz w:val="20"/>
                <w:szCs w:val="20"/>
              </w:rPr>
            </w:pPr>
          </w:p>
        </w:tc>
      </w:tr>
      <w:tr w14:paraId="0EA2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74FF7DAC">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20</w:t>
            </w:r>
          </w:p>
        </w:tc>
        <w:tc>
          <w:tcPr>
            <w:tcW w:w="1209" w:type="pct"/>
            <w:tcBorders>
              <w:top w:val="single" w:color="auto" w:sz="4" w:space="0"/>
              <w:left w:val="single" w:color="auto" w:sz="4" w:space="0"/>
              <w:bottom w:val="single" w:color="auto" w:sz="4" w:space="0"/>
              <w:right w:val="single" w:color="auto" w:sz="4" w:space="0"/>
            </w:tcBorders>
            <w:vAlign w:val="center"/>
          </w:tcPr>
          <w:p w14:paraId="0885159E">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749AF1B0">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ZRC-KVVP-450/750-2*1.5</w:t>
            </w:r>
          </w:p>
        </w:tc>
        <w:tc>
          <w:tcPr>
            <w:tcW w:w="1154" w:type="pct"/>
            <w:vMerge w:val="continue"/>
          </w:tcPr>
          <w:p w14:paraId="7736DBFA">
            <w:pPr>
              <w:pStyle w:val="76"/>
              <w:ind w:firstLine="0" w:firstLineChars="0"/>
              <w:rPr>
                <w:rFonts w:ascii="微软雅黑" w:hAnsi="微软雅黑" w:eastAsia="微软雅黑"/>
                <w:sz w:val="20"/>
                <w:szCs w:val="20"/>
              </w:rPr>
            </w:pPr>
          </w:p>
        </w:tc>
      </w:tr>
      <w:tr w14:paraId="2EFB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79ED58FE">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21</w:t>
            </w:r>
          </w:p>
        </w:tc>
        <w:tc>
          <w:tcPr>
            <w:tcW w:w="1209" w:type="pct"/>
            <w:tcBorders>
              <w:top w:val="single" w:color="auto" w:sz="4" w:space="0"/>
              <w:left w:val="single" w:color="auto" w:sz="4" w:space="0"/>
              <w:bottom w:val="single" w:color="auto" w:sz="4" w:space="0"/>
              <w:right w:val="single" w:color="auto" w:sz="4" w:space="0"/>
            </w:tcBorders>
            <w:vAlign w:val="center"/>
          </w:tcPr>
          <w:p w14:paraId="217BF286">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2B13C809">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ZRC-KVVP-450/750-4*1.5</w:t>
            </w:r>
          </w:p>
        </w:tc>
        <w:tc>
          <w:tcPr>
            <w:tcW w:w="1154" w:type="pct"/>
            <w:vMerge w:val="continue"/>
          </w:tcPr>
          <w:p w14:paraId="30EDD471">
            <w:pPr>
              <w:pStyle w:val="76"/>
              <w:ind w:firstLine="0" w:firstLineChars="0"/>
              <w:rPr>
                <w:rFonts w:ascii="微软雅黑" w:hAnsi="微软雅黑" w:eastAsia="微软雅黑"/>
                <w:sz w:val="20"/>
                <w:szCs w:val="20"/>
              </w:rPr>
            </w:pPr>
          </w:p>
        </w:tc>
      </w:tr>
      <w:tr w14:paraId="1069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0AC27198">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22</w:t>
            </w:r>
          </w:p>
        </w:tc>
        <w:tc>
          <w:tcPr>
            <w:tcW w:w="1209" w:type="pct"/>
            <w:tcBorders>
              <w:top w:val="single" w:color="auto" w:sz="4" w:space="0"/>
              <w:left w:val="single" w:color="auto" w:sz="4" w:space="0"/>
              <w:bottom w:val="single" w:color="auto" w:sz="4" w:space="0"/>
              <w:right w:val="single" w:color="auto" w:sz="4" w:space="0"/>
            </w:tcBorders>
            <w:vAlign w:val="center"/>
          </w:tcPr>
          <w:p w14:paraId="608C8119">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094194B8">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ZRC-KVVP-450/750-6*1.5</w:t>
            </w:r>
          </w:p>
        </w:tc>
        <w:tc>
          <w:tcPr>
            <w:tcW w:w="1154" w:type="pct"/>
            <w:vMerge w:val="continue"/>
          </w:tcPr>
          <w:p w14:paraId="33F31B41">
            <w:pPr>
              <w:pStyle w:val="76"/>
              <w:ind w:firstLine="0" w:firstLineChars="0"/>
              <w:rPr>
                <w:rFonts w:ascii="微软雅黑" w:hAnsi="微软雅黑" w:eastAsia="微软雅黑"/>
                <w:sz w:val="20"/>
                <w:szCs w:val="20"/>
              </w:rPr>
            </w:pPr>
          </w:p>
        </w:tc>
      </w:tr>
      <w:tr w14:paraId="13E0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359DAC8C">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23</w:t>
            </w:r>
          </w:p>
        </w:tc>
        <w:tc>
          <w:tcPr>
            <w:tcW w:w="1209" w:type="pct"/>
            <w:tcBorders>
              <w:top w:val="single" w:color="auto" w:sz="4" w:space="0"/>
              <w:left w:val="single" w:color="auto" w:sz="4" w:space="0"/>
              <w:bottom w:val="single" w:color="auto" w:sz="4" w:space="0"/>
              <w:right w:val="single" w:color="auto" w:sz="4" w:space="0"/>
            </w:tcBorders>
            <w:vAlign w:val="center"/>
          </w:tcPr>
          <w:p w14:paraId="7CF14D06">
            <w:pPr>
              <w:pStyle w:val="76"/>
              <w:ind w:firstLine="0" w:firstLineChars="0"/>
              <w:rPr>
                <w:rFonts w:ascii="微软雅黑" w:hAnsi="微软雅黑" w:eastAsia="微软雅黑"/>
                <w:sz w:val="20"/>
                <w:szCs w:val="20"/>
              </w:rPr>
            </w:pPr>
            <w:r>
              <w:rPr>
                <w:rFonts w:hint="eastAsia" w:ascii="微软雅黑" w:hAnsi="微软雅黑" w:eastAsia="微软雅黑"/>
                <w:sz w:val="20"/>
                <w:szCs w:val="20"/>
              </w:rPr>
              <w:t>屏蔽铠装电线</w:t>
            </w:r>
          </w:p>
        </w:tc>
        <w:tc>
          <w:tcPr>
            <w:tcW w:w="2036" w:type="pct"/>
            <w:tcBorders>
              <w:top w:val="single" w:color="auto" w:sz="4" w:space="0"/>
              <w:left w:val="single" w:color="auto" w:sz="4" w:space="0"/>
              <w:bottom w:val="single" w:color="auto" w:sz="4" w:space="0"/>
              <w:right w:val="single" w:color="auto" w:sz="4" w:space="0"/>
            </w:tcBorders>
            <w:vAlign w:val="center"/>
          </w:tcPr>
          <w:p w14:paraId="5024DB09">
            <w:pPr>
              <w:pStyle w:val="76"/>
              <w:ind w:firstLine="0" w:firstLineChars="0"/>
              <w:rPr>
                <w:rFonts w:ascii="微软雅黑" w:hAnsi="微软雅黑" w:eastAsia="微软雅黑"/>
                <w:sz w:val="20"/>
                <w:szCs w:val="20"/>
              </w:rPr>
            </w:pPr>
            <w:r>
              <w:rPr>
                <w:rFonts w:ascii="微软雅黑" w:hAnsi="微软雅黑" w:eastAsia="微软雅黑"/>
                <w:sz w:val="20"/>
                <w:szCs w:val="20"/>
              </w:rPr>
              <w:t>ZRC-KVVP-450/750-10*1.5</w:t>
            </w:r>
          </w:p>
        </w:tc>
        <w:tc>
          <w:tcPr>
            <w:tcW w:w="1154" w:type="pct"/>
            <w:vMerge w:val="continue"/>
          </w:tcPr>
          <w:p w14:paraId="30F3CBDA">
            <w:pPr>
              <w:pStyle w:val="76"/>
              <w:ind w:firstLine="0" w:firstLineChars="0"/>
              <w:rPr>
                <w:rFonts w:ascii="微软雅黑" w:hAnsi="微软雅黑" w:eastAsia="微软雅黑"/>
                <w:sz w:val="20"/>
                <w:szCs w:val="20"/>
              </w:rPr>
            </w:pPr>
          </w:p>
        </w:tc>
      </w:tr>
      <w:tr w14:paraId="2A6D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A2C66A6">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24</w:t>
            </w:r>
          </w:p>
        </w:tc>
        <w:tc>
          <w:tcPr>
            <w:tcW w:w="1209" w:type="pct"/>
            <w:tcBorders>
              <w:top w:val="single" w:color="auto" w:sz="4" w:space="0"/>
              <w:left w:val="single" w:color="auto" w:sz="4" w:space="0"/>
              <w:bottom w:val="single" w:color="auto" w:sz="4" w:space="0"/>
              <w:right w:val="single" w:color="auto" w:sz="4" w:space="0"/>
            </w:tcBorders>
            <w:vAlign w:val="center"/>
          </w:tcPr>
          <w:p w14:paraId="346AA082">
            <w:pPr>
              <w:pStyle w:val="76"/>
              <w:ind w:firstLine="166" w:firstLineChars="83"/>
              <w:rPr>
                <w:rFonts w:ascii="微软雅黑" w:hAnsi="微软雅黑" w:eastAsia="微软雅黑"/>
                <w:sz w:val="20"/>
                <w:szCs w:val="20"/>
              </w:rPr>
            </w:pPr>
            <w:r>
              <w:rPr>
                <w:rFonts w:ascii="微软雅黑" w:hAnsi="微软雅黑" w:eastAsia="微软雅黑"/>
                <w:sz w:val="20"/>
                <w:szCs w:val="20"/>
              </w:rPr>
              <w:t>网线</w:t>
            </w:r>
          </w:p>
        </w:tc>
        <w:tc>
          <w:tcPr>
            <w:tcW w:w="2036" w:type="pct"/>
            <w:tcBorders>
              <w:top w:val="single" w:color="auto" w:sz="4" w:space="0"/>
              <w:left w:val="single" w:color="auto" w:sz="4" w:space="0"/>
              <w:bottom w:val="single" w:color="auto" w:sz="4" w:space="0"/>
              <w:right w:val="single" w:color="auto" w:sz="4" w:space="0"/>
            </w:tcBorders>
            <w:vAlign w:val="center"/>
          </w:tcPr>
          <w:p w14:paraId="799C6986">
            <w:pPr>
              <w:pStyle w:val="76"/>
              <w:ind w:firstLine="400"/>
              <w:rPr>
                <w:rFonts w:ascii="微软雅黑" w:hAnsi="微软雅黑" w:eastAsia="微软雅黑"/>
                <w:sz w:val="20"/>
                <w:szCs w:val="20"/>
              </w:rPr>
            </w:pPr>
            <w:r>
              <w:rPr>
                <w:rFonts w:ascii="微软雅黑" w:hAnsi="微软雅黑" w:eastAsia="微软雅黑"/>
                <w:sz w:val="20"/>
                <w:szCs w:val="20"/>
              </w:rPr>
              <w:t xml:space="preserve">CAT5E </w:t>
            </w:r>
          </w:p>
        </w:tc>
        <w:tc>
          <w:tcPr>
            <w:tcW w:w="1154" w:type="pct"/>
            <w:vMerge w:val="continue"/>
          </w:tcPr>
          <w:p w14:paraId="008932C5">
            <w:pPr>
              <w:pStyle w:val="76"/>
              <w:ind w:firstLine="0" w:firstLineChars="0"/>
              <w:rPr>
                <w:rFonts w:ascii="微软雅黑" w:hAnsi="微软雅黑" w:eastAsia="微软雅黑"/>
                <w:sz w:val="20"/>
                <w:szCs w:val="20"/>
              </w:rPr>
            </w:pPr>
          </w:p>
        </w:tc>
      </w:tr>
      <w:tr w14:paraId="275D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3ECB8DB5">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25</w:t>
            </w:r>
          </w:p>
        </w:tc>
        <w:tc>
          <w:tcPr>
            <w:tcW w:w="1209" w:type="pct"/>
            <w:tcBorders>
              <w:top w:val="single" w:color="auto" w:sz="4" w:space="0"/>
              <w:left w:val="single" w:color="auto" w:sz="4" w:space="0"/>
              <w:bottom w:val="single" w:color="auto" w:sz="4" w:space="0"/>
              <w:right w:val="single" w:color="auto" w:sz="4" w:space="0"/>
            </w:tcBorders>
            <w:vAlign w:val="center"/>
          </w:tcPr>
          <w:p w14:paraId="22083541">
            <w:pPr>
              <w:pStyle w:val="76"/>
              <w:ind w:firstLine="0" w:firstLineChars="0"/>
              <w:rPr>
                <w:rFonts w:ascii="微软雅黑" w:hAnsi="微软雅黑" w:eastAsia="微软雅黑"/>
                <w:sz w:val="20"/>
                <w:szCs w:val="20"/>
              </w:rPr>
            </w:pPr>
            <w:r>
              <w:rPr>
                <w:rFonts w:ascii="微软雅黑" w:hAnsi="微软雅黑" w:eastAsia="微软雅黑"/>
                <w:sz w:val="20"/>
                <w:szCs w:val="20"/>
              </w:rPr>
              <w:t>屏蔽双绞线</w:t>
            </w:r>
          </w:p>
        </w:tc>
        <w:tc>
          <w:tcPr>
            <w:tcW w:w="2036" w:type="pct"/>
            <w:tcBorders>
              <w:top w:val="single" w:color="auto" w:sz="4" w:space="0"/>
              <w:left w:val="single" w:color="auto" w:sz="4" w:space="0"/>
              <w:bottom w:val="single" w:color="auto" w:sz="4" w:space="0"/>
              <w:right w:val="single" w:color="auto" w:sz="4" w:space="0"/>
            </w:tcBorders>
            <w:vAlign w:val="center"/>
          </w:tcPr>
          <w:p w14:paraId="2FEFCE57">
            <w:pPr>
              <w:pStyle w:val="76"/>
              <w:ind w:firstLine="400"/>
              <w:rPr>
                <w:rFonts w:ascii="微软雅黑" w:hAnsi="微软雅黑" w:eastAsia="微软雅黑"/>
                <w:sz w:val="20"/>
                <w:szCs w:val="20"/>
              </w:rPr>
            </w:pPr>
          </w:p>
        </w:tc>
        <w:tc>
          <w:tcPr>
            <w:tcW w:w="1154" w:type="pct"/>
            <w:vMerge w:val="continue"/>
          </w:tcPr>
          <w:p w14:paraId="1DCB9D46">
            <w:pPr>
              <w:pStyle w:val="76"/>
              <w:ind w:firstLine="0" w:firstLineChars="0"/>
              <w:rPr>
                <w:rFonts w:ascii="微软雅黑" w:hAnsi="微软雅黑" w:eastAsia="微软雅黑"/>
                <w:sz w:val="20"/>
                <w:szCs w:val="20"/>
              </w:rPr>
            </w:pPr>
          </w:p>
        </w:tc>
      </w:tr>
      <w:tr w14:paraId="052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4154CA7E">
            <w:pPr>
              <w:pStyle w:val="76"/>
              <w:ind w:firstLine="190" w:firstLineChars="95"/>
              <w:jc w:val="left"/>
              <w:rPr>
                <w:rFonts w:ascii="微软雅黑" w:hAnsi="微软雅黑" w:eastAsia="微软雅黑"/>
                <w:sz w:val="20"/>
                <w:szCs w:val="20"/>
              </w:rPr>
            </w:pPr>
            <w:r>
              <w:rPr>
                <w:rFonts w:hint="eastAsia" w:ascii="微软雅黑" w:hAnsi="微软雅黑" w:eastAsia="微软雅黑"/>
                <w:sz w:val="20"/>
                <w:szCs w:val="20"/>
              </w:rPr>
              <w:t>26</w:t>
            </w:r>
          </w:p>
        </w:tc>
        <w:tc>
          <w:tcPr>
            <w:tcW w:w="1209" w:type="pct"/>
            <w:tcBorders>
              <w:top w:val="single" w:color="auto" w:sz="4" w:space="0"/>
              <w:left w:val="single" w:color="auto" w:sz="4" w:space="0"/>
              <w:bottom w:val="single" w:color="auto" w:sz="4" w:space="0"/>
              <w:right w:val="single" w:color="auto" w:sz="4" w:space="0"/>
            </w:tcBorders>
            <w:vAlign w:val="center"/>
          </w:tcPr>
          <w:p w14:paraId="6CE91E96">
            <w:pPr>
              <w:pStyle w:val="76"/>
              <w:ind w:firstLine="400"/>
              <w:rPr>
                <w:rFonts w:ascii="微软雅黑" w:hAnsi="微软雅黑" w:eastAsia="微软雅黑"/>
                <w:sz w:val="20"/>
                <w:szCs w:val="20"/>
              </w:rPr>
            </w:pPr>
          </w:p>
        </w:tc>
        <w:tc>
          <w:tcPr>
            <w:tcW w:w="2036" w:type="pct"/>
            <w:tcBorders>
              <w:top w:val="single" w:color="auto" w:sz="4" w:space="0"/>
              <w:left w:val="single" w:color="auto" w:sz="4" w:space="0"/>
              <w:bottom w:val="single" w:color="auto" w:sz="4" w:space="0"/>
              <w:right w:val="single" w:color="auto" w:sz="4" w:space="0"/>
            </w:tcBorders>
            <w:vAlign w:val="center"/>
          </w:tcPr>
          <w:p w14:paraId="46474007">
            <w:pPr>
              <w:pStyle w:val="76"/>
              <w:ind w:firstLine="400"/>
              <w:rPr>
                <w:rFonts w:ascii="微软雅黑" w:hAnsi="微软雅黑" w:eastAsia="微软雅黑"/>
                <w:sz w:val="20"/>
                <w:szCs w:val="20"/>
              </w:rPr>
            </w:pPr>
            <w:r>
              <w:rPr>
                <w:rFonts w:hint="eastAsia" w:ascii="微软雅黑" w:hAnsi="微软雅黑" w:eastAsia="微软雅黑"/>
                <w:sz w:val="20"/>
                <w:szCs w:val="20"/>
              </w:rPr>
              <w:t>其余相关线缆及附件</w:t>
            </w:r>
          </w:p>
        </w:tc>
        <w:tc>
          <w:tcPr>
            <w:tcW w:w="1154" w:type="pct"/>
            <w:vMerge w:val="continue"/>
          </w:tcPr>
          <w:p w14:paraId="367016CC">
            <w:pPr>
              <w:pStyle w:val="76"/>
              <w:ind w:firstLine="0" w:firstLineChars="0"/>
              <w:rPr>
                <w:rFonts w:ascii="微软雅黑" w:hAnsi="微软雅黑" w:eastAsia="微软雅黑"/>
                <w:sz w:val="20"/>
                <w:szCs w:val="20"/>
              </w:rPr>
            </w:pPr>
          </w:p>
        </w:tc>
      </w:tr>
    </w:tbl>
    <w:p w14:paraId="5421008F">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5.2.1.7交流舱舱体</w:t>
      </w:r>
    </w:p>
    <w:p w14:paraId="111F6158">
      <w:pPr>
        <w:pStyle w:val="13"/>
        <w:snapToGrid w:val="0"/>
        <w:spacing w:line="360" w:lineRule="auto"/>
        <w:ind w:right="122" w:firstLine="0" w:firstLineChars="0"/>
        <w:rPr>
          <w:rFonts w:ascii="微软雅黑" w:hAnsi="微软雅黑" w:eastAsia="微软雅黑"/>
          <w:lang w:eastAsia="zh-CN"/>
        </w:rPr>
      </w:pPr>
      <w:r>
        <w:rPr>
          <w:rFonts w:hint="eastAsia" w:ascii="微软雅黑" w:hAnsi="微软雅黑" w:eastAsia="微软雅黑"/>
          <w:lang w:eastAsia="zh-CN"/>
        </w:rPr>
        <w:t xml:space="preserve">5.2.1.7.1 交流舱舱体供货范围 </w:t>
      </w:r>
    </w:p>
    <w:p w14:paraId="7BE615F4">
      <w:pPr>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 xml:space="preserve">（1）结构件清单  </w:t>
      </w:r>
    </w:p>
    <w:tbl>
      <w:tblPr>
        <w:tblStyle w:val="2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01"/>
        <w:gridCol w:w="3996"/>
        <w:gridCol w:w="781"/>
        <w:gridCol w:w="781"/>
        <w:gridCol w:w="781"/>
      </w:tblGrid>
      <w:tr w14:paraId="070D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1" w:type="dxa"/>
            <w:vAlign w:val="center"/>
          </w:tcPr>
          <w:p w14:paraId="44E51931">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序号</w:t>
            </w:r>
          </w:p>
        </w:tc>
        <w:tc>
          <w:tcPr>
            <w:tcW w:w="1401" w:type="dxa"/>
            <w:vAlign w:val="center"/>
          </w:tcPr>
          <w:p w14:paraId="240447D7">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名称</w:t>
            </w:r>
          </w:p>
        </w:tc>
        <w:tc>
          <w:tcPr>
            <w:tcW w:w="3996" w:type="dxa"/>
            <w:vAlign w:val="center"/>
          </w:tcPr>
          <w:p w14:paraId="5344D12E">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规格型号</w:t>
            </w:r>
          </w:p>
        </w:tc>
        <w:tc>
          <w:tcPr>
            <w:tcW w:w="781" w:type="dxa"/>
            <w:vAlign w:val="center"/>
          </w:tcPr>
          <w:p w14:paraId="1219B5E5">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数量</w:t>
            </w:r>
          </w:p>
        </w:tc>
        <w:tc>
          <w:tcPr>
            <w:tcW w:w="781" w:type="dxa"/>
            <w:vAlign w:val="center"/>
          </w:tcPr>
          <w:p w14:paraId="7F63C00B">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单位</w:t>
            </w:r>
          </w:p>
        </w:tc>
        <w:tc>
          <w:tcPr>
            <w:tcW w:w="781" w:type="dxa"/>
            <w:vAlign w:val="center"/>
          </w:tcPr>
          <w:p w14:paraId="30CB6C7E">
            <w:pPr>
              <w:snapToGrid w:val="0"/>
              <w:spacing w:before="90"/>
              <w:jc w:val="center"/>
              <w:rPr>
                <w:rFonts w:ascii="微软雅黑" w:hAnsi="微软雅黑" w:eastAsia="微软雅黑"/>
                <w:bCs/>
                <w:sz w:val="18"/>
                <w:szCs w:val="18"/>
                <w:lang w:eastAsia="zh-CN"/>
              </w:rPr>
            </w:pPr>
            <w:r>
              <w:rPr>
                <w:rFonts w:hint="eastAsia" w:ascii="微软雅黑" w:hAnsi="微软雅黑" w:eastAsia="微软雅黑"/>
                <w:bCs/>
                <w:sz w:val="18"/>
                <w:szCs w:val="18"/>
                <w:lang w:eastAsia="zh-CN"/>
              </w:rPr>
              <w:t>备注</w:t>
            </w:r>
          </w:p>
        </w:tc>
      </w:tr>
      <w:tr w14:paraId="080A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E26109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1401" w:type="dxa"/>
            <w:vAlign w:val="center"/>
          </w:tcPr>
          <w:p w14:paraId="5557CD85">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交流舱舱体</w:t>
            </w:r>
          </w:p>
        </w:tc>
        <w:tc>
          <w:tcPr>
            <w:tcW w:w="3996" w:type="dxa"/>
            <w:vAlign w:val="center"/>
          </w:tcPr>
          <w:p w14:paraId="24743E89">
            <w:pPr>
              <w:keepNext/>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w:t>
            </w:r>
            <w:r>
              <w:rPr>
                <w:rFonts w:hint="eastAsia" w:ascii="微软雅黑" w:hAnsi="微软雅黑" w:eastAsia="微软雅黑" w:cs="微软雅黑"/>
                <w:sz w:val="18"/>
                <w:szCs w:val="18"/>
                <w:lang w:eastAsia="zh-CN"/>
              </w:rPr>
              <w:t>尺寸以实际设计为准</w:t>
            </w:r>
          </w:p>
          <w:p w14:paraId="1A8FD1BB">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 Logo，以需方详细设计为准</w:t>
            </w:r>
          </w:p>
        </w:tc>
        <w:tc>
          <w:tcPr>
            <w:tcW w:w="781" w:type="dxa"/>
            <w:vAlign w:val="center"/>
          </w:tcPr>
          <w:p w14:paraId="1A6DC31C">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7FE2CA4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3A772671">
            <w:pPr>
              <w:snapToGrid w:val="0"/>
              <w:spacing w:before="90"/>
              <w:jc w:val="center"/>
              <w:rPr>
                <w:rFonts w:ascii="微软雅黑" w:hAnsi="微软雅黑" w:eastAsia="微软雅黑"/>
                <w:sz w:val="18"/>
                <w:szCs w:val="18"/>
                <w:lang w:eastAsia="zh-CN"/>
              </w:rPr>
            </w:pPr>
          </w:p>
        </w:tc>
      </w:tr>
      <w:tr w14:paraId="14C5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60F9FC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1401" w:type="dxa"/>
            <w:vAlign w:val="center"/>
          </w:tcPr>
          <w:p w14:paraId="70703960">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铭牌</w:t>
            </w:r>
          </w:p>
        </w:tc>
        <w:tc>
          <w:tcPr>
            <w:tcW w:w="3996" w:type="dxa"/>
            <w:vAlign w:val="center"/>
          </w:tcPr>
          <w:p w14:paraId="1C5613A9">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1.尺寸以实际设计为准</w:t>
            </w:r>
          </w:p>
          <w:p w14:paraId="2D3CF092">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2.SUS304、激光雕刻</w:t>
            </w:r>
          </w:p>
        </w:tc>
        <w:tc>
          <w:tcPr>
            <w:tcW w:w="781" w:type="dxa"/>
            <w:vAlign w:val="center"/>
          </w:tcPr>
          <w:p w14:paraId="15E5D10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2C90D80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件</w:t>
            </w:r>
          </w:p>
        </w:tc>
        <w:tc>
          <w:tcPr>
            <w:tcW w:w="781" w:type="dxa"/>
            <w:vAlign w:val="center"/>
          </w:tcPr>
          <w:p w14:paraId="4BBC6041">
            <w:pPr>
              <w:snapToGrid w:val="0"/>
              <w:spacing w:before="90"/>
              <w:jc w:val="center"/>
              <w:rPr>
                <w:rFonts w:ascii="微软雅黑" w:hAnsi="微软雅黑" w:eastAsia="微软雅黑"/>
                <w:sz w:val="18"/>
                <w:szCs w:val="18"/>
                <w:lang w:eastAsia="zh-CN"/>
              </w:rPr>
            </w:pPr>
          </w:p>
        </w:tc>
      </w:tr>
      <w:tr w14:paraId="73B5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 w:type="dxa"/>
            <w:vAlign w:val="center"/>
          </w:tcPr>
          <w:p w14:paraId="78675915">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1401" w:type="dxa"/>
            <w:vAlign w:val="center"/>
          </w:tcPr>
          <w:p w14:paraId="2FD17896">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箱体标识</w:t>
            </w:r>
          </w:p>
        </w:tc>
        <w:tc>
          <w:tcPr>
            <w:tcW w:w="3996" w:type="dxa"/>
            <w:vAlign w:val="center"/>
          </w:tcPr>
          <w:p w14:paraId="120BD302">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1.丝印或喷涂</w:t>
            </w:r>
          </w:p>
          <w:p w14:paraId="6AAAB643">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2.警示、接地、起吊等标识</w:t>
            </w:r>
          </w:p>
        </w:tc>
        <w:tc>
          <w:tcPr>
            <w:tcW w:w="781" w:type="dxa"/>
            <w:vAlign w:val="center"/>
          </w:tcPr>
          <w:p w14:paraId="321F0D9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6C585CB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14EA1860">
            <w:pPr>
              <w:snapToGrid w:val="0"/>
              <w:spacing w:before="90"/>
              <w:jc w:val="center"/>
              <w:rPr>
                <w:rFonts w:ascii="微软雅黑" w:hAnsi="微软雅黑" w:eastAsia="微软雅黑"/>
                <w:sz w:val="18"/>
                <w:szCs w:val="18"/>
                <w:lang w:eastAsia="zh-CN"/>
              </w:rPr>
            </w:pPr>
          </w:p>
        </w:tc>
      </w:tr>
      <w:tr w14:paraId="2EE3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1C85836">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1401" w:type="dxa"/>
            <w:vAlign w:val="center"/>
          </w:tcPr>
          <w:p w14:paraId="1DECE543">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其他附件</w:t>
            </w:r>
          </w:p>
        </w:tc>
        <w:tc>
          <w:tcPr>
            <w:tcW w:w="3996" w:type="dxa"/>
            <w:vAlign w:val="center"/>
          </w:tcPr>
          <w:p w14:paraId="2424066C">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1.穿线孔封堵板、防火泥等</w:t>
            </w:r>
          </w:p>
          <w:p w14:paraId="151710DD">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2.阻燃材料</w:t>
            </w:r>
          </w:p>
        </w:tc>
        <w:tc>
          <w:tcPr>
            <w:tcW w:w="781" w:type="dxa"/>
            <w:vAlign w:val="center"/>
          </w:tcPr>
          <w:p w14:paraId="30EEA78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781" w:type="dxa"/>
            <w:vAlign w:val="center"/>
          </w:tcPr>
          <w:p w14:paraId="4E9DDD8E">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套</w:t>
            </w:r>
          </w:p>
        </w:tc>
        <w:tc>
          <w:tcPr>
            <w:tcW w:w="781" w:type="dxa"/>
            <w:vAlign w:val="center"/>
          </w:tcPr>
          <w:p w14:paraId="19495F90">
            <w:pPr>
              <w:snapToGrid w:val="0"/>
              <w:spacing w:before="90"/>
              <w:jc w:val="center"/>
              <w:rPr>
                <w:rFonts w:ascii="微软雅黑" w:hAnsi="微软雅黑" w:eastAsia="微软雅黑"/>
                <w:sz w:val="18"/>
                <w:szCs w:val="18"/>
                <w:lang w:eastAsia="zh-CN"/>
              </w:rPr>
            </w:pPr>
          </w:p>
        </w:tc>
      </w:tr>
    </w:tbl>
    <w:p w14:paraId="767C9B4F">
      <w:pPr>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 xml:space="preserve">（2）电气件清单  </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470"/>
        <w:gridCol w:w="3220"/>
        <w:gridCol w:w="1005"/>
        <w:gridCol w:w="724"/>
        <w:gridCol w:w="1139"/>
      </w:tblGrid>
      <w:tr w14:paraId="407E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560" w:type="pct"/>
            <w:vAlign w:val="center"/>
          </w:tcPr>
          <w:p w14:paraId="255F0A5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863" w:type="pct"/>
            <w:vAlign w:val="center"/>
          </w:tcPr>
          <w:p w14:paraId="4A1C104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名称</w:t>
            </w:r>
          </w:p>
        </w:tc>
        <w:tc>
          <w:tcPr>
            <w:tcW w:w="1890" w:type="pct"/>
            <w:vAlign w:val="center"/>
          </w:tcPr>
          <w:p w14:paraId="31A8825A">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规格型号</w:t>
            </w:r>
          </w:p>
        </w:tc>
        <w:tc>
          <w:tcPr>
            <w:tcW w:w="590" w:type="pct"/>
            <w:vAlign w:val="center"/>
          </w:tcPr>
          <w:p w14:paraId="289D9063">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数量</w:t>
            </w:r>
          </w:p>
        </w:tc>
        <w:tc>
          <w:tcPr>
            <w:tcW w:w="425" w:type="pct"/>
            <w:vAlign w:val="center"/>
          </w:tcPr>
          <w:p w14:paraId="3FB8E9B3">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单位</w:t>
            </w:r>
          </w:p>
        </w:tc>
        <w:tc>
          <w:tcPr>
            <w:tcW w:w="668" w:type="pct"/>
            <w:vAlign w:val="center"/>
          </w:tcPr>
          <w:p w14:paraId="33EA59A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备注</w:t>
            </w:r>
          </w:p>
        </w:tc>
      </w:tr>
      <w:tr w14:paraId="63F6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60" w:type="pct"/>
            <w:vAlign w:val="center"/>
          </w:tcPr>
          <w:p w14:paraId="4E7CBECF">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863" w:type="pct"/>
            <w:vAlign w:val="center"/>
          </w:tcPr>
          <w:p w14:paraId="22B0DA07">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照明灯</w:t>
            </w:r>
          </w:p>
        </w:tc>
        <w:tc>
          <w:tcPr>
            <w:tcW w:w="1890" w:type="pct"/>
            <w:vAlign w:val="center"/>
          </w:tcPr>
          <w:p w14:paraId="75A8F550">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需自带蓄电池，用于正常照明及断电后照明，照度不应低于100lx</w:t>
            </w:r>
          </w:p>
        </w:tc>
        <w:tc>
          <w:tcPr>
            <w:tcW w:w="590" w:type="pct"/>
            <w:vAlign w:val="center"/>
          </w:tcPr>
          <w:p w14:paraId="6DD7F5CC">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425" w:type="pct"/>
            <w:vAlign w:val="center"/>
          </w:tcPr>
          <w:p w14:paraId="10FD772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盏</w:t>
            </w:r>
          </w:p>
        </w:tc>
        <w:tc>
          <w:tcPr>
            <w:tcW w:w="668" w:type="pct"/>
            <w:vAlign w:val="center"/>
          </w:tcPr>
          <w:p w14:paraId="66D0666F">
            <w:pPr>
              <w:snapToGrid w:val="0"/>
              <w:spacing w:before="90"/>
              <w:jc w:val="center"/>
              <w:rPr>
                <w:rFonts w:ascii="微软雅黑" w:hAnsi="微软雅黑" w:eastAsia="微软雅黑"/>
                <w:sz w:val="18"/>
                <w:szCs w:val="18"/>
                <w:lang w:eastAsia="zh-CN"/>
              </w:rPr>
            </w:pPr>
          </w:p>
        </w:tc>
      </w:tr>
      <w:tr w14:paraId="73EC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60" w:type="pct"/>
            <w:vAlign w:val="center"/>
          </w:tcPr>
          <w:p w14:paraId="075839D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863" w:type="pct"/>
            <w:vAlign w:val="center"/>
          </w:tcPr>
          <w:p w14:paraId="5EAEC078">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行程开关</w:t>
            </w:r>
          </w:p>
        </w:tc>
        <w:tc>
          <w:tcPr>
            <w:tcW w:w="1890" w:type="pct"/>
            <w:vAlign w:val="center"/>
          </w:tcPr>
          <w:p w14:paraId="711AA89D">
            <w:pPr>
              <w:snapToGrid w:val="0"/>
              <w:spacing w:before="90"/>
              <w:rPr>
                <w:rFonts w:ascii="微软雅黑" w:hAnsi="微软雅黑" w:eastAsia="微软雅黑"/>
                <w:sz w:val="18"/>
                <w:szCs w:val="18"/>
                <w:lang w:eastAsia="zh-CN"/>
              </w:rPr>
            </w:pPr>
          </w:p>
        </w:tc>
        <w:tc>
          <w:tcPr>
            <w:tcW w:w="590" w:type="pct"/>
            <w:vAlign w:val="center"/>
          </w:tcPr>
          <w:p w14:paraId="26C373E4">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按需</w:t>
            </w:r>
          </w:p>
        </w:tc>
        <w:tc>
          <w:tcPr>
            <w:tcW w:w="425" w:type="pct"/>
            <w:vAlign w:val="center"/>
          </w:tcPr>
          <w:p w14:paraId="3341B83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668" w:type="pct"/>
            <w:vAlign w:val="center"/>
          </w:tcPr>
          <w:p w14:paraId="7B43D26A">
            <w:pPr>
              <w:snapToGrid w:val="0"/>
              <w:spacing w:before="90"/>
              <w:jc w:val="center"/>
              <w:rPr>
                <w:rFonts w:ascii="微软雅黑" w:hAnsi="微软雅黑" w:eastAsia="微软雅黑"/>
                <w:sz w:val="18"/>
                <w:szCs w:val="18"/>
                <w:lang w:eastAsia="zh-CN"/>
              </w:rPr>
            </w:pPr>
          </w:p>
        </w:tc>
      </w:tr>
      <w:tr w14:paraId="3204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60" w:type="pct"/>
            <w:vAlign w:val="center"/>
          </w:tcPr>
          <w:p w14:paraId="4603594C">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863" w:type="pct"/>
            <w:vAlign w:val="center"/>
          </w:tcPr>
          <w:p w14:paraId="09858650">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插座</w:t>
            </w:r>
          </w:p>
        </w:tc>
        <w:tc>
          <w:tcPr>
            <w:tcW w:w="1890" w:type="pct"/>
            <w:vAlign w:val="center"/>
          </w:tcPr>
          <w:p w14:paraId="627E6C66">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AC220V，10A五孔工业检修电源插座</w:t>
            </w:r>
          </w:p>
        </w:tc>
        <w:tc>
          <w:tcPr>
            <w:tcW w:w="590" w:type="pct"/>
            <w:vAlign w:val="center"/>
          </w:tcPr>
          <w:p w14:paraId="27116DE2">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425" w:type="pct"/>
            <w:vAlign w:val="center"/>
          </w:tcPr>
          <w:p w14:paraId="62B12EFF">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668" w:type="pct"/>
            <w:vAlign w:val="center"/>
          </w:tcPr>
          <w:p w14:paraId="4264D9CF">
            <w:pPr>
              <w:snapToGrid w:val="0"/>
              <w:spacing w:before="90"/>
              <w:jc w:val="center"/>
              <w:rPr>
                <w:rFonts w:ascii="微软雅黑" w:hAnsi="微软雅黑" w:eastAsia="微软雅黑"/>
                <w:sz w:val="18"/>
                <w:szCs w:val="18"/>
                <w:lang w:eastAsia="zh-CN"/>
              </w:rPr>
            </w:pPr>
          </w:p>
        </w:tc>
      </w:tr>
      <w:tr w14:paraId="1B7A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560" w:type="pct"/>
            <w:vAlign w:val="center"/>
          </w:tcPr>
          <w:p w14:paraId="77792C73">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863" w:type="pct"/>
            <w:vAlign w:val="center"/>
          </w:tcPr>
          <w:p w14:paraId="7EAB404B">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插座</w:t>
            </w:r>
          </w:p>
        </w:tc>
        <w:tc>
          <w:tcPr>
            <w:tcW w:w="1890" w:type="pct"/>
            <w:vAlign w:val="center"/>
          </w:tcPr>
          <w:p w14:paraId="0ACE7BA7">
            <w:pPr>
              <w:snapToGrid w:val="0"/>
              <w:spacing w:before="90"/>
              <w:rPr>
                <w:rFonts w:ascii="微软雅黑" w:hAnsi="微软雅黑" w:eastAsia="微软雅黑"/>
                <w:sz w:val="18"/>
                <w:szCs w:val="18"/>
                <w:lang w:eastAsia="zh-CN"/>
              </w:rPr>
            </w:pPr>
            <w:r>
              <w:rPr>
                <w:rFonts w:hint="eastAsia" w:ascii="微软雅黑" w:hAnsi="微软雅黑" w:eastAsia="微软雅黑"/>
                <w:sz w:val="18"/>
                <w:szCs w:val="18"/>
                <w:lang w:eastAsia="zh-CN"/>
              </w:rPr>
              <w:t>AC380V，五孔工业检修电源插座</w:t>
            </w:r>
          </w:p>
        </w:tc>
        <w:tc>
          <w:tcPr>
            <w:tcW w:w="590" w:type="pct"/>
            <w:vAlign w:val="center"/>
          </w:tcPr>
          <w:p w14:paraId="2E6A79A1">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425" w:type="pct"/>
            <w:vAlign w:val="center"/>
          </w:tcPr>
          <w:p w14:paraId="45C8E5A9">
            <w:pPr>
              <w:snapToGrid w:val="0"/>
              <w:spacing w:before="90"/>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个</w:t>
            </w:r>
          </w:p>
        </w:tc>
        <w:tc>
          <w:tcPr>
            <w:tcW w:w="668" w:type="pct"/>
            <w:vAlign w:val="center"/>
          </w:tcPr>
          <w:p w14:paraId="471F6BDF">
            <w:pPr>
              <w:snapToGrid w:val="0"/>
              <w:spacing w:before="90"/>
              <w:jc w:val="center"/>
              <w:rPr>
                <w:rFonts w:ascii="微软雅黑" w:hAnsi="微软雅黑" w:eastAsia="微软雅黑"/>
                <w:sz w:val="18"/>
                <w:szCs w:val="18"/>
                <w:lang w:eastAsia="zh-CN"/>
              </w:rPr>
            </w:pPr>
          </w:p>
        </w:tc>
      </w:tr>
    </w:tbl>
    <w:p w14:paraId="36DB1E16">
      <w:pPr>
        <w:rPr>
          <w:lang w:eastAsia="zh-CN"/>
        </w:rPr>
      </w:pPr>
    </w:p>
    <w:p w14:paraId="0F1DF7AE">
      <w:pPr>
        <w:pStyle w:val="13"/>
        <w:snapToGrid w:val="0"/>
        <w:spacing w:line="360" w:lineRule="auto"/>
        <w:ind w:right="122" w:firstLine="0" w:firstLineChars="0"/>
        <w:rPr>
          <w:rFonts w:ascii="微软雅黑" w:hAnsi="微软雅黑" w:eastAsia="微软雅黑"/>
          <w:lang w:eastAsia="zh-CN"/>
        </w:rPr>
      </w:pPr>
      <w:r>
        <w:rPr>
          <w:rFonts w:hint="eastAsia" w:ascii="微软雅黑" w:hAnsi="微软雅黑" w:eastAsia="微软雅黑"/>
          <w:lang w:eastAsia="zh-CN"/>
        </w:rPr>
        <w:t>5.2.1.7.2 一般要求</w:t>
      </w:r>
    </w:p>
    <w:p w14:paraId="0BB37ED8">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（1）交流舱采用特殊尺寸户外箱体形式制作（以下简称箱体），具备良好的防腐，防火，防水，防尘，防震，防紫外线，防盗等功能。</w:t>
      </w:r>
    </w:p>
    <w:p w14:paraId="0015D387">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（2）保温性：箱体关键部位采用隔热处理，表面喷漆处理；</w:t>
      </w:r>
    </w:p>
    <w:p w14:paraId="60609837">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（3）防火性：</w:t>
      </w:r>
      <w:r>
        <w:rPr>
          <w:rFonts w:hint="eastAsia" w:ascii="微软雅黑" w:hAnsi="微软雅黑" w:eastAsia="微软雅黑" w:cs="宋体"/>
          <w:color w:val="000000"/>
          <w:sz w:val="21"/>
          <w:szCs w:val="21"/>
          <w:lang w:eastAsia="zh-CN"/>
        </w:rPr>
        <w:t>箱体外壳结构、隔热保温材料、内外部装饰材料等全部使用不燃材料。</w:t>
      </w:r>
      <w:r>
        <w:rPr>
          <w:rFonts w:hint="eastAsia" w:ascii="微软雅黑" w:hAnsi="微软雅黑" w:eastAsia="微软雅黑" w:cs="宋体"/>
          <w:sz w:val="21"/>
          <w:szCs w:val="21"/>
          <w:lang w:eastAsia="zh-CN"/>
        </w:rPr>
        <w:t xml:space="preserve">（4）防水性：箱体顶部不积水、不渗水、不漏水，箱体侧面不进雨，箱体底部不渗水。出厂前进行淋雨试验，试验内容：门、翻板、窗、孔口关闭，降雨强度5mm/min～7mm/min，试验时间为1h，舱内和舱壁及各孔口内部无渗水或漏水。 </w:t>
      </w:r>
    </w:p>
    <w:p w14:paraId="74BC5C55">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（5）防腐性：箱体整体结构框架均采用优质耐候钢材加工而成，表面均附有涂层，以保证防腐性能要求。 </w:t>
      </w:r>
    </w:p>
    <w:p w14:paraId="792F14FF">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（6）防尘（防风沙）：保证在箱体的进出风口和设备的进风口加装可方便更换的标准通风过滤网，同时，在遭遇大风扬沙电气时可以有效阻止灰尘进入箱体内部。 </w:t>
      </w:r>
    </w:p>
    <w:p w14:paraId="1E457F0A">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（7）防震：保证运输和地震条件下箱体及其内部设备的机械强度满足要求，不出现变形、功能异常、震动后不运行故障。 </w:t>
      </w:r>
    </w:p>
    <w:p w14:paraId="6B27549C">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（8）防紫外线功能保证箱体内外材料的性质不会因为紫外线的照射发生劣化、不会吸收紫外线的热量等。 </w:t>
      </w:r>
    </w:p>
    <w:p w14:paraId="5EE5C46E">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（9）外壳有足够的机械强度，在起吊、运输和安装时不变形或损伤。 </w:t>
      </w:r>
    </w:p>
    <w:p w14:paraId="2FAD8F32">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（10）</w:t>
      </w:r>
      <w:r>
        <w:rPr>
          <w:rFonts w:ascii="微软雅黑" w:hAnsi="微软雅黑" w:eastAsia="微软雅黑" w:cs="宋体"/>
          <w:sz w:val="21"/>
          <w:szCs w:val="21"/>
          <w:lang w:eastAsia="zh-CN"/>
        </w:rPr>
        <w:t>箱变门装设防风型铰链，箱体上所有的门向外开，开启角度都大于90°，并设有定位装置，保证门、门钩、铰链等有足够的机械强度。门的设计考虑防沙、防雨、防冰雪的密封措施，装有门封条，具有缓冲功能，并装有把手、暗闩和能防雨、防堵、防锈和不易被破坏、侵害的专用不锈钢锁。门的设计尺寸与所装的设备尺寸相匹配。</w:t>
      </w:r>
    </w:p>
    <w:p w14:paraId="305B45D6">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（11）舱体设足够的自然通风口和隔热措施，以保证在一般周围空气温度下运行时，所有电气设备的温度不超过其最大允许温度。舱体基座和所有外露金属件均进行防锈处理，并喷涂耐久的防护层。</w:t>
      </w:r>
    </w:p>
    <w:p w14:paraId="3892DFF6">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（12）舱体有可靠的密封性能，门、窗和通风口设防尘、防小动物进入和防渗、漏雨水措施。舱体的内壁和隔板采用金属，金属构件进行防锈处理和喷涂防护层。 </w:t>
      </w:r>
    </w:p>
    <w:p w14:paraId="75A6A333">
      <w:pPr>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 xml:space="preserve">（13）舱体内设驱潮装置，以尽量避免内部元件发生凝露。 </w:t>
      </w:r>
    </w:p>
    <w:p w14:paraId="14CFDCA2">
      <w:pPr>
        <w:ind w:firstLine="420" w:firstLineChars="200"/>
        <w:rPr>
          <w:lang w:eastAsia="zh-CN"/>
        </w:rPr>
      </w:pPr>
      <w:r>
        <w:rPr>
          <w:rFonts w:hint="eastAsia" w:ascii="微软雅黑" w:hAnsi="微软雅黑" w:eastAsia="微软雅黑" w:cs="宋体"/>
          <w:sz w:val="21"/>
          <w:szCs w:val="21"/>
          <w:lang w:eastAsia="zh-CN"/>
        </w:rPr>
        <w:t>（14）舱体最少有4点对角接地，接地方式为镀锌扁铁紧固式或直接焊接。</w:t>
      </w:r>
    </w:p>
    <w:p w14:paraId="054FE522">
      <w:pPr>
        <w:widowControl/>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（15）绝缘电阻：在电路与裸露导电部件之间，每条电路对地（箱体外壳）标称电压的绝缘电阻不小于1000Ω/V。</w:t>
      </w:r>
    </w:p>
    <w:p w14:paraId="6515F841">
      <w:pPr>
        <w:ind w:firstLine="420" w:firstLineChars="200"/>
        <w:rPr>
          <w:rFonts w:ascii="微软雅黑" w:hAnsi="微软雅黑" w:eastAsia="微软雅黑" w:cs="宋体"/>
          <w:color w:val="000000"/>
          <w:sz w:val="21"/>
          <w:szCs w:val="21"/>
          <w:lang w:eastAsia="zh-CN"/>
        </w:rPr>
      </w:pPr>
      <w:r>
        <w:rPr>
          <w:rFonts w:hint="eastAsia" w:ascii="微软雅黑" w:hAnsi="微软雅黑" w:eastAsia="微软雅黑" w:cs="宋体"/>
          <w:color w:val="000000"/>
          <w:sz w:val="21"/>
          <w:szCs w:val="21"/>
          <w:lang w:eastAsia="zh-CN"/>
        </w:rPr>
        <w:t>（16）工频耐压：将所有电路端口短接，对地（箱体外壳）施加相应的试验电压，系统无击穿及飞弧现象。</w:t>
      </w:r>
    </w:p>
    <w:p w14:paraId="16E1CA94">
      <w:pPr>
        <w:widowControl/>
        <w:ind w:firstLine="420" w:firstLineChars="200"/>
        <w:rPr>
          <w:rFonts w:ascii="微软雅黑" w:hAnsi="微软雅黑" w:eastAsia="微软雅黑" w:cs="宋体"/>
          <w:color w:val="000000"/>
          <w:sz w:val="21"/>
          <w:szCs w:val="21"/>
          <w:lang w:eastAsia="zh-CN"/>
        </w:rPr>
      </w:pPr>
      <w:r>
        <w:rPr>
          <w:rFonts w:hint="eastAsia" w:ascii="微软雅黑" w:hAnsi="微软雅黑" w:eastAsia="微软雅黑" w:cs="宋体"/>
          <w:color w:val="000000"/>
          <w:sz w:val="21"/>
          <w:szCs w:val="21"/>
          <w:lang w:eastAsia="zh-CN"/>
        </w:rPr>
        <w:t>（17）冲击电压：设备内部的低压开关设备的最低额定累计耐受电压</w:t>
      </w:r>
      <w:r>
        <w:rPr>
          <w:rFonts w:ascii="微软雅黑" w:hAnsi="微软雅黑" w:eastAsia="微软雅黑" w:cs="宋体"/>
          <w:color w:val="000000"/>
          <w:sz w:val="21"/>
          <w:szCs w:val="21"/>
          <w:lang w:eastAsia="zh-CN"/>
        </w:rPr>
        <w:t>。</w:t>
      </w:r>
    </w:p>
    <w:p w14:paraId="6F2557FE">
      <w:pPr>
        <w:widowControl/>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（18）箱体保证足够的强度和</w:t>
      </w:r>
      <w:r>
        <w:rPr>
          <w:rFonts w:ascii="微软雅黑" w:hAnsi="微软雅黑" w:eastAsia="微软雅黑" w:cs="宋体"/>
          <w:sz w:val="21"/>
          <w:szCs w:val="21"/>
          <w:lang w:eastAsia="zh-CN"/>
        </w:rPr>
        <w:t>25年的寿命要求</w:t>
      </w:r>
      <w:r>
        <w:rPr>
          <w:rFonts w:hint="eastAsia" w:ascii="微软雅黑" w:hAnsi="微软雅黑" w:eastAsia="微软雅黑" w:cs="宋体"/>
          <w:sz w:val="21"/>
          <w:szCs w:val="21"/>
          <w:lang w:eastAsia="zh-CN"/>
        </w:rPr>
        <w:t>。</w:t>
      </w:r>
    </w:p>
    <w:p w14:paraId="06ADAF60">
      <w:pPr>
        <w:widowControl/>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（19）箱体整体防护等级</w:t>
      </w:r>
      <w:r>
        <w:rPr>
          <w:rFonts w:ascii="微软雅黑" w:hAnsi="微软雅黑" w:eastAsia="微软雅黑" w:cs="宋体"/>
          <w:sz w:val="21"/>
          <w:szCs w:val="21"/>
          <w:lang w:eastAsia="zh-CN"/>
        </w:rPr>
        <w:t>IP54，</w:t>
      </w:r>
      <w:r>
        <w:rPr>
          <w:rFonts w:hint="eastAsia" w:ascii="微软雅黑" w:hAnsi="微软雅黑" w:eastAsia="微软雅黑" w:cs="宋体"/>
          <w:sz w:val="21"/>
          <w:szCs w:val="21"/>
          <w:lang w:eastAsia="zh-CN"/>
        </w:rPr>
        <w:t>防腐等级C3。</w:t>
      </w:r>
    </w:p>
    <w:p w14:paraId="502DB257">
      <w:pPr>
        <w:widowControl/>
        <w:ind w:firstLine="420" w:firstLineChars="200"/>
        <w:rPr>
          <w:rFonts w:ascii="微软雅黑" w:hAnsi="微软雅黑" w:eastAsia="微软雅黑" w:cs="宋体"/>
          <w:sz w:val="21"/>
          <w:szCs w:val="21"/>
          <w:lang w:eastAsia="zh-CN"/>
        </w:rPr>
      </w:pPr>
      <w:r>
        <w:rPr>
          <w:rFonts w:hint="eastAsia" w:ascii="微软雅黑" w:hAnsi="微软雅黑" w:eastAsia="微软雅黑" w:cs="宋体"/>
          <w:sz w:val="21"/>
          <w:szCs w:val="21"/>
          <w:lang w:eastAsia="zh-CN"/>
        </w:rPr>
        <w:t>（20）颜色要求：舱体喷涂均一颜色。具体喷涂的颜色标号、外观标识、企业 LOGO 由双方共同确定。</w:t>
      </w:r>
    </w:p>
    <w:p w14:paraId="041FA3DA">
      <w:pPr>
        <w:pStyle w:val="13"/>
        <w:snapToGrid w:val="0"/>
        <w:spacing w:line="360" w:lineRule="auto"/>
        <w:ind w:right="122" w:firstLine="0" w:firstLineChars="0"/>
        <w:rPr>
          <w:rFonts w:ascii="微软雅黑" w:hAnsi="微软雅黑" w:eastAsia="微软雅黑"/>
          <w:lang w:eastAsia="zh-CN"/>
        </w:rPr>
      </w:pPr>
      <w:r>
        <w:rPr>
          <w:rFonts w:hint="eastAsia" w:ascii="微软雅黑" w:hAnsi="微软雅黑" w:eastAsia="微软雅黑"/>
          <w:lang w:eastAsia="zh-CN"/>
        </w:rPr>
        <w:t>5.2.1.7.3 箱体主要技术参数</w:t>
      </w:r>
    </w:p>
    <w:tbl>
      <w:tblPr>
        <w:tblStyle w:val="24"/>
        <w:tblW w:w="89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86"/>
        <w:gridCol w:w="5602"/>
        <w:gridCol w:w="1282"/>
      </w:tblGrid>
      <w:tr w14:paraId="7F60A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83" w:type="dxa"/>
            <w:tcMar>
              <w:left w:w="0" w:type="dxa"/>
              <w:right w:w="0" w:type="dxa"/>
            </w:tcMar>
            <w:vAlign w:val="center"/>
          </w:tcPr>
          <w:p w14:paraId="4CDD996B">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序号</w:t>
            </w:r>
          </w:p>
        </w:tc>
        <w:tc>
          <w:tcPr>
            <w:tcW w:w="1386" w:type="dxa"/>
            <w:tcMar>
              <w:left w:w="0" w:type="dxa"/>
              <w:right w:w="0" w:type="dxa"/>
            </w:tcMar>
            <w:vAlign w:val="center"/>
          </w:tcPr>
          <w:p w14:paraId="6C5372B0">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项目描述</w:t>
            </w:r>
          </w:p>
        </w:tc>
        <w:tc>
          <w:tcPr>
            <w:tcW w:w="5602" w:type="dxa"/>
            <w:tcMar>
              <w:left w:w="0" w:type="dxa"/>
              <w:right w:w="0" w:type="dxa"/>
            </w:tcMar>
            <w:vAlign w:val="center"/>
          </w:tcPr>
          <w:p w14:paraId="5863BB7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规格参数</w:t>
            </w:r>
          </w:p>
        </w:tc>
        <w:tc>
          <w:tcPr>
            <w:tcW w:w="1282" w:type="dxa"/>
            <w:tcMar>
              <w:left w:w="0" w:type="dxa"/>
              <w:right w:w="0" w:type="dxa"/>
            </w:tcMar>
            <w:vAlign w:val="center"/>
          </w:tcPr>
          <w:p w14:paraId="051B322D">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备注</w:t>
            </w:r>
          </w:p>
        </w:tc>
      </w:tr>
      <w:tr w14:paraId="41E18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683" w:type="dxa"/>
            <w:tcMar>
              <w:left w:w="0" w:type="dxa"/>
              <w:right w:w="0" w:type="dxa"/>
            </w:tcMar>
            <w:vAlign w:val="center"/>
          </w:tcPr>
          <w:p w14:paraId="3991507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w:t>
            </w:r>
          </w:p>
        </w:tc>
        <w:tc>
          <w:tcPr>
            <w:tcW w:w="1386" w:type="dxa"/>
            <w:tcMar>
              <w:left w:w="0" w:type="dxa"/>
              <w:right w:w="0" w:type="dxa"/>
            </w:tcMar>
            <w:vAlign w:val="center"/>
          </w:tcPr>
          <w:p w14:paraId="16C83E0C">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钢材要求</w:t>
            </w:r>
          </w:p>
        </w:tc>
        <w:tc>
          <w:tcPr>
            <w:tcW w:w="5602" w:type="dxa"/>
            <w:tcMar>
              <w:left w:w="0" w:type="dxa"/>
              <w:right w:w="0" w:type="dxa"/>
            </w:tcMar>
            <w:vAlign w:val="center"/>
          </w:tcPr>
          <w:p w14:paraId="1B0105EA">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箱体整体结构框架均采用优质耐候钢材</w:t>
            </w:r>
          </w:p>
        </w:tc>
        <w:tc>
          <w:tcPr>
            <w:tcW w:w="1282" w:type="dxa"/>
            <w:tcMar>
              <w:left w:w="0" w:type="dxa"/>
              <w:right w:w="0" w:type="dxa"/>
            </w:tcMar>
            <w:vAlign w:val="center"/>
          </w:tcPr>
          <w:p w14:paraId="114C944A">
            <w:pPr>
              <w:spacing w:before="50" w:line="219" w:lineRule="auto"/>
              <w:jc w:val="center"/>
              <w:rPr>
                <w:rFonts w:ascii="微软雅黑" w:hAnsi="微软雅黑" w:eastAsia="微软雅黑"/>
                <w:sz w:val="18"/>
                <w:szCs w:val="18"/>
                <w:lang w:eastAsia="zh-CN"/>
              </w:rPr>
            </w:pPr>
          </w:p>
        </w:tc>
      </w:tr>
      <w:tr w14:paraId="5DE25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3" w:type="dxa"/>
            <w:tcMar>
              <w:left w:w="0" w:type="dxa"/>
              <w:right w:w="0" w:type="dxa"/>
            </w:tcMar>
            <w:vAlign w:val="center"/>
          </w:tcPr>
          <w:p w14:paraId="046FD8FD">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1386" w:type="dxa"/>
            <w:tcMar>
              <w:left w:w="0" w:type="dxa"/>
              <w:right w:w="0" w:type="dxa"/>
            </w:tcMar>
            <w:vAlign w:val="center"/>
          </w:tcPr>
          <w:p w14:paraId="51E403C7">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焊接要求</w:t>
            </w:r>
          </w:p>
        </w:tc>
        <w:tc>
          <w:tcPr>
            <w:tcW w:w="5602" w:type="dxa"/>
            <w:tcMar>
              <w:left w:w="0" w:type="dxa"/>
              <w:right w:w="0" w:type="dxa"/>
            </w:tcMar>
            <w:vAlign w:val="center"/>
          </w:tcPr>
          <w:p w14:paraId="3371C708">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外部需满焊</w:t>
            </w:r>
          </w:p>
        </w:tc>
        <w:tc>
          <w:tcPr>
            <w:tcW w:w="1282" w:type="dxa"/>
            <w:tcMar>
              <w:left w:w="0" w:type="dxa"/>
              <w:right w:w="0" w:type="dxa"/>
            </w:tcMar>
            <w:vAlign w:val="center"/>
          </w:tcPr>
          <w:p w14:paraId="2EED3A4D">
            <w:pPr>
              <w:spacing w:before="50" w:line="219" w:lineRule="auto"/>
              <w:jc w:val="center"/>
              <w:rPr>
                <w:rFonts w:ascii="微软雅黑" w:hAnsi="微软雅黑" w:eastAsia="微软雅黑"/>
                <w:sz w:val="18"/>
                <w:szCs w:val="18"/>
                <w:lang w:eastAsia="zh-CN"/>
              </w:rPr>
            </w:pPr>
          </w:p>
        </w:tc>
      </w:tr>
      <w:tr w14:paraId="32607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4" w:hRule="exact"/>
          <w:jc w:val="center"/>
        </w:trPr>
        <w:tc>
          <w:tcPr>
            <w:tcW w:w="683" w:type="dxa"/>
            <w:tcMar>
              <w:left w:w="0" w:type="dxa"/>
              <w:right w:w="0" w:type="dxa"/>
            </w:tcMar>
            <w:vAlign w:val="center"/>
          </w:tcPr>
          <w:p w14:paraId="505EE5CF">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1386" w:type="dxa"/>
            <w:tcMar>
              <w:left w:w="0" w:type="dxa"/>
              <w:right w:w="0" w:type="dxa"/>
            </w:tcMar>
            <w:vAlign w:val="center"/>
          </w:tcPr>
          <w:p w14:paraId="63A30AA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喷涂要求</w:t>
            </w:r>
          </w:p>
        </w:tc>
        <w:tc>
          <w:tcPr>
            <w:tcW w:w="5602" w:type="dxa"/>
            <w:tcMar>
              <w:left w:w="0" w:type="dxa"/>
              <w:right w:w="0" w:type="dxa"/>
            </w:tcMar>
            <w:vAlign w:val="center"/>
          </w:tcPr>
          <w:p w14:paraId="00DC2A9F">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外部油漆需为环氧富锌底漆（厚度50μm）＋环氧树脂漆（厚度60μm）＋聚氨酯面漆（厚度50μm），总漆膜厚度不少于160μm。</w:t>
            </w:r>
          </w:p>
          <w:p w14:paraId="195BBE9A">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内部油漆需为环氧富锌底漆（厚度25μm）＋环氧树脂漆（厚度50μm），总漆膜厚度不小于75μm。</w:t>
            </w:r>
          </w:p>
          <w:p w14:paraId="6FABCD3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底部沥青漆不少于200μm。</w:t>
            </w:r>
          </w:p>
          <w:p w14:paraId="2CEBE5CC">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喷涂前喷砂Sa2.5以上。</w:t>
            </w:r>
          </w:p>
        </w:tc>
        <w:tc>
          <w:tcPr>
            <w:tcW w:w="1282" w:type="dxa"/>
            <w:tcMar>
              <w:left w:w="0" w:type="dxa"/>
              <w:right w:w="0" w:type="dxa"/>
            </w:tcMar>
            <w:vAlign w:val="center"/>
          </w:tcPr>
          <w:p w14:paraId="70DB9142">
            <w:pPr>
              <w:spacing w:before="50" w:line="219" w:lineRule="auto"/>
              <w:jc w:val="center"/>
              <w:rPr>
                <w:rFonts w:ascii="微软雅黑" w:hAnsi="微软雅黑" w:eastAsia="微软雅黑"/>
                <w:sz w:val="18"/>
                <w:szCs w:val="18"/>
                <w:lang w:eastAsia="zh-CN"/>
              </w:rPr>
            </w:pPr>
          </w:p>
        </w:tc>
      </w:tr>
      <w:tr w14:paraId="5BA66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83" w:type="dxa"/>
            <w:tcMar>
              <w:left w:w="0" w:type="dxa"/>
              <w:right w:w="0" w:type="dxa"/>
            </w:tcMar>
            <w:vAlign w:val="center"/>
          </w:tcPr>
          <w:p w14:paraId="3A86A7E0">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1386" w:type="dxa"/>
            <w:tcMar>
              <w:left w:w="0" w:type="dxa"/>
              <w:right w:w="0" w:type="dxa"/>
            </w:tcMar>
            <w:vAlign w:val="center"/>
          </w:tcPr>
          <w:p w14:paraId="5AE3047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外形尺寸</w:t>
            </w:r>
          </w:p>
        </w:tc>
        <w:tc>
          <w:tcPr>
            <w:tcW w:w="5602" w:type="dxa"/>
            <w:tcMar>
              <w:left w:w="0" w:type="dxa"/>
              <w:right w:w="0" w:type="dxa"/>
            </w:tcMar>
            <w:vAlign w:val="center"/>
          </w:tcPr>
          <w:p w14:paraId="522ECC4D">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以实际设计为准</w:t>
            </w:r>
          </w:p>
        </w:tc>
        <w:tc>
          <w:tcPr>
            <w:tcW w:w="1282" w:type="dxa"/>
            <w:tcMar>
              <w:left w:w="0" w:type="dxa"/>
              <w:right w:w="0" w:type="dxa"/>
            </w:tcMar>
            <w:vAlign w:val="center"/>
          </w:tcPr>
          <w:p w14:paraId="686090F8">
            <w:pPr>
              <w:spacing w:before="50" w:line="219" w:lineRule="auto"/>
              <w:jc w:val="center"/>
              <w:rPr>
                <w:rFonts w:ascii="微软雅黑" w:hAnsi="微软雅黑" w:eastAsia="微软雅黑"/>
                <w:sz w:val="18"/>
                <w:szCs w:val="18"/>
                <w:lang w:eastAsia="zh-CN"/>
              </w:rPr>
            </w:pPr>
          </w:p>
        </w:tc>
      </w:tr>
      <w:tr w14:paraId="05B8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83" w:type="dxa"/>
            <w:tcMar>
              <w:left w:w="0" w:type="dxa"/>
              <w:right w:w="0" w:type="dxa"/>
            </w:tcMar>
            <w:vAlign w:val="center"/>
          </w:tcPr>
          <w:p w14:paraId="19223027">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1386" w:type="dxa"/>
            <w:tcMar>
              <w:left w:w="0" w:type="dxa"/>
              <w:right w:w="0" w:type="dxa"/>
            </w:tcMar>
            <w:vAlign w:val="center"/>
          </w:tcPr>
          <w:p w14:paraId="4F9DF918">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防护等级</w:t>
            </w:r>
          </w:p>
        </w:tc>
        <w:tc>
          <w:tcPr>
            <w:tcW w:w="5602" w:type="dxa"/>
            <w:tcMar>
              <w:left w:w="0" w:type="dxa"/>
              <w:right w:w="0" w:type="dxa"/>
            </w:tcMar>
            <w:vAlign w:val="center"/>
          </w:tcPr>
          <w:p w14:paraId="7A69FF02">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IP54</w:t>
            </w:r>
          </w:p>
        </w:tc>
        <w:tc>
          <w:tcPr>
            <w:tcW w:w="1282" w:type="dxa"/>
            <w:tcMar>
              <w:left w:w="0" w:type="dxa"/>
              <w:right w:w="0" w:type="dxa"/>
            </w:tcMar>
            <w:vAlign w:val="center"/>
          </w:tcPr>
          <w:p w14:paraId="4F68E224">
            <w:pPr>
              <w:spacing w:before="50" w:line="219" w:lineRule="auto"/>
              <w:jc w:val="center"/>
              <w:rPr>
                <w:rFonts w:ascii="微软雅黑" w:hAnsi="微软雅黑" w:eastAsia="微软雅黑"/>
                <w:sz w:val="18"/>
                <w:szCs w:val="18"/>
                <w:lang w:eastAsia="zh-CN"/>
              </w:rPr>
            </w:pPr>
          </w:p>
        </w:tc>
      </w:tr>
      <w:tr w14:paraId="5025F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tcMar>
              <w:left w:w="0" w:type="dxa"/>
              <w:right w:w="0" w:type="dxa"/>
            </w:tcMar>
            <w:vAlign w:val="center"/>
          </w:tcPr>
          <w:p w14:paraId="0E5468BC">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6</w:t>
            </w:r>
          </w:p>
        </w:tc>
        <w:tc>
          <w:tcPr>
            <w:tcW w:w="1386" w:type="dxa"/>
            <w:tcMar>
              <w:left w:w="0" w:type="dxa"/>
              <w:right w:w="0" w:type="dxa"/>
            </w:tcMar>
            <w:vAlign w:val="center"/>
          </w:tcPr>
          <w:p w14:paraId="57429FD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配货重量</w:t>
            </w:r>
          </w:p>
        </w:tc>
        <w:tc>
          <w:tcPr>
            <w:tcW w:w="5602" w:type="dxa"/>
            <w:tcMar>
              <w:left w:w="0" w:type="dxa"/>
              <w:right w:w="0" w:type="dxa"/>
            </w:tcMar>
            <w:vAlign w:val="center"/>
          </w:tcPr>
          <w:p w14:paraId="31FA7650">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约13吨（以实际设计为准）</w:t>
            </w:r>
          </w:p>
        </w:tc>
        <w:tc>
          <w:tcPr>
            <w:tcW w:w="1282" w:type="dxa"/>
            <w:tcMar>
              <w:left w:w="0" w:type="dxa"/>
              <w:right w:w="0" w:type="dxa"/>
            </w:tcMar>
            <w:vAlign w:val="center"/>
          </w:tcPr>
          <w:p w14:paraId="70999CEC">
            <w:pPr>
              <w:spacing w:before="50" w:line="219" w:lineRule="auto"/>
              <w:jc w:val="center"/>
              <w:rPr>
                <w:rFonts w:ascii="微软雅黑" w:hAnsi="微软雅黑" w:eastAsia="微软雅黑"/>
                <w:sz w:val="18"/>
                <w:szCs w:val="18"/>
                <w:lang w:eastAsia="zh-CN"/>
              </w:rPr>
            </w:pPr>
          </w:p>
        </w:tc>
      </w:tr>
      <w:tr w14:paraId="235A1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83" w:type="dxa"/>
            <w:tcMar>
              <w:left w:w="0" w:type="dxa"/>
              <w:right w:w="0" w:type="dxa"/>
            </w:tcMar>
            <w:vAlign w:val="center"/>
          </w:tcPr>
          <w:p w14:paraId="5C66C462">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7</w:t>
            </w:r>
          </w:p>
        </w:tc>
        <w:tc>
          <w:tcPr>
            <w:tcW w:w="1386" w:type="dxa"/>
            <w:tcMar>
              <w:left w:w="0" w:type="dxa"/>
              <w:right w:w="0" w:type="dxa"/>
            </w:tcMar>
            <w:vAlign w:val="center"/>
          </w:tcPr>
          <w:p w14:paraId="6D88BAF7">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紧固件要求</w:t>
            </w:r>
          </w:p>
        </w:tc>
        <w:tc>
          <w:tcPr>
            <w:tcW w:w="5602" w:type="dxa"/>
            <w:tcMar>
              <w:left w:w="0" w:type="dxa"/>
              <w:right w:w="0" w:type="dxa"/>
            </w:tcMar>
            <w:vAlign w:val="center"/>
          </w:tcPr>
          <w:p w14:paraId="31798DFE">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1.外部螺钉使用304不锈钢，内部螺钉使用镀蓝锌</w:t>
            </w:r>
          </w:p>
          <w:p w14:paraId="1F491148">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2.8.8级以上</w:t>
            </w:r>
          </w:p>
        </w:tc>
        <w:tc>
          <w:tcPr>
            <w:tcW w:w="1282" w:type="dxa"/>
            <w:tcMar>
              <w:left w:w="0" w:type="dxa"/>
              <w:right w:w="0" w:type="dxa"/>
            </w:tcMar>
            <w:vAlign w:val="center"/>
          </w:tcPr>
          <w:p w14:paraId="5128BFFC">
            <w:pPr>
              <w:spacing w:before="50" w:line="219" w:lineRule="auto"/>
              <w:jc w:val="center"/>
              <w:rPr>
                <w:rFonts w:ascii="微软雅黑" w:hAnsi="微软雅黑" w:eastAsia="微软雅黑"/>
                <w:sz w:val="18"/>
                <w:szCs w:val="18"/>
                <w:lang w:eastAsia="zh-CN"/>
              </w:rPr>
            </w:pPr>
          </w:p>
        </w:tc>
      </w:tr>
      <w:tr w14:paraId="67B33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tcMar>
              <w:left w:w="0" w:type="dxa"/>
              <w:right w:w="0" w:type="dxa"/>
            </w:tcMar>
            <w:vAlign w:val="center"/>
          </w:tcPr>
          <w:p w14:paraId="51FE02E8">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8</w:t>
            </w:r>
          </w:p>
        </w:tc>
        <w:tc>
          <w:tcPr>
            <w:tcW w:w="1386" w:type="dxa"/>
            <w:tcMar>
              <w:left w:w="0" w:type="dxa"/>
              <w:right w:w="0" w:type="dxa"/>
            </w:tcMar>
            <w:vAlign w:val="center"/>
          </w:tcPr>
          <w:p w14:paraId="18C26A8E">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★卖方需在投标时提供 腐蚀性等级</w:t>
            </w:r>
          </w:p>
        </w:tc>
        <w:tc>
          <w:tcPr>
            <w:tcW w:w="5602" w:type="dxa"/>
            <w:tcMar>
              <w:left w:w="0" w:type="dxa"/>
              <w:right w:w="0" w:type="dxa"/>
            </w:tcMar>
            <w:vAlign w:val="center"/>
          </w:tcPr>
          <w:p w14:paraId="757E8F1E">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C3</w:t>
            </w:r>
          </w:p>
        </w:tc>
        <w:tc>
          <w:tcPr>
            <w:tcW w:w="1282" w:type="dxa"/>
            <w:tcMar>
              <w:left w:w="0" w:type="dxa"/>
              <w:right w:w="0" w:type="dxa"/>
            </w:tcMar>
            <w:vAlign w:val="center"/>
          </w:tcPr>
          <w:p w14:paraId="13456152">
            <w:pPr>
              <w:spacing w:before="50" w:line="219" w:lineRule="auto"/>
              <w:jc w:val="center"/>
              <w:rPr>
                <w:rFonts w:ascii="微软雅黑" w:hAnsi="微软雅黑" w:eastAsia="微软雅黑"/>
                <w:sz w:val="18"/>
                <w:szCs w:val="18"/>
                <w:lang w:eastAsia="zh-CN"/>
              </w:rPr>
            </w:pPr>
          </w:p>
        </w:tc>
      </w:tr>
      <w:tr w14:paraId="10106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3" w:type="dxa"/>
            <w:tcMar>
              <w:left w:w="0" w:type="dxa"/>
              <w:right w:w="0" w:type="dxa"/>
            </w:tcMar>
            <w:vAlign w:val="center"/>
          </w:tcPr>
          <w:p w14:paraId="62648DA6">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9</w:t>
            </w:r>
          </w:p>
        </w:tc>
        <w:tc>
          <w:tcPr>
            <w:tcW w:w="1386" w:type="dxa"/>
            <w:tcMar>
              <w:left w:w="0" w:type="dxa"/>
              <w:right w:w="0" w:type="dxa"/>
            </w:tcMar>
            <w:vAlign w:val="center"/>
          </w:tcPr>
          <w:p w14:paraId="469B0294">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使用寿命</w:t>
            </w:r>
          </w:p>
        </w:tc>
        <w:tc>
          <w:tcPr>
            <w:tcW w:w="5602" w:type="dxa"/>
            <w:tcMar>
              <w:left w:w="0" w:type="dxa"/>
              <w:right w:w="0" w:type="dxa"/>
            </w:tcMar>
            <w:vAlign w:val="center"/>
          </w:tcPr>
          <w:p w14:paraId="43BEC979">
            <w:pPr>
              <w:spacing w:before="50" w:line="219" w:lineRule="auto"/>
              <w:rPr>
                <w:rFonts w:ascii="微软雅黑" w:hAnsi="微软雅黑" w:eastAsia="微软雅黑"/>
                <w:sz w:val="18"/>
                <w:szCs w:val="18"/>
                <w:lang w:eastAsia="zh-CN"/>
              </w:rPr>
            </w:pPr>
            <w:r>
              <w:rPr>
                <w:rFonts w:hint="eastAsia" w:ascii="微软雅黑" w:hAnsi="微软雅黑" w:eastAsia="微软雅黑"/>
                <w:sz w:val="18"/>
                <w:szCs w:val="18"/>
                <w:lang w:eastAsia="zh-CN"/>
              </w:rPr>
              <w:t>25年</w:t>
            </w:r>
          </w:p>
        </w:tc>
        <w:tc>
          <w:tcPr>
            <w:tcW w:w="1282" w:type="dxa"/>
            <w:tcMar>
              <w:left w:w="0" w:type="dxa"/>
              <w:right w:w="0" w:type="dxa"/>
            </w:tcMar>
            <w:vAlign w:val="center"/>
          </w:tcPr>
          <w:p w14:paraId="0943FB68">
            <w:pPr>
              <w:spacing w:before="50" w:line="219" w:lineRule="auto"/>
              <w:jc w:val="center"/>
              <w:rPr>
                <w:rFonts w:ascii="微软雅黑" w:hAnsi="微软雅黑" w:eastAsia="微软雅黑"/>
                <w:sz w:val="18"/>
                <w:szCs w:val="18"/>
                <w:lang w:eastAsia="zh-CN"/>
              </w:rPr>
            </w:pPr>
          </w:p>
        </w:tc>
      </w:tr>
      <w:tr w14:paraId="3045B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83" w:type="dxa"/>
            <w:tcMar>
              <w:left w:w="0" w:type="dxa"/>
              <w:right w:w="0" w:type="dxa"/>
            </w:tcMar>
            <w:vAlign w:val="center"/>
          </w:tcPr>
          <w:p w14:paraId="613600EB">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10</w:t>
            </w:r>
          </w:p>
        </w:tc>
        <w:tc>
          <w:tcPr>
            <w:tcW w:w="1386" w:type="dxa"/>
            <w:tcMar>
              <w:left w:w="0" w:type="dxa"/>
              <w:right w:w="0" w:type="dxa"/>
            </w:tcMar>
            <w:vAlign w:val="center"/>
          </w:tcPr>
          <w:p w14:paraId="6FCE10FC">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布局图</w:t>
            </w:r>
          </w:p>
        </w:tc>
        <w:tc>
          <w:tcPr>
            <w:tcW w:w="5602" w:type="dxa"/>
            <w:tcMar>
              <w:left w:w="0" w:type="dxa"/>
              <w:right w:w="0" w:type="dxa"/>
            </w:tcMar>
            <w:vAlign w:val="center"/>
          </w:tcPr>
          <w:p w14:paraId="4F6E76AD">
            <w:pPr>
              <w:spacing w:before="50" w:line="219" w:lineRule="auto"/>
              <w:rPr>
                <w:rFonts w:hint="eastAsia" w:ascii="微软雅黑" w:hAnsi="微软雅黑" w:eastAsia="微软雅黑"/>
                <w:sz w:val="18"/>
                <w:szCs w:val="18"/>
                <w:lang w:eastAsia="zh-CN"/>
              </w:rPr>
            </w:pPr>
          </w:p>
        </w:tc>
        <w:tc>
          <w:tcPr>
            <w:tcW w:w="1282" w:type="dxa"/>
            <w:tcMar>
              <w:left w:w="0" w:type="dxa"/>
              <w:right w:w="0" w:type="dxa"/>
            </w:tcMar>
            <w:vAlign w:val="center"/>
          </w:tcPr>
          <w:p w14:paraId="5BCBB0AD">
            <w:pPr>
              <w:spacing w:before="50" w:line="219" w:lineRule="auto"/>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需要设置人井</w:t>
            </w:r>
          </w:p>
        </w:tc>
      </w:tr>
    </w:tbl>
    <w:p w14:paraId="7CA0F990">
      <w:pPr>
        <w:pStyle w:val="13"/>
        <w:snapToGrid w:val="0"/>
        <w:spacing w:line="360" w:lineRule="auto"/>
        <w:ind w:right="122" w:firstLine="0" w:firstLineChars="0"/>
        <w:rPr>
          <w:rFonts w:ascii="微软雅黑" w:hAnsi="微软雅黑" w:eastAsia="微软雅黑"/>
          <w:lang w:eastAsia="zh-CN"/>
        </w:rPr>
      </w:pPr>
      <w:r>
        <w:rPr>
          <w:rFonts w:hint="eastAsia" w:ascii="微软雅黑" w:hAnsi="微软雅黑" w:eastAsia="微软雅黑"/>
          <w:lang w:eastAsia="zh-CN"/>
        </w:rPr>
        <w:t>5.2.1.7.4其他设备要求</w:t>
      </w:r>
    </w:p>
    <w:p w14:paraId="4693137B">
      <w:pPr>
        <w:widowControl/>
        <w:ind w:firstLine="420" w:firstLineChars="200"/>
        <w:rPr>
          <w:rFonts w:ascii="微软雅黑" w:hAnsi="微软雅黑" w:eastAsia="微软雅黑" w:cstheme="majorBidi"/>
          <w:sz w:val="21"/>
          <w:szCs w:val="21"/>
          <w:lang w:eastAsia="zh-CN"/>
        </w:rPr>
      </w:pPr>
      <w:r>
        <w:rPr>
          <w:rFonts w:hint="eastAsia" w:ascii="微软雅黑" w:hAnsi="微软雅黑" w:eastAsia="微软雅黑"/>
          <w:sz w:val="21"/>
          <w:szCs w:val="21"/>
          <w:lang w:eastAsia="zh-CN"/>
        </w:rPr>
        <w:t>1. 照明系统：各室门的行程开关控制本室照明，原始状态为门开时，行程开关常闭触</w:t>
      </w:r>
      <w:r>
        <w:rPr>
          <w:rFonts w:hint="eastAsia" w:ascii="微软雅黑" w:hAnsi="微软雅黑" w:eastAsia="微软雅黑" w:cstheme="majorBidi"/>
          <w:sz w:val="21"/>
          <w:szCs w:val="21"/>
          <w:lang w:eastAsia="zh-CN"/>
        </w:rPr>
        <w:t>点闭合，灯亮；门关时，行程开常闭合触点打开，灯灭。对于一个室有两个门的情况，打开任意一个门，所在室的照明都会打开。</w:t>
      </w:r>
    </w:p>
    <w:p w14:paraId="135F2D6D">
      <w:pPr>
        <w:widowControl/>
        <w:ind w:firstLine="420" w:firstLineChars="20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2. 灯个数及功率按照规范要求配置，引至通讯动力柜内对应配电回路。</w:t>
      </w:r>
    </w:p>
    <w:p w14:paraId="455E7CF9">
      <w:pPr>
        <w:widowControl/>
        <w:ind w:firstLine="420" w:firstLineChars="20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3. 插座：在通讯动力室内合适位置设置单相AC220V两孔三孔插座1个及三相AC380V检修插座1个。</w:t>
      </w:r>
    </w:p>
    <w:p w14:paraId="54ED3625">
      <w:pPr>
        <w:widowControl/>
        <w:ind w:firstLine="420" w:firstLineChars="20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4. 门禁系统：交流舱各室，每个设备门需配备两个行程开关（1个开关控制灯，1个负责信号传输），其中主变压器网门有1个行程开关（负责信号传输）。</w:t>
      </w:r>
    </w:p>
    <w:p w14:paraId="2B43138B">
      <w:pPr>
        <w:widowControl/>
        <w:ind w:firstLine="420" w:firstLineChars="200"/>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5. 接地：常规型号设置，设置在主变器室合适位置，总接地排需与舱体可靠连接，总接地排需与舱外埋地接地网可靠连接。各舱室金属设备均需可靠接地。</w:t>
      </w:r>
    </w:p>
    <w:p w14:paraId="475176C4">
      <w:pPr>
        <w:widowControl/>
        <w:ind w:firstLine="420" w:firstLineChars="200"/>
        <w:jc w:val="both"/>
        <w:rPr>
          <w:rFonts w:ascii="微软雅黑" w:hAnsi="微软雅黑" w:eastAsia="微软雅黑" w:cstheme="majorBidi"/>
          <w:sz w:val="21"/>
          <w:szCs w:val="21"/>
          <w:lang w:eastAsia="zh-CN"/>
        </w:rPr>
      </w:pPr>
      <w:r>
        <w:rPr>
          <w:rFonts w:hint="eastAsia" w:ascii="微软雅黑" w:hAnsi="微软雅黑" w:eastAsia="微软雅黑" w:cstheme="majorBidi"/>
          <w:sz w:val="21"/>
          <w:szCs w:val="21"/>
          <w:lang w:eastAsia="zh-CN"/>
        </w:rPr>
        <w:t>6. 温湿度控制系统：在交流舱高压柜和通讯动力柜柜内设置温湿度系统；舱室根据情况考虑温湿度系统。</w:t>
      </w:r>
    </w:p>
    <w:p w14:paraId="1B460AAE">
      <w:pPr>
        <w:widowControl/>
        <w:ind w:firstLine="420" w:firstLineChars="200"/>
        <w:jc w:val="both"/>
        <w:rPr>
          <w:rFonts w:ascii="微软雅黑" w:hAnsi="微软雅黑" w:eastAsia="微软雅黑" w:cs="黑体"/>
          <w:b/>
          <w:bCs/>
          <w:sz w:val="24"/>
          <w:szCs w:val="20"/>
          <w:lang w:eastAsia="zh-CN"/>
        </w:rPr>
      </w:pPr>
      <w:r>
        <w:rPr>
          <w:rFonts w:hint="eastAsia" w:ascii="微软雅黑" w:hAnsi="微软雅黑" w:eastAsia="微软雅黑" w:cstheme="majorBidi"/>
          <w:sz w:val="21"/>
          <w:szCs w:val="21"/>
          <w:lang w:eastAsia="zh-CN"/>
        </w:rPr>
        <w:t>7. 主变压器室设置满足安全和使用要求的网门，应满足相关规范要求，并预留要求的行程开关等装置及信号。</w:t>
      </w:r>
    </w:p>
    <w:p w14:paraId="69148801">
      <w:pPr>
        <w:pStyle w:val="6"/>
        <w:rPr>
          <w:rFonts w:ascii="微软雅黑" w:hAnsi="微软雅黑" w:eastAsia="微软雅黑"/>
          <w:b w:val="0"/>
          <w:bCs w:val="0"/>
          <w:sz w:val="24"/>
          <w:szCs w:val="24"/>
          <w:lang w:eastAsia="zh-CN"/>
        </w:rPr>
      </w:pPr>
      <w:r>
        <w:rPr>
          <w:rFonts w:hint="eastAsia" w:ascii="微软雅黑" w:hAnsi="微软雅黑" w:eastAsia="微软雅黑"/>
          <w:b w:val="0"/>
          <w:bCs w:val="0"/>
          <w:sz w:val="24"/>
          <w:szCs w:val="24"/>
          <w:lang w:eastAsia="zh-CN"/>
        </w:rPr>
        <w:t>5.2.1.8空调系统</w:t>
      </w:r>
    </w:p>
    <w:p w14:paraId="53B2838D">
      <w:pPr>
        <w:pStyle w:val="35"/>
        <w:snapToGrid w:val="0"/>
        <w:spacing w:before="120" w:after="120" w:line="360" w:lineRule="auto"/>
        <w:rPr>
          <w:rFonts w:ascii="微软雅黑" w:hAnsi="微软雅黑" w:eastAsia="微软雅黑" w:cs="黑体"/>
          <w:color w:val="auto"/>
          <w:sz w:val="21"/>
          <w:szCs w:val="21"/>
        </w:rPr>
      </w:pPr>
      <w:r>
        <w:rPr>
          <w:rFonts w:hint="eastAsia" w:ascii="微软雅黑" w:hAnsi="微软雅黑" w:eastAsia="微软雅黑" w:cs="黑体"/>
          <w:color w:val="auto"/>
          <w:sz w:val="21"/>
          <w:szCs w:val="21"/>
        </w:rPr>
        <w:t>5.2.1.8.1一般要求</w:t>
      </w:r>
    </w:p>
    <w:p w14:paraId="026D955D">
      <w:pPr>
        <w:pStyle w:val="13"/>
        <w:numPr>
          <w:ilvl w:val="0"/>
          <w:numId w:val="9"/>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★卖方需在投标时提供交流舱应设置合理有效的通风系统，并提供相关通风计算书及通风散热方案，保证舱内温度分布均匀，满足设备运行温度的要求。</w:t>
      </w:r>
    </w:p>
    <w:p w14:paraId="4107BBCB">
      <w:pPr>
        <w:pStyle w:val="13"/>
        <w:numPr>
          <w:ilvl w:val="0"/>
          <w:numId w:val="9"/>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交流舱配电装置室夏季室内温度不宜高于40°C，通风系统进排风设计温差不应超过15'C。通风空调系统中的风管、风口、阀门等保温材料等应采用不燃材料制作。</w:t>
      </w:r>
    </w:p>
    <w:p w14:paraId="60BC3EA0">
      <w:pPr>
        <w:pStyle w:val="13"/>
        <w:numPr>
          <w:ilvl w:val="0"/>
          <w:numId w:val="9"/>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风机防护等级IP54，防腐等级C3。</w:t>
      </w:r>
    </w:p>
    <w:p w14:paraId="30BB75D7">
      <w:pPr>
        <w:pStyle w:val="35"/>
        <w:snapToGrid w:val="0"/>
        <w:spacing w:before="120" w:after="120" w:line="360" w:lineRule="auto"/>
        <w:rPr>
          <w:rFonts w:ascii="微软雅黑" w:hAnsi="微软雅黑" w:eastAsia="微软雅黑" w:cs="黑体"/>
          <w:color w:val="auto"/>
          <w:sz w:val="21"/>
          <w:szCs w:val="21"/>
        </w:rPr>
      </w:pPr>
      <w:r>
        <w:rPr>
          <w:rFonts w:hint="eastAsia" w:ascii="微软雅黑" w:hAnsi="微软雅黑" w:eastAsia="微软雅黑" w:cs="黑体"/>
          <w:color w:val="auto"/>
          <w:sz w:val="21"/>
          <w:szCs w:val="21"/>
        </w:rPr>
        <w:t>5.2.1.8.2其他要求</w:t>
      </w:r>
    </w:p>
    <w:p w14:paraId="22A47A4C">
      <w:pPr>
        <w:pStyle w:val="36"/>
        <w:numPr>
          <w:ilvl w:val="0"/>
          <w:numId w:val="10"/>
        </w:numPr>
        <w:ind w:firstLineChars="0"/>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承诺空调需获得第三方检验机构的产品认证和提交符合按照GB/T44026-2024《预制舱式锂离子电池储能系统技术规范》等的型式试验报告。</w:t>
      </w:r>
    </w:p>
    <w:p w14:paraId="1AF46A23">
      <w:pPr>
        <w:pStyle w:val="13"/>
        <w:numPr>
          <w:ilvl w:val="0"/>
          <w:numId w:val="10"/>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★卖方需在投标时提供详细的选型计算书或仿真报告。</w:t>
      </w:r>
    </w:p>
    <w:p w14:paraId="2D9880DB">
      <w:pPr>
        <w:pStyle w:val="6"/>
        <w:rPr>
          <w:rFonts w:ascii="微软雅黑" w:hAnsi="微软雅黑" w:eastAsia="微软雅黑"/>
          <w:b w:val="0"/>
          <w:bCs w:val="0"/>
          <w:sz w:val="24"/>
          <w:szCs w:val="24"/>
          <w:lang w:eastAsia="zh-CN"/>
        </w:rPr>
      </w:pPr>
      <w:r>
        <w:rPr>
          <w:rFonts w:ascii="微软雅黑" w:hAnsi="微软雅黑" w:eastAsia="微软雅黑"/>
          <w:b w:val="0"/>
          <w:bCs w:val="0"/>
          <w:sz w:val="24"/>
          <w:szCs w:val="24"/>
          <w:lang w:eastAsia="zh-CN"/>
        </w:rPr>
        <w:t>5.</w:t>
      </w:r>
      <w:r>
        <w:rPr>
          <w:rFonts w:hint="eastAsia" w:ascii="微软雅黑" w:hAnsi="微软雅黑" w:eastAsia="微软雅黑"/>
          <w:b w:val="0"/>
          <w:bCs w:val="0"/>
          <w:sz w:val="24"/>
          <w:szCs w:val="24"/>
          <w:lang w:eastAsia="zh-CN"/>
        </w:rPr>
        <w:t>2.1.9</w:t>
      </w:r>
      <w:r>
        <w:rPr>
          <w:rFonts w:ascii="微软雅黑" w:hAnsi="微软雅黑" w:eastAsia="微软雅黑"/>
          <w:b w:val="0"/>
          <w:bCs w:val="0"/>
          <w:sz w:val="24"/>
          <w:szCs w:val="24"/>
          <w:lang w:eastAsia="zh-CN"/>
        </w:rPr>
        <w:t>消防</w:t>
      </w:r>
    </w:p>
    <w:p w14:paraId="4E94179E">
      <w:pPr>
        <w:pStyle w:val="35"/>
        <w:snapToGrid w:val="0"/>
        <w:spacing w:before="120" w:after="120" w:line="360" w:lineRule="auto"/>
        <w:rPr>
          <w:rFonts w:ascii="微软雅黑" w:hAnsi="微软雅黑" w:eastAsia="微软雅黑" w:cs="黑体"/>
          <w:color w:val="auto"/>
          <w:sz w:val="21"/>
          <w:szCs w:val="21"/>
        </w:rPr>
      </w:pPr>
      <w:r>
        <w:rPr>
          <w:rFonts w:ascii="微软雅黑" w:hAnsi="微软雅黑" w:eastAsia="微软雅黑" w:cs="黑体"/>
          <w:color w:val="auto"/>
          <w:sz w:val="21"/>
          <w:szCs w:val="21"/>
        </w:rPr>
        <w:t>5.</w:t>
      </w:r>
      <w:r>
        <w:rPr>
          <w:rFonts w:hint="eastAsia" w:ascii="微软雅黑" w:hAnsi="微软雅黑" w:eastAsia="微软雅黑" w:cs="黑体"/>
          <w:color w:val="auto"/>
          <w:sz w:val="21"/>
          <w:szCs w:val="21"/>
        </w:rPr>
        <w:t>2.1.9.</w:t>
      </w:r>
      <w:r>
        <w:rPr>
          <w:rFonts w:ascii="微软雅黑" w:hAnsi="微软雅黑" w:eastAsia="微软雅黑" w:cs="黑体"/>
          <w:color w:val="auto"/>
          <w:sz w:val="21"/>
          <w:szCs w:val="21"/>
        </w:rPr>
        <w:t>1基本要求</w:t>
      </w:r>
    </w:p>
    <w:p w14:paraId="225ADBDF">
      <w:pPr>
        <w:pStyle w:val="13"/>
        <w:numPr>
          <w:ilvl w:val="0"/>
          <w:numId w:val="11"/>
        </w:numPr>
        <w:spacing w:line="360" w:lineRule="auto"/>
        <w:ind w:firstLine="420"/>
        <w:rPr>
          <w:rFonts w:ascii="微软雅黑" w:hAnsi="微软雅黑" w:eastAsia="微软雅黑" w:cs="Times New Roman"/>
          <w:lang w:eastAsia="zh-CN"/>
        </w:rPr>
      </w:pPr>
      <w:r>
        <w:rPr>
          <w:rFonts w:hint="eastAsia" w:ascii="微软雅黑" w:hAnsi="微软雅黑" w:eastAsia="微软雅黑" w:cs="Times New Roman"/>
          <w:lang w:eastAsia="zh-CN"/>
        </w:rPr>
        <w:t>卖方承诺</w:t>
      </w:r>
      <w:r>
        <w:rPr>
          <w:rFonts w:ascii="微软雅黑" w:hAnsi="微软雅黑" w:eastAsia="微软雅黑" w:cs="Times New Roman"/>
          <w:lang w:eastAsia="zh-CN"/>
        </w:rPr>
        <w:t>升压变流舱</w:t>
      </w:r>
      <w:r>
        <w:rPr>
          <w:rFonts w:hint="eastAsia" w:ascii="微软雅黑" w:hAnsi="微软雅黑" w:eastAsia="微软雅黑" w:cs="Times New Roman"/>
          <w:lang w:eastAsia="zh-CN"/>
        </w:rPr>
        <w:t>应配置手提式灭火器。</w:t>
      </w:r>
    </w:p>
    <w:p w14:paraId="12B1BAD4">
      <w:pPr>
        <w:pStyle w:val="36"/>
        <w:numPr>
          <w:ilvl w:val="0"/>
          <w:numId w:val="11"/>
        </w:numPr>
        <w:ind w:firstLineChars="0"/>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承诺卖方需提供灭火器的消防产品强制性认证证书（CCCF）及检验报告。</w:t>
      </w:r>
    </w:p>
    <w:p w14:paraId="47590F10">
      <w:pPr>
        <w:pStyle w:val="35"/>
        <w:numPr>
          <w:ilvl w:val="0"/>
          <w:numId w:val="12"/>
        </w:numPr>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检测和试验</w:t>
      </w:r>
    </w:p>
    <w:p w14:paraId="3EA3AD8F">
      <w:pPr>
        <w:widowControl/>
        <w:adjustRightInd w:val="0"/>
        <w:snapToGrid w:val="0"/>
        <w:spacing w:line="360" w:lineRule="auto"/>
        <w:ind w:firstLine="420" w:firstLineChars="200"/>
        <w:rPr>
          <w:rFonts w:ascii="微软雅黑" w:hAnsi="微软雅黑" w:eastAsia="微软雅黑"/>
          <w:sz w:val="21"/>
          <w:szCs w:val="21"/>
          <w:lang w:eastAsia="zh-CN"/>
        </w:rPr>
      </w:pPr>
      <w:bookmarkStart w:id="27" w:name="_Hlk182937942"/>
      <w:r>
        <w:rPr>
          <w:rFonts w:hint="eastAsia" w:ascii="微软雅黑" w:hAnsi="微软雅黑" w:eastAsia="微软雅黑" w:cs="Times New Roman"/>
          <w:sz w:val="21"/>
          <w:szCs w:val="21"/>
          <w:lang w:eastAsia="zh-CN"/>
        </w:rPr>
        <w:t>1． 卖方提供的产品应符合国家相关技术标准，设备为全新、未使用过的合格产品，完全符合技术规范约定的质量，规格和性能要求。</w:t>
      </w:r>
    </w:p>
    <w:p w14:paraId="28460B23">
      <w:pPr>
        <w:widowControl/>
        <w:adjustRightInd w:val="0"/>
        <w:snapToGrid w:val="0"/>
        <w:spacing w:line="360" w:lineRule="auto"/>
        <w:ind w:firstLine="420" w:firstLineChars="200"/>
        <w:rPr>
          <w:rFonts w:ascii="微软雅黑" w:hAnsi="微软雅黑" w:eastAsia="微软雅黑"/>
          <w:sz w:val="21"/>
          <w:szCs w:val="21"/>
          <w:lang w:val="en-GB" w:eastAsia="zh-CN"/>
        </w:rPr>
      </w:pPr>
      <w:r>
        <w:rPr>
          <w:rFonts w:hint="eastAsia" w:ascii="微软雅黑" w:hAnsi="微软雅黑" w:eastAsia="微软雅黑" w:cs="Times New Roman"/>
          <w:sz w:val="21"/>
          <w:szCs w:val="21"/>
          <w:lang w:eastAsia="zh-CN"/>
        </w:rPr>
        <w:t>2. 各设备</w:t>
      </w:r>
      <w:r>
        <w:rPr>
          <w:rFonts w:hint="eastAsia" w:ascii="微软雅黑" w:hAnsi="微软雅黑" w:eastAsia="微软雅黑" w:cs="Times New Roman"/>
          <w:sz w:val="21"/>
          <w:szCs w:val="21"/>
          <w:lang w:val="en-GB" w:eastAsia="zh-CN"/>
        </w:rPr>
        <w:t>在正常工况下</w:t>
      </w:r>
      <w:r>
        <w:rPr>
          <w:rFonts w:hint="eastAsia" w:ascii="微软雅黑" w:hAnsi="微软雅黑" w:eastAsia="微软雅黑" w:cs="Times New Roman"/>
          <w:sz w:val="21"/>
          <w:szCs w:val="21"/>
          <w:lang w:eastAsia="zh-CN"/>
        </w:rPr>
        <w:t>可以</w:t>
      </w:r>
      <w:r>
        <w:rPr>
          <w:rFonts w:hint="eastAsia" w:ascii="微软雅黑" w:hAnsi="微软雅黑" w:eastAsia="微软雅黑" w:cs="Times New Roman"/>
          <w:sz w:val="21"/>
          <w:szCs w:val="21"/>
          <w:lang w:val="en-GB" w:eastAsia="zh-CN"/>
        </w:rPr>
        <w:t>安全、持续运行，不应有应力、温升、腐蚀、老化等问题。如在使用中出现质量问题，卖方应委托双方认可的第三方对其产品进行测试和检验，经双方共同确认卖方依据检验分析报告进行维护、更换和必要的赔偿。</w:t>
      </w:r>
    </w:p>
    <w:p w14:paraId="2225FC6F">
      <w:pPr>
        <w:widowControl/>
        <w:adjustRightInd w:val="0"/>
        <w:snapToGrid w:val="0"/>
        <w:spacing w:line="360" w:lineRule="auto"/>
        <w:ind w:firstLine="420" w:firstLineChars="200"/>
        <w:rPr>
          <w:rFonts w:ascii="微软雅黑" w:hAnsi="微软雅黑" w:eastAsia="微软雅黑"/>
          <w:sz w:val="21"/>
          <w:szCs w:val="21"/>
          <w:lang w:eastAsia="zh-CN"/>
        </w:rPr>
      </w:pPr>
      <w:r>
        <w:rPr>
          <w:rFonts w:hint="eastAsia" w:ascii="微软雅黑" w:hAnsi="微软雅黑" w:eastAsia="微软雅黑" w:cs="Times New Roman"/>
          <w:sz w:val="21"/>
          <w:szCs w:val="21"/>
          <w:lang w:eastAsia="zh-CN"/>
        </w:rPr>
        <w:t>3．收货后设备外观完好，可正常运行，接电开机后操作系统可正常登录，各项技术参数与技术文件相符。</w:t>
      </w:r>
      <w:bookmarkEnd w:id="27"/>
    </w:p>
    <w:p w14:paraId="2651E313">
      <w:pPr>
        <w:widowControl/>
        <w:adjustRightInd w:val="0"/>
        <w:snapToGrid w:val="0"/>
        <w:spacing w:line="360" w:lineRule="auto"/>
        <w:ind w:firstLine="420" w:firstLineChars="200"/>
        <w:rPr>
          <w:rFonts w:ascii="微软雅黑" w:hAnsi="微软雅黑" w:eastAsia="微软雅黑"/>
          <w:sz w:val="21"/>
          <w:szCs w:val="21"/>
          <w:lang w:val="en-GB" w:eastAsia="zh-CN"/>
        </w:rPr>
      </w:pPr>
      <w:r>
        <w:rPr>
          <w:rFonts w:hint="eastAsia" w:ascii="微软雅黑" w:hAnsi="微软雅黑" w:eastAsia="微软雅黑" w:cs="Times New Roman"/>
          <w:sz w:val="21"/>
          <w:szCs w:val="21"/>
          <w:lang w:eastAsia="zh-CN"/>
        </w:rPr>
        <w:t xml:space="preserve">4. </w:t>
      </w:r>
      <w:r>
        <w:rPr>
          <w:rFonts w:hint="eastAsia" w:ascii="微软雅黑" w:hAnsi="微软雅黑" w:eastAsia="微软雅黑" w:cs="Times New Roman"/>
          <w:sz w:val="21"/>
          <w:szCs w:val="21"/>
          <w:lang w:val="en-GB" w:eastAsia="zh-CN"/>
        </w:rPr>
        <w:t>储能系统在工厂内进行整台组装并进行出厂试验，出厂试验的技术数据应随产品一起交付买方。以下测试项目包含但不限于：</w:t>
      </w:r>
    </w:p>
    <w:tbl>
      <w:tblPr>
        <w:tblStyle w:val="24"/>
        <w:tblW w:w="4688" w:type="pct"/>
        <w:jc w:val="center"/>
        <w:tblLayout w:type="fixed"/>
        <w:tblCellMar>
          <w:top w:w="0" w:type="dxa"/>
          <w:left w:w="108" w:type="dxa"/>
          <w:bottom w:w="0" w:type="dxa"/>
          <w:right w:w="108" w:type="dxa"/>
        </w:tblCellMar>
      </w:tblPr>
      <w:tblGrid>
        <w:gridCol w:w="710"/>
        <w:gridCol w:w="1839"/>
        <w:gridCol w:w="3386"/>
        <w:gridCol w:w="1101"/>
        <w:gridCol w:w="954"/>
      </w:tblGrid>
      <w:tr w14:paraId="492A67E4">
        <w:tblPrEx>
          <w:tblCellMar>
            <w:top w:w="0" w:type="dxa"/>
            <w:left w:w="108" w:type="dxa"/>
            <w:bottom w:w="0" w:type="dxa"/>
            <w:right w:w="108" w:type="dxa"/>
          </w:tblCellMar>
        </w:tblPrEx>
        <w:trPr>
          <w:trHeight w:val="78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2E8124F3">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序号</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2B7337F9">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检查项目</w:t>
            </w:r>
          </w:p>
        </w:tc>
        <w:tc>
          <w:tcPr>
            <w:tcW w:w="2119" w:type="pct"/>
            <w:tcBorders>
              <w:top w:val="single" w:color="000000" w:sz="4" w:space="0"/>
              <w:left w:val="single" w:color="000000" w:sz="4" w:space="0"/>
              <w:bottom w:val="single" w:color="000000" w:sz="4" w:space="0"/>
              <w:right w:val="single" w:color="000000" w:sz="4" w:space="0"/>
            </w:tcBorders>
            <w:noWrap/>
            <w:vAlign w:val="center"/>
          </w:tcPr>
          <w:p w14:paraId="7E37200C">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规格</w:t>
            </w:r>
          </w:p>
        </w:tc>
        <w:tc>
          <w:tcPr>
            <w:tcW w:w="689" w:type="pct"/>
            <w:tcBorders>
              <w:top w:val="single" w:color="000000" w:sz="4" w:space="0"/>
              <w:left w:val="single" w:color="000000" w:sz="4" w:space="0"/>
              <w:bottom w:val="single" w:color="000000" w:sz="4" w:space="0"/>
              <w:right w:val="single" w:color="000000" w:sz="4" w:space="0"/>
            </w:tcBorders>
            <w:vAlign w:val="center"/>
          </w:tcPr>
          <w:p w14:paraId="23D56F5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检验工具/方法</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E1CFD33">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备注</w:t>
            </w:r>
          </w:p>
        </w:tc>
      </w:tr>
      <w:tr w14:paraId="35255F21">
        <w:tblPrEx>
          <w:tblCellMar>
            <w:top w:w="0" w:type="dxa"/>
            <w:left w:w="108" w:type="dxa"/>
            <w:bottom w:w="0" w:type="dxa"/>
            <w:right w:w="108" w:type="dxa"/>
          </w:tblCellMar>
        </w:tblPrEx>
        <w:trPr>
          <w:trHeight w:val="108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7AE071E9">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1</w:t>
            </w:r>
          </w:p>
        </w:tc>
        <w:tc>
          <w:tcPr>
            <w:tcW w:w="1151" w:type="pct"/>
            <w:tcBorders>
              <w:top w:val="single" w:color="000000" w:sz="4" w:space="0"/>
              <w:left w:val="single" w:color="000000" w:sz="4" w:space="0"/>
              <w:bottom w:val="single" w:color="000000" w:sz="4" w:space="0"/>
              <w:right w:val="single" w:color="000000" w:sz="4" w:space="0"/>
            </w:tcBorders>
            <w:vAlign w:val="center"/>
          </w:tcPr>
          <w:p w14:paraId="0F7F00EB">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容量测试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1652E1DC">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电池簇标准充电：在室温下（25±2℃），以 0.5P恒功率充电至最高单体电压3.65V，停止充电，静置 30min；</w:t>
            </w:r>
          </w:p>
          <w:p w14:paraId="04AF6807">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电池簇标准放电：在室温下（25±2℃），以 0.5P恒功率放电至最低单体电压2.5V，停止放电，静置 30min。</w:t>
            </w:r>
          </w:p>
          <w:p w14:paraId="5836835F">
            <w:pPr>
              <w:snapToGrid w:val="0"/>
              <w:rPr>
                <w:rFonts w:ascii="微软雅黑" w:hAnsi="微软雅黑" w:eastAsia="微软雅黑"/>
                <w:snapToGrid w:val="0"/>
                <w:sz w:val="21"/>
                <w:szCs w:val="21"/>
                <w:lang w:eastAsia="zh-CN"/>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3E5AC182">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充放电设备</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ABE6494">
            <w:pPr>
              <w:snapToGrid w:val="0"/>
              <w:jc w:val="center"/>
              <w:rPr>
                <w:rFonts w:ascii="微软雅黑" w:hAnsi="微软雅黑" w:eastAsia="微软雅黑"/>
                <w:snapToGrid w:val="0"/>
                <w:sz w:val="21"/>
                <w:szCs w:val="21"/>
              </w:rPr>
            </w:pPr>
          </w:p>
        </w:tc>
      </w:tr>
      <w:tr w14:paraId="6B42F161">
        <w:tblPrEx>
          <w:tblCellMar>
            <w:top w:w="0" w:type="dxa"/>
            <w:left w:w="108" w:type="dxa"/>
            <w:bottom w:w="0" w:type="dxa"/>
            <w:right w:w="108" w:type="dxa"/>
          </w:tblCellMar>
        </w:tblPrEx>
        <w:trPr>
          <w:trHeight w:val="108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75BF34E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2</w:t>
            </w:r>
          </w:p>
        </w:tc>
        <w:tc>
          <w:tcPr>
            <w:tcW w:w="1151" w:type="pct"/>
            <w:tcBorders>
              <w:top w:val="single" w:color="000000" w:sz="4" w:space="0"/>
              <w:left w:val="single" w:color="000000" w:sz="4" w:space="0"/>
              <w:bottom w:val="single" w:color="000000" w:sz="4" w:space="0"/>
              <w:right w:val="single" w:color="000000" w:sz="4" w:space="0"/>
            </w:tcBorders>
            <w:vAlign w:val="center"/>
          </w:tcPr>
          <w:p w14:paraId="435D596F">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外观检查</w:t>
            </w:r>
          </w:p>
        </w:tc>
        <w:tc>
          <w:tcPr>
            <w:tcW w:w="2119" w:type="pct"/>
            <w:tcBorders>
              <w:top w:val="single" w:color="000000" w:sz="4" w:space="0"/>
              <w:left w:val="single" w:color="000000" w:sz="4" w:space="0"/>
              <w:bottom w:val="single" w:color="000000" w:sz="4" w:space="0"/>
              <w:right w:val="single" w:color="000000" w:sz="4" w:space="0"/>
            </w:tcBorders>
            <w:vAlign w:val="center"/>
          </w:tcPr>
          <w:p w14:paraId="6F3CD728">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1.表面无划伤、裂缝、变形，色差，脏污、破损等不良                                                               2.铭牌、警示标识不可漏贴、脏污或破损</w:t>
            </w:r>
          </w:p>
        </w:tc>
        <w:tc>
          <w:tcPr>
            <w:tcW w:w="689" w:type="pct"/>
            <w:tcBorders>
              <w:top w:val="single" w:color="000000" w:sz="4" w:space="0"/>
              <w:left w:val="single" w:color="000000" w:sz="4" w:space="0"/>
              <w:bottom w:val="single" w:color="000000" w:sz="4" w:space="0"/>
              <w:right w:val="single" w:color="000000" w:sz="4" w:space="0"/>
            </w:tcBorders>
            <w:vAlign w:val="center"/>
          </w:tcPr>
          <w:p w14:paraId="0C16FF9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目视</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957E040">
            <w:pPr>
              <w:snapToGrid w:val="0"/>
              <w:jc w:val="center"/>
              <w:rPr>
                <w:rFonts w:ascii="微软雅黑" w:hAnsi="微软雅黑" w:eastAsia="微软雅黑"/>
                <w:snapToGrid w:val="0"/>
                <w:sz w:val="21"/>
                <w:szCs w:val="21"/>
              </w:rPr>
            </w:pPr>
          </w:p>
        </w:tc>
      </w:tr>
      <w:tr w14:paraId="4F76E3C2">
        <w:tblPrEx>
          <w:tblCellMar>
            <w:top w:w="0" w:type="dxa"/>
            <w:left w:w="108" w:type="dxa"/>
            <w:bottom w:w="0" w:type="dxa"/>
            <w:right w:w="108" w:type="dxa"/>
          </w:tblCellMar>
        </w:tblPrEx>
        <w:trPr>
          <w:trHeight w:val="788"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0233194B">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3</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D5DF9E1">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线路连接</w:t>
            </w:r>
          </w:p>
        </w:tc>
        <w:tc>
          <w:tcPr>
            <w:tcW w:w="2119" w:type="pct"/>
            <w:tcBorders>
              <w:top w:val="single" w:color="000000" w:sz="4" w:space="0"/>
              <w:left w:val="single" w:color="000000" w:sz="4" w:space="0"/>
              <w:bottom w:val="single" w:color="000000" w:sz="4" w:space="0"/>
              <w:right w:val="single" w:color="000000" w:sz="4" w:space="0"/>
            </w:tcBorders>
            <w:vAlign w:val="center"/>
          </w:tcPr>
          <w:p w14:paraId="19483051">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线路连接正确，无漏接。错接等不良，且线束通断符合要求</w:t>
            </w:r>
          </w:p>
        </w:tc>
        <w:tc>
          <w:tcPr>
            <w:tcW w:w="689" w:type="pct"/>
            <w:tcBorders>
              <w:top w:val="single" w:color="000000" w:sz="4" w:space="0"/>
              <w:left w:val="single" w:color="000000" w:sz="4" w:space="0"/>
              <w:bottom w:val="single" w:color="000000" w:sz="4" w:space="0"/>
              <w:right w:val="single" w:color="000000" w:sz="4" w:space="0"/>
            </w:tcBorders>
            <w:vAlign w:val="center"/>
          </w:tcPr>
          <w:p w14:paraId="01725C7C">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目视/万用表</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B52B859">
            <w:pPr>
              <w:snapToGrid w:val="0"/>
              <w:jc w:val="center"/>
              <w:rPr>
                <w:rFonts w:ascii="微软雅黑" w:hAnsi="微软雅黑" w:eastAsia="微软雅黑"/>
                <w:snapToGrid w:val="0"/>
                <w:sz w:val="21"/>
                <w:szCs w:val="21"/>
              </w:rPr>
            </w:pPr>
          </w:p>
        </w:tc>
      </w:tr>
      <w:tr w14:paraId="308E7BEF">
        <w:tblPrEx>
          <w:tblCellMar>
            <w:top w:w="0" w:type="dxa"/>
            <w:left w:w="108" w:type="dxa"/>
            <w:bottom w:w="0" w:type="dxa"/>
            <w:right w:w="108" w:type="dxa"/>
          </w:tblCellMar>
        </w:tblPrEx>
        <w:trPr>
          <w:trHeight w:val="583"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1F0C5C03">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4</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3832A8AC">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尺寸</w:t>
            </w:r>
          </w:p>
        </w:tc>
        <w:tc>
          <w:tcPr>
            <w:tcW w:w="2119" w:type="pct"/>
            <w:tcBorders>
              <w:top w:val="single" w:color="000000" w:sz="4" w:space="0"/>
              <w:left w:val="single" w:color="000000" w:sz="4" w:space="0"/>
              <w:bottom w:val="single" w:color="000000" w:sz="4" w:space="0"/>
              <w:right w:val="single" w:color="000000" w:sz="4" w:space="0"/>
            </w:tcBorders>
            <w:vAlign w:val="center"/>
          </w:tcPr>
          <w:p w14:paraId="0A7D9033">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长*宽*高（误差10mm）</w:t>
            </w:r>
          </w:p>
        </w:tc>
        <w:tc>
          <w:tcPr>
            <w:tcW w:w="689" w:type="pct"/>
            <w:tcBorders>
              <w:top w:val="single" w:color="000000" w:sz="4" w:space="0"/>
              <w:left w:val="single" w:color="000000" w:sz="4" w:space="0"/>
              <w:bottom w:val="single" w:color="000000" w:sz="4" w:space="0"/>
              <w:right w:val="single" w:color="000000" w:sz="4" w:space="0"/>
            </w:tcBorders>
            <w:vAlign w:val="center"/>
          </w:tcPr>
          <w:p w14:paraId="0E11B378">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卷尺</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81ECC3F">
            <w:pPr>
              <w:snapToGrid w:val="0"/>
              <w:jc w:val="center"/>
              <w:rPr>
                <w:rFonts w:ascii="微软雅黑" w:hAnsi="微软雅黑" w:eastAsia="微软雅黑"/>
                <w:snapToGrid w:val="0"/>
                <w:sz w:val="21"/>
                <w:szCs w:val="21"/>
              </w:rPr>
            </w:pPr>
          </w:p>
        </w:tc>
      </w:tr>
      <w:tr w14:paraId="741DF809">
        <w:tblPrEx>
          <w:tblCellMar>
            <w:top w:w="0" w:type="dxa"/>
            <w:left w:w="108" w:type="dxa"/>
            <w:bottom w:w="0" w:type="dxa"/>
            <w:right w:w="108" w:type="dxa"/>
          </w:tblCellMar>
        </w:tblPrEx>
        <w:trPr>
          <w:trHeight w:val="128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65353AA4">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5</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461795F8">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绝缘测试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11E1369E">
            <w:pPr>
              <w:snapToGrid w:val="0"/>
              <w:jc w:val="center"/>
              <w:rPr>
                <w:rFonts w:ascii="微软雅黑" w:hAnsi="微软雅黑" w:eastAsia="微软雅黑"/>
                <w:snapToGrid w:val="0"/>
                <w:sz w:val="21"/>
                <w:szCs w:val="21"/>
                <w:lang w:eastAsia="zh-CN"/>
              </w:rPr>
            </w:pPr>
            <w:r>
              <w:rPr>
                <w:rFonts w:ascii="微软雅黑" w:hAnsi="微软雅黑" w:eastAsia="微软雅黑"/>
                <w:snapToGrid w:val="0"/>
                <w:sz w:val="21"/>
                <w:szCs w:val="21"/>
                <w:lang w:eastAsia="zh-CN"/>
              </w:rPr>
              <w:t>电池簇正负极对集装箱壳体</w:t>
            </w:r>
          </w:p>
          <w:p w14:paraId="07F917FB">
            <w:pPr>
              <w:snapToGrid w:val="0"/>
              <w:jc w:val="center"/>
              <w:rPr>
                <w:rFonts w:ascii="微软雅黑" w:hAnsi="微软雅黑" w:eastAsia="微软雅黑"/>
                <w:snapToGrid w:val="0"/>
                <w:sz w:val="21"/>
                <w:szCs w:val="21"/>
                <w:lang w:eastAsia="zh-CN"/>
              </w:rPr>
            </w:pPr>
            <w:r>
              <w:rPr>
                <w:rFonts w:ascii="微软雅黑" w:hAnsi="微软雅黑" w:eastAsia="微软雅黑"/>
                <w:snapToGrid w:val="0"/>
                <w:sz w:val="21"/>
                <w:szCs w:val="21"/>
                <w:lang w:eastAsia="zh-CN"/>
              </w:rPr>
              <w:t>电压1000V</w:t>
            </w:r>
          </w:p>
          <w:p w14:paraId="7A199DB8">
            <w:pPr>
              <w:snapToGrid w:val="0"/>
              <w:jc w:val="center"/>
              <w:rPr>
                <w:rFonts w:ascii="微软雅黑" w:hAnsi="微软雅黑" w:eastAsia="微软雅黑"/>
                <w:snapToGrid w:val="0"/>
                <w:sz w:val="21"/>
                <w:szCs w:val="21"/>
                <w:lang w:eastAsia="zh-CN"/>
              </w:rPr>
            </w:pPr>
            <w:r>
              <w:rPr>
                <w:rFonts w:ascii="微软雅黑" w:hAnsi="微软雅黑" w:eastAsia="微软雅黑"/>
                <w:snapToGrid w:val="0"/>
                <w:sz w:val="21"/>
                <w:szCs w:val="21"/>
                <w:lang w:eastAsia="zh-CN"/>
              </w:rPr>
              <w:t>时间：30s</w:t>
            </w:r>
          </w:p>
          <w:p w14:paraId="43C49C1F">
            <w:pPr>
              <w:snapToGrid w:val="0"/>
              <w:jc w:val="center"/>
              <w:rPr>
                <w:rFonts w:ascii="微软雅黑" w:hAnsi="微软雅黑" w:eastAsia="微软雅黑"/>
                <w:snapToGrid w:val="0"/>
                <w:sz w:val="21"/>
                <w:szCs w:val="21"/>
                <w:lang w:eastAsia="zh-CN"/>
              </w:rPr>
            </w:pPr>
            <w:r>
              <w:rPr>
                <w:rFonts w:ascii="微软雅黑" w:hAnsi="微软雅黑" w:eastAsia="微软雅黑"/>
                <w:snapToGrid w:val="0"/>
                <w:sz w:val="21"/>
                <w:szCs w:val="21"/>
                <w:lang w:eastAsia="zh-CN"/>
              </w:rPr>
              <w:t>绝缘值 ≥20M</w:t>
            </w:r>
            <w:r>
              <w:rPr>
                <w:rFonts w:hint="eastAsia" w:ascii="微软雅黑" w:hAnsi="微软雅黑" w:eastAsia="微软雅黑"/>
                <w:snapToGrid w:val="0"/>
                <w:sz w:val="21"/>
                <w:szCs w:val="21"/>
                <w:lang w:eastAsia="zh-CN"/>
              </w:rPr>
              <w:t xml:space="preserve">Ω </w:t>
            </w:r>
            <w:r>
              <w:rPr>
                <w:rFonts w:ascii="微软雅黑" w:hAnsi="微软雅黑" w:eastAsia="微软雅黑"/>
                <w:snapToGrid w:val="0"/>
                <w:sz w:val="21"/>
                <w:szCs w:val="21"/>
                <w:lang w:eastAsia="zh-CN"/>
              </w:rPr>
              <w:t>：</w:t>
            </w:r>
          </w:p>
        </w:tc>
        <w:tc>
          <w:tcPr>
            <w:tcW w:w="689" w:type="pct"/>
            <w:tcBorders>
              <w:top w:val="single" w:color="000000" w:sz="4" w:space="0"/>
              <w:left w:val="single" w:color="000000" w:sz="4" w:space="0"/>
              <w:bottom w:val="single" w:color="000000" w:sz="4" w:space="0"/>
              <w:right w:val="single" w:color="000000" w:sz="4" w:space="0"/>
            </w:tcBorders>
            <w:vAlign w:val="center"/>
          </w:tcPr>
          <w:p w14:paraId="68A629E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绝缘测试仪</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9A25830">
            <w:pPr>
              <w:snapToGrid w:val="0"/>
              <w:jc w:val="center"/>
              <w:rPr>
                <w:rFonts w:ascii="微软雅黑" w:hAnsi="微软雅黑" w:eastAsia="微软雅黑"/>
                <w:snapToGrid w:val="0"/>
                <w:sz w:val="21"/>
                <w:szCs w:val="21"/>
              </w:rPr>
            </w:pPr>
          </w:p>
        </w:tc>
      </w:tr>
      <w:tr w14:paraId="3DEF1667">
        <w:tblPrEx>
          <w:tblCellMar>
            <w:top w:w="0" w:type="dxa"/>
            <w:left w:w="108" w:type="dxa"/>
            <w:bottom w:w="0" w:type="dxa"/>
            <w:right w:w="108" w:type="dxa"/>
          </w:tblCellMar>
        </w:tblPrEx>
        <w:trPr>
          <w:trHeight w:val="128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3CC15FDD">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6</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61877F05">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耐压测试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2620C593">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电池簇正负极对集装箱壳体                      电压3390V</w:t>
            </w:r>
          </w:p>
          <w:p w14:paraId="52485B50">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时间:60s</w:t>
            </w:r>
          </w:p>
          <w:p w14:paraId="3CE3EDC5">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漏电流≤1mA</w:t>
            </w:r>
          </w:p>
        </w:tc>
        <w:tc>
          <w:tcPr>
            <w:tcW w:w="689" w:type="pct"/>
            <w:tcBorders>
              <w:top w:val="single" w:color="000000" w:sz="4" w:space="0"/>
              <w:left w:val="single" w:color="000000" w:sz="4" w:space="0"/>
              <w:bottom w:val="single" w:color="000000" w:sz="4" w:space="0"/>
              <w:right w:val="single" w:color="000000" w:sz="4" w:space="0"/>
            </w:tcBorders>
            <w:vAlign w:val="center"/>
          </w:tcPr>
          <w:p w14:paraId="0F257304">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耐压测试仪</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ABA08C4">
            <w:pPr>
              <w:snapToGrid w:val="0"/>
              <w:jc w:val="center"/>
              <w:rPr>
                <w:rFonts w:ascii="微软雅黑" w:hAnsi="微软雅黑" w:eastAsia="微软雅黑"/>
                <w:snapToGrid w:val="0"/>
                <w:sz w:val="21"/>
                <w:szCs w:val="21"/>
              </w:rPr>
            </w:pPr>
          </w:p>
        </w:tc>
      </w:tr>
      <w:tr w14:paraId="2C3A9C63">
        <w:tblPrEx>
          <w:tblCellMar>
            <w:top w:w="0" w:type="dxa"/>
            <w:left w:w="108" w:type="dxa"/>
            <w:bottom w:w="0" w:type="dxa"/>
            <w:right w:w="108" w:type="dxa"/>
          </w:tblCellMar>
        </w:tblPrEx>
        <w:trPr>
          <w:trHeight w:val="558"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183B4709">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7</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3520E10A">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等电位</w:t>
            </w:r>
          </w:p>
        </w:tc>
        <w:tc>
          <w:tcPr>
            <w:tcW w:w="2119" w:type="pct"/>
            <w:tcBorders>
              <w:top w:val="single" w:color="000000" w:sz="4" w:space="0"/>
              <w:left w:val="single" w:color="000000" w:sz="4" w:space="0"/>
              <w:bottom w:val="single" w:color="000000" w:sz="4" w:space="0"/>
              <w:right w:val="single" w:color="000000" w:sz="4" w:space="0"/>
            </w:tcBorders>
            <w:vAlign w:val="center"/>
          </w:tcPr>
          <w:p w14:paraId="4965FC06">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GB50054，最长斜对角≤0.4Ω</w:t>
            </w:r>
          </w:p>
        </w:tc>
        <w:tc>
          <w:tcPr>
            <w:tcW w:w="689" w:type="pct"/>
            <w:tcBorders>
              <w:top w:val="single" w:color="000000" w:sz="4" w:space="0"/>
              <w:left w:val="single" w:color="000000" w:sz="4" w:space="0"/>
              <w:bottom w:val="single" w:color="000000" w:sz="4" w:space="0"/>
              <w:right w:val="single" w:color="000000" w:sz="4" w:space="0"/>
            </w:tcBorders>
            <w:vAlign w:val="center"/>
          </w:tcPr>
          <w:p w14:paraId="68823F47">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内阻仪</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7C28379">
            <w:pPr>
              <w:snapToGrid w:val="0"/>
              <w:jc w:val="center"/>
              <w:rPr>
                <w:rFonts w:ascii="微软雅黑" w:hAnsi="微软雅黑" w:eastAsia="微软雅黑"/>
                <w:snapToGrid w:val="0"/>
                <w:sz w:val="21"/>
                <w:szCs w:val="21"/>
              </w:rPr>
            </w:pPr>
          </w:p>
        </w:tc>
      </w:tr>
      <w:tr w14:paraId="732D3216">
        <w:tblPrEx>
          <w:tblCellMar>
            <w:top w:w="0" w:type="dxa"/>
            <w:left w:w="108" w:type="dxa"/>
            <w:bottom w:w="0" w:type="dxa"/>
            <w:right w:w="108" w:type="dxa"/>
          </w:tblCellMar>
        </w:tblPrEx>
        <w:trPr>
          <w:trHeight w:val="696"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5F8E5D3A">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8</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39B5D0C">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联调测试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2A4D938A">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EMS与BMS、PCS 、消防系统、水冷机组、I/0模块等各模块正常通讯，无告警信息。</w:t>
            </w:r>
          </w:p>
        </w:tc>
        <w:tc>
          <w:tcPr>
            <w:tcW w:w="689" w:type="pct"/>
            <w:tcBorders>
              <w:top w:val="single" w:color="000000" w:sz="4" w:space="0"/>
              <w:left w:val="single" w:color="000000" w:sz="4" w:space="0"/>
              <w:bottom w:val="single" w:color="000000" w:sz="4" w:space="0"/>
              <w:right w:val="single" w:color="000000" w:sz="4" w:space="0"/>
            </w:tcBorders>
            <w:vAlign w:val="center"/>
          </w:tcPr>
          <w:p w14:paraId="7D21EA79">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测试软件</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92D1FE4">
            <w:pPr>
              <w:snapToGrid w:val="0"/>
              <w:jc w:val="center"/>
              <w:rPr>
                <w:rFonts w:ascii="微软雅黑" w:hAnsi="微软雅黑" w:eastAsia="微软雅黑"/>
                <w:snapToGrid w:val="0"/>
                <w:sz w:val="21"/>
                <w:szCs w:val="21"/>
              </w:rPr>
            </w:pPr>
          </w:p>
        </w:tc>
      </w:tr>
      <w:tr w14:paraId="27C74DFB">
        <w:tblPrEx>
          <w:tblCellMar>
            <w:top w:w="0" w:type="dxa"/>
            <w:left w:w="108" w:type="dxa"/>
            <w:bottom w:w="0" w:type="dxa"/>
            <w:right w:w="108" w:type="dxa"/>
          </w:tblCellMar>
        </w:tblPrEx>
        <w:trPr>
          <w:trHeight w:val="537"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27E7620A">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9</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2A8F0C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防护及防腐测试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5629BF49">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满足IP54，防腐等级C3及以上</w:t>
            </w:r>
          </w:p>
        </w:tc>
        <w:tc>
          <w:tcPr>
            <w:tcW w:w="689" w:type="pct"/>
            <w:tcBorders>
              <w:top w:val="single" w:color="000000" w:sz="4" w:space="0"/>
              <w:left w:val="single" w:color="000000" w:sz="4" w:space="0"/>
              <w:bottom w:val="single" w:color="000000" w:sz="4" w:space="0"/>
              <w:right w:val="single" w:color="000000" w:sz="4" w:space="0"/>
            </w:tcBorders>
            <w:vAlign w:val="center"/>
          </w:tcPr>
          <w:p w14:paraId="1A9C27F7">
            <w:pPr>
              <w:snapToGrid w:val="0"/>
              <w:jc w:val="center"/>
              <w:rPr>
                <w:rFonts w:ascii="微软雅黑" w:hAnsi="微软雅黑" w:eastAsia="微软雅黑"/>
                <w:strike/>
                <w:snapToGrid w:val="0"/>
                <w:sz w:val="21"/>
                <w:szCs w:val="21"/>
              </w:rPr>
            </w:pPr>
            <w:r>
              <w:rPr>
                <w:rFonts w:hint="eastAsia" w:ascii="微软雅黑" w:hAnsi="微软雅黑" w:eastAsia="微软雅黑"/>
                <w:snapToGrid w:val="0"/>
                <w:sz w:val="21"/>
                <w:szCs w:val="21"/>
                <w:lang w:eastAsia="zh-CN"/>
              </w:rPr>
              <w:t>型式报告</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3B5FD67">
            <w:pPr>
              <w:snapToGrid w:val="0"/>
              <w:jc w:val="center"/>
              <w:rPr>
                <w:rFonts w:ascii="微软雅黑" w:hAnsi="微软雅黑" w:eastAsia="微软雅黑"/>
                <w:strike/>
                <w:snapToGrid w:val="0"/>
                <w:sz w:val="21"/>
                <w:szCs w:val="21"/>
              </w:rPr>
            </w:pPr>
          </w:p>
        </w:tc>
      </w:tr>
      <w:tr w14:paraId="47D04C90">
        <w:tblPrEx>
          <w:tblCellMar>
            <w:top w:w="0" w:type="dxa"/>
            <w:left w:w="108" w:type="dxa"/>
            <w:bottom w:w="0" w:type="dxa"/>
            <w:right w:w="108" w:type="dxa"/>
          </w:tblCellMar>
        </w:tblPrEx>
        <w:trPr>
          <w:trHeight w:val="696"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24076FE0">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10</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4C5BA81C">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上下电测试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734D1BCD">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能自主实现上下电，各模块正常运行，退电后液冷机组正常关闭</w:t>
            </w:r>
          </w:p>
        </w:tc>
        <w:tc>
          <w:tcPr>
            <w:tcW w:w="689" w:type="pct"/>
            <w:tcBorders>
              <w:top w:val="single" w:color="000000" w:sz="4" w:space="0"/>
              <w:left w:val="single" w:color="000000" w:sz="4" w:space="0"/>
              <w:bottom w:val="single" w:color="000000" w:sz="4" w:space="0"/>
              <w:right w:val="single" w:color="000000" w:sz="4" w:space="0"/>
            </w:tcBorders>
            <w:vAlign w:val="center"/>
          </w:tcPr>
          <w:p w14:paraId="70307B4F">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测试软件</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EF77F03">
            <w:pPr>
              <w:snapToGrid w:val="0"/>
              <w:jc w:val="center"/>
              <w:rPr>
                <w:rFonts w:ascii="微软雅黑" w:hAnsi="微软雅黑" w:eastAsia="微软雅黑"/>
                <w:snapToGrid w:val="0"/>
                <w:sz w:val="21"/>
                <w:szCs w:val="21"/>
              </w:rPr>
            </w:pPr>
          </w:p>
        </w:tc>
      </w:tr>
      <w:tr w14:paraId="6A830D95">
        <w:tblPrEx>
          <w:tblCellMar>
            <w:top w:w="0" w:type="dxa"/>
            <w:left w:w="108" w:type="dxa"/>
            <w:bottom w:w="0" w:type="dxa"/>
            <w:right w:w="108" w:type="dxa"/>
          </w:tblCellMar>
        </w:tblPrEx>
        <w:trPr>
          <w:trHeight w:val="696"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1D160C2D">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11</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1DDE858">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紧急停止测试</w:t>
            </w:r>
          </w:p>
        </w:tc>
        <w:tc>
          <w:tcPr>
            <w:tcW w:w="2119" w:type="pct"/>
            <w:tcBorders>
              <w:top w:val="single" w:color="000000" w:sz="4" w:space="0"/>
              <w:left w:val="single" w:color="000000" w:sz="4" w:space="0"/>
              <w:bottom w:val="single" w:color="000000" w:sz="4" w:space="0"/>
              <w:right w:val="single" w:color="000000" w:sz="4" w:space="0"/>
            </w:tcBorders>
            <w:vAlign w:val="center"/>
          </w:tcPr>
          <w:p w14:paraId="69277B8A">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按下紧急停止开关，系统立即停止运行</w:t>
            </w:r>
          </w:p>
        </w:tc>
        <w:tc>
          <w:tcPr>
            <w:tcW w:w="689" w:type="pct"/>
            <w:tcBorders>
              <w:top w:val="single" w:color="000000" w:sz="4" w:space="0"/>
              <w:left w:val="single" w:color="000000" w:sz="4" w:space="0"/>
              <w:bottom w:val="single" w:color="000000" w:sz="4" w:space="0"/>
              <w:right w:val="single" w:color="000000" w:sz="4" w:space="0"/>
            </w:tcBorders>
            <w:vAlign w:val="center"/>
          </w:tcPr>
          <w:p w14:paraId="2ABB5BD7">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手动</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0BF007F">
            <w:pPr>
              <w:snapToGrid w:val="0"/>
              <w:jc w:val="center"/>
              <w:rPr>
                <w:rFonts w:ascii="微软雅黑" w:hAnsi="微软雅黑" w:eastAsia="微软雅黑"/>
                <w:snapToGrid w:val="0"/>
                <w:sz w:val="21"/>
                <w:szCs w:val="21"/>
              </w:rPr>
            </w:pPr>
          </w:p>
        </w:tc>
      </w:tr>
      <w:tr w14:paraId="22AB568A">
        <w:tblPrEx>
          <w:tblCellMar>
            <w:top w:w="0" w:type="dxa"/>
            <w:left w:w="108" w:type="dxa"/>
            <w:bottom w:w="0" w:type="dxa"/>
            <w:right w:w="108" w:type="dxa"/>
          </w:tblCellMar>
        </w:tblPrEx>
        <w:trPr>
          <w:trHeight w:val="696"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40ACFA4D">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12</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470B2866">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机械操作性能</w:t>
            </w:r>
          </w:p>
        </w:tc>
        <w:tc>
          <w:tcPr>
            <w:tcW w:w="2119" w:type="pct"/>
            <w:tcBorders>
              <w:top w:val="single" w:color="000000" w:sz="4" w:space="0"/>
              <w:left w:val="single" w:color="000000" w:sz="4" w:space="0"/>
              <w:bottom w:val="single" w:color="000000" w:sz="4" w:space="0"/>
              <w:right w:val="single" w:color="000000" w:sz="4" w:space="0"/>
            </w:tcBorders>
            <w:vAlign w:val="center"/>
          </w:tcPr>
          <w:p w14:paraId="1219B563">
            <w:pPr>
              <w:snapToGrid w:val="0"/>
              <w:jc w:val="center"/>
              <w:rPr>
                <w:rFonts w:ascii="微软雅黑" w:hAnsi="微软雅黑" w:eastAsia="微软雅黑"/>
                <w:snapToGrid w:val="0"/>
                <w:sz w:val="21"/>
                <w:szCs w:val="21"/>
                <w:lang w:eastAsia="zh-CN"/>
              </w:rPr>
            </w:pPr>
            <w:r>
              <w:rPr>
                <w:rFonts w:hint="eastAsia" w:ascii="微软雅黑" w:hAnsi="微软雅黑" w:eastAsia="微软雅黑"/>
                <w:snapToGrid w:val="0"/>
                <w:sz w:val="21"/>
                <w:szCs w:val="21"/>
                <w:lang w:eastAsia="zh-CN"/>
              </w:rPr>
              <w:t>门锁连续开启五次，操作顺畅，无卡滞、打不开、锁不上等故障现象</w:t>
            </w:r>
          </w:p>
        </w:tc>
        <w:tc>
          <w:tcPr>
            <w:tcW w:w="689" w:type="pct"/>
            <w:tcBorders>
              <w:top w:val="single" w:color="000000" w:sz="4" w:space="0"/>
              <w:left w:val="single" w:color="000000" w:sz="4" w:space="0"/>
              <w:bottom w:val="single" w:color="000000" w:sz="4" w:space="0"/>
              <w:right w:val="single" w:color="000000" w:sz="4" w:space="0"/>
            </w:tcBorders>
            <w:vAlign w:val="center"/>
          </w:tcPr>
          <w:p w14:paraId="7F5052C1">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手动操作</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783B45E">
            <w:pPr>
              <w:snapToGrid w:val="0"/>
              <w:jc w:val="center"/>
              <w:rPr>
                <w:rFonts w:ascii="微软雅黑" w:hAnsi="微软雅黑" w:eastAsia="微软雅黑"/>
                <w:snapToGrid w:val="0"/>
                <w:sz w:val="21"/>
                <w:szCs w:val="21"/>
              </w:rPr>
            </w:pPr>
          </w:p>
        </w:tc>
      </w:tr>
      <w:tr w14:paraId="59FE5134">
        <w:tblPrEx>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noWrap/>
            <w:vAlign w:val="center"/>
          </w:tcPr>
          <w:p w14:paraId="22239E30">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13</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4B7857CD">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出厂SOC</w:t>
            </w:r>
          </w:p>
        </w:tc>
        <w:tc>
          <w:tcPr>
            <w:tcW w:w="2119" w:type="pct"/>
            <w:tcBorders>
              <w:top w:val="single" w:color="000000" w:sz="4" w:space="0"/>
              <w:left w:val="single" w:color="000000" w:sz="4" w:space="0"/>
              <w:bottom w:val="single" w:color="000000" w:sz="4" w:space="0"/>
              <w:right w:val="single" w:color="000000" w:sz="4" w:space="0"/>
            </w:tcBorders>
            <w:vAlign w:val="center"/>
          </w:tcPr>
          <w:p w14:paraId="62CD2E6F">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SOC 30%±5</w:t>
            </w:r>
          </w:p>
        </w:tc>
        <w:tc>
          <w:tcPr>
            <w:tcW w:w="689" w:type="pct"/>
            <w:tcBorders>
              <w:top w:val="single" w:color="000000" w:sz="4" w:space="0"/>
              <w:left w:val="single" w:color="000000" w:sz="4" w:space="0"/>
              <w:bottom w:val="single" w:color="000000" w:sz="4" w:space="0"/>
              <w:right w:val="single" w:color="000000" w:sz="4" w:space="0"/>
            </w:tcBorders>
            <w:vAlign w:val="center"/>
          </w:tcPr>
          <w:p w14:paraId="747B45CB">
            <w:pPr>
              <w:snapToGrid w:val="0"/>
              <w:jc w:val="center"/>
              <w:rPr>
                <w:rFonts w:ascii="微软雅黑" w:hAnsi="微软雅黑" w:eastAsia="微软雅黑"/>
                <w:snapToGrid w:val="0"/>
                <w:sz w:val="21"/>
                <w:szCs w:val="21"/>
              </w:rPr>
            </w:pPr>
            <w:r>
              <w:rPr>
                <w:rFonts w:hint="eastAsia" w:ascii="微软雅黑" w:hAnsi="微软雅黑" w:eastAsia="微软雅黑"/>
                <w:snapToGrid w:val="0"/>
                <w:sz w:val="21"/>
                <w:szCs w:val="21"/>
                <w:lang w:eastAsia="zh-CN"/>
              </w:rPr>
              <w:t>测试软件</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831650C">
            <w:pPr>
              <w:snapToGrid w:val="0"/>
              <w:jc w:val="center"/>
              <w:rPr>
                <w:rFonts w:ascii="微软雅黑" w:hAnsi="微软雅黑" w:eastAsia="微软雅黑"/>
                <w:snapToGrid w:val="0"/>
                <w:sz w:val="21"/>
                <w:szCs w:val="21"/>
              </w:rPr>
            </w:pPr>
          </w:p>
        </w:tc>
      </w:tr>
    </w:tbl>
    <w:p w14:paraId="0C7E1B8C">
      <w:pPr>
        <w:widowControl/>
        <w:adjustRightInd w:val="0"/>
        <w:snapToGrid w:val="0"/>
        <w:spacing w:line="360" w:lineRule="auto"/>
        <w:ind w:firstLine="420" w:firstLineChars="200"/>
        <w:rPr>
          <w:rFonts w:ascii="微软雅黑" w:hAnsi="微软雅黑" w:eastAsia="微软雅黑"/>
          <w:sz w:val="21"/>
          <w:szCs w:val="21"/>
          <w:lang w:val="en-GB" w:eastAsia="zh-CN"/>
        </w:rPr>
      </w:pPr>
      <w:r>
        <w:rPr>
          <w:rFonts w:hint="eastAsia" w:ascii="微软雅黑" w:hAnsi="微软雅黑" w:eastAsia="微软雅黑" w:cs="Times New Roman"/>
          <w:sz w:val="21"/>
          <w:szCs w:val="21"/>
          <w:lang w:eastAsia="zh-CN"/>
        </w:rPr>
        <w:t xml:space="preserve">5. </w:t>
      </w:r>
      <w:r>
        <w:rPr>
          <w:rFonts w:hint="eastAsia" w:ascii="微软雅黑" w:hAnsi="微软雅黑" w:eastAsia="微软雅黑"/>
          <w:kern w:val="2"/>
          <w:sz w:val="21"/>
          <w:szCs w:val="21"/>
          <w:lang w:eastAsia="zh-CN"/>
        </w:rPr>
        <w:t>承诺买方将派遣相关人员驻场，进行从物料来料检验，PACK生产，直流舱和交流舱组装等各个工艺流程进行见证；</w:t>
      </w:r>
      <w:r>
        <w:rPr>
          <w:rFonts w:hint="eastAsia" w:ascii="微软雅黑" w:hAnsi="微软雅黑" w:eastAsia="微软雅黑" w:cs="Times New Roman"/>
          <w:sz w:val="21"/>
          <w:szCs w:val="21"/>
          <w:lang w:val="en-GB" w:eastAsia="zh-CN"/>
        </w:rPr>
        <w:t>储能系统在工厂内进行出厂试验（单舱FAT，系统联调FAT）见证等，出厂试验大纲需要与</w:t>
      </w:r>
      <w:r>
        <w:rPr>
          <w:rFonts w:hint="eastAsia" w:ascii="微软雅黑" w:hAnsi="微软雅黑" w:eastAsia="微软雅黑" w:cs="Times New Roman"/>
          <w:sz w:val="21"/>
          <w:szCs w:val="21"/>
          <w:lang w:eastAsia="zh-CN"/>
        </w:rPr>
        <w:t>买方</w:t>
      </w:r>
      <w:r>
        <w:rPr>
          <w:rFonts w:hint="eastAsia" w:ascii="微软雅黑" w:hAnsi="微软雅黑" w:eastAsia="微软雅黑" w:cs="Times New Roman"/>
          <w:sz w:val="21"/>
          <w:szCs w:val="21"/>
          <w:lang w:val="en-GB" w:eastAsia="zh-CN"/>
        </w:rPr>
        <w:t>达成一致，方能实施。</w:t>
      </w:r>
    </w:p>
    <w:p w14:paraId="5CF393AA">
      <w:pPr>
        <w:widowControl/>
        <w:adjustRightInd w:val="0"/>
        <w:snapToGrid w:val="0"/>
        <w:spacing w:line="360" w:lineRule="auto"/>
        <w:ind w:firstLine="420" w:firstLineChars="200"/>
        <w:rPr>
          <w:rFonts w:ascii="微软雅黑" w:hAnsi="微软雅黑" w:eastAsia="微软雅黑"/>
          <w:sz w:val="21"/>
          <w:szCs w:val="21"/>
          <w:lang w:val="en-GB" w:eastAsia="zh-CN"/>
        </w:rPr>
      </w:pPr>
      <w:r>
        <w:rPr>
          <w:rFonts w:hint="eastAsia" w:ascii="微软雅黑" w:hAnsi="微软雅黑" w:eastAsia="微软雅黑" w:cs="Times New Roman"/>
          <w:sz w:val="21"/>
          <w:szCs w:val="21"/>
          <w:lang w:eastAsia="zh-CN"/>
        </w:rPr>
        <w:t xml:space="preserve">6. </w:t>
      </w:r>
      <w:r>
        <w:rPr>
          <w:rFonts w:hint="eastAsia" w:ascii="微软雅黑" w:hAnsi="微软雅黑" w:eastAsia="微软雅黑"/>
          <w:kern w:val="2"/>
          <w:sz w:val="21"/>
          <w:szCs w:val="21"/>
          <w:lang w:eastAsia="zh-CN"/>
        </w:rPr>
        <w:t>承诺整个储能集成质量体系把控，包括：体系证书，质量手册，文件控制，供应商管理，制造与质检设备，样品验证规范，不良品处理机制，人员教育与培训，售后服务等。</w:t>
      </w:r>
    </w:p>
    <w:p w14:paraId="0774B761">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七、标识、包装、运输</w:t>
      </w:r>
    </w:p>
    <w:p w14:paraId="23ABB6D1">
      <w:pPr>
        <w:pStyle w:val="76"/>
        <w:ind w:firstLine="420"/>
        <w:rPr>
          <w:rFonts w:ascii="微软雅黑" w:hAnsi="微软雅黑" w:eastAsia="微软雅黑"/>
          <w:sz w:val="21"/>
          <w:szCs w:val="21"/>
        </w:rPr>
      </w:pPr>
      <w:r>
        <w:rPr>
          <w:rFonts w:ascii="微软雅黑" w:hAnsi="微软雅黑" w:eastAsia="微软雅黑"/>
          <w:sz w:val="21"/>
          <w:szCs w:val="21"/>
        </w:rPr>
        <w:t>7.1</w:t>
      </w:r>
      <w:r>
        <w:rPr>
          <w:rFonts w:hint="eastAsia" w:ascii="微软雅黑" w:hAnsi="微软雅黑" w:eastAsia="微软雅黑"/>
          <w:sz w:val="21"/>
          <w:szCs w:val="21"/>
        </w:rPr>
        <w:t>产品标识</w:t>
      </w:r>
    </w:p>
    <w:p w14:paraId="0D913AB5">
      <w:pPr>
        <w:pStyle w:val="76"/>
        <w:ind w:firstLine="420"/>
        <w:rPr>
          <w:rFonts w:ascii="微软雅黑" w:hAnsi="微软雅黑" w:eastAsia="微软雅黑"/>
          <w:sz w:val="21"/>
          <w:szCs w:val="21"/>
        </w:rPr>
      </w:pPr>
      <w:r>
        <w:rPr>
          <w:rFonts w:hint="eastAsia" w:ascii="微软雅黑" w:hAnsi="微软雅黑" w:eastAsia="微软雅黑"/>
          <w:sz w:val="21"/>
          <w:szCs w:val="21"/>
        </w:rPr>
        <w:t>投标设备应有耐久和字迹清晰的铭牌。铭牌均使用简体中文，字体为印刷体，铭牌的材料应不受气候影响，铭牌中刻制的字迹应永久保持清晰。所有的铭牌应永久性地张贴在设备上，其位置清楚易见。</w:t>
      </w:r>
    </w:p>
    <w:p w14:paraId="1785EFDF">
      <w:pPr>
        <w:pStyle w:val="76"/>
        <w:ind w:firstLine="420"/>
        <w:rPr>
          <w:rFonts w:ascii="微软雅黑" w:hAnsi="微软雅黑" w:eastAsia="微软雅黑"/>
          <w:sz w:val="21"/>
          <w:szCs w:val="21"/>
        </w:rPr>
      </w:pPr>
      <w:r>
        <w:rPr>
          <w:rFonts w:hint="eastAsia" w:ascii="微软雅黑" w:hAnsi="微软雅黑" w:eastAsia="微软雅黑"/>
          <w:sz w:val="21"/>
          <w:szCs w:val="21"/>
        </w:rPr>
        <w:t>产品集装箱外侧喷涂设计以买方要求为准。</w:t>
      </w:r>
    </w:p>
    <w:p w14:paraId="085007BF">
      <w:pPr>
        <w:pStyle w:val="76"/>
        <w:ind w:firstLine="420"/>
        <w:rPr>
          <w:rFonts w:ascii="微软雅黑" w:hAnsi="微软雅黑" w:eastAsia="微软雅黑"/>
          <w:sz w:val="21"/>
          <w:szCs w:val="21"/>
        </w:rPr>
      </w:pPr>
      <w:r>
        <w:rPr>
          <w:rFonts w:hint="eastAsia" w:ascii="微软雅黑" w:hAnsi="微软雅黑" w:eastAsia="微软雅黑"/>
          <w:sz w:val="21"/>
          <w:szCs w:val="21"/>
        </w:rPr>
        <w:t>7.2产品包装</w:t>
      </w:r>
    </w:p>
    <w:p w14:paraId="0145D3AD">
      <w:pPr>
        <w:pStyle w:val="76"/>
        <w:ind w:firstLine="420"/>
        <w:rPr>
          <w:rFonts w:ascii="微软雅黑" w:hAnsi="微软雅黑" w:eastAsia="微软雅黑"/>
          <w:sz w:val="21"/>
          <w:szCs w:val="21"/>
        </w:rPr>
      </w:pPr>
      <w:r>
        <w:rPr>
          <w:rFonts w:hint="eastAsia" w:ascii="微软雅黑" w:hAnsi="微软雅黑" w:eastAsia="微软雅黑"/>
          <w:sz w:val="21"/>
          <w:szCs w:val="21"/>
        </w:rPr>
        <w:t>卖方应提供将硬件设备运至交货地点所需要的包装，卖方交付的所有货物应符合通用的包装储运指示标志的规定及具有适合长途运输、多次搬运和装卸的坚固包装。配备符合标准的索具及其他安全措施工具。包装应保证在运输、装卸过程中完好无损，并有防雨、减振、防冲击的措施。包装应按设备特点，按需要分别加上防潮、防霉、防锈、防腐蚀的保护措施，以保证货物在没有任何损坏和腐蚀的情况下安全运抵合同设备安装现场。产品包装前，卖方负责检查清理，不留异物，并保证零部件齐全。产品放置在包装内可以通过吊装或者叉车取出模组（具体要求：与设计和工艺人员确认）</w:t>
      </w:r>
    </w:p>
    <w:p w14:paraId="6ED64A8B">
      <w:pPr>
        <w:pStyle w:val="76"/>
        <w:ind w:firstLine="420"/>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rPr>
        <w:tab/>
      </w:r>
      <w:r>
        <w:rPr>
          <w:rFonts w:hint="eastAsia" w:ascii="微软雅黑" w:hAnsi="微软雅黑" w:eastAsia="微软雅黑"/>
          <w:sz w:val="21"/>
          <w:szCs w:val="21"/>
        </w:rPr>
        <w:t>包装箱</w:t>
      </w:r>
    </w:p>
    <w:p w14:paraId="2DF6A744">
      <w:pPr>
        <w:pStyle w:val="76"/>
        <w:ind w:firstLine="420"/>
        <w:rPr>
          <w:rFonts w:ascii="微软雅黑" w:hAnsi="微软雅黑" w:eastAsia="微软雅黑"/>
          <w:sz w:val="21"/>
          <w:szCs w:val="21"/>
        </w:rPr>
      </w:pPr>
      <w:r>
        <w:rPr>
          <w:rFonts w:hint="eastAsia" w:ascii="微软雅黑" w:hAnsi="微软雅黑" w:eastAsia="微软雅黑"/>
          <w:sz w:val="21"/>
          <w:szCs w:val="21"/>
        </w:rPr>
        <w:t>卖方应使用安全可靠的包装箱以保证运输过程的安全和方便现场安装，同时外包装需要使用拉伸膜进行缠绕或其他措施进行防雨处理。应在每件包装箱的两个侧面上，采用不褪色的工艺以明显易见的中文印刷标签，标示以下内容：</w:t>
      </w:r>
    </w:p>
    <w:p w14:paraId="6A7BA8F4">
      <w:pPr>
        <w:pStyle w:val="76"/>
        <w:ind w:firstLine="420"/>
        <w:rPr>
          <w:rFonts w:ascii="微软雅黑" w:hAnsi="微软雅黑" w:eastAsia="微软雅黑"/>
          <w:sz w:val="21"/>
          <w:szCs w:val="21"/>
        </w:rPr>
      </w:pPr>
      <w:r>
        <w:rPr>
          <w:rFonts w:hint="eastAsia" w:ascii="微软雅黑" w:hAnsi="微软雅黑" w:eastAsia="微软雅黑"/>
          <w:sz w:val="21"/>
          <w:szCs w:val="21"/>
        </w:rPr>
        <w:t>收货单位名称；</w:t>
      </w:r>
    </w:p>
    <w:p w14:paraId="250D7CE6">
      <w:pPr>
        <w:pStyle w:val="76"/>
        <w:ind w:firstLine="420"/>
        <w:rPr>
          <w:rFonts w:ascii="微软雅黑" w:hAnsi="微软雅黑" w:eastAsia="微软雅黑"/>
          <w:sz w:val="21"/>
          <w:szCs w:val="21"/>
        </w:rPr>
      </w:pPr>
      <w:r>
        <w:rPr>
          <w:rFonts w:hint="eastAsia" w:ascii="微软雅黑" w:hAnsi="微软雅黑" w:eastAsia="微软雅黑"/>
          <w:sz w:val="21"/>
          <w:szCs w:val="21"/>
        </w:rPr>
        <w:t>发货单位名称；</w:t>
      </w:r>
    </w:p>
    <w:p w14:paraId="117D3862">
      <w:pPr>
        <w:pStyle w:val="76"/>
        <w:ind w:firstLine="420"/>
        <w:rPr>
          <w:rFonts w:ascii="微软雅黑" w:hAnsi="微软雅黑" w:eastAsia="微软雅黑"/>
          <w:sz w:val="21"/>
          <w:szCs w:val="21"/>
        </w:rPr>
      </w:pPr>
      <w:r>
        <w:rPr>
          <w:rFonts w:hint="eastAsia" w:ascii="微软雅黑" w:hAnsi="微软雅黑" w:eastAsia="微软雅黑"/>
          <w:sz w:val="21"/>
          <w:szCs w:val="21"/>
        </w:rPr>
        <w:t>设备名称或代号；</w:t>
      </w:r>
    </w:p>
    <w:p w14:paraId="0BE8BD41">
      <w:pPr>
        <w:pStyle w:val="76"/>
        <w:ind w:firstLine="420"/>
        <w:rPr>
          <w:rFonts w:ascii="微软雅黑" w:hAnsi="微软雅黑" w:eastAsia="微软雅黑"/>
          <w:sz w:val="21"/>
          <w:szCs w:val="21"/>
        </w:rPr>
      </w:pPr>
      <w:r>
        <w:rPr>
          <w:rFonts w:hint="eastAsia" w:ascii="微软雅黑" w:hAnsi="微软雅黑" w:eastAsia="微软雅黑"/>
          <w:sz w:val="21"/>
          <w:szCs w:val="21"/>
        </w:rPr>
        <w:t>箱号；</w:t>
      </w:r>
    </w:p>
    <w:p w14:paraId="7AB11C2F">
      <w:pPr>
        <w:pStyle w:val="76"/>
        <w:ind w:firstLine="420"/>
        <w:rPr>
          <w:rFonts w:ascii="微软雅黑" w:hAnsi="微软雅黑" w:eastAsia="微软雅黑"/>
          <w:sz w:val="21"/>
          <w:szCs w:val="21"/>
        </w:rPr>
      </w:pPr>
      <w:r>
        <w:rPr>
          <w:rFonts w:hint="eastAsia" w:ascii="微软雅黑" w:hAnsi="微软雅黑" w:eastAsia="微软雅黑"/>
          <w:sz w:val="21"/>
          <w:szCs w:val="21"/>
        </w:rPr>
        <w:t>毛重</w:t>
      </w:r>
      <w:r>
        <w:rPr>
          <w:rFonts w:ascii="微软雅黑" w:hAnsi="微软雅黑" w:eastAsia="微软雅黑"/>
          <w:sz w:val="21"/>
          <w:szCs w:val="21"/>
        </w:rPr>
        <w:t>/</w:t>
      </w:r>
      <w:r>
        <w:rPr>
          <w:rFonts w:hint="eastAsia" w:ascii="微软雅黑" w:hAnsi="微软雅黑" w:eastAsia="微软雅黑"/>
          <w:sz w:val="21"/>
          <w:szCs w:val="21"/>
        </w:rPr>
        <w:t>净重（公斤）；</w:t>
      </w:r>
    </w:p>
    <w:p w14:paraId="77933267">
      <w:pPr>
        <w:pStyle w:val="76"/>
        <w:ind w:firstLine="420"/>
        <w:rPr>
          <w:rFonts w:ascii="微软雅黑" w:hAnsi="微软雅黑" w:eastAsia="微软雅黑"/>
          <w:sz w:val="21"/>
          <w:szCs w:val="21"/>
        </w:rPr>
      </w:pPr>
      <w:r>
        <w:rPr>
          <w:rFonts w:hint="eastAsia" w:ascii="微软雅黑" w:hAnsi="微软雅黑" w:eastAsia="微软雅黑"/>
          <w:sz w:val="21"/>
          <w:szCs w:val="21"/>
        </w:rPr>
        <w:t>体积（长×宽×高，以毫米表示）；</w:t>
      </w:r>
    </w:p>
    <w:p w14:paraId="65019905">
      <w:pPr>
        <w:pStyle w:val="76"/>
        <w:ind w:firstLine="420"/>
        <w:rPr>
          <w:rFonts w:ascii="微软雅黑" w:hAnsi="微软雅黑" w:eastAsia="微软雅黑"/>
          <w:sz w:val="21"/>
          <w:szCs w:val="21"/>
        </w:rPr>
      </w:pPr>
      <w:r>
        <w:rPr>
          <w:rFonts w:hint="eastAsia" w:ascii="微软雅黑" w:hAnsi="微软雅黑" w:eastAsia="微软雅黑"/>
          <w:sz w:val="21"/>
          <w:szCs w:val="21"/>
        </w:rPr>
        <w:t>(2)</w:t>
      </w:r>
      <w:r>
        <w:rPr>
          <w:rFonts w:hint="eastAsia" w:ascii="微软雅黑" w:hAnsi="微软雅黑" w:eastAsia="微软雅黑"/>
          <w:sz w:val="21"/>
          <w:szCs w:val="21"/>
        </w:rPr>
        <w:tab/>
      </w:r>
      <w:r>
        <w:rPr>
          <w:rFonts w:hint="eastAsia" w:ascii="微软雅黑" w:hAnsi="微软雅黑" w:eastAsia="微软雅黑"/>
          <w:sz w:val="21"/>
          <w:szCs w:val="21"/>
        </w:rPr>
        <w:t>装箱单</w:t>
      </w:r>
    </w:p>
    <w:p w14:paraId="09583B8C">
      <w:pPr>
        <w:pStyle w:val="76"/>
        <w:ind w:firstLine="420"/>
        <w:rPr>
          <w:rFonts w:ascii="微软雅黑" w:hAnsi="微软雅黑" w:eastAsia="微软雅黑"/>
          <w:sz w:val="21"/>
          <w:szCs w:val="21"/>
        </w:rPr>
      </w:pPr>
      <w:r>
        <w:rPr>
          <w:rFonts w:hint="eastAsia" w:ascii="微软雅黑" w:hAnsi="微软雅黑" w:eastAsia="微软雅黑"/>
          <w:sz w:val="21"/>
          <w:szCs w:val="21"/>
        </w:rPr>
        <w:t>每件包装箱内，应附有包括分件名称、数量的详细装箱单、合格证。外购件包装箱内应有产品出厂质量合格证明书、技术说明书各一份。</w:t>
      </w:r>
    </w:p>
    <w:p w14:paraId="18F11E76">
      <w:pPr>
        <w:pStyle w:val="76"/>
        <w:ind w:firstLine="420"/>
        <w:rPr>
          <w:rFonts w:ascii="微软雅黑" w:hAnsi="微软雅黑" w:eastAsia="微软雅黑"/>
          <w:sz w:val="21"/>
          <w:szCs w:val="21"/>
        </w:rPr>
      </w:pPr>
      <w:r>
        <w:rPr>
          <w:rFonts w:hint="eastAsia" w:ascii="微软雅黑" w:hAnsi="微软雅黑" w:eastAsia="微软雅黑"/>
          <w:sz w:val="21"/>
          <w:szCs w:val="21"/>
        </w:rPr>
        <w:t>(3)</w:t>
      </w:r>
      <w:r>
        <w:rPr>
          <w:rFonts w:hint="eastAsia" w:ascii="微软雅黑" w:hAnsi="微软雅黑" w:eastAsia="微软雅黑"/>
          <w:sz w:val="21"/>
          <w:szCs w:val="21"/>
        </w:rPr>
        <w:tab/>
      </w:r>
      <w:r>
        <w:rPr>
          <w:rFonts w:hint="eastAsia" w:ascii="微软雅黑" w:hAnsi="微软雅黑" w:eastAsia="微软雅黑"/>
          <w:sz w:val="21"/>
          <w:szCs w:val="21"/>
        </w:rPr>
        <w:t>零星部件</w:t>
      </w:r>
    </w:p>
    <w:p w14:paraId="752A5BF9">
      <w:pPr>
        <w:pStyle w:val="76"/>
        <w:ind w:firstLine="420"/>
        <w:rPr>
          <w:rFonts w:ascii="微软雅黑" w:hAnsi="微软雅黑" w:eastAsia="微软雅黑"/>
          <w:sz w:val="21"/>
          <w:szCs w:val="21"/>
        </w:rPr>
      </w:pPr>
      <w:r>
        <w:rPr>
          <w:rFonts w:hint="eastAsia" w:ascii="微软雅黑" w:hAnsi="微软雅黑" w:eastAsia="微软雅黑"/>
          <w:sz w:val="21"/>
          <w:szCs w:val="21"/>
        </w:rPr>
        <w:t>各种设备的松散零星部件应采用好的包装方式，装入尺寸适当的箱内。</w:t>
      </w:r>
    </w:p>
    <w:p w14:paraId="751747C1">
      <w:pPr>
        <w:pStyle w:val="76"/>
        <w:ind w:firstLine="420"/>
        <w:rPr>
          <w:rFonts w:ascii="微软雅黑" w:hAnsi="微软雅黑" w:eastAsia="微软雅黑"/>
          <w:sz w:val="21"/>
          <w:szCs w:val="21"/>
        </w:rPr>
      </w:pPr>
      <w:r>
        <w:rPr>
          <w:rFonts w:hint="eastAsia" w:ascii="微软雅黑" w:hAnsi="微软雅黑" w:eastAsia="微软雅黑"/>
          <w:sz w:val="21"/>
          <w:szCs w:val="21"/>
        </w:rPr>
        <w:t>7.3．产品运输</w:t>
      </w:r>
    </w:p>
    <w:p w14:paraId="1928B153">
      <w:pPr>
        <w:pStyle w:val="76"/>
        <w:ind w:firstLine="420"/>
        <w:rPr>
          <w:rFonts w:ascii="微软雅黑" w:hAnsi="微软雅黑" w:eastAsia="微软雅黑"/>
          <w:sz w:val="21"/>
          <w:szCs w:val="21"/>
        </w:rPr>
      </w:pPr>
      <w:r>
        <w:rPr>
          <w:rFonts w:hint="eastAsia" w:ascii="微软雅黑" w:hAnsi="微软雅黑" w:eastAsia="微软雅黑"/>
          <w:sz w:val="21"/>
          <w:szCs w:val="21"/>
        </w:rPr>
        <w:t>产品运输方式采用宜采用：汽运、火运或其他。</w:t>
      </w:r>
    </w:p>
    <w:p w14:paraId="49277A85">
      <w:pPr>
        <w:pStyle w:val="76"/>
        <w:ind w:firstLine="420"/>
        <w:rPr>
          <w:rFonts w:ascii="微软雅黑" w:hAnsi="微软雅黑" w:eastAsia="微软雅黑"/>
          <w:sz w:val="21"/>
          <w:szCs w:val="21"/>
        </w:rPr>
      </w:pPr>
      <w:r>
        <w:rPr>
          <w:rFonts w:hint="eastAsia" w:ascii="微软雅黑" w:hAnsi="微软雅黑" w:eastAsia="微软雅黑"/>
          <w:sz w:val="21"/>
          <w:szCs w:val="21"/>
        </w:rPr>
        <w:t>运输要求：卖方应做好防护措施，保障在运输过程中设备完整性，并按照招标人要求送达并卸货到指定位置。</w:t>
      </w:r>
    </w:p>
    <w:p w14:paraId="0A941118">
      <w:pPr>
        <w:pStyle w:val="76"/>
        <w:ind w:firstLine="420"/>
        <w:rPr>
          <w:rFonts w:ascii="微软雅黑" w:hAnsi="微软雅黑" w:eastAsia="微软雅黑"/>
          <w:sz w:val="21"/>
          <w:szCs w:val="21"/>
        </w:rPr>
      </w:pPr>
      <w:r>
        <w:rPr>
          <w:rFonts w:ascii="微软雅黑" w:hAnsi="微软雅黑" w:eastAsia="微软雅黑"/>
          <w:sz w:val="21"/>
          <w:szCs w:val="21"/>
        </w:rPr>
        <w:t>7.4</w:t>
      </w:r>
      <w:r>
        <w:rPr>
          <w:rFonts w:hint="eastAsia" w:ascii="微软雅黑" w:hAnsi="微软雅黑" w:eastAsia="微软雅黑"/>
          <w:sz w:val="21"/>
          <w:szCs w:val="21"/>
        </w:rPr>
        <w:t>产品存储</w:t>
      </w:r>
    </w:p>
    <w:p w14:paraId="6D6071D9">
      <w:pPr>
        <w:pStyle w:val="43"/>
        <w:tabs>
          <w:tab w:val="clear" w:pos="941"/>
        </w:tabs>
        <w:snapToGrid w:val="0"/>
        <w:spacing w:before="0" w:after="0" w:line="360" w:lineRule="auto"/>
        <w:ind w:firstLine="420" w:firstLineChars="200"/>
        <w:outlineLvl w:val="9"/>
        <w:rPr>
          <w:rFonts w:ascii="微软雅黑" w:hAnsi="微软雅黑" w:eastAsia="微软雅黑"/>
          <w:sz w:val="21"/>
          <w:szCs w:val="21"/>
          <w:lang w:val="en-US" w:eastAsia="zh-CN"/>
        </w:rPr>
      </w:pPr>
      <w:r>
        <w:rPr>
          <w:rFonts w:hint="eastAsia" w:ascii="微软雅黑" w:hAnsi="微软雅黑" w:eastAsia="微软雅黑"/>
          <w:sz w:val="21"/>
          <w:szCs w:val="21"/>
          <w:lang w:val="en-US" w:eastAsia="zh-CN"/>
        </w:rPr>
        <w:t>干燥、通风、无腐蚀性气体和化学物质的环境中。避免阳光直射和雨淋,储存区域应保持清洁,远离火源和易燃物。</w:t>
      </w:r>
    </w:p>
    <w:p w14:paraId="27FC9183">
      <w:pPr>
        <w:pStyle w:val="35"/>
        <w:numPr>
          <w:ilvl w:val="0"/>
          <w:numId w:val="13"/>
        </w:numPr>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技术文件</w:t>
      </w:r>
    </w:p>
    <w:p w14:paraId="1F6715D9">
      <w:pPr>
        <w:pStyle w:val="13"/>
        <w:spacing w:line="360" w:lineRule="auto"/>
        <w:ind w:firstLine="420"/>
        <w:rPr>
          <w:rFonts w:ascii="微软雅黑" w:hAnsi="微软雅黑" w:eastAsia="微软雅黑"/>
          <w:lang w:eastAsia="zh-CN"/>
        </w:rPr>
      </w:pPr>
      <w:r>
        <w:rPr>
          <w:rFonts w:hint="eastAsia" w:ascii="微软雅黑" w:hAnsi="微软雅黑" w:eastAsia="微软雅黑"/>
          <w:lang w:eastAsia="zh-CN"/>
        </w:rPr>
        <w:t>8.1卖方提供的资料应使用国家法定单位制即国际单位制，语言为中文。</w:t>
      </w:r>
      <w:r>
        <w:rPr>
          <w:rFonts w:hint="eastAsia" w:ascii="宋体" w:hAnsi="宋体"/>
          <w:lang w:eastAsia="zh-CN"/>
        </w:rPr>
        <w:t>卖方应承诺，在交付产品时，需交付以下技术文件（通用部分）：</w:t>
      </w:r>
    </w:p>
    <w:p w14:paraId="50BDF5B4">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产品规格书；</w:t>
      </w:r>
    </w:p>
    <w:p w14:paraId="2287EC5C">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用户手册；</w:t>
      </w:r>
    </w:p>
    <w:p w14:paraId="53834376">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产品合格证明书；</w:t>
      </w:r>
    </w:p>
    <w:p w14:paraId="6DBFEEFD">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第三方型式试验报告</w:t>
      </w:r>
    </w:p>
    <w:p w14:paraId="77405A0A">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工厂试验报告；</w:t>
      </w:r>
    </w:p>
    <w:p w14:paraId="7ACB34D4">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零部件选型计算书；</w:t>
      </w:r>
    </w:p>
    <w:p w14:paraId="60B6AB50">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维修/维护说明书；</w:t>
      </w:r>
    </w:p>
    <w:p w14:paraId="5AD71778">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生产计划和发货计划；</w:t>
      </w:r>
    </w:p>
    <w:p w14:paraId="08AC36A8">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设备清单及备品备件清单；</w:t>
      </w:r>
    </w:p>
    <w:p w14:paraId="51B97943">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培训教材；</w:t>
      </w:r>
    </w:p>
    <w:p w14:paraId="536DDBF3">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送货清单；</w:t>
      </w:r>
    </w:p>
    <w:p w14:paraId="389BE699">
      <w:pPr>
        <w:pStyle w:val="49"/>
        <w:numPr>
          <w:ilvl w:val="0"/>
          <w:numId w:val="14"/>
        </w:numPr>
        <w:spacing w:after="0"/>
        <w:ind w:left="0" w:firstLine="420"/>
        <w:jc w:val="both"/>
        <w:rPr>
          <w:rFonts w:ascii="微软雅黑" w:hAnsi="微软雅黑" w:eastAsia="微软雅黑" w:cstheme="minorBidi"/>
          <w:sz w:val="21"/>
          <w:szCs w:val="21"/>
          <w:lang w:eastAsia="zh-CN"/>
        </w:rPr>
      </w:pPr>
      <w:r>
        <w:rPr>
          <w:rFonts w:hint="eastAsia" w:ascii="微软雅黑" w:hAnsi="微软雅黑" w:eastAsia="微软雅黑" w:cstheme="minorBidi"/>
          <w:sz w:val="21"/>
          <w:szCs w:val="21"/>
          <w:lang w:eastAsia="zh-CN"/>
        </w:rPr>
        <w:t>运输和储存说明书</w:t>
      </w:r>
    </w:p>
    <w:p w14:paraId="4FEA55F2">
      <w:pPr>
        <w:pStyle w:val="13"/>
        <w:spacing w:line="360" w:lineRule="auto"/>
        <w:ind w:firstLine="420"/>
        <w:rPr>
          <w:rFonts w:ascii="微软雅黑" w:hAnsi="微软雅黑" w:eastAsia="微软雅黑"/>
          <w:lang w:eastAsia="zh-CN"/>
        </w:rPr>
      </w:pPr>
      <w:r>
        <w:rPr>
          <w:rFonts w:hint="eastAsia" w:ascii="微软雅黑" w:hAnsi="微软雅黑" w:eastAsia="微软雅黑"/>
          <w:lang w:eastAsia="zh-CN"/>
        </w:rPr>
        <w:t>8.2技术图纸具体交付如下：</w:t>
      </w:r>
    </w:p>
    <w:tbl>
      <w:tblPr>
        <w:tblStyle w:val="81"/>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31"/>
        <w:gridCol w:w="3139"/>
        <w:gridCol w:w="810"/>
      </w:tblGrid>
      <w:tr w14:paraId="663F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BF00100">
            <w:pPr>
              <w:jc w:val="center"/>
              <w:rPr>
                <w:rFonts w:ascii="微软雅黑" w:hAnsi="微软雅黑" w:eastAsia="微软雅黑" w:cs="Times New Roman"/>
                <w:kern w:val="2"/>
                <w:sz w:val="21"/>
                <w:szCs w:val="24"/>
                <w:lang w:eastAsia="zh-CN"/>
              </w:rPr>
            </w:pPr>
            <w:r>
              <w:rPr>
                <w:rFonts w:hint="eastAsia" w:ascii="微软雅黑" w:hAnsi="微软雅黑" w:eastAsia="微软雅黑" w:cs="Times New Roman"/>
                <w:kern w:val="2"/>
                <w:sz w:val="21"/>
                <w:szCs w:val="24"/>
                <w:lang w:eastAsia="zh-CN"/>
              </w:rPr>
              <w:t>类别</w:t>
            </w:r>
          </w:p>
        </w:tc>
        <w:tc>
          <w:tcPr>
            <w:tcW w:w="2531" w:type="dxa"/>
          </w:tcPr>
          <w:p w14:paraId="71633FE7">
            <w:pPr>
              <w:jc w:val="center"/>
              <w:rPr>
                <w:rFonts w:ascii="微软雅黑" w:hAnsi="微软雅黑" w:eastAsia="微软雅黑" w:cs="Times New Roman"/>
                <w:kern w:val="2"/>
                <w:sz w:val="21"/>
                <w:szCs w:val="24"/>
                <w:lang w:eastAsia="zh-CN"/>
              </w:rPr>
            </w:pPr>
            <w:r>
              <w:rPr>
                <w:rFonts w:hint="eastAsia" w:ascii="微软雅黑" w:hAnsi="微软雅黑" w:eastAsia="微软雅黑" w:cs="Times New Roman"/>
                <w:kern w:val="2"/>
                <w:sz w:val="21"/>
                <w:szCs w:val="24"/>
                <w:lang w:eastAsia="zh-CN"/>
              </w:rPr>
              <w:t>图纸名称</w:t>
            </w:r>
          </w:p>
        </w:tc>
        <w:tc>
          <w:tcPr>
            <w:tcW w:w="3139" w:type="dxa"/>
          </w:tcPr>
          <w:p w14:paraId="07977822">
            <w:pPr>
              <w:jc w:val="center"/>
              <w:rPr>
                <w:rFonts w:ascii="微软雅黑" w:hAnsi="微软雅黑" w:eastAsia="微软雅黑" w:cs="Times New Roman"/>
                <w:kern w:val="2"/>
                <w:sz w:val="21"/>
                <w:szCs w:val="24"/>
                <w:lang w:eastAsia="zh-CN"/>
              </w:rPr>
            </w:pPr>
            <w:r>
              <w:rPr>
                <w:rFonts w:hint="eastAsia" w:ascii="微软雅黑" w:hAnsi="微软雅黑" w:eastAsia="微软雅黑" w:cs="Times New Roman"/>
                <w:kern w:val="2"/>
                <w:sz w:val="21"/>
                <w:szCs w:val="24"/>
                <w:lang w:eastAsia="zh-CN"/>
              </w:rPr>
              <w:t>计算书名称</w:t>
            </w:r>
          </w:p>
        </w:tc>
        <w:tc>
          <w:tcPr>
            <w:tcW w:w="810" w:type="dxa"/>
          </w:tcPr>
          <w:p w14:paraId="58E86387">
            <w:pPr>
              <w:jc w:val="center"/>
              <w:rPr>
                <w:rFonts w:ascii="微软雅黑" w:hAnsi="微软雅黑" w:eastAsia="微软雅黑" w:cs="Times New Roman"/>
                <w:kern w:val="2"/>
                <w:sz w:val="21"/>
                <w:szCs w:val="24"/>
                <w:lang w:eastAsia="zh-CN"/>
              </w:rPr>
            </w:pPr>
            <w:r>
              <w:rPr>
                <w:rFonts w:hint="eastAsia" w:ascii="微软雅黑" w:hAnsi="微软雅黑" w:eastAsia="微软雅黑" w:cs="Times New Roman"/>
                <w:kern w:val="2"/>
                <w:sz w:val="21"/>
                <w:szCs w:val="24"/>
                <w:lang w:eastAsia="zh-CN"/>
              </w:rPr>
              <w:t>备注</w:t>
            </w:r>
          </w:p>
        </w:tc>
      </w:tr>
      <w:tr w14:paraId="0C7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tcPr>
          <w:p w14:paraId="1C10CAC4">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储能电气</w:t>
            </w:r>
          </w:p>
        </w:tc>
        <w:tc>
          <w:tcPr>
            <w:tcW w:w="2531" w:type="dxa"/>
          </w:tcPr>
          <w:p w14:paraId="4B3F8DEE">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设备布置图</w:t>
            </w:r>
          </w:p>
        </w:tc>
        <w:tc>
          <w:tcPr>
            <w:tcW w:w="3139" w:type="dxa"/>
          </w:tcPr>
          <w:p w14:paraId="6034BD4C">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电缆铜排选型计算书</w:t>
            </w:r>
          </w:p>
        </w:tc>
        <w:tc>
          <w:tcPr>
            <w:tcW w:w="810" w:type="dxa"/>
          </w:tcPr>
          <w:p w14:paraId="624F04A5">
            <w:pPr>
              <w:jc w:val="both"/>
              <w:rPr>
                <w:rFonts w:ascii="微软雅黑" w:hAnsi="微软雅黑" w:eastAsia="微软雅黑" w:cs="Times New Roman"/>
                <w:kern w:val="2"/>
                <w:sz w:val="18"/>
                <w:szCs w:val="18"/>
                <w:lang w:eastAsia="zh-CN"/>
              </w:rPr>
            </w:pPr>
          </w:p>
        </w:tc>
      </w:tr>
      <w:tr w14:paraId="0034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0D90161C">
            <w:pPr>
              <w:jc w:val="both"/>
              <w:rPr>
                <w:rFonts w:ascii="微软雅黑" w:hAnsi="微软雅黑" w:eastAsia="微软雅黑" w:cs="Times New Roman"/>
                <w:kern w:val="2"/>
                <w:sz w:val="18"/>
                <w:szCs w:val="18"/>
                <w:lang w:eastAsia="zh-CN"/>
              </w:rPr>
            </w:pPr>
          </w:p>
        </w:tc>
        <w:tc>
          <w:tcPr>
            <w:tcW w:w="2531" w:type="dxa"/>
          </w:tcPr>
          <w:p w14:paraId="6BACD58F">
            <w:pPr>
              <w:jc w:val="both"/>
              <w:rPr>
                <w:rFonts w:ascii="微软雅黑" w:hAnsi="微软雅黑" w:eastAsia="微软雅黑" w:cs="Times New Roman"/>
                <w:kern w:val="2"/>
                <w:sz w:val="18"/>
                <w:szCs w:val="18"/>
                <w:lang w:eastAsia="zh-CN"/>
              </w:rPr>
            </w:pPr>
            <w:r>
              <w:rPr>
                <w:rFonts w:ascii="微软雅黑" w:hAnsi="微软雅黑" w:eastAsia="微软雅黑" w:cs="Times New Roman"/>
                <w:kern w:val="2"/>
                <w:sz w:val="18"/>
                <w:szCs w:val="18"/>
                <w:lang w:eastAsia="zh-CN"/>
              </w:rPr>
              <w:t>电气</w:t>
            </w:r>
            <w:r>
              <w:rPr>
                <w:rFonts w:hint="eastAsia" w:ascii="微软雅黑" w:hAnsi="微软雅黑" w:eastAsia="微软雅黑" w:cs="Times New Roman"/>
                <w:kern w:val="2"/>
                <w:sz w:val="18"/>
                <w:szCs w:val="18"/>
                <w:lang w:eastAsia="zh-CN"/>
              </w:rPr>
              <w:t>主</w:t>
            </w:r>
            <w:r>
              <w:rPr>
                <w:rFonts w:ascii="微软雅黑" w:hAnsi="微软雅黑" w:eastAsia="微软雅黑" w:cs="Times New Roman"/>
                <w:kern w:val="2"/>
                <w:sz w:val="18"/>
                <w:szCs w:val="18"/>
                <w:lang w:eastAsia="zh-CN"/>
              </w:rPr>
              <w:t>接线图及配线图</w:t>
            </w:r>
          </w:p>
        </w:tc>
        <w:tc>
          <w:tcPr>
            <w:tcW w:w="3139" w:type="dxa"/>
          </w:tcPr>
          <w:p w14:paraId="6089C14A">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交直流设备选型及保护计算书</w:t>
            </w:r>
          </w:p>
        </w:tc>
        <w:tc>
          <w:tcPr>
            <w:tcW w:w="810" w:type="dxa"/>
          </w:tcPr>
          <w:p w14:paraId="1FC914EB">
            <w:pPr>
              <w:jc w:val="both"/>
              <w:rPr>
                <w:rFonts w:ascii="微软雅黑" w:hAnsi="微软雅黑" w:eastAsia="微软雅黑" w:cs="Times New Roman"/>
                <w:kern w:val="2"/>
                <w:sz w:val="18"/>
                <w:szCs w:val="18"/>
                <w:lang w:eastAsia="zh-CN"/>
              </w:rPr>
            </w:pPr>
          </w:p>
        </w:tc>
      </w:tr>
      <w:tr w14:paraId="0B5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6E409DA1">
            <w:pPr>
              <w:jc w:val="both"/>
              <w:rPr>
                <w:rFonts w:ascii="微软雅黑" w:hAnsi="微软雅黑" w:eastAsia="微软雅黑" w:cs="Times New Roman"/>
                <w:kern w:val="2"/>
                <w:sz w:val="18"/>
                <w:szCs w:val="18"/>
                <w:lang w:eastAsia="zh-CN"/>
              </w:rPr>
            </w:pPr>
          </w:p>
        </w:tc>
        <w:tc>
          <w:tcPr>
            <w:tcW w:w="2531" w:type="dxa"/>
          </w:tcPr>
          <w:p w14:paraId="3FEC1BAE">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电气二次图</w:t>
            </w:r>
          </w:p>
        </w:tc>
        <w:tc>
          <w:tcPr>
            <w:tcW w:w="3139" w:type="dxa"/>
          </w:tcPr>
          <w:p w14:paraId="5FEEC38B">
            <w:pPr>
              <w:jc w:val="both"/>
              <w:rPr>
                <w:rFonts w:ascii="微软雅黑" w:hAnsi="微软雅黑" w:eastAsia="微软雅黑" w:cs="Times New Roman"/>
                <w:kern w:val="2"/>
                <w:sz w:val="18"/>
                <w:szCs w:val="18"/>
                <w:lang w:eastAsia="zh-CN"/>
              </w:rPr>
            </w:pPr>
          </w:p>
        </w:tc>
        <w:tc>
          <w:tcPr>
            <w:tcW w:w="810" w:type="dxa"/>
          </w:tcPr>
          <w:p w14:paraId="65D08376">
            <w:pPr>
              <w:jc w:val="both"/>
              <w:rPr>
                <w:rFonts w:ascii="微软雅黑" w:hAnsi="微软雅黑" w:eastAsia="微软雅黑" w:cs="Times New Roman"/>
                <w:kern w:val="2"/>
                <w:sz w:val="18"/>
                <w:szCs w:val="18"/>
                <w:lang w:eastAsia="zh-CN"/>
              </w:rPr>
            </w:pPr>
          </w:p>
        </w:tc>
      </w:tr>
      <w:tr w14:paraId="522D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1D476422">
            <w:pPr>
              <w:jc w:val="both"/>
              <w:rPr>
                <w:rFonts w:ascii="微软雅黑" w:hAnsi="微软雅黑" w:eastAsia="微软雅黑" w:cs="Times New Roman"/>
                <w:kern w:val="2"/>
                <w:sz w:val="18"/>
                <w:szCs w:val="18"/>
                <w:lang w:eastAsia="zh-CN"/>
              </w:rPr>
            </w:pPr>
          </w:p>
        </w:tc>
        <w:tc>
          <w:tcPr>
            <w:tcW w:w="2531" w:type="dxa"/>
          </w:tcPr>
          <w:p w14:paraId="56D93136">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并网柜系统图</w:t>
            </w:r>
          </w:p>
        </w:tc>
        <w:tc>
          <w:tcPr>
            <w:tcW w:w="3139" w:type="dxa"/>
          </w:tcPr>
          <w:p w14:paraId="6541BBAF">
            <w:pPr>
              <w:jc w:val="both"/>
              <w:rPr>
                <w:rFonts w:ascii="微软雅黑" w:hAnsi="微软雅黑" w:eastAsia="微软雅黑" w:cs="Times New Roman"/>
                <w:kern w:val="2"/>
                <w:sz w:val="18"/>
                <w:szCs w:val="18"/>
                <w:lang w:eastAsia="zh-CN"/>
              </w:rPr>
            </w:pPr>
          </w:p>
        </w:tc>
        <w:tc>
          <w:tcPr>
            <w:tcW w:w="810" w:type="dxa"/>
          </w:tcPr>
          <w:p w14:paraId="25CA04F6">
            <w:pPr>
              <w:jc w:val="both"/>
              <w:rPr>
                <w:rFonts w:ascii="微软雅黑" w:hAnsi="微软雅黑" w:eastAsia="微软雅黑" w:cs="Times New Roman"/>
                <w:kern w:val="2"/>
                <w:sz w:val="18"/>
                <w:szCs w:val="18"/>
                <w:lang w:eastAsia="zh-CN"/>
              </w:rPr>
            </w:pPr>
          </w:p>
        </w:tc>
      </w:tr>
      <w:tr w14:paraId="1056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29A8C462">
            <w:pPr>
              <w:jc w:val="both"/>
              <w:rPr>
                <w:rFonts w:ascii="微软雅黑" w:hAnsi="微软雅黑" w:eastAsia="微软雅黑" w:cs="Times New Roman"/>
                <w:kern w:val="2"/>
                <w:sz w:val="18"/>
                <w:szCs w:val="18"/>
                <w:lang w:eastAsia="zh-CN"/>
              </w:rPr>
            </w:pPr>
          </w:p>
        </w:tc>
        <w:tc>
          <w:tcPr>
            <w:tcW w:w="2531" w:type="dxa"/>
          </w:tcPr>
          <w:p w14:paraId="4A82BE90">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电气原理图</w:t>
            </w:r>
          </w:p>
        </w:tc>
        <w:tc>
          <w:tcPr>
            <w:tcW w:w="3139" w:type="dxa"/>
          </w:tcPr>
          <w:p w14:paraId="14D587C9">
            <w:pPr>
              <w:jc w:val="both"/>
              <w:rPr>
                <w:rFonts w:ascii="微软雅黑" w:hAnsi="微软雅黑" w:eastAsia="微软雅黑" w:cs="Times New Roman"/>
                <w:kern w:val="2"/>
                <w:sz w:val="18"/>
                <w:szCs w:val="18"/>
                <w:lang w:eastAsia="zh-CN"/>
              </w:rPr>
            </w:pPr>
          </w:p>
        </w:tc>
        <w:tc>
          <w:tcPr>
            <w:tcW w:w="810" w:type="dxa"/>
          </w:tcPr>
          <w:p w14:paraId="5EC6EBF4">
            <w:pPr>
              <w:jc w:val="both"/>
              <w:rPr>
                <w:rFonts w:ascii="微软雅黑" w:hAnsi="微软雅黑" w:eastAsia="微软雅黑" w:cs="Times New Roman"/>
                <w:kern w:val="2"/>
                <w:sz w:val="18"/>
                <w:szCs w:val="18"/>
                <w:lang w:eastAsia="zh-CN"/>
              </w:rPr>
            </w:pPr>
          </w:p>
        </w:tc>
      </w:tr>
      <w:tr w14:paraId="011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71560D7C">
            <w:pPr>
              <w:jc w:val="both"/>
              <w:rPr>
                <w:rFonts w:ascii="微软雅黑" w:hAnsi="微软雅黑" w:eastAsia="微软雅黑" w:cs="Times New Roman"/>
                <w:kern w:val="2"/>
                <w:sz w:val="18"/>
                <w:szCs w:val="18"/>
                <w:lang w:eastAsia="zh-CN"/>
              </w:rPr>
            </w:pPr>
          </w:p>
        </w:tc>
        <w:tc>
          <w:tcPr>
            <w:tcW w:w="2531" w:type="dxa"/>
          </w:tcPr>
          <w:p w14:paraId="0D503E38">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舱内线束图纸</w:t>
            </w:r>
          </w:p>
        </w:tc>
        <w:tc>
          <w:tcPr>
            <w:tcW w:w="3139" w:type="dxa"/>
          </w:tcPr>
          <w:p w14:paraId="5A6F9AAC">
            <w:pPr>
              <w:jc w:val="both"/>
              <w:rPr>
                <w:rFonts w:ascii="微软雅黑" w:hAnsi="微软雅黑" w:eastAsia="微软雅黑" w:cs="Times New Roman"/>
                <w:kern w:val="2"/>
                <w:sz w:val="18"/>
                <w:szCs w:val="18"/>
                <w:lang w:eastAsia="zh-CN"/>
              </w:rPr>
            </w:pPr>
          </w:p>
        </w:tc>
        <w:tc>
          <w:tcPr>
            <w:tcW w:w="810" w:type="dxa"/>
          </w:tcPr>
          <w:p w14:paraId="068D9865">
            <w:pPr>
              <w:jc w:val="both"/>
              <w:rPr>
                <w:rFonts w:ascii="微软雅黑" w:hAnsi="微软雅黑" w:eastAsia="微软雅黑" w:cs="Times New Roman"/>
                <w:kern w:val="2"/>
                <w:sz w:val="18"/>
                <w:szCs w:val="18"/>
                <w:lang w:eastAsia="zh-CN"/>
              </w:rPr>
            </w:pPr>
          </w:p>
        </w:tc>
      </w:tr>
      <w:tr w14:paraId="1072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2F383830">
            <w:pPr>
              <w:jc w:val="both"/>
              <w:rPr>
                <w:rFonts w:ascii="微软雅黑" w:hAnsi="微软雅黑" w:eastAsia="微软雅黑" w:cs="Times New Roman"/>
                <w:kern w:val="2"/>
                <w:sz w:val="18"/>
                <w:szCs w:val="18"/>
                <w:lang w:eastAsia="zh-CN"/>
              </w:rPr>
            </w:pPr>
          </w:p>
        </w:tc>
        <w:tc>
          <w:tcPr>
            <w:tcW w:w="2531" w:type="dxa"/>
          </w:tcPr>
          <w:p w14:paraId="1AD04FA6">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照明插座图</w:t>
            </w:r>
          </w:p>
        </w:tc>
        <w:tc>
          <w:tcPr>
            <w:tcW w:w="3139" w:type="dxa"/>
          </w:tcPr>
          <w:p w14:paraId="448C59DA">
            <w:pPr>
              <w:jc w:val="both"/>
              <w:rPr>
                <w:rFonts w:ascii="微软雅黑" w:hAnsi="微软雅黑" w:eastAsia="微软雅黑" w:cs="Times New Roman"/>
                <w:kern w:val="2"/>
                <w:sz w:val="18"/>
                <w:szCs w:val="18"/>
                <w:lang w:eastAsia="zh-CN"/>
              </w:rPr>
            </w:pPr>
          </w:p>
        </w:tc>
        <w:tc>
          <w:tcPr>
            <w:tcW w:w="810" w:type="dxa"/>
          </w:tcPr>
          <w:p w14:paraId="575FC76A">
            <w:pPr>
              <w:jc w:val="both"/>
              <w:rPr>
                <w:rFonts w:ascii="微软雅黑" w:hAnsi="微软雅黑" w:eastAsia="微软雅黑" w:cs="Times New Roman"/>
                <w:kern w:val="2"/>
                <w:sz w:val="18"/>
                <w:szCs w:val="18"/>
                <w:lang w:eastAsia="zh-CN"/>
              </w:rPr>
            </w:pPr>
          </w:p>
        </w:tc>
      </w:tr>
      <w:tr w14:paraId="3604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026E090D">
            <w:pPr>
              <w:jc w:val="both"/>
              <w:rPr>
                <w:rFonts w:ascii="微软雅黑" w:hAnsi="微软雅黑" w:eastAsia="微软雅黑" w:cs="Times New Roman"/>
                <w:kern w:val="2"/>
                <w:sz w:val="18"/>
                <w:szCs w:val="18"/>
                <w:lang w:eastAsia="zh-CN"/>
              </w:rPr>
            </w:pPr>
          </w:p>
        </w:tc>
        <w:tc>
          <w:tcPr>
            <w:tcW w:w="2531" w:type="dxa"/>
          </w:tcPr>
          <w:p w14:paraId="525DE055">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设备材料表（BOM）</w:t>
            </w:r>
          </w:p>
        </w:tc>
        <w:tc>
          <w:tcPr>
            <w:tcW w:w="3139" w:type="dxa"/>
          </w:tcPr>
          <w:p w14:paraId="767407F3">
            <w:pPr>
              <w:jc w:val="both"/>
              <w:rPr>
                <w:rFonts w:ascii="微软雅黑" w:hAnsi="微软雅黑" w:eastAsia="微软雅黑" w:cs="Times New Roman"/>
                <w:kern w:val="2"/>
                <w:sz w:val="18"/>
                <w:szCs w:val="18"/>
                <w:lang w:eastAsia="zh-CN"/>
              </w:rPr>
            </w:pPr>
          </w:p>
        </w:tc>
        <w:tc>
          <w:tcPr>
            <w:tcW w:w="810" w:type="dxa"/>
          </w:tcPr>
          <w:p w14:paraId="5C61FBC6">
            <w:pPr>
              <w:jc w:val="both"/>
              <w:rPr>
                <w:rFonts w:ascii="微软雅黑" w:hAnsi="微软雅黑" w:eastAsia="微软雅黑" w:cs="Times New Roman"/>
                <w:kern w:val="2"/>
                <w:sz w:val="18"/>
                <w:szCs w:val="18"/>
                <w:lang w:eastAsia="zh-CN"/>
              </w:rPr>
            </w:pPr>
          </w:p>
        </w:tc>
      </w:tr>
      <w:tr w14:paraId="6F3A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6DDCB822">
            <w:pPr>
              <w:jc w:val="both"/>
              <w:rPr>
                <w:rFonts w:ascii="微软雅黑" w:hAnsi="微软雅黑" w:eastAsia="微软雅黑" w:cs="Times New Roman"/>
                <w:kern w:val="2"/>
                <w:sz w:val="18"/>
                <w:szCs w:val="18"/>
                <w:lang w:eastAsia="zh-CN"/>
              </w:rPr>
            </w:pPr>
          </w:p>
        </w:tc>
        <w:tc>
          <w:tcPr>
            <w:tcW w:w="2531" w:type="dxa"/>
          </w:tcPr>
          <w:p w14:paraId="4790D9ED">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电缆路径图</w:t>
            </w:r>
          </w:p>
        </w:tc>
        <w:tc>
          <w:tcPr>
            <w:tcW w:w="3139" w:type="dxa"/>
          </w:tcPr>
          <w:p w14:paraId="1B053064">
            <w:pPr>
              <w:jc w:val="both"/>
              <w:rPr>
                <w:rFonts w:ascii="微软雅黑" w:hAnsi="微软雅黑" w:eastAsia="微软雅黑" w:cs="Times New Roman"/>
                <w:kern w:val="2"/>
                <w:sz w:val="18"/>
                <w:szCs w:val="18"/>
                <w:lang w:eastAsia="zh-CN"/>
              </w:rPr>
            </w:pPr>
          </w:p>
        </w:tc>
        <w:tc>
          <w:tcPr>
            <w:tcW w:w="810" w:type="dxa"/>
          </w:tcPr>
          <w:p w14:paraId="311E3742">
            <w:pPr>
              <w:jc w:val="both"/>
              <w:rPr>
                <w:rFonts w:ascii="微软雅黑" w:hAnsi="微软雅黑" w:eastAsia="微软雅黑" w:cs="Times New Roman"/>
                <w:kern w:val="2"/>
                <w:sz w:val="18"/>
                <w:szCs w:val="18"/>
                <w:lang w:eastAsia="zh-CN"/>
              </w:rPr>
            </w:pPr>
          </w:p>
        </w:tc>
      </w:tr>
      <w:tr w14:paraId="2299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38C01365">
            <w:pPr>
              <w:jc w:val="both"/>
              <w:rPr>
                <w:rFonts w:ascii="微软雅黑" w:hAnsi="微软雅黑" w:eastAsia="微软雅黑" w:cs="Times New Roman"/>
                <w:kern w:val="2"/>
                <w:sz w:val="18"/>
                <w:szCs w:val="18"/>
                <w:lang w:eastAsia="zh-CN"/>
              </w:rPr>
            </w:pPr>
          </w:p>
        </w:tc>
        <w:tc>
          <w:tcPr>
            <w:tcW w:w="2531" w:type="dxa"/>
          </w:tcPr>
          <w:p w14:paraId="3BB4DA3D">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电缆清册</w:t>
            </w:r>
          </w:p>
        </w:tc>
        <w:tc>
          <w:tcPr>
            <w:tcW w:w="3139" w:type="dxa"/>
          </w:tcPr>
          <w:p w14:paraId="24253A1E">
            <w:pPr>
              <w:jc w:val="both"/>
              <w:rPr>
                <w:rFonts w:ascii="微软雅黑" w:hAnsi="微软雅黑" w:eastAsia="微软雅黑" w:cs="Times New Roman"/>
                <w:kern w:val="2"/>
                <w:sz w:val="18"/>
                <w:szCs w:val="18"/>
                <w:lang w:eastAsia="zh-CN"/>
              </w:rPr>
            </w:pPr>
          </w:p>
        </w:tc>
        <w:tc>
          <w:tcPr>
            <w:tcW w:w="810" w:type="dxa"/>
          </w:tcPr>
          <w:p w14:paraId="43335037">
            <w:pPr>
              <w:jc w:val="both"/>
              <w:rPr>
                <w:rFonts w:ascii="微软雅黑" w:hAnsi="微软雅黑" w:eastAsia="微软雅黑" w:cs="Times New Roman"/>
                <w:kern w:val="2"/>
                <w:sz w:val="18"/>
                <w:szCs w:val="18"/>
                <w:lang w:eastAsia="zh-CN"/>
              </w:rPr>
            </w:pPr>
          </w:p>
        </w:tc>
      </w:tr>
      <w:tr w14:paraId="6011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65A576F9">
            <w:pPr>
              <w:jc w:val="both"/>
              <w:rPr>
                <w:rFonts w:ascii="微软雅黑" w:hAnsi="微软雅黑" w:eastAsia="微软雅黑" w:cs="Times New Roman"/>
                <w:kern w:val="2"/>
                <w:sz w:val="18"/>
                <w:szCs w:val="18"/>
                <w:lang w:eastAsia="zh-CN"/>
              </w:rPr>
            </w:pPr>
          </w:p>
        </w:tc>
        <w:tc>
          <w:tcPr>
            <w:tcW w:w="2531" w:type="dxa"/>
          </w:tcPr>
          <w:p w14:paraId="17D21184">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接地布置图</w:t>
            </w:r>
          </w:p>
        </w:tc>
        <w:tc>
          <w:tcPr>
            <w:tcW w:w="3139" w:type="dxa"/>
          </w:tcPr>
          <w:p w14:paraId="70F6AD5F">
            <w:pPr>
              <w:jc w:val="both"/>
              <w:rPr>
                <w:rFonts w:ascii="微软雅黑" w:hAnsi="微软雅黑" w:eastAsia="微软雅黑" w:cs="Times New Roman"/>
                <w:kern w:val="2"/>
                <w:sz w:val="18"/>
                <w:szCs w:val="18"/>
                <w:lang w:eastAsia="zh-CN"/>
              </w:rPr>
            </w:pPr>
          </w:p>
        </w:tc>
        <w:tc>
          <w:tcPr>
            <w:tcW w:w="810" w:type="dxa"/>
          </w:tcPr>
          <w:p w14:paraId="42660D19">
            <w:pPr>
              <w:jc w:val="both"/>
              <w:rPr>
                <w:rFonts w:ascii="微软雅黑" w:hAnsi="微软雅黑" w:eastAsia="微软雅黑" w:cs="Times New Roman"/>
                <w:kern w:val="2"/>
                <w:sz w:val="18"/>
                <w:szCs w:val="18"/>
                <w:lang w:eastAsia="zh-CN"/>
              </w:rPr>
            </w:pPr>
          </w:p>
        </w:tc>
      </w:tr>
      <w:tr w14:paraId="6B3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tcPr>
          <w:p w14:paraId="12EB2322">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储能结构</w:t>
            </w:r>
          </w:p>
        </w:tc>
        <w:tc>
          <w:tcPr>
            <w:tcW w:w="2531" w:type="dxa"/>
          </w:tcPr>
          <w:p w14:paraId="61AF98DB">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整体三维数模</w:t>
            </w:r>
          </w:p>
        </w:tc>
        <w:tc>
          <w:tcPr>
            <w:tcW w:w="3139" w:type="dxa"/>
          </w:tcPr>
          <w:p w14:paraId="2887EAAB">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结构计算书</w:t>
            </w:r>
          </w:p>
        </w:tc>
        <w:tc>
          <w:tcPr>
            <w:tcW w:w="810" w:type="dxa"/>
          </w:tcPr>
          <w:p w14:paraId="01426530">
            <w:pPr>
              <w:jc w:val="both"/>
              <w:rPr>
                <w:rFonts w:ascii="微软雅黑" w:hAnsi="微软雅黑" w:eastAsia="微软雅黑" w:cs="Times New Roman"/>
                <w:kern w:val="2"/>
                <w:sz w:val="18"/>
                <w:szCs w:val="18"/>
                <w:lang w:eastAsia="zh-CN"/>
              </w:rPr>
            </w:pPr>
          </w:p>
        </w:tc>
      </w:tr>
      <w:tr w14:paraId="156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3F78C043">
            <w:pPr>
              <w:jc w:val="both"/>
              <w:rPr>
                <w:rFonts w:ascii="微软雅黑" w:hAnsi="微软雅黑" w:eastAsia="微软雅黑" w:cs="Times New Roman"/>
                <w:kern w:val="2"/>
                <w:sz w:val="18"/>
                <w:szCs w:val="18"/>
                <w:lang w:eastAsia="zh-CN"/>
              </w:rPr>
            </w:pPr>
          </w:p>
        </w:tc>
        <w:tc>
          <w:tcPr>
            <w:tcW w:w="2531" w:type="dxa"/>
          </w:tcPr>
          <w:p w14:paraId="1674A561">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材料清单</w:t>
            </w:r>
          </w:p>
        </w:tc>
        <w:tc>
          <w:tcPr>
            <w:tcW w:w="3139" w:type="dxa"/>
          </w:tcPr>
          <w:p w14:paraId="13F94851">
            <w:pPr>
              <w:jc w:val="both"/>
              <w:rPr>
                <w:rFonts w:ascii="微软雅黑" w:hAnsi="微软雅黑" w:eastAsia="微软雅黑" w:cs="Times New Roman"/>
                <w:kern w:val="2"/>
                <w:sz w:val="18"/>
                <w:szCs w:val="18"/>
                <w:lang w:eastAsia="zh-CN"/>
              </w:rPr>
            </w:pPr>
          </w:p>
        </w:tc>
        <w:tc>
          <w:tcPr>
            <w:tcW w:w="810" w:type="dxa"/>
          </w:tcPr>
          <w:p w14:paraId="5D58093D">
            <w:pPr>
              <w:jc w:val="both"/>
              <w:rPr>
                <w:rFonts w:ascii="微软雅黑" w:hAnsi="微软雅黑" w:eastAsia="微软雅黑" w:cs="Times New Roman"/>
                <w:kern w:val="2"/>
                <w:sz w:val="18"/>
                <w:szCs w:val="18"/>
                <w:lang w:eastAsia="zh-CN"/>
              </w:rPr>
            </w:pPr>
          </w:p>
        </w:tc>
      </w:tr>
      <w:tr w14:paraId="23B9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3A6A5028">
            <w:pPr>
              <w:jc w:val="both"/>
              <w:rPr>
                <w:rFonts w:ascii="微软雅黑" w:hAnsi="微软雅黑" w:eastAsia="微软雅黑" w:cs="Times New Roman"/>
                <w:kern w:val="2"/>
                <w:sz w:val="18"/>
                <w:szCs w:val="18"/>
                <w:lang w:eastAsia="zh-CN"/>
              </w:rPr>
            </w:pPr>
          </w:p>
        </w:tc>
        <w:tc>
          <w:tcPr>
            <w:tcW w:w="2531" w:type="dxa"/>
          </w:tcPr>
          <w:p w14:paraId="1B91EA19">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箱体结构总说明书</w:t>
            </w:r>
          </w:p>
        </w:tc>
        <w:tc>
          <w:tcPr>
            <w:tcW w:w="3139" w:type="dxa"/>
          </w:tcPr>
          <w:p w14:paraId="47CE7335">
            <w:pPr>
              <w:jc w:val="both"/>
              <w:rPr>
                <w:rFonts w:ascii="微软雅黑" w:hAnsi="微软雅黑" w:eastAsia="微软雅黑" w:cs="Times New Roman"/>
                <w:kern w:val="2"/>
                <w:sz w:val="18"/>
                <w:szCs w:val="18"/>
                <w:lang w:eastAsia="zh-CN"/>
              </w:rPr>
            </w:pPr>
          </w:p>
        </w:tc>
        <w:tc>
          <w:tcPr>
            <w:tcW w:w="810" w:type="dxa"/>
          </w:tcPr>
          <w:p w14:paraId="5626A5F3">
            <w:pPr>
              <w:jc w:val="both"/>
              <w:rPr>
                <w:rFonts w:ascii="微软雅黑" w:hAnsi="微软雅黑" w:eastAsia="微软雅黑" w:cs="Times New Roman"/>
                <w:kern w:val="2"/>
                <w:sz w:val="18"/>
                <w:szCs w:val="18"/>
                <w:lang w:eastAsia="zh-CN"/>
              </w:rPr>
            </w:pPr>
          </w:p>
        </w:tc>
      </w:tr>
      <w:tr w14:paraId="5B3D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12C496BF">
            <w:pPr>
              <w:jc w:val="both"/>
              <w:rPr>
                <w:rFonts w:ascii="微软雅黑" w:hAnsi="微软雅黑" w:eastAsia="微软雅黑" w:cs="Times New Roman"/>
                <w:kern w:val="2"/>
                <w:sz w:val="18"/>
                <w:szCs w:val="18"/>
                <w:lang w:eastAsia="zh-CN"/>
              </w:rPr>
            </w:pPr>
          </w:p>
        </w:tc>
        <w:tc>
          <w:tcPr>
            <w:tcW w:w="2531" w:type="dxa"/>
          </w:tcPr>
          <w:p w14:paraId="1AD7DBCE">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焊接工艺说明书</w:t>
            </w:r>
          </w:p>
        </w:tc>
        <w:tc>
          <w:tcPr>
            <w:tcW w:w="3139" w:type="dxa"/>
          </w:tcPr>
          <w:p w14:paraId="66182D13">
            <w:pPr>
              <w:jc w:val="both"/>
              <w:rPr>
                <w:rFonts w:ascii="微软雅黑" w:hAnsi="微软雅黑" w:eastAsia="微软雅黑" w:cs="Times New Roman"/>
                <w:kern w:val="2"/>
                <w:sz w:val="18"/>
                <w:szCs w:val="18"/>
                <w:lang w:eastAsia="zh-CN"/>
              </w:rPr>
            </w:pPr>
          </w:p>
        </w:tc>
        <w:tc>
          <w:tcPr>
            <w:tcW w:w="810" w:type="dxa"/>
          </w:tcPr>
          <w:p w14:paraId="4886176E">
            <w:pPr>
              <w:jc w:val="both"/>
              <w:rPr>
                <w:rFonts w:ascii="微软雅黑" w:hAnsi="微软雅黑" w:eastAsia="微软雅黑" w:cs="Times New Roman"/>
                <w:kern w:val="2"/>
                <w:sz w:val="18"/>
                <w:szCs w:val="18"/>
                <w:lang w:eastAsia="zh-CN"/>
              </w:rPr>
            </w:pPr>
          </w:p>
        </w:tc>
      </w:tr>
      <w:tr w14:paraId="2CCF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696991FF">
            <w:pPr>
              <w:jc w:val="both"/>
              <w:rPr>
                <w:rFonts w:ascii="微软雅黑" w:hAnsi="微软雅黑" w:eastAsia="微软雅黑" w:cs="Times New Roman"/>
                <w:kern w:val="2"/>
                <w:sz w:val="18"/>
                <w:szCs w:val="18"/>
                <w:lang w:eastAsia="zh-CN"/>
              </w:rPr>
            </w:pPr>
          </w:p>
        </w:tc>
        <w:tc>
          <w:tcPr>
            <w:tcW w:w="2531" w:type="dxa"/>
          </w:tcPr>
          <w:p w14:paraId="1212C5F2">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各专业设备零部件2D/3D图纸</w:t>
            </w:r>
          </w:p>
        </w:tc>
        <w:tc>
          <w:tcPr>
            <w:tcW w:w="3139" w:type="dxa"/>
          </w:tcPr>
          <w:p w14:paraId="75409460">
            <w:pPr>
              <w:jc w:val="both"/>
              <w:rPr>
                <w:rFonts w:ascii="微软雅黑" w:hAnsi="微软雅黑" w:eastAsia="微软雅黑" w:cs="Times New Roman"/>
                <w:kern w:val="2"/>
                <w:sz w:val="18"/>
                <w:szCs w:val="18"/>
                <w:lang w:eastAsia="zh-CN"/>
              </w:rPr>
            </w:pPr>
          </w:p>
        </w:tc>
        <w:tc>
          <w:tcPr>
            <w:tcW w:w="810" w:type="dxa"/>
          </w:tcPr>
          <w:p w14:paraId="4989214F">
            <w:pPr>
              <w:jc w:val="both"/>
              <w:rPr>
                <w:rFonts w:ascii="微软雅黑" w:hAnsi="微软雅黑" w:eastAsia="微软雅黑" w:cs="Times New Roman"/>
                <w:kern w:val="2"/>
                <w:sz w:val="18"/>
                <w:szCs w:val="18"/>
                <w:lang w:eastAsia="zh-CN"/>
              </w:rPr>
            </w:pPr>
          </w:p>
        </w:tc>
      </w:tr>
      <w:tr w14:paraId="12EA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tcPr>
          <w:p w14:paraId="3521E5BD">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储能消防</w:t>
            </w:r>
          </w:p>
        </w:tc>
        <w:tc>
          <w:tcPr>
            <w:tcW w:w="2531" w:type="dxa"/>
          </w:tcPr>
          <w:p w14:paraId="70775328">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消防总说明</w:t>
            </w:r>
          </w:p>
        </w:tc>
        <w:tc>
          <w:tcPr>
            <w:tcW w:w="3139" w:type="dxa"/>
          </w:tcPr>
          <w:p w14:paraId="2CBE1B05">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气体灭火系统消防计算书</w:t>
            </w:r>
          </w:p>
        </w:tc>
        <w:tc>
          <w:tcPr>
            <w:tcW w:w="810" w:type="dxa"/>
          </w:tcPr>
          <w:p w14:paraId="141F6177">
            <w:pPr>
              <w:jc w:val="both"/>
              <w:rPr>
                <w:rFonts w:ascii="微软雅黑" w:hAnsi="微软雅黑" w:eastAsia="微软雅黑" w:cs="Times New Roman"/>
                <w:kern w:val="2"/>
                <w:sz w:val="18"/>
                <w:szCs w:val="18"/>
                <w:lang w:eastAsia="zh-CN"/>
              </w:rPr>
            </w:pPr>
          </w:p>
        </w:tc>
      </w:tr>
      <w:tr w14:paraId="3F6C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55B20B47">
            <w:pPr>
              <w:jc w:val="both"/>
              <w:rPr>
                <w:rFonts w:ascii="微软雅黑" w:hAnsi="微软雅黑" w:eastAsia="微软雅黑" w:cs="Times New Roman"/>
                <w:kern w:val="2"/>
                <w:sz w:val="18"/>
                <w:szCs w:val="18"/>
                <w:lang w:eastAsia="zh-CN"/>
              </w:rPr>
            </w:pPr>
          </w:p>
        </w:tc>
        <w:tc>
          <w:tcPr>
            <w:tcW w:w="2531" w:type="dxa"/>
          </w:tcPr>
          <w:p w14:paraId="2A67736B">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灭火器布置图</w:t>
            </w:r>
          </w:p>
        </w:tc>
        <w:tc>
          <w:tcPr>
            <w:tcW w:w="3139" w:type="dxa"/>
          </w:tcPr>
          <w:p w14:paraId="5DC3946E">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水喷淋计算书</w:t>
            </w:r>
          </w:p>
        </w:tc>
        <w:tc>
          <w:tcPr>
            <w:tcW w:w="810" w:type="dxa"/>
          </w:tcPr>
          <w:p w14:paraId="33222185">
            <w:pPr>
              <w:jc w:val="both"/>
              <w:rPr>
                <w:rFonts w:ascii="微软雅黑" w:hAnsi="微软雅黑" w:eastAsia="微软雅黑" w:cs="Times New Roman"/>
                <w:kern w:val="2"/>
                <w:sz w:val="18"/>
                <w:szCs w:val="18"/>
                <w:lang w:eastAsia="zh-CN"/>
              </w:rPr>
            </w:pPr>
          </w:p>
        </w:tc>
      </w:tr>
      <w:tr w14:paraId="27F8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47EEC292">
            <w:pPr>
              <w:jc w:val="both"/>
              <w:rPr>
                <w:rFonts w:ascii="微软雅黑" w:hAnsi="微软雅黑" w:eastAsia="微软雅黑" w:cs="Times New Roman"/>
                <w:kern w:val="2"/>
                <w:sz w:val="18"/>
                <w:szCs w:val="18"/>
                <w:lang w:eastAsia="zh-CN"/>
              </w:rPr>
            </w:pPr>
          </w:p>
        </w:tc>
        <w:tc>
          <w:tcPr>
            <w:tcW w:w="2531" w:type="dxa"/>
          </w:tcPr>
          <w:p w14:paraId="2DAB297E">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管道平面布置图</w:t>
            </w:r>
          </w:p>
        </w:tc>
        <w:tc>
          <w:tcPr>
            <w:tcW w:w="3139" w:type="dxa"/>
          </w:tcPr>
          <w:p w14:paraId="1A638112">
            <w:pPr>
              <w:jc w:val="both"/>
              <w:rPr>
                <w:rFonts w:ascii="微软雅黑" w:hAnsi="微软雅黑" w:eastAsia="微软雅黑" w:cs="Times New Roman"/>
                <w:kern w:val="2"/>
                <w:sz w:val="18"/>
                <w:szCs w:val="18"/>
                <w:lang w:eastAsia="zh-CN"/>
              </w:rPr>
            </w:pPr>
          </w:p>
        </w:tc>
        <w:tc>
          <w:tcPr>
            <w:tcW w:w="810" w:type="dxa"/>
          </w:tcPr>
          <w:p w14:paraId="765B4F26">
            <w:pPr>
              <w:jc w:val="both"/>
              <w:rPr>
                <w:rFonts w:ascii="微软雅黑" w:hAnsi="微软雅黑" w:eastAsia="微软雅黑" w:cs="Times New Roman"/>
                <w:kern w:val="2"/>
                <w:sz w:val="18"/>
                <w:szCs w:val="18"/>
                <w:lang w:eastAsia="zh-CN"/>
              </w:rPr>
            </w:pPr>
          </w:p>
        </w:tc>
      </w:tr>
      <w:tr w14:paraId="4722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0081214E">
            <w:pPr>
              <w:jc w:val="both"/>
              <w:rPr>
                <w:rFonts w:ascii="微软雅黑" w:hAnsi="微软雅黑" w:eastAsia="微软雅黑" w:cs="Times New Roman"/>
                <w:kern w:val="2"/>
                <w:sz w:val="18"/>
                <w:szCs w:val="18"/>
                <w:lang w:eastAsia="zh-CN"/>
              </w:rPr>
            </w:pPr>
          </w:p>
        </w:tc>
        <w:tc>
          <w:tcPr>
            <w:tcW w:w="2531" w:type="dxa"/>
          </w:tcPr>
          <w:p w14:paraId="74E76B86">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管道系统图</w:t>
            </w:r>
          </w:p>
        </w:tc>
        <w:tc>
          <w:tcPr>
            <w:tcW w:w="3139" w:type="dxa"/>
          </w:tcPr>
          <w:p w14:paraId="6D14EABD">
            <w:pPr>
              <w:jc w:val="both"/>
              <w:rPr>
                <w:rFonts w:ascii="微软雅黑" w:hAnsi="微软雅黑" w:eastAsia="微软雅黑" w:cs="Times New Roman"/>
                <w:kern w:val="2"/>
                <w:sz w:val="18"/>
                <w:szCs w:val="18"/>
                <w:lang w:eastAsia="zh-CN"/>
              </w:rPr>
            </w:pPr>
          </w:p>
        </w:tc>
        <w:tc>
          <w:tcPr>
            <w:tcW w:w="810" w:type="dxa"/>
          </w:tcPr>
          <w:p w14:paraId="567E522A">
            <w:pPr>
              <w:jc w:val="both"/>
              <w:rPr>
                <w:rFonts w:ascii="微软雅黑" w:hAnsi="微软雅黑" w:eastAsia="微软雅黑" w:cs="Times New Roman"/>
                <w:kern w:val="2"/>
                <w:sz w:val="18"/>
                <w:szCs w:val="18"/>
                <w:lang w:eastAsia="zh-CN"/>
              </w:rPr>
            </w:pPr>
          </w:p>
        </w:tc>
      </w:tr>
      <w:tr w14:paraId="6F69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23AB5334">
            <w:pPr>
              <w:jc w:val="both"/>
              <w:rPr>
                <w:rFonts w:ascii="微软雅黑" w:hAnsi="微软雅黑" w:eastAsia="微软雅黑" w:cs="Times New Roman"/>
                <w:kern w:val="2"/>
                <w:sz w:val="18"/>
                <w:szCs w:val="18"/>
                <w:lang w:eastAsia="zh-CN"/>
              </w:rPr>
            </w:pPr>
          </w:p>
        </w:tc>
        <w:tc>
          <w:tcPr>
            <w:tcW w:w="2531" w:type="dxa"/>
          </w:tcPr>
          <w:p w14:paraId="7EA3AE81">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管道轴测图</w:t>
            </w:r>
          </w:p>
        </w:tc>
        <w:tc>
          <w:tcPr>
            <w:tcW w:w="3139" w:type="dxa"/>
          </w:tcPr>
          <w:p w14:paraId="686A890A">
            <w:pPr>
              <w:jc w:val="both"/>
              <w:rPr>
                <w:rFonts w:ascii="微软雅黑" w:hAnsi="微软雅黑" w:eastAsia="微软雅黑" w:cs="Times New Roman"/>
                <w:kern w:val="2"/>
                <w:sz w:val="18"/>
                <w:szCs w:val="18"/>
                <w:lang w:eastAsia="zh-CN"/>
              </w:rPr>
            </w:pPr>
          </w:p>
        </w:tc>
        <w:tc>
          <w:tcPr>
            <w:tcW w:w="810" w:type="dxa"/>
          </w:tcPr>
          <w:p w14:paraId="5A184057">
            <w:pPr>
              <w:jc w:val="both"/>
              <w:rPr>
                <w:rFonts w:ascii="微软雅黑" w:hAnsi="微软雅黑" w:eastAsia="微软雅黑" w:cs="Times New Roman"/>
                <w:kern w:val="2"/>
                <w:sz w:val="18"/>
                <w:szCs w:val="18"/>
                <w:lang w:eastAsia="zh-CN"/>
              </w:rPr>
            </w:pPr>
          </w:p>
        </w:tc>
      </w:tr>
      <w:tr w14:paraId="25BC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2EDDC575">
            <w:pPr>
              <w:jc w:val="both"/>
              <w:rPr>
                <w:rFonts w:ascii="微软雅黑" w:hAnsi="微软雅黑" w:eastAsia="微软雅黑" w:cs="Times New Roman"/>
                <w:kern w:val="2"/>
                <w:sz w:val="18"/>
                <w:szCs w:val="18"/>
                <w:lang w:eastAsia="zh-CN"/>
              </w:rPr>
            </w:pPr>
          </w:p>
        </w:tc>
        <w:tc>
          <w:tcPr>
            <w:tcW w:w="2531" w:type="dxa"/>
          </w:tcPr>
          <w:p w14:paraId="0CECF7B1">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连锁控制逻辑图</w:t>
            </w:r>
          </w:p>
        </w:tc>
        <w:tc>
          <w:tcPr>
            <w:tcW w:w="3139" w:type="dxa"/>
          </w:tcPr>
          <w:p w14:paraId="79E70123">
            <w:pPr>
              <w:jc w:val="both"/>
              <w:rPr>
                <w:rFonts w:ascii="微软雅黑" w:hAnsi="微软雅黑" w:eastAsia="微软雅黑" w:cs="Times New Roman"/>
                <w:kern w:val="2"/>
                <w:sz w:val="18"/>
                <w:szCs w:val="18"/>
                <w:lang w:eastAsia="zh-CN"/>
              </w:rPr>
            </w:pPr>
          </w:p>
        </w:tc>
        <w:tc>
          <w:tcPr>
            <w:tcW w:w="810" w:type="dxa"/>
          </w:tcPr>
          <w:p w14:paraId="2E2392A1">
            <w:pPr>
              <w:jc w:val="both"/>
              <w:rPr>
                <w:rFonts w:ascii="微软雅黑" w:hAnsi="微软雅黑" w:eastAsia="微软雅黑" w:cs="Times New Roman"/>
                <w:kern w:val="2"/>
                <w:sz w:val="18"/>
                <w:szCs w:val="18"/>
                <w:lang w:eastAsia="zh-CN"/>
              </w:rPr>
            </w:pPr>
          </w:p>
        </w:tc>
      </w:tr>
      <w:tr w14:paraId="0B6C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5B230CD0">
            <w:pPr>
              <w:jc w:val="both"/>
              <w:rPr>
                <w:rFonts w:ascii="微软雅黑" w:hAnsi="微软雅黑" w:eastAsia="微软雅黑" w:cs="Times New Roman"/>
                <w:kern w:val="2"/>
                <w:sz w:val="18"/>
                <w:szCs w:val="18"/>
                <w:lang w:eastAsia="zh-CN"/>
              </w:rPr>
            </w:pPr>
          </w:p>
        </w:tc>
        <w:tc>
          <w:tcPr>
            <w:tcW w:w="2531" w:type="dxa"/>
          </w:tcPr>
          <w:p w14:paraId="6AAF6FEF">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因果图</w:t>
            </w:r>
          </w:p>
        </w:tc>
        <w:tc>
          <w:tcPr>
            <w:tcW w:w="3139" w:type="dxa"/>
          </w:tcPr>
          <w:p w14:paraId="67662500">
            <w:pPr>
              <w:jc w:val="both"/>
              <w:rPr>
                <w:rFonts w:ascii="微软雅黑" w:hAnsi="微软雅黑" w:eastAsia="微软雅黑" w:cs="Times New Roman"/>
                <w:kern w:val="2"/>
                <w:sz w:val="18"/>
                <w:szCs w:val="18"/>
                <w:lang w:eastAsia="zh-CN"/>
              </w:rPr>
            </w:pPr>
          </w:p>
        </w:tc>
        <w:tc>
          <w:tcPr>
            <w:tcW w:w="810" w:type="dxa"/>
          </w:tcPr>
          <w:p w14:paraId="54A65088">
            <w:pPr>
              <w:jc w:val="both"/>
              <w:rPr>
                <w:rFonts w:ascii="微软雅黑" w:hAnsi="微软雅黑" w:eastAsia="微软雅黑" w:cs="Times New Roman"/>
                <w:kern w:val="2"/>
                <w:sz w:val="18"/>
                <w:szCs w:val="18"/>
                <w:lang w:eastAsia="zh-CN"/>
              </w:rPr>
            </w:pPr>
          </w:p>
        </w:tc>
      </w:tr>
      <w:tr w14:paraId="4CBB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57F67A5F">
            <w:pPr>
              <w:jc w:val="both"/>
              <w:rPr>
                <w:rFonts w:ascii="微软雅黑" w:hAnsi="微软雅黑" w:eastAsia="微软雅黑" w:cs="Times New Roman"/>
                <w:kern w:val="2"/>
                <w:sz w:val="18"/>
                <w:szCs w:val="18"/>
                <w:lang w:eastAsia="zh-CN"/>
              </w:rPr>
            </w:pPr>
          </w:p>
        </w:tc>
        <w:tc>
          <w:tcPr>
            <w:tcW w:w="2531" w:type="dxa"/>
          </w:tcPr>
          <w:p w14:paraId="25C17936">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电气原理图</w:t>
            </w:r>
          </w:p>
        </w:tc>
        <w:tc>
          <w:tcPr>
            <w:tcW w:w="3139" w:type="dxa"/>
          </w:tcPr>
          <w:p w14:paraId="0A53D946">
            <w:pPr>
              <w:jc w:val="both"/>
              <w:rPr>
                <w:rFonts w:ascii="微软雅黑" w:hAnsi="微软雅黑" w:eastAsia="微软雅黑" w:cs="Times New Roman"/>
                <w:kern w:val="2"/>
                <w:sz w:val="18"/>
                <w:szCs w:val="18"/>
                <w:lang w:eastAsia="zh-CN"/>
              </w:rPr>
            </w:pPr>
          </w:p>
        </w:tc>
        <w:tc>
          <w:tcPr>
            <w:tcW w:w="810" w:type="dxa"/>
          </w:tcPr>
          <w:p w14:paraId="4DC2FEF0">
            <w:pPr>
              <w:jc w:val="both"/>
              <w:rPr>
                <w:rFonts w:ascii="微软雅黑" w:hAnsi="微软雅黑" w:eastAsia="微软雅黑" w:cs="Times New Roman"/>
                <w:kern w:val="2"/>
                <w:sz w:val="18"/>
                <w:szCs w:val="18"/>
                <w:lang w:eastAsia="zh-CN"/>
              </w:rPr>
            </w:pPr>
          </w:p>
        </w:tc>
      </w:tr>
      <w:tr w14:paraId="73A9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3FD40033">
            <w:pPr>
              <w:jc w:val="both"/>
              <w:rPr>
                <w:rFonts w:ascii="微软雅黑" w:hAnsi="微软雅黑" w:eastAsia="微软雅黑" w:cs="Times New Roman"/>
                <w:kern w:val="2"/>
                <w:sz w:val="18"/>
                <w:szCs w:val="18"/>
                <w:lang w:eastAsia="zh-CN"/>
              </w:rPr>
            </w:pPr>
          </w:p>
        </w:tc>
        <w:tc>
          <w:tcPr>
            <w:tcW w:w="2531" w:type="dxa"/>
          </w:tcPr>
          <w:p w14:paraId="43187646">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材料清册</w:t>
            </w:r>
          </w:p>
        </w:tc>
        <w:tc>
          <w:tcPr>
            <w:tcW w:w="3139" w:type="dxa"/>
          </w:tcPr>
          <w:p w14:paraId="1C7E3BCA">
            <w:pPr>
              <w:jc w:val="both"/>
              <w:rPr>
                <w:rFonts w:ascii="微软雅黑" w:hAnsi="微软雅黑" w:eastAsia="微软雅黑" w:cs="Times New Roman"/>
                <w:kern w:val="2"/>
                <w:sz w:val="18"/>
                <w:szCs w:val="18"/>
                <w:lang w:eastAsia="zh-CN"/>
              </w:rPr>
            </w:pPr>
          </w:p>
        </w:tc>
        <w:tc>
          <w:tcPr>
            <w:tcW w:w="810" w:type="dxa"/>
          </w:tcPr>
          <w:p w14:paraId="31C87E7D">
            <w:pPr>
              <w:jc w:val="both"/>
              <w:rPr>
                <w:rFonts w:ascii="微软雅黑" w:hAnsi="微软雅黑" w:eastAsia="微软雅黑" w:cs="Times New Roman"/>
                <w:kern w:val="2"/>
                <w:sz w:val="18"/>
                <w:szCs w:val="18"/>
                <w:lang w:eastAsia="zh-CN"/>
              </w:rPr>
            </w:pPr>
          </w:p>
        </w:tc>
      </w:tr>
      <w:tr w14:paraId="57DA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tcPr>
          <w:p w14:paraId="41106F97">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储能暖通</w:t>
            </w:r>
          </w:p>
        </w:tc>
        <w:tc>
          <w:tcPr>
            <w:tcW w:w="2531" w:type="dxa"/>
          </w:tcPr>
          <w:p w14:paraId="2E95C035">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暖通设计说明书</w:t>
            </w:r>
          </w:p>
        </w:tc>
        <w:tc>
          <w:tcPr>
            <w:tcW w:w="3139" w:type="dxa"/>
          </w:tcPr>
          <w:p w14:paraId="41FB8E9D">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热管理计算书和仿真报告</w:t>
            </w:r>
          </w:p>
        </w:tc>
        <w:tc>
          <w:tcPr>
            <w:tcW w:w="810" w:type="dxa"/>
          </w:tcPr>
          <w:p w14:paraId="6A9B034F">
            <w:pPr>
              <w:jc w:val="both"/>
              <w:rPr>
                <w:rFonts w:ascii="微软雅黑" w:hAnsi="微软雅黑" w:eastAsia="微软雅黑" w:cs="Times New Roman"/>
                <w:kern w:val="2"/>
                <w:sz w:val="18"/>
                <w:szCs w:val="18"/>
                <w:lang w:eastAsia="zh-CN"/>
              </w:rPr>
            </w:pPr>
          </w:p>
        </w:tc>
      </w:tr>
      <w:tr w14:paraId="0F5F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048C6C9A">
            <w:pPr>
              <w:jc w:val="both"/>
              <w:rPr>
                <w:rFonts w:ascii="微软雅黑" w:hAnsi="微软雅黑" w:eastAsia="微软雅黑" w:cs="Times New Roman"/>
                <w:kern w:val="2"/>
                <w:sz w:val="18"/>
                <w:szCs w:val="18"/>
                <w:lang w:eastAsia="zh-CN"/>
              </w:rPr>
            </w:pPr>
          </w:p>
        </w:tc>
        <w:tc>
          <w:tcPr>
            <w:tcW w:w="2531" w:type="dxa"/>
          </w:tcPr>
          <w:p w14:paraId="1A2F0FA3">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液冷机组布置图</w:t>
            </w:r>
          </w:p>
        </w:tc>
        <w:tc>
          <w:tcPr>
            <w:tcW w:w="3139" w:type="dxa"/>
          </w:tcPr>
          <w:p w14:paraId="1A77A2D4">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空调选型计算书</w:t>
            </w:r>
          </w:p>
        </w:tc>
        <w:tc>
          <w:tcPr>
            <w:tcW w:w="810" w:type="dxa"/>
          </w:tcPr>
          <w:p w14:paraId="7AAE64D8">
            <w:pPr>
              <w:jc w:val="both"/>
              <w:rPr>
                <w:rFonts w:ascii="微软雅黑" w:hAnsi="微软雅黑" w:eastAsia="微软雅黑" w:cs="Times New Roman"/>
                <w:kern w:val="2"/>
                <w:sz w:val="18"/>
                <w:szCs w:val="18"/>
                <w:lang w:eastAsia="zh-CN"/>
              </w:rPr>
            </w:pPr>
          </w:p>
        </w:tc>
      </w:tr>
      <w:tr w14:paraId="5ED5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66FFAF17">
            <w:pPr>
              <w:jc w:val="both"/>
              <w:rPr>
                <w:rFonts w:ascii="微软雅黑" w:hAnsi="微软雅黑" w:eastAsia="微软雅黑" w:cs="Times New Roman"/>
                <w:kern w:val="2"/>
                <w:sz w:val="18"/>
                <w:szCs w:val="18"/>
                <w:lang w:eastAsia="zh-CN"/>
              </w:rPr>
            </w:pPr>
          </w:p>
        </w:tc>
        <w:tc>
          <w:tcPr>
            <w:tcW w:w="2531" w:type="dxa"/>
          </w:tcPr>
          <w:p w14:paraId="79ECE99B">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空调布置图</w:t>
            </w:r>
          </w:p>
        </w:tc>
        <w:tc>
          <w:tcPr>
            <w:tcW w:w="3139" w:type="dxa"/>
          </w:tcPr>
          <w:p w14:paraId="10CAE0DD">
            <w:pPr>
              <w:jc w:val="both"/>
              <w:rPr>
                <w:rFonts w:ascii="微软雅黑" w:hAnsi="微软雅黑" w:eastAsia="微软雅黑" w:cs="Times New Roman"/>
                <w:kern w:val="2"/>
                <w:sz w:val="18"/>
                <w:szCs w:val="18"/>
                <w:lang w:eastAsia="zh-CN"/>
              </w:rPr>
            </w:pPr>
          </w:p>
        </w:tc>
        <w:tc>
          <w:tcPr>
            <w:tcW w:w="810" w:type="dxa"/>
          </w:tcPr>
          <w:p w14:paraId="52213402">
            <w:pPr>
              <w:jc w:val="both"/>
              <w:rPr>
                <w:rFonts w:ascii="微软雅黑" w:hAnsi="微软雅黑" w:eastAsia="微软雅黑" w:cs="Times New Roman"/>
                <w:kern w:val="2"/>
                <w:sz w:val="18"/>
                <w:szCs w:val="18"/>
                <w:lang w:eastAsia="zh-CN"/>
              </w:rPr>
            </w:pPr>
          </w:p>
        </w:tc>
      </w:tr>
      <w:tr w14:paraId="543C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2F5EFEB3">
            <w:pPr>
              <w:jc w:val="both"/>
              <w:rPr>
                <w:rFonts w:ascii="微软雅黑" w:hAnsi="微软雅黑" w:eastAsia="微软雅黑" w:cs="Times New Roman"/>
                <w:kern w:val="2"/>
                <w:sz w:val="18"/>
                <w:szCs w:val="18"/>
                <w:lang w:eastAsia="zh-CN"/>
              </w:rPr>
            </w:pPr>
          </w:p>
        </w:tc>
        <w:tc>
          <w:tcPr>
            <w:tcW w:w="2531" w:type="dxa"/>
          </w:tcPr>
          <w:p w14:paraId="6A5DF27D">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液冷及空调电气原理图</w:t>
            </w:r>
          </w:p>
        </w:tc>
        <w:tc>
          <w:tcPr>
            <w:tcW w:w="3139" w:type="dxa"/>
          </w:tcPr>
          <w:p w14:paraId="312CA0F8">
            <w:pPr>
              <w:jc w:val="both"/>
              <w:rPr>
                <w:rFonts w:ascii="微软雅黑" w:hAnsi="微软雅黑" w:eastAsia="微软雅黑" w:cs="Times New Roman"/>
                <w:kern w:val="2"/>
                <w:sz w:val="18"/>
                <w:szCs w:val="18"/>
                <w:lang w:eastAsia="zh-CN"/>
              </w:rPr>
            </w:pPr>
          </w:p>
        </w:tc>
        <w:tc>
          <w:tcPr>
            <w:tcW w:w="810" w:type="dxa"/>
          </w:tcPr>
          <w:p w14:paraId="182811BA">
            <w:pPr>
              <w:jc w:val="both"/>
              <w:rPr>
                <w:rFonts w:ascii="微软雅黑" w:hAnsi="微软雅黑" w:eastAsia="微软雅黑" w:cs="Times New Roman"/>
                <w:kern w:val="2"/>
                <w:sz w:val="18"/>
                <w:szCs w:val="18"/>
                <w:lang w:eastAsia="zh-CN"/>
              </w:rPr>
            </w:pPr>
          </w:p>
        </w:tc>
      </w:tr>
      <w:tr w14:paraId="6F6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Pr>
          <w:p w14:paraId="3D5AB318">
            <w:pPr>
              <w:jc w:val="both"/>
              <w:rPr>
                <w:rFonts w:ascii="微软雅黑" w:hAnsi="微软雅黑" w:eastAsia="微软雅黑" w:cs="Times New Roman"/>
                <w:kern w:val="2"/>
                <w:sz w:val="18"/>
                <w:szCs w:val="18"/>
                <w:lang w:eastAsia="zh-CN"/>
              </w:rPr>
            </w:pPr>
          </w:p>
        </w:tc>
        <w:tc>
          <w:tcPr>
            <w:tcW w:w="2531" w:type="dxa"/>
          </w:tcPr>
          <w:p w14:paraId="5B9585FF">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管道平面布置及轴测图</w:t>
            </w:r>
          </w:p>
        </w:tc>
        <w:tc>
          <w:tcPr>
            <w:tcW w:w="3139" w:type="dxa"/>
          </w:tcPr>
          <w:p w14:paraId="12425F28">
            <w:pPr>
              <w:jc w:val="both"/>
              <w:rPr>
                <w:rFonts w:ascii="微软雅黑" w:hAnsi="微软雅黑" w:eastAsia="微软雅黑" w:cs="Times New Roman"/>
                <w:kern w:val="2"/>
                <w:sz w:val="18"/>
                <w:szCs w:val="18"/>
                <w:lang w:eastAsia="zh-CN"/>
              </w:rPr>
            </w:pPr>
          </w:p>
        </w:tc>
        <w:tc>
          <w:tcPr>
            <w:tcW w:w="810" w:type="dxa"/>
          </w:tcPr>
          <w:p w14:paraId="17493B01">
            <w:pPr>
              <w:jc w:val="both"/>
              <w:rPr>
                <w:rFonts w:ascii="微软雅黑" w:hAnsi="微软雅黑" w:eastAsia="微软雅黑" w:cs="Times New Roman"/>
                <w:kern w:val="2"/>
                <w:sz w:val="18"/>
                <w:szCs w:val="18"/>
                <w:lang w:eastAsia="zh-CN"/>
              </w:rPr>
            </w:pPr>
          </w:p>
        </w:tc>
      </w:tr>
      <w:tr w14:paraId="08DD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tcPr>
          <w:p w14:paraId="36F0BCB3">
            <w:pPr>
              <w:jc w:val="both"/>
              <w:rPr>
                <w:rFonts w:ascii="微软雅黑" w:hAnsi="微软雅黑" w:eastAsia="微软雅黑" w:cs="Times New Roman"/>
                <w:kern w:val="2"/>
                <w:sz w:val="18"/>
                <w:szCs w:val="18"/>
                <w:lang w:eastAsia="zh-CN"/>
              </w:rPr>
            </w:pPr>
          </w:p>
        </w:tc>
        <w:tc>
          <w:tcPr>
            <w:tcW w:w="2531" w:type="dxa"/>
          </w:tcPr>
          <w:p w14:paraId="4C83E4EF">
            <w:pPr>
              <w:jc w:val="both"/>
              <w:rPr>
                <w:rFonts w:ascii="微软雅黑" w:hAnsi="微软雅黑" w:eastAsia="微软雅黑" w:cs="Times New Roman"/>
                <w:kern w:val="2"/>
                <w:sz w:val="18"/>
                <w:szCs w:val="18"/>
                <w:lang w:eastAsia="zh-CN"/>
              </w:rPr>
            </w:pPr>
            <w:r>
              <w:rPr>
                <w:rFonts w:hint="eastAsia" w:ascii="微软雅黑" w:hAnsi="微软雅黑" w:eastAsia="微软雅黑" w:cs="Times New Roman"/>
                <w:kern w:val="2"/>
                <w:sz w:val="18"/>
                <w:szCs w:val="18"/>
                <w:lang w:eastAsia="zh-CN"/>
              </w:rPr>
              <w:t>材料清册</w:t>
            </w:r>
          </w:p>
        </w:tc>
        <w:tc>
          <w:tcPr>
            <w:tcW w:w="3139" w:type="dxa"/>
          </w:tcPr>
          <w:p w14:paraId="7AF290B8">
            <w:pPr>
              <w:jc w:val="both"/>
              <w:rPr>
                <w:rFonts w:ascii="微软雅黑" w:hAnsi="微软雅黑" w:eastAsia="微软雅黑" w:cs="Times New Roman"/>
                <w:kern w:val="2"/>
                <w:sz w:val="18"/>
                <w:szCs w:val="18"/>
                <w:lang w:eastAsia="zh-CN"/>
              </w:rPr>
            </w:pPr>
          </w:p>
        </w:tc>
        <w:tc>
          <w:tcPr>
            <w:tcW w:w="810" w:type="dxa"/>
          </w:tcPr>
          <w:p w14:paraId="46A6D243">
            <w:pPr>
              <w:jc w:val="both"/>
              <w:rPr>
                <w:rFonts w:ascii="微软雅黑" w:hAnsi="微软雅黑" w:eastAsia="微软雅黑" w:cs="Times New Roman"/>
                <w:kern w:val="2"/>
                <w:sz w:val="18"/>
                <w:szCs w:val="18"/>
                <w:lang w:eastAsia="zh-CN"/>
              </w:rPr>
            </w:pPr>
          </w:p>
        </w:tc>
      </w:tr>
    </w:tbl>
    <w:p w14:paraId="28D6E5A9">
      <w:pPr>
        <w:pStyle w:val="13"/>
        <w:spacing w:line="360" w:lineRule="auto"/>
        <w:ind w:firstLine="420"/>
        <w:rPr>
          <w:rFonts w:ascii="微软雅黑" w:hAnsi="微软雅黑" w:eastAsia="微软雅黑" w:cs="Times New Roman"/>
          <w:bCs/>
          <w:sz w:val="32"/>
          <w:szCs w:val="32"/>
          <w:lang w:eastAsia="zh-CN"/>
        </w:rPr>
      </w:pPr>
      <w:r>
        <w:rPr>
          <w:rFonts w:hint="eastAsia" w:ascii="微软雅黑" w:hAnsi="微软雅黑" w:eastAsia="微软雅黑"/>
          <w:lang w:eastAsia="zh-CN"/>
        </w:rPr>
        <w:t>8.3产品交付资料格式要求：复印件要求加盖公章，一式三份，其中1正本2副本，作为设备完整验收资料。</w:t>
      </w:r>
    </w:p>
    <w:p w14:paraId="5735474E">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九、工作进度、监造和现场验收</w:t>
      </w:r>
    </w:p>
    <w:p w14:paraId="31FD5D0B">
      <w:pPr>
        <w:pStyle w:val="13"/>
        <w:spacing w:line="257" w:lineRule="auto"/>
        <w:ind w:right="122" w:firstLine="420"/>
        <w:rPr>
          <w:rFonts w:ascii="微软雅黑" w:hAnsi="微软雅黑" w:eastAsia="微软雅黑"/>
          <w:lang w:eastAsia="zh-CN"/>
        </w:rPr>
      </w:pPr>
      <w:bookmarkStart w:id="28" w:name="_Toc25453_WPSOffice_Level2"/>
      <w:r>
        <w:rPr>
          <w:rFonts w:hint="eastAsia" w:ascii="微软雅黑" w:hAnsi="微软雅黑" w:eastAsia="微软雅黑"/>
          <w:lang w:eastAsia="zh-CN"/>
        </w:rPr>
        <w:t>1.卖方应根据买方提供的资料提供改造方案（合同签订后7天内）并提交买方审核。</w:t>
      </w:r>
    </w:p>
    <w:p w14:paraId="5FE74370">
      <w:pPr>
        <w:pStyle w:val="13"/>
        <w:spacing w:line="257" w:lineRule="auto"/>
        <w:ind w:right="122" w:firstLine="420"/>
        <w:rPr>
          <w:rFonts w:ascii="微软雅黑" w:hAnsi="微软雅黑" w:eastAsia="微软雅黑" w:cs="Times New Roman"/>
          <w:lang w:eastAsia="zh-CN"/>
        </w:rPr>
      </w:pPr>
      <w:r>
        <w:rPr>
          <w:rFonts w:hint="eastAsia" w:ascii="微软雅黑" w:hAnsi="微软雅黑" w:eastAsia="微软雅黑"/>
          <w:lang w:eastAsia="zh-CN"/>
        </w:rPr>
        <w:t>2.</w:t>
      </w:r>
      <w:r>
        <w:rPr>
          <w:rFonts w:hint="eastAsia" w:ascii="微软雅黑" w:hAnsi="微软雅黑" w:eastAsia="微软雅黑" w:cs="Times New Roman"/>
          <w:lang w:eastAsia="zh-CN"/>
        </w:rPr>
        <w:t>交货日期：合同签订后30天内（具体时间以招标人通知为准）。</w:t>
      </w:r>
    </w:p>
    <w:p w14:paraId="461314BA">
      <w:pPr>
        <w:pStyle w:val="13"/>
        <w:spacing w:line="257" w:lineRule="auto"/>
        <w:ind w:right="122" w:firstLine="420"/>
        <w:rPr>
          <w:rFonts w:ascii="微软雅黑" w:hAnsi="微软雅黑" w:eastAsia="微软雅黑" w:cs="Times New Roman"/>
          <w:lang w:eastAsia="zh-CN"/>
        </w:rPr>
      </w:pPr>
      <w:r>
        <w:rPr>
          <w:rFonts w:hint="eastAsia" w:ascii="微软雅黑" w:hAnsi="微软雅黑" w:eastAsia="微软雅黑" w:cs="Times New Roman"/>
          <w:lang w:eastAsia="zh-CN"/>
        </w:rPr>
        <w:t>3.交货地址：</w:t>
      </w:r>
      <w:r>
        <w:rPr>
          <w:rFonts w:hint="eastAsia" w:ascii="微软雅黑" w:hAnsi="微软雅黑" w:eastAsia="微软雅黑"/>
          <w:lang w:eastAsia="zh-CN"/>
        </w:rPr>
        <w:t>天津市滨海新区海油发展天津海洋装备制造基地</w:t>
      </w:r>
      <w:r>
        <w:rPr>
          <w:rFonts w:hint="eastAsia" w:ascii="微软雅黑" w:hAnsi="微软雅黑" w:eastAsia="微软雅黑" w:cs="Times New Roman"/>
          <w:lang w:eastAsia="zh-CN"/>
        </w:rPr>
        <w:t>。</w:t>
      </w:r>
    </w:p>
    <w:p w14:paraId="650EF2C5">
      <w:pPr>
        <w:pStyle w:val="13"/>
        <w:spacing w:line="257" w:lineRule="auto"/>
        <w:ind w:right="122" w:firstLine="420"/>
        <w:rPr>
          <w:rFonts w:ascii="微软雅黑" w:hAnsi="微软雅黑" w:eastAsia="微软雅黑"/>
          <w:lang w:eastAsia="zh-CN"/>
        </w:rPr>
      </w:pPr>
      <w:r>
        <w:rPr>
          <w:rFonts w:hint="eastAsia" w:ascii="微软雅黑" w:hAnsi="微软雅黑" w:eastAsia="微软雅黑"/>
          <w:lang w:eastAsia="zh-CN"/>
        </w:rPr>
        <w:t>4.改造设备在发货状态或者运到买方指定地点后，买方有权进行检验，卖方不得因为该改造设备已由买方代表建造或者发货前已由买方代表通过验收作为理由而受到限制。</w:t>
      </w:r>
    </w:p>
    <w:p w14:paraId="0984492F">
      <w:pPr>
        <w:pStyle w:val="13"/>
        <w:spacing w:line="257" w:lineRule="auto"/>
        <w:ind w:right="122" w:firstLine="420"/>
        <w:rPr>
          <w:rFonts w:ascii="微软雅黑" w:hAnsi="微软雅黑" w:eastAsia="微软雅黑"/>
          <w:lang w:eastAsia="zh-CN"/>
        </w:rPr>
      </w:pPr>
      <w:r>
        <w:rPr>
          <w:rFonts w:hint="eastAsia" w:ascii="微软雅黑" w:hAnsi="微软雅黑" w:eastAsia="微软雅黑"/>
          <w:lang w:eastAsia="zh-CN"/>
        </w:rPr>
        <w:t>5.现场验收，改造设备到达安装现场后，应按照开箱检验方法，对照装箱清单逐件清点验收。改造设备验收通过以完成送电调试平稳运行日期为准。</w:t>
      </w:r>
      <w:bookmarkEnd w:id="28"/>
    </w:p>
    <w:p w14:paraId="32F84CD8">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14:paraId="7AA8B9DB">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ascii="微软雅黑" w:hAnsi="微软雅黑" w:eastAsia="微软雅黑" w:cs="Arial"/>
          <w:sz w:val="21"/>
          <w:szCs w:val="21"/>
          <w:lang w:eastAsia="zh-CN"/>
        </w:rPr>
        <w:t>1</w:t>
      </w:r>
      <w:r>
        <w:rPr>
          <w:rFonts w:hint="eastAsia" w:ascii="微软雅黑" w:hAnsi="微软雅黑" w:eastAsia="微软雅黑" w:cs="Arial"/>
          <w:sz w:val="21"/>
          <w:szCs w:val="21"/>
          <w:lang w:eastAsia="zh-CN"/>
        </w:rPr>
        <w:t>、现场技术服务</w:t>
      </w:r>
    </w:p>
    <w:p w14:paraId="35EEFA06">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1）卖方负责现场调试指导，设备内部所有线缆连接由卖方负责安装及制作，现场服务人员处理现场出现的一切技术问题。如现场发生质量问题，卖方现场人员要在买方规定的时间内处理解决。如卖方委托买方进行处理，卖方现场服务人员要出委托书并承担相应的经济责任。</w:t>
      </w:r>
    </w:p>
    <w:p w14:paraId="2BFA8E93">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（2）卖方保证所派现场人员是有能力、有经验的工程师及技术人员等。卖方承诺如果人数不能满足工程需要，按照卖方要求增加人数，由此发生的费用由卖方承担。由卖方提供现场服务计划表。</w:t>
      </w:r>
    </w:p>
    <w:p w14:paraId="463C6170">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卖方现场技术服务人员所发生的一切费用包括工资、差旅费、住宿、办公及通信联络等均包括在要求书报价内。</w:t>
      </w:r>
    </w:p>
    <w:p w14:paraId="1572DCD5">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3）卖方要派合格的现场服务人员到现场完成合同设备的安装调试工作，直至设备调试成功（因现场处于中海油生产厂区，现场作业时间需通过厂区的审批，开展调试的次数可能需要多次）。设备调试成功之后，厂家服务人员并负责设备投产后的保运工作，时间不少于7天。</w:t>
      </w:r>
    </w:p>
    <w:p w14:paraId="728E945E">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（4）卖方现场服务人员具有下列资质：</w:t>
      </w:r>
    </w:p>
    <w:p w14:paraId="62DED4CE">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遵守法纪，遵守现场的各项规章和制度，熟悉并掌握现场有关安全方面的规章制度。</w:t>
      </w:r>
    </w:p>
    <w:p w14:paraId="1996CA04">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工作责任心强，身体健康，适应现场工作条件。</w:t>
      </w:r>
    </w:p>
    <w:p w14:paraId="48D0B380">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了解设备的设计，熟悉其结构，有相同或相近补偿装置的现场工作经验，能够正确的进行现场安装和调试。</w:t>
      </w:r>
    </w:p>
    <w:p w14:paraId="09830A3F">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买方有权要求更换不称职的卖方现场技术服务人员，卖方应及时配合并更换服务人员。</w:t>
      </w:r>
    </w:p>
    <w:p w14:paraId="032CD713">
      <w:pPr>
        <w:numPr>
          <w:ilvl w:val="0"/>
          <w:numId w:val="15"/>
        </w:num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bookmarkStart w:id="29" w:name="_Toc21288"/>
      <w:r>
        <w:rPr>
          <w:rFonts w:hint="eastAsia" w:ascii="微软雅黑" w:hAnsi="微软雅黑" w:eastAsia="微软雅黑" w:cs="Arial"/>
          <w:sz w:val="21"/>
          <w:szCs w:val="21"/>
          <w:lang w:eastAsia="zh-CN"/>
        </w:rPr>
        <w:t>技术培训</w:t>
      </w:r>
      <w:bookmarkEnd w:id="29"/>
    </w:p>
    <w:p w14:paraId="6A43B29D">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（1）为保证合同设备的正常运行，卖方应安排对买方人员的技术培训，培训内容应与工程进度相一致。</w:t>
      </w:r>
    </w:p>
    <w:p w14:paraId="42283284">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（2）培训的时间、人数、地点等具体内容由买卖双方商定。</w:t>
      </w:r>
    </w:p>
    <w:p w14:paraId="1B26B7A4">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（3）卖方应指派熟练、称职的技术人员，对买方技术人员进行指导和培训，技术培训技术资料由卖方负责整理及编制。</w:t>
      </w:r>
    </w:p>
    <w:p w14:paraId="375FBF35">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（4）卖方应保证买方技术人员在不同岗位工作和受训，使他们能够了解和掌握设备的操作、检验、修理和维护等技术。</w:t>
      </w:r>
    </w:p>
    <w:p w14:paraId="6F3729AB">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ascii="微软雅黑" w:hAnsi="微软雅黑" w:eastAsia="微软雅黑" w:cs="Arial"/>
          <w:sz w:val="21"/>
          <w:szCs w:val="21"/>
          <w:lang w:eastAsia="zh-CN"/>
        </w:rPr>
        <w:t>3</w:t>
      </w:r>
      <w:r>
        <w:rPr>
          <w:rFonts w:hint="eastAsia" w:ascii="微软雅黑" w:hAnsi="微软雅黑" w:eastAsia="微软雅黑" w:cs="Arial"/>
          <w:sz w:val="21"/>
          <w:szCs w:val="21"/>
          <w:lang w:eastAsia="zh-CN"/>
        </w:rPr>
        <w:t>、售后服务</w:t>
      </w:r>
    </w:p>
    <w:p w14:paraId="32468806">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1）承诺在维保期限间买方提供7x24全方位技术支持，2小时内对现场故障情况进行响应并对故障进行诊断，买方发现问题向卖方发出通知后，卖方24小时内响应，如有必要在48小时内到达现场解决问题。问题处理后，卖方半个月内向买方提交分析报告。</w:t>
      </w:r>
    </w:p>
    <w:p w14:paraId="56DD0E3E">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ascii="微软雅黑" w:hAnsi="微软雅黑" w:eastAsia="微软雅黑" w:cs="Arial"/>
          <w:sz w:val="21"/>
          <w:szCs w:val="21"/>
          <w:lang w:eastAsia="zh-CN"/>
        </w:rPr>
        <w:t>4</w:t>
      </w:r>
      <w:r>
        <w:rPr>
          <w:rFonts w:hint="eastAsia" w:ascii="微软雅黑" w:hAnsi="微软雅黑" w:eastAsia="微软雅黑" w:cs="Arial"/>
          <w:sz w:val="21"/>
          <w:szCs w:val="21"/>
          <w:lang w:eastAsia="zh-CN"/>
        </w:rPr>
        <w:t>、保密要求</w:t>
      </w:r>
    </w:p>
    <w:p w14:paraId="797845F9">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卖方对招标文件和投标文件中的商业和技术等秘密保密，否则应承担相应的法律责任，具体要求以合同内容为准。</w:t>
      </w:r>
    </w:p>
    <w:p w14:paraId="16215F6A">
      <w:pPr>
        <w:tabs>
          <w:tab w:val="left" w:pos="600"/>
        </w:tabs>
        <w:adjustRightInd w:val="0"/>
        <w:snapToGrid w:val="0"/>
        <w:spacing w:line="360" w:lineRule="auto"/>
        <w:ind w:firstLine="420" w:firstLineChars="200"/>
        <w:rPr>
          <w:rFonts w:ascii="微软雅黑" w:hAnsi="微软雅黑" w:eastAsia="微软雅黑" w:cs="Arial"/>
          <w:sz w:val="21"/>
          <w:szCs w:val="21"/>
          <w:lang w:eastAsia="zh-CN"/>
        </w:rPr>
      </w:pPr>
      <w:r>
        <w:rPr>
          <w:rFonts w:hint="eastAsia" w:ascii="微软雅黑" w:hAnsi="微软雅黑" w:eastAsia="微软雅黑" w:cs="Arial"/>
          <w:sz w:val="21"/>
          <w:szCs w:val="21"/>
          <w:lang w:eastAsia="zh-CN"/>
        </w:rPr>
        <w:t>5、备品备件</w:t>
      </w:r>
    </w:p>
    <w:p w14:paraId="19562606">
      <w:pPr>
        <w:pStyle w:val="76"/>
        <w:ind w:firstLine="420"/>
        <w:rPr>
          <w:rFonts w:ascii="微软雅黑" w:hAnsi="微软雅黑" w:eastAsia="微软雅黑"/>
          <w:sz w:val="21"/>
          <w:szCs w:val="21"/>
        </w:rPr>
      </w:pPr>
      <w:r>
        <w:rPr>
          <w:rFonts w:hint="eastAsia" w:ascii="微软雅黑" w:hAnsi="微软雅黑" w:eastAsia="微软雅黑"/>
          <w:sz w:val="21"/>
          <w:szCs w:val="21"/>
        </w:rPr>
        <w:t>1MW/2MWh储能项目提供不限于以下的备品备件，以满足买方的维修使用需求：</w:t>
      </w:r>
    </w:p>
    <w:tbl>
      <w:tblPr>
        <w:tblStyle w:val="24"/>
        <w:tblW w:w="4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97"/>
        <w:gridCol w:w="2154"/>
        <w:gridCol w:w="874"/>
        <w:gridCol w:w="1007"/>
        <w:gridCol w:w="767"/>
      </w:tblGrid>
      <w:tr w14:paraId="5E5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vAlign w:val="center"/>
          </w:tcPr>
          <w:p w14:paraId="18FD76B8">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编号</w:t>
            </w:r>
          </w:p>
        </w:tc>
        <w:tc>
          <w:tcPr>
            <w:tcW w:w="1340" w:type="pct"/>
            <w:shd w:val="clear" w:color="auto" w:fill="FFFFFF"/>
            <w:vAlign w:val="center"/>
          </w:tcPr>
          <w:p w14:paraId="4EC02FB5">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 xml:space="preserve">部件描述 </w:t>
            </w:r>
          </w:p>
        </w:tc>
        <w:tc>
          <w:tcPr>
            <w:tcW w:w="1446" w:type="pct"/>
            <w:shd w:val="clear" w:color="auto" w:fill="FFFFFF"/>
            <w:vAlign w:val="center"/>
          </w:tcPr>
          <w:p w14:paraId="3DF31BCE">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技术参数/型号/描述</w:t>
            </w:r>
          </w:p>
        </w:tc>
        <w:tc>
          <w:tcPr>
            <w:tcW w:w="587" w:type="pct"/>
            <w:shd w:val="clear" w:color="auto" w:fill="FFFFFF"/>
            <w:vAlign w:val="center"/>
          </w:tcPr>
          <w:p w14:paraId="327E7AA3">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单位</w:t>
            </w:r>
          </w:p>
        </w:tc>
        <w:tc>
          <w:tcPr>
            <w:tcW w:w="676" w:type="pct"/>
            <w:shd w:val="clear" w:color="auto" w:fill="FFFFFF"/>
            <w:vAlign w:val="center"/>
          </w:tcPr>
          <w:p w14:paraId="3933A006">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数量</w:t>
            </w:r>
          </w:p>
        </w:tc>
        <w:tc>
          <w:tcPr>
            <w:tcW w:w="515" w:type="pct"/>
            <w:shd w:val="clear" w:color="auto" w:fill="FFFFFF"/>
            <w:vAlign w:val="center"/>
          </w:tcPr>
          <w:p w14:paraId="0C8ED3BC">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备注</w:t>
            </w:r>
          </w:p>
        </w:tc>
      </w:tr>
      <w:tr w14:paraId="456F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45054BBB">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1</w:t>
            </w:r>
          </w:p>
        </w:tc>
        <w:tc>
          <w:tcPr>
            <w:tcW w:w="1340" w:type="pct"/>
            <w:vAlign w:val="center"/>
          </w:tcPr>
          <w:p w14:paraId="77372271">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BMS从控BMU</w:t>
            </w:r>
          </w:p>
        </w:tc>
        <w:tc>
          <w:tcPr>
            <w:tcW w:w="1446" w:type="pct"/>
            <w:vAlign w:val="center"/>
          </w:tcPr>
          <w:p w14:paraId="19313D44">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原设备相同型号</w:t>
            </w:r>
          </w:p>
        </w:tc>
        <w:tc>
          <w:tcPr>
            <w:tcW w:w="587" w:type="pct"/>
            <w:vAlign w:val="center"/>
          </w:tcPr>
          <w:p w14:paraId="1108290E">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011BBF47">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2085BB52">
            <w:pPr>
              <w:jc w:val="center"/>
              <w:rPr>
                <w:rFonts w:ascii="微软雅黑" w:hAnsi="微软雅黑" w:eastAsia="微软雅黑" w:cs="Times New Roman"/>
                <w:sz w:val="21"/>
                <w:szCs w:val="21"/>
                <w:lang w:eastAsia="zh-CN"/>
              </w:rPr>
            </w:pPr>
          </w:p>
        </w:tc>
      </w:tr>
      <w:tr w14:paraId="27C6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73AD9404">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2</w:t>
            </w:r>
          </w:p>
        </w:tc>
        <w:tc>
          <w:tcPr>
            <w:tcW w:w="1340" w:type="pct"/>
            <w:vAlign w:val="center"/>
          </w:tcPr>
          <w:p w14:paraId="651465F8">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BMS主控BCU</w:t>
            </w:r>
          </w:p>
        </w:tc>
        <w:tc>
          <w:tcPr>
            <w:tcW w:w="1446" w:type="pct"/>
            <w:vAlign w:val="center"/>
          </w:tcPr>
          <w:p w14:paraId="5A98D97F">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原设备相同型号</w:t>
            </w:r>
          </w:p>
        </w:tc>
        <w:tc>
          <w:tcPr>
            <w:tcW w:w="587" w:type="pct"/>
            <w:vAlign w:val="center"/>
          </w:tcPr>
          <w:p w14:paraId="34DCC763">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14D9EA2C">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06F95F39">
            <w:pPr>
              <w:jc w:val="center"/>
              <w:rPr>
                <w:rFonts w:ascii="微软雅黑" w:hAnsi="微软雅黑" w:eastAsia="微软雅黑" w:cs="Times New Roman"/>
                <w:sz w:val="21"/>
                <w:szCs w:val="21"/>
                <w:lang w:eastAsia="zh-CN"/>
              </w:rPr>
            </w:pPr>
          </w:p>
        </w:tc>
      </w:tr>
      <w:tr w14:paraId="7036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0DFC849D">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3</w:t>
            </w:r>
          </w:p>
        </w:tc>
        <w:tc>
          <w:tcPr>
            <w:tcW w:w="1340" w:type="pct"/>
            <w:vAlign w:val="center"/>
          </w:tcPr>
          <w:p w14:paraId="2B782EF6">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汇流柜主回路熔断器</w:t>
            </w:r>
          </w:p>
        </w:tc>
        <w:tc>
          <w:tcPr>
            <w:tcW w:w="1446" w:type="pct"/>
            <w:vAlign w:val="center"/>
          </w:tcPr>
          <w:p w14:paraId="3CAE687C">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原设备相同型号</w:t>
            </w:r>
          </w:p>
        </w:tc>
        <w:tc>
          <w:tcPr>
            <w:tcW w:w="587" w:type="pct"/>
            <w:vAlign w:val="center"/>
          </w:tcPr>
          <w:p w14:paraId="09EB4414">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219F5D61">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79CE08DC">
            <w:pPr>
              <w:jc w:val="center"/>
              <w:rPr>
                <w:rFonts w:ascii="微软雅黑" w:hAnsi="微软雅黑" w:eastAsia="微软雅黑" w:cs="Times New Roman"/>
                <w:sz w:val="21"/>
                <w:szCs w:val="21"/>
                <w:lang w:eastAsia="zh-CN"/>
              </w:rPr>
            </w:pPr>
          </w:p>
        </w:tc>
      </w:tr>
      <w:tr w14:paraId="582C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00E583F8">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4</w:t>
            </w:r>
          </w:p>
        </w:tc>
        <w:tc>
          <w:tcPr>
            <w:tcW w:w="1340" w:type="pct"/>
            <w:vAlign w:val="center"/>
          </w:tcPr>
          <w:p w14:paraId="000478C5">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防爆照明灯</w:t>
            </w:r>
          </w:p>
        </w:tc>
        <w:tc>
          <w:tcPr>
            <w:tcW w:w="1446" w:type="pct"/>
            <w:vAlign w:val="center"/>
          </w:tcPr>
          <w:p w14:paraId="4699CF78">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需自带蓄电池，用于正常照明及断电后照明，照度不应低于100lx</w:t>
            </w:r>
          </w:p>
        </w:tc>
        <w:tc>
          <w:tcPr>
            <w:tcW w:w="587" w:type="pct"/>
            <w:vAlign w:val="center"/>
          </w:tcPr>
          <w:p w14:paraId="15B912E3">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7816454F">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096DE668">
            <w:pPr>
              <w:jc w:val="center"/>
              <w:rPr>
                <w:rFonts w:ascii="微软雅黑" w:hAnsi="微软雅黑" w:eastAsia="微软雅黑" w:cs="Times New Roman"/>
                <w:sz w:val="21"/>
                <w:szCs w:val="21"/>
                <w:lang w:eastAsia="zh-CN"/>
              </w:rPr>
            </w:pPr>
          </w:p>
        </w:tc>
      </w:tr>
      <w:tr w14:paraId="13F6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4C30C64D">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5</w:t>
            </w:r>
          </w:p>
        </w:tc>
        <w:tc>
          <w:tcPr>
            <w:tcW w:w="1340" w:type="pct"/>
            <w:vAlign w:val="center"/>
          </w:tcPr>
          <w:p w14:paraId="063460F3">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防爆行程开关</w:t>
            </w:r>
          </w:p>
        </w:tc>
        <w:tc>
          <w:tcPr>
            <w:tcW w:w="1446" w:type="pct"/>
            <w:vAlign w:val="center"/>
          </w:tcPr>
          <w:p w14:paraId="2278101D">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带1对常开常闭触点</w:t>
            </w:r>
          </w:p>
        </w:tc>
        <w:tc>
          <w:tcPr>
            <w:tcW w:w="587" w:type="pct"/>
            <w:vAlign w:val="center"/>
          </w:tcPr>
          <w:p w14:paraId="730EE719">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1DC49DA0">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1ADFBA33">
            <w:pPr>
              <w:jc w:val="center"/>
              <w:rPr>
                <w:rFonts w:ascii="微软雅黑" w:hAnsi="微软雅黑" w:eastAsia="微软雅黑" w:cs="Times New Roman"/>
                <w:sz w:val="21"/>
                <w:szCs w:val="21"/>
                <w:lang w:eastAsia="zh-CN"/>
              </w:rPr>
            </w:pPr>
          </w:p>
        </w:tc>
      </w:tr>
      <w:tr w14:paraId="4D0F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0564788B">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6</w:t>
            </w:r>
          </w:p>
        </w:tc>
        <w:tc>
          <w:tcPr>
            <w:tcW w:w="1340" w:type="pct"/>
            <w:vAlign w:val="center"/>
          </w:tcPr>
          <w:p w14:paraId="7A712656">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交流舱照明灯</w:t>
            </w:r>
          </w:p>
        </w:tc>
        <w:tc>
          <w:tcPr>
            <w:tcW w:w="1446" w:type="pct"/>
            <w:vAlign w:val="center"/>
          </w:tcPr>
          <w:p w14:paraId="61D8BA22">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正常照明</w:t>
            </w:r>
          </w:p>
        </w:tc>
        <w:tc>
          <w:tcPr>
            <w:tcW w:w="587" w:type="pct"/>
            <w:vAlign w:val="center"/>
          </w:tcPr>
          <w:p w14:paraId="5269A529">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39F1E492">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0FDA843E">
            <w:pPr>
              <w:jc w:val="center"/>
              <w:rPr>
                <w:rFonts w:ascii="微软雅黑" w:hAnsi="微软雅黑" w:eastAsia="微软雅黑" w:cs="Times New Roman"/>
                <w:sz w:val="21"/>
                <w:szCs w:val="21"/>
                <w:lang w:eastAsia="zh-CN"/>
              </w:rPr>
            </w:pPr>
          </w:p>
        </w:tc>
      </w:tr>
      <w:tr w14:paraId="43FF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77BB1C0F">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7</w:t>
            </w:r>
          </w:p>
        </w:tc>
        <w:tc>
          <w:tcPr>
            <w:tcW w:w="1340" w:type="pct"/>
            <w:vAlign w:val="center"/>
          </w:tcPr>
          <w:p w14:paraId="60305133">
            <w:pPr>
              <w:ind w:firstLine="210" w:firstLineChars="100"/>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交流舱行程开关</w:t>
            </w:r>
          </w:p>
        </w:tc>
        <w:tc>
          <w:tcPr>
            <w:tcW w:w="1446" w:type="pct"/>
            <w:vAlign w:val="center"/>
          </w:tcPr>
          <w:p w14:paraId="38A80524">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带1对常开常闭触点</w:t>
            </w:r>
          </w:p>
        </w:tc>
        <w:tc>
          <w:tcPr>
            <w:tcW w:w="587" w:type="pct"/>
            <w:vAlign w:val="center"/>
          </w:tcPr>
          <w:p w14:paraId="20DA1A56">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6A310A10">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765C0A2F">
            <w:pPr>
              <w:jc w:val="center"/>
              <w:rPr>
                <w:rFonts w:ascii="微软雅黑" w:hAnsi="微软雅黑" w:eastAsia="微软雅黑" w:cs="Times New Roman"/>
                <w:sz w:val="21"/>
                <w:szCs w:val="21"/>
                <w:lang w:eastAsia="zh-CN"/>
              </w:rPr>
            </w:pPr>
          </w:p>
        </w:tc>
      </w:tr>
      <w:tr w14:paraId="07A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42F7CAEB">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8</w:t>
            </w:r>
          </w:p>
        </w:tc>
        <w:tc>
          <w:tcPr>
            <w:tcW w:w="1340" w:type="pct"/>
            <w:vAlign w:val="center"/>
          </w:tcPr>
          <w:p w14:paraId="3730796E">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集装箱吊装工具</w:t>
            </w:r>
          </w:p>
        </w:tc>
        <w:tc>
          <w:tcPr>
            <w:tcW w:w="1446" w:type="pct"/>
            <w:vAlign w:val="center"/>
          </w:tcPr>
          <w:p w14:paraId="59AF458E">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交流舱体和直流舱体共用1套吊具</w:t>
            </w:r>
          </w:p>
        </w:tc>
        <w:tc>
          <w:tcPr>
            <w:tcW w:w="587" w:type="pct"/>
            <w:vAlign w:val="center"/>
          </w:tcPr>
          <w:p w14:paraId="340C3533">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5361AC7C">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6522EB69">
            <w:pPr>
              <w:jc w:val="center"/>
              <w:rPr>
                <w:rFonts w:ascii="微软雅黑" w:hAnsi="微软雅黑" w:eastAsia="微软雅黑" w:cs="Times New Roman"/>
                <w:sz w:val="21"/>
                <w:szCs w:val="21"/>
                <w:lang w:eastAsia="zh-CN"/>
              </w:rPr>
            </w:pPr>
          </w:p>
        </w:tc>
      </w:tr>
      <w:tr w14:paraId="59B0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37F27557">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9</w:t>
            </w:r>
          </w:p>
        </w:tc>
        <w:tc>
          <w:tcPr>
            <w:tcW w:w="1340" w:type="pct"/>
            <w:vAlign w:val="center"/>
          </w:tcPr>
          <w:p w14:paraId="6B8C5B73">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断路器</w:t>
            </w:r>
          </w:p>
        </w:tc>
        <w:tc>
          <w:tcPr>
            <w:tcW w:w="1446" w:type="pct"/>
            <w:vAlign w:val="center"/>
          </w:tcPr>
          <w:p w14:paraId="029D4A9C">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16A/2P+30mA</w:t>
            </w:r>
          </w:p>
        </w:tc>
        <w:tc>
          <w:tcPr>
            <w:tcW w:w="587" w:type="pct"/>
            <w:vAlign w:val="center"/>
          </w:tcPr>
          <w:p w14:paraId="6743F1A6">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349A693D">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w:t>
            </w:r>
          </w:p>
        </w:tc>
        <w:tc>
          <w:tcPr>
            <w:tcW w:w="515" w:type="pct"/>
            <w:vAlign w:val="center"/>
          </w:tcPr>
          <w:p w14:paraId="22C42446">
            <w:pPr>
              <w:jc w:val="center"/>
              <w:rPr>
                <w:rFonts w:ascii="微软雅黑" w:hAnsi="微软雅黑" w:eastAsia="微软雅黑" w:cs="Times New Roman"/>
                <w:sz w:val="21"/>
                <w:szCs w:val="21"/>
                <w:lang w:eastAsia="zh-CN"/>
              </w:rPr>
            </w:pPr>
          </w:p>
        </w:tc>
      </w:tr>
      <w:tr w14:paraId="3F43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vAlign w:val="center"/>
          </w:tcPr>
          <w:p w14:paraId="5F581003">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10</w:t>
            </w:r>
          </w:p>
        </w:tc>
        <w:tc>
          <w:tcPr>
            <w:tcW w:w="1340" w:type="pct"/>
            <w:vAlign w:val="center"/>
          </w:tcPr>
          <w:p w14:paraId="506B3E0C">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操作手柄</w:t>
            </w:r>
          </w:p>
        </w:tc>
        <w:tc>
          <w:tcPr>
            <w:tcW w:w="1446" w:type="pct"/>
            <w:vAlign w:val="center"/>
          </w:tcPr>
          <w:p w14:paraId="3D382EF9">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高压柜及</w:t>
            </w:r>
          </w:p>
          <w:p w14:paraId="2F6ECD6A">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低压柜操作使用，各1套</w:t>
            </w:r>
          </w:p>
        </w:tc>
        <w:tc>
          <w:tcPr>
            <w:tcW w:w="587" w:type="pct"/>
            <w:vAlign w:val="center"/>
          </w:tcPr>
          <w:p w14:paraId="48CB35DF">
            <w:pPr>
              <w:jc w:val="center"/>
              <w:rPr>
                <w:rFonts w:ascii="微软雅黑" w:hAnsi="微软雅黑" w:eastAsia="微软雅黑" w:cs="Times New Roman"/>
                <w:sz w:val="21"/>
                <w:szCs w:val="21"/>
                <w:lang w:eastAsia="zh-CN"/>
              </w:rPr>
            </w:pPr>
            <w:r>
              <w:rPr>
                <w:rFonts w:ascii="微软雅黑" w:hAnsi="微软雅黑" w:eastAsia="微软雅黑" w:cs="Times New Roman"/>
                <w:sz w:val="21"/>
                <w:szCs w:val="21"/>
                <w:lang w:eastAsia="zh-CN"/>
              </w:rPr>
              <w:t>PCS</w:t>
            </w:r>
          </w:p>
        </w:tc>
        <w:tc>
          <w:tcPr>
            <w:tcW w:w="676" w:type="pct"/>
            <w:vAlign w:val="center"/>
          </w:tcPr>
          <w:p w14:paraId="36DE8819">
            <w:pPr>
              <w:jc w:val="center"/>
              <w:rPr>
                <w:rFonts w:ascii="微软雅黑" w:hAnsi="微软雅黑" w:eastAsia="微软雅黑" w:cs="Times New Roman"/>
                <w:sz w:val="21"/>
                <w:szCs w:val="21"/>
                <w:lang w:eastAsia="zh-CN"/>
              </w:rPr>
            </w:pPr>
            <w:r>
              <w:rPr>
                <w:rFonts w:hint="eastAsia" w:ascii="微软雅黑" w:hAnsi="微软雅黑" w:eastAsia="微软雅黑" w:cs="Times New Roman"/>
                <w:sz w:val="21"/>
                <w:szCs w:val="21"/>
                <w:lang w:eastAsia="zh-CN"/>
              </w:rPr>
              <w:t>2</w:t>
            </w:r>
          </w:p>
        </w:tc>
        <w:tc>
          <w:tcPr>
            <w:tcW w:w="515" w:type="pct"/>
            <w:vAlign w:val="center"/>
          </w:tcPr>
          <w:p w14:paraId="121809FE">
            <w:pPr>
              <w:jc w:val="center"/>
              <w:rPr>
                <w:rFonts w:ascii="微软雅黑" w:hAnsi="微软雅黑" w:eastAsia="微软雅黑" w:cs="Times New Roman"/>
                <w:sz w:val="21"/>
                <w:szCs w:val="21"/>
                <w:lang w:eastAsia="zh-CN"/>
              </w:rPr>
            </w:pPr>
          </w:p>
        </w:tc>
      </w:tr>
    </w:tbl>
    <w:p w14:paraId="2EB78EF1">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十一、质量保证</w:t>
      </w:r>
    </w:p>
    <w:bookmarkEnd w:id="4"/>
    <w:bookmarkEnd w:id="5"/>
    <w:p w14:paraId="52F388BE">
      <w:pPr>
        <w:widowControl/>
        <w:ind w:firstLine="420" w:firstLineChars="200"/>
        <w:rPr>
          <w:rFonts w:ascii="微软雅黑" w:hAnsi="微软雅黑" w:eastAsia="微软雅黑"/>
          <w:sz w:val="21"/>
          <w:szCs w:val="21"/>
          <w:lang w:eastAsia="zh-CN"/>
        </w:rPr>
      </w:pPr>
      <w:bookmarkStart w:id="30" w:name="_Toc13249328"/>
      <w:bookmarkStart w:id="31" w:name="_Toc13248931"/>
      <w:r>
        <w:rPr>
          <w:rFonts w:hint="eastAsia" w:ascii="微软雅黑" w:hAnsi="微软雅黑" w:eastAsia="微软雅黑"/>
          <w:sz w:val="21"/>
          <w:szCs w:val="21"/>
          <w:lang w:eastAsia="zh-CN"/>
        </w:rPr>
        <w:t>（1）投标方应承诺保证其提供的储能电池、电池管理系统（BMS）、储能变流（PCS）、变压器、储能管理系统（EMS）等设备及其附件是全新的，未使用过的，采用的是优质材料和先进工艺，并在各方面符合合同规定的质量、规格和性能。投标方应保证储能电池、电池管理系统（BMS）、储能变流器（PCS）、变压器、储能管理系统（EMS）等设备及其组件经过正确安装、正常操作和保养，在其寿命期内运行良好，投标方应承诺设备的寿命不少于15年。在质保期内，由于投标方设计、材料或工艺的原因所造成的缺陷或故障，在合理的期限内投标方应免费负责修理或更换有缺陷的零部件或整机。</w:t>
      </w:r>
    </w:p>
    <w:p w14:paraId="63D1CF04">
      <w:pPr>
        <w:widowControl/>
        <w:ind w:firstLine="420" w:firstLineChars="200"/>
        <w:rPr>
          <w:rFonts w:ascii="微软雅黑" w:hAnsi="微软雅黑" w:eastAsia="微软雅黑"/>
          <w:sz w:val="21"/>
          <w:szCs w:val="21"/>
          <w:lang w:eastAsia="zh-CN"/>
        </w:rPr>
      </w:pPr>
      <w:r>
        <w:rPr>
          <w:rFonts w:hint="eastAsia" w:ascii="微软雅黑" w:hAnsi="微软雅黑" w:eastAsia="微软雅黑"/>
          <w:sz w:val="21"/>
          <w:szCs w:val="21"/>
          <w:lang w:eastAsia="zh-CN"/>
        </w:rPr>
        <w:t>（2）质保期与质保金要求，质保金比例为合同金额的3%。质保2年。（自验收合格后，双方代表签署最终验收合格证明文件日期开始起算）。</w:t>
      </w:r>
    </w:p>
    <w:p w14:paraId="02FFBF2C">
      <w:pPr>
        <w:widowControl/>
        <w:ind w:firstLine="420" w:firstLineChars="200"/>
        <w:rPr>
          <w:rFonts w:ascii="微软雅黑" w:hAnsi="微软雅黑" w:eastAsia="微软雅黑"/>
          <w:sz w:val="21"/>
          <w:szCs w:val="21"/>
          <w:lang w:eastAsia="zh-CN"/>
        </w:rPr>
      </w:pPr>
      <w:r>
        <w:rPr>
          <w:rFonts w:hint="eastAsia" w:ascii="微软雅黑" w:hAnsi="微软雅黑" w:eastAsia="微软雅黑"/>
          <w:sz w:val="21"/>
          <w:szCs w:val="21"/>
          <w:lang w:eastAsia="zh-CN"/>
        </w:rPr>
        <w:t>（3）考核、罚则、赔偿等特殊要求，若卖方提供的到场货物验收不合格，买方有权要求卖方无偿对货物进行修复或者更换，直至验收合格，并该过程中发生的所有费用（不限于货物修复、更换和买方项目工期延迟造成的损失等）由卖方承担。</w:t>
      </w:r>
    </w:p>
    <w:p w14:paraId="2855B1FC">
      <w:pPr>
        <w:pStyle w:val="3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十二</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其他</w:t>
      </w:r>
      <w:r>
        <w:rPr>
          <w:rFonts w:ascii="微软雅黑" w:hAnsi="微软雅黑" w:eastAsia="微软雅黑" w:cs="Times New Roman"/>
          <w:bCs/>
          <w:color w:val="auto"/>
          <w:sz w:val="32"/>
          <w:szCs w:val="32"/>
        </w:rPr>
        <w:t>要求</w:t>
      </w:r>
      <w:bookmarkEnd w:id="30"/>
      <w:bookmarkEnd w:id="31"/>
    </w:p>
    <w:p w14:paraId="7A99D076">
      <w:pPr>
        <w:widowControl/>
        <w:ind w:firstLine="420" w:firstLineChars="200"/>
        <w:rPr>
          <w:rFonts w:ascii="微软雅黑" w:hAnsi="微软雅黑" w:eastAsia="微软雅黑"/>
          <w:sz w:val="21"/>
          <w:szCs w:val="21"/>
          <w:lang w:eastAsia="zh-CN"/>
        </w:rPr>
      </w:pPr>
      <w:r>
        <w:rPr>
          <w:rFonts w:hint="eastAsia" w:ascii="微软雅黑" w:hAnsi="微软雅黑" w:eastAsia="微软雅黑"/>
          <w:sz w:val="21"/>
          <w:szCs w:val="21"/>
          <w:lang w:eastAsia="zh-CN"/>
        </w:rPr>
        <w:t>（1）付款方式要求，银行电汇。</w:t>
      </w:r>
    </w:p>
    <w:p w14:paraId="79DF2D62">
      <w:pPr>
        <w:widowControl/>
        <w:ind w:firstLine="420" w:firstLineChars="200"/>
        <w:rPr>
          <w:rFonts w:ascii="微软雅黑" w:hAnsi="微软雅黑" w:eastAsia="微软雅黑"/>
          <w:sz w:val="21"/>
          <w:szCs w:val="21"/>
          <w:lang w:eastAsia="zh-CN"/>
        </w:rPr>
      </w:pPr>
      <w:r>
        <w:rPr>
          <w:rFonts w:hint="eastAsia" w:ascii="微软雅黑" w:hAnsi="微软雅黑" w:eastAsia="微软雅黑"/>
          <w:sz w:val="21"/>
          <w:szCs w:val="21"/>
          <w:lang w:eastAsia="zh-CN"/>
        </w:rPr>
        <w:t>（2）付款周期要求，卖方在合同规定的期限内将货物运至交货地点且经买方验收合格之日起，卖方于3日内向买方提供有效增值税专用发票及相关支持文件，买方于45日内支付合同全部货款的97%。合同总价的3%作为质保金。质保期结束且买方已收到买方签发的最终接收证书及卖方开具的收据45日内，买方向卖方支付该质保金。</w:t>
      </w:r>
    </w:p>
    <w:p w14:paraId="01DD05D0">
      <w:pPr>
        <w:widowControl/>
        <w:ind w:firstLine="420" w:firstLineChars="200"/>
        <w:rPr>
          <w:rFonts w:ascii="微软雅黑" w:hAnsi="微软雅黑" w:eastAsia="微软雅黑"/>
          <w:sz w:val="21"/>
          <w:szCs w:val="21"/>
          <w:lang w:eastAsia="zh-CN"/>
        </w:rPr>
      </w:pPr>
      <w:r>
        <w:rPr>
          <w:rFonts w:hint="eastAsia" w:ascii="微软雅黑" w:hAnsi="微软雅黑" w:eastAsia="微软雅黑"/>
          <w:sz w:val="21"/>
          <w:szCs w:val="21"/>
          <w:lang w:eastAsia="zh-CN"/>
        </w:rPr>
        <w:t>（3）技术联系人：刘爱侠；联系电话：15222890506。</w:t>
      </w:r>
      <w:bookmarkStart w:id="32" w:name="_GoBack"/>
      <w:bookmarkEnd w:id="32"/>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Arial Unicode MS">
    <w:altName w:val="DejaVu Sans"/>
    <w:panose1 w:val="020B0604020202020204"/>
    <w:charset w:val="86"/>
    <w:family w:val="swiss"/>
    <w:pitch w:val="default"/>
    <w:sig w:usb0="00000000" w:usb1="00000000" w:usb2="0000007F" w:usb3="00000000" w:csb0="003F01FF" w:csb1="00000000"/>
  </w:font>
  <w:font w:name="微软雅黑">
    <w:altName w:val="方正黑体_GBK"/>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967568"/>
      <w:docPartObj>
        <w:docPartGallery w:val="autotext"/>
      </w:docPartObj>
    </w:sdtPr>
    <w:sdtContent>
      <w:sdt>
        <w:sdtPr>
          <w:id w:val="1728636285"/>
          <w:docPartObj>
            <w:docPartGallery w:val="autotext"/>
          </w:docPartObj>
        </w:sdtPr>
        <w:sdtContent>
          <w:p w14:paraId="30B7FBB7">
            <w:pPr>
              <w:pStyle w:val="1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D4062D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C12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AC875"/>
    <w:multiLevelType w:val="singleLevel"/>
    <w:tmpl w:val="964AC875"/>
    <w:lvl w:ilvl="0" w:tentative="0">
      <w:start w:val="1"/>
      <w:numFmt w:val="decimal"/>
      <w:suff w:val="nothing"/>
      <w:lvlText w:val="（%1）"/>
      <w:lvlJc w:val="left"/>
      <w:rPr>
        <w:rFonts w:hint="default"/>
        <w:color w:val="auto"/>
      </w:rPr>
    </w:lvl>
  </w:abstractNum>
  <w:abstractNum w:abstractNumId="1">
    <w:nsid w:val="994123AC"/>
    <w:multiLevelType w:val="singleLevel"/>
    <w:tmpl w:val="994123AC"/>
    <w:lvl w:ilvl="0" w:tentative="0">
      <w:start w:val="6"/>
      <w:numFmt w:val="chineseCounting"/>
      <w:suff w:val="nothing"/>
      <w:lvlText w:val="%1、"/>
      <w:lvlJc w:val="left"/>
      <w:rPr>
        <w:rFonts w:hint="eastAsia"/>
      </w:rPr>
    </w:lvl>
  </w:abstractNum>
  <w:abstractNum w:abstractNumId="2">
    <w:nsid w:val="AC2D9DFF"/>
    <w:multiLevelType w:val="singleLevel"/>
    <w:tmpl w:val="AC2D9DFF"/>
    <w:lvl w:ilvl="0" w:tentative="0">
      <w:start w:val="1"/>
      <w:numFmt w:val="decimal"/>
      <w:suff w:val="nothing"/>
      <w:lvlText w:val="（%1）"/>
      <w:lvlJc w:val="left"/>
      <w:rPr>
        <w:rFonts w:hint="default"/>
        <w:color w:val="auto"/>
      </w:rPr>
    </w:lvl>
  </w:abstractNum>
  <w:abstractNum w:abstractNumId="3">
    <w:nsid w:val="C3EEB1D6"/>
    <w:multiLevelType w:val="singleLevel"/>
    <w:tmpl w:val="C3EEB1D6"/>
    <w:lvl w:ilvl="0" w:tentative="0">
      <w:start w:val="1"/>
      <w:numFmt w:val="decimal"/>
      <w:lvlText w:val="(%1)"/>
      <w:lvlJc w:val="left"/>
      <w:pPr>
        <w:ind w:left="425" w:hanging="425"/>
      </w:pPr>
      <w:rPr>
        <w:rFonts w:hint="default"/>
      </w:rPr>
    </w:lvl>
  </w:abstractNum>
  <w:abstractNum w:abstractNumId="4">
    <w:nsid w:val="C97E4212"/>
    <w:multiLevelType w:val="singleLevel"/>
    <w:tmpl w:val="C97E4212"/>
    <w:lvl w:ilvl="0" w:tentative="0">
      <w:start w:val="1"/>
      <w:numFmt w:val="decimal"/>
      <w:lvlText w:val="(%1)"/>
      <w:lvlJc w:val="left"/>
      <w:pPr>
        <w:ind w:left="425" w:hanging="425"/>
      </w:pPr>
      <w:rPr>
        <w:rFonts w:hint="default"/>
      </w:rPr>
    </w:lvl>
  </w:abstractNum>
  <w:abstractNum w:abstractNumId="5">
    <w:nsid w:val="D0D5B5E5"/>
    <w:multiLevelType w:val="singleLevel"/>
    <w:tmpl w:val="D0D5B5E5"/>
    <w:lvl w:ilvl="0" w:tentative="0">
      <w:start w:val="1"/>
      <w:numFmt w:val="decimal"/>
      <w:suff w:val="nothing"/>
      <w:lvlText w:val="（%1）"/>
      <w:lvlJc w:val="left"/>
      <w:rPr>
        <w:rFonts w:hint="default"/>
        <w:color w:val="auto"/>
      </w:rPr>
    </w:lvl>
  </w:abstractNum>
  <w:abstractNum w:abstractNumId="6">
    <w:nsid w:val="F240C1FA"/>
    <w:multiLevelType w:val="singleLevel"/>
    <w:tmpl w:val="F240C1FA"/>
    <w:lvl w:ilvl="0" w:tentative="0">
      <w:start w:val="1"/>
      <w:numFmt w:val="decimal"/>
      <w:lvlText w:val="(%1)"/>
      <w:lvlJc w:val="left"/>
      <w:pPr>
        <w:ind w:left="425" w:hanging="425"/>
      </w:pPr>
      <w:rPr>
        <w:rFonts w:hint="default"/>
      </w:rPr>
    </w:lvl>
  </w:abstractNum>
  <w:abstractNum w:abstractNumId="7">
    <w:nsid w:val="00000010"/>
    <w:multiLevelType w:val="singleLevel"/>
    <w:tmpl w:val="00000010"/>
    <w:lvl w:ilvl="0" w:tentative="0">
      <w:start w:val="2"/>
      <w:numFmt w:val="decimal"/>
      <w:suff w:val="nothing"/>
      <w:lvlText w:val="%1、"/>
      <w:lvlJc w:val="left"/>
      <w:pPr>
        <w:ind w:left="0" w:firstLine="0"/>
      </w:pPr>
    </w:lvl>
  </w:abstractNum>
  <w:abstractNum w:abstractNumId="8">
    <w:nsid w:val="00000012"/>
    <w:multiLevelType w:val="multilevel"/>
    <w:tmpl w:val="00000012"/>
    <w:lvl w:ilvl="0" w:tentative="0">
      <w:start w:val="1"/>
      <w:numFmt w:val="decimal"/>
      <w:pStyle w:val="48"/>
      <w:suff w:val="space"/>
      <w:lvlText w:val="%1 "/>
      <w:lvlJc w:val="left"/>
      <w:pPr>
        <w:ind w:left="0" w:firstLine="0"/>
      </w:pPr>
      <w:rPr>
        <w:rFonts w:hint="default" w:ascii="Arial" w:hAnsi="Arial" w:eastAsia="宋体" w:cs="Times New Roman"/>
        <w:b/>
        <w:i w:val="0"/>
        <w:color w:val="auto"/>
        <w:sz w:val="32"/>
      </w:rPr>
    </w:lvl>
    <w:lvl w:ilvl="1" w:tentative="0">
      <w:start w:val="1"/>
      <w:numFmt w:val="decimal"/>
      <w:pStyle w:val="46"/>
      <w:suff w:val="space"/>
      <w:lvlText w:val="%1.%2 "/>
      <w:lvlJc w:val="left"/>
      <w:pPr>
        <w:ind w:left="0" w:firstLine="0"/>
      </w:pPr>
      <w:rPr>
        <w:rFonts w:hint="default" w:ascii="Times New Roman" w:hAnsi="Times New Roman" w:eastAsia="宋体" w:cs="Times New Roman"/>
        <w:b w:val="0"/>
        <w:bCs/>
        <w:i w:val="0"/>
        <w:color w:val="auto"/>
        <w:sz w:val="21"/>
        <w:szCs w:val="21"/>
      </w:rPr>
    </w:lvl>
    <w:lvl w:ilvl="2" w:tentative="0">
      <w:start w:val="1"/>
      <w:numFmt w:val="decimal"/>
      <w:pStyle w:val="45"/>
      <w:suff w:val="space"/>
      <w:lvlText w:val="%1.%2.%3 "/>
      <w:lvlJc w:val="left"/>
      <w:pPr>
        <w:ind w:left="0" w:firstLine="0"/>
      </w:pPr>
      <w:rPr>
        <w:rFonts w:hint="default" w:ascii="Times New Roman" w:hAnsi="Times New Roman" w:eastAsia="宋体" w:cs="Times New Roman"/>
        <w:b w:val="0"/>
        <w:bCs/>
        <w:i w:val="0"/>
        <w:color w:val="auto"/>
        <w:sz w:val="21"/>
        <w:szCs w:val="21"/>
      </w:rPr>
    </w:lvl>
    <w:lvl w:ilvl="3" w:tentative="0">
      <w:start w:val="1"/>
      <w:numFmt w:val="decimal"/>
      <w:suff w:val="space"/>
      <w:lvlText w:val="%1.%2.%3.%4 "/>
      <w:lvlJc w:val="left"/>
      <w:pPr>
        <w:ind w:left="0" w:firstLine="0"/>
      </w:pPr>
      <w:rPr>
        <w:rFonts w:hint="default" w:ascii="Arial" w:hAnsi="Arial" w:eastAsia="宋体" w:cs="Times New Roman"/>
        <w:b/>
        <w:i w:val="0"/>
        <w:color w:val="auto"/>
        <w:sz w:val="24"/>
      </w:rPr>
    </w:lvl>
    <w:lvl w:ilvl="4" w:tentative="0">
      <w:start w:val="1"/>
      <w:numFmt w:val="decimal"/>
      <w:pStyle w:val="49"/>
      <w:suff w:val="space"/>
      <w:lvlText w:val="(%5)"/>
      <w:lvlJc w:val="left"/>
      <w:pPr>
        <w:ind w:left="-480" w:firstLine="0"/>
      </w:pPr>
      <w:rPr>
        <w:rFonts w:hint="default" w:ascii="Times New Roman" w:hAnsi="Times New Roman" w:eastAsia="宋体" w:cs="Times New Roman"/>
        <w:b w:val="0"/>
        <w:i w:val="0"/>
        <w:color w:val="auto"/>
        <w:spacing w:val="20"/>
        <w:w w:val="100"/>
        <w:sz w:val="24"/>
      </w:rPr>
    </w:lvl>
    <w:lvl w:ilvl="5" w:tentative="0">
      <w:start w:val="1"/>
      <w:numFmt w:val="decimal"/>
      <w:pStyle w:val="47"/>
      <w:lvlText w:val="%6)"/>
      <w:lvlJc w:val="left"/>
      <w:pPr>
        <w:ind w:left="420" w:hanging="420"/>
      </w:pPr>
    </w:lvl>
    <w:lvl w:ilvl="6" w:tentative="0">
      <w:start w:val="1"/>
      <w:numFmt w:val="lowerLetter"/>
      <w:suff w:val="space"/>
      <w:lvlText w:val="%7)"/>
      <w:lvlJc w:val="left"/>
      <w:pPr>
        <w:ind w:left="0" w:firstLine="0"/>
      </w:pPr>
      <w:rPr>
        <w:rFonts w:hint="default" w:ascii="Arial" w:hAnsi="Arial" w:eastAsia="宋体" w:cs="Times New Roman"/>
        <w:b w:val="0"/>
        <w:i w:val="0"/>
        <w:color w:val="auto"/>
        <w:sz w:val="24"/>
      </w:rPr>
    </w:lvl>
    <w:lvl w:ilvl="7" w:tentative="0">
      <w:start w:val="1"/>
      <w:numFmt w:val="decimal"/>
      <w:pStyle w:val="50"/>
      <w:suff w:val="space"/>
      <w:lvlText w:val="图 %8 "/>
      <w:lvlJc w:val="center"/>
      <w:pPr>
        <w:ind w:left="0" w:firstLine="0"/>
      </w:pPr>
      <w:rPr>
        <w:rFonts w:hint="default" w:ascii="Arial" w:hAnsi="Arial" w:eastAsia="宋体" w:cs="Times New Roman"/>
        <w:b/>
        <w:i w:val="0"/>
        <w:sz w:val="21"/>
      </w:rPr>
    </w:lvl>
    <w:lvl w:ilvl="8" w:tentative="0">
      <w:start w:val="1"/>
      <w:numFmt w:val="decimal"/>
      <w:pStyle w:val="44"/>
      <w:suff w:val="space"/>
      <w:lvlText w:val="表 %9 "/>
      <w:lvlJc w:val="center"/>
      <w:pPr>
        <w:ind w:left="0" w:firstLine="0"/>
      </w:pPr>
      <w:rPr>
        <w:rFonts w:hint="default" w:ascii="Arial" w:hAnsi="Arial" w:eastAsia="宋体" w:cs="Times New Roman"/>
        <w:b/>
        <w:i w:val="0"/>
        <w:sz w:val="21"/>
        <w:lang w:val="en-US"/>
      </w:rPr>
    </w:lvl>
  </w:abstractNum>
  <w:abstractNum w:abstractNumId="9">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37A4E4"/>
    <w:multiLevelType w:val="singleLevel"/>
    <w:tmpl w:val="2137A4E4"/>
    <w:lvl w:ilvl="0" w:tentative="0">
      <w:start w:val="1"/>
      <w:numFmt w:val="decimal"/>
      <w:lvlText w:val="(%1)"/>
      <w:lvlJc w:val="left"/>
      <w:pPr>
        <w:ind w:left="425" w:hanging="425"/>
      </w:pPr>
      <w:rPr>
        <w:rFonts w:hint="default"/>
      </w:rPr>
    </w:lvl>
  </w:abstractNum>
  <w:abstractNum w:abstractNumId="11">
    <w:nsid w:val="2F377682"/>
    <w:multiLevelType w:val="singleLevel"/>
    <w:tmpl w:val="2F377682"/>
    <w:lvl w:ilvl="0" w:tentative="0">
      <w:start w:val="1"/>
      <w:numFmt w:val="decimal"/>
      <w:lvlText w:val="(%1)"/>
      <w:lvlJc w:val="left"/>
      <w:pPr>
        <w:ind w:left="425" w:hanging="425"/>
      </w:pPr>
      <w:rPr>
        <w:rFonts w:hint="default"/>
      </w:rPr>
    </w:lvl>
  </w:abstractNum>
  <w:abstractNum w:abstractNumId="12">
    <w:nsid w:val="349621C1"/>
    <w:multiLevelType w:val="multilevel"/>
    <w:tmpl w:val="349621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EEB6C2F"/>
    <w:multiLevelType w:val="multilevel"/>
    <w:tmpl w:val="3EEB6C2F"/>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41A7509F"/>
    <w:multiLevelType w:val="singleLevel"/>
    <w:tmpl w:val="41A7509F"/>
    <w:lvl w:ilvl="0" w:tentative="0">
      <w:start w:val="1"/>
      <w:numFmt w:val="decimal"/>
      <w:suff w:val="nothing"/>
      <w:lvlText w:val="（%1）"/>
      <w:lvlJc w:val="left"/>
      <w:rPr>
        <w:rFonts w:hint="default"/>
        <w:color w:val="auto"/>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6"/>
  </w:num>
  <w:num w:numId="6">
    <w:abstractNumId w:val="10"/>
  </w:num>
  <w:num w:numId="7">
    <w:abstractNumId w:val="11"/>
  </w:num>
  <w:num w:numId="8">
    <w:abstractNumId w:val="14"/>
  </w:num>
  <w:num w:numId="9">
    <w:abstractNumId w:val="2"/>
  </w:num>
  <w:num w:numId="10">
    <w:abstractNumId w:val="5"/>
  </w:num>
  <w:num w:numId="11">
    <w:abstractNumId w:val="0"/>
  </w:num>
  <w:num w:numId="12">
    <w:abstractNumId w:val="1"/>
  </w:num>
  <w:num w:numId="13">
    <w:abstractNumId w:val="9"/>
  </w:num>
  <w:num w:numId="14">
    <w:abstractNumId w:val="13"/>
  </w:num>
  <w:num w:numId="15">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CF"/>
    <w:rsid w:val="00002AC6"/>
    <w:rsid w:val="00004B45"/>
    <w:rsid w:val="0000572C"/>
    <w:rsid w:val="0001134C"/>
    <w:rsid w:val="00015CC7"/>
    <w:rsid w:val="00016C4E"/>
    <w:rsid w:val="000211E3"/>
    <w:rsid w:val="00026FF8"/>
    <w:rsid w:val="00032407"/>
    <w:rsid w:val="00055FDF"/>
    <w:rsid w:val="00060BDE"/>
    <w:rsid w:val="00061D71"/>
    <w:rsid w:val="0007153B"/>
    <w:rsid w:val="00085F95"/>
    <w:rsid w:val="0009050D"/>
    <w:rsid w:val="0009075B"/>
    <w:rsid w:val="0009135F"/>
    <w:rsid w:val="000928FE"/>
    <w:rsid w:val="00094D57"/>
    <w:rsid w:val="00095FB8"/>
    <w:rsid w:val="00097FD7"/>
    <w:rsid w:val="000A1995"/>
    <w:rsid w:val="000A2ABD"/>
    <w:rsid w:val="000A3C67"/>
    <w:rsid w:val="000A5211"/>
    <w:rsid w:val="000C1151"/>
    <w:rsid w:val="000C6335"/>
    <w:rsid w:val="000D64E6"/>
    <w:rsid w:val="000D6F2C"/>
    <w:rsid w:val="000E09CC"/>
    <w:rsid w:val="000E7DCA"/>
    <w:rsid w:val="000F4256"/>
    <w:rsid w:val="001055FD"/>
    <w:rsid w:val="001170E9"/>
    <w:rsid w:val="0011738B"/>
    <w:rsid w:val="0012359A"/>
    <w:rsid w:val="00130A62"/>
    <w:rsid w:val="001323F9"/>
    <w:rsid w:val="00140DA7"/>
    <w:rsid w:val="00141129"/>
    <w:rsid w:val="00151E86"/>
    <w:rsid w:val="00153A99"/>
    <w:rsid w:val="00153C27"/>
    <w:rsid w:val="00153D0A"/>
    <w:rsid w:val="001636BF"/>
    <w:rsid w:val="001644CF"/>
    <w:rsid w:val="00176E98"/>
    <w:rsid w:val="00183BA9"/>
    <w:rsid w:val="001850E0"/>
    <w:rsid w:val="001866AE"/>
    <w:rsid w:val="00192D0B"/>
    <w:rsid w:val="00195FFF"/>
    <w:rsid w:val="001A7C43"/>
    <w:rsid w:val="001B20ED"/>
    <w:rsid w:val="001B239F"/>
    <w:rsid w:val="001B3054"/>
    <w:rsid w:val="001C0975"/>
    <w:rsid w:val="001C3772"/>
    <w:rsid w:val="001D4EEA"/>
    <w:rsid w:val="001E04D9"/>
    <w:rsid w:val="001E2903"/>
    <w:rsid w:val="00204485"/>
    <w:rsid w:val="00214A4D"/>
    <w:rsid w:val="0021695D"/>
    <w:rsid w:val="00220CD6"/>
    <w:rsid w:val="00223923"/>
    <w:rsid w:val="00226E6A"/>
    <w:rsid w:val="002316AE"/>
    <w:rsid w:val="00232414"/>
    <w:rsid w:val="00232E19"/>
    <w:rsid w:val="00233314"/>
    <w:rsid w:val="00240F4C"/>
    <w:rsid w:val="00241367"/>
    <w:rsid w:val="002466C5"/>
    <w:rsid w:val="0025521D"/>
    <w:rsid w:val="00255671"/>
    <w:rsid w:val="00257C66"/>
    <w:rsid w:val="0026347A"/>
    <w:rsid w:val="00266210"/>
    <w:rsid w:val="0027324F"/>
    <w:rsid w:val="0027542C"/>
    <w:rsid w:val="00276174"/>
    <w:rsid w:val="00283ED0"/>
    <w:rsid w:val="00284A5E"/>
    <w:rsid w:val="00286FBA"/>
    <w:rsid w:val="0029033E"/>
    <w:rsid w:val="0029038A"/>
    <w:rsid w:val="002910C5"/>
    <w:rsid w:val="00291AC4"/>
    <w:rsid w:val="00291BAD"/>
    <w:rsid w:val="00296D9D"/>
    <w:rsid w:val="002A2EAC"/>
    <w:rsid w:val="002A504F"/>
    <w:rsid w:val="002B1803"/>
    <w:rsid w:val="002B3190"/>
    <w:rsid w:val="002B469B"/>
    <w:rsid w:val="002B756F"/>
    <w:rsid w:val="002C2BF5"/>
    <w:rsid w:val="002D05CA"/>
    <w:rsid w:val="002D0988"/>
    <w:rsid w:val="002D3553"/>
    <w:rsid w:val="002D4655"/>
    <w:rsid w:val="002D4892"/>
    <w:rsid w:val="002D753E"/>
    <w:rsid w:val="002E2797"/>
    <w:rsid w:val="002F13B3"/>
    <w:rsid w:val="002F15F4"/>
    <w:rsid w:val="002F67C9"/>
    <w:rsid w:val="00300AB6"/>
    <w:rsid w:val="003030DD"/>
    <w:rsid w:val="0030541C"/>
    <w:rsid w:val="00305ADD"/>
    <w:rsid w:val="0031099A"/>
    <w:rsid w:val="00316452"/>
    <w:rsid w:val="0032181F"/>
    <w:rsid w:val="00333D6F"/>
    <w:rsid w:val="00335848"/>
    <w:rsid w:val="00340750"/>
    <w:rsid w:val="0034447A"/>
    <w:rsid w:val="00344A1E"/>
    <w:rsid w:val="00353FE8"/>
    <w:rsid w:val="0035419D"/>
    <w:rsid w:val="003554F0"/>
    <w:rsid w:val="00356FFE"/>
    <w:rsid w:val="00365F87"/>
    <w:rsid w:val="003672A7"/>
    <w:rsid w:val="00367E0B"/>
    <w:rsid w:val="00371586"/>
    <w:rsid w:val="0037391E"/>
    <w:rsid w:val="00373DED"/>
    <w:rsid w:val="0037663C"/>
    <w:rsid w:val="003936D1"/>
    <w:rsid w:val="00394DE0"/>
    <w:rsid w:val="0039512B"/>
    <w:rsid w:val="00395A59"/>
    <w:rsid w:val="00397269"/>
    <w:rsid w:val="003A1EE7"/>
    <w:rsid w:val="003B14AC"/>
    <w:rsid w:val="003B6DE1"/>
    <w:rsid w:val="003C1886"/>
    <w:rsid w:val="003C2638"/>
    <w:rsid w:val="003C5849"/>
    <w:rsid w:val="003C7593"/>
    <w:rsid w:val="003D0D33"/>
    <w:rsid w:val="003D1A63"/>
    <w:rsid w:val="003E2A5F"/>
    <w:rsid w:val="003E2D0C"/>
    <w:rsid w:val="003E7A13"/>
    <w:rsid w:val="003F31D7"/>
    <w:rsid w:val="003F46D1"/>
    <w:rsid w:val="004020A3"/>
    <w:rsid w:val="00406EE8"/>
    <w:rsid w:val="004077E1"/>
    <w:rsid w:val="0041311F"/>
    <w:rsid w:val="004236F4"/>
    <w:rsid w:val="00423730"/>
    <w:rsid w:val="004248F1"/>
    <w:rsid w:val="004253BF"/>
    <w:rsid w:val="00430430"/>
    <w:rsid w:val="0043663B"/>
    <w:rsid w:val="0045412D"/>
    <w:rsid w:val="00460FED"/>
    <w:rsid w:val="00466199"/>
    <w:rsid w:val="004670B5"/>
    <w:rsid w:val="004706EF"/>
    <w:rsid w:val="004722E0"/>
    <w:rsid w:val="004874E9"/>
    <w:rsid w:val="00493887"/>
    <w:rsid w:val="00497A60"/>
    <w:rsid w:val="004B185D"/>
    <w:rsid w:val="004B23D5"/>
    <w:rsid w:val="004B28B1"/>
    <w:rsid w:val="004B33EA"/>
    <w:rsid w:val="004B4ED1"/>
    <w:rsid w:val="004B7BAA"/>
    <w:rsid w:val="004D2468"/>
    <w:rsid w:val="004D27FB"/>
    <w:rsid w:val="004D2E3F"/>
    <w:rsid w:val="004D4178"/>
    <w:rsid w:val="004D4B08"/>
    <w:rsid w:val="004E471A"/>
    <w:rsid w:val="004E5AC2"/>
    <w:rsid w:val="004E6233"/>
    <w:rsid w:val="005037CC"/>
    <w:rsid w:val="00506A94"/>
    <w:rsid w:val="00515C73"/>
    <w:rsid w:val="00524C7C"/>
    <w:rsid w:val="005335E6"/>
    <w:rsid w:val="0053447C"/>
    <w:rsid w:val="005360AE"/>
    <w:rsid w:val="005369F6"/>
    <w:rsid w:val="00551DC1"/>
    <w:rsid w:val="00552FA8"/>
    <w:rsid w:val="0055632F"/>
    <w:rsid w:val="00563825"/>
    <w:rsid w:val="005652CA"/>
    <w:rsid w:val="00565C39"/>
    <w:rsid w:val="00566FAA"/>
    <w:rsid w:val="00570309"/>
    <w:rsid w:val="00571936"/>
    <w:rsid w:val="00577AC2"/>
    <w:rsid w:val="00593D17"/>
    <w:rsid w:val="005A1F7E"/>
    <w:rsid w:val="005A512B"/>
    <w:rsid w:val="005A7219"/>
    <w:rsid w:val="005B1981"/>
    <w:rsid w:val="005C0787"/>
    <w:rsid w:val="005C1C92"/>
    <w:rsid w:val="005C1CC9"/>
    <w:rsid w:val="005C512B"/>
    <w:rsid w:val="005C6578"/>
    <w:rsid w:val="005D5986"/>
    <w:rsid w:val="005F1515"/>
    <w:rsid w:val="005F5A4A"/>
    <w:rsid w:val="005F5F99"/>
    <w:rsid w:val="0060078E"/>
    <w:rsid w:val="006012B8"/>
    <w:rsid w:val="0060161C"/>
    <w:rsid w:val="00604649"/>
    <w:rsid w:val="006131D3"/>
    <w:rsid w:val="00616145"/>
    <w:rsid w:val="00616A98"/>
    <w:rsid w:val="00622491"/>
    <w:rsid w:val="006354D2"/>
    <w:rsid w:val="00643DA3"/>
    <w:rsid w:val="0064534C"/>
    <w:rsid w:val="00661BDE"/>
    <w:rsid w:val="00662EB6"/>
    <w:rsid w:val="00663FF7"/>
    <w:rsid w:val="0067574F"/>
    <w:rsid w:val="00677BBB"/>
    <w:rsid w:val="00680DF3"/>
    <w:rsid w:val="0069154A"/>
    <w:rsid w:val="00694539"/>
    <w:rsid w:val="0069616B"/>
    <w:rsid w:val="006B378A"/>
    <w:rsid w:val="006B5894"/>
    <w:rsid w:val="006B7CFA"/>
    <w:rsid w:val="006C0A41"/>
    <w:rsid w:val="006D10CC"/>
    <w:rsid w:val="006D1609"/>
    <w:rsid w:val="006D5366"/>
    <w:rsid w:val="006D6389"/>
    <w:rsid w:val="006D64CA"/>
    <w:rsid w:val="006D7B9E"/>
    <w:rsid w:val="006F244B"/>
    <w:rsid w:val="006F70BB"/>
    <w:rsid w:val="006F773A"/>
    <w:rsid w:val="00703840"/>
    <w:rsid w:val="00706FF6"/>
    <w:rsid w:val="00723A5A"/>
    <w:rsid w:val="00727A38"/>
    <w:rsid w:val="00730D1C"/>
    <w:rsid w:val="00732C1B"/>
    <w:rsid w:val="00733BFA"/>
    <w:rsid w:val="00747B15"/>
    <w:rsid w:val="00753CBD"/>
    <w:rsid w:val="0076111A"/>
    <w:rsid w:val="00763C17"/>
    <w:rsid w:val="00767FC6"/>
    <w:rsid w:val="0077005C"/>
    <w:rsid w:val="007756B9"/>
    <w:rsid w:val="007764E9"/>
    <w:rsid w:val="0077706B"/>
    <w:rsid w:val="00783A4E"/>
    <w:rsid w:val="00784747"/>
    <w:rsid w:val="007854C0"/>
    <w:rsid w:val="0078770E"/>
    <w:rsid w:val="00793632"/>
    <w:rsid w:val="007A0621"/>
    <w:rsid w:val="007B22F9"/>
    <w:rsid w:val="007B5A1A"/>
    <w:rsid w:val="007C0F2D"/>
    <w:rsid w:val="007C24E2"/>
    <w:rsid w:val="007D161D"/>
    <w:rsid w:val="007D2DAD"/>
    <w:rsid w:val="007D5373"/>
    <w:rsid w:val="007E4755"/>
    <w:rsid w:val="007E4CA5"/>
    <w:rsid w:val="00813E3A"/>
    <w:rsid w:val="008177DD"/>
    <w:rsid w:val="00822635"/>
    <w:rsid w:val="00827E45"/>
    <w:rsid w:val="0083375F"/>
    <w:rsid w:val="00834BD4"/>
    <w:rsid w:val="008447EA"/>
    <w:rsid w:val="008452D1"/>
    <w:rsid w:val="00846B5D"/>
    <w:rsid w:val="00851ED0"/>
    <w:rsid w:val="00852172"/>
    <w:rsid w:val="00852B10"/>
    <w:rsid w:val="0085377F"/>
    <w:rsid w:val="008565C9"/>
    <w:rsid w:val="00857686"/>
    <w:rsid w:val="00864D05"/>
    <w:rsid w:val="00872A93"/>
    <w:rsid w:val="00876759"/>
    <w:rsid w:val="00876E84"/>
    <w:rsid w:val="00882D08"/>
    <w:rsid w:val="00883275"/>
    <w:rsid w:val="008924F3"/>
    <w:rsid w:val="008944A3"/>
    <w:rsid w:val="008A0004"/>
    <w:rsid w:val="008A0410"/>
    <w:rsid w:val="008A30AE"/>
    <w:rsid w:val="008B0AE3"/>
    <w:rsid w:val="008B3590"/>
    <w:rsid w:val="008B4646"/>
    <w:rsid w:val="008B5676"/>
    <w:rsid w:val="008B68E7"/>
    <w:rsid w:val="008C06B9"/>
    <w:rsid w:val="008C13B3"/>
    <w:rsid w:val="008C141B"/>
    <w:rsid w:val="008C14C7"/>
    <w:rsid w:val="008C17F4"/>
    <w:rsid w:val="008C3690"/>
    <w:rsid w:val="008C3A5F"/>
    <w:rsid w:val="008D107A"/>
    <w:rsid w:val="008D389C"/>
    <w:rsid w:val="008D3D12"/>
    <w:rsid w:val="008D625A"/>
    <w:rsid w:val="008E4926"/>
    <w:rsid w:val="008E4BBA"/>
    <w:rsid w:val="008F1C83"/>
    <w:rsid w:val="008F5611"/>
    <w:rsid w:val="00907861"/>
    <w:rsid w:val="009357B3"/>
    <w:rsid w:val="009604AE"/>
    <w:rsid w:val="00961C19"/>
    <w:rsid w:val="00965AEF"/>
    <w:rsid w:val="00974001"/>
    <w:rsid w:val="00975137"/>
    <w:rsid w:val="009824EA"/>
    <w:rsid w:val="00985FA2"/>
    <w:rsid w:val="009A2657"/>
    <w:rsid w:val="009A3277"/>
    <w:rsid w:val="009A5AC3"/>
    <w:rsid w:val="009B3B8D"/>
    <w:rsid w:val="009B54BE"/>
    <w:rsid w:val="009B5E72"/>
    <w:rsid w:val="009C014A"/>
    <w:rsid w:val="009C1A9B"/>
    <w:rsid w:val="009C2FD5"/>
    <w:rsid w:val="009C7586"/>
    <w:rsid w:val="009D0C77"/>
    <w:rsid w:val="009D0D19"/>
    <w:rsid w:val="009D755E"/>
    <w:rsid w:val="009E0D65"/>
    <w:rsid w:val="009F61D2"/>
    <w:rsid w:val="009F77C5"/>
    <w:rsid w:val="009F7814"/>
    <w:rsid w:val="00A020CF"/>
    <w:rsid w:val="00A12273"/>
    <w:rsid w:val="00A16E33"/>
    <w:rsid w:val="00A22682"/>
    <w:rsid w:val="00A23CEF"/>
    <w:rsid w:val="00A2514C"/>
    <w:rsid w:val="00A25814"/>
    <w:rsid w:val="00A31918"/>
    <w:rsid w:val="00A31AAE"/>
    <w:rsid w:val="00A405FB"/>
    <w:rsid w:val="00A4092F"/>
    <w:rsid w:val="00A46811"/>
    <w:rsid w:val="00A46AC1"/>
    <w:rsid w:val="00A52BF7"/>
    <w:rsid w:val="00A55D08"/>
    <w:rsid w:val="00A57685"/>
    <w:rsid w:val="00A626B1"/>
    <w:rsid w:val="00A64A8C"/>
    <w:rsid w:val="00A8052C"/>
    <w:rsid w:val="00A818DB"/>
    <w:rsid w:val="00A8492F"/>
    <w:rsid w:val="00A878A8"/>
    <w:rsid w:val="00A91C61"/>
    <w:rsid w:val="00A93AD5"/>
    <w:rsid w:val="00A947EF"/>
    <w:rsid w:val="00A97FC8"/>
    <w:rsid w:val="00AC712F"/>
    <w:rsid w:val="00AE5670"/>
    <w:rsid w:val="00AE61F4"/>
    <w:rsid w:val="00AF5B72"/>
    <w:rsid w:val="00AF7011"/>
    <w:rsid w:val="00AF750C"/>
    <w:rsid w:val="00AF7A56"/>
    <w:rsid w:val="00B01D77"/>
    <w:rsid w:val="00B044EF"/>
    <w:rsid w:val="00B072C0"/>
    <w:rsid w:val="00B10F50"/>
    <w:rsid w:val="00B15418"/>
    <w:rsid w:val="00B23D18"/>
    <w:rsid w:val="00B31888"/>
    <w:rsid w:val="00B324F3"/>
    <w:rsid w:val="00B424B5"/>
    <w:rsid w:val="00B47535"/>
    <w:rsid w:val="00B56245"/>
    <w:rsid w:val="00B56A52"/>
    <w:rsid w:val="00B56CBA"/>
    <w:rsid w:val="00B60E46"/>
    <w:rsid w:val="00B657B5"/>
    <w:rsid w:val="00B67106"/>
    <w:rsid w:val="00B67967"/>
    <w:rsid w:val="00B75D3B"/>
    <w:rsid w:val="00B82734"/>
    <w:rsid w:val="00B842CD"/>
    <w:rsid w:val="00B92455"/>
    <w:rsid w:val="00BA2696"/>
    <w:rsid w:val="00BB21D6"/>
    <w:rsid w:val="00BC43C6"/>
    <w:rsid w:val="00BC4A92"/>
    <w:rsid w:val="00BD2BD1"/>
    <w:rsid w:val="00BD71C2"/>
    <w:rsid w:val="00BE0931"/>
    <w:rsid w:val="00BE3C84"/>
    <w:rsid w:val="00BF5468"/>
    <w:rsid w:val="00C12B33"/>
    <w:rsid w:val="00C13EC6"/>
    <w:rsid w:val="00C156BF"/>
    <w:rsid w:val="00C15E48"/>
    <w:rsid w:val="00C15EA5"/>
    <w:rsid w:val="00C1655B"/>
    <w:rsid w:val="00C169AC"/>
    <w:rsid w:val="00C24627"/>
    <w:rsid w:val="00C24766"/>
    <w:rsid w:val="00C2576B"/>
    <w:rsid w:val="00C26F03"/>
    <w:rsid w:val="00C42D34"/>
    <w:rsid w:val="00C4338E"/>
    <w:rsid w:val="00C442DE"/>
    <w:rsid w:val="00C50C19"/>
    <w:rsid w:val="00C55409"/>
    <w:rsid w:val="00C5553C"/>
    <w:rsid w:val="00C55808"/>
    <w:rsid w:val="00C56A01"/>
    <w:rsid w:val="00C61DB8"/>
    <w:rsid w:val="00C640A2"/>
    <w:rsid w:val="00C661DA"/>
    <w:rsid w:val="00C73213"/>
    <w:rsid w:val="00C74A9D"/>
    <w:rsid w:val="00C84FFC"/>
    <w:rsid w:val="00C857E8"/>
    <w:rsid w:val="00C9608C"/>
    <w:rsid w:val="00CA31BB"/>
    <w:rsid w:val="00CB5EE2"/>
    <w:rsid w:val="00CC0583"/>
    <w:rsid w:val="00CC3253"/>
    <w:rsid w:val="00CC3969"/>
    <w:rsid w:val="00CD568A"/>
    <w:rsid w:val="00CE1142"/>
    <w:rsid w:val="00CE1FC9"/>
    <w:rsid w:val="00CE4B8F"/>
    <w:rsid w:val="00CE53C6"/>
    <w:rsid w:val="00CF559B"/>
    <w:rsid w:val="00CF5864"/>
    <w:rsid w:val="00CF7344"/>
    <w:rsid w:val="00D00CDD"/>
    <w:rsid w:val="00D03788"/>
    <w:rsid w:val="00D065C8"/>
    <w:rsid w:val="00D14580"/>
    <w:rsid w:val="00D17B7E"/>
    <w:rsid w:val="00D218C1"/>
    <w:rsid w:val="00D226DC"/>
    <w:rsid w:val="00D25C83"/>
    <w:rsid w:val="00D31CF8"/>
    <w:rsid w:val="00D35564"/>
    <w:rsid w:val="00D375A3"/>
    <w:rsid w:val="00D37FC5"/>
    <w:rsid w:val="00D43955"/>
    <w:rsid w:val="00D43FA7"/>
    <w:rsid w:val="00D50E01"/>
    <w:rsid w:val="00D543DB"/>
    <w:rsid w:val="00D571A7"/>
    <w:rsid w:val="00D61583"/>
    <w:rsid w:val="00D625A2"/>
    <w:rsid w:val="00D65E4D"/>
    <w:rsid w:val="00D67D33"/>
    <w:rsid w:val="00D718C7"/>
    <w:rsid w:val="00D71F6F"/>
    <w:rsid w:val="00D774DE"/>
    <w:rsid w:val="00D8184C"/>
    <w:rsid w:val="00D850C7"/>
    <w:rsid w:val="00D87CCB"/>
    <w:rsid w:val="00D87D66"/>
    <w:rsid w:val="00D91353"/>
    <w:rsid w:val="00D927AA"/>
    <w:rsid w:val="00DA165C"/>
    <w:rsid w:val="00DA2B37"/>
    <w:rsid w:val="00DA76B2"/>
    <w:rsid w:val="00DB0717"/>
    <w:rsid w:val="00DB438C"/>
    <w:rsid w:val="00DB5991"/>
    <w:rsid w:val="00DC2658"/>
    <w:rsid w:val="00DD7313"/>
    <w:rsid w:val="00DF0F0E"/>
    <w:rsid w:val="00DF2D4E"/>
    <w:rsid w:val="00DF494F"/>
    <w:rsid w:val="00E01468"/>
    <w:rsid w:val="00E06836"/>
    <w:rsid w:val="00E06C0F"/>
    <w:rsid w:val="00E13D73"/>
    <w:rsid w:val="00E17471"/>
    <w:rsid w:val="00E30386"/>
    <w:rsid w:val="00E3550E"/>
    <w:rsid w:val="00E43143"/>
    <w:rsid w:val="00E43536"/>
    <w:rsid w:val="00E5390E"/>
    <w:rsid w:val="00E53CCA"/>
    <w:rsid w:val="00E645F8"/>
    <w:rsid w:val="00E671DF"/>
    <w:rsid w:val="00E764BA"/>
    <w:rsid w:val="00E80413"/>
    <w:rsid w:val="00E8328D"/>
    <w:rsid w:val="00E87CFE"/>
    <w:rsid w:val="00E9162E"/>
    <w:rsid w:val="00E951F2"/>
    <w:rsid w:val="00EA1F97"/>
    <w:rsid w:val="00EA4C07"/>
    <w:rsid w:val="00EA5284"/>
    <w:rsid w:val="00EB3F12"/>
    <w:rsid w:val="00EC48B6"/>
    <w:rsid w:val="00EC4CC8"/>
    <w:rsid w:val="00EC4E1A"/>
    <w:rsid w:val="00ED6E23"/>
    <w:rsid w:val="00EE178A"/>
    <w:rsid w:val="00EE1BFB"/>
    <w:rsid w:val="00EE1D5B"/>
    <w:rsid w:val="00EF142B"/>
    <w:rsid w:val="00EF1C83"/>
    <w:rsid w:val="00EF3BE2"/>
    <w:rsid w:val="00EF7CEC"/>
    <w:rsid w:val="00F01567"/>
    <w:rsid w:val="00F05825"/>
    <w:rsid w:val="00F0799F"/>
    <w:rsid w:val="00F10EA7"/>
    <w:rsid w:val="00F11F9E"/>
    <w:rsid w:val="00F15307"/>
    <w:rsid w:val="00F228E0"/>
    <w:rsid w:val="00F22A9E"/>
    <w:rsid w:val="00F24D54"/>
    <w:rsid w:val="00F259D4"/>
    <w:rsid w:val="00F30001"/>
    <w:rsid w:val="00F32A69"/>
    <w:rsid w:val="00F34CAB"/>
    <w:rsid w:val="00F36DF1"/>
    <w:rsid w:val="00F4008E"/>
    <w:rsid w:val="00F42310"/>
    <w:rsid w:val="00F44219"/>
    <w:rsid w:val="00F63525"/>
    <w:rsid w:val="00F65A69"/>
    <w:rsid w:val="00F91017"/>
    <w:rsid w:val="00F9432B"/>
    <w:rsid w:val="00F96BEC"/>
    <w:rsid w:val="00FA3999"/>
    <w:rsid w:val="00FA6CD8"/>
    <w:rsid w:val="00FA6E2C"/>
    <w:rsid w:val="00FB0E33"/>
    <w:rsid w:val="00FB35D9"/>
    <w:rsid w:val="00FB607D"/>
    <w:rsid w:val="00FB702C"/>
    <w:rsid w:val="00FC1ABE"/>
    <w:rsid w:val="00FC3A0B"/>
    <w:rsid w:val="00FC4AA0"/>
    <w:rsid w:val="00FD2EA2"/>
    <w:rsid w:val="00FD3FEF"/>
    <w:rsid w:val="00FD7057"/>
    <w:rsid w:val="00FE08F3"/>
    <w:rsid w:val="00FF0457"/>
    <w:rsid w:val="00FF51EB"/>
    <w:rsid w:val="01804A4C"/>
    <w:rsid w:val="020C4532"/>
    <w:rsid w:val="0213068F"/>
    <w:rsid w:val="02924A37"/>
    <w:rsid w:val="0305345B"/>
    <w:rsid w:val="04784101"/>
    <w:rsid w:val="04D1736D"/>
    <w:rsid w:val="05502988"/>
    <w:rsid w:val="05AA02EA"/>
    <w:rsid w:val="05B13426"/>
    <w:rsid w:val="061C697C"/>
    <w:rsid w:val="06212C14"/>
    <w:rsid w:val="06826B71"/>
    <w:rsid w:val="075B4CBE"/>
    <w:rsid w:val="07CA07CF"/>
    <w:rsid w:val="080674B8"/>
    <w:rsid w:val="088C1F29"/>
    <w:rsid w:val="088E3EF3"/>
    <w:rsid w:val="08EC0C19"/>
    <w:rsid w:val="091452E4"/>
    <w:rsid w:val="091A3D26"/>
    <w:rsid w:val="09746165"/>
    <w:rsid w:val="09B259BF"/>
    <w:rsid w:val="0A5E78F5"/>
    <w:rsid w:val="0B30303F"/>
    <w:rsid w:val="0B3550F2"/>
    <w:rsid w:val="0B7F5D75"/>
    <w:rsid w:val="0CD12600"/>
    <w:rsid w:val="0D222E5C"/>
    <w:rsid w:val="0D3600BA"/>
    <w:rsid w:val="0D606417"/>
    <w:rsid w:val="0E0407B3"/>
    <w:rsid w:val="0E1529C0"/>
    <w:rsid w:val="10345380"/>
    <w:rsid w:val="103C2486"/>
    <w:rsid w:val="10E2302E"/>
    <w:rsid w:val="110D797F"/>
    <w:rsid w:val="11845E93"/>
    <w:rsid w:val="11E74B6B"/>
    <w:rsid w:val="11EF10DF"/>
    <w:rsid w:val="126A32DB"/>
    <w:rsid w:val="137D5290"/>
    <w:rsid w:val="139B5716"/>
    <w:rsid w:val="143A056B"/>
    <w:rsid w:val="146A7CCF"/>
    <w:rsid w:val="149C34F4"/>
    <w:rsid w:val="14BE55C3"/>
    <w:rsid w:val="14C34F24"/>
    <w:rsid w:val="151E13EC"/>
    <w:rsid w:val="15B66837"/>
    <w:rsid w:val="15D1541F"/>
    <w:rsid w:val="15D40774"/>
    <w:rsid w:val="164C2CF7"/>
    <w:rsid w:val="168B1A72"/>
    <w:rsid w:val="170B670F"/>
    <w:rsid w:val="178F10EE"/>
    <w:rsid w:val="179D7E62"/>
    <w:rsid w:val="17AF4ED3"/>
    <w:rsid w:val="17E53404"/>
    <w:rsid w:val="18954E2A"/>
    <w:rsid w:val="198033E4"/>
    <w:rsid w:val="19F16090"/>
    <w:rsid w:val="1A150C32"/>
    <w:rsid w:val="1A1B310D"/>
    <w:rsid w:val="1A747FAD"/>
    <w:rsid w:val="1A9829AF"/>
    <w:rsid w:val="1AFA71C6"/>
    <w:rsid w:val="1B4B7A22"/>
    <w:rsid w:val="1B707488"/>
    <w:rsid w:val="1C2C66E7"/>
    <w:rsid w:val="1C3B7A96"/>
    <w:rsid w:val="1CBE3600"/>
    <w:rsid w:val="1CF00880"/>
    <w:rsid w:val="1D13456F"/>
    <w:rsid w:val="1E390005"/>
    <w:rsid w:val="1F190C86"/>
    <w:rsid w:val="210C1A01"/>
    <w:rsid w:val="215869F4"/>
    <w:rsid w:val="218B6DCA"/>
    <w:rsid w:val="21FC1A76"/>
    <w:rsid w:val="22B8599C"/>
    <w:rsid w:val="22E449E3"/>
    <w:rsid w:val="23547806"/>
    <w:rsid w:val="236504BF"/>
    <w:rsid w:val="2369313B"/>
    <w:rsid w:val="23C2284B"/>
    <w:rsid w:val="23D04F68"/>
    <w:rsid w:val="240D1D18"/>
    <w:rsid w:val="24134E54"/>
    <w:rsid w:val="243454F7"/>
    <w:rsid w:val="249146F7"/>
    <w:rsid w:val="2540611D"/>
    <w:rsid w:val="25DF5936"/>
    <w:rsid w:val="26055A66"/>
    <w:rsid w:val="26151358"/>
    <w:rsid w:val="261C26E6"/>
    <w:rsid w:val="263A04C3"/>
    <w:rsid w:val="26A050C5"/>
    <w:rsid w:val="271B34F6"/>
    <w:rsid w:val="27A41450"/>
    <w:rsid w:val="2802590C"/>
    <w:rsid w:val="28315A59"/>
    <w:rsid w:val="28C64B8B"/>
    <w:rsid w:val="29332221"/>
    <w:rsid w:val="298A7967"/>
    <w:rsid w:val="299E15AB"/>
    <w:rsid w:val="2A092F82"/>
    <w:rsid w:val="2AAB4039"/>
    <w:rsid w:val="2B4F0E68"/>
    <w:rsid w:val="2B620B9B"/>
    <w:rsid w:val="2BFD08C4"/>
    <w:rsid w:val="2CEA709A"/>
    <w:rsid w:val="2D1F2A39"/>
    <w:rsid w:val="2D6C5D01"/>
    <w:rsid w:val="2D727090"/>
    <w:rsid w:val="2D8D3ECA"/>
    <w:rsid w:val="2DFB7085"/>
    <w:rsid w:val="2E7330BF"/>
    <w:rsid w:val="2EC5556A"/>
    <w:rsid w:val="2F8C4439"/>
    <w:rsid w:val="30466CDD"/>
    <w:rsid w:val="304C1E1A"/>
    <w:rsid w:val="30890978"/>
    <w:rsid w:val="30DF4A3C"/>
    <w:rsid w:val="30FC77ED"/>
    <w:rsid w:val="313B4DFD"/>
    <w:rsid w:val="34076784"/>
    <w:rsid w:val="341B183B"/>
    <w:rsid w:val="347100A1"/>
    <w:rsid w:val="34BB756E"/>
    <w:rsid w:val="34C70BBD"/>
    <w:rsid w:val="352D221A"/>
    <w:rsid w:val="35887450"/>
    <w:rsid w:val="35B71AE4"/>
    <w:rsid w:val="35DC59EE"/>
    <w:rsid w:val="362D03BF"/>
    <w:rsid w:val="36586B29"/>
    <w:rsid w:val="36794FEB"/>
    <w:rsid w:val="368C4D1E"/>
    <w:rsid w:val="371B2546"/>
    <w:rsid w:val="37305FF2"/>
    <w:rsid w:val="37F039D3"/>
    <w:rsid w:val="37FC5ED4"/>
    <w:rsid w:val="38CA1FBC"/>
    <w:rsid w:val="38E30E42"/>
    <w:rsid w:val="39221679"/>
    <w:rsid w:val="399C796E"/>
    <w:rsid w:val="39D25042"/>
    <w:rsid w:val="3A086DB2"/>
    <w:rsid w:val="3A175247"/>
    <w:rsid w:val="3A1A6AE5"/>
    <w:rsid w:val="3BC30935"/>
    <w:rsid w:val="3C261771"/>
    <w:rsid w:val="3C3C4BF4"/>
    <w:rsid w:val="3C6504EB"/>
    <w:rsid w:val="3CD04D51"/>
    <w:rsid w:val="3D7D799A"/>
    <w:rsid w:val="3DC96858"/>
    <w:rsid w:val="3DD60F75"/>
    <w:rsid w:val="3E3363C7"/>
    <w:rsid w:val="3E4E43B7"/>
    <w:rsid w:val="3E742C68"/>
    <w:rsid w:val="3EA177D5"/>
    <w:rsid w:val="3F0A537A"/>
    <w:rsid w:val="3F43088C"/>
    <w:rsid w:val="3F5C73A8"/>
    <w:rsid w:val="3F84512C"/>
    <w:rsid w:val="3FE21E53"/>
    <w:rsid w:val="3FEE31B1"/>
    <w:rsid w:val="407F3B46"/>
    <w:rsid w:val="40B3559D"/>
    <w:rsid w:val="40B57568"/>
    <w:rsid w:val="40CA3013"/>
    <w:rsid w:val="40F55A1F"/>
    <w:rsid w:val="410F4ECA"/>
    <w:rsid w:val="411C1BE9"/>
    <w:rsid w:val="41412BA9"/>
    <w:rsid w:val="41C95079"/>
    <w:rsid w:val="41EA1C83"/>
    <w:rsid w:val="42334BE8"/>
    <w:rsid w:val="4258464E"/>
    <w:rsid w:val="42904A9D"/>
    <w:rsid w:val="42D53EF1"/>
    <w:rsid w:val="42F06635"/>
    <w:rsid w:val="436D4129"/>
    <w:rsid w:val="43792ACE"/>
    <w:rsid w:val="439E2535"/>
    <w:rsid w:val="43CF0940"/>
    <w:rsid w:val="451F1453"/>
    <w:rsid w:val="45261525"/>
    <w:rsid w:val="452D3B70"/>
    <w:rsid w:val="45B04682"/>
    <w:rsid w:val="45FE41E2"/>
    <w:rsid w:val="464078D3"/>
    <w:rsid w:val="46D06C17"/>
    <w:rsid w:val="46FA5CD4"/>
    <w:rsid w:val="480212E4"/>
    <w:rsid w:val="481132D5"/>
    <w:rsid w:val="4819662E"/>
    <w:rsid w:val="48233009"/>
    <w:rsid w:val="48BB1493"/>
    <w:rsid w:val="48E704DA"/>
    <w:rsid w:val="497142F8"/>
    <w:rsid w:val="497C50C6"/>
    <w:rsid w:val="497F0713"/>
    <w:rsid w:val="49857E2C"/>
    <w:rsid w:val="4A391054"/>
    <w:rsid w:val="4A697EDA"/>
    <w:rsid w:val="4ACC7988"/>
    <w:rsid w:val="4AFF7D5D"/>
    <w:rsid w:val="4B272E63"/>
    <w:rsid w:val="4C2D4456"/>
    <w:rsid w:val="4C373527"/>
    <w:rsid w:val="4CDB0356"/>
    <w:rsid w:val="4D0E68BA"/>
    <w:rsid w:val="4D151ABA"/>
    <w:rsid w:val="4DA62712"/>
    <w:rsid w:val="4E2A3343"/>
    <w:rsid w:val="4E6C5709"/>
    <w:rsid w:val="502D2C76"/>
    <w:rsid w:val="50854860"/>
    <w:rsid w:val="50B60EBE"/>
    <w:rsid w:val="51654692"/>
    <w:rsid w:val="5251776E"/>
    <w:rsid w:val="528A6F89"/>
    <w:rsid w:val="530D4FE1"/>
    <w:rsid w:val="534C5B09"/>
    <w:rsid w:val="54430F62"/>
    <w:rsid w:val="54752E3E"/>
    <w:rsid w:val="55224BD1"/>
    <w:rsid w:val="55254864"/>
    <w:rsid w:val="5552317F"/>
    <w:rsid w:val="55E96D02"/>
    <w:rsid w:val="56EB5639"/>
    <w:rsid w:val="57342B3C"/>
    <w:rsid w:val="573E1C0D"/>
    <w:rsid w:val="57856050"/>
    <w:rsid w:val="583D3C73"/>
    <w:rsid w:val="587C0C3F"/>
    <w:rsid w:val="588E2720"/>
    <w:rsid w:val="58B77AA3"/>
    <w:rsid w:val="59032417"/>
    <w:rsid w:val="59103135"/>
    <w:rsid w:val="59E6628D"/>
    <w:rsid w:val="5A987886"/>
    <w:rsid w:val="5ADA1C4D"/>
    <w:rsid w:val="5B1607B2"/>
    <w:rsid w:val="5B42681D"/>
    <w:rsid w:val="5B51714D"/>
    <w:rsid w:val="5BA30291"/>
    <w:rsid w:val="5BF1A3E0"/>
    <w:rsid w:val="5C2E3E7A"/>
    <w:rsid w:val="5C50666A"/>
    <w:rsid w:val="5C98591B"/>
    <w:rsid w:val="5CA73669"/>
    <w:rsid w:val="5D3D00E8"/>
    <w:rsid w:val="5D69550A"/>
    <w:rsid w:val="5D6F0D72"/>
    <w:rsid w:val="5D997B9D"/>
    <w:rsid w:val="5F0024D6"/>
    <w:rsid w:val="5F047298"/>
    <w:rsid w:val="5F36784B"/>
    <w:rsid w:val="5FAC7F0A"/>
    <w:rsid w:val="602F2608"/>
    <w:rsid w:val="60805044"/>
    <w:rsid w:val="60996106"/>
    <w:rsid w:val="60F5158E"/>
    <w:rsid w:val="61016185"/>
    <w:rsid w:val="61B431F8"/>
    <w:rsid w:val="61D76693"/>
    <w:rsid w:val="61DE0274"/>
    <w:rsid w:val="62142642"/>
    <w:rsid w:val="62922E0D"/>
    <w:rsid w:val="629B6165"/>
    <w:rsid w:val="62DE42A4"/>
    <w:rsid w:val="62F835B8"/>
    <w:rsid w:val="63B36882"/>
    <w:rsid w:val="63CE4319"/>
    <w:rsid w:val="644840CB"/>
    <w:rsid w:val="651E4E2C"/>
    <w:rsid w:val="65332685"/>
    <w:rsid w:val="65CB6D62"/>
    <w:rsid w:val="666F3B91"/>
    <w:rsid w:val="66EF6A80"/>
    <w:rsid w:val="66F3E990"/>
    <w:rsid w:val="6758112B"/>
    <w:rsid w:val="679B09B6"/>
    <w:rsid w:val="67C65A33"/>
    <w:rsid w:val="67F00D02"/>
    <w:rsid w:val="6850354E"/>
    <w:rsid w:val="689355D5"/>
    <w:rsid w:val="68F06043"/>
    <w:rsid w:val="68F25B3B"/>
    <w:rsid w:val="68F41541"/>
    <w:rsid w:val="6A3D3FA6"/>
    <w:rsid w:val="6A537326"/>
    <w:rsid w:val="6AE95172"/>
    <w:rsid w:val="6AF428B7"/>
    <w:rsid w:val="6BA76952"/>
    <w:rsid w:val="6C8F5B95"/>
    <w:rsid w:val="6CC12C6C"/>
    <w:rsid w:val="6D155306"/>
    <w:rsid w:val="6DCF5C34"/>
    <w:rsid w:val="6E113780"/>
    <w:rsid w:val="6E23350D"/>
    <w:rsid w:val="6E4C1AF9"/>
    <w:rsid w:val="6E7D0E15"/>
    <w:rsid w:val="6E7F6AD7"/>
    <w:rsid w:val="6FCC6297"/>
    <w:rsid w:val="6FD35191"/>
    <w:rsid w:val="6FDD7DBD"/>
    <w:rsid w:val="6FF43359"/>
    <w:rsid w:val="70187047"/>
    <w:rsid w:val="70204304"/>
    <w:rsid w:val="713C5F05"/>
    <w:rsid w:val="71E44F7F"/>
    <w:rsid w:val="721D0945"/>
    <w:rsid w:val="724F2AC9"/>
    <w:rsid w:val="725B146D"/>
    <w:rsid w:val="727C6062"/>
    <w:rsid w:val="72E256EB"/>
    <w:rsid w:val="72F07E08"/>
    <w:rsid w:val="73504D4A"/>
    <w:rsid w:val="737A3B75"/>
    <w:rsid w:val="740D49E9"/>
    <w:rsid w:val="743401C8"/>
    <w:rsid w:val="75947170"/>
    <w:rsid w:val="769D2054"/>
    <w:rsid w:val="7770222D"/>
    <w:rsid w:val="77C013B1"/>
    <w:rsid w:val="77D7917B"/>
    <w:rsid w:val="78F32400"/>
    <w:rsid w:val="791505C8"/>
    <w:rsid w:val="795A247F"/>
    <w:rsid w:val="7A097A01"/>
    <w:rsid w:val="7A2D36EF"/>
    <w:rsid w:val="7BCE2CB0"/>
    <w:rsid w:val="7C093CE8"/>
    <w:rsid w:val="7C5F7DAC"/>
    <w:rsid w:val="7C653614"/>
    <w:rsid w:val="7D951CD7"/>
    <w:rsid w:val="7DA04215"/>
    <w:rsid w:val="7DBD122E"/>
    <w:rsid w:val="7E213170"/>
    <w:rsid w:val="7E4454AB"/>
    <w:rsid w:val="7E81225C"/>
    <w:rsid w:val="7EEB8568"/>
    <w:rsid w:val="7F280929"/>
    <w:rsid w:val="7F330CBF"/>
    <w:rsid w:val="7F79B500"/>
    <w:rsid w:val="7FA52C1C"/>
    <w:rsid w:val="7FD013E9"/>
    <w:rsid w:val="A7DD29AB"/>
    <w:rsid w:val="B6EDD803"/>
    <w:rsid w:val="D37E3522"/>
    <w:rsid w:val="DFAD2EB8"/>
    <w:rsid w:val="EDFC2226"/>
    <w:rsid w:val="EF76938E"/>
    <w:rsid w:val="F3DF3D55"/>
    <w:rsid w:val="FB7FC860"/>
    <w:rsid w:val="FBF77232"/>
    <w:rsid w:val="FEBB2F39"/>
    <w:rsid w:val="FF77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link w:val="29"/>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30"/>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5">
    <w:name w:val="heading 3"/>
    <w:basedOn w:val="1"/>
    <w:next w:val="1"/>
    <w:link w:val="5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3"/>
    <w:qFormat/>
    <w:uiPriority w:val="9"/>
    <w:pPr>
      <w:keepNext/>
      <w:keepLines/>
      <w:outlineLvl w:val="4"/>
    </w:pPr>
    <w:rPr>
      <w:rFonts w:ascii="Calibri" w:hAnsi="Calibri" w:eastAsia="宋体" w:cs="Times New Roman"/>
      <w:b/>
      <w:sz w:val="10"/>
      <w:lang w:eastAsia="zh-CN"/>
    </w:rPr>
  </w:style>
  <w:style w:type="paragraph" w:styleId="8">
    <w:name w:val="heading 9"/>
    <w:basedOn w:val="1"/>
    <w:next w:val="1"/>
    <w:link w:val="64"/>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6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w:hAnsi="Calibri" w:eastAsia="宋体" w:cs="Times New Roman"/>
      <w:sz w:val="24"/>
    </w:rPr>
  </w:style>
  <w:style w:type="paragraph" w:styleId="9">
    <w:name w:val="toc 7"/>
    <w:basedOn w:val="1"/>
    <w:next w:val="1"/>
    <w:unhideWhenUsed/>
    <w:qFormat/>
    <w:uiPriority w:val="39"/>
    <w:pPr>
      <w:ind w:left="2520" w:leftChars="1200"/>
    </w:pPr>
    <w:rPr>
      <w:rFonts w:ascii="Calibri" w:hAnsi="Calibri" w:eastAsia="宋体" w:cs="Times New Roman"/>
    </w:rPr>
  </w:style>
  <w:style w:type="paragraph" w:styleId="10">
    <w:name w:val="Normal Indent"/>
    <w:basedOn w:val="1"/>
    <w:qFormat/>
    <w:uiPriority w:val="0"/>
    <w:pPr>
      <w:ind w:firstLine="420" w:firstLineChars="200"/>
    </w:pPr>
  </w:style>
  <w:style w:type="paragraph" w:styleId="11">
    <w:name w:val="caption"/>
    <w:basedOn w:val="1"/>
    <w:next w:val="1"/>
    <w:qFormat/>
    <w:uiPriority w:val="0"/>
    <w:pPr>
      <w:spacing w:before="120" w:after="120"/>
    </w:pPr>
    <w:rPr>
      <w:rFonts w:ascii="Arial" w:hAnsi="Arial" w:eastAsia="黑体" w:cs="Times New Roman"/>
      <w:sz w:val="20"/>
      <w:szCs w:val="20"/>
      <w:lang w:val="zh-CN"/>
    </w:rPr>
  </w:style>
  <w:style w:type="paragraph" w:styleId="12">
    <w:name w:val="annotation text"/>
    <w:basedOn w:val="1"/>
    <w:link w:val="67"/>
    <w:unhideWhenUsed/>
    <w:qFormat/>
    <w:uiPriority w:val="0"/>
  </w:style>
  <w:style w:type="paragraph" w:styleId="13">
    <w:name w:val="Body Text"/>
    <w:basedOn w:val="1"/>
    <w:link w:val="32"/>
    <w:qFormat/>
    <w:uiPriority w:val="1"/>
    <w:pPr>
      <w:ind w:firstLine="200" w:firstLineChars="200"/>
      <w:jc w:val="both"/>
    </w:pPr>
    <w:rPr>
      <w:rFonts w:ascii="Microsoft YaHei UI" w:hAnsi="Microsoft YaHei UI" w:eastAsia="Microsoft YaHei UI"/>
      <w:sz w:val="21"/>
      <w:szCs w:val="21"/>
    </w:rPr>
  </w:style>
  <w:style w:type="paragraph" w:styleId="14">
    <w:name w:val="Body Text Indent"/>
    <w:basedOn w:val="1"/>
    <w:link w:val="53"/>
    <w:semiHidden/>
    <w:unhideWhenUsed/>
    <w:qFormat/>
    <w:uiPriority w:val="99"/>
    <w:pPr>
      <w:spacing w:after="120"/>
      <w:ind w:left="420" w:leftChars="200"/>
    </w:pPr>
  </w:style>
  <w:style w:type="paragraph" w:styleId="15">
    <w:name w:val="toc 3"/>
    <w:basedOn w:val="1"/>
    <w:next w:val="1"/>
    <w:unhideWhenUsed/>
    <w:qFormat/>
    <w:uiPriority w:val="39"/>
    <w:pPr>
      <w:widowControl/>
      <w:spacing w:after="100" w:line="259" w:lineRule="auto"/>
      <w:ind w:left="440"/>
    </w:pPr>
    <w:rPr>
      <w:rFonts w:cs="Times New Roman"/>
      <w:lang w:eastAsia="zh-CN"/>
    </w:rPr>
  </w:style>
  <w:style w:type="paragraph" w:styleId="16">
    <w:name w:val="Plain Text"/>
    <w:basedOn w:val="1"/>
    <w:unhideWhenUsed/>
    <w:qFormat/>
    <w:uiPriority w:val="0"/>
    <w:rPr>
      <w:rFonts w:hint="eastAsia" w:hAnsi="Courier New" w:eastAsia="宋体"/>
      <w:sz w:val="21"/>
    </w:rPr>
  </w:style>
  <w:style w:type="paragraph" w:styleId="17">
    <w:name w:val="Balloon Text"/>
    <w:basedOn w:val="1"/>
    <w:link w:val="41"/>
    <w:unhideWhenUsed/>
    <w:qFormat/>
    <w:uiPriority w:val="99"/>
    <w:rPr>
      <w:sz w:val="18"/>
      <w:szCs w:val="18"/>
    </w:rPr>
  </w:style>
  <w:style w:type="paragraph" w:styleId="18">
    <w:name w:val="footer"/>
    <w:basedOn w:val="1"/>
    <w:link w:val="40"/>
    <w:unhideWhenUsed/>
    <w:qFormat/>
    <w:uiPriority w:val="99"/>
    <w:pPr>
      <w:tabs>
        <w:tab w:val="center" w:pos="4153"/>
        <w:tab w:val="right" w:pos="8306"/>
      </w:tabs>
      <w:snapToGrid w:val="0"/>
    </w:pPr>
    <w:rPr>
      <w:sz w:val="18"/>
      <w:szCs w:val="18"/>
    </w:rPr>
  </w:style>
  <w:style w:type="paragraph" w:styleId="19">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pPr>
    <w:rPr>
      <w:rFonts w:cs="Times New Roman"/>
      <w:lang w:eastAsia="zh-CN"/>
    </w:rPr>
  </w:style>
  <w:style w:type="paragraph" w:styleId="21">
    <w:name w:val="Normal (Web)"/>
    <w:basedOn w:val="1"/>
    <w:unhideWhenUsed/>
    <w:qFormat/>
    <w:uiPriority w:val="0"/>
    <w:pPr>
      <w:spacing w:beforeAutospacing="1" w:afterAutospacing="1"/>
    </w:pPr>
    <w:rPr>
      <w:rFonts w:ascii="Calibri" w:hAnsi="Calibri" w:eastAsia="宋体" w:cs="Times New Roman"/>
      <w:sz w:val="24"/>
    </w:rPr>
  </w:style>
  <w:style w:type="paragraph" w:styleId="22">
    <w:name w:val="Title"/>
    <w:basedOn w:val="1"/>
    <w:next w:val="1"/>
    <w:qFormat/>
    <w:uiPriority w:val="0"/>
    <w:pPr>
      <w:spacing w:before="240" w:after="60"/>
      <w:jc w:val="center"/>
      <w:outlineLvl w:val="0"/>
    </w:pPr>
    <w:rPr>
      <w:rFonts w:ascii="Arial" w:hAnsi="Arial" w:cs="Arial"/>
      <w:b/>
      <w:bCs/>
      <w:sz w:val="32"/>
      <w:szCs w:val="32"/>
    </w:rPr>
  </w:style>
  <w:style w:type="paragraph" w:styleId="23">
    <w:name w:val="Body Text First Indent 2"/>
    <w:basedOn w:val="14"/>
    <w:link w:val="54"/>
    <w:semiHidden/>
    <w:unhideWhenUsed/>
    <w:qFormat/>
    <w:uiPriority w:val="99"/>
    <w:pPr>
      <w:ind w:firstLine="420" w:firstLineChars="200"/>
    </w:pPr>
    <w:rPr>
      <w:rFonts w:ascii="Calibri" w:hAnsi="Calibri" w:eastAsia="宋体" w:cs="Times New Roma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u w:val="single"/>
    </w:rPr>
  </w:style>
  <w:style w:type="character" w:styleId="28">
    <w:name w:val="annotation reference"/>
    <w:semiHidden/>
    <w:unhideWhenUsed/>
    <w:qFormat/>
    <w:uiPriority w:val="99"/>
    <w:rPr>
      <w:sz w:val="21"/>
      <w:szCs w:val="21"/>
    </w:rPr>
  </w:style>
  <w:style w:type="character" w:customStyle="1" w:styleId="29">
    <w:name w:val="标题 1 字符"/>
    <w:basedOn w:val="26"/>
    <w:link w:val="3"/>
    <w:qFormat/>
    <w:uiPriority w:val="0"/>
    <w:rPr>
      <w:rFonts w:ascii="Times New Roman" w:hAnsi="Times New Roman" w:eastAsia="宋体" w:cs="Times New Roman"/>
      <w:b/>
      <w:bCs/>
      <w:kern w:val="44"/>
      <w:sz w:val="44"/>
      <w:szCs w:val="44"/>
      <w:lang w:val="zh-CN" w:eastAsia="zh-CN"/>
    </w:rPr>
  </w:style>
  <w:style w:type="character" w:customStyle="1" w:styleId="30">
    <w:name w:val="标题 2 字符"/>
    <w:basedOn w:val="26"/>
    <w:link w:val="4"/>
    <w:qFormat/>
    <w:uiPriority w:val="1"/>
    <w:rPr>
      <w:rFonts w:ascii="Microsoft YaHei UI" w:hAnsi="Microsoft YaHei UI" w:eastAsia="Microsoft YaHei UI"/>
      <w:spacing w:val="2"/>
      <w:kern w:val="0"/>
      <w:sz w:val="32"/>
      <w:szCs w:val="32"/>
    </w:rPr>
  </w:style>
  <w:style w:type="table" w:customStyle="1" w:styleId="31">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2">
    <w:name w:val="正文文本 字符"/>
    <w:basedOn w:val="26"/>
    <w:link w:val="13"/>
    <w:qFormat/>
    <w:uiPriority w:val="1"/>
    <w:rPr>
      <w:rFonts w:ascii="Microsoft YaHei UI" w:hAnsi="Microsoft YaHei UI" w:eastAsia="Microsoft YaHei UI"/>
      <w:kern w:val="0"/>
      <w:szCs w:val="21"/>
      <w:lang w:eastAsia="en-US"/>
    </w:rPr>
  </w:style>
  <w:style w:type="paragraph" w:customStyle="1" w:styleId="3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Table Paragraph"/>
    <w:basedOn w:val="1"/>
    <w:qFormat/>
    <w:uiPriority w:val="1"/>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6">
    <w:name w:val="List Paragraph"/>
    <w:basedOn w:val="1"/>
    <w:link w:val="59"/>
    <w:qFormat/>
    <w:uiPriority w:val="1"/>
    <w:pPr>
      <w:ind w:firstLine="420" w:firstLineChars="200"/>
    </w:pPr>
  </w:style>
  <w:style w:type="paragraph" w:customStyle="1" w:styleId="37">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8">
    <w:name w:val="设计正文2"/>
    <w:basedOn w:val="1"/>
    <w:qFormat/>
    <w:uiPriority w:val="0"/>
    <w:pPr>
      <w:snapToGrid w:val="0"/>
      <w:spacing w:before="160" w:line="320" w:lineRule="atLeast"/>
      <w:jc w:val="both"/>
    </w:pPr>
    <w:rPr>
      <w:rFonts w:ascii="Times New Roman" w:hAnsi="Times New Roman" w:eastAsia="宋体" w:cs="Times New Roman"/>
      <w:kern w:val="2"/>
      <w:sz w:val="24"/>
      <w:szCs w:val="20"/>
      <w:lang w:eastAsia="zh-CN"/>
    </w:rPr>
  </w:style>
  <w:style w:type="character" w:customStyle="1" w:styleId="39">
    <w:name w:val="页眉 字符"/>
    <w:basedOn w:val="26"/>
    <w:link w:val="19"/>
    <w:qFormat/>
    <w:uiPriority w:val="99"/>
    <w:rPr>
      <w:kern w:val="0"/>
      <w:sz w:val="18"/>
      <w:szCs w:val="18"/>
      <w:lang w:eastAsia="en-US"/>
    </w:rPr>
  </w:style>
  <w:style w:type="character" w:customStyle="1" w:styleId="40">
    <w:name w:val="页脚 字符"/>
    <w:basedOn w:val="26"/>
    <w:link w:val="18"/>
    <w:qFormat/>
    <w:uiPriority w:val="99"/>
    <w:rPr>
      <w:kern w:val="0"/>
      <w:sz w:val="18"/>
      <w:szCs w:val="18"/>
      <w:lang w:eastAsia="en-US"/>
    </w:rPr>
  </w:style>
  <w:style w:type="character" w:customStyle="1" w:styleId="41">
    <w:name w:val="批注框文本 字符"/>
    <w:basedOn w:val="26"/>
    <w:link w:val="17"/>
    <w:semiHidden/>
    <w:qFormat/>
    <w:uiPriority w:val="99"/>
    <w:rPr>
      <w:kern w:val="0"/>
      <w:sz w:val="18"/>
      <w:szCs w:val="18"/>
      <w:lang w:eastAsia="en-US"/>
    </w:rPr>
  </w:style>
  <w:style w:type="paragraph" w:customStyle="1" w:styleId="42">
    <w:name w:val="Text"/>
    <w:qFormat/>
    <w:uiPriority w:val="0"/>
    <w:pPr>
      <w:spacing w:line="315" w:lineRule="auto"/>
    </w:pPr>
    <w:rPr>
      <w:rFonts w:ascii="宋体" w:hAnsi="宋体" w:eastAsia="宋体" w:cs="宋体"/>
      <w:color w:val="000000"/>
      <w:sz w:val="21"/>
      <w:lang w:val="en-US" w:eastAsia="en-US" w:bidi="ar-SA"/>
    </w:rPr>
  </w:style>
  <w:style w:type="paragraph" w:customStyle="1" w:styleId="43">
    <w:name w:val="标题1"/>
    <w:basedOn w:val="1"/>
    <w:qFormat/>
    <w:uiPriority w:val="99"/>
    <w:pPr>
      <w:tabs>
        <w:tab w:val="left" w:pos="941"/>
      </w:tabs>
      <w:spacing w:before="120" w:after="120"/>
      <w:outlineLvl w:val="0"/>
    </w:pPr>
    <w:rPr>
      <w:sz w:val="24"/>
      <w:szCs w:val="20"/>
      <w:lang w:val="zh-CN"/>
    </w:rPr>
  </w:style>
  <w:style w:type="paragraph" w:customStyle="1" w:styleId="44">
    <w:name w:val="TI-8.表格标题"/>
    <w:basedOn w:val="1"/>
    <w:qFormat/>
    <w:uiPriority w:val="0"/>
    <w:pPr>
      <w:numPr>
        <w:ilvl w:val="8"/>
        <w:numId w:val="1"/>
      </w:numPr>
      <w:spacing w:line="360" w:lineRule="auto"/>
      <w:ind w:firstLine="200" w:firstLineChars="200"/>
      <w:jc w:val="center"/>
    </w:pPr>
    <w:rPr>
      <w:rFonts w:ascii="Times New Roman" w:hAnsi="Times New Roman" w:eastAsia="宋体" w:cs="宋体"/>
      <w:b/>
      <w:sz w:val="21"/>
    </w:rPr>
  </w:style>
  <w:style w:type="paragraph" w:customStyle="1" w:styleId="45">
    <w:name w:val="TI-3.三级标题"/>
    <w:basedOn w:val="1"/>
    <w:qFormat/>
    <w:uiPriority w:val="0"/>
    <w:pPr>
      <w:numPr>
        <w:ilvl w:val="2"/>
        <w:numId w:val="1"/>
      </w:numPr>
      <w:spacing w:before="60" w:after="60" w:line="360" w:lineRule="auto"/>
      <w:outlineLvl w:val="2"/>
    </w:pPr>
    <w:rPr>
      <w:rFonts w:ascii="Times New Roman" w:hAnsi="Times New Roman" w:eastAsia="宋体" w:cs="宋体"/>
      <w:b/>
      <w:sz w:val="28"/>
    </w:rPr>
  </w:style>
  <w:style w:type="paragraph" w:customStyle="1" w:styleId="46">
    <w:name w:val="TI-2.二级标题"/>
    <w:basedOn w:val="1"/>
    <w:qFormat/>
    <w:uiPriority w:val="0"/>
    <w:pPr>
      <w:numPr>
        <w:ilvl w:val="1"/>
        <w:numId w:val="1"/>
      </w:numPr>
      <w:spacing w:before="120" w:after="60" w:line="360" w:lineRule="auto"/>
      <w:ind w:firstLine="200" w:firstLineChars="200"/>
      <w:outlineLvl w:val="1"/>
    </w:pPr>
    <w:rPr>
      <w:rFonts w:ascii="Times New Roman" w:hAnsi="Times New Roman" w:eastAsia="宋体" w:cs="宋体"/>
      <w:b/>
      <w:bCs/>
      <w:sz w:val="30"/>
    </w:rPr>
  </w:style>
  <w:style w:type="paragraph" w:customStyle="1" w:styleId="47">
    <w:name w:val="TI-6.正文二级序号"/>
    <w:basedOn w:val="1"/>
    <w:qFormat/>
    <w:uiPriority w:val="0"/>
    <w:pPr>
      <w:numPr>
        <w:ilvl w:val="5"/>
        <w:numId w:val="1"/>
      </w:numPr>
      <w:spacing w:after="60" w:line="360" w:lineRule="auto"/>
      <w:ind w:firstLine="0"/>
    </w:pPr>
    <w:rPr>
      <w:rFonts w:ascii="Times New Roman" w:hAnsi="Times New Roman" w:eastAsia="宋体" w:cs="宋体"/>
      <w:sz w:val="24"/>
    </w:rPr>
  </w:style>
  <w:style w:type="paragraph" w:customStyle="1" w:styleId="48">
    <w:name w:val="TI-1.一级标题"/>
    <w:basedOn w:val="1"/>
    <w:qFormat/>
    <w:uiPriority w:val="0"/>
    <w:pPr>
      <w:numPr>
        <w:ilvl w:val="0"/>
        <w:numId w:val="1"/>
      </w:numPr>
      <w:spacing w:before="240" w:after="120" w:line="360" w:lineRule="auto"/>
      <w:ind w:firstLine="200" w:firstLineChars="200"/>
      <w:outlineLvl w:val="0"/>
    </w:pPr>
    <w:rPr>
      <w:rFonts w:ascii="Times New Roman" w:hAnsi="Times New Roman" w:eastAsia="宋体" w:cs="宋体"/>
      <w:b/>
      <w:bCs/>
      <w:sz w:val="32"/>
    </w:rPr>
  </w:style>
  <w:style w:type="paragraph" w:customStyle="1" w:styleId="49">
    <w:name w:val="TI-5.正文一级序号"/>
    <w:basedOn w:val="1"/>
    <w:qFormat/>
    <w:uiPriority w:val="0"/>
    <w:pPr>
      <w:numPr>
        <w:ilvl w:val="4"/>
        <w:numId w:val="1"/>
      </w:numPr>
      <w:spacing w:after="60" w:line="360" w:lineRule="auto"/>
    </w:pPr>
    <w:rPr>
      <w:rFonts w:ascii="Times New Roman" w:hAnsi="Times New Roman" w:eastAsia="宋体" w:cs="宋体"/>
      <w:sz w:val="24"/>
    </w:rPr>
  </w:style>
  <w:style w:type="paragraph" w:customStyle="1" w:styleId="50">
    <w:name w:val="TI-7.图片标题"/>
    <w:basedOn w:val="1"/>
    <w:qFormat/>
    <w:uiPriority w:val="0"/>
    <w:pPr>
      <w:widowControl/>
      <w:numPr>
        <w:ilvl w:val="7"/>
        <w:numId w:val="1"/>
      </w:numPr>
      <w:tabs>
        <w:tab w:val="center" w:pos="4153"/>
        <w:tab w:val="right" w:pos="8306"/>
      </w:tabs>
      <w:topLinePunct/>
      <w:adjustRightInd w:val="0"/>
      <w:spacing w:line="360" w:lineRule="auto"/>
      <w:ind w:firstLine="200" w:firstLineChars="200"/>
      <w:jc w:val="center"/>
    </w:pPr>
    <w:rPr>
      <w:rFonts w:ascii="Times New Roman" w:hAnsi="Times New Roman" w:eastAsia="宋体" w:cs="Times New Roman"/>
      <w:b/>
      <w:sz w:val="21"/>
      <w:szCs w:val="21"/>
    </w:rPr>
  </w:style>
  <w:style w:type="character" w:customStyle="1" w:styleId="51">
    <w:name w:val="标题 3 字符"/>
    <w:basedOn w:val="26"/>
    <w:link w:val="5"/>
    <w:qFormat/>
    <w:uiPriority w:val="0"/>
    <w:rPr>
      <w:b/>
      <w:bCs/>
      <w:sz w:val="32"/>
      <w:szCs w:val="32"/>
      <w:lang w:eastAsia="en-US"/>
    </w:rPr>
  </w:style>
  <w:style w:type="paragraph" w:customStyle="1" w:styleId="52">
    <w:name w:val="修订1"/>
    <w:hidden/>
    <w:unhideWhenUsed/>
    <w:qFormat/>
    <w:uiPriority w:val="99"/>
    <w:rPr>
      <w:rFonts w:asciiTheme="minorHAnsi" w:hAnsiTheme="minorHAnsi" w:eastAsiaTheme="minorEastAsia" w:cstheme="minorBidi"/>
      <w:sz w:val="22"/>
      <w:szCs w:val="22"/>
      <w:lang w:val="en-US" w:eastAsia="en-US" w:bidi="ar-SA"/>
    </w:rPr>
  </w:style>
  <w:style w:type="character" w:customStyle="1" w:styleId="53">
    <w:name w:val="正文文本缩进 字符"/>
    <w:basedOn w:val="26"/>
    <w:link w:val="14"/>
    <w:semiHidden/>
    <w:qFormat/>
    <w:uiPriority w:val="99"/>
    <w:rPr>
      <w:sz w:val="22"/>
      <w:szCs w:val="22"/>
      <w:lang w:eastAsia="en-US"/>
    </w:rPr>
  </w:style>
  <w:style w:type="character" w:customStyle="1" w:styleId="54">
    <w:name w:val="正文文本首行缩进 2 字符"/>
    <w:basedOn w:val="53"/>
    <w:link w:val="23"/>
    <w:semiHidden/>
    <w:qFormat/>
    <w:uiPriority w:val="99"/>
    <w:rPr>
      <w:rFonts w:ascii="Calibri" w:hAnsi="Calibri" w:eastAsia="宋体" w:cs="Times New Roman"/>
      <w:sz w:val="22"/>
      <w:szCs w:val="22"/>
      <w:lang w:eastAsia="en-US"/>
    </w:rPr>
  </w:style>
  <w:style w:type="character" w:customStyle="1" w:styleId="55">
    <w:name w:val="标题 4 字符"/>
    <w:basedOn w:val="26"/>
    <w:link w:val="6"/>
    <w:qFormat/>
    <w:uiPriority w:val="0"/>
    <w:rPr>
      <w:rFonts w:asciiTheme="majorHAnsi" w:hAnsiTheme="majorHAnsi" w:eastAsiaTheme="majorEastAsia" w:cstheme="majorBidi"/>
      <w:b/>
      <w:bCs/>
      <w:sz w:val="28"/>
      <w:szCs w:val="28"/>
      <w:lang w:eastAsia="en-US"/>
    </w:rPr>
  </w:style>
  <w:style w:type="paragraph" w:customStyle="1" w:styleId="56">
    <w:name w:val="Bg"/>
    <w:basedOn w:val="1"/>
    <w:qFormat/>
    <w:uiPriority w:val="0"/>
    <w:pPr>
      <w:widowControl/>
      <w:topLinePunct/>
      <w:snapToGrid w:val="0"/>
      <w:spacing w:before="60" w:after="60"/>
      <w:ind w:left="74" w:leftChars="74"/>
      <w:contextualSpacing/>
      <w:jc w:val="center"/>
    </w:pPr>
    <w:rPr>
      <w:rFonts w:ascii="Times New Roman" w:hAnsi="Times New Roman" w:eastAsia="宋体" w:cs="Times New Roman"/>
      <w:sz w:val="18"/>
      <w:szCs w:val="18"/>
    </w:rPr>
  </w:style>
  <w:style w:type="paragraph" w:customStyle="1" w:styleId="57">
    <w:name w:val="Table Text"/>
    <w:basedOn w:val="1"/>
    <w:semiHidden/>
    <w:qFormat/>
    <w:uiPriority w:val="0"/>
    <w:rPr>
      <w:rFonts w:ascii="宋体" w:hAnsi="宋体" w:eastAsia="宋体" w:cs="宋体"/>
      <w:sz w:val="19"/>
      <w:szCs w:val="19"/>
    </w:rPr>
  </w:style>
  <w:style w:type="paragraph" w:customStyle="1" w:styleId="58">
    <w:name w:val="1001三级标题"/>
    <w:basedOn w:val="1"/>
    <w:qFormat/>
    <w:uiPriority w:val="0"/>
    <w:pPr>
      <w:widowControl/>
      <w:kinsoku w:val="0"/>
      <w:autoSpaceDE w:val="0"/>
      <w:autoSpaceDN w:val="0"/>
      <w:adjustRightInd w:val="0"/>
      <w:snapToGrid w:val="0"/>
      <w:spacing w:before="240" w:after="120"/>
      <w:ind w:firstLine="520" w:firstLineChars="200"/>
      <w:textAlignment w:val="baseline"/>
      <w:outlineLvl w:val="3"/>
    </w:pPr>
    <w:rPr>
      <w:rFonts w:ascii="黑体" w:hAnsi="黑体" w:eastAsia="黑体" w:cs="黑体"/>
      <w:snapToGrid w:val="0"/>
      <w:color w:val="000000"/>
      <w:sz w:val="26"/>
      <w:szCs w:val="26"/>
    </w:rPr>
  </w:style>
  <w:style w:type="character" w:customStyle="1" w:styleId="59">
    <w:name w:val="列表段落 字符"/>
    <w:link w:val="36"/>
    <w:qFormat/>
    <w:uiPriority w:val="34"/>
    <w:rPr>
      <w:sz w:val="22"/>
      <w:szCs w:val="22"/>
      <w:lang w:eastAsia="en-US"/>
    </w:rPr>
  </w:style>
  <w:style w:type="paragraph" w:customStyle="1" w:styleId="60">
    <w:name w:val="正文格式"/>
    <w:basedOn w:val="1"/>
    <w:qFormat/>
    <w:uiPriority w:val="0"/>
    <w:pPr>
      <w:widowControl/>
      <w:spacing w:line="360" w:lineRule="auto"/>
      <w:ind w:firstLine="480" w:firstLineChars="200"/>
    </w:pPr>
    <w:rPr>
      <w:rFonts w:ascii="Arial" w:hAnsi="Arial" w:eastAsia="等线" w:cs="宋体"/>
      <w:kern w:val="2"/>
      <w:sz w:val="24"/>
      <w:szCs w:val="20"/>
      <w:lang w:eastAsia="zh-CN"/>
    </w:rPr>
  </w:style>
  <w:style w:type="paragraph" w:customStyle="1" w:styleId="61">
    <w:name w:val="(文字) (文字)6 Char Char (文字) (文字)"/>
    <w:basedOn w:val="1"/>
    <w:qFormat/>
    <w:uiPriority w:val="0"/>
    <w:pPr>
      <w:widowControl/>
      <w:spacing w:after="160" w:line="240" w:lineRule="exact"/>
      <w:ind w:left="-62" w:right="15" w:rightChars="15"/>
    </w:pPr>
    <w:rPr>
      <w:rFonts w:ascii="Times New Roman" w:hAnsi="Times New Roman" w:eastAsia="宋体" w:cs="Times New Roman"/>
      <w:kern w:val="2"/>
      <w:sz w:val="21"/>
      <w:szCs w:val="20"/>
      <w:lang w:eastAsia="zh-CN"/>
    </w:rPr>
  </w:style>
  <w:style w:type="paragraph" w:customStyle="1" w:styleId="62">
    <w:name w:val="表格格式1"/>
    <w:basedOn w:val="1"/>
    <w:qFormat/>
    <w:uiPriority w:val="0"/>
    <w:pPr>
      <w:ind w:left="48" w:leftChars="20"/>
      <w:jc w:val="center"/>
    </w:pPr>
    <w:rPr>
      <w:rFonts w:ascii="Calibri" w:hAnsi="Calibri" w:eastAsia="宋体" w:cs="宋体"/>
      <w:color w:val="000000"/>
    </w:rPr>
  </w:style>
  <w:style w:type="character" w:customStyle="1" w:styleId="63">
    <w:name w:val="标题 5 字符"/>
    <w:basedOn w:val="26"/>
    <w:link w:val="7"/>
    <w:qFormat/>
    <w:uiPriority w:val="9"/>
    <w:rPr>
      <w:rFonts w:ascii="Calibri" w:hAnsi="Calibri" w:eastAsia="宋体" w:cs="Times New Roman"/>
      <w:b/>
      <w:sz w:val="10"/>
      <w:szCs w:val="22"/>
    </w:rPr>
  </w:style>
  <w:style w:type="character" w:customStyle="1" w:styleId="64">
    <w:name w:val="标题 9 字符"/>
    <w:basedOn w:val="26"/>
    <w:link w:val="8"/>
    <w:qFormat/>
    <w:uiPriority w:val="9"/>
    <w:rPr>
      <w:rFonts w:ascii="等线 Light" w:hAnsi="等线 Light" w:eastAsia="等线 Light" w:cs="Times New Roman"/>
      <w:sz w:val="21"/>
      <w:szCs w:val="21"/>
      <w:lang w:eastAsia="en-US"/>
    </w:rPr>
  </w:style>
  <w:style w:type="character" w:customStyle="1" w:styleId="65">
    <w:name w:val="信息标题 字符"/>
    <w:basedOn w:val="26"/>
    <w:link w:val="2"/>
    <w:qFormat/>
    <w:uiPriority w:val="99"/>
    <w:rPr>
      <w:rFonts w:ascii="Calibri" w:hAnsi="Calibri" w:eastAsia="宋体" w:cs="Times New Roman"/>
      <w:sz w:val="24"/>
      <w:szCs w:val="22"/>
      <w:shd w:val="pct20" w:color="auto" w:fill="auto"/>
      <w:lang w:eastAsia="en-US"/>
    </w:rPr>
  </w:style>
  <w:style w:type="paragraph" w:customStyle="1" w:styleId="66">
    <w:name w:val="标题样式"/>
    <w:basedOn w:val="1"/>
    <w:next w:val="1"/>
    <w:qFormat/>
    <w:uiPriority w:val="0"/>
    <w:rPr>
      <w:rFonts w:ascii="Calibri" w:hAnsi="Calibri" w:eastAsia="宋体" w:cs="Times New Roman"/>
    </w:rPr>
  </w:style>
  <w:style w:type="character" w:customStyle="1" w:styleId="67">
    <w:name w:val="批注文字 字符"/>
    <w:link w:val="12"/>
    <w:qFormat/>
    <w:uiPriority w:val="0"/>
    <w:rPr>
      <w:sz w:val="22"/>
      <w:szCs w:val="22"/>
      <w:lang w:eastAsia="en-US"/>
    </w:rPr>
  </w:style>
  <w:style w:type="character" w:customStyle="1" w:styleId="68">
    <w:name w:val="标题 1 字符1"/>
    <w:qFormat/>
    <w:uiPriority w:val="0"/>
    <w:rPr>
      <w:rFonts w:ascii="Times New Roman" w:hAnsi="Times New Roman" w:eastAsia="宋体" w:cs="Times New Roman"/>
      <w:b/>
      <w:bCs/>
      <w:kern w:val="44"/>
      <w:sz w:val="44"/>
      <w:szCs w:val="44"/>
      <w:lang w:val="zh-CN" w:eastAsia="zh-CN"/>
    </w:rPr>
  </w:style>
  <w:style w:type="character" w:customStyle="1" w:styleId="69">
    <w:name w:val="font31"/>
    <w:qFormat/>
    <w:uiPriority w:val="0"/>
    <w:rPr>
      <w:rFonts w:hint="eastAsia" w:ascii="宋体" w:hAnsi="宋体" w:eastAsia="宋体" w:cs="宋体"/>
      <w:color w:val="000000"/>
      <w:sz w:val="22"/>
      <w:szCs w:val="22"/>
      <w:u w:val="none"/>
    </w:rPr>
  </w:style>
  <w:style w:type="paragraph" w:customStyle="1" w:styleId="70">
    <w:name w:val="其他"/>
    <w:basedOn w:val="1"/>
    <w:qFormat/>
    <w:uiPriority w:val="0"/>
    <w:pPr>
      <w:spacing w:line="432" w:lineRule="auto"/>
      <w:ind w:firstLine="400"/>
    </w:pPr>
    <w:rPr>
      <w:rFonts w:ascii="宋体" w:hAnsi="宋体" w:eastAsia="宋体" w:cs="宋体"/>
      <w:color w:val="6D6D6D"/>
    </w:rPr>
  </w:style>
  <w:style w:type="paragraph" w:customStyle="1" w:styleId="71">
    <w:name w:val="正文（正式正文内容）"/>
    <w:basedOn w:val="1"/>
    <w:qFormat/>
    <w:uiPriority w:val="0"/>
    <w:pPr>
      <w:ind w:firstLine="480" w:firstLineChars="200"/>
    </w:pPr>
    <w:rPr>
      <w:rFonts w:ascii="Times New Roman" w:hAnsi="Times New Roman" w:eastAsia="宋体" w:cs="Times New Roman"/>
    </w:rPr>
  </w:style>
  <w:style w:type="paragraph" w:customStyle="1" w:styleId="72">
    <w:name w:val="表格内字体字号"/>
    <w:basedOn w:val="1"/>
    <w:qFormat/>
    <w:uiPriority w:val="0"/>
    <w:pPr>
      <w:topLinePunct/>
      <w:snapToGrid w:val="0"/>
      <w:spacing w:before="48" w:beforeLines="20" w:after="48" w:afterLines="20"/>
      <w:ind w:left="72" w:leftChars="30" w:right="72" w:rightChars="30"/>
    </w:pPr>
    <w:rPr>
      <w:rFonts w:ascii="宋体" w:hAnsi="宋体" w:eastAsia="宋体" w:cs="宋体"/>
      <w:sz w:val="21"/>
      <w:szCs w:val="18"/>
    </w:rPr>
  </w:style>
  <w:style w:type="paragraph" w:customStyle="1" w:styleId="73">
    <w:name w:val="正文文本缩进1"/>
    <w:basedOn w:val="1"/>
    <w:qFormat/>
    <w:uiPriority w:val="0"/>
    <w:pPr>
      <w:widowControl/>
      <w:adjustRightInd w:val="0"/>
      <w:spacing w:after="120" w:line="360" w:lineRule="auto"/>
      <w:ind w:left="420" w:leftChars="200"/>
    </w:pPr>
    <w:rPr>
      <w:rFonts w:ascii="Calibri" w:hAnsi="Calibri" w:eastAsia="宋体" w:cs="Times New Roman"/>
      <w:lang w:val="zh-CN" w:bidi="en-US"/>
    </w:rPr>
  </w:style>
  <w:style w:type="paragraph" w:customStyle="1" w:styleId="74">
    <w:name w:val="标书表格正文htt"/>
    <w:basedOn w:val="1"/>
    <w:qFormat/>
    <w:uiPriority w:val="0"/>
    <w:pPr>
      <w:topLinePunct/>
      <w:snapToGrid w:val="0"/>
      <w:jc w:val="center"/>
    </w:pPr>
    <w:rPr>
      <w:rFonts w:ascii="Times New Roman" w:hAnsi="Times New Roman" w:eastAsia="宋体" w:cs="Times New Roman"/>
      <w:kern w:val="2"/>
      <w:sz w:val="21"/>
      <w:szCs w:val="18"/>
      <w:lang w:eastAsia="zh-CN"/>
    </w:rPr>
  </w:style>
  <w:style w:type="paragraph" w:customStyle="1" w:styleId="75">
    <w:name w:val="*正文"/>
    <w:qFormat/>
    <w:uiPriority w:val="0"/>
    <w:pPr>
      <w:spacing w:line="360" w:lineRule="auto"/>
      <w:ind w:firstLine="200" w:firstLineChars="200"/>
      <w:jc w:val="both"/>
    </w:pPr>
    <w:rPr>
      <w:rFonts w:ascii="Calibri" w:hAnsi="Calibri" w:eastAsia="宋体" w:cs="Times New Roman"/>
      <w:color w:val="000000"/>
      <w:kern w:val="2"/>
      <w:sz w:val="24"/>
      <w:szCs w:val="24"/>
      <w:lang w:val="en-US" w:eastAsia="zh-CN" w:bidi="ar-SA"/>
    </w:rPr>
  </w:style>
  <w:style w:type="paragraph" w:customStyle="1" w:styleId="76">
    <w:name w:val="0正文"/>
    <w:qFormat/>
    <w:uiPriority w:val="0"/>
    <w:pPr>
      <w:tabs>
        <w:tab w:val="left" w:pos="720"/>
      </w:tabs>
      <w:spacing w:line="360" w:lineRule="auto"/>
      <w:ind w:firstLine="200" w:firstLineChars="200"/>
      <w:jc w:val="both"/>
    </w:pPr>
    <w:rPr>
      <w:rFonts w:ascii="Times New Roman" w:hAnsi="Times New Roman" w:cs="Times New Roman" w:eastAsiaTheme="minorEastAsia"/>
      <w:kern w:val="2"/>
      <w:sz w:val="24"/>
      <w:szCs w:val="24"/>
      <w:lang w:val="en-US" w:eastAsia="zh-CN" w:bidi="ar-SA"/>
    </w:rPr>
  </w:style>
  <w:style w:type="paragraph" w:customStyle="1" w:styleId="77">
    <w:name w:val="修订2"/>
    <w:hidden/>
    <w:unhideWhenUsed/>
    <w:qFormat/>
    <w:uiPriority w:val="99"/>
    <w:rPr>
      <w:rFonts w:asciiTheme="minorHAnsi" w:hAnsiTheme="minorHAnsi" w:eastAsiaTheme="minorEastAsia" w:cstheme="minorBidi"/>
      <w:sz w:val="22"/>
      <w:szCs w:val="22"/>
      <w:lang w:val="en-US" w:eastAsia="en-US" w:bidi="ar-SA"/>
    </w:rPr>
  </w:style>
  <w:style w:type="paragraph" w:customStyle="1" w:styleId="78">
    <w:name w:val="修订3"/>
    <w:hidden/>
    <w:unhideWhenUsed/>
    <w:qFormat/>
    <w:uiPriority w:val="99"/>
    <w:rPr>
      <w:rFonts w:asciiTheme="minorHAnsi" w:hAnsiTheme="minorHAnsi" w:eastAsiaTheme="minorEastAsia" w:cstheme="minorBidi"/>
      <w:sz w:val="22"/>
      <w:szCs w:val="22"/>
      <w:lang w:val="en-US" w:eastAsia="en-US" w:bidi="ar-SA"/>
    </w:rPr>
  </w:style>
  <w:style w:type="paragraph" w:customStyle="1" w:styleId="79">
    <w:name w:val="修订4"/>
    <w:hidden/>
    <w:unhideWhenUsed/>
    <w:qFormat/>
    <w:uiPriority w:val="99"/>
    <w:rPr>
      <w:rFonts w:asciiTheme="minorHAnsi" w:hAnsiTheme="minorHAnsi" w:eastAsiaTheme="minorEastAsia" w:cstheme="minorBidi"/>
      <w:sz w:val="22"/>
      <w:szCs w:val="22"/>
      <w:lang w:val="en-US" w:eastAsia="en-US" w:bidi="ar-SA"/>
    </w:rPr>
  </w:style>
  <w:style w:type="paragraph" w:customStyle="1" w:styleId="80">
    <w:name w:val="修订5"/>
    <w:hidden/>
    <w:unhideWhenUsed/>
    <w:qFormat/>
    <w:uiPriority w:val="99"/>
    <w:rPr>
      <w:rFonts w:asciiTheme="minorHAnsi" w:hAnsiTheme="minorHAnsi" w:eastAsiaTheme="minorEastAsia" w:cstheme="minorBidi"/>
      <w:sz w:val="22"/>
      <w:szCs w:val="22"/>
      <w:lang w:val="en-US" w:eastAsia="en-US" w:bidi="ar-SA"/>
    </w:rPr>
  </w:style>
  <w:style w:type="table" w:customStyle="1" w:styleId="81">
    <w:name w:val="网格型1"/>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3a87acf5-fadc-40d8-afd2-df20962f2c15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13DEC391</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73811c29-7261-4e54-b93f-d4f5351f7a45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44333F9C</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7d931aba-28b5-48fa-8126-e963eff0baee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705D30A1</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6af5775d-f25f-49a4-a5b0-b56aeab4ceda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684A9434</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4824803a-b2d9-4fe1-8f0d-6edc9958590b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684A9434</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9d732a28-2ce2-41b9-8a2e-df581bd2dcde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2BB4232C</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b2ce49d4-5322-42ce-9932-7563fa0e6f66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20D0DBF8</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e64b5bde-c68f-4068-8c44-d0dde39c2639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986F484</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39d571e4-77f3-463a-b7ab-8d513ce1634a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6D81FA83</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98ee9c4e-affb-4f9d-a463-05590f8c9a6d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7FBFAA85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0fb39f22-7d63-4c26-9208-04da6599640c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7B24DCA4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eb08112a-0ce5-4867-97c5-49cec7cdc2be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6A887FEF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9fd46316-2410-403f-8ac7-aca8a32d9e0d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282A44A9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f8fba735-2583-4f37-9ea1-c7ecb8cca3a1</errorID>
      <errorWord xmlns="http://schemas.wps.cn/vas-ai-hub/contract-review">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足以</item>
      </candidateList>
      <explain xmlns="http://schemas.wps.cn/vas-ai-hub/contract-review">〈动〉完全可以；够得上：这些事实～说明问题。</explain>
      <paraID xmlns="http://schemas.wps.cn/vas-ai-hub/contract-review">7898CE93</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1ebb51e7-e7f7-4bf5-bf42-f604f907f752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32E9C60D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ce1815e3-1c4c-42a3-8a99-2296d4c72d93</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15738267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7d0af4e8-cbce-4418-a0b7-ea98e507b4f5</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14D360D7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49faa526-ef80-478d-9151-8ec312a50e92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2458E867</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ed6732a2-1025-451f-a499-f055ecb20060</errorID>
      <errorWord xmlns="http://schemas.wps.cn/vas-ai-hub/contract-review">Kg</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kg</item>
      </candidateList>
      <explain xmlns="http://schemas.wps.cn/vas-ai-hub/contract-review"/>
      <paraID xmlns="http://schemas.wps.cn/vas-ai-hub/contract-review">6847BA10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04a15079-78ea-4fc8-b745-5cc1acc60890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10AA0B7E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33089160-946d-46b3-934a-b43b17f1b68d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10AA0B7E</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962f4a43-589b-45f6-805a-248960c86779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3C0AED56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a2a1b47d-4929-4acb-8de8-8d8ce195f4e5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7D844FD3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5afd886e-e030-4122-b71d-628d656505da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1E4DC62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7c4ac0f7-fec0-4e56-a7a8-3b327c99c793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2C4E2CC9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f4229776-071a-4cc8-8708-d01554323077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2C4E2CC9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5c5146bf-95c2-4d8e-a78a-6a4cc05db5cb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5A5BA7B9</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6c88f464-defd-4f36-9b05-a7d988084972</errorID>
      <errorWord xmlns="http://schemas.wps.cn/vas-ai-hub/contract-review">5%-95%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5%—95%</item>
      </candidateList>
      <explain xmlns="http://schemas.wps.cn/vas-ai-hub/contract-review">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7A7BEA1D</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bd2c3d4e-239e-4d85-b5b9-e38144df3973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1603E5DE</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b88c2f7d-3f63-4b37-9468-1f111171dce3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697CE1C8</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f0137af1-90ea-4a5c-bbd7-91c5b337fe32</errorID>
      <errorWord xmlns="http://schemas.wps.cn/vas-ai-hub/contract-review">标示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标识</item>
      </candidateList>
      <explain xmlns="http://schemas.wps.cn/vas-ai-hub/contract-review"/>
      <paraID xmlns="http://schemas.wps.cn/vas-ai-hub/contract-review">22827333</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0cd1c03f-73a8-4603-91bf-592df1ea230a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22827333</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882aeb0d-1b5e-430c-8e5a-bd559e7fb977</errorID>
      <errorWord xmlns="http://schemas.wps.cn/vas-ai-hub/contract-review">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输到</item>
      </candidateList>
      <explain xmlns="http://schemas.wps.cn/vas-ai-hub/contract-review"/>
      <paraID xmlns="http://schemas.wps.cn/vas-ai-hub/contract-review">6C2641B2</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735c75ca-883a-4948-be67-be37c4f8c761</errorID>
      <errorWord xmlns="http://schemas.wps.cn/vas-ai-hub/contract-review">台</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组</item>
      </candidateList>
      <explain xmlns="http://schemas.wps.cn/vas-ai-hub/contract-review"/>
      <paraID xmlns="http://schemas.wps.cn/vas-ai-hub/contract-review">  E9950F</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deac1312-1773-4675-9ddd-5380f1aab8a2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65C82E57</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5540688f-77c7-4e8c-a8d6-8238a1e9c600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65C82E57</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a34a64f4-7ee9-4704-9eba-b35a06d8bbc0</errorID>
      <errorWord xmlns="http://schemas.wps.cn/vas-ai-hub/contract-review">标准内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❶〈名〉衡量事物的准则：技术～｜实践是检验真理的唯一～。❷〈形〉本身合于准则，可供同类事物比较核对的：～音｜～时｜她的发音很～。</explain>
      <paraID xmlns="http://schemas.wps.cn/vas-ai-hub/contract-review">522E3284</paraID>
      <start xmlns="http://schemas.wps.cn/vas-ai-hub/contract-review">60</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e78dfa0e-0cd2-4c15-8edc-707ae1c7cd41</errorID>
      <errorWord xmlns="http://schemas.wps.cn/vas-ai-hub/contract-review">空气凋节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空气调节</item>
      </candidateList>
      <explain xmlns="http://schemas.wps.cn/vas-ai-hub/contract-review"/>
      <paraID xmlns="http://schemas.wps.cn/vas-ai-hub/contract-review">3D5479D5</paraID>
      <start xmlns="http://schemas.wps.cn/vas-ai-hub/contract-review">66</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17705c0d-fa41-4d99-a754-a25540159418</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 FFE2FD0</paraID>
      <start xmlns="http://schemas.wps.cn/vas-ai-hub/contract-review">115</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e121abff-fb7a-41ea-a50c-e35bcaf191cc</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 FFE2FD0</paraID>
      <start xmlns="http://schemas.wps.cn/vas-ai-hub/contract-review">146</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52369975-90c7-4b90-a7b6-897c25d87eda</errorID>
      <errorWord xmlns="http://schemas.wps.cn/vas-ai-hub/contract-review">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具备</item>
      </candidateList>
      <explain xmlns="http://schemas.wps.cn/vas-ai-hub/contract-review"/>
      <paraID xmlns="http://schemas.wps.cn/vas-ai-hub/contract-review">364A38A4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8c8f4f5e-b203-4065-b080-24af0cbd64a0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364A38A4</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82323949-fbf6-44db-89be-df6619334ccb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364A38A4</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ba709080-bb96-4b1b-aa32-3cf459de968d</errorID>
      <errorWord xmlns="http://schemas.wps.cn/vas-ai-hub/contract-review">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备能</item>
      </candidateList>
      <explain xmlns="http://schemas.wps.cn/vas-ai-hub/contract-review"/>
      <paraID xmlns="http://schemas.wps.cn/vas-ai-hub/contract-review">173D9442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babddff6-d520-4dae-a6a0-704f3b8d02f9</errorID>
      <errorWord xmlns="http://schemas.wps.cn/vas-ai-hub/contract-review">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充电</item>
      </candidateList>
      <explain xmlns="http://schemas.wps.cn/vas-ai-hub/contract-review"/>
      <paraID xmlns="http://schemas.wps.cn/vas-ai-hub/contract-review">4D708DED</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65106fac-2143-4a31-839f-c2ce04d36035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6E819D1C</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03ca54ff-b650-446d-ba0e-2cc901a32624</errorID>
      <errorWord xmlns="http://schemas.wps.cn/vas-ai-hub/contract-review">a)</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a）</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7D753E85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148e8ec7-b3c3-4a6c-8211-1e8d0806aa8a</errorID>
      <errorWord xmlns="http://schemas.wps.cn/vas-ai-hub/contract-review">b)</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b）</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15EC5E31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da959758-75d3-4bee-a89f-183fd20597f7</errorID>
      <errorWord xmlns="http://schemas.wps.cn/vas-ai-hub/contract-review">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置和</item>
      </candidateList>
      <explain xmlns="http://schemas.wps.cn/vas-ai-hub/contract-review"/>
      <paraID xmlns="http://schemas.wps.cn/vas-ai-hub/contract-review">40728E86</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c80a54c3-1ec0-4d11-8fdd-195a2dba47e6</errorID>
      <errorWord xmlns="http://schemas.wps.cn/vas-ai-hub/contract-review">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限和</item>
      </candidateList>
      <explain xmlns="http://schemas.wps.cn/vas-ai-hub/contract-review"/>
      <paraID xmlns="http://schemas.wps.cn/vas-ai-hub/contract-review">75EE0E1C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ffcb230b-4a55-40d8-9f4f-6663370ea217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66B480BD</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5bb75517-c1bc-4408-8e97-430f55c3b89f</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35BBCE5E</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1a2907cd-d509-40ba-8eb1-cf5095a90e39</errorID>
      <errorWord xmlns="http://schemas.wps.cn/vas-ai-hub/contract-review">80%-115%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80%—115%</item>
      </candidateList>
      <explain xmlns="http://schemas.wps.cn/vas-ai-hub/contract-review">1. “80%-115%”中的单位“%”仅出现在后一个数字上，容易引起歧义；根据《现代汉语标点符号数字用法规范手册》，数字表示范围两边需要使用统一的格式。2.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7D277033</paraID>
      <start xmlns="http://schemas.wps.cn/vas-ai-hub/contract-review">32</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559f0729-c95f-4f42-a60c-8f9d0dd71c96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7168758B</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57eddb0e-c473-43fd-a520-545c25feb262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7168758B</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58780435-84db-4955-89fd-e0a15c4d26b5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125F040A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a13ef16a-1078-44a9-a93d-96804c30d1ef</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8C60BB1</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6d448823-086d-4eaa-9683-b1bb379d19de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2DF2FC08</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52b65216-8cd7-4fa2-8a46-fd6d781e9443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24259A0F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1aee857a-c281-4b1c-a221-eced518cdf9c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 880A9CE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3701854f-d273-4d85-a1af-36dfcb379fd6</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45AFF38E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5cbfc3b1-aeb2-4dbe-9335-b084b2cac30f</errorID>
      <errorWord xmlns="http://schemas.wps.cn/vas-ai-hub/contract-review">数目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2CC87B61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d079a5f2-b647-47a0-80ec-0895047553f1</errorID>
      <errorWord xmlns="http://schemas.wps.cn/vas-ai-hub/contract-review">数目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2B95E56B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8f2a3f77-f974-4949-9f76-1ea9f0586de0</errorID>
      <errorWord xmlns="http://schemas.wps.cn/vas-ai-hub/contract-review">数目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49C19F04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b203be1c-8e44-481c-9c87-16dbdec47e0c</errorID>
      <errorWord xmlns="http://schemas.wps.cn/vas-ai-hub/contract-review">数目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6B9226B6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fdbb8d8e-4022-4b7a-985e-1ffafffd11ed</errorID>
      <errorWord xmlns="http://schemas.wps.cn/vas-ai-hub/contract-review">画线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划线</item>
      </candidateList>
      <explain xmlns="http://schemas.wps.cn/vas-ai-hub/contract-review">存在发音相同字词的误用。</explain>
      <paraID xmlns="http://schemas.wps.cn/vas-ai-hub/contract-review">15F7CDD2</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d79c41b0-82fe-4e01-aa08-8ca06e0da2d4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2C80F063</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3e6b403d-f045-4ae2-9a16-1c9de013b230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2C80F063</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37c609a4-3648-4d5d-bc3b-313ebec9bf01</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料是</item>
      </candidateList>
      <explain xmlns="http://schemas.wps.cn/vas-ai-hub/contract-review"/>
      <paraID xmlns="http://schemas.wps.cn/vas-ai-hub/contract-review">5A4DEC1D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3d1cf274-411f-48e8-b412-719a3482c6a0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2765A07A</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866f6eee-2cb5-487e-8595-6d7a2bf21df4</errorID>
      <errorWord xmlns="http://schemas.wps.cn/vas-ai-hub/contract-review">KW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kW</item>
      </candidateList>
      <explain xmlns="http://schemas.wps.cn/vas-ai-hub/contract-review"/>
      <paraID xmlns="http://schemas.wps.cn/vas-ai-hub/contract-review">75BBD631</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b1b49e26-b091-4a5e-8ce9-9f4daa9a4f3a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75BBD631</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423842ef-e3d4-49c9-9e81-fb7a649efd30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68CF6B71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0d984983-9d28-4950-be14-9faa0ea8d9e6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20EE263D</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7bb7d6f3-7170-4a86-8322-a6763b26556f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ebf33d39-8a46-42d7-9165-b1652e50718b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6836a72c-9c1d-4439-9188-cc3bafd5b8d6</errorID>
      <errorWord xmlns="http://schemas.wps.cn/vas-ai-hub/contract-review">针对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4E65E3CC</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a5a347fe-e06d-457a-9203-3cb1028a98f6</errorID>
      <errorWord xmlns="http://schemas.wps.cn/vas-ai-hub/contract-review">减小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减少</item>
      </candidateList>
      <explain xmlns="http://schemas.wps.cn/vas-ai-hub/contract-review">〈动〉减去一部分：～人员｜～麻烦｜工作中的缺点～了。</explain>
      <paraID xmlns="http://schemas.wps.cn/vas-ai-hub/contract-review">4E65E3CC</paraID>
      <start xmlns="http://schemas.wps.cn/vas-ai-hub/contract-review">224</start>
      <end xmlns="http://schemas.wps.cn/vas-ai-hub/contract-review">226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98719742-f864-49f0-86ed-907d402fbe59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332</start>
      <end xmlns="http://schemas.wps.cn/vas-ai-hub/contract-review">333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566f0f1b-f197-4607-bef1-c1388803d5ba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362</start>
      <end xmlns="http://schemas.wps.cn/vas-ai-hub/contract-review">363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10167697-9743-4815-a23c-d07892891824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376</start>
      <end xmlns="http://schemas.wps.cn/vas-ai-hub/contract-review">377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504b8c86-bd33-44f0-855c-85d6b6ba58dc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384</start>
      <end xmlns="http://schemas.wps.cn/vas-ai-hub/contract-review">385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03035206-a01b-4efa-96d0-e8a204526cd0</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下必</item>
      </candidateList>
      <explain xmlns="http://schemas.wps.cn/vas-ai-hub/contract-review"/>
      <paraID xmlns="http://schemas.wps.cn/vas-ai-hub/contract-review">4E65E3CC</paraID>
      <start xmlns="http://schemas.wps.cn/vas-ai-hub/contract-review">447</start>
      <end xmlns="http://schemas.wps.cn/vas-ai-hub/contract-review">448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73ce4a81-bf88-472d-9243-bc7f43d97c98</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4E65E3CC</paraID>
      <start xmlns="http://schemas.wps.cn/vas-ai-hub/contract-review">448</start>
      <end xmlns="http://schemas.wps.cn/vas-ai-hub/contract-review">449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832af139-5eff-43d7-b4b3-ba387c883f56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496</start>
      <end xmlns="http://schemas.wps.cn/vas-ai-hub/contract-review">497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848c69c2-32b6-4583-bd79-d0b26d7f94e3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4E65E3CC</paraID>
      <start xmlns="http://schemas.wps.cn/vas-ai-hub/contract-review">705</start>
      <end xmlns="http://schemas.wps.cn/vas-ai-hub/contract-review">706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a81f7728-00b4-4ca7-9363-5cbf0225e8eb</errorID>
      <errorWord xmlns="http://schemas.wps.cn/vas-ai-hub/contract-review">均与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均匀</item>
      </candidateList>
      <explain xmlns="http://schemas.wps.cn/vas-ai-hub/contract-review">存在发音相近字词的误用。</explain>
      <paraID xmlns="http://schemas.wps.cn/vas-ai-hub/contract-review">4E65E3CC</paraID>
      <start xmlns="http://schemas.wps.cn/vas-ai-hub/contract-review">862</start>
      <end xmlns="http://schemas.wps.cn/vas-ai-hub/contract-review">864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d9f40696-f2ed-40cb-aa73-254e15da7817</errorID>
      <errorWord xmlns="http://schemas.wps.cn/vas-ai-hub/contract-review">预热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余热</item>
      </candidateList>
      <explain xmlns="http://schemas.wps.cn/vas-ai-hub/contract-review"/>
      <paraID xmlns="http://schemas.wps.cn/vas-ai-hub/contract-review">4E65E3CC</paraID>
      <start xmlns="http://schemas.wps.cn/vas-ai-hub/contract-review">869</start>
      <end xmlns="http://schemas.wps.cn/vas-ai-hub/contract-review">871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c9b42a45-9193-48b4-800c-1c1e545462a4</errorID>
      <errorWord xmlns="http://schemas.wps.cn/vas-ai-hub/contract-review">衰降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衰减</item>
      </candidateList>
      <explain xmlns="http://schemas.wps.cn/vas-ai-hub/contract-review"/>
      <paraID xmlns="http://schemas.wps.cn/vas-ai-hub/contract-review">2D4F5584</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bf21fe85-439b-495f-b100-ebd2b713c187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53355DE8</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ba26763c-5d65-4553-b8d3-6ff7eed80b13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793C5380</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fbb28dad-fec2-4f55-b4e3-594a2e9a854b</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26DBFE99</paraID>
      <start xmlns="http://schemas.wps.cn/vas-ai-hub/contract-review">294</start>
      <end xmlns="http://schemas.wps.cn/vas-ai-hub/contract-review">295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04de8e22-afb3-405d-a395-97768102b55c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26DBFE99</paraID>
      <start xmlns="http://schemas.wps.cn/vas-ai-hub/contract-review">430</start>
      <end xmlns="http://schemas.wps.cn/vas-ai-hub/contract-review">431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05075cec-b3a4-4e57-a5e9-b7ee262bf2a4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26DBFE99</paraID>
      <start xmlns="http://schemas.wps.cn/vas-ai-hub/contract-review">439</start>
      <end xmlns="http://schemas.wps.cn/vas-ai-hub/contract-review">440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8ae0b14a-45ab-4e5d-b5b8-99d0c4e0cb21</errorID>
      <errorWord xmlns="http://schemas.wps.cn/vas-ai-hub/contract-review">施放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释放</item>
      </candidateList>
      <explain xmlns="http://schemas.wps.cn/vas-ai-hub/contract-review"/>
      <paraID xmlns="http://schemas.wps.cn/vas-ai-hub/contract-review">26DBFE99</paraID>
      <start xmlns="http://schemas.wps.cn/vas-ai-hub/contract-review">653</start>
      <end xmlns="http://schemas.wps.cn/vas-ai-hub/contract-review">655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955fc855-c56e-4250-9603-5eb5c3eef6e2</errorID>
      <errorWord xmlns="http://schemas.wps.cn/vas-ai-hub/contract-review">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启</item>
      </candidateList>
      <explain xmlns="http://schemas.wps.cn/vas-ai-hub/contract-review">存在发音相近字词的误用。</explain>
      <paraID xmlns="http://schemas.wps.cn/vas-ai-hub/contract-review">26DBFE99</paraID>
      <start xmlns="http://schemas.wps.cn/vas-ai-hub/contract-review">666</start>
      <end xmlns="http://schemas.wps.cn/vas-ai-hub/contract-review">667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6f801690-61c3-415b-a998-a219dbd33330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60C2FF1C</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9f3ad7ac-c64f-4cea-84fc-27dbb2c2d385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60C2FF1C</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ebb61942-91c1-4adf-a134-e7c242bf27c4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60C2FF1C</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055a37ac-f211-4f8e-9879-d6768b8386b6</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60C2FF1C</paraID>
      <start xmlns="http://schemas.wps.cn/vas-ai-hub/contract-review">146</start>
      <end xmlns="http://schemas.wps.cn/vas-ai-hub/contract-review">147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40d3dd6b-17e2-4392-ba41-7cf3445a56b2</errorID>
      <errorWord xmlns="http://schemas.wps.cn/vas-ai-hub/contract-review">以便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以防</item>
      </candidateList>
      <explain xmlns="http://schemas.wps.cn/vas-ai-hub/contract-review"/>
      <paraID xmlns="http://schemas.wps.cn/vas-ai-hub/contract-review">33C1B29C</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5b7b6e76-2304-4b48-a4f3-38f8391bc6fd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468D07FB</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69efb046-c277-443e-8395-1f20868d5eb9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468D07FB</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0ba10f57-071b-4272-bca5-aaae88eb0a64</errorID>
      <errorWord xmlns="http://schemas.wps.cn/vas-ai-hub/contract-review">主要以监测和预防为主</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以监测和预防为主</item>
      </candidateList>
      <explain xmlns="http://schemas.wps.cn/vas-ai-hub/contract-review"/>
      <paraID xmlns="http://schemas.wps.cn/vas-ai-hub/contract-review">4E67BA4A</paraID>
      <start xmlns="http://schemas.wps.cn/vas-ai-hub/contract-review">123</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a0336bf5-953a-44c0-837b-86f0f697ae79</errorID>
      <errorWord xmlns="http://schemas.wps.cn/vas-ai-hub/contract-review">低千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低于</item>
      </candidateList>
      <explain xmlns="http://schemas.wps.cn/vas-ai-hub/contract-review"/>
      <paraID xmlns="http://schemas.wps.cn/vas-ai-hub/contract-review"> 1905787</paraID>
      <start xmlns="http://schemas.wps.cn/vas-ai-hub/contract-review">88</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9497bb00-033d-48d4-b4c3-a52e8c21ef7b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1905787</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dd0f3d10-7058-4fef-a6e1-00ecc0d3f721</errorID>
      <errorWord xmlns="http://schemas.wps.cn/vas-ai-hub/contract-review">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镀锌</item>
      </candidateList>
      <explain xmlns="http://schemas.wps.cn/vas-ai-hub/contract-review"/>
      <paraID xmlns="http://schemas.wps.cn/vas-ai-hub/contract-review"> 1905787</paraID>
      <start xmlns="http://schemas.wps.cn/vas-ai-hub/contract-review">168</start>
      <end xmlns="http://schemas.wps.cn/vas-ai-hub/contract-review">169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173007ac-5163-4278-ac48-75b8ef30fadb</errorID>
      <errorWord xmlns="http://schemas.wps.cn/vas-ai-hub/contract-review">绝缘绝缘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绝缘</item>
      </candidateList>
      <explain xmlns="http://schemas.wps.cn/vas-ai-hub/contract-review"/>
      <paraID xmlns="http://schemas.wps.cn/vas-ai-hub/contract-review"> 1905787</paraID>
      <start xmlns="http://schemas.wps.cn/vas-ai-hub/contract-review">199</start>
      <end xmlns="http://schemas.wps.cn/vas-ai-hub/contract-review">203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2fa59940-c6f9-4628-b9a3-f37de64f6cbe</errorID>
      <errorWord xmlns="http://schemas.wps.cn/vas-ai-hub/contract-review">磷酸按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磷酸铵</item>
      </candidateList>
      <explain xmlns="http://schemas.wps.cn/vas-ai-hub/contract-review">存在发音相同字词的误用。</explain>
      <paraID xmlns="http://schemas.wps.cn/vas-ai-hub/contract-review">1E794EF9</paraID>
      <start xmlns="http://schemas.wps.cn/vas-ai-hub/contract-review">62</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a1e7b479-ddb0-448c-8b8a-41af03941e18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55DE93DD</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15c1aeae-7cec-4ce5-b155-e8ccb69dafb5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55DE93DD</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257d23ae-e2fd-4aac-9cd0-aac4e6d2035a</errorID>
      <errorWord xmlns="http://schemas.wps.cn/vas-ai-hub/contract-review">满足合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满足</item>
      </candidateList>
      <explain xmlns="http://schemas.wps.cn/vas-ai-hub/contract-review"/>
      <paraID xmlns="http://schemas.wps.cn/vas-ai-hub/contract-review">5A90BFD6</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41eb8221-37d5-416f-a51a-467e497c7d71</errorID>
      <errorWord xmlns="http://schemas.wps.cn/vas-ai-hub/contract-review">维的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维</item>
      </candidateList>
      <explain xmlns="http://schemas.wps.cn/vas-ai-hub/contract-review"/>
      <paraID xmlns="http://schemas.wps.cn/vas-ai-hub/contract-review">1457098D</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1465fe51-b593-4de2-ba47-c9021cdd03c3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687344</paraID>
      <start xmlns="http://schemas.wps.cn/vas-ai-hub/contract-review">70</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71b23aab-c2e7-46e5-a587-aeba44959648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114BB63C</paraID>
      <start xmlns="http://schemas.wps.cn/vas-ai-hub/contract-review">194</start>
      <end xmlns="http://schemas.wps.cn/vas-ai-hub/contract-review">195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be3379f7-23e4-4364-a063-1a4cd3d0e808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114BB63C</paraID>
      <start xmlns="http://schemas.wps.cn/vas-ai-hub/contract-review">202</start>
      <end xmlns="http://schemas.wps.cn/vas-ai-hub/contract-review">203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5047964d-e067-4096-aa22-b695c62d5053</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需要</item>
      </candidateList>
      <explain xmlns="http://schemas.wps.cn/vas-ai-hub/contract-review">❶〈动〉应该有或必须有：我们～一支强大的科学技术队伍。❷〈名〉对事物的欲望或要求：从群众的～出发。</explain>
      <paraID xmlns="http://schemas.wps.cn/vas-ai-hub/contract-review">209AE827</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0de47448-6882-4422-8e78-bbde389df4ce</errorID>
      <errorWord xmlns="http://schemas.wps.cn/vas-ai-hub/contract-review">紫外线的</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紫外线灯</item>
      </candidateList>
      <explain xmlns="http://schemas.wps.cn/vas-ai-hub/contract-review"/>
      <paraID xmlns="http://schemas.wps.cn/vas-ai-hub/contract-review">50CBFB5C</paraID>
      <start xmlns="http://schemas.wps.cn/vas-ai-hub/contract-review">27</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c499e188-6eb2-49c2-892b-df6e27d15431</errorID>
      <errorWord xmlns="http://schemas.wps.cn/vas-ai-hub/contract-review">紫外线的</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紫外线灯</item>
      </candidateList>
      <explain xmlns="http://schemas.wps.cn/vas-ai-hub/contract-review"/>
      <paraID xmlns="http://schemas.wps.cn/vas-ai-hub/contract-review">50CBFB5C</paraID>
      <start xmlns="http://schemas.wps.cn/vas-ai-hub/contract-review">42</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1e4f9926-6103-473a-aae2-5fe8cb6200ab</errorID>
      <errorWord xmlns="http://schemas.wps.cn/vas-ai-hub/contract-review">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截</item>
      </candidateList>
      <explain xmlns="http://schemas.wps.cn/vas-ai-hub/contract-review">请检查“级”是否为量词使用错误，建议修改为“截”。</explain>
      <paraID xmlns="http://schemas.wps.cn/vas-ai-hub/contract-review">736B07D8</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42d4d81f-dd51-4527-a20f-1ed20b2b520e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619684AE</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72a7a824-0ea4-4843-8f20-59b144a76cbd</errorID>
      <errorWord xmlns="http://schemas.wps.cn/vas-ai-hub/contract-review">镀蓝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镀铬</item>
      </candidateList>
      <explain xmlns="http://schemas.wps.cn/vas-ai-hub/contract-review"/>
      <paraID xmlns="http://schemas.wps.cn/vas-ai-hub/contract-review">3C69E422</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f624da22-6f0b-4dcf-9a87-ad3bc54ad20c</errorID>
      <errorWord xmlns="http://schemas.wps.cn/vas-ai-hub/contract-review">一台</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一只</item>
      </candidateList>
      <explain xmlns="http://schemas.wps.cn/vas-ai-hub/contract-review"/>
      <paraID xmlns="http://schemas.wps.cn/vas-ai-hub/contract-review"> 14756FA</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b5cfacf8-0c3f-42b3-883a-bd1e9de2442f</errorID>
      <errorWord xmlns="http://schemas.wps.cn/vas-ai-hub/contract-review">挡雨沿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挡雨檐</item>
      </candidateList>
      <explain xmlns="http://schemas.wps.cn/vas-ai-hub/contract-review"/>
      <paraID xmlns="http://schemas.wps.cn/vas-ai-hub/contract-review">4230DE40</paraID>
      <start xmlns="http://schemas.wps.cn/vas-ai-hub/contract-review">17</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f0c6e9e5-c964-4041-a874-e5265aec3df8</errorID>
      <errorWord xmlns="http://schemas.wps.cn/vas-ai-hub/contract-review">联通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连通</item>
      </candidateList>
      <explain xmlns="http://schemas.wps.cn/vas-ai-hub/contract-review">存在发音相同字词的误用。</explain>
      <paraID xmlns="http://schemas.wps.cn/vas-ai-hub/contract-review">65447279</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3173b7ae-cd18-47fb-9bb5-1a0d09ac1ab7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BBAA3E9</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4df8c9cf-9f64-4f34-9952-1906d55cd9ec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BBAA3E9</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6cbf8c83-cf82-4f68-8111-520c8a763879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BBAA3E9</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5dfe80b9-4e3e-498c-99ef-80a00c3a9fde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122ECE28</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3c2c6801-1dec-4753-86c8-7dd4f820259a</errorID>
      <errorWord xmlns="http://schemas.wps.cn/vas-ai-hub/contract-review">不至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不致</item>
      </candidateList>
      <explain xmlns="http://schemas.wps.cn/vas-ai-hub/contract-review">存在发音相同字词的误用。</explain>
      <paraID xmlns="http://schemas.wps.cn/vas-ai-hub/contract-review"> 425B869</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0470a616-c1a7-4e9f-9a02-a33cb98fb398</errorID>
      <errorWord xmlns="http://schemas.wps.cn/vas-ai-hub/contract-review">底角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底脚</item>
      </candidateList>
      <explain xmlns="http://schemas.wps.cn/vas-ai-hub/contract-review"/>
      <paraID xmlns="http://schemas.wps.cn/vas-ai-hub/contract-review"> D5A7F19</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7e3cf389-70bc-402c-8ff2-fcd7a0353a85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1AA0C0B0</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d330fe82-b67b-456d-9f75-dcc1dc263b5b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240CDD88</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86e7a661-3be9-49d5-924e-23ab26b77def</errorID>
      <errorWord xmlns="http://schemas.wps.cn/vas-ai-hub/contract-review">触及到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触及</item>
      </candidateList>
      <explain xmlns="http://schemas.wps.cn/vas-ai-hub/contract-review"/>
      <paraID xmlns="http://schemas.wps.cn/vas-ai-hub/contract-review">27F14733</paraID>
      <start xmlns="http://schemas.wps.cn/vas-ai-hub/contract-review">71</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122fcf13-3289-4351-adb8-19f599ce1657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111AD266</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f4689d3b-abab-40e7-9004-0de2128d9387</errorID>
      <errorWord xmlns="http://schemas.wps.cn/vas-ai-hub/contract-review">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详见</item>
      </candidateList>
      <explain xmlns="http://schemas.wps.cn/vas-ai-hub/contract-review"/>
      <paraID xmlns="http://schemas.wps.cn/vas-ai-hub/contract-review">2E6649DE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f3a474ca-635f-4934-9e95-5f66d36325f4</errorID>
      <errorWord xmlns="http://schemas.wps.cn/vas-ai-hub/contract-review">来自于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来自</item>
      </candidateList>
      <explain xmlns="http://schemas.wps.cn/vas-ai-hub/contract-review"/>
      <paraID xmlns="http://schemas.wps.cn/vas-ai-hub/contract-review">1923E9A0</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380e7c1c-a581-4a91-be86-6aeb10a67171</errorID>
      <errorWord xmlns="http://schemas.wps.cn/vas-ai-hub/contract-review">水入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item>
      </candidateList>
      <explain xmlns="http://schemas.wps.cn/vas-ai-hub/contract-review"/>
      <paraID xmlns="http://schemas.wps.cn/vas-ai-hub/contract-review">7DBC7710</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ee473f0d-b7e7-482f-a782-2b750b5601ba</errorID>
      <errorWord xmlns="http://schemas.wps.cn/vas-ai-hub/contract-review">漏水检测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漏水监测</item>
      </candidateList>
      <explain xmlns="http://schemas.wps.cn/vas-ai-hub/contract-review"/>
      <paraID xmlns="http://schemas.wps.cn/vas-ai-hub/contract-review">7DBC7710</paraID>
      <start xmlns="http://schemas.wps.cn/vas-ai-hub/contract-review">23</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a0b9be9a-b9c7-443f-9c7f-f98738986698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7DBC7710</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e8f19b95-0cbf-47f3-b149-35dc1da5bba4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7DBC7710</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05f71eb6-cb49-4157-9758-112e606afdd7</errorID>
      <errorWord xmlns="http://schemas.wps.cn/vas-ai-hub/contract-review">检测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监测</item>
      </candidateList>
      <explain xmlns="http://schemas.wps.cn/vas-ai-hub/contract-review"/>
      <paraID xmlns="http://schemas.wps.cn/vas-ai-hub/contract-review">6027B668</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0fabadeb-e1a1-4452-ba22-a3a7e0296006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6027B668</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123a5dcf-8655-4a62-8d3b-6f6729cfdd7d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6027B668</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b53885dc-0f5a-4ab4-ac8d-7d8517712abd</errorID>
      <errorWord xmlns="http://schemas.wps.cn/vas-ai-hub/contract-review">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如下</item>
      </candidateList>
      <explain xmlns="http://schemas.wps.cn/vas-ai-hub/contract-review">〈动〉如同下面所叙述或列举的：列举～｜现将应注意的事情说明～。</explain>
      <paraID xmlns="http://schemas.wps.cn/vas-ai-hub/contract-review"> E14A3C4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995d9b09-fcb5-4222-a273-c228d89e71bf</errorID>
      <errorWord xmlns="http://schemas.wps.cn/vas-ai-hub/contract-review">母连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母联</item>
      </candidateList>
      <explain xmlns="http://schemas.wps.cn/vas-ai-hub/contract-review"/>
      <paraID xmlns="http://schemas.wps.cn/vas-ai-hub/contract-review"> 189A110</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550a4df1-9e7d-4900-ba15-dd2bd382d0d6</errorID>
      <errorWord xmlns="http://schemas.wps.cn/vas-ai-hub/contract-review">搭盖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覆盖</item>
      </candidateList>
      <explain xmlns="http://schemas.wps.cn/vas-ai-hub/contract-review">❶〈动〉遮盖：积雪～着地面。❷〈名〉指地面上的植物，对于土壤有保护作用：没有～，水土容易流失。</explain>
      <paraID xmlns="http://schemas.wps.cn/vas-ai-hub/contract-review">137FC0C3</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0701b92a-d262-4e4d-8096-4a97f76ea8a2</errorID>
      <errorWord xmlns="http://schemas.wps.cn/vas-ai-hub/contract-review">过充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过重</item>
      </candidateList>
      <explain xmlns="http://schemas.wps.cn/vas-ai-hub/contract-review"/>
      <paraID xmlns="http://schemas.wps.cn/vas-ai-hub/contract-review">2F014E27</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93fe9026-320e-41d5-977b-3f9819a784c7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59F723B8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24674984-e4ba-44f8-88bf-9a438c5b5436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2E805995</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f1ed8c0c-6465-4537-b1b6-9308d80d3405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CF97B07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0c4d3a5f-56b4-43aa-b115-00692e1f5830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CF97B07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8b75a86c-3615-49f3-b2fe-e71f5b135e8e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CF97B07</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d1a91446-f0cd-4c1c-a2af-89b69de582b6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CF97B07</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ef121a1f-319c-4948-94a1-dc2330b3480a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59F18379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fe75dda1-1d0d-4c9d-9fb2-537788bec4d9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214DA12F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2c175ebb-dcdf-4bd6-9498-59ecec62c909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214DA12F</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1558de69-f53a-42e0-9852-881bcdc247d2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214DA12F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115f4c61-c13d-4ffe-a2dc-a329ab606db3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3A2D54F4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45a36989-e5c3-4e08-84bf-e12ed93e9502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492E6977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4b6c74a0-2490-4338-9848-cac4290a2db4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492E6977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8fba7e8d-2e43-4a1d-95f1-7c9fa37ef05e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492E6977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da3585cf-c425-401c-bd8f-e9cb39f927df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1490CDC7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4b8219e5-a41f-4918-9ff8-2c70aad70ea1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1490CDC7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fcfcb589-f236-48b2-91ae-3ce2d9947997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1490CDC7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5880a7e4-2a33-4d0a-ada5-7720ec498f99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707B1EEB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d9865841-dd43-475e-82b8-35d0cdba52ce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707B1EEB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5829ab33-48d9-42e6-b39c-ca7fd381c60b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707B1EEB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cfc6c551-f25b-4b11-81a4-0276c78ca142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3E5E0466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091eb882-551e-4dbd-a287-7017a94df2ea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3E5E0466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38f85705-4c74-480e-84ba-2c49e43947d7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3E5E0466</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e9164fbe-4aa6-4a59-ac8c-db50463f4fd7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7364CD3B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e4e20f60-4406-4bbb-8661-f1e64dde12ee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7364CD3B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e33ef870-6045-4934-9efc-8d5ba9bb07ec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7364CD3B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9c67f27b-e38d-4072-9e85-c84a1b4e0d16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7D223D00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66556096-a61e-4592-a83e-34910edc96f5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7D223D00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d3657058-941e-4d94-9601-90da48b250ee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7D223D00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eac20934-e55c-4b99-8802-00c787cb0288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3F605B6C</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7c861a0e-d63d-498b-8a31-4c73f92855ab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3F605B6C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6f8738d3-cfc1-426f-8a9a-145ed5771dce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3F605B6C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7671c145-2332-4a49-a949-6b8b758a1fcf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6EA00830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e93b5cae-d088-47a7-bf42-b404660c804b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6EA00830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1c933c5c-b3d8-4cf8-bdbe-75fcbc2c3961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6EA00830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790a429f-89b1-4732-bf0c-29a62574cd09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1298E0BB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45c0526d-522b-4a14-bee5-0d0852cb5716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1298E0BB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6744c078-a023-44ff-a700-dfa981d6486a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1298E0BB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97098c15-a35d-456b-95ba-38bf944cde08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DF214C4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1434e061-e787-4698-b2f8-b7023df25786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DF214C4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9b50c471-ccbf-44a0-b950-b3f5263c7180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DF214C4</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cf4b37a8-e5bd-4855-bf0c-234394dc9421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9E0238C</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1c9c0edc-3b53-4c0c-8e56-16373b431c46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9E0238C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f4b46759-ddf9-4967-b2c5-481fac94663b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9E0238C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3aa0ebf1-2f3d-4f5e-bfe9-1385b2c53dd9</errorID>
      <errorWord xmlns="http://schemas.wps.cn/vas-ai-hub/contract-review">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酸机</item>
      </candidateList>
      <explain xmlns="http://schemas.wps.cn/vas-ai-hub/contract-review"/>
      <paraID xmlns="http://schemas.wps.cn/vas-ai-hub/contract-review">1EC18FDE</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d6b21ebe-f049-404e-ba87-ac41da737fbe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63BE603A</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fa96b858-2692-4adf-9bb6-d6d774be4a92</errorID>
      <errorWord xmlns="http://schemas.wps.cn/vas-ai-hub/contract-review">出现有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出现</item>
      </candidateList>
      <explain xmlns="http://schemas.wps.cn/vas-ai-hub/contract-review">〈动〉❶显露出来：比赛开始前半小时运动员已经～在运动场上了。❷产生出来：近年来～了许多优秀作品。</explain>
      <paraID xmlns="http://schemas.wps.cn/vas-ai-hub/contract-review">197E70BF</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4adff128-be31-480b-9b1b-70e5f242854e</errorID>
      <errorWord xmlns="http://schemas.wps.cn/vas-ai-hub/contract-review">波峰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波纹</item>
      </candidateList>
      <explain xmlns="http://schemas.wps.cn/vas-ai-hub/contract-review"/>
      <paraID xmlns="http://schemas.wps.cn/vas-ai-hub/contract-review">22B81838</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7357c750-0904-4dca-abad-1a634ff631fe</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22B81838</paraID>
      <start xmlns="http://schemas.wps.cn/vas-ai-hub/contract-review">74</start>
      <end xmlns="http://schemas.wps.cn/vas-ai-hub/contract-review">75</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171f716b-d893-42d9-9444-1b82e23c3c43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676FDDCB</paraID>
      <start xmlns="http://schemas.wps.cn/vas-ai-hub/contract-review">34</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58bb5b18-4866-417e-9473-c4bcf450d309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6B1AF7D1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416f3e4f-3eb7-4161-8761-a145dd123244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4A1F767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73d8dc7a-a2d7-4a7c-97e9-996efe659309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179FD456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aa8c8e26-0f52-4546-97dc-787c6b18ee3c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69A1A4D5</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4b310ba6-263a-422a-82f8-a8e59ac28cb9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A1B4C92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cb115938-ca4c-42e6-8e4f-05bf8701c385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545539BB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294be767-56b9-4ed3-8085-2e4ab9dec8fb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4C34D71E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6be35e1e-8e9f-4920-ade1-a7ccc3c9fc5e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222D80DA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e09f01a1-82c0-409f-a656-30e7ee61d3b9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56DF9C8</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1b914d88-9990-40f4-9aca-d5a2b55db425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67141092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937a5a7c-c952-4830-94f6-fa027489ee56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21993474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91c646bd-4960-4036-b11a-c30c783842bb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D7E1CE9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f39733ad-5573-4e8d-a19e-3419a712a72f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5847E97C</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6eb8c70a-69f5-4c95-a2c1-ea74219724cf</errorID>
      <errorWord xmlns="http://schemas.wps.cn/vas-ai-hub/contract-review">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呈</item>
      </candidateList>
      <explain xmlns="http://schemas.wps.cn/vas-ai-hub/contract-review">❶〈动〉具有（某种形式）；呈现（某种颜色、状态）：果实～长圆形｜毛皮～暗褐色。❷〈动〉恭敬地送上去：谨～｜～上名片。❸呈文：签～。❹（Chénɡ）〈名〉姓。</explain>
      <paraID xmlns="http://schemas.wps.cn/vas-ai-hub/contract-review">71BADB91</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1e4860e3-5ee2-4b62-8700-f44bea0d32d8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1F18AA63</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ba91e2d2-def9-4bba-9c9d-9f195c797ee5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144A6D4C</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e36b86ef-3e61-4535-b98a-eadec0034b26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4C5ECA40</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f354c42f-ae23-4994-a789-dfaba664003a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1BE4A8E7</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d88a289c-14ed-40a0-97bf-86570826d1a8</errorID>
      <errorWord xmlns="http://schemas.wps.cn/vas-ai-hub/contract-review">相互联接</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相互连接</item>
      </candidateList>
      <explain xmlns="http://schemas.wps.cn/vas-ai-hub/contract-review">词汇[相互联接]的规范词形写作[相互连接]。</explain>
      <paraID xmlns="http://schemas.wps.cn/vas-ai-hub/contract-review">29D5DD90</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65b57221-a4fe-4ff1-ae24-6303909659e2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CA196A3</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bf4d8399-e327-406f-8122-6ef0aa9ae5b0</errorID>
      <errorWord xmlns="http://schemas.wps.cn/vas-ai-hub/contract-review">浪涌保护器</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电涌保护器</item>
      </candidateList>
      <explain xmlns="http://schemas.wps.cn/vas-ai-hub/contract-review"/>
      <paraID xmlns="http://schemas.wps.cn/vas-ai-hub/contract-review">4D0A0A8B</paraID>
      <start xmlns="http://schemas.wps.cn/vas-ai-hub/contract-review">11</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7cbde58d-9e61-45a5-8e64-e8e8193331c4</errorID>
      <errorWord xmlns="http://schemas.wps.cn/vas-ai-hub/contract-review">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各项</item>
      </candidateList>
      <explain xmlns="http://schemas.wps.cn/vas-ai-hub/contract-review"/>
      <paraID xmlns="http://schemas.wps.cn/vas-ai-hub/contract-review">50F815BA</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7b57842a-d40d-4911-82fe-7e8d7ce4e938</errorID>
      <errorWord xmlns="http://schemas.wps.cn/vas-ai-hub/contract-review">接受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接收</item>
      </candidateList>
      <explain xmlns="http://schemas.wps.cn/vas-ai-hub/contract-review">存在发音相同字词的误用。</explain>
      <paraID xmlns="http://schemas.wps.cn/vas-ai-hub/contract-review">23E4F9C5</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50b9a129-7b83-40b4-bdea-22fc853c9649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 CB57C64</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3b7e379c-1085-413d-a278-5e0aebd68ad3</errorID>
      <errorWord xmlns="http://schemas.wps.cn/vas-ai-hub/contract-review">有断路器</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油断路器</item>
      </candidateList>
      <explain xmlns="http://schemas.wps.cn/vas-ai-hub/contract-review"/>
      <paraID xmlns="http://schemas.wps.cn/vas-ai-hub/contract-review">3ED90F8F</paraID>
      <start xmlns="http://schemas.wps.cn/vas-ai-hub/contract-review">57</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9982fe60-a493-41f5-b619-93c01e8b1be0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32D0D6EF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f6dd7845-a74c-409e-ace7-80fab38f7c6d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E3CCCAA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7448e6ae-95c7-4884-8d4a-c111eb3d335f</errorID>
      <errorWord xmlns="http://schemas.wps.cn/vas-ai-hub/contract-review">周围其它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周围其他</item>
      </candidateList>
      <explain xmlns="http://schemas.wps.cn/vas-ai-hub/contract-review">词汇[周围其它]为不规范表述或旧称，其规范书面表述为[周围其他]。</explain>
      <paraID xmlns="http://schemas.wps.cn/vas-ai-hub/contract-review">71E0A405</paraID>
      <start xmlns="http://schemas.wps.cn/vas-ai-hub/contract-review">45</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07b8f2bb-369e-4442-8402-86ada99a8409</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1AA43A0F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12e0d588-f129-4726-9a23-efcd544ca37d</errorID>
      <errorWord xmlns="http://schemas.wps.cn/vas-ai-hub/contract-review">UPS整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UPS</item>
      </candidateList>
      <explain xmlns="http://schemas.wps.cn/vas-ai-hub/contract-review"/>
      <paraID xmlns="http://schemas.wps.cn/vas-ai-hub/contract-review">1AA43A0F</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ceb0a492-ff56-40b1-b9e3-c6380d40ef42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295420E0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bbf45b78-cc23-4de2-bb7c-4c2317f83a3b</errorID>
      <errorWord xmlns="http://schemas.wps.cn/vas-ai-hub/contract-review">做为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作为</item>
      </candidateList>
      <explain xmlns="http://schemas.wps.cn/vas-ai-hub/contract-review">存在发音相同字词的误用。</explain>
      <paraID xmlns="http://schemas.wps.cn/vas-ai-hub/contract-review">507D22FA</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ce861cc3-1a63-4df9-a443-ae3310d483b8</errorID>
      <errorWord xmlns="http://schemas.wps.cn/vas-ai-hub/contract-review">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置</item>
      </candidateList>
      <explain xmlns="http://schemas.wps.cn/vas-ai-hub/contract-review">存在发音相近字词的误用。</explain>
      <paraID xmlns="http://schemas.wps.cn/vas-ai-hub/contract-review">507D22FA</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4abbe0b7-78d9-465a-a1a6-97203e025399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78E65932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189efc4f-2ff3-45da-a6ef-cb0c02b5ced5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78E65932</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be1b3307-ac7c-4006-9545-8762c738a2ec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6D20E1DB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fa732ae2-1868-404d-8e85-68500d36faa1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6D20E1DB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3abcd91b-02e5-40d1-8dc2-fc282eba718e</errorID>
      <errorWord xmlns="http://schemas.wps.cn/vas-ai-hub/contract-review">相数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相似</item>
      </candidateList>
      <explain xmlns="http://schemas.wps.cn/vas-ai-hub/contract-review">存在发音相近字词的误用。</explain>
      <paraID xmlns="http://schemas.wps.cn/vas-ai-hub/contract-review">61A384D4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0f6dafa2-8c71-427b-8f6e-242c996173d4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101EFBA2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45988347-5d72-46c8-aafd-53fe56b34528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101EFBA2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8173ba76-45e7-489b-9fab-a5735bbece06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55B3952A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c2d81a07-6841-4ba5-9cb4-324f306fcf1f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55B3952A</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f466d9eb-2cd4-4f57-83bb-241c936a2a34</errorID>
      <errorWord xmlns="http://schemas.wps.cn/vas-ai-hub/contract-review">紫外线的</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紫外线灯</item>
      </candidateList>
      <explain xmlns="http://schemas.wps.cn/vas-ai-hub/contract-review"/>
      <paraID xmlns="http://schemas.wps.cn/vas-ai-hub/contract-review">56211868</paraID>
      <start xmlns="http://schemas.wps.cn/vas-ai-hub/contract-review">24</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56bcceec-e16a-4c1e-8211-527e3430747f</errorID>
      <errorWord xmlns="http://schemas.wps.cn/vas-ai-hub/contract-review">紫外线的</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紫外线灯</item>
      </candidateList>
      <explain xmlns="http://schemas.wps.cn/vas-ai-hub/contract-review"/>
      <paraID xmlns="http://schemas.wps.cn/vas-ai-hub/contract-review">56211868</paraID>
      <start xmlns="http://schemas.wps.cn/vas-ai-hub/contract-review">39</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d812b25b-cbf9-4008-882c-f68f23e4c7b0</errorID>
      <errorWord xmlns="http://schemas.wps.cn/vas-ai-hub/contract-review">和能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〈量〉用于洗东西换水的次数或一剂药煎的次数：衣裳已经洗了三～｜二～药。</explain>
      <paraID xmlns="http://schemas.wps.cn/vas-ai-hub/contract-review">269ACE6C</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c1c6d9af-737c-413d-9b18-3838319ad890</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269ACE6C</paraID>
      <start xmlns="http://schemas.wps.cn/vas-ai-hub/contract-review">81</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059a5892-fb2a-4766-9540-7effa6695589</errorID>
      <errorWord xmlns="http://schemas.wps.cn/vas-ai-hub/contract-review">2005中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2005</item>
      </candidateList>
      <explain xmlns="http://schemas.wps.cn/vas-ai-hub/contract-review"/>
      <paraID xmlns="http://schemas.wps.cn/vas-ai-hub/contract-review">2C62253A</paraID>
      <start xmlns="http://schemas.wps.cn/vas-ai-hub/contract-review">65</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0a3d25f2-631f-450f-b268-0caee06d924a</errorID>
      <errorWord xmlns="http://schemas.wps.cn/vas-ai-hub/contract-review">IV类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Ⅳ类</item>
      </candidateList>
      <explain xmlns="http://schemas.wps.cn/vas-ai-hub/contract-review"/>
      <paraID xmlns="http://schemas.wps.cn/vas-ai-hub/contract-review">4C3AEC40</paraID>
      <start xmlns="http://schemas.wps.cn/vas-ai-hub/contract-review">55</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062179e2-0428-4eb2-b426-42fc295d2f7b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7826E2CC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b8cf2dbe-a448-44b6-8c1c-8f470967593c</errorID>
      <errorWord xmlns="http://schemas.wps.cn/vas-ai-hub/contract-review">镀蓝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镀铬</item>
      </candidateList>
      <explain xmlns="http://schemas.wps.cn/vas-ai-hub/contract-review"/>
      <paraID xmlns="http://schemas.wps.cn/vas-ai-hub/contract-review">220B1E33</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fa01dd4e-d487-4844-a469-5da636280354</errorID>
      <errorWord xmlns="http://schemas.wps.cn/vas-ai-hub/contract-review">行程开常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行程开关</item>
      </candidateList>
      <explain xmlns="http://schemas.wps.cn/vas-ai-hub/contract-review"/>
      <paraID xmlns="http://schemas.wps.cn/vas-ai-hub/contract-review">566F1FB5</paraID>
      <start xmlns="http://schemas.wps.cn/vas-ai-hub/contract-review">50</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a797a924-3402-446b-b9d8-ae746dccd104</errorID>
      <errorWord xmlns="http://schemas.wps.cn/vas-ai-hub/contract-review">两个门</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两扇门</item>
      </candidateList>
      <explain xmlns="http://schemas.wps.cn/vas-ai-hub/contract-review"/>
      <paraID xmlns="http://schemas.wps.cn/vas-ai-hub/contract-review">566F1FB5</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bb744c4f-828a-41de-b6ca-2562654d609e</errorID>
      <errorWord xmlns="http://schemas.wps.cn/vas-ai-hub/contract-review">房间室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房间</item>
      </candidateList>
      <explain xmlns="http://schemas.wps.cn/vas-ai-hub/contract-review"/>
      <paraID xmlns="http://schemas.wps.cn/vas-ai-hub/contract-review">33EC37EC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829ae94c-3ecc-4b80-9f21-b7daf97cf98c</errorID>
      <errorWord xmlns="http://schemas.wps.cn/vas-ai-hub/contract-review">要求的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要求</item>
      </candidateList>
      <explain xmlns="http://schemas.wps.cn/vas-ai-hub/contract-review">❶〈动〉提出具体愿望或条件，希望得到满足或实现：～转学｜～进步｜严格～自己。❷〈名〉所提出的具体愿望或条件：满足了他的～｜符合规定的～。</explain>
      <paraID xmlns="http://schemas.wps.cn/vas-ai-hub/contract-review">22DC4A0F</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9b570906-c6b2-4b54-896a-7e1044f1c10e</errorID>
      <errorWord xmlns="http://schemas.wps.cn/vas-ai-hub/contract-review">通风的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通风</item>
      </candidateList>
      <explain xmlns="http://schemas.wps.cn/vas-ai-hub/contract-review"/>
      <paraID xmlns="http://schemas.wps.cn/vas-ai-hub/contract-review">27B6F5A6</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355c7f24-5256-47ce-8f68-ddfdc3fa86ad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4CA59388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67435621-6630-4cc1-b2a7-f922098ee06d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E774BB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b10bb84a-b7bd-4a4f-8a5f-d43217e23d25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4BD0796E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87710cea-96cd-4424-9914-d29ebd84d029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23C202EC</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5810a613-09a6-463c-a95c-fbc6c3832135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23C202EC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3bcd1f0a-8008-404f-8ea3-493c1fb41b7c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6FF4E4B4</paraID>
      <start xmlns="http://schemas.wps.cn/vas-ai-hub/contract-review">141</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2dc0ad47-2e37-4612-93bb-ad61b7d7c871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37BE4C04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df96deac-966c-4cb2-b51d-40c3909d9427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37BE4C04</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1138b6e3-bc78-4638-b0e0-8615216b8401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37BE4C04</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e742dae2-3c45-4dc6-8549-324f86e0f93a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1A771810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571591c0-2e01-468d-be6a-5d1111e28e65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65E2D2C9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b3b0c686-9a5c-481a-9daf-7effdd602312</errorID>
      <errorWord xmlns="http://schemas.wps.cn/vas-ai-hub/contract-review">连锁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联锁</item>
      </candidateList>
      <explain xmlns="http://schemas.wps.cn/vas-ai-hub/contract-review">存在发音相同字词的误用。</explain>
      <paraID xmlns="http://schemas.wps.cn/vas-ai-hub/contract-review">49BD52F8</paraID>
      <start xmlns="http://schemas.wps.cn/vas-ai-hub/contract-review">47</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60c59379-3a61-406f-b40b-89c9e6e990cc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49BD52F8</paraID>
      <start xmlns="http://schemas.wps.cn/vas-ai-hub/contract-review">137</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891078a7-4e9f-451e-bde9-d6b7b79367a8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49BD52F8</paraID>
      <start xmlns="http://schemas.wps.cn/vas-ai-hub/contract-review">150</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28eed2bc-e9c7-41a9-adc8-86bf45934c0f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49BD52F8</paraID>
      <start xmlns="http://schemas.wps.cn/vas-ai-hub/contract-review">158</start>
      <end xmlns="http://schemas.wps.cn/vas-ai-hub/contract-review">159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03f235ea-2a42-413c-9634-80cf27320e2d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49BD52F8</paraID>
      <start xmlns="http://schemas.wps.cn/vas-ai-hub/contract-review">166</start>
      <end xmlns="http://schemas.wps.cn/vas-ai-hub/contract-review">167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7b0b6394-3506-4f41-a5e0-8e6740679fbe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4542D935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2fb57474-0d9d-4e72-926f-5b9bd1f576ef</errorID>
      <errorWord xmlns="http://schemas.wps.cn/vas-ai-hub/contract-review">人员并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人员</item>
      </candidateList>
      <explain xmlns="http://schemas.wps.cn/vas-ai-hub/contract-review">〈名〉担任某种职务的人：机关工作～｜值班～｜～配备。</explain>
      <paraID xmlns="http://schemas.wps.cn/vas-ai-hub/contract-review">32F19478</paraID>
      <start xmlns="http://schemas.wps.cn/vas-ai-hub/contract-review">100</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8bfb25b3-3062-4893-9340-e3bbce33e9d1</errorID>
      <errorWord xmlns="http://schemas.wps.cn/vas-ai-hub/contract-review">规章和制度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规章制度</item>
      </candidateList>
      <explain xmlns="http://schemas.wps.cn/vas-ai-hub/contract-review"/>
      <paraID xmlns="http://schemas.wps.cn/vas-ai-hub/contract-review">4A5C7CFC</paraID>
      <start xmlns="http://schemas.wps.cn/vas-ai-hub/contract-review">12</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6f9a1a8e-6a2b-436d-9180-daf62e08f77c</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2EF30142</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0fc802d9-a325-4d1f-a6e7-4f43b49e74b2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5ECDD1E5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014eb77a-2ed1-4b82-a8be-a332744ec967</errorID>
      <errorWord xmlns="http://schemas.wps.cn/vas-ai-hub/contract-review">期限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item>
      </candidateList>
      <explain xmlns="http://schemas.wps.cn/vas-ai-hub/contract-review"/>
      <paraID xmlns="http://schemas.wps.cn/vas-ai-hub/contract-review">18FA1BEE</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0c715a9b-0d72-4351-b3f9-0536f49b5e15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4E0E35DA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89ad146a-703a-4fa3-af82-3d7e3feddb0d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FEE3E4E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f2f8e800-6df5-4979-a00b-8468b1ab6c27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1263B65B</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dee2c7d1-fd39-466e-ae9c-60e3ac29131a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1263B65B</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C3DE9CA-9AE3-42D7-8DE0-570F255FE37A}">
  <ds:schemaRefs/>
</ds:datastoreItem>
</file>

<file path=customXml/itemProps2.xml><?xml version="1.0" encoding="utf-8"?>
<ds:datastoreItem xmlns:ds="http://schemas.openxmlformats.org/officeDocument/2006/customXml" ds:itemID="{21EFC1AF-9860-4ADB-A316-9A338829A81E}">
  <ds:schemaRefs/>
</ds:datastoreItem>
</file>

<file path=docProps/app.xml><?xml version="1.0" encoding="utf-8"?>
<Properties xmlns="http://schemas.openxmlformats.org/officeDocument/2006/extended-properties" xmlns:vt="http://schemas.openxmlformats.org/officeDocument/2006/docPropsVTypes">
  <Template>Normal</Template>
  <Pages>52</Pages>
  <Words>6028</Words>
  <Characters>34365</Characters>
  <Lines>286</Lines>
  <Paragraphs>80</Paragraphs>
  <TotalTime>2</TotalTime>
  <ScaleCrop>false</ScaleCrop>
  <LinksUpToDate>false</LinksUpToDate>
  <CharactersWithSpaces>40313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2025-06-26T06:17:00Z</dcterms:created>
  <dc:creator>王琴</dc:creator>
  <cp:lastModifiedBy>lhh</cp:lastModifiedBy>
  <cp:lastPrinted>2025-06-28T07:56:00Z</cp:lastPrinted>
  <dcterms:modified xsi:type="dcterms:W3CDTF">2026-02-28T16:58:17Z</dcterms:modified>
  <cp:revision>523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25C2FF005D644F23830AB6B2104B689D_13</vt:lpwstr>
  </property>
  <property fmtid="{D5CDD505-2E9C-101B-9397-08002B2CF9AE}" pid="4" name="KSOTemplateDocerSaveRecord">
    <vt:lpwstr>eyJoZGlkIjoiZTlmNTgxZjU4MDliOGQzOTkyYjA5NzZlMjVhM2NmZmYiLCJ1c2VySWQiOiIyODg1MDkyNjYifQ==</vt:lpwstr>
  </property>
</Properties>
</file>