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36" w:lineRule="auto"/>
        <w:contextualSpacing/>
        <w:jc w:val="center"/>
        <w:textAlignment w:val="bottom"/>
        <w:outlineLvl w:val="0"/>
        <w:rPr>
          <w:rFonts w:hint="eastAsia" w:ascii="仿宋" w:hAnsi="仿宋" w:eastAsia="仿宋" w:cs="仿宋"/>
          <w:color w:val="auto"/>
          <w:sz w:val="24"/>
          <w:szCs w:val="24"/>
          <w:highlight w:val="none"/>
        </w:rPr>
      </w:pPr>
      <w:r>
        <w:rPr>
          <w:rFonts w:hint="eastAsia" w:ascii="仿宋" w:hAnsi="仿宋" w:eastAsia="仿宋" w:cs="仿宋"/>
          <w:b/>
          <w:bCs/>
          <w:color w:val="auto"/>
          <w:sz w:val="32"/>
          <w:szCs w:val="28"/>
          <w:highlight w:val="none"/>
          <w:lang w:eastAsia="zh-CN"/>
        </w:rPr>
        <w:t>谈判</w:t>
      </w:r>
      <w:r>
        <w:rPr>
          <w:rFonts w:hint="eastAsia" w:ascii="仿宋" w:hAnsi="仿宋" w:eastAsia="仿宋" w:cs="仿宋"/>
          <w:b/>
          <w:bCs/>
          <w:color w:val="auto"/>
          <w:sz w:val="32"/>
          <w:szCs w:val="28"/>
          <w:highlight w:val="none"/>
        </w:rPr>
        <w:t>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2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sz w:val="24"/>
          <w:szCs w:val="24"/>
          <w:lang w:val="en-US" w:eastAsia="zh-CN"/>
        </w:rPr>
        <w:t>靖边县新时代文明实践中心采购项目</w:t>
      </w:r>
      <w:r>
        <w:rPr>
          <w:rFonts w:hint="eastAsia" w:ascii="仿宋" w:hAnsi="仿宋" w:eastAsia="仿宋" w:cs="仿宋"/>
          <w:color w:val="auto"/>
          <w:sz w:val="24"/>
          <w:szCs w:val="24"/>
          <w:highlight w:val="none"/>
          <w:lang w:eastAsia="zh-CN"/>
        </w:rPr>
        <w:t>的潜在</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lang w:eastAsia="zh-CN"/>
        </w:rPr>
        <w:t>人应在CA锁登录全国公共资源交易中心平台（陕西省）进行报名，</w:t>
      </w:r>
      <w:r>
        <w:rPr>
          <w:rFonts w:hint="eastAsia" w:ascii="仿宋" w:hAnsi="仿宋" w:eastAsia="仿宋" w:cs="仿宋"/>
          <w:b w:val="0"/>
          <w:bCs w:val="0"/>
          <w:color w:val="auto"/>
          <w:sz w:val="24"/>
          <w:szCs w:val="24"/>
          <w:highlight w:val="none"/>
          <w:lang w:val="en-US" w:eastAsia="zh-CN"/>
        </w:rPr>
        <w:t>报名后持报名回执单和单位介绍信原件、法定代表人授权委托书、身份证正反面扫描后发送至122363512@qq.com邮箱中，经代理机构确认无误后将谈判文件发送至供应商提供的邮箱中获取采购文件</w:t>
      </w:r>
      <w:r>
        <w:rPr>
          <w:rFonts w:hint="eastAsia" w:ascii="仿宋" w:hAnsi="仿宋" w:eastAsia="仿宋" w:cs="仿宋"/>
          <w:color w:val="auto"/>
          <w:sz w:val="24"/>
          <w:szCs w:val="24"/>
          <w:highlight w:val="none"/>
          <w:lang w:eastAsia="zh-CN"/>
        </w:rPr>
        <w:t>，并于</w:t>
      </w:r>
      <w:r>
        <w:rPr>
          <w:rFonts w:hint="eastAsia" w:ascii="仿宋" w:hAnsi="仿宋" w:eastAsia="仿宋" w:cs="仿宋"/>
          <w:i w:val="0"/>
          <w:iCs w:val="0"/>
          <w:color w:val="auto"/>
          <w:sz w:val="24"/>
          <w:szCs w:val="24"/>
          <w:highlight w:val="none"/>
          <w:lang w:eastAsia="zh-CN"/>
        </w:rPr>
        <w:t>202</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eastAsia="zh-CN"/>
        </w:rPr>
        <w:t>年</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CN"/>
        </w:rPr>
        <w:t>月</w:t>
      </w:r>
      <w:r>
        <w:rPr>
          <w:rFonts w:hint="eastAsia" w:ascii="仿宋" w:hAnsi="仿宋" w:eastAsia="仿宋" w:cs="仿宋"/>
          <w:i w:val="0"/>
          <w:iCs w:val="0"/>
          <w:color w:val="auto"/>
          <w:sz w:val="24"/>
          <w:szCs w:val="24"/>
          <w:highlight w:val="none"/>
          <w:lang w:val="en-US" w:eastAsia="zh-CN"/>
        </w:rPr>
        <w:t>12</w:t>
      </w:r>
      <w:r>
        <w:rPr>
          <w:rFonts w:hint="eastAsia" w:ascii="仿宋" w:hAnsi="仿宋" w:eastAsia="仿宋" w:cs="仿宋"/>
          <w:i w:val="0"/>
          <w:iCs w:val="0"/>
          <w:color w:val="auto"/>
          <w:sz w:val="24"/>
          <w:szCs w:val="24"/>
          <w:highlight w:val="none"/>
          <w:lang w:eastAsia="zh-CN"/>
        </w:rPr>
        <w:t>日</w:t>
      </w:r>
      <w:r>
        <w:rPr>
          <w:rFonts w:hint="eastAsia" w:ascii="仿宋" w:hAnsi="仿宋" w:eastAsia="仿宋" w:cs="仿宋"/>
          <w:i w:val="0"/>
          <w:iCs w:val="0"/>
          <w:color w:val="auto"/>
          <w:sz w:val="24"/>
          <w:szCs w:val="24"/>
          <w:highlight w:val="none"/>
          <w:lang w:val="en-US" w:eastAsia="zh-CN"/>
        </w:rPr>
        <w:t>11</w:t>
      </w:r>
      <w:r>
        <w:rPr>
          <w:rFonts w:hint="eastAsia" w:ascii="仿宋" w:hAnsi="仿宋" w:eastAsia="仿宋" w:cs="仿宋"/>
          <w:i w:val="0"/>
          <w:iCs w:val="0"/>
          <w:color w:val="auto"/>
          <w:sz w:val="24"/>
          <w:szCs w:val="24"/>
          <w:highlight w:val="none"/>
          <w:lang w:eastAsia="zh-CN"/>
        </w:rPr>
        <w:t>时</w:t>
      </w:r>
      <w:r>
        <w:rPr>
          <w:rFonts w:hint="eastAsia" w:ascii="仿宋" w:hAnsi="仿宋" w:eastAsia="仿宋" w:cs="仿宋"/>
          <w:i w:val="0"/>
          <w:iCs w:val="0"/>
          <w:color w:val="auto"/>
          <w:sz w:val="24"/>
          <w:szCs w:val="24"/>
          <w:highlight w:val="none"/>
          <w:lang w:val="en-US" w:eastAsia="zh-CN"/>
        </w:rPr>
        <w:t>30分</w:t>
      </w:r>
      <w:r>
        <w:rPr>
          <w:rFonts w:hint="eastAsia" w:ascii="仿宋" w:hAnsi="仿宋" w:eastAsia="仿宋" w:cs="仿宋"/>
          <w:color w:val="0000FF"/>
          <w:sz w:val="24"/>
          <w:szCs w:val="24"/>
          <w:highlight w:val="none"/>
          <w:lang w:eastAsia="zh-CN"/>
        </w:rPr>
        <w:t>（</w:t>
      </w:r>
      <w:r>
        <w:rPr>
          <w:rFonts w:hint="eastAsia" w:ascii="仿宋" w:hAnsi="仿宋" w:eastAsia="仿宋" w:cs="仿宋"/>
          <w:color w:val="auto"/>
          <w:sz w:val="24"/>
          <w:szCs w:val="24"/>
          <w:highlight w:val="none"/>
          <w:lang w:eastAsia="zh-CN"/>
        </w:rPr>
        <w:t>北京时间）前递交响应文件。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120" w:beforeAutospacing="0" w:after="0" w:afterAutospacing="0" w:line="420" w:lineRule="exact"/>
        <w:ind w:left="0" w:right="0" w:firstLine="0"/>
        <w:jc w:val="left"/>
        <w:textAlignment w:val="baseline"/>
        <w:rPr>
          <w:rFonts w:hint="eastAsia" w:ascii="仿宋" w:hAnsi="仿宋" w:eastAsia="仿宋" w:cs="仿宋"/>
          <w:sz w:val="24"/>
          <w:szCs w:val="24"/>
          <w:lang w:val="en-US" w:eastAsia="zh-CN"/>
        </w:rPr>
      </w:pPr>
      <w:r>
        <w:rPr>
          <w:rStyle w:val="8"/>
          <w:rFonts w:hint="eastAsia" w:ascii="仿宋" w:hAnsi="仿宋" w:eastAsia="仿宋" w:cs="仿宋"/>
          <w:b/>
          <w:bCs/>
          <w:i w:val="0"/>
          <w:iCs w:val="0"/>
          <w:caps w:val="0"/>
          <w:color w:val="333333"/>
          <w:spacing w:val="0"/>
          <w:sz w:val="24"/>
          <w:szCs w:val="24"/>
          <w:shd w:val="clear" w:color="auto" w:fill="FFFFFF"/>
          <w:vertAlign w:val="baseline"/>
        </w:rPr>
        <w:t>一、项目基本情况</w:t>
      </w:r>
      <w:r>
        <w:rPr>
          <w:rStyle w:val="8"/>
          <w:rFonts w:hint="eastAsia" w:ascii="仿宋" w:hAnsi="仿宋" w:eastAsia="仿宋" w:cs="仿宋"/>
          <w:b/>
          <w:bCs/>
          <w:i w:val="0"/>
          <w:iCs w:val="0"/>
          <w:caps w:val="0"/>
          <w:color w:val="333333"/>
          <w:spacing w:val="0"/>
          <w:sz w:val="24"/>
          <w:szCs w:val="24"/>
          <w:shd w:val="clear" w:color="auto" w:fill="FFFFFF"/>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JBJY-TP-2022026</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靖边县新时代文明实践中心采购项目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rPr>
        <w:t>采购方式：</w:t>
      </w:r>
      <w:r>
        <w:rPr>
          <w:rFonts w:hint="eastAsia" w:ascii="仿宋" w:hAnsi="仿宋" w:eastAsia="仿宋" w:cs="仿宋"/>
          <w:sz w:val="24"/>
          <w:szCs w:val="24"/>
          <w:lang w:eastAsia="zh-CN"/>
        </w:rPr>
        <w:t>竞争性谈判</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1384047.34元</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采购需求：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val="en-US" w:eastAsia="zh-CN"/>
        </w:rPr>
        <w:t>靖边县新时代文明实践中心采购项目</w:t>
      </w:r>
      <w:r>
        <w:rPr>
          <w:rFonts w:hint="eastAsia" w:ascii="仿宋" w:hAnsi="仿宋" w:eastAsia="仿宋" w:cs="仿宋"/>
          <w:sz w:val="24"/>
          <w:szCs w:val="24"/>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504"/>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合同包预算金额：</w:t>
      </w:r>
      <w:r>
        <w:rPr>
          <w:rFonts w:hint="eastAsia" w:ascii="仿宋" w:hAnsi="仿宋" w:eastAsia="仿宋" w:cs="仿宋"/>
          <w:sz w:val="24"/>
          <w:szCs w:val="24"/>
          <w:lang w:val="en-US" w:eastAsia="zh-CN"/>
        </w:rPr>
        <w:t>1384047.34</w:t>
      </w:r>
      <w:r>
        <w:rPr>
          <w:rFonts w:hint="eastAsia" w:ascii="仿宋" w:hAnsi="仿宋" w:eastAsia="仿宋" w:cs="仿宋"/>
          <w:i w:val="0"/>
          <w:iCs w:val="0"/>
          <w:caps w:val="0"/>
          <w:color w:val="333333"/>
          <w:spacing w:val="0"/>
          <w:sz w:val="24"/>
          <w:szCs w:val="24"/>
          <w:shd w:val="clear"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504"/>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合同包最高限价：</w:t>
      </w:r>
      <w:r>
        <w:rPr>
          <w:rFonts w:hint="eastAsia" w:ascii="仿宋" w:hAnsi="仿宋" w:eastAsia="仿宋" w:cs="仿宋"/>
          <w:sz w:val="24"/>
          <w:szCs w:val="24"/>
          <w:lang w:val="en-US" w:eastAsia="zh-CN"/>
        </w:rPr>
        <w:t>1384047.34</w:t>
      </w:r>
      <w:r>
        <w:rPr>
          <w:rFonts w:hint="eastAsia" w:ascii="仿宋" w:hAnsi="仿宋" w:eastAsia="仿宋" w:cs="仿宋"/>
          <w:i w:val="0"/>
          <w:iCs w:val="0"/>
          <w:caps w:val="0"/>
          <w:color w:val="333333"/>
          <w:spacing w:val="0"/>
          <w:sz w:val="24"/>
          <w:szCs w:val="24"/>
          <w:shd w:val="clear" w:fill="FFFFFF"/>
        </w:rPr>
        <w:t>元</w:t>
      </w:r>
    </w:p>
    <w:tbl>
      <w:tblPr>
        <w:tblStyle w:val="6"/>
        <w:tblW w:w="98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1"/>
        <w:gridCol w:w="1307"/>
        <w:gridCol w:w="1632"/>
        <w:gridCol w:w="1518"/>
        <w:gridCol w:w="1545"/>
        <w:gridCol w:w="1704"/>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6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品目号</w:t>
            </w:r>
          </w:p>
        </w:tc>
        <w:tc>
          <w:tcPr>
            <w:tcW w:w="13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品目名称</w:t>
            </w:r>
          </w:p>
        </w:tc>
        <w:tc>
          <w:tcPr>
            <w:tcW w:w="16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采购标的</w:t>
            </w:r>
          </w:p>
        </w:tc>
        <w:tc>
          <w:tcPr>
            <w:tcW w:w="15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FF"/>
                <w:sz w:val="24"/>
                <w:szCs w:val="24"/>
              </w:rPr>
            </w:pPr>
            <w:r>
              <w:rPr>
                <w:rFonts w:hint="eastAsia" w:ascii="仿宋" w:hAnsi="仿宋" w:eastAsia="仿宋" w:cs="仿宋"/>
                <w:color w:val="000000"/>
                <w:sz w:val="24"/>
                <w:szCs w:val="24"/>
                <w:lang w:val="en-US" w:eastAsia="zh-CN"/>
              </w:rPr>
              <w:t>数量（单位）</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技术规格、参数及要求</w:t>
            </w:r>
          </w:p>
        </w:tc>
        <w:tc>
          <w:tcPr>
            <w:tcW w:w="17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品目预算(元)</w:t>
            </w:r>
          </w:p>
        </w:tc>
        <w:tc>
          <w:tcPr>
            <w:tcW w:w="14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1-1</w:t>
            </w:r>
          </w:p>
        </w:tc>
        <w:tc>
          <w:tcPr>
            <w:tcW w:w="13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333333"/>
                <w:spacing w:val="0"/>
                <w:sz w:val="24"/>
                <w:szCs w:val="24"/>
                <w:shd w:val="clear" w:fill="FFFFFF"/>
              </w:rPr>
              <w:t>装修工程</w:t>
            </w:r>
          </w:p>
        </w:tc>
        <w:tc>
          <w:tcPr>
            <w:tcW w:w="16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i w:val="0"/>
                <w:iCs w:val="0"/>
                <w:caps w:val="0"/>
                <w:color w:val="333333"/>
                <w:spacing w:val="0"/>
                <w:sz w:val="24"/>
                <w:szCs w:val="24"/>
                <w:shd w:val="clear" w:fill="FFFFFF"/>
              </w:rPr>
              <w:t>靖边新时代文明实践中心项目</w:t>
            </w:r>
          </w:p>
        </w:tc>
        <w:tc>
          <w:tcPr>
            <w:tcW w:w="15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FF"/>
                <w:sz w:val="24"/>
                <w:szCs w:val="24"/>
                <w:lang w:val="en-US" w:eastAsia="zh-CN"/>
              </w:rPr>
            </w:pPr>
            <w:r>
              <w:rPr>
                <w:rFonts w:hint="eastAsia" w:ascii="仿宋" w:hAnsi="仿宋" w:eastAsia="仿宋" w:cs="仿宋"/>
                <w:i w:val="0"/>
                <w:iCs w:val="0"/>
                <w:caps w:val="0"/>
                <w:color w:val="333333"/>
                <w:spacing w:val="0"/>
                <w:sz w:val="24"/>
                <w:szCs w:val="24"/>
                <w:shd w:val="clear" w:fill="FFFFFF"/>
              </w:rPr>
              <w:t>1(项)</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详见采购文件</w:t>
            </w:r>
          </w:p>
        </w:tc>
        <w:tc>
          <w:tcPr>
            <w:tcW w:w="17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1384047.34</w:t>
            </w:r>
          </w:p>
        </w:tc>
        <w:tc>
          <w:tcPr>
            <w:tcW w:w="14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1384047.34</w:t>
            </w:r>
          </w:p>
        </w:tc>
      </w:tr>
    </w:tbl>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0000FF"/>
          <w:sz w:val="24"/>
          <w:szCs w:val="24"/>
          <w:lang w:val="en-US" w:eastAsia="zh-CN"/>
        </w:rPr>
      </w:pPr>
      <w:r>
        <w:rPr>
          <w:rFonts w:hint="eastAsia" w:ascii="仿宋" w:hAnsi="仿宋" w:eastAsia="仿宋" w:cs="仿宋"/>
          <w:sz w:val="24"/>
          <w:szCs w:val="24"/>
        </w:rPr>
        <w:t>合同履行期限：</w:t>
      </w:r>
      <w:r>
        <w:rPr>
          <w:rFonts w:hint="eastAsia" w:ascii="仿宋" w:hAnsi="仿宋" w:eastAsia="仿宋" w:cs="仿宋"/>
          <w:color w:val="auto"/>
          <w:sz w:val="24"/>
          <w:szCs w:val="24"/>
          <w:lang w:val="zh-CN"/>
        </w:rPr>
        <w:t>自合同签订</w:t>
      </w:r>
      <w:r>
        <w:rPr>
          <w:rFonts w:hint="eastAsia" w:ascii="仿宋" w:hAnsi="仿宋" w:eastAsia="仿宋" w:cs="仿宋"/>
          <w:color w:val="auto"/>
          <w:sz w:val="24"/>
          <w:szCs w:val="24"/>
          <w:lang w:val="en-US" w:eastAsia="zh-CN"/>
        </w:rPr>
        <w:t>后45</w:t>
      </w:r>
      <w:r>
        <w:rPr>
          <w:rFonts w:hint="eastAsia" w:ascii="仿宋" w:hAnsi="仿宋" w:eastAsia="仿宋" w:cs="仿宋"/>
          <w:color w:val="auto"/>
          <w:sz w:val="24"/>
          <w:szCs w:val="24"/>
          <w:lang w:val="zh-CN"/>
        </w:rPr>
        <w:t>个日历日内</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val="en-US" w:eastAsia="zh-CN"/>
        </w:rPr>
        <w:t>靖边县新时代文明实践中心采购项目</w:t>
      </w:r>
      <w:r>
        <w:rPr>
          <w:rFonts w:hint="eastAsia" w:ascii="仿宋" w:hAnsi="仿宋" w:eastAsia="仿宋" w:cs="仿宋"/>
          <w:sz w:val="24"/>
          <w:szCs w:val="24"/>
        </w:rPr>
        <w:t>)落实政府采购政策需满足的资格要求如下: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（3）《民政部、财政部、中国残疾人联合会关于促进残疾人就业政府采购政策的通知》（财库〔2017〕141号）；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（4）《财政部办公厅关于政府采购进口产品管理有关问题的通知》（财办库[2008]248号）；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（5）《关于印发环境标志产品政府采购品目清单的通知》（财库〔2019〕18号）；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（6）《关于印发节能产品政府采购品目清单的通知》（财库〔2019〕19号）；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（7）《关于进一步加强政府绿色采购有关问题的通知》（陕财办采〔2021〕29号）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（8）《财政部发展改革委生态环境部市场监管总局关于调整优化节能产品、环境标志产品政府采购执行机制的通知》（财库〔2019〕9号）；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（9）《陕西省财政厅关于加快推进我省中小企业政府采购信用融资工作的通知》（陕财办采〔2020〕15号）；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（10）《关于运用政府采购政策支持乡村产业振兴的通知》（财库〔2021〕19号）；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（11）《关于深入开展政府采购脱贫地区农副产品工作推进乡村产业振兴的实施意见》的通知（财库〔2021〕20号）；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（12）《财政部关于进一步加大政府采购支持中小企业力度的通知》（财库〔2022〕19号）；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（13）其他需要落实的政府采购政策（如有最新颁布的政府采购政策，按最新的文件执行）；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注：供应商为中型、小型、微型企业的，提供《中小企业声明函》；供应商为监狱企业的，应提供监狱企业的证明文件；供应商为残疾人福利性单位的，应提供《残疾人福利性单位声明函》。</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12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合同包1(</w:t>
      </w:r>
      <w:r>
        <w:rPr>
          <w:rFonts w:hint="eastAsia" w:ascii="仿宋" w:hAnsi="仿宋" w:eastAsia="仿宋" w:cs="仿宋"/>
          <w:b/>
          <w:bCs/>
          <w:sz w:val="24"/>
          <w:szCs w:val="24"/>
          <w:lang w:val="en-US" w:eastAsia="zh-CN"/>
        </w:rPr>
        <w:t>靖边县新时代文明实践中心采购项目</w:t>
      </w:r>
      <w:r>
        <w:rPr>
          <w:rFonts w:hint="eastAsia" w:ascii="仿宋" w:hAnsi="仿宋" w:eastAsia="仿宋" w:cs="仿宋"/>
          <w:b/>
          <w:bCs/>
          <w:sz w:val="24"/>
          <w:szCs w:val="24"/>
        </w:rPr>
        <w:t>)特定资格要求如下: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）供应商须具备独立承担民事责任能力的法人或其他组织，并出具合法有效的营业执照或事业单位法人证书等国家规定的相关证明（经营范围须符合本项目要求）；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（2）财务状况报告：提供2021年度的财务审计报告； 成立时间至提交响应文件截止时间不足一年的可提供成立后其基本存款账户出具的资信证明；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（3）税收缴纳证明：提供2022年近3个月已缴纳的纳税证明或完税证明，依法免税的单位应提供相关证明材料；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（4）社会保障资金缴纳证明：提供2022年近3个月的社会保障资金缴存单据或社保机构开具的社会保险参保缴费情况证明，依法不需要缴纳社会保障资金的单位应提供相关证明材料；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书面声明：参加本次政府采购活动前三年内在经营活动中没有重大违纪，以及在信用中国中没有失信记录、中国政府采购网中没有严重违法失信行为记录。本项目拒绝政府采购活动前三年内在经营活动中有重大违纪、列入信用中国失信记录、政府采购严重违法失信行为的投标人参与；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（6）提供具有履行合同所必需的设备和专业技术能力的承诺函；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（7）法定代表人授权书及被授权人身份证。（法定代表人直接投标提供法定代表人证明书及其身份证原件）；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（8）具有建设行政主管部门核发的建筑装修装饰工程专业承包</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级及以上资质。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（9）具有国家建设行政主管部门颁发的安全生产许可证。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（10）拟派项目经理具备建筑工程专业贰级及以上注册建造师注册证书和有效的安全生产考核合格证书（安全B证），且无</w:t>
      </w:r>
      <w:r>
        <w:rPr>
          <w:rFonts w:hint="eastAsia" w:ascii="仿宋" w:hAnsi="仿宋" w:eastAsia="仿宋" w:cs="仿宋"/>
          <w:sz w:val="24"/>
          <w:szCs w:val="24"/>
          <w:lang w:val="en-US" w:eastAsia="zh-CN"/>
        </w:rPr>
        <w:t>参与</w:t>
      </w:r>
      <w:r>
        <w:rPr>
          <w:rFonts w:hint="eastAsia" w:ascii="仿宋" w:hAnsi="仿宋" w:eastAsia="仿宋" w:cs="仿宋"/>
          <w:sz w:val="24"/>
          <w:szCs w:val="24"/>
          <w:lang w:eastAsia="zh-CN"/>
        </w:rPr>
        <w:t>其他在建项目（提供无</w:t>
      </w:r>
      <w:r>
        <w:rPr>
          <w:rFonts w:hint="eastAsia" w:ascii="仿宋" w:hAnsi="仿宋" w:eastAsia="仿宋" w:cs="仿宋"/>
          <w:sz w:val="24"/>
          <w:szCs w:val="24"/>
          <w:lang w:val="en-US" w:eastAsia="zh-CN"/>
        </w:rPr>
        <w:t>参与其他</w:t>
      </w:r>
      <w:r>
        <w:rPr>
          <w:rFonts w:hint="eastAsia" w:ascii="仿宋" w:hAnsi="仿宋" w:eastAsia="仿宋" w:cs="仿宋"/>
          <w:sz w:val="24"/>
          <w:szCs w:val="24"/>
          <w:lang w:eastAsia="zh-CN"/>
        </w:rPr>
        <w:t>在建工程的承诺函），同时提供项目经理自2022年1月至今任意1个月在本单位缴纳的社保证明材料。</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（11）供应商及项目经理须在“陕西省建筑市场监管与诚信信息发布平台”可查询且无不良记录。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三、获取</w:t>
      </w:r>
      <w:r>
        <w:rPr>
          <w:rFonts w:hint="eastAsia" w:ascii="仿宋" w:hAnsi="仿宋" w:eastAsia="仿宋" w:cs="仿宋"/>
          <w:b/>
          <w:bCs/>
          <w:sz w:val="24"/>
          <w:szCs w:val="24"/>
          <w:lang w:val="en-US" w:eastAsia="zh-CN"/>
        </w:rPr>
        <w:t>谈判</w:t>
      </w:r>
      <w:r>
        <w:rPr>
          <w:rFonts w:hint="eastAsia" w:ascii="仿宋" w:hAnsi="仿宋" w:eastAsia="仿宋" w:cs="仿宋"/>
          <w:b/>
          <w:bCs/>
          <w:sz w:val="24"/>
          <w:szCs w:val="24"/>
        </w:rPr>
        <w:t>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时间</w:t>
      </w:r>
      <w:r>
        <w:rPr>
          <w:rFonts w:hint="eastAsia" w:ascii="仿宋" w:hAnsi="仿宋" w:eastAsia="仿宋" w:cs="仿宋"/>
          <w:sz w:val="24"/>
          <w:szCs w:val="24"/>
          <w:lang w:eastAsia="zh-CN"/>
        </w:rPr>
        <w:t>：</w:t>
      </w:r>
      <w:r>
        <w:rPr>
          <w:rFonts w:hint="eastAsia" w:ascii="仿宋" w:hAnsi="仿宋" w:eastAsia="仿宋" w:cs="仿宋"/>
          <w:i w:val="0"/>
          <w:iCs w:val="0"/>
          <w:color w:val="auto"/>
          <w:sz w:val="24"/>
          <w:szCs w:val="24"/>
        </w:rPr>
        <w:t>202</w:t>
      </w:r>
      <w:r>
        <w:rPr>
          <w:rFonts w:hint="eastAsia" w:ascii="仿宋" w:hAnsi="仿宋" w:eastAsia="仿宋" w:cs="仿宋"/>
          <w:i w:val="0"/>
          <w:iCs w:val="0"/>
          <w:color w:val="auto"/>
          <w:sz w:val="24"/>
          <w:szCs w:val="24"/>
          <w:lang w:val="en-US" w:eastAsia="zh-CN"/>
        </w:rPr>
        <w:t>3</w:t>
      </w:r>
      <w:r>
        <w:rPr>
          <w:rFonts w:hint="eastAsia" w:ascii="仿宋" w:hAnsi="仿宋" w:eastAsia="仿宋" w:cs="仿宋"/>
          <w:i w:val="0"/>
          <w:iCs w:val="0"/>
          <w:color w:val="auto"/>
          <w:sz w:val="24"/>
          <w:szCs w:val="24"/>
        </w:rPr>
        <w:t>年</w:t>
      </w:r>
      <w:r>
        <w:rPr>
          <w:rFonts w:hint="eastAsia" w:ascii="仿宋" w:hAnsi="仿宋" w:eastAsia="仿宋" w:cs="仿宋"/>
          <w:i w:val="0"/>
          <w:iCs w:val="0"/>
          <w:color w:val="auto"/>
          <w:sz w:val="24"/>
          <w:szCs w:val="24"/>
          <w:lang w:val="en-US" w:eastAsia="zh-CN"/>
        </w:rPr>
        <w:t>1</w:t>
      </w:r>
      <w:r>
        <w:rPr>
          <w:rFonts w:hint="eastAsia" w:ascii="仿宋" w:hAnsi="仿宋" w:eastAsia="仿宋" w:cs="仿宋"/>
          <w:i w:val="0"/>
          <w:iCs w:val="0"/>
          <w:color w:val="auto"/>
          <w:sz w:val="24"/>
          <w:szCs w:val="24"/>
        </w:rPr>
        <w:t>月</w:t>
      </w:r>
      <w:r>
        <w:rPr>
          <w:rFonts w:hint="eastAsia" w:ascii="仿宋" w:hAnsi="仿宋" w:eastAsia="仿宋" w:cs="仿宋"/>
          <w:i w:val="0"/>
          <w:iCs w:val="0"/>
          <w:color w:val="auto"/>
          <w:sz w:val="24"/>
          <w:szCs w:val="24"/>
          <w:lang w:val="en-US" w:eastAsia="zh-CN"/>
        </w:rPr>
        <w:t>4</w:t>
      </w:r>
      <w:r>
        <w:rPr>
          <w:rFonts w:hint="eastAsia" w:ascii="仿宋" w:hAnsi="仿宋" w:eastAsia="仿宋" w:cs="仿宋"/>
          <w:i w:val="0"/>
          <w:iCs w:val="0"/>
          <w:color w:val="auto"/>
          <w:sz w:val="24"/>
          <w:szCs w:val="24"/>
        </w:rPr>
        <w:t>日至202</w:t>
      </w:r>
      <w:r>
        <w:rPr>
          <w:rFonts w:hint="eastAsia" w:ascii="仿宋" w:hAnsi="仿宋" w:eastAsia="仿宋" w:cs="仿宋"/>
          <w:i w:val="0"/>
          <w:iCs w:val="0"/>
          <w:color w:val="auto"/>
          <w:sz w:val="24"/>
          <w:szCs w:val="24"/>
          <w:lang w:val="en-US" w:eastAsia="zh-CN"/>
        </w:rPr>
        <w:t>3</w:t>
      </w:r>
      <w:r>
        <w:rPr>
          <w:rFonts w:hint="eastAsia" w:ascii="仿宋" w:hAnsi="仿宋" w:eastAsia="仿宋" w:cs="仿宋"/>
          <w:i w:val="0"/>
          <w:iCs w:val="0"/>
          <w:color w:val="auto"/>
          <w:sz w:val="24"/>
          <w:szCs w:val="24"/>
        </w:rPr>
        <w:t>年</w:t>
      </w:r>
      <w:r>
        <w:rPr>
          <w:rFonts w:hint="eastAsia" w:ascii="仿宋" w:hAnsi="仿宋" w:eastAsia="仿宋" w:cs="仿宋"/>
          <w:i w:val="0"/>
          <w:iCs w:val="0"/>
          <w:color w:val="auto"/>
          <w:sz w:val="24"/>
          <w:szCs w:val="24"/>
          <w:lang w:val="en-US" w:eastAsia="zh-CN"/>
        </w:rPr>
        <w:t>1</w:t>
      </w:r>
      <w:r>
        <w:rPr>
          <w:rFonts w:hint="eastAsia" w:ascii="仿宋" w:hAnsi="仿宋" w:eastAsia="仿宋" w:cs="仿宋"/>
          <w:i w:val="0"/>
          <w:iCs w:val="0"/>
          <w:color w:val="auto"/>
          <w:sz w:val="24"/>
          <w:szCs w:val="24"/>
        </w:rPr>
        <w:t>月</w:t>
      </w:r>
      <w:r>
        <w:rPr>
          <w:rFonts w:hint="eastAsia" w:ascii="仿宋" w:hAnsi="仿宋" w:eastAsia="仿宋" w:cs="仿宋"/>
          <w:i w:val="0"/>
          <w:iCs w:val="0"/>
          <w:color w:val="auto"/>
          <w:sz w:val="24"/>
          <w:szCs w:val="24"/>
          <w:lang w:val="en-US" w:eastAsia="zh-CN"/>
        </w:rPr>
        <w:t>6</w:t>
      </w:r>
      <w:r>
        <w:rPr>
          <w:rFonts w:hint="eastAsia" w:ascii="仿宋" w:hAnsi="仿宋" w:eastAsia="仿宋" w:cs="仿宋"/>
          <w:i w:val="0"/>
          <w:iCs w:val="0"/>
          <w:color w:val="auto"/>
          <w:sz w:val="24"/>
          <w:szCs w:val="24"/>
        </w:rPr>
        <w:t>日，每天上午0</w:t>
      </w:r>
      <w:r>
        <w:rPr>
          <w:rFonts w:hint="eastAsia" w:ascii="仿宋" w:hAnsi="仿宋" w:eastAsia="仿宋" w:cs="仿宋"/>
          <w:i w:val="0"/>
          <w:iCs w:val="0"/>
          <w:color w:val="auto"/>
          <w:sz w:val="24"/>
          <w:szCs w:val="24"/>
          <w:lang w:val="en-US" w:eastAsia="zh-CN"/>
        </w:rPr>
        <w:t>8</w:t>
      </w:r>
      <w:r>
        <w:rPr>
          <w:rFonts w:hint="eastAsia" w:ascii="仿宋" w:hAnsi="仿宋" w:eastAsia="仿宋" w:cs="仿宋"/>
          <w:i w:val="0"/>
          <w:iCs w:val="0"/>
          <w:color w:val="auto"/>
          <w:sz w:val="24"/>
          <w:szCs w:val="24"/>
        </w:rPr>
        <w:t>:00至12:00，下午1</w:t>
      </w:r>
      <w:r>
        <w:rPr>
          <w:rFonts w:hint="eastAsia" w:ascii="仿宋" w:hAnsi="仿宋" w:eastAsia="仿宋" w:cs="仿宋"/>
          <w:i w:val="0"/>
          <w:iCs w:val="0"/>
          <w:color w:val="auto"/>
          <w:sz w:val="24"/>
          <w:szCs w:val="24"/>
          <w:lang w:val="en-US" w:eastAsia="zh-CN"/>
        </w:rPr>
        <w:t>4</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0</w:t>
      </w:r>
      <w:r>
        <w:rPr>
          <w:rFonts w:hint="eastAsia" w:ascii="仿宋" w:hAnsi="仿宋" w:eastAsia="仿宋" w:cs="仿宋"/>
          <w:i w:val="0"/>
          <w:iCs w:val="0"/>
          <w:color w:val="auto"/>
          <w:sz w:val="24"/>
          <w:szCs w:val="24"/>
        </w:rPr>
        <w:t>0至17:3</w:t>
      </w:r>
      <w:r>
        <w:rPr>
          <w:rFonts w:hint="eastAsia" w:ascii="仿宋" w:hAnsi="仿宋" w:eastAsia="仿宋" w:cs="仿宋"/>
          <w:i w:val="0"/>
          <w:iCs w:val="0"/>
          <w:color w:val="auto"/>
          <w:sz w:val="24"/>
          <w:szCs w:val="24"/>
          <w:lang w:val="en-US" w:eastAsia="zh-CN"/>
        </w:rPr>
        <w:t>0</w:t>
      </w:r>
      <w:r>
        <w:rPr>
          <w:rFonts w:hint="eastAsia" w:ascii="仿宋" w:hAnsi="仿宋" w:eastAsia="仿宋" w:cs="仿宋"/>
          <w:sz w:val="24"/>
          <w:szCs w:val="24"/>
        </w:rPr>
        <w:t>（北京时间</w:t>
      </w:r>
      <w:r>
        <w:rPr>
          <w:rFonts w:hint="eastAsia" w:ascii="仿宋" w:hAnsi="仿宋" w:eastAsia="仿宋" w:cs="仿宋"/>
          <w:sz w:val="24"/>
          <w:szCs w:val="24"/>
          <w:lang w:eastAsia="zh-CN"/>
        </w:rPr>
        <w:t>，法定节假日除外</w:t>
      </w:r>
      <w:r>
        <w:rPr>
          <w:rFonts w:hint="eastAsia" w:ascii="仿宋" w:hAnsi="仿宋" w:eastAsia="仿宋" w:cs="仿宋"/>
          <w:sz w:val="24"/>
          <w:szCs w:val="24"/>
        </w:rPr>
        <w:t>）</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rPr>
        <w:t>途径：</w:t>
      </w:r>
      <w:r>
        <w:rPr>
          <w:rFonts w:hint="eastAsia" w:ascii="仿宋" w:hAnsi="仿宋" w:eastAsia="仿宋" w:cs="仿宋"/>
          <w:sz w:val="24"/>
          <w:szCs w:val="24"/>
          <w:lang w:eastAsia="zh-CN"/>
        </w:rPr>
        <w:t>CA锁登录全国公共资源交易中心平台（陕西省）进行报名，</w:t>
      </w:r>
      <w:r>
        <w:rPr>
          <w:rFonts w:hint="eastAsia" w:ascii="仿宋" w:hAnsi="仿宋" w:eastAsia="仿宋" w:cs="仿宋"/>
          <w:sz w:val="24"/>
          <w:szCs w:val="24"/>
          <w:lang w:val="en-US" w:eastAsia="zh-CN"/>
        </w:rPr>
        <w:t>报名后持报名回执单和单位介绍信原件、法定代表人授权委托书、身份证正反面扫描后发送至122363512@qq.com邮箱中，经代理机构确认无误后将谈判文件发送至供应商提供的邮箱中。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w:t>
      </w:r>
      <w:r>
        <w:rPr>
          <w:rFonts w:hint="eastAsia" w:ascii="仿宋" w:hAnsi="仿宋" w:eastAsia="仿宋" w:cs="仿宋"/>
          <w:sz w:val="24"/>
          <w:szCs w:val="24"/>
          <w:lang w:val="en-US" w:eastAsia="zh-CN"/>
        </w:rPr>
        <w:t>邮箱</w:t>
      </w:r>
      <w:r>
        <w:rPr>
          <w:rFonts w:hint="eastAsia" w:ascii="仿宋" w:hAnsi="仿宋" w:eastAsia="仿宋" w:cs="仿宋"/>
          <w:sz w:val="24"/>
          <w:szCs w:val="24"/>
        </w:rPr>
        <w:t>获取</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w:t>
      </w:r>
      <w:r>
        <w:rPr>
          <w:rFonts w:hint="eastAsia" w:ascii="仿宋" w:hAnsi="仿宋" w:eastAsia="仿宋" w:cs="仿宋"/>
          <w:sz w:val="24"/>
          <w:szCs w:val="24"/>
          <w:lang w:val="en-US" w:eastAsia="zh-CN"/>
        </w:rPr>
        <w:t>0</w:t>
      </w:r>
      <w:r>
        <w:rPr>
          <w:rFonts w:hint="eastAsia" w:ascii="仿宋" w:hAnsi="仿宋" w:eastAsia="仿宋" w:cs="仿宋"/>
          <w:sz w:val="24"/>
          <w:szCs w:val="24"/>
        </w:rPr>
        <w:t>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rPr>
      </w:pPr>
      <w:r>
        <w:rPr>
          <w:rFonts w:hint="eastAsia" w:ascii="仿宋" w:hAnsi="仿宋" w:eastAsia="仿宋" w:cs="仿宋"/>
          <w:b/>
          <w:bCs/>
          <w:sz w:val="24"/>
          <w:szCs w:val="24"/>
        </w:rPr>
        <w:t>四、提交</w:t>
      </w:r>
      <w:r>
        <w:rPr>
          <w:rFonts w:hint="eastAsia" w:ascii="仿宋" w:hAnsi="仿宋" w:eastAsia="仿宋" w:cs="仿宋"/>
          <w:b/>
          <w:bCs/>
          <w:sz w:val="24"/>
          <w:szCs w:val="24"/>
          <w:lang w:eastAsia="zh-CN"/>
        </w:rPr>
        <w:t>响应</w:t>
      </w:r>
      <w:r>
        <w:rPr>
          <w:rFonts w:hint="eastAsia" w:ascii="仿宋" w:hAnsi="仿宋" w:eastAsia="仿宋" w:cs="仿宋"/>
          <w:b/>
          <w:bCs/>
          <w:sz w:val="24"/>
          <w:szCs w:val="24"/>
        </w:rPr>
        <w:t>文件截止时间、</w:t>
      </w:r>
      <w:r>
        <w:rPr>
          <w:rFonts w:hint="eastAsia" w:ascii="仿宋" w:hAnsi="仿宋" w:eastAsia="仿宋" w:cs="仿宋"/>
          <w:b/>
          <w:bCs/>
          <w:sz w:val="24"/>
          <w:szCs w:val="24"/>
          <w:lang w:val="en-US" w:eastAsia="zh-CN"/>
        </w:rPr>
        <w:t>谈判</w:t>
      </w:r>
      <w:r>
        <w:rPr>
          <w:rFonts w:hint="eastAsia" w:ascii="仿宋" w:hAnsi="仿宋" w:eastAsia="仿宋" w:cs="仿宋"/>
          <w:b/>
          <w:bCs/>
          <w:sz w:val="24"/>
          <w:szCs w:val="24"/>
        </w:rPr>
        <w:t>时间和地点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i w:val="0"/>
          <w:iCs w:val="0"/>
          <w:color w:val="auto"/>
          <w:sz w:val="24"/>
          <w:szCs w:val="24"/>
        </w:rPr>
        <w:t>202</w:t>
      </w:r>
      <w:r>
        <w:rPr>
          <w:rFonts w:hint="eastAsia" w:ascii="仿宋" w:hAnsi="仿宋" w:eastAsia="仿宋" w:cs="仿宋"/>
          <w:i w:val="0"/>
          <w:iCs w:val="0"/>
          <w:color w:val="auto"/>
          <w:sz w:val="24"/>
          <w:szCs w:val="24"/>
          <w:lang w:val="en-US" w:eastAsia="zh-CN"/>
        </w:rPr>
        <w:t>3</w:t>
      </w:r>
      <w:r>
        <w:rPr>
          <w:rFonts w:hint="eastAsia" w:ascii="仿宋" w:hAnsi="仿宋" w:eastAsia="仿宋" w:cs="仿宋"/>
          <w:i w:val="0"/>
          <w:iCs w:val="0"/>
          <w:color w:val="auto"/>
          <w:sz w:val="24"/>
          <w:szCs w:val="24"/>
        </w:rPr>
        <w:t>年</w:t>
      </w:r>
      <w:r>
        <w:rPr>
          <w:rFonts w:hint="eastAsia" w:ascii="仿宋" w:hAnsi="仿宋" w:eastAsia="仿宋" w:cs="仿宋"/>
          <w:i w:val="0"/>
          <w:iCs w:val="0"/>
          <w:color w:val="auto"/>
          <w:sz w:val="24"/>
          <w:szCs w:val="24"/>
          <w:lang w:val="en-US" w:eastAsia="zh-CN"/>
        </w:rPr>
        <w:t>1</w:t>
      </w:r>
      <w:r>
        <w:rPr>
          <w:rFonts w:hint="eastAsia" w:ascii="仿宋" w:hAnsi="仿宋" w:eastAsia="仿宋" w:cs="仿宋"/>
          <w:i w:val="0"/>
          <w:iCs w:val="0"/>
          <w:color w:val="auto"/>
          <w:sz w:val="24"/>
          <w:szCs w:val="24"/>
        </w:rPr>
        <w:t>月</w:t>
      </w:r>
      <w:r>
        <w:rPr>
          <w:rFonts w:hint="eastAsia" w:ascii="仿宋" w:hAnsi="仿宋" w:eastAsia="仿宋" w:cs="仿宋"/>
          <w:i w:val="0"/>
          <w:iCs w:val="0"/>
          <w:color w:val="auto"/>
          <w:sz w:val="24"/>
          <w:szCs w:val="24"/>
          <w:lang w:val="en-US" w:eastAsia="zh-CN"/>
        </w:rPr>
        <w:t>12</w:t>
      </w:r>
      <w:r>
        <w:rPr>
          <w:rFonts w:hint="eastAsia" w:ascii="仿宋" w:hAnsi="仿宋" w:eastAsia="仿宋" w:cs="仿宋"/>
          <w:i w:val="0"/>
          <w:iCs w:val="0"/>
          <w:color w:val="auto"/>
          <w:sz w:val="24"/>
          <w:szCs w:val="24"/>
        </w:rPr>
        <w:t>日</w:t>
      </w:r>
      <w:r>
        <w:rPr>
          <w:rFonts w:hint="eastAsia" w:ascii="仿宋" w:hAnsi="仿宋" w:eastAsia="仿宋" w:cs="仿宋"/>
          <w:i w:val="0"/>
          <w:iCs w:val="0"/>
          <w:color w:val="auto"/>
          <w:sz w:val="24"/>
          <w:szCs w:val="24"/>
          <w:lang w:val="en-US" w:eastAsia="zh-CN"/>
        </w:rPr>
        <w:t>11</w:t>
      </w:r>
      <w:r>
        <w:rPr>
          <w:rFonts w:hint="eastAsia" w:ascii="仿宋" w:hAnsi="仿宋" w:eastAsia="仿宋" w:cs="仿宋"/>
          <w:i w:val="0"/>
          <w:iCs w:val="0"/>
          <w:color w:val="auto"/>
          <w:sz w:val="24"/>
          <w:szCs w:val="24"/>
        </w:rPr>
        <w:t>时</w:t>
      </w:r>
      <w:r>
        <w:rPr>
          <w:rFonts w:hint="eastAsia" w:ascii="仿宋" w:hAnsi="仿宋" w:eastAsia="仿宋" w:cs="仿宋"/>
          <w:i w:val="0"/>
          <w:iCs w:val="0"/>
          <w:color w:val="auto"/>
          <w:sz w:val="24"/>
          <w:szCs w:val="24"/>
          <w:lang w:val="en-US" w:eastAsia="zh-CN"/>
        </w:rPr>
        <w:t>30分整</w:t>
      </w:r>
      <w:r>
        <w:rPr>
          <w:rFonts w:hint="eastAsia" w:ascii="仿宋" w:hAnsi="仿宋" w:eastAsia="仿宋" w:cs="仿宋"/>
          <w:sz w:val="24"/>
          <w:szCs w:val="24"/>
        </w:rPr>
        <w:t>（北京时间）</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提交</w:t>
      </w:r>
      <w:r>
        <w:rPr>
          <w:rFonts w:hint="eastAsia" w:ascii="仿宋" w:hAnsi="仿宋" w:eastAsia="仿宋" w:cs="仿宋"/>
          <w:sz w:val="24"/>
          <w:szCs w:val="24"/>
          <w:lang w:val="en-US" w:eastAsia="zh-CN"/>
        </w:rPr>
        <w:t>响应</w:t>
      </w:r>
      <w:r>
        <w:rPr>
          <w:rFonts w:hint="eastAsia" w:ascii="仿宋" w:hAnsi="仿宋" w:eastAsia="仿宋" w:cs="仿宋"/>
          <w:sz w:val="24"/>
          <w:szCs w:val="24"/>
        </w:rPr>
        <w:t>文件地点：</w:t>
      </w:r>
      <w:r>
        <w:rPr>
          <w:rFonts w:hint="eastAsia" w:ascii="仿宋" w:hAnsi="仿宋" w:eastAsia="仿宋" w:cs="仿宋"/>
          <w:color w:val="000000"/>
          <w:sz w:val="24"/>
          <w:szCs w:val="24"/>
        </w:rPr>
        <w:t>靖边县新区政务大厅三楼3017室（西边楼梯到三楼）</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谈判会议</w:t>
      </w:r>
      <w:r>
        <w:rPr>
          <w:rFonts w:hint="eastAsia" w:ascii="仿宋" w:hAnsi="仿宋" w:eastAsia="仿宋" w:cs="仿宋"/>
          <w:color w:val="000000"/>
          <w:sz w:val="24"/>
          <w:szCs w:val="24"/>
        </w:rPr>
        <w:t>地点：靖边县新区政务大厅三楼3017室</w:t>
      </w:r>
      <w:r>
        <w:rPr>
          <w:rFonts w:hint="eastAsia" w:ascii="仿宋" w:hAnsi="仿宋" w:eastAsia="仿宋" w:cs="仿宋"/>
          <w:sz w:val="24"/>
          <w:szCs w:val="24"/>
        </w:rPr>
        <w:t>（西边楼梯到三楼）</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五、公告期限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4"/>
          <w:szCs w:val="24"/>
          <w:shd w:val="clear" w:color="auto" w:fill="FFFFFF"/>
          <w:lang w:val="en-US" w:eastAsia="zh-CN"/>
        </w:rPr>
      </w:pPr>
      <w:r>
        <w:rPr>
          <w:rFonts w:hint="eastAsia" w:ascii="仿宋" w:hAnsi="仿宋" w:eastAsia="仿宋" w:cs="仿宋"/>
          <w:b w:val="0"/>
          <w:bCs w:val="0"/>
          <w:sz w:val="24"/>
          <w:szCs w:val="24"/>
          <w:shd w:val="clear" w:color="auto" w:fill="FFFFFF"/>
          <w:lang w:val="en-US" w:eastAsia="zh-CN"/>
        </w:rPr>
        <w:t>温馨提示：1、供应商CA锁登录全国公共资源交易平台（陕西省）（http://www.sxggzyjy.cn/）,选择“电子交易平台-政府采购交易系统-企业端进行登录，登录后选择“交易乙方”身份进入供应商界面进行报名，报名后将报名回执单、介绍信、法定代表人授权委托书、身份证复印件扫描后发送至122363512@qq.com邮箱中，经代理机构确认无误后将谈判文件发送至供应商提供的邮箱中获取谈判文件；2、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七、对本次</w:t>
      </w:r>
      <w:r>
        <w:rPr>
          <w:rFonts w:hint="eastAsia" w:ascii="仿宋" w:hAnsi="仿宋" w:eastAsia="仿宋" w:cs="仿宋"/>
          <w:b/>
          <w:bCs/>
          <w:sz w:val="24"/>
          <w:szCs w:val="24"/>
          <w:lang w:val="en-US" w:eastAsia="zh-CN"/>
        </w:rPr>
        <w:t>采购活动</w:t>
      </w:r>
      <w:r>
        <w:rPr>
          <w:rFonts w:hint="eastAsia" w:ascii="仿宋" w:hAnsi="仿宋" w:eastAsia="仿宋" w:cs="仿宋"/>
          <w:b/>
          <w:bCs/>
          <w:sz w:val="24"/>
          <w:szCs w:val="24"/>
        </w:rPr>
        <w:t>提出询问，请按以下方式联系。</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名称：</w:t>
      </w:r>
      <w:r>
        <w:rPr>
          <w:rFonts w:hint="eastAsia" w:ascii="仿宋" w:hAnsi="仿宋" w:eastAsia="仿宋" w:cs="仿宋"/>
          <w:sz w:val="24"/>
          <w:szCs w:val="24"/>
          <w:lang w:val="en-US" w:eastAsia="zh-CN"/>
        </w:rPr>
        <w:t>中共靖边县委宣传部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val="en-US" w:eastAsia="zh-CN"/>
        </w:rPr>
        <w:t>靖边县统万路120号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19991079929</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靖边县县级政府采购中心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靖边县统万路</w:t>
      </w:r>
      <w:r>
        <w:rPr>
          <w:rFonts w:hint="eastAsia" w:ascii="仿宋" w:hAnsi="仿宋" w:eastAsia="仿宋" w:cs="仿宋"/>
          <w:sz w:val="24"/>
          <w:szCs w:val="24"/>
          <w:lang w:val="en-US" w:eastAsia="zh-CN"/>
        </w:rPr>
        <w:t>120号（政府办公楼-131室）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i w:val="0"/>
          <w:iCs w:val="0"/>
          <w:caps w:val="0"/>
          <w:color w:val="auto"/>
          <w:spacing w:val="0"/>
          <w:sz w:val="24"/>
          <w:szCs w:val="24"/>
          <w:highlight w:val="none"/>
          <w:lang w:val="en-US" w:eastAsia="zh-CN"/>
        </w:rPr>
        <w:t>19809125557</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i w:val="0"/>
          <w:iCs w:val="0"/>
          <w:sz w:val="24"/>
          <w:szCs w:val="24"/>
          <w:u w:val="none"/>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u w:val="none"/>
          <w:lang w:val="en-US" w:eastAsia="zh-CN"/>
        </w:rPr>
        <w:t>苗圃、李</w:t>
      </w:r>
      <w:r>
        <w:rPr>
          <w:rFonts w:hint="eastAsia" w:ascii="仿宋" w:hAnsi="仿宋" w:eastAsia="仿宋" w:cs="仿宋"/>
          <w:i w:val="0"/>
          <w:iCs w:val="0"/>
          <w:sz w:val="24"/>
          <w:szCs w:val="24"/>
          <w:u w:val="none"/>
          <w:lang w:val="en-US" w:eastAsia="zh-CN"/>
        </w:rPr>
        <w:t>春雨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电话：</w:t>
      </w:r>
      <w:r>
        <w:rPr>
          <w:rFonts w:hint="eastAsia" w:ascii="仿宋" w:hAnsi="仿宋" w:eastAsia="仿宋" w:cs="仿宋"/>
          <w:sz w:val="24"/>
          <w:szCs w:val="24"/>
          <w:lang w:val="en-US" w:eastAsia="zh-CN"/>
        </w:rPr>
        <w:t>19991079929</w:t>
      </w:r>
      <w:r>
        <w:rPr>
          <w:rFonts w:hint="eastAsia" w:ascii="仿宋" w:hAnsi="仿宋" w:eastAsia="仿宋" w:cs="仿宋"/>
          <w:sz w:val="24"/>
          <w:szCs w:val="24"/>
          <w:u w:val="none"/>
          <w:lang w:val="en-US" w:eastAsia="zh-CN"/>
        </w:rPr>
        <w:t>、</w:t>
      </w:r>
      <w:r>
        <w:rPr>
          <w:rFonts w:hint="eastAsia" w:ascii="仿宋" w:hAnsi="仿宋" w:eastAsia="仿宋" w:cs="仿宋"/>
          <w:i w:val="0"/>
          <w:iCs w:val="0"/>
          <w:caps w:val="0"/>
          <w:color w:val="auto"/>
          <w:spacing w:val="0"/>
          <w:sz w:val="24"/>
          <w:szCs w:val="24"/>
          <w:highlight w:val="none"/>
          <w:lang w:val="en-US" w:eastAsia="zh-CN"/>
        </w:rPr>
        <w:t>19809125557</w:t>
      </w:r>
    </w:p>
    <w:p>
      <w:pPr>
        <w:keepNext w:val="0"/>
        <w:keepLines w:val="0"/>
        <w:pageBreakBefore w:val="0"/>
        <w:widowControl w:val="0"/>
        <w:kinsoku/>
        <w:wordWrap/>
        <w:overflowPunct/>
        <w:topLinePunct w:val="0"/>
        <w:autoSpaceDE/>
        <w:autoSpaceDN/>
        <w:bidi w:val="0"/>
        <w:adjustRightInd/>
        <w:snapToGrid/>
        <w:spacing w:line="420" w:lineRule="exact"/>
        <w:ind w:firstLine="4800" w:firstLineChars="20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靖边县县级政府采购中心</w:t>
      </w:r>
    </w:p>
    <w:p>
      <w:pPr>
        <w:keepNext w:val="0"/>
        <w:keepLines w:val="0"/>
        <w:pageBreakBefore w:val="0"/>
        <w:widowControl w:val="0"/>
        <w:kinsoku/>
        <w:wordWrap/>
        <w:overflowPunct/>
        <w:topLinePunct w:val="0"/>
        <w:autoSpaceDE/>
        <w:autoSpaceDN/>
        <w:bidi w:val="0"/>
        <w:adjustRightInd/>
        <w:snapToGrid/>
        <w:spacing w:line="420" w:lineRule="exact"/>
        <w:ind w:firstLine="5280" w:firstLineChars="2200"/>
        <w:textAlignment w:val="auto"/>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GRiZDdiYTNjMmI5NWU4ZDBiMjUxYjUxNWE5MmEifQ=="/>
  </w:docVars>
  <w:rsids>
    <w:rsidRoot w:val="25E7247E"/>
    <w:rsid w:val="25E7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4"/>
    <w:basedOn w:val="1"/>
    <w:next w:val="1"/>
    <w:qFormat/>
    <w:uiPriority w:val="0"/>
    <w:pPr>
      <w:keepNext/>
      <w:keepLines/>
      <w:spacing w:before="280" w:after="290" w:line="376" w:lineRule="auto"/>
      <w:outlineLvl w:val="3"/>
    </w:pPr>
    <w:rPr>
      <w:rFonts w:ascii="Calibri Light" w:hAnsi="Calibri Light"/>
      <w:kern w:val="2"/>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widowControl/>
      <w:spacing w:after="0" w:line="360" w:lineRule="auto"/>
      <w:ind w:firstLine="420"/>
      <w:jc w:val="left"/>
    </w:pPr>
    <w:rPr>
      <w:rFonts w:ascii="宋体" w:hAnsi="宋体"/>
      <w:kern w:val="2"/>
      <w:sz w:val="24"/>
    </w:rPr>
  </w:style>
  <w:style w:type="paragraph" w:styleId="3">
    <w:name w:val="Body Text"/>
    <w:basedOn w:val="1"/>
    <w:next w:val="1"/>
    <w:unhideWhenUsed/>
    <w:qFormat/>
    <w:uiPriority w:val="99"/>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2023-01-03T07:04:00Z</dcterms:created>
  <dc:creator>Administrator</dc:creator>
  <cp:lastModifiedBy>Administrator</cp:lastModifiedBy>
  <dcterms:modified xsi:type="dcterms:W3CDTF">2023-01-03T07:04:56Z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EBC1456E98A34543A982A52DD3DD3F8C</vt:lpwstr>
  </property>
</Properties>
</file>