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海口羊山大道至定安母瑞山公路（定安段）交通安全隐患治理项目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HNZD-2025-076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定安县公安局</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海口羊山大道至定安母瑞山公路（定安段）交通安全隐患治理项目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HNZD-2025-076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海口羊山大道至定安母瑞山公路（定安段）交通安全隐患治理项目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6,293,077.38元</w:t>
      </w:r>
      <w:r>
        <w:rPr>
          <w:rFonts w:ascii="仿宋_GB2312" w:hAnsi="仿宋_GB2312" w:cs="仿宋_GB2312" w:eastAsia="仿宋_GB2312"/>
        </w:rPr>
        <w:t>陆佰贰拾玖万叁仟零柒拾柒元叁角捌分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签订合同后，110日历天内完成软硬件安装、调试、交付等工作（含整改时间），交付服务成果。</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要求：1.1、在中华人民共和国注册，具有独立承担民事责任能力的法人（①、供应商是企业（包括合伙企业）的，提供在工商部门注册的有效的“企业法人营业执照”或“营业执照”；供应商是事业单位的，提供有效的“事业单位法人证书”；供应商若为其他组织，提供“对应主管部门颁发的准许执业证明文件或营业执照/商业登记证明”；供应商是自然人的（只有中国公民才能以自然人的身份参加本项目的政府采购活动），提供有效的自然人身份证明（以上证明材料复印件加盖单位公章）；②、如供应商是银行、保险、石油石化、电力、电信行业等有行业特殊情况的，分支机构可参与本项目的政府采购活动（分公司响应的，需要在响应时提供具有法人资格的总公司授权）。采购文件中涉及要求提供“法定代表人”相关证明材料的，提供分支机构“负责人”的相关证明材料（证明材料复印件加盖单位公章）。）； 1.2、具有良好的商业信誉和健全的财务会计制度（提供承诺函，格式自拟加盖公章）； 1.3、有依法缴纳税收和社会保障资金的良好记录（提供承诺函，格式自拟加盖公章）； 1.4、参加政府采购活动前三年内，在经营活动中没有重大违法记录、无环保类行政处罚记录（需提供投标人书面声明函，格式自拟加盖公章）（营业执照不满三年的，按照营业执照注册年限起算）； 1.5、具有履行合同所必需的设备和专业技术能力（提供承诺函，格式自拟加盖公章）； 1.6、法律、行政法规规定的其他条件（提供承诺函，格式自拟加盖公章）。 1.7、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(www.ccgp.gov.cn)没有被列入政府采购严重违法失信行为信息记录名单(供应商在投标文件中提供承诺函，格式自拟加盖公章)； 1.8、单位负责人为同一人或者存在直接控股、管理关系的不同供应商，不得参加同一合同下的政府采购活动（提供承诺函并加盖公章（格式自拟））；注：供应商承诺函不实的，将依照有关法律法规追究法律责任。</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7.1.本项目所属行业：软件和信息技术服务业 7.2.本项目发布媒体为：海南省政府采购智慧云平台(https://ccgp-hainan.gov.cn/)。7.3.有关本项目采购文件的补遗、澄清及变更信息以上述网站公告与下载为准，采购代理机构不再另行通知，采购文件与更正公告的内容相互矛盾时，以最后发出的更正公告内容为准。7.4.本项目全程线上开标。如需云平台相关咨询，请拨打以下热线电话： 热线一：0898-66220881 热线二：0898-66220882 7.5.支持《政府采购促进中小企业发展管理办法》、《关于促进残疾人就业政府采购政策的通知》、《财政部、司法部关于政府采购支持监狱企业发展有关问题的通知书》等相关政策 7.6本项目不要求缴纳保证金</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定安县公安局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定安县定城镇环城南二环路定安县公安局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0898-63803639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采购包1：6,293,077.38元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后10个工作日内，中标供应商根据采购人要求缴纳合同金额3%的履约保证金。在中标供应商完成其合同义务后（包括保证义务）30日内，采购人一次性无息退还履约保证金。若在履约期间出现安全事故或无法履约的情形，采购人可视情况扣留履约保证金，具体内容以合同约定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递交投标文件截止之日起计算的60天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代理服务费收费标准：以签订的合同为准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供应商在编制投标文件时，对于给定格式的文件内容，必须按照给定的标准格式进行填报；对于没有给定标准格式的文件内容，可以由供应商自行设计。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邮编：571700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(一）、</w:t>
      </w:r>
      <w:r>
        <w:rPr>
          <w:rFonts w:ascii="仿宋_GB2312" w:hAnsi="仿宋_GB2312" w:cs="仿宋_GB2312" w:eastAsia="仿宋_GB2312"/>
          <w:sz w:val="32"/>
          <w:color w:val="000000"/>
        </w:rPr>
        <w:t>项目名称</w:t>
      </w:r>
    </w:p>
    <w:p>
      <w:pPr>
        <w:pStyle w:val="null3"/>
        <w:numPr>
          <w:ilvl w:val="0"/>
          <w:numId w:val="1"/>
        </w:numPr>
        <w:jc w:val="left"/>
      </w:pPr>
      <w:r>
        <w:rPr>
          <w:rFonts w:ascii="仿宋_GB2312" w:hAnsi="仿宋_GB2312" w:cs="仿宋_GB2312" w:eastAsia="仿宋_GB2312"/>
          <w:sz w:val="24"/>
          <w:color w:val="000000"/>
        </w:rPr>
        <w:t>海口羊山大道至定安母瑞山公路（定安段）交通安全隐患治理项</w:t>
      </w:r>
    </w:p>
    <w:p>
      <w:pPr>
        <w:pStyle w:val="null3"/>
        <w:numPr>
          <w:ilvl w:val="0"/>
          <w:numId w:val="1"/>
        </w:numPr>
        <w:jc w:val="left"/>
      </w:pPr>
      <w:r>
        <w:rPr>
          <w:rFonts w:ascii="仿宋_GB2312" w:hAnsi="仿宋_GB2312" w:cs="仿宋_GB2312" w:eastAsia="仿宋_GB2312"/>
          <w:sz w:val="24"/>
          <w:color w:val="000000"/>
        </w:rPr>
        <w:t>（二）、</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建设目标</w:t>
      </w:r>
    </w:p>
    <w:p>
      <w:pPr>
        <w:pStyle w:val="null3"/>
        <w:ind w:firstLine="437"/>
        <w:jc w:val="left"/>
      </w:pPr>
      <w:r>
        <w:rPr>
          <w:rFonts w:ascii="仿宋_GB2312" w:hAnsi="仿宋_GB2312" w:cs="仿宋_GB2312" w:eastAsia="仿宋_GB2312"/>
          <w:sz w:val="24"/>
          <w:color w:val="000000"/>
        </w:rPr>
        <w:t>海口羊山大道至定安母瑞山公路（定安段）交通安全隐患治理项目通过智能化、信息化手段，全面提升道路的通行效率、安全性和管理效能，打造一条</w:t>
      </w:r>
      <w:r>
        <w:rPr>
          <w:rFonts w:ascii="仿宋_GB2312" w:hAnsi="仿宋_GB2312" w:cs="仿宋_GB2312" w:eastAsia="仿宋_GB2312"/>
          <w:sz w:val="24"/>
          <w:color w:val="000000"/>
        </w:rPr>
        <w:t>“智慧化、高效化、安全化”的示范性交通干线。具体目标包括以下几个方面：</w:t>
      </w:r>
    </w:p>
    <w:p>
      <w:pPr>
        <w:pStyle w:val="null3"/>
        <w:ind w:firstLine="437"/>
        <w:jc w:val="left"/>
      </w:pPr>
      <w:r>
        <w:rPr>
          <w:rFonts w:ascii="仿宋_GB2312" w:hAnsi="仿宋_GB2312" w:cs="仿宋_GB2312" w:eastAsia="仿宋_GB2312"/>
          <w:sz w:val="24"/>
          <w:color w:val="000000"/>
        </w:rPr>
        <w:t>1. 提高道路通行效率</w:t>
      </w:r>
    </w:p>
    <w:p>
      <w:pPr>
        <w:pStyle w:val="null3"/>
        <w:ind w:firstLine="437"/>
        <w:jc w:val="left"/>
      </w:pPr>
      <w:r>
        <w:rPr>
          <w:rFonts w:ascii="仿宋_GB2312" w:hAnsi="仿宋_GB2312" w:cs="仿宋_GB2312" w:eastAsia="仿宋_GB2312"/>
          <w:sz w:val="24"/>
          <w:color w:val="000000"/>
        </w:rPr>
        <w:t>优化交通流：通过智能信号控制系统动态调整信号灯配时和车辆行驶路线，减少拥堵和延误。</w:t>
      </w:r>
    </w:p>
    <w:p>
      <w:pPr>
        <w:pStyle w:val="null3"/>
        <w:ind w:firstLine="437"/>
        <w:jc w:val="left"/>
      </w:pPr>
      <w:r>
        <w:rPr>
          <w:rFonts w:ascii="仿宋_GB2312" w:hAnsi="仿宋_GB2312" w:cs="仿宋_GB2312" w:eastAsia="仿宋_GB2312"/>
          <w:sz w:val="24"/>
          <w:color w:val="000000"/>
        </w:rPr>
        <w:t>实现绿波通行：在主要路段实施绿波带控制，确保车辆连续通行，减少停车次数。</w:t>
      </w:r>
    </w:p>
    <w:p>
      <w:pPr>
        <w:pStyle w:val="null3"/>
        <w:ind w:firstLine="437"/>
        <w:jc w:val="left"/>
      </w:pPr>
      <w:r>
        <w:rPr>
          <w:rFonts w:ascii="仿宋_GB2312" w:hAnsi="仿宋_GB2312" w:cs="仿宋_GB2312" w:eastAsia="仿宋_GB2312"/>
          <w:sz w:val="24"/>
          <w:color w:val="000000"/>
        </w:rPr>
        <w:t>2. 降低交通事故率</w:t>
      </w:r>
    </w:p>
    <w:p>
      <w:pPr>
        <w:pStyle w:val="null3"/>
        <w:ind w:firstLine="437"/>
        <w:jc w:val="left"/>
      </w:pPr>
      <w:r>
        <w:rPr>
          <w:rFonts w:ascii="仿宋_GB2312" w:hAnsi="仿宋_GB2312" w:cs="仿宋_GB2312" w:eastAsia="仿宋_GB2312"/>
          <w:sz w:val="24"/>
          <w:color w:val="000000"/>
        </w:rPr>
        <w:t>遏制机动车违法行为：通过电子卡口测速系统、闯红灯等电子警察系统，实现对车辆超速、闯红灯、逆行等违章行为进行实时监测记录，提高驾驶员守法意识，减少因违章行为导致的交通事故。</w:t>
      </w:r>
    </w:p>
    <w:p>
      <w:pPr>
        <w:pStyle w:val="null3"/>
        <w:ind w:firstLine="437"/>
        <w:jc w:val="left"/>
      </w:pPr>
      <w:r>
        <w:rPr>
          <w:rFonts w:ascii="仿宋_GB2312" w:hAnsi="仿宋_GB2312" w:cs="仿宋_GB2312" w:eastAsia="仿宋_GB2312"/>
          <w:sz w:val="24"/>
          <w:color w:val="000000"/>
        </w:rPr>
        <w:t>减少交通冲突：在村出入口、交叉口等危险路段设置智能信号灯和警示设施，降低车辆交汇冲突。</w:t>
      </w:r>
    </w:p>
    <w:p>
      <w:pPr>
        <w:pStyle w:val="null3"/>
        <w:ind w:firstLine="437"/>
        <w:jc w:val="left"/>
      </w:pPr>
      <w:r>
        <w:rPr>
          <w:rFonts w:ascii="仿宋_GB2312" w:hAnsi="仿宋_GB2312" w:cs="仿宋_GB2312" w:eastAsia="仿宋_GB2312"/>
          <w:sz w:val="24"/>
          <w:color w:val="000000"/>
        </w:rPr>
        <w:t>保障行人安全：在行人密集区域设置人行横道和人行横道信号灯，保障行人安全。</w:t>
      </w:r>
    </w:p>
    <w:p>
      <w:pPr>
        <w:pStyle w:val="null3"/>
        <w:ind w:firstLine="437"/>
        <w:jc w:val="left"/>
      </w:pPr>
      <w:r>
        <w:rPr>
          <w:rFonts w:ascii="仿宋_GB2312" w:hAnsi="仿宋_GB2312" w:cs="仿宋_GB2312" w:eastAsia="仿宋_GB2312"/>
          <w:sz w:val="24"/>
          <w:color w:val="000000"/>
        </w:rPr>
        <w:t>3. 实现交通管理智能化</w:t>
      </w:r>
    </w:p>
    <w:p>
      <w:pPr>
        <w:pStyle w:val="null3"/>
        <w:ind w:firstLine="437"/>
        <w:jc w:val="left"/>
      </w:pPr>
      <w:r>
        <w:rPr>
          <w:rFonts w:ascii="仿宋_GB2312" w:hAnsi="仿宋_GB2312" w:cs="仿宋_GB2312" w:eastAsia="仿宋_GB2312"/>
          <w:sz w:val="24"/>
          <w:color w:val="000000"/>
        </w:rPr>
        <w:t>实时监控与预警：通过高清摄像头和传感器，实时监控路面交通状况，及时发现和处理突发事件。</w:t>
      </w:r>
    </w:p>
    <w:p>
      <w:pPr>
        <w:pStyle w:val="null3"/>
        <w:ind w:firstLine="437"/>
        <w:jc w:val="left"/>
      </w:pPr>
      <w:r>
        <w:rPr>
          <w:rFonts w:ascii="仿宋_GB2312" w:hAnsi="仿宋_GB2312" w:cs="仿宋_GB2312" w:eastAsia="仿宋_GB2312"/>
          <w:sz w:val="24"/>
          <w:color w:val="000000"/>
        </w:rPr>
        <w:t>数据驱动决策：建立交通大数据平台，整合监控、信号灯、违章等数据，通过分析交通流量、事故热点和拥堵原因，优化管理策略。</w:t>
      </w:r>
    </w:p>
    <w:p>
      <w:pPr>
        <w:pStyle w:val="null3"/>
        <w:ind w:firstLine="437"/>
        <w:jc w:val="left"/>
      </w:pPr>
      <w:r>
        <w:rPr>
          <w:rFonts w:ascii="仿宋_GB2312" w:hAnsi="仿宋_GB2312" w:cs="仿宋_GB2312" w:eastAsia="仿宋_GB2312"/>
          <w:sz w:val="24"/>
          <w:color w:val="000000"/>
        </w:rPr>
        <w:t>远程控制与调度：实现信号灯、监控等设备的远程控制和调度，提高管理效率。</w:t>
      </w:r>
    </w:p>
    <w:p>
      <w:pPr>
        <w:pStyle w:val="null3"/>
        <w:numPr>
          <w:ilvl w:val="0"/>
          <w:numId w:val="1"/>
        </w:numPr>
        <w:jc w:val="left"/>
      </w:pPr>
      <w:r>
        <w:rPr>
          <w:rFonts w:ascii="仿宋_GB2312" w:hAnsi="仿宋_GB2312" w:cs="仿宋_GB2312" w:eastAsia="仿宋_GB2312"/>
          <w:sz w:val="32"/>
          <w:color w:val="000000"/>
        </w:rPr>
        <w:t>（三）、主要建设内容</w:t>
      </w:r>
    </w:p>
    <w:p>
      <w:pPr>
        <w:pStyle w:val="null3"/>
        <w:ind w:firstLine="437"/>
        <w:jc w:val="left"/>
      </w:pPr>
      <w:r>
        <w:rPr>
          <w:rFonts w:ascii="仿宋_GB2312" w:hAnsi="仿宋_GB2312" w:cs="仿宋_GB2312" w:eastAsia="仿宋_GB2312"/>
          <w:sz w:val="24"/>
          <w:color w:val="000000"/>
        </w:rPr>
        <w:t>海口羊山大道至定安母瑞山公路（定安段）起点接定海大桥，终点为定安县翰林镇与琼海市交界处，定安段路线全长</w:t>
      </w:r>
      <w:r>
        <w:rPr>
          <w:rFonts w:ascii="仿宋_GB2312" w:hAnsi="仿宋_GB2312" w:cs="仿宋_GB2312" w:eastAsia="仿宋_GB2312"/>
          <w:sz w:val="24"/>
          <w:color w:val="000000"/>
        </w:rPr>
        <w:t>59.9公里。现阶段海口羊山大道至定安母瑞山公路(定安段)配套交通基础设施建设不完善，缺少信号灯控制、超速抓拍、电子警察等相关信息化管理设备，道路交通安全及管制手段缺乏。同时，随着定安县的发展，定安县的基础建设在不断地扩张，越来越多的城市道路不断扩建或新建，形成定安县与周边市县的交通脉络。在今后和未来相当长的一段时期，定安县机动车保有量、交通流量仍将保持持续增长的速度，快速增长的机动车数量与道路供给之间的矛盾将日益突出，交通问题仍将日益加剧，为此需要对现有智能交通管理平台进行升级扩容，以合满足新建前端系统接入和现有交通管控需要，通过科学、合理、有效的信息化手段对整个交通路网和机动车的监管和调度，具体项目内容如下：</w:t>
      </w:r>
    </w:p>
    <w:p>
      <w:pPr>
        <w:pStyle w:val="null3"/>
        <w:ind w:firstLine="437"/>
        <w:jc w:val="left"/>
      </w:pPr>
      <w:r>
        <w:rPr>
          <w:rFonts w:ascii="仿宋_GB2312" w:hAnsi="仿宋_GB2312" w:cs="仿宋_GB2312" w:eastAsia="仿宋_GB2312"/>
          <w:sz w:val="24"/>
          <w:b/>
          <w:color w:val="000000"/>
        </w:rPr>
        <w:t>一、交通信号控制、电子警察及测速卡口系统建设</w:t>
      </w:r>
    </w:p>
    <w:p>
      <w:pPr>
        <w:pStyle w:val="null3"/>
        <w:ind w:firstLine="437"/>
        <w:jc w:val="left"/>
      </w:pPr>
      <w:r>
        <w:rPr>
          <w:rFonts w:ascii="仿宋_GB2312" w:hAnsi="仿宋_GB2312" w:cs="仿宋_GB2312" w:eastAsia="仿宋_GB2312"/>
          <w:sz w:val="24"/>
          <w:color w:val="000000"/>
        </w:rPr>
        <w:t>1、拆除工程：海口羊山大道至定安母瑞山公路（定安段）道路改造前，该道路已建交通信号控制及多功能电子警察系统、测速卡口系统，杆件设备的拆除。</w:t>
      </w:r>
    </w:p>
    <w:p>
      <w:pPr>
        <w:pStyle w:val="null3"/>
        <w:ind w:firstLine="437"/>
        <w:jc w:val="left"/>
      </w:pPr>
      <w:r>
        <w:rPr>
          <w:rFonts w:ascii="仿宋_GB2312" w:hAnsi="仿宋_GB2312" w:cs="仿宋_GB2312" w:eastAsia="仿宋_GB2312"/>
          <w:sz w:val="24"/>
          <w:color w:val="000000"/>
        </w:rPr>
        <w:t>2、海口羊山大道至定安母瑞山公路（定安段）6个路口交通信号控制系统建设：在海口羊山大道至定安母瑞山公路(定安段)上交通流量较大、易拥堵及交通事故多发的6个路口，根据国标GB_14886-2016《道路交通信号灯设置与安装规范》设置交通信号灯，保障路口通行效率及减少交通事故的发生。</w:t>
      </w:r>
    </w:p>
    <w:p>
      <w:pPr>
        <w:pStyle w:val="null3"/>
        <w:ind w:firstLine="437"/>
        <w:jc w:val="left"/>
      </w:pPr>
      <w:r>
        <w:rPr>
          <w:rFonts w:ascii="仿宋_GB2312" w:hAnsi="仿宋_GB2312" w:cs="仿宋_GB2312" w:eastAsia="仿宋_GB2312"/>
          <w:sz w:val="24"/>
          <w:color w:val="000000"/>
        </w:rPr>
        <w:t>3、多功能电子警察及测速卡口系统建设</w:t>
      </w:r>
    </w:p>
    <w:p>
      <w:pPr>
        <w:pStyle w:val="null3"/>
        <w:ind w:firstLine="437"/>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海口羊山大道至定安母瑞山公路（定安段）6个路口多功能电子警察系统建设：在本项目新建的6个红绿灯路口建设多功能电子警察系统，实现对闯红灯、逆行、不按导向行驶等多种违法行为进行自动抓拍，从而有效遏制因机动车违章造成的恶性交通事故。电子警察系统均采用不少于900万像素的抓拍摄像机及配套设备，系统必须满足《闯红灯自动记录系统通用技术条件》（GA/T496-2014）、《公路车辆智能监测记录系统通用技术条件》（GA/T497-2016）及《道路交通违法行为图像取证技术规范》（GA/T832-2014）、《机动车号牌图像自动识别技术规范》（GA/T833-2016）等国家现行的相关标准和规范要求。</w:t>
      </w:r>
    </w:p>
    <w:p>
      <w:pPr>
        <w:pStyle w:val="null3"/>
        <w:ind w:firstLine="437"/>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海口羊山大道至定安母瑞山公路(定安段)7处测速卡口系统建设：在海口羊山大道至定安母瑞山公路(定安段)新建7处测速卡口系统，对所有车辆进行监测记录，并通过定点测速与区间测试相结合对全路段车辆速度进行监测记录。同时可对前排司乘人员的面部抓拍，实现对接听电话、不系安全带等多种违法行为进行自动抓拍，从而有效遏制因机动车违章造成的恶性交通事故。</w:t>
      </w:r>
    </w:p>
    <w:p>
      <w:pPr>
        <w:pStyle w:val="null3"/>
        <w:ind w:firstLine="437"/>
        <w:jc w:val="left"/>
      </w:pPr>
      <w:r>
        <w:rPr>
          <w:rFonts w:ascii="仿宋_GB2312" w:hAnsi="仿宋_GB2312" w:cs="仿宋_GB2312" w:eastAsia="仿宋_GB2312"/>
          <w:sz w:val="24"/>
          <w:color w:val="000000"/>
        </w:rPr>
        <w:t>4、交通信号控制及多功能电子警察系统、测速卡口系统配套管道及取电施工。</w:t>
      </w:r>
    </w:p>
    <w:p>
      <w:pPr>
        <w:pStyle w:val="null3"/>
        <w:ind w:firstLine="437"/>
        <w:jc w:val="left"/>
      </w:pPr>
      <w:r>
        <w:rPr>
          <w:rFonts w:ascii="仿宋_GB2312" w:hAnsi="仿宋_GB2312" w:cs="仿宋_GB2312" w:eastAsia="仿宋_GB2312"/>
          <w:sz w:val="24"/>
          <w:b/>
          <w:color w:val="000000"/>
        </w:rPr>
        <w:t>二、智能交通管理平台升级扩容</w:t>
      </w:r>
    </w:p>
    <w:p>
      <w:pPr>
        <w:pStyle w:val="null3"/>
        <w:ind w:firstLine="437"/>
        <w:jc w:val="left"/>
      </w:pPr>
      <w:r>
        <w:rPr>
          <w:rFonts w:ascii="仿宋_GB2312" w:hAnsi="仿宋_GB2312" w:cs="仿宋_GB2312" w:eastAsia="仿宋_GB2312"/>
          <w:sz w:val="24"/>
          <w:color w:val="000000"/>
        </w:rPr>
        <w:t>对现有智能交通管理平台进行升级扩容，以满足新建前端系统接入和现有交通管控需要。增强平台数据汇聚能力、业务功能扩展能力，构建大数据基础，集大数据存储、查询、分析的能力，快速构建海量数据信息处理系统，对外提供大容量的数据存储、分析查询和实时流式数据处理分析能力，从海量数据中挖掘出价值信息，为业务提供统一开发、运行和管理提供基础支撑。</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6,293,077.38</w:t>
      </w:r>
    </w:p>
    <w:p>
      <w:pPr>
        <w:pStyle w:val="null3"/>
        <w:jc w:val="left"/>
      </w:pPr>
      <w:r>
        <w:rPr>
          <w:rFonts w:ascii="仿宋_GB2312" w:hAnsi="仿宋_GB2312" w:cs="仿宋_GB2312" w:eastAsia="仿宋_GB2312"/>
        </w:rPr>
        <w:t>采购包最高限价（元）: 6,293,077.38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A02370200-交通管理设备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4,758,000.00</w:t>
            </w:r>
          </w:p>
        </w:tc>
        <w:tc>
          <w:tcPr>
            <w:tcW w:type="dxa" w:w="831"/>
          </w:tcPr>
          <w:p>
            <w:pPr>
              <w:pStyle w:val="null3"/>
              <w:jc w:val="left"/>
            </w:pPr>
            <w:r>
              <w:rPr>
                <w:rFonts w:ascii="仿宋_GB2312" w:hAnsi="仿宋_GB2312" w:cs="仿宋_GB2312" w:eastAsia="仿宋_GB2312"/>
              </w:rPr>
              <w:t>个（台、套、件、辆）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A02370200-交通管理设备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1,535,077.38</w:t>
            </w:r>
          </w:p>
        </w:tc>
        <w:tc>
          <w:tcPr>
            <w:tcW w:type="dxa" w:w="831"/>
          </w:tcPr>
          <w:p>
            <w:pPr>
              <w:pStyle w:val="null3"/>
              <w:jc w:val="left"/>
            </w:pPr>
            <w:r>
              <w:rPr>
                <w:rFonts w:ascii="仿宋_GB2312" w:hAnsi="仿宋_GB2312" w:cs="仿宋_GB2312" w:eastAsia="仿宋_GB2312"/>
              </w:rPr>
              <w:t>个（台、套、件、辆）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A02370200-交通管理设备</w:t>
            </w:r>
          </w:p>
        </w:tc>
        <w:tc>
          <w:tcPr>
            <w:tcW w:type="dxa" w:w="554"/>
          </w:tcPr>
          <w:p>
            <w:pPr>
              <w:pStyle w:val="null3"/>
              <w:jc w:val="left"/>
            </w:pPr>
            <w:r>
              <w:rPr>
                <w:rFonts w:ascii="仿宋_GB2312" w:hAnsi="仿宋_GB2312" w:cs="仿宋_GB2312" w:eastAsia="仿宋_GB2312"/>
              </w:rPr>
              <w:t>个（台、套、件、辆）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1,535,077.38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投标人自行报价，不超出最高限价即可，超出最高限价的按无效响应处理。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A02370200-交通管理设备1</w:t>
            </w:r>
          </w:p>
        </w:tc>
        <w:tc>
          <w:tcPr>
            <w:tcW w:type="dxa" w:w="554"/>
          </w:tcPr>
          <w:p>
            <w:pPr>
              <w:pStyle w:val="null3"/>
              <w:jc w:val="left"/>
            </w:pPr>
            <w:r>
              <w:rPr>
                <w:rFonts w:ascii="仿宋_GB2312" w:hAnsi="仿宋_GB2312" w:cs="仿宋_GB2312" w:eastAsia="仿宋_GB2312"/>
              </w:rPr>
              <w:t>个（台、套、件、辆）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投标人自行报价，不超出最高限价即可，超出最高限价的按无效响应处理。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标的名称：A02370200-交通管理设备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left"/>
            </w:pPr>
            <w:r>
              <w:br/>
            </w:r>
            <w:r>
              <w:rPr>
                <w:rFonts w:ascii="仿宋_GB2312" w:hAnsi="仿宋_GB2312" w:cs="仿宋_GB2312" w:eastAsia="仿宋_GB2312"/>
              </w:rPr>
              <w:t xml:space="preserve"> 1.2. 技术要求</w:t>
            </w:r>
            <w:r>
              <w:br/>
            </w:r>
            <w:r>
              <w:rPr>
                <w:rFonts w:ascii="仿宋_GB2312" w:hAnsi="仿宋_GB2312" w:cs="仿宋_GB2312" w:eastAsia="仿宋_GB2312"/>
              </w:rPr>
              <w:t xml:space="preserve"> 1.2.1.交通信号控制系统</w:t>
            </w:r>
            <w:r>
              <w:br/>
            </w:r>
            <w:r>
              <w:rPr>
                <w:rFonts w:ascii="仿宋_GB2312" w:hAnsi="仿宋_GB2312" w:cs="仿宋_GB2312" w:eastAsia="仿宋_GB2312"/>
              </w:rPr>
              <w:t xml:space="preserve"> 1.2.1.1.系统功能要求</w:t>
            </w:r>
            <w:r>
              <w:br/>
            </w:r>
            <w:r>
              <w:rPr>
                <w:rFonts w:ascii="仿宋_GB2312" w:hAnsi="仿宋_GB2312" w:cs="仿宋_GB2312" w:eastAsia="仿宋_GB2312"/>
              </w:rPr>
              <w:t xml:space="preserve"> 1.系统功能要求</w:t>
            </w:r>
            <w:r>
              <w:br/>
            </w:r>
            <w:r>
              <w:rPr>
                <w:rFonts w:ascii="仿宋_GB2312" w:hAnsi="仿宋_GB2312" w:cs="仿宋_GB2312" w:eastAsia="仿宋_GB2312"/>
              </w:rPr>
              <w:t xml:space="preserve"> 信号机是交通信号控制的核心单元，是城市交通系统中非常重要的组成部分。信号机应具备基础功能，包括但不限于具备联网、车检数据接入、交通参数采集和统计、校时、升级等功能，以满足常规的信号控制需求。</w:t>
            </w:r>
            <w:r>
              <w:br/>
            </w:r>
            <w:r>
              <w:rPr>
                <w:rFonts w:ascii="仿宋_GB2312" w:hAnsi="仿宋_GB2312" w:cs="仿宋_GB2312" w:eastAsia="仿宋_GB2312"/>
              </w:rPr>
              <w:t xml:space="preserve"> 联网功能</w:t>
            </w:r>
            <w:r>
              <w:br/>
            </w:r>
            <w:r>
              <w:rPr>
                <w:rFonts w:ascii="仿宋_GB2312" w:hAnsi="仿宋_GB2312" w:cs="仿宋_GB2312" w:eastAsia="仿宋_GB2312"/>
              </w:rPr>
              <w:t xml:space="preserve"> 信号机均可具备联网功能，通过网络与后台中心端实现远程控制和管理。</w:t>
            </w:r>
            <w:r>
              <w:br/>
            </w:r>
            <w:r>
              <w:rPr>
                <w:rFonts w:ascii="仿宋_GB2312" w:hAnsi="仿宋_GB2312" w:cs="仿宋_GB2312" w:eastAsia="仿宋_GB2312"/>
              </w:rPr>
              <w:t xml:space="preserve"> 校时功能</w:t>
            </w:r>
            <w:r>
              <w:br/>
            </w:r>
            <w:r>
              <w:rPr>
                <w:rFonts w:ascii="仿宋_GB2312" w:hAnsi="仿宋_GB2312" w:cs="仿宋_GB2312" w:eastAsia="仿宋_GB2312"/>
              </w:rPr>
              <w:t xml:space="preserve"> 信号机支持接收来自控制中心的校时和主动获取北斗信息来对系统进行校时。</w:t>
            </w:r>
            <w:r>
              <w:br/>
            </w:r>
            <w:r>
              <w:rPr>
                <w:rFonts w:ascii="仿宋_GB2312" w:hAnsi="仿宋_GB2312" w:cs="仿宋_GB2312" w:eastAsia="仿宋_GB2312"/>
              </w:rPr>
              <w:t xml:space="preserve"> 无缝升级功能</w:t>
            </w:r>
            <w:r>
              <w:br/>
            </w:r>
            <w:r>
              <w:rPr>
                <w:rFonts w:ascii="仿宋_GB2312" w:hAnsi="仿宋_GB2312" w:cs="仿宋_GB2312" w:eastAsia="仿宋_GB2312"/>
              </w:rPr>
              <w:t xml:space="preserve"> 信号机升级时能够保证信号机程序升级之后状态无缝衔接，即信号机升级之后的第一个周期不再是启动黄闪和全红，而是无缝衔接升级之前的状态，包括控制类型、控制模式以及控制方案，若是定周期控制还能保证倒计时的无缝衔接。</w:t>
            </w:r>
            <w:r>
              <w:br/>
            </w:r>
            <w:r>
              <w:rPr>
                <w:rFonts w:ascii="仿宋_GB2312" w:hAnsi="仿宋_GB2312" w:cs="仿宋_GB2312" w:eastAsia="仿宋_GB2312"/>
              </w:rPr>
              <w:t xml:space="preserve"> 基础信号控制</w:t>
            </w:r>
            <w:r>
              <w:br/>
            </w:r>
            <w:r>
              <w:rPr>
                <w:rFonts w:ascii="仿宋_GB2312" w:hAnsi="仿宋_GB2312" w:cs="仿宋_GB2312" w:eastAsia="仿宋_GB2312"/>
              </w:rPr>
              <w:t xml:space="preserve"> 基础信号控制功能包括关灯、黄闪、全红、锁定、步进等控制方式，满足在特殊道路交通环境或特定交通控制需求下，通过远程或现场人员，直接干预交通信号控制系统或信号。通过手动面板、信号机配置客户端或无线遥控器等方式可进行手动控制，执行相位转换、应急的黄闪、全红和步进等控制指令。</w:t>
            </w:r>
            <w:r>
              <w:br/>
            </w:r>
            <w:r>
              <w:rPr>
                <w:rFonts w:ascii="仿宋_GB2312" w:hAnsi="仿宋_GB2312" w:cs="仿宋_GB2312" w:eastAsia="仿宋_GB2312"/>
              </w:rPr>
              <w:t xml:space="preserve"> 其中，步进控制是按照相位进行控制的一种控制方式，可精确控制到每种信号灯的显示状态。步进时，信号灯按照相序执行下一个绿灯相位，按下步进后，信号灯会进入切换状态，当前绿灯相位进入绿闪，再跳转红灯。即原先设定的相位过渡机制保留不变的前提下，提前执行下一个相序动作。“步进控制”包括单独步进、跳转步进两种，也可选择步进持续时间，当持续时间达到后，将继续进行本地时段控制。</w:t>
            </w:r>
            <w:r>
              <w:br/>
            </w:r>
            <w:r>
              <w:rPr>
                <w:rFonts w:ascii="仿宋_GB2312" w:hAnsi="仿宋_GB2312" w:cs="仿宋_GB2312" w:eastAsia="仿宋_GB2312"/>
              </w:rPr>
              <w:t xml:space="preserve"> 单点定时控制</w:t>
            </w:r>
            <w:r>
              <w:br/>
            </w:r>
            <w:r>
              <w:rPr>
                <w:rFonts w:ascii="仿宋_GB2312" w:hAnsi="仿宋_GB2312" w:cs="仿宋_GB2312" w:eastAsia="仿宋_GB2312"/>
              </w:rPr>
              <w:t xml:space="preserve"> 单点定时控制的控制原理是根据单个交叉口通行条件及交通运行特征，预先设定好交叉口信号控制相位相序、信号配时等，形成固定的信号控制方案，由系统在特定时段调用并运行。单点定时控制可分为两种形式：</w:t>
            </w:r>
            <w:r>
              <w:br/>
            </w:r>
            <w:r>
              <w:rPr>
                <w:rFonts w:ascii="仿宋_GB2312" w:hAnsi="仿宋_GB2312" w:cs="仿宋_GB2312" w:eastAsia="仿宋_GB2312"/>
              </w:rPr>
              <w:t xml:space="preserve"> （1）单点固定定时控制</w:t>
            </w:r>
            <w:r>
              <w:br/>
            </w:r>
            <w:r>
              <w:rPr>
                <w:rFonts w:ascii="仿宋_GB2312" w:hAnsi="仿宋_GB2312" w:cs="仿宋_GB2312" w:eastAsia="仿宋_GB2312"/>
              </w:rPr>
              <w:t xml:space="preserve"> 针对单个交叉路口采用的是单一的固定配时方式，一天只运行一个信号配时方案。</w:t>
            </w:r>
            <w:r>
              <w:br/>
            </w:r>
            <w:r>
              <w:rPr>
                <w:rFonts w:ascii="仿宋_GB2312" w:hAnsi="仿宋_GB2312" w:cs="仿宋_GB2312" w:eastAsia="仿宋_GB2312"/>
              </w:rPr>
              <w:t xml:space="preserve"> （2）单点多时段定时控制</w:t>
            </w:r>
            <w:r>
              <w:br/>
            </w:r>
            <w:r>
              <w:rPr>
                <w:rFonts w:ascii="仿宋_GB2312" w:hAnsi="仿宋_GB2312" w:cs="仿宋_GB2312" w:eastAsia="仿宋_GB2312"/>
              </w:rPr>
              <w:t xml:space="preserve"> 根据交通流大小将一天分成若干时段，在高峰时段执行高峰配时方案，低、平峰时又分别执行低峰、平峰信号配时方案，这样有效地提高了交通信号的控制效率。</w:t>
            </w:r>
            <w:r>
              <w:br/>
            </w:r>
            <w:r>
              <w:rPr>
                <w:rFonts w:ascii="仿宋_GB2312" w:hAnsi="仿宋_GB2312" w:cs="仿宋_GB2312" w:eastAsia="仿宋_GB2312"/>
              </w:rPr>
              <w:t xml:space="preserve"> 单点定时控制主要基于英国Webster算法优化确定，基于交叉口各进口道各流向的交通流量确定信号相位方案基于交叉口的几何线性等确定相序方案，再根据一个周期内各相位的流量比与绿灯间隔时间确定最佳周期时长与周期内各相位的绿灯时长。</w:t>
            </w:r>
            <w:r>
              <w:br/>
            </w:r>
            <w:r>
              <w:rPr>
                <w:rFonts w:ascii="仿宋_GB2312" w:hAnsi="仿宋_GB2312" w:cs="仿宋_GB2312" w:eastAsia="仿宋_GB2312"/>
              </w:rPr>
              <w:t xml:space="preserve"> 单点感应控制</w:t>
            </w:r>
            <w:r>
              <w:br/>
            </w:r>
            <w:r>
              <w:rPr>
                <w:rFonts w:ascii="仿宋_GB2312" w:hAnsi="仿宋_GB2312" w:cs="仿宋_GB2312" w:eastAsia="仿宋_GB2312"/>
              </w:rPr>
              <w:t xml:space="preserve"> 实现单点感应控制需要架设雷视等感知设备，雷视等感知设备采用信号灯杆式架设。</w:t>
            </w:r>
            <w:r>
              <w:br/>
            </w:r>
            <w:r>
              <w:rPr>
                <w:rFonts w:ascii="仿宋_GB2312" w:hAnsi="仿宋_GB2312" w:cs="仿宋_GB2312" w:eastAsia="仿宋_GB2312"/>
              </w:rPr>
              <w:t xml:space="preserve"> 单点自适应控制</w:t>
            </w:r>
            <w:r>
              <w:br/>
            </w:r>
            <w:r>
              <w:rPr>
                <w:rFonts w:ascii="仿宋_GB2312" w:hAnsi="仿宋_GB2312" w:cs="仿宋_GB2312" w:eastAsia="仿宋_GB2312"/>
              </w:rPr>
              <w:t xml:space="preserve"> 实现单点自适应控制需要架设雷视等感知设备，雷视等感知设备采用信号灯杆式架设</w:t>
            </w:r>
            <w:r>
              <w:br/>
            </w:r>
            <w:r>
              <w:rPr>
                <w:rFonts w:ascii="仿宋_GB2312" w:hAnsi="仿宋_GB2312" w:cs="仿宋_GB2312" w:eastAsia="仿宋_GB2312"/>
              </w:rPr>
              <w:t xml:space="preserve"> 单点实时优化控制</w:t>
            </w:r>
            <w:r>
              <w:br/>
            </w:r>
            <w:r>
              <w:rPr>
                <w:rFonts w:ascii="仿宋_GB2312" w:hAnsi="仿宋_GB2312" w:cs="仿宋_GB2312" w:eastAsia="仿宋_GB2312"/>
              </w:rPr>
              <w:t xml:space="preserve"> 实现单点实时优化控制需要架设雷视等感知设备，雷视等感知设备采用信号灯杆式架设</w:t>
            </w:r>
            <w:r>
              <w:br/>
            </w:r>
            <w:r>
              <w:rPr>
                <w:rFonts w:ascii="仿宋_GB2312" w:hAnsi="仿宋_GB2312" w:cs="仿宋_GB2312" w:eastAsia="仿宋_GB2312"/>
              </w:rPr>
              <w:t xml:space="preserve"> 1.2.1.2.系统性能指标要求</w:t>
            </w:r>
            <w:r>
              <w:br/>
            </w:r>
            <w:r>
              <w:rPr>
                <w:rFonts w:ascii="仿宋_GB2312" w:hAnsi="仿宋_GB2312" w:cs="仿宋_GB2312" w:eastAsia="仿宋_GB2312"/>
              </w:rPr>
              <w:t xml:space="preserve"> 1.系统性能指标要求</w:t>
            </w:r>
            <w:r>
              <w:br/>
            </w:r>
            <w:r>
              <w:rPr>
                <w:rFonts w:ascii="仿宋_GB2312" w:hAnsi="仿宋_GB2312" w:cs="仿宋_GB2312" w:eastAsia="仿宋_GB2312"/>
              </w:rPr>
              <w:t xml:space="preserve"> 1)相位：支持不小于64个相位</w:t>
            </w:r>
            <w:r>
              <w:br/>
            </w:r>
            <w:r>
              <w:rPr>
                <w:rFonts w:ascii="仿宋_GB2312" w:hAnsi="仿宋_GB2312" w:cs="仿宋_GB2312" w:eastAsia="仿宋_GB2312"/>
              </w:rPr>
              <w:t xml:space="preserve"> 2)灯控输出路数：不小于44路，最大可扩展至不小于55路</w:t>
            </w:r>
            <w:r>
              <w:br/>
            </w:r>
            <w:r>
              <w:rPr>
                <w:rFonts w:ascii="仿宋_GB2312" w:hAnsi="仿宋_GB2312" w:cs="仿宋_GB2312" w:eastAsia="仿宋_GB2312"/>
              </w:rPr>
              <w:t xml:space="preserve"> 3)支持接入视频车检器并接收数据，可按固定间隔或信控周期获取每个车道的流量、平均车速、平均车头时距、时间占有率、排队长度数据；</w:t>
            </w:r>
            <w:r>
              <w:br/>
            </w:r>
            <w:r>
              <w:rPr>
                <w:rFonts w:ascii="仿宋_GB2312" w:hAnsi="仿宋_GB2312" w:cs="仿宋_GB2312" w:eastAsia="仿宋_GB2312"/>
              </w:rPr>
              <w:t xml:space="preserve"> 4)支持无缆线绿波协调控制功能，支持公交车辆优先功能，可接入RFID设备并检测相应的公交车辆，支持自适应感应控制，支持同一时段表中环模式方案和相位阶段模式方案的切换，该功能下控制模式支持定周期控制、协调控制和感应控制。</w:t>
            </w:r>
            <w:r>
              <w:br/>
            </w:r>
            <w:r>
              <w:rPr>
                <w:rFonts w:ascii="仿宋_GB2312" w:hAnsi="仿宋_GB2312" w:cs="仿宋_GB2312" w:eastAsia="仿宋_GB2312"/>
              </w:rPr>
              <w:t xml:space="preserve"> 1.2.2.电子警察系统</w:t>
            </w:r>
            <w:r>
              <w:br/>
            </w:r>
            <w:r>
              <w:rPr>
                <w:rFonts w:ascii="仿宋_GB2312" w:hAnsi="仿宋_GB2312" w:cs="仿宋_GB2312" w:eastAsia="仿宋_GB2312"/>
              </w:rPr>
              <w:t xml:space="preserve"> 1.2.2.1.系统功能要求</w:t>
            </w:r>
            <w:r>
              <w:br/>
            </w:r>
            <w:r>
              <w:rPr>
                <w:rFonts w:ascii="仿宋_GB2312" w:hAnsi="仿宋_GB2312" w:cs="仿宋_GB2312" w:eastAsia="仿宋_GB2312"/>
              </w:rPr>
              <w:t xml:space="preserve"> 1.系统功能要求</w:t>
            </w:r>
            <w:r>
              <w:br/>
            </w:r>
            <w:r>
              <w:rPr>
                <w:rFonts w:ascii="仿宋_GB2312" w:hAnsi="仿宋_GB2312" w:cs="仿宋_GB2312" w:eastAsia="仿宋_GB2312"/>
              </w:rPr>
              <w:t xml:space="preserve"> 闯红灯违法抓拍功能</w:t>
            </w:r>
            <w:r>
              <w:br/>
            </w:r>
            <w:r>
              <w:rPr>
                <w:rFonts w:ascii="仿宋_GB2312" w:hAnsi="仿宋_GB2312" w:cs="仿宋_GB2312" w:eastAsia="仿宋_GB2312"/>
              </w:rPr>
              <w:t xml:space="preserve"> 系统可以实现对单方向各车道闯红灯车辆的监测、图像抓拍等功能。每一违法记录拍摄连续3张反映闯红灯过程的图片，其中第一个位置的图片反映机动车未到达停止线的情况，并能清晰辨别车辆类型、交通信号灯红灯、停止线；第二个位置的图片反映机动车已越过停止线的情况，并能清晰辨别车辆类型、号牌号码、交通信号灯红灯、停止线；第三个位置的图片反映机动车越过停止线继续前行的情况，并能清晰辨别车辆类型、交通信号灯红灯、停止线。</w:t>
            </w:r>
            <w:r>
              <w:br/>
            </w:r>
            <w:r>
              <w:rPr>
                <w:rFonts w:ascii="仿宋_GB2312" w:hAnsi="仿宋_GB2312" w:cs="仿宋_GB2312" w:eastAsia="仿宋_GB2312"/>
              </w:rPr>
              <w:t xml:space="preserve"> 卡口监测记录功能</w:t>
            </w:r>
            <w:r>
              <w:br/>
            </w:r>
            <w:r>
              <w:rPr>
                <w:rFonts w:ascii="仿宋_GB2312" w:hAnsi="仿宋_GB2312" w:cs="仿宋_GB2312" w:eastAsia="仿宋_GB2312"/>
              </w:rPr>
              <w:t xml:space="preserve"> 系统能够准确捕获、记录车辆通行信息（车辆尾部的图片），对通过车辆的捕获率不小于99%。记录的车辆信息除包含图像信息外，还包括文本信息，如日期、时间（精确到秒）、地点、方向、号牌号码等。车辆信息写入关联数据库，并将相关文本信息叠加到图片上。</w:t>
            </w:r>
            <w:r>
              <w:br/>
            </w:r>
            <w:r>
              <w:rPr>
                <w:rFonts w:ascii="仿宋_GB2312" w:hAnsi="仿宋_GB2312" w:cs="仿宋_GB2312" w:eastAsia="仿宋_GB2312"/>
              </w:rPr>
              <w:t xml:space="preserve"> 其他交通违法行为记录功能</w:t>
            </w:r>
            <w:r>
              <w:br/>
            </w:r>
            <w:r>
              <w:rPr>
                <w:rFonts w:ascii="仿宋_GB2312" w:hAnsi="仿宋_GB2312" w:cs="仿宋_GB2312" w:eastAsia="仿宋_GB2312"/>
              </w:rPr>
              <w:t xml:space="preserve"> 系统在路口电子警察设备可检测的范围条件允许的情况内，还具有以下其它违法行为记录功能：</w:t>
            </w:r>
            <w:r>
              <w:br/>
            </w:r>
            <w:r>
              <w:rPr>
                <w:rFonts w:ascii="仿宋_GB2312" w:hAnsi="仿宋_GB2312" w:cs="仿宋_GB2312" w:eastAsia="仿宋_GB2312"/>
              </w:rPr>
              <w:t xml:space="preserve"> 不按所需行进方向驶入导向车道记录</w:t>
            </w:r>
            <w:r>
              <w:br/>
            </w:r>
            <w:r>
              <w:rPr>
                <w:rFonts w:ascii="仿宋_GB2312" w:hAnsi="仿宋_GB2312" w:cs="仿宋_GB2312" w:eastAsia="仿宋_GB2312"/>
              </w:rPr>
              <w:t xml:space="preserve"> 逆行记录</w:t>
            </w:r>
            <w:r>
              <w:br/>
            </w:r>
            <w:r>
              <w:rPr>
                <w:rFonts w:ascii="仿宋_GB2312" w:hAnsi="仿宋_GB2312" w:cs="仿宋_GB2312" w:eastAsia="仿宋_GB2312"/>
              </w:rPr>
              <w:t xml:space="preserve"> 不按规定车道行驶记录</w:t>
            </w:r>
            <w:r>
              <w:br/>
            </w:r>
            <w:r>
              <w:rPr>
                <w:rFonts w:ascii="仿宋_GB2312" w:hAnsi="仿宋_GB2312" w:cs="仿宋_GB2312" w:eastAsia="仿宋_GB2312"/>
              </w:rPr>
              <w:t xml:space="preserve"> 压线/变道记录</w:t>
            </w:r>
            <w:r>
              <w:br/>
            </w:r>
            <w:r>
              <w:rPr>
                <w:rFonts w:ascii="仿宋_GB2312" w:hAnsi="仿宋_GB2312" w:cs="仿宋_GB2312" w:eastAsia="仿宋_GB2312"/>
              </w:rPr>
              <w:t xml:space="preserve"> 路口停车记录</w:t>
            </w:r>
            <w:r>
              <w:br/>
            </w:r>
            <w:r>
              <w:rPr>
                <w:rFonts w:ascii="仿宋_GB2312" w:hAnsi="仿宋_GB2312" w:cs="仿宋_GB2312" w:eastAsia="仿宋_GB2312"/>
              </w:rPr>
              <w:t xml:space="preserve"> 机占非记录</w:t>
            </w:r>
            <w:r>
              <w:br/>
            </w:r>
            <w:r>
              <w:rPr>
                <w:rFonts w:ascii="仿宋_GB2312" w:hAnsi="仿宋_GB2312" w:cs="仿宋_GB2312" w:eastAsia="仿宋_GB2312"/>
              </w:rPr>
              <w:t xml:space="preserve"> 车辆牌照自动识别功能</w:t>
            </w:r>
            <w:r>
              <w:br/>
            </w:r>
            <w:r>
              <w:rPr>
                <w:rFonts w:ascii="仿宋_GB2312" w:hAnsi="仿宋_GB2312" w:cs="仿宋_GB2312" w:eastAsia="仿宋_GB2312"/>
              </w:rPr>
              <w:t xml:space="preserve"> 系统可自动对车辆牌照进行识别，包括车牌号码、车牌颜色的识别。</w:t>
            </w:r>
            <w:r>
              <w:br/>
            </w:r>
            <w:r>
              <w:rPr>
                <w:rFonts w:ascii="仿宋_GB2312" w:hAnsi="仿宋_GB2312" w:cs="仿宋_GB2312" w:eastAsia="仿宋_GB2312"/>
              </w:rPr>
              <w:t xml:space="preserve"> 1）车牌号码自动识别</w:t>
            </w:r>
            <w:r>
              <w:br/>
            </w:r>
            <w:r>
              <w:rPr>
                <w:rFonts w:ascii="仿宋_GB2312" w:hAnsi="仿宋_GB2312" w:cs="仿宋_GB2312" w:eastAsia="仿宋_GB2312"/>
              </w:rPr>
              <w:t xml:space="preserve"> 系统具备对符合“GA36-2014”标准的民用车牌、警用车牌、使领馆车牌的号牌自动识别能力，并且具备对2012式军车号牌、2012式武警部队号牌、新能源车牌的自动识别能力，所能识别的字符包括：</w:t>
            </w:r>
          </w:p>
          <w:tbl>
            <w:tblPr>
              <w:tblBorders>
                <w:top w:val="none" w:color="000000" w:sz="4"/>
                <w:left w:val="none" w:color="000000" w:sz="4"/>
                <w:bottom w:val="none" w:color="000000" w:sz="4"/>
                <w:right w:val="none" w:color="000000" w:sz="4"/>
                <w:insideH w:val="none"/>
                <w:insideV w:val="none"/>
              </w:tblBorders>
            </w:tblPr>
            <w:tblGrid>
              <w:gridCol w:w="712"/>
              <w:gridCol w:w="1841"/>
            </w:tblGrid>
            <w:tr>
              <w:tc>
                <w:tcPr>
                  <w:tcW w:type="dxa" w:w="71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阿拉伯数字</w:t>
                  </w:r>
                </w:p>
              </w:tc>
              <w:tc>
                <w:tcPr>
                  <w:tcW w:type="dxa" w:w="1841"/>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“0～9”十个</w:t>
                  </w:r>
                </w:p>
              </w:tc>
            </w:tr>
            <w:tr>
              <w:tc>
                <w:tcPr>
                  <w:tcW w:type="dxa" w:w="71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英文字母</w:t>
                  </w:r>
                </w:p>
              </w:tc>
              <w:tc>
                <w:tcPr>
                  <w:tcW w:type="dxa" w:w="18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“A～Z”二十六个</w:t>
                  </w:r>
                </w:p>
              </w:tc>
            </w:tr>
            <w:tr>
              <w:tc>
                <w:tcPr>
                  <w:tcW w:type="dxa" w:w="71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省、自治区、直辖市简称用汉字</w:t>
                  </w:r>
                </w:p>
              </w:tc>
              <w:tc>
                <w:tcPr>
                  <w:tcW w:type="dxa" w:w="18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京、津、晋、冀、蒙、辽、吉、黑、沪、苏、浙、皖、闽、赣、鲁、豫、鄂、湘、粤、桂、琼、川、贵、云、藏、陕、甘、青、宁、新、渝</w:t>
                  </w:r>
                </w:p>
              </w:tc>
            </w:tr>
            <w:tr>
              <w:tc>
                <w:tcPr>
                  <w:tcW w:type="dxa" w:w="71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专用号牌简称用汉字</w:t>
                  </w:r>
                </w:p>
              </w:tc>
              <w:tc>
                <w:tcPr>
                  <w:tcW w:type="dxa" w:w="18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领、使、警、学、挂、港、澳、试、超</w:t>
                  </w:r>
                </w:p>
              </w:tc>
            </w:tr>
            <w:tr>
              <w:tc>
                <w:tcPr>
                  <w:tcW w:type="dxa" w:w="71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12式武警号牌字符</w:t>
                  </w:r>
                </w:p>
              </w:tc>
              <w:tc>
                <w:tcPr>
                  <w:tcW w:type="dxa" w:w="18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WJ样式的字母、省份简称汉字、警种字母（X、B、T、S、H、J、D）、数字</w:t>
                  </w:r>
                </w:p>
              </w:tc>
            </w:tr>
            <w:tr>
              <w:tc>
                <w:tcPr>
                  <w:tcW w:type="dxa" w:w="71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12式军车号牌字符</w:t>
                  </w:r>
                </w:p>
              </w:tc>
              <w:tc>
                <w:tcPr>
                  <w:tcW w:type="dxa" w:w="18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各军区</w:t>
                  </w:r>
                  <w:r>
                    <w:rPr>
                      <w:rFonts w:ascii="仿宋_GB2312" w:hAnsi="仿宋_GB2312" w:cs="仿宋_GB2312" w:eastAsia="仿宋_GB2312"/>
                      <w:sz w:val="21"/>
                    </w:rPr>
                    <w:t>/各军兵种部拼音缩写字母、各军区/各军兵种部下辖各部属机构拼音缩写字母、数字</w:t>
                  </w:r>
                </w:p>
              </w:tc>
            </w:tr>
            <w:tr>
              <w:tc>
                <w:tcPr>
                  <w:tcW w:type="dxa" w:w="71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新能原车牌</w:t>
                  </w:r>
                </w:p>
              </w:tc>
              <w:tc>
                <w:tcPr>
                  <w:tcW w:type="dxa" w:w="1841"/>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spacing w:before="165" w:after="165"/>
                    <w:ind w:firstLine="440"/>
                    <w:jc w:val="left"/>
                  </w:pPr>
                  <w:r>
                    <w:rPr>
                      <w:rFonts w:ascii="仿宋_GB2312" w:hAnsi="仿宋_GB2312" w:cs="仿宋_GB2312" w:eastAsia="仿宋_GB2312"/>
                      <w:sz w:val="21"/>
                    </w:rPr>
                    <w:t>绿底色的新能源车牌</w:t>
                  </w:r>
                </w:p>
              </w:tc>
            </w:tr>
          </w:tbl>
          <w:p>
            <w:pPr>
              <w:pStyle w:val="null3"/>
              <w:jc w:val="left"/>
            </w:pPr>
            <w:r>
              <w:rPr>
                <w:rFonts w:ascii="仿宋_GB2312" w:hAnsi="仿宋_GB2312" w:cs="仿宋_GB2312" w:eastAsia="仿宋_GB2312"/>
              </w:rPr>
              <w:t>2）车牌颜色自动识别</w:t>
            </w:r>
            <w:r>
              <w:br/>
            </w:r>
            <w:r>
              <w:rPr>
                <w:rFonts w:ascii="仿宋_GB2312" w:hAnsi="仿宋_GB2312" w:cs="仿宋_GB2312" w:eastAsia="仿宋_GB2312"/>
              </w:rPr>
              <w:t xml:space="preserve"> 系统能识别黑、白、蓝、黄、绿五种车牌颜色。</w:t>
            </w:r>
            <w:r>
              <w:br/>
            </w:r>
            <w:r>
              <w:rPr>
                <w:rFonts w:ascii="仿宋_GB2312" w:hAnsi="仿宋_GB2312" w:cs="仿宋_GB2312" w:eastAsia="仿宋_GB2312"/>
              </w:rPr>
              <w:t xml:space="preserve"> 背向车型识别功能</w:t>
            </w:r>
            <w:r>
              <w:br/>
            </w:r>
            <w:r>
              <w:rPr>
                <w:rFonts w:ascii="仿宋_GB2312" w:hAnsi="仿宋_GB2312" w:cs="仿宋_GB2312" w:eastAsia="仿宋_GB2312"/>
              </w:rPr>
              <w:t xml:space="preserve"> 系统采用车牌颜色和视频检测技术结合的方法对车辆类型进行判别，可对12种车型进行识别（SUV、MVP、轿车(包括A级及以上车型)、小型轿车、微型轿车、面包车、皮卡车、小型货车(包括微卡、轻卡及中卡)、大型货车、小型客车、大型客车、油罐车）。</w:t>
            </w:r>
            <w:r>
              <w:br/>
            </w:r>
            <w:r>
              <w:rPr>
                <w:rFonts w:ascii="仿宋_GB2312" w:hAnsi="仿宋_GB2312" w:cs="仿宋_GB2312" w:eastAsia="仿宋_GB2312"/>
              </w:rPr>
              <w:t xml:space="preserve"> 智能补光功能</w:t>
            </w:r>
            <w:r>
              <w:br/>
            </w:r>
            <w:r>
              <w:rPr>
                <w:rFonts w:ascii="仿宋_GB2312" w:hAnsi="仿宋_GB2312" w:cs="仿宋_GB2312" w:eastAsia="仿宋_GB2312"/>
              </w:rPr>
              <w:t xml:space="preserve"> 系统前端设备能根据光线的变化或时间的控制自动改变摄像设备的工作参数，自动打开或关闭补光设备，确保记录图片的清晰。</w:t>
            </w:r>
            <w:r>
              <w:br/>
            </w:r>
            <w:r>
              <w:rPr>
                <w:rFonts w:ascii="仿宋_GB2312" w:hAnsi="仿宋_GB2312" w:cs="仿宋_GB2312" w:eastAsia="仿宋_GB2312"/>
              </w:rPr>
              <w:t xml:space="preserve"> 电警补光灯采用频闪技术，与摄像机采集频率完全匹配，在达到最大补光效果的同时降低灯光对周围环境的影响，不会对驾驶人造成直接强光刺激。</w:t>
            </w:r>
            <w:r>
              <w:br/>
            </w:r>
            <w:r>
              <w:rPr>
                <w:rFonts w:ascii="仿宋_GB2312" w:hAnsi="仿宋_GB2312" w:cs="仿宋_GB2312" w:eastAsia="仿宋_GB2312"/>
              </w:rPr>
              <w:t xml:space="preserve"> 前端备份存储功能</w:t>
            </w:r>
            <w:r>
              <w:br/>
            </w:r>
            <w:r>
              <w:rPr>
                <w:rFonts w:ascii="仿宋_GB2312" w:hAnsi="仿宋_GB2312" w:cs="仿宋_GB2312" w:eastAsia="仿宋_GB2312"/>
              </w:rPr>
              <w:t xml:space="preserve"> 系统采集的图片、视频可在设备前端做备份存储，按照数据存储时长的要求配置不同容量的硬盘。系统可根据预先的空间分配，优先保证足够的图片存储空间，保证核心数据不丢失。</w:t>
            </w:r>
            <w:r>
              <w:br/>
            </w:r>
            <w:r>
              <w:rPr>
                <w:rFonts w:ascii="仿宋_GB2312" w:hAnsi="仿宋_GB2312" w:cs="仿宋_GB2312" w:eastAsia="仿宋_GB2312"/>
              </w:rPr>
              <w:t xml:space="preserve"> 车辆稽查布控功能</w:t>
            </w:r>
            <w:r>
              <w:br/>
            </w:r>
            <w:r>
              <w:rPr>
                <w:rFonts w:ascii="仿宋_GB2312" w:hAnsi="仿宋_GB2312" w:cs="仿宋_GB2312" w:eastAsia="仿宋_GB2312"/>
              </w:rPr>
              <w:t xml:space="preserve"> 系统具备车辆交通安全违法行为监测报警和布控车辆自动比对报警功能，比对方式包括精确比对和模糊比对。</w:t>
            </w:r>
            <w:r>
              <w:br/>
            </w:r>
            <w:r>
              <w:rPr>
                <w:rFonts w:ascii="仿宋_GB2312" w:hAnsi="仿宋_GB2312" w:cs="仿宋_GB2312" w:eastAsia="仿宋_GB2312"/>
              </w:rPr>
              <w:t xml:space="preserve"> 高清录像功能</w:t>
            </w:r>
            <w:r>
              <w:br/>
            </w:r>
            <w:r>
              <w:rPr>
                <w:rFonts w:ascii="仿宋_GB2312" w:hAnsi="仿宋_GB2312" w:cs="仿宋_GB2312" w:eastAsia="仿宋_GB2312"/>
              </w:rPr>
              <w:t xml:space="preserve"> 系统支持道路交通情况的实时视频录像存储，视频质量能清晰反映覆盖区域内行驶机动车的车牌号码。视频采用预分配存储机制，前端支持进行滚动存储7天以上。</w:t>
            </w:r>
            <w:r>
              <w:br/>
            </w:r>
            <w:r>
              <w:rPr>
                <w:rFonts w:ascii="仿宋_GB2312" w:hAnsi="仿宋_GB2312" w:cs="仿宋_GB2312" w:eastAsia="仿宋_GB2312"/>
              </w:rPr>
              <w:t xml:space="preserve"> 数据断点续传功能</w:t>
            </w:r>
            <w:r>
              <w:br/>
            </w:r>
            <w:r>
              <w:rPr>
                <w:rFonts w:ascii="仿宋_GB2312" w:hAnsi="仿宋_GB2312" w:cs="仿宋_GB2312" w:eastAsia="仿宋_GB2312"/>
              </w:rPr>
              <w:t xml:space="preserve"> 系统支持断点续传功能。当遇到网络中断或其他故障时，车辆信息存储在前端设备中，待故障排除后自动续传。</w:t>
            </w:r>
            <w:r>
              <w:br/>
            </w:r>
            <w:r>
              <w:rPr>
                <w:rFonts w:ascii="仿宋_GB2312" w:hAnsi="仿宋_GB2312" w:cs="仿宋_GB2312" w:eastAsia="仿宋_GB2312"/>
              </w:rPr>
              <w:t xml:space="preserve"> 时间校准功能</w:t>
            </w:r>
            <w:r>
              <w:br/>
            </w:r>
            <w:r>
              <w:rPr>
                <w:rFonts w:ascii="仿宋_GB2312" w:hAnsi="仿宋_GB2312" w:cs="仿宋_GB2312" w:eastAsia="仿宋_GB2312"/>
              </w:rPr>
              <w:t xml:space="preserve"> 按照《GA/T832-2014道路交通安全违法行为图像取证技术规范》的要求，24h内计时误差不超过1.0s，确保所有前端设备点位每日至少与电子警察中心系统时钟同步一次。</w:t>
            </w:r>
            <w:r>
              <w:br/>
            </w:r>
            <w:r>
              <w:rPr>
                <w:rFonts w:ascii="仿宋_GB2312" w:hAnsi="仿宋_GB2312" w:cs="仿宋_GB2312" w:eastAsia="仿宋_GB2312"/>
              </w:rPr>
              <w:t xml:space="preserve"> 图像防篡改功能</w:t>
            </w:r>
            <w:r>
              <w:br/>
            </w:r>
            <w:r>
              <w:rPr>
                <w:rFonts w:ascii="仿宋_GB2312" w:hAnsi="仿宋_GB2312" w:cs="仿宋_GB2312" w:eastAsia="仿宋_GB2312"/>
              </w:rPr>
              <w:t xml:space="preserve"> 系统记录的原始图像信息具备防篡改功能，防止在传输、存储、处理等过程中被人为篡改。</w:t>
            </w:r>
            <w:r>
              <w:br/>
            </w:r>
            <w:r>
              <w:rPr>
                <w:rFonts w:ascii="仿宋_GB2312" w:hAnsi="仿宋_GB2312" w:cs="仿宋_GB2312" w:eastAsia="仿宋_GB2312"/>
              </w:rPr>
              <w:t xml:space="preserve"> 网络远程维护功能</w:t>
            </w:r>
            <w:r>
              <w:br/>
            </w:r>
            <w:r>
              <w:rPr>
                <w:rFonts w:ascii="仿宋_GB2312" w:hAnsi="仿宋_GB2312" w:cs="仿宋_GB2312" w:eastAsia="仿宋_GB2312"/>
              </w:rPr>
              <w:t xml:space="preserve"> 系统可以实时查看前端设备的运行状态。能通过网络实现远程维护、远程设置和远程升级等功能。</w:t>
            </w:r>
            <w:r>
              <w:br/>
            </w:r>
            <w:r>
              <w:rPr>
                <w:rFonts w:ascii="仿宋_GB2312" w:hAnsi="仿宋_GB2312" w:cs="仿宋_GB2312" w:eastAsia="仿宋_GB2312"/>
              </w:rPr>
              <w:t xml:space="preserve"> 1.2.2.2.系统性能指标要求</w:t>
            </w:r>
            <w:r>
              <w:br/>
            </w:r>
            <w:r>
              <w:rPr>
                <w:rFonts w:ascii="仿宋_GB2312" w:hAnsi="仿宋_GB2312" w:cs="仿宋_GB2312" w:eastAsia="仿宋_GB2312"/>
              </w:rPr>
              <w:t xml:space="preserve"> 1.系统性能指标要求</w:t>
            </w:r>
          </w:p>
          <w:tbl>
            <w:tblPr>
              <w:tblBorders>
                <w:top w:val="none" w:color="000000" w:sz="4"/>
                <w:left w:val="none" w:color="000000" w:sz="4"/>
                <w:bottom w:val="none" w:color="000000" w:sz="4"/>
                <w:right w:val="none" w:color="000000" w:sz="4"/>
                <w:insideH w:val="none"/>
                <w:insideV w:val="none"/>
              </w:tblBorders>
            </w:tblPr>
            <w:tblGrid>
              <w:gridCol w:w="694"/>
              <w:gridCol w:w="1823"/>
            </w:tblGrid>
            <w:tr>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b/>
                      <w:color w:val="000000"/>
                    </w:rPr>
                    <w:t>项目</w:t>
                  </w:r>
                </w:p>
              </w:tc>
              <w:tc>
                <w:tcPr>
                  <w:tcW w:type="dxa" w:w="18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b/>
                      <w:color w:val="000000"/>
                    </w:rPr>
                    <w:t>指标</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违法记录组成</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闯红灯为</w:t>
                  </w:r>
                  <w:r>
                    <w:rPr>
                      <w:rFonts w:ascii="仿宋_GB2312" w:hAnsi="仿宋_GB2312" w:cs="仿宋_GB2312" w:eastAsia="仿宋_GB2312"/>
                      <w:sz w:val="21"/>
                      <w:color w:val="000000"/>
                    </w:rPr>
                    <w:t>3张图片；其他违法一般为2或3张；</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通行车辆抓拍</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1张；</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通行车辆捕获率</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白天</w:t>
                  </w:r>
                  <w:r>
                    <w:rPr>
                      <w:rFonts w:ascii="仿宋_GB2312" w:hAnsi="仿宋_GB2312" w:cs="仿宋_GB2312" w:eastAsia="仿宋_GB2312"/>
                      <w:sz w:val="21"/>
                      <w:color w:val="000000"/>
                    </w:rPr>
                    <w:t>98.5%，晚上95.8%</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闯红灯车辆捕获率</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白天</w:t>
                  </w:r>
                  <w:r>
                    <w:rPr>
                      <w:rFonts w:ascii="仿宋_GB2312" w:hAnsi="仿宋_GB2312" w:cs="仿宋_GB2312" w:eastAsia="仿宋_GB2312"/>
                      <w:sz w:val="21"/>
                      <w:color w:val="000000"/>
                    </w:rPr>
                    <w:t>98.5%，晚上95.8%；</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闯红灯检测系统附带的违法检测功能</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具有不按规定车道行驶、逆行、压线</w:t>
                  </w:r>
                  <w:r>
                    <w:rPr>
                      <w:rFonts w:ascii="仿宋_GB2312" w:hAnsi="仿宋_GB2312" w:cs="仿宋_GB2312" w:eastAsia="仿宋_GB2312"/>
                      <w:sz w:val="21"/>
                      <w:color w:val="000000"/>
                    </w:rPr>
                    <w:t>/变道、不按所需行进方向驶入导向车道检测功能；</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其它违法检测功能捕获有效率</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不按规定车道行驶</w:t>
                  </w:r>
                  <w:r>
                    <w:rPr>
                      <w:rFonts w:ascii="仿宋_GB2312" w:hAnsi="仿宋_GB2312" w:cs="仿宋_GB2312" w:eastAsia="仿宋_GB2312"/>
                      <w:sz w:val="21"/>
                      <w:color w:val="000000"/>
                    </w:rPr>
                    <w:t>≥90%；逆行≥90%；压线≥90%；不按所需行进方向驶入导向车道≥90%；</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最小抓拍间隔</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&lt;40ms；</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图片压缩方式及分辨率</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JPEG格式；</w:t>
                  </w:r>
                </w:p>
                <w:p>
                  <w:pPr>
                    <w:pStyle w:val="null3"/>
                    <w:spacing w:before="165" w:after="165"/>
                    <w:jc w:val="left"/>
                  </w:pPr>
                  <w:r>
                    <w:rPr>
                      <w:rFonts w:ascii="仿宋_GB2312" w:hAnsi="仿宋_GB2312" w:cs="仿宋_GB2312" w:eastAsia="仿宋_GB2312"/>
                      <w:sz w:val="21"/>
                      <w:color w:val="000000"/>
                    </w:rPr>
                    <w:t>分辨率（像素）</w:t>
                  </w:r>
                  <w:r>
                    <w:rPr>
                      <w:rFonts w:ascii="仿宋_GB2312" w:hAnsi="仿宋_GB2312" w:cs="仿宋_GB2312" w:eastAsia="仿宋_GB2312"/>
                      <w:sz w:val="21"/>
                      <w:color w:val="000000"/>
                    </w:rPr>
                    <w:t>900万：4096*2160；</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图片大小</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900万：单张约1MB；合成图片2张约2MB；</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录像功能</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支持全天录像和违法片段录像；</w:t>
                  </w:r>
                </w:p>
                <w:p>
                  <w:pPr>
                    <w:pStyle w:val="null3"/>
                    <w:spacing w:before="165" w:after="165"/>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H.264或MJPEG编码，25fps@300万像素，25fps@700万像素；录像支持OSD信息叠加，叠加的信息至少包括日期、时间（精确到秒）、监控点名称、设备编号等信息；</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车牌识别准确率</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白天</w:t>
                  </w:r>
                  <w:r>
                    <w:rPr>
                      <w:rFonts w:ascii="仿宋_GB2312" w:hAnsi="仿宋_GB2312" w:cs="仿宋_GB2312" w:eastAsia="仿宋_GB2312"/>
                      <w:sz w:val="21"/>
                      <w:color w:val="000000"/>
                    </w:rPr>
                    <w:t>98%，晚上95%</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识别牌照种类</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车牌类别：民用车牌（除</w:t>
                  </w:r>
                  <w:r>
                    <w:rPr>
                      <w:rFonts w:ascii="仿宋_GB2312" w:hAnsi="仿宋_GB2312" w:cs="仿宋_GB2312" w:eastAsia="仿宋_GB2312"/>
                      <w:sz w:val="21"/>
                      <w:color w:val="000000"/>
                    </w:rPr>
                    <w:t>5小车辆），警用车牌，军用车牌，武警车牌、新能源车牌。车牌颜色：黑、白、蓝、黄、绿；</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车身颜色识别</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正向卡口可自动区分出车辆为深色车辆还是浅色车辆；并识别出</w:t>
                  </w:r>
                  <w:r>
                    <w:rPr>
                      <w:rFonts w:ascii="仿宋_GB2312" w:hAnsi="仿宋_GB2312" w:cs="仿宋_GB2312" w:eastAsia="仿宋_GB2312"/>
                      <w:sz w:val="21"/>
                      <w:color w:val="000000"/>
                    </w:rPr>
                    <w:t>11种常见车身颜色，11种颜色包括：白，银（灰），青、黄、粉、红、绿、蓝、棕、黑、紫；</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车型识别</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背向电警可对</w:t>
                  </w:r>
                  <w:r>
                    <w:rPr>
                      <w:rFonts w:ascii="仿宋_GB2312" w:hAnsi="仿宋_GB2312" w:cs="仿宋_GB2312" w:eastAsia="仿宋_GB2312"/>
                      <w:sz w:val="21"/>
                      <w:color w:val="000000"/>
                    </w:rPr>
                    <w:t>12种车型进行识别（SUV、MVP、轿车(包括A级及以上车型)、小型轿车、微型轿车、面包车、皮卡车、小型货车(包括微卡、轻卡及中卡)、大型货车、小型客车、大型客车、油罐车），识别准确率白天≥90%、晚上≥88%；</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摄像机覆盖车道数</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1台900万摄像机覆盖3车道；</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车辆信息存储容量</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图片存储时间</w:t>
                  </w:r>
                  <w:r>
                    <w:rPr>
                      <w:rFonts w:ascii="仿宋_GB2312" w:hAnsi="仿宋_GB2312" w:cs="仿宋_GB2312" w:eastAsia="仿宋_GB2312"/>
                      <w:sz w:val="21"/>
                      <w:color w:val="000000"/>
                    </w:rPr>
                    <w:t>≥30万张；录像存储时间≥7天；</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补光灯寿命</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≥50000h；</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接口</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RJ45，100Mbps以太网，TCP/IP协议；</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接入方式</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采用终端服务器按照既定协议接入后端平台；</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平均无故障连续运行时间</w:t>
                  </w:r>
                  <w:r>
                    <w:rPr>
                      <w:rFonts w:ascii="仿宋_GB2312" w:hAnsi="仿宋_GB2312" w:cs="仿宋_GB2312" w:eastAsia="仿宋_GB2312"/>
                      <w:sz w:val="21"/>
                      <w:color w:val="000000"/>
                    </w:rPr>
                    <w:t>MTBF</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≥5000h；</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供电电源</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100VAC～240VAC，48Hz～52Hz；</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工作环境温度</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标配：</w:t>
                  </w:r>
                  <w:r>
                    <w:rPr>
                      <w:rFonts w:ascii="仿宋_GB2312" w:hAnsi="仿宋_GB2312" w:cs="仿宋_GB2312" w:eastAsia="仿宋_GB2312"/>
                      <w:sz w:val="21"/>
                      <w:color w:val="000000"/>
                    </w:rPr>
                    <w:t>-10℃～+70℃；低温型：-30℃～+70℃；</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工作环境湿度</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95％@+40℃，无凝结。</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1.2.3.卡口测速系统</w:t>
            </w:r>
            <w:r>
              <w:br/>
            </w:r>
            <w:r>
              <w:rPr>
                <w:rFonts w:ascii="仿宋_GB2312" w:hAnsi="仿宋_GB2312" w:cs="仿宋_GB2312" w:eastAsia="仿宋_GB2312"/>
              </w:rPr>
              <w:t xml:space="preserve"> 1.2.3.1.系统功能要求</w:t>
            </w:r>
            <w:r>
              <w:br/>
            </w:r>
            <w:r>
              <w:rPr>
                <w:rFonts w:ascii="仿宋_GB2312" w:hAnsi="仿宋_GB2312" w:cs="仿宋_GB2312" w:eastAsia="仿宋_GB2312"/>
              </w:rPr>
              <w:t xml:space="preserve"> 1.系统功能及性能规划严格按照公安部颁标准《公路车辆智能监测记录系统通用技术条件》（GA/T 497-2016）、《机动车测速仪》（GBT 21255-2019）中的有关规定执行，并合理应用科技进步成果提升整体系统性能，同时根据公安交警部门的具体业务应用需求，对数据进行深度挖掘，实现具有行业针对性的业务功能扩展。具体功能设计如下：</w:t>
            </w:r>
            <w:r>
              <w:br/>
            </w:r>
            <w:r>
              <w:rPr>
                <w:rFonts w:ascii="仿宋_GB2312" w:hAnsi="仿宋_GB2312" w:cs="仿宋_GB2312" w:eastAsia="仿宋_GB2312"/>
              </w:rPr>
              <w:t xml:space="preserve"> 车辆速度检测功能</w:t>
            </w:r>
            <w:r>
              <w:br/>
            </w:r>
            <w:r>
              <w:rPr>
                <w:rFonts w:ascii="仿宋_GB2312" w:hAnsi="仿宋_GB2312" w:cs="仿宋_GB2312" w:eastAsia="仿宋_GB2312"/>
              </w:rPr>
              <w:t xml:space="preserve"> 在结合各种提高测速精度辅助手段的基础上采用雷达测速方式，最大程度的解决了系统测速不准和出现异常速度的问题。</w:t>
            </w:r>
            <w:r>
              <w:br/>
            </w:r>
            <w:r>
              <w:rPr>
                <w:rFonts w:ascii="仿宋_GB2312" w:hAnsi="仿宋_GB2312" w:cs="仿宋_GB2312" w:eastAsia="仿宋_GB2312"/>
              </w:rPr>
              <w:t xml:space="preserve"> 测速范围满足20km/h~200km/h。当机动车速度小于100km/h时，道路实测误差不超过-6km/h～0km/h；当机动车速度大于或等于100km/h时，道路实测误差不超过机动车速度的-6%～0%。</w:t>
            </w:r>
            <w:r>
              <w:br/>
            </w:r>
            <w:r>
              <w:rPr>
                <w:rFonts w:ascii="仿宋_GB2312" w:hAnsi="仿宋_GB2312" w:cs="仿宋_GB2312" w:eastAsia="仿宋_GB2312"/>
              </w:rPr>
              <w:t xml:space="preserve"> 超速抓拍功能</w:t>
            </w:r>
            <w:r>
              <w:br/>
            </w:r>
            <w:r>
              <w:rPr>
                <w:rFonts w:ascii="仿宋_GB2312" w:hAnsi="仿宋_GB2312" w:cs="仿宋_GB2312" w:eastAsia="仿宋_GB2312"/>
              </w:rPr>
              <w:t xml:space="preserve"> 系统能够准确捕获机动车超速行驶违法行为，每辆超速车辆采集2幅不同时间或者不同位置的特征图片，记录超速违法行为的完整过程，所记录的图片能清晰辨别机动车车型、车身颜色、号牌号码等基本特征。</w:t>
            </w:r>
            <w:r>
              <w:br/>
            </w:r>
            <w:r>
              <w:rPr>
                <w:rFonts w:ascii="仿宋_GB2312" w:hAnsi="仿宋_GB2312" w:cs="仿宋_GB2312" w:eastAsia="仿宋_GB2312"/>
              </w:rPr>
              <w:t xml:space="preserve"> 每幅图片上叠加有交通违法日期、时间、地点、方向、图像取证设备编号、限速值、行驶速度值和超速比例、号牌号码、号牌颜色、车身颜色等信息。</w:t>
            </w:r>
            <w:r>
              <w:br/>
            </w:r>
            <w:r>
              <w:rPr>
                <w:rFonts w:ascii="仿宋_GB2312" w:hAnsi="仿宋_GB2312" w:cs="仿宋_GB2312" w:eastAsia="仿宋_GB2312"/>
              </w:rPr>
              <w:t xml:space="preserve"> 取证数据满足《道路交通安全违法行为图像取证技术规范》(GA/T832-2014）的相关要求。</w:t>
            </w:r>
            <w:r>
              <w:br/>
            </w:r>
            <w:r>
              <w:rPr>
                <w:rFonts w:ascii="仿宋_GB2312" w:hAnsi="仿宋_GB2312" w:cs="仿宋_GB2312" w:eastAsia="仿宋_GB2312"/>
              </w:rPr>
              <w:t xml:space="preserve"> 分车道限速</w:t>
            </w:r>
            <w:r>
              <w:br/>
            </w:r>
            <w:r>
              <w:rPr>
                <w:rFonts w:ascii="仿宋_GB2312" w:hAnsi="仿宋_GB2312" w:cs="仿宋_GB2312" w:eastAsia="仿宋_GB2312"/>
              </w:rPr>
              <w:t xml:space="preserve"> 系统支持根据不同车道设定不同限速值。</w:t>
            </w:r>
            <w:r>
              <w:br/>
            </w:r>
            <w:r>
              <w:rPr>
                <w:rFonts w:ascii="仿宋_GB2312" w:hAnsi="仿宋_GB2312" w:cs="仿宋_GB2312" w:eastAsia="仿宋_GB2312"/>
              </w:rPr>
              <w:t xml:space="preserve"> 分车型限速</w:t>
            </w:r>
            <w:r>
              <w:br/>
            </w:r>
            <w:r>
              <w:rPr>
                <w:rFonts w:ascii="仿宋_GB2312" w:hAnsi="仿宋_GB2312" w:cs="仿宋_GB2312" w:eastAsia="仿宋_GB2312"/>
              </w:rPr>
              <w:t xml:space="preserve"> 系统支持根据不同车辆类型（大车/小车）设定不同限速值。</w:t>
            </w:r>
            <w:r>
              <w:br/>
            </w:r>
            <w:r>
              <w:rPr>
                <w:rFonts w:ascii="仿宋_GB2312" w:hAnsi="仿宋_GB2312" w:cs="仿宋_GB2312" w:eastAsia="仿宋_GB2312"/>
              </w:rPr>
              <w:t xml:space="preserve"> 车辆捕获功能</w:t>
            </w:r>
            <w:r>
              <w:br/>
            </w:r>
            <w:r>
              <w:rPr>
                <w:rFonts w:ascii="仿宋_GB2312" w:hAnsi="仿宋_GB2312" w:cs="仿宋_GB2312" w:eastAsia="仿宋_GB2312"/>
              </w:rPr>
              <w:t xml:space="preserve"> 系统通过视频检测方式实现车辆捕获功能，能对所有经过车辆进行捕获，除了能够捕获在车道上正常行驶的车辆外，还具备捕获跨线行驶及逆向行驶车辆的功能。</w:t>
            </w:r>
            <w:r>
              <w:br/>
            </w:r>
            <w:r>
              <w:rPr>
                <w:rFonts w:ascii="仿宋_GB2312" w:hAnsi="仿宋_GB2312" w:cs="仿宋_GB2312" w:eastAsia="仿宋_GB2312"/>
              </w:rPr>
              <w:t xml:space="preserve"> 车辆图像记录功能</w:t>
            </w:r>
            <w:r>
              <w:br/>
            </w:r>
            <w:r>
              <w:rPr>
                <w:rFonts w:ascii="仿宋_GB2312" w:hAnsi="仿宋_GB2312" w:cs="仿宋_GB2312" w:eastAsia="仿宋_GB2312"/>
              </w:rPr>
              <w:t xml:space="preserve"> 系统能够准确捕获、记录通行车辆信息。记录的车辆信息除包含图像信息外，还包括文本信息，如日期、时间（精确到毫秒）、地点、方向、号牌号码、号牌颜色、车身颜色、车速等。车辆信息写入关联数据库，并将相关文本信息叠加到图片上。</w:t>
            </w:r>
            <w:r>
              <w:br/>
            </w:r>
            <w:r>
              <w:rPr>
                <w:rFonts w:ascii="仿宋_GB2312" w:hAnsi="仿宋_GB2312" w:cs="仿宋_GB2312" w:eastAsia="仿宋_GB2312"/>
              </w:rPr>
              <w:t xml:space="preserve"> 智能补光功能</w:t>
            </w:r>
            <w:r>
              <w:br/>
            </w:r>
            <w:r>
              <w:rPr>
                <w:rFonts w:ascii="仿宋_GB2312" w:hAnsi="仿宋_GB2312" w:cs="仿宋_GB2312" w:eastAsia="仿宋_GB2312"/>
              </w:rPr>
              <w:t xml:space="preserve"> 系统综合考虑了车辆前挡风玻璃对光线的反射特性、贴膜情况、环境光线照射情况，采用了特殊的滤光镜头、专门的成像控制策略和补光方式，同时安排了合理的设备布设方式，使得系统全天候对各类车型都能有效解决前挡风玻璃反光和强光直射等问题，确保车身、车牌都清晰可辨。</w:t>
            </w:r>
            <w:r>
              <w:br/>
            </w:r>
            <w:r>
              <w:rPr>
                <w:rFonts w:ascii="仿宋_GB2312" w:hAnsi="仿宋_GB2312" w:cs="仿宋_GB2312" w:eastAsia="仿宋_GB2312"/>
              </w:rPr>
              <w:t xml:space="preserve"> 采用补光灯和摄像机成像控制模块之间的反馈控制技术，满足夜间拍摄要求。采用强光抑制技术，避免强逆光、强顺光环境下对拍摄造成的影响。</w:t>
            </w:r>
            <w:r>
              <w:br/>
            </w:r>
            <w:r>
              <w:rPr>
                <w:rFonts w:ascii="仿宋_GB2312" w:hAnsi="仿宋_GB2312" w:cs="仿宋_GB2312" w:eastAsia="仿宋_GB2312"/>
              </w:rPr>
              <w:t xml:space="preserve"> 车辆牌照自动识别功能</w:t>
            </w:r>
            <w:r>
              <w:br/>
            </w:r>
            <w:r>
              <w:rPr>
                <w:rFonts w:ascii="仿宋_GB2312" w:hAnsi="仿宋_GB2312" w:cs="仿宋_GB2312" w:eastAsia="仿宋_GB2312"/>
              </w:rPr>
              <w:t xml:space="preserve"> 系统可自动对车辆牌照进行识别，包括车牌号码、车牌颜色的识别。</w:t>
            </w:r>
            <w:r>
              <w:br/>
            </w:r>
            <w:r>
              <w:rPr>
                <w:rFonts w:ascii="仿宋_GB2312" w:hAnsi="仿宋_GB2312" w:cs="仿宋_GB2312" w:eastAsia="仿宋_GB2312"/>
              </w:rPr>
              <w:t xml:space="preserve"> （1）车牌号码自动识别</w:t>
            </w:r>
            <w:r>
              <w:br/>
            </w:r>
            <w:r>
              <w:rPr>
                <w:rFonts w:ascii="仿宋_GB2312" w:hAnsi="仿宋_GB2312" w:cs="仿宋_GB2312" w:eastAsia="仿宋_GB2312"/>
              </w:rPr>
              <w:t xml:space="preserve"> 系统具备对符合“GA36-2014”标准的民用车牌、警用车牌、使领馆车牌的号牌自动识别能力，并且具备对2012式军车号牌、2012式武警部队号牌的自动识别能力，所能识别的字符包括：</w:t>
            </w:r>
          </w:p>
          <w:p>
            <w:pPr>
              <w:pStyle w:val="null3"/>
              <w:ind w:firstLine="480"/>
              <w:jc w:val="center"/>
            </w:pPr>
            <w:r>
              <w:rPr>
                <w:rFonts w:ascii="仿宋_GB2312" w:hAnsi="仿宋_GB2312" w:cs="仿宋_GB2312" w:eastAsia="仿宋_GB2312"/>
                <w:sz w:val="24"/>
                <w:color w:val="000000"/>
              </w:rPr>
              <w:t>车辆号牌识别字符</w:t>
            </w:r>
          </w:p>
          <w:tbl>
            <w:tblPr>
              <w:tblBorders>
                <w:top w:val="none" w:color="000000" w:sz="4"/>
                <w:left w:val="none" w:color="000000" w:sz="4"/>
                <w:bottom w:val="none" w:color="000000" w:sz="4"/>
                <w:right w:val="none" w:color="000000" w:sz="4"/>
                <w:insideH w:val="none"/>
                <w:insideV w:val="none"/>
              </w:tblBorders>
            </w:tblPr>
            <w:tblGrid>
              <w:gridCol w:w="620"/>
              <w:gridCol w:w="1933"/>
            </w:tblGrid>
            <w:tr>
              <w:tc>
                <w:tcPr>
                  <w:tcW w:type="dxa" w:w="620"/>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字符种类</w:t>
                  </w:r>
                </w:p>
              </w:tc>
              <w:tc>
                <w:tcPr>
                  <w:tcW w:type="dxa" w:w="1933"/>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具体内容</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阿拉伯数字</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“0～9”十个</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英文字母</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“A～Z”二十六个</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省、自治区、直辖市简称用汉字</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京、津、晋、冀、蒙、辽、吉、黑、沪、苏、浙、皖、闽、赣、鲁、豫、鄂、湘、粤、桂、琼、川、贵、云、藏、陕、甘、青、宁、新、渝</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专用号牌简称用汉字</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领、使、警、学、挂、港、澳、试、超</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12式武警号牌字符</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WJ样式的字母、省份简称汉字、警种字母（X、B、T、S、H、J、D）、数字</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12式军车号牌字符</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各军区</w:t>
                  </w:r>
                  <w:r>
                    <w:rPr>
                      <w:rFonts w:ascii="仿宋_GB2312" w:hAnsi="仿宋_GB2312" w:cs="仿宋_GB2312" w:eastAsia="仿宋_GB2312"/>
                      <w:sz w:val="24"/>
                      <w:color w:val="000000"/>
                    </w:rPr>
                    <w:t>/各军兵种部拼音缩写字母、各军区/各军兵种部下辖各部属机构拼音缩写字母、数字</w:t>
                  </w:r>
                </w:p>
              </w:tc>
            </w:tr>
          </w:tbl>
          <w:p>
            <w:pPr>
              <w:pStyle w:val="null3"/>
              <w:jc w:val="left"/>
            </w:pPr>
            <w:r>
              <w:rPr>
                <w:rFonts w:ascii="仿宋_GB2312" w:hAnsi="仿宋_GB2312" w:cs="仿宋_GB2312" w:eastAsia="仿宋_GB2312"/>
              </w:rPr>
              <w:t>（2）车牌颜色自动识别</w:t>
            </w:r>
            <w:r>
              <w:br/>
            </w:r>
            <w:r>
              <w:rPr>
                <w:rFonts w:ascii="仿宋_GB2312" w:hAnsi="仿宋_GB2312" w:cs="仿宋_GB2312" w:eastAsia="仿宋_GB2312"/>
              </w:rPr>
              <w:t xml:space="preserve"> 系统能识别黑、白、蓝、黄、绿五种车牌颜色。</w:t>
            </w:r>
            <w:r>
              <w:br/>
            </w:r>
            <w:r>
              <w:rPr>
                <w:rFonts w:ascii="仿宋_GB2312" w:hAnsi="仿宋_GB2312" w:cs="仿宋_GB2312" w:eastAsia="仿宋_GB2312"/>
              </w:rPr>
              <w:t xml:space="preserve"> （3）前端识别技术</w:t>
            </w:r>
            <w:r>
              <w:br/>
            </w:r>
            <w:r>
              <w:rPr>
                <w:rFonts w:ascii="仿宋_GB2312" w:hAnsi="仿宋_GB2312" w:cs="仿宋_GB2312" w:eastAsia="仿宋_GB2312"/>
              </w:rPr>
              <w:t xml:space="preserve"> 车辆牌照自动识别算法（车牌识别、车牌颜色识别）集成在抓拍单元中，识别结果由抓拍单元直接输出。</w:t>
            </w:r>
            <w:r>
              <w:br/>
            </w:r>
            <w:r>
              <w:rPr>
                <w:rFonts w:ascii="仿宋_GB2312" w:hAnsi="仿宋_GB2312" w:cs="仿宋_GB2312" w:eastAsia="仿宋_GB2312"/>
              </w:rPr>
              <w:t xml:space="preserve"> 车身颜色识别功能</w:t>
            </w:r>
            <w:r>
              <w:br/>
            </w:r>
            <w:r>
              <w:rPr>
                <w:rFonts w:ascii="仿宋_GB2312" w:hAnsi="仿宋_GB2312" w:cs="仿宋_GB2312" w:eastAsia="仿宋_GB2312"/>
              </w:rPr>
              <w:t xml:space="preserve"> 系统可自动对车身深浅和颜色进行识别，可供用户根据车身颜色来查询通行车辆，为公安交通管理和刑侦案件侦破提供了科技新手段。</w:t>
            </w:r>
            <w:r>
              <w:br/>
            </w:r>
            <w:r>
              <w:rPr>
                <w:rFonts w:ascii="仿宋_GB2312" w:hAnsi="仿宋_GB2312" w:cs="仿宋_GB2312" w:eastAsia="仿宋_GB2312"/>
              </w:rPr>
              <w:t xml:space="preserve"> 支持13种车身颜色识别，包括黑、白、灰、红、绿、蓝、黄、粉、紫、棕、青、金、橙； </w:t>
            </w:r>
            <w:r>
              <w:br/>
            </w:r>
            <w:r>
              <w:rPr>
                <w:rFonts w:ascii="仿宋_GB2312" w:hAnsi="仿宋_GB2312" w:cs="仿宋_GB2312" w:eastAsia="仿宋_GB2312"/>
              </w:rPr>
              <w:t xml:space="preserve"> 车型判别功能</w:t>
            </w:r>
            <w:r>
              <w:br/>
            </w:r>
            <w:r>
              <w:rPr>
                <w:rFonts w:ascii="仿宋_GB2312" w:hAnsi="仿宋_GB2312" w:cs="仿宋_GB2312" w:eastAsia="仿宋_GB2312"/>
              </w:rPr>
              <w:t xml:space="preserve"> 系统采用车牌颜色和视频检测技术结合的方法对车辆类型进行判别，支持30种车型识别（包括：大型普通客车、大型双层客车、大型专用校车、重型特殊结构货车、轮式平底机械、轮式挖掘机械、轮式装载机械、普通二轮摩托车、轻便侧三轮摩托车、轻便正三轮载货摩托车、轻便正三轮载客摩托车、轻便普通货车、微型轿车、大型无轨电车、小型轿车、小型面包车、中型罐式货车、中型普通客车、中型平板半挂车、中型平板货车、中型普通半挂车、中型普通货车、中型厢式半挂车、中型厢式货车、重型车辆运输车、重型集装箱车、重型集装箱车挂车、重型普通货车、重型普通全挂车、重型厢式货车）。</w:t>
            </w:r>
            <w:r>
              <w:br/>
            </w:r>
            <w:r>
              <w:rPr>
                <w:rFonts w:ascii="仿宋_GB2312" w:hAnsi="仿宋_GB2312" w:cs="仿宋_GB2312" w:eastAsia="仿宋_GB2312"/>
              </w:rPr>
              <w:t xml:space="preserve"> 车标识别功能</w:t>
            </w:r>
            <w:r>
              <w:br/>
            </w:r>
            <w:r>
              <w:rPr>
                <w:rFonts w:ascii="仿宋_GB2312" w:hAnsi="仿宋_GB2312" w:cs="仿宋_GB2312" w:eastAsia="仿宋_GB2312"/>
              </w:rPr>
              <w:t xml:space="preserve"> 系统采用视频检测技术对车标进行识别，可对250种车标进行识别，可供用户根据车标来查询通行车辆，为公安交通管理和刑侦案件侦破提供了科技新手段。</w:t>
            </w:r>
            <w:r>
              <w:br/>
            </w:r>
            <w:r>
              <w:rPr>
                <w:rFonts w:ascii="仿宋_GB2312" w:hAnsi="仿宋_GB2312" w:cs="仿宋_GB2312" w:eastAsia="仿宋_GB2312"/>
              </w:rPr>
              <w:t xml:space="preserve"> 车辆子品牌识别功能</w:t>
            </w:r>
            <w:r>
              <w:br/>
            </w:r>
            <w:r>
              <w:rPr>
                <w:rFonts w:ascii="仿宋_GB2312" w:hAnsi="仿宋_GB2312" w:cs="仿宋_GB2312" w:eastAsia="仿宋_GB2312"/>
              </w:rPr>
              <w:t xml:space="preserve"> 系统采用视频检测技术对车辆子品牌进行识别，支持识别车头6600种车辆子品牌，车尾3600种车辆子品牌，可供用户根据车辆子品牌来查询通行车辆，为公安交通管理和刑侦案件侦破提供了科技支撑。</w:t>
            </w:r>
            <w:r>
              <w:br/>
            </w:r>
            <w:r>
              <w:rPr>
                <w:rFonts w:ascii="仿宋_GB2312" w:hAnsi="仿宋_GB2312" w:cs="仿宋_GB2312" w:eastAsia="仿宋_GB2312"/>
              </w:rPr>
              <w:t xml:space="preserve"> 未系安全带检测功能</w:t>
            </w:r>
            <w:r>
              <w:br/>
            </w:r>
            <w:r>
              <w:rPr>
                <w:rFonts w:ascii="仿宋_GB2312" w:hAnsi="仿宋_GB2312" w:cs="仿宋_GB2312" w:eastAsia="仿宋_GB2312"/>
              </w:rPr>
              <w:t xml:space="preserve"> 系统采用视频检测技术，对未系安全带行为进行检测，为交警查处未系安全带违法行为提供了科技新手段，从而规范驾驶人安全驾驶行为。</w:t>
            </w:r>
            <w:r>
              <w:br/>
            </w:r>
            <w:r>
              <w:rPr>
                <w:rFonts w:ascii="仿宋_GB2312" w:hAnsi="仿宋_GB2312" w:cs="仿宋_GB2312" w:eastAsia="仿宋_GB2312"/>
              </w:rPr>
              <w:t xml:space="preserve"> 未系安全带检测功能需要配置爆闪灯。</w:t>
            </w:r>
            <w:r>
              <w:br/>
            </w:r>
            <w:r>
              <w:rPr>
                <w:rFonts w:ascii="仿宋_GB2312" w:hAnsi="仿宋_GB2312" w:cs="仿宋_GB2312" w:eastAsia="仿宋_GB2312"/>
              </w:rPr>
              <w:t xml:space="preserve"> 接打电话检测功能</w:t>
            </w:r>
            <w:r>
              <w:br/>
            </w:r>
            <w:r>
              <w:rPr>
                <w:rFonts w:ascii="仿宋_GB2312" w:hAnsi="仿宋_GB2312" w:cs="仿宋_GB2312" w:eastAsia="仿宋_GB2312"/>
              </w:rPr>
              <w:t xml:space="preserve"> 系统采用视频检测技术，实现对前排驾驶人接打电话状态的检测，为规范驾驶人安全驾驶行为提供威慑新手段。</w:t>
            </w:r>
            <w:r>
              <w:br/>
            </w:r>
            <w:r>
              <w:rPr>
                <w:rFonts w:ascii="仿宋_GB2312" w:hAnsi="仿宋_GB2312" w:cs="仿宋_GB2312" w:eastAsia="仿宋_GB2312"/>
              </w:rPr>
              <w:t xml:space="preserve"> 开车打电话检测功能需要配置爆闪灯。</w:t>
            </w:r>
            <w:r>
              <w:br/>
            </w:r>
            <w:r>
              <w:rPr>
                <w:rFonts w:ascii="仿宋_GB2312" w:hAnsi="仿宋_GB2312" w:cs="仿宋_GB2312" w:eastAsia="仿宋_GB2312"/>
              </w:rPr>
              <w:t xml:space="preserve"> 人脸特征抠图</w:t>
            </w:r>
            <w:r>
              <w:br/>
            </w:r>
            <w:r>
              <w:rPr>
                <w:rFonts w:ascii="仿宋_GB2312" w:hAnsi="仿宋_GB2312" w:cs="仿宋_GB2312" w:eastAsia="仿宋_GB2312"/>
              </w:rPr>
              <w:t xml:space="preserve"> 系统采用视频检测技术对驾驶室人脸特征进行检测，并将人脸特征抠出，为公安交通管理和刑侦案件侦破提供了科技手段。</w:t>
            </w:r>
            <w:r>
              <w:br/>
            </w:r>
            <w:r>
              <w:rPr>
                <w:rFonts w:ascii="仿宋_GB2312" w:hAnsi="仿宋_GB2312" w:cs="仿宋_GB2312" w:eastAsia="仿宋_GB2312"/>
              </w:rPr>
              <w:t xml:space="preserve"> 人脸检测与抠图检测功能需要配置爆闪灯。</w:t>
            </w:r>
            <w:r>
              <w:br/>
            </w:r>
            <w:r>
              <w:rPr>
                <w:rFonts w:ascii="仿宋_GB2312" w:hAnsi="仿宋_GB2312" w:cs="仿宋_GB2312" w:eastAsia="仿宋_GB2312"/>
              </w:rPr>
              <w:t xml:space="preserve"> 打开遮阳板检测</w:t>
            </w:r>
            <w:r>
              <w:br/>
            </w:r>
            <w:r>
              <w:rPr>
                <w:rFonts w:ascii="仿宋_GB2312" w:hAnsi="仿宋_GB2312" w:cs="仿宋_GB2312" w:eastAsia="仿宋_GB2312"/>
              </w:rPr>
              <w:t xml:space="preserve"> 系统采用视频检测技术对打开遮阳板进行检测，为公安交通管理和刑侦案件侦破提供了科技新手段。</w:t>
            </w:r>
            <w:r>
              <w:br/>
            </w:r>
            <w:r>
              <w:rPr>
                <w:rFonts w:ascii="仿宋_GB2312" w:hAnsi="仿宋_GB2312" w:cs="仿宋_GB2312" w:eastAsia="仿宋_GB2312"/>
              </w:rPr>
              <w:t xml:space="preserve"> 打开遮阳板检测功能需要配置爆闪灯。</w:t>
            </w:r>
            <w:r>
              <w:br/>
            </w:r>
            <w:r>
              <w:rPr>
                <w:rFonts w:ascii="仿宋_GB2312" w:hAnsi="仿宋_GB2312" w:cs="仿宋_GB2312" w:eastAsia="仿宋_GB2312"/>
              </w:rPr>
              <w:t xml:space="preserve"> 前端备份存储功能</w:t>
            </w:r>
            <w:r>
              <w:br/>
            </w:r>
            <w:r>
              <w:rPr>
                <w:rFonts w:ascii="仿宋_GB2312" w:hAnsi="仿宋_GB2312" w:cs="仿宋_GB2312" w:eastAsia="仿宋_GB2312"/>
              </w:rPr>
              <w:t xml:space="preserve"> 系统采集的图片、视频可在设备前端做备份存储，按照数据存储时长的要求配置不同容量的硬盘。系统可根据预先的空间分配，优先保证足够的图片存储空间，保证核心数据不丢失。</w:t>
            </w:r>
            <w:r>
              <w:br/>
            </w:r>
            <w:r>
              <w:rPr>
                <w:rFonts w:ascii="仿宋_GB2312" w:hAnsi="仿宋_GB2312" w:cs="仿宋_GB2312" w:eastAsia="仿宋_GB2312"/>
              </w:rPr>
              <w:t xml:space="preserve"> 数据断点续传功能</w:t>
            </w:r>
            <w:r>
              <w:br/>
            </w:r>
            <w:r>
              <w:rPr>
                <w:rFonts w:ascii="仿宋_GB2312" w:hAnsi="仿宋_GB2312" w:cs="仿宋_GB2312" w:eastAsia="仿宋_GB2312"/>
              </w:rPr>
              <w:t xml:space="preserve"> 系统支持断点续传功能。网络传输通道故障时，终端服务器能在一定时间内临时缓存完整的数据信息，当通信恢复以后，临时存储的数据能自动续传，补录到中心管理平台集中存储。续传策略有两种：历史数据优先上传、最新数据优先上传。</w:t>
            </w:r>
            <w:r>
              <w:br/>
            </w:r>
            <w:r>
              <w:rPr>
                <w:rFonts w:ascii="仿宋_GB2312" w:hAnsi="仿宋_GB2312" w:cs="仿宋_GB2312" w:eastAsia="仿宋_GB2312"/>
              </w:rPr>
              <w:t xml:space="preserve"> 图像防篡改功能</w:t>
            </w:r>
            <w:r>
              <w:br/>
            </w:r>
            <w:r>
              <w:rPr>
                <w:rFonts w:ascii="仿宋_GB2312" w:hAnsi="仿宋_GB2312" w:cs="仿宋_GB2312" w:eastAsia="仿宋_GB2312"/>
              </w:rPr>
              <w:t xml:space="preserve"> 系统记录的原始图像信息具备防篡改功能，避免在传输、存储、处理等过程中被人为篡改。</w:t>
            </w:r>
            <w:r>
              <w:br/>
            </w:r>
            <w:r>
              <w:rPr>
                <w:rFonts w:ascii="仿宋_GB2312" w:hAnsi="仿宋_GB2312" w:cs="仿宋_GB2312" w:eastAsia="仿宋_GB2312"/>
              </w:rPr>
              <w:t xml:space="preserve"> 网络远程维护功能</w:t>
            </w:r>
            <w:r>
              <w:br/>
            </w:r>
            <w:r>
              <w:rPr>
                <w:rFonts w:ascii="仿宋_GB2312" w:hAnsi="仿宋_GB2312" w:cs="仿宋_GB2312" w:eastAsia="仿宋_GB2312"/>
              </w:rPr>
              <w:t xml:space="preserve"> 前端子系统预留了时间校正接口、参数设置接口、运行情况的诊断接口和恢复接口，可对前端设备进行设置、调试及维护。管理员可以实时查看前端设备的运行状态。可通过网络实现远程维护、远程设置和远程升级等功能。</w:t>
            </w:r>
            <w:r>
              <w:br/>
            </w:r>
            <w:r>
              <w:rPr>
                <w:rFonts w:ascii="仿宋_GB2312" w:hAnsi="仿宋_GB2312" w:cs="仿宋_GB2312" w:eastAsia="仿宋_GB2312"/>
              </w:rPr>
              <w:t xml:space="preserve"> 1.2.3.2.系统性能指标要求</w:t>
            </w:r>
          </w:p>
          <w:p>
            <w:pPr>
              <w:pStyle w:val="null3"/>
              <w:ind w:left="420"/>
              <w:jc w:val="center"/>
            </w:pPr>
            <w:r>
              <w:rPr>
                <w:rFonts w:ascii="仿宋_GB2312" w:hAnsi="仿宋_GB2312" w:cs="仿宋_GB2312" w:eastAsia="仿宋_GB2312"/>
                <w:sz w:val="28"/>
                <w:b/>
                <w:color w:val="000000"/>
              </w:rPr>
              <w:t>1.</w:t>
            </w:r>
            <w:r>
              <w:rPr>
                <w:rFonts w:ascii="仿宋_GB2312" w:hAnsi="仿宋_GB2312" w:cs="仿宋_GB2312" w:eastAsia="仿宋_GB2312"/>
                <w:sz w:val="24"/>
                <w:b/>
                <w:color w:val="000000"/>
              </w:rPr>
              <w:t>正装固定测速模式系统性能指标</w:t>
            </w:r>
          </w:p>
          <w:tbl>
            <w:tblPr>
              <w:tblBorders>
                <w:top w:val="none" w:color="000000" w:sz="4"/>
                <w:left w:val="none" w:color="000000" w:sz="4"/>
                <w:bottom w:val="none" w:color="000000" w:sz="4"/>
                <w:right w:val="none" w:color="000000" w:sz="4"/>
                <w:insideH w:val="none"/>
                <w:insideV w:val="none"/>
              </w:tblBorders>
            </w:tblPr>
            <w:tblGrid>
              <w:gridCol w:w="696"/>
              <w:gridCol w:w="1857"/>
            </w:tblGrid>
            <w:tr>
              <w:tc>
                <w:tcPr>
                  <w:tcW w:type="dxa" w:w="696"/>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1857"/>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技术规格</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通行车辆捕获率</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≥99%；</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超速违法捕获率</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超速违法捕获有效率</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测速误差</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当机动车速度小于</w:t>
                  </w:r>
                  <w:r>
                    <w:rPr>
                      <w:rFonts w:ascii="仿宋_GB2312" w:hAnsi="仿宋_GB2312" w:cs="仿宋_GB2312" w:eastAsia="仿宋_GB2312"/>
                      <w:sz w:val="21"/>
                      <w:color w:val="000000"/>
                    </w:rPr>
                    <w:t>100km/h时，道路实测误差不超过-6km/h～0km/h；当机动车速度大于或等于100km/h时，道路实测误差不超过机动车速度的-6%～0%。</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测速范围</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20km/h ~200km/h；</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最小抓拍间隔</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&lt;40ms；</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识别牌照种类</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车牌类别：民用车牌（除</w:t>
                  </w:r>
                  <w:r>
                    <w:rPr>
                      <w:rFonts w:ascii="仿宋_GB2312" w:hAnsi="仿宋_GB2312" w:cs="仿宋_GB2312" w:eastAsia="仿宋_GB2312"/>
                      <w:sz w:val="21"/>
                      <w:color w:val="000000"/>
                    </w:rPr>
                    <w:t>5小车辆），警用车牌，军用车牌，武警车牌。</w:t>
                  </w:r>
                </w:p>
                <w:p>
                  <w:pPr>
                    <w:pStyle w:val="null3"/>
                    <w:jc w:val="left"/>
                  </w:pPr>
                  <w:r>
                    <w:rPr>
                      <w:rFonts w:ascii="仿宋_GB2312" w:hAnsi="仿宋_GB2312" w:cs="仿宋_GB2312" w:eastAsia="仿宋_GB2312"/>
                      <w:sz w:val="21"/>
                      <w:color w:val="000000"/>
                    </w:rPr>
                    <w:t>车牌颜色：黑、白、蓝、黄、绿。</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牌照识别率</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日间号牌号码识别准确率应不小于</w:t>
                  </w:r>
                  <w:r>
                    <w:rPr>
                      <w:rFonts w:ascii="仿宋_GB2312" w:hAnsi="仿宋_GB2312" w:cs="仿宋_GB2312" w:eastAsia="仿宋_GB2312"/>
                      <w:sz w:val="21"/>
                      <w:color w:val="000000"/>
                    </w:rPr>
                    <w:t>95%;夜间号牌号码识别准确率应不小于90%;日间号牌颜色识别准确率应不小于90%;夜间号牌颜色识别准确率应不小于80%;号牌种类识别准确率应不小于95%;未悬挂号牌的识别率应不小于80%;</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可识别的车身颜色类别</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13种车身颜色识别，包括黑、白、灰、红、绿、蓝、黄、粉、紫、棕、青、金、橙；</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车身颜色识别准确率</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深浅色分类准确率：</w:t>
                  </w:r>
                  <w:r>
                    <w:rPr>
                      <w:rFonts w:ascii="仿宋_GB2312" w:hAnsi="仿宋_GB2312" w:cs="仿宋_GB2312" w:eastAsia="仿宋_GB2312"/>
                      <w:sz w:val="21"/>
                      <w:color w:val="000000"/>
                    </w:rPr>
                    <w:t>≥80%；</w:t>
                  </w:r>
                </w:p>
                <w:p>
                  <w:pPr>
                    <w:pStyle w:val="null3"/>
                    <w:jc w:val="left"/>
                  </w:pPr>
                  <w:r>
                    <w:rPr>
                      <w:rFonts w:ascii="仿宋_GB2312" w:hAnsi="仿宋_GB2312" w:cs="仿宋_GB2312" w:eastAsia="仿宋_GB2312"/>
                      <w:sz w:val="21"/>
                      <w:color w:val="000000"/>
                    </w:rPr>
                    <w:t>13种常见颜色车辆的识别准确率：白天≥85%，夜晚≥80%；闪光灯补光。</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车型判别</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30种(大货车、大客车、小货车、轿车、面包车、中型客车、SUV-MPV等) ，识别准确率：≥95%。</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车标识别</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250种，识别准确率：白天≥95%，夜晚≥85%。</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特征识别</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支持识别车头</w:t>
                  </w:r>
                  <w:r>
                    <w:rPr>
                      <w:rFonts w:ascii="仿宋_GB2312" w:hAnsi="仿宋_GB2312" w:cs="仿宋_GB2312" w:eastAsia="仿宋_GB2312"/>
                      <w:sz w:val="21"/>
                      <w:color w:val="000000"/>
                    </w:rPr>
                    <w:t>6600种车辆子品牌，车尾3600种车辆子品牌、未系安全带检测、接打电话检测、人脸特征抠图、打开遮阳板检测；</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图片压缩方式及分辨率</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JPEG格式。</w:t>
                  </w:r>
                </w:p>
                <w:p>
                  <w:pPr>
                    <w:pStyle w:val="null3"/>
                    <w:jc w:val="left"/>
                  </w:pPr>
                  <w:r>
                    <w:rPr>
                      <w:rFonts w:ascii="仿宋_GB2312" w:hAnsi="仿宋_GB2312" w:cs="仿宋_GB2312" w:eastAsia="仿宋_GB2312"/>
                      <w:sz w:val="21"/>
                      <w:color w:val="000000"/>
                    </w:rPr>
                    <w:t>500万像素：单张图片分辨率（像素）；2448*2048；</w:t>
                  </w:r>
                </w:p>
                <w:p>
                  <w:pPr>
                    <w:pStyle w:val="null3"/>
                    <w:jc w:val="left"/>
                  </w:pPr>
                  <w:r>
                    <w:rPr>
                      <w:rFonts w:ascii="仿宋_GB2312" w:hAnsi="仿宋_GB2312" w:cs="仿宋_GB2312" w:eastAsia="仿宋_GB2312"/>
                      <w:sz w:val="21"/>
                      <w:color w:val="000000"/>
                    </w:rPr>
                    <w:t>900万像素：单张图片分辨率（像素）4096*2160；</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通行车辆抓拍图片数目</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1张。</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超速违法车辆抓拍图片数目</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抓拍</w:t>
                  </w:r>
                  <w:r>
                    <w:rPr>
                      <w:rFonts w:ascii="仿宋_GB2312" w:hAnsi="仿宋_GB2312" w:cs="仿宋_GB2312" w:eastAsia="仿宋_GB2312"/>
                      <w:sz w:val="21"/>
                      <w:color w:val="000000"/>
                    </w:rPr>
                    <w:t>1或2张，摄像机可设（默认1张）。</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前端录像存储功能</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终端服务器具备前端录像存储功能。</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车辆信息存储容量</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至少能够保存</w:t>
                  </w:r>
                  <w:r>
                    <w:rPr>
                      <w:rFonts w:ascii="仿宋_GB2312" w:hAnsi="仿宋_GB2312" w:cs="仿宋_GB2312" w:eastAsia="仿宋_GB2312"/>
                      <w:sz w:val="21"/>
                      <w:color w:val="000000"/>
                    </w:rPr>
                    <w:t>≥200万辆通行车辆信息或≥100万辆的违法车辆信息。</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接口</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RJ45，100Mbps以太网，TCP/IP协议。</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接入方式</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终端服务器按照既定协议接入后端平台。</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平均无故障连续运行时间</w:t>
                  </w:r>
                  <w:r>
                    <w:rPr>
                      <w:rFonts w:ascii="仿宋_GB2312" w:hAnsi="仿宋_GB2312" w:cs="仿宋_GB2312" w:eastAsia="仿宋_GB2312"/>
                      <w:sz w:val="21"/>
                      <w:color w:val="000000"/>
                    </w:rPr>
                    <w:t>MTBF</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≥5000h。</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防护等级</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室外各部件不低于</w:t>
                  </w:r>
                  <w:r>
                    <w:rPr>
                      <w:rFonts w:ascii="仿宋_GB2312" w:hAnsi="仿宋_GB2312" w:cs="仿宋_GB2312" w:eastAsia="仿宋_GB2312"/>
                      <w:sz w:val="21"/>
                      <w:color w:val="000000"/>
                    </w:rPr>
                    <w:t>IP54。</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供电电源</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100VAC～240VAC，48Hz～52Hz。</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总功耗（双向</w:t>
                  </w:r>
                  <w:r>
                    <w:rPr>
                      <w:rFonts w:ascii="仿宋_GB2312" w:hAnsi="仿宋_GB2312" w:cs="仿宋_GB2312" w:eastAsia="仿宋_GB2312"/>
                      <w:sz w:val="21"/>
                      <w:color w:val="000000"/>
                    </w:rPr>
                    <w:t>4车道）</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400W。</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工作环境温度</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常温型：</w:t>
                  </w:r>
                  <w:r>
                    <w:rPr>
                      <w:rFonts w:ascii="仿宋_GB2312" w:hAnsi="仿宋_GB2312" w:cs="仿宋_GB2312" w:eastAsia="仿宋_GB2312"/>
                      <w:sz w:val="21"/>
                      <w:color w:val="000000"/>
                    </w:rPr>
                    <w:t>-10℃～+60℃；低温型：-30℃～+70℃。</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工作环境湿度</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95％@+40℃，无凝结。</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1.2.4.★平台升级接入兼容性要求</w:t>
            </w:r>
            <w:r>
              <w:br/>
            </w:r>
            <w:r>
              <w:rPr>
                <w:rFonts w:ascii="仿宋_GB2312" w:hAnsi="仿宋_GB2312" w:cs="仿宋_GB2312" w:eastAsia="仿宋_GB2312"/>
              </w:rPr>
              <w:t xml:space="preserve"> 升级后的平台需兼容并接入原有固定红绿灯电警路口、卡口测速系统、违停抓拍、逆行抓拍、道路监控、网络存储、服务器等设备，且原有平台功能不得有缺失，平台升级后，如果存在设备无法接入或兼容的，则投标人免费更换相应设备。投标人需提供以上相关内容的承诺函（格式自拟）</w:t>
            </w:r>
            <w:r>
              <w:br/>
            </w:r>
            <w:r>
              <w:rPr>
                <w:rFonts w:ascii="仿宋_GB2312" w:hAnsi="仿宋_GB2312" w:cs="仿宋_GB2312" w:eastAsia="仿宋_GB2312"/>
              </w:rPr>
              <w:t xml:space="preserve"> 1.2.5.交通信号控制平台功能要求</w:t>
            </w:r>
            <w:r>
              <w:br/>
            </w:r>
            <w:r>
              <w:rPr>
                <w:rFonts w:ascii="仿宋_GB2312" w:hAnsi="仿宋_GB2312" w:cs="仿宋_GB2312" w:eastAsia="仿宋_GB2312"/>
              </w:rPr>
              <w:t xml:space="preserve"> 1.2.5.1.智慧信控</w:t>
            </w:r>
            <w:r>
              <w:br/>
            </w:r>
            <w:r>
              <w:rPr>
                <w:rFonts w:ascii="仿宋_GB2312" w:hAnsi="仿宋_GB2312" w:cs="仿宋_GB2312" w:eastAsia="仿宋_GB2312"/>
              </w:rPr>
              <w:t xml:space="preserve"> 智慧信控是利用可视化的展示方式，将用户关注的内容使用GIS的方式进行展示。用户可在智慧信控页面查看到各级组织的数据概览，可以在地图上直观的看到各个路口是否在线，以及当前执行的控制模式。该模块能够对全局的资源进行统计，第一时间发现问题。</w:t>
            </w:r>
            <w:r>
              <w:br/>
            </w:r>
            <w:r>
              <w:rPr>
                <w:rFonts w:ascii="仿宋_GB2312" w:hAnsi="仿宋_GB2312" w:cs="仿宋_GB2312" w:eastAsia="仿宋_GB2312"/>
              </w:rPr>
              <w:t xml:space="preserve"> 1.路口位置配置</w:t>
            </w:r>
            <w:r>
              <w:br/>
            </w:r>
            <w:r>
              <w:rPr>
                <w:rFonts w:ascii="仿宋_GB2312" w:hAnsi="仿宋_GB2312" w:cs="仿宋_GB2312" w:eastAsia="仿宋_GB2312"/>
              </w:rPr>
              <w:t xml:space="preserve"> 支持对路口的经纬度进行配置，能够根据配置的经纬度在地图上展示；</w:t>
            </w:r>
            <w:r>
              <w:br/>
            </w:r>
            <w:r>
              <w:rPr>
                <w:rFonts w:ascii="仿宋_GB2312" w:hAnsi="仿宋_GB2312" w:cs="仿宋_GB2312" w:eastAsia="仿宋_GB2312"/>
              </w:rPr>
              <w:t xml:space="preserve"> 2.路口形态配置</w:t>
            </w:r>
            <w:r>
              <w:br/>
            </w:r>
            <w:r>
              <w:rPr>
                <w:rFonts w:ascii="仿宋_GB2312" w:hAnsi="仿宋_GB2312" w:cs="仿宋_GB2312" w:eastAsia="仿宋_GB2312"/>
              </w:rPr>
              <w:t xml:space="preserve"> 支持以地图为底图配置标准十字、Y型、T型、多岔口不同形态的路口；</w:t>
            </w:r>
            <w:r>
              <w:br/>
            </w:r>
            <w:r>
              <w:rPr>
                <w:rFonts w:ascii="仿宋_GB2312" w:hAnsi="仿宋_GB2312" w:cs="仿宋_GB2312" w:eastAsia="仿宋_GB2312"/>
              </w:rPr>
              <w:t xml:space="preserve"> 3.▲路口渠化配置</w:t>
            </w:r>
            <w:r>
              <w:br/>
            </w:r>
            <w:r>
              <w:rPr>
                <w:rFonts w:ascii="仿宋_GB2312" w:hAnsi="仿宋_GB2312" w:cs="仿宋_GB2312" w:eastAsia="仿宋_GB2312"/>
              </w:rPr>
              <w:t xml:space="preserve"> 能够以图形化交互方式配置路口进口车道、出口车道、人行横道、隔离带、待行区渠化信息。</w:t>
            </w:r>
            <w:r>
              <w:br/>
            </w:r>
            <w:r>
              <w:rPr>
                <w:rFonts w:ascii="仿宋_GB2312" w:hAnsi="仿宋_GB2312" w:cs="仿宋_GB2312" w:eastAsia="仿宋_GB2312"/>
              </w:rPr>
              <w:t xml:space="preserve"> 渠化图支持自定义的多方向路口以及行人过街路口展示，支持在渠化图上展示道路名称。渠化图支持自定义的多方向路口以及行人过街路口展示。渠化图上支持展示实时的路口信号灯的变化情况以及该相位的倒计时，通过路标的颜色来展示路口放行情况。支持在渠化图上展示道路名称，可通过快速选择框实现路口渠化图的快速切换，支持选择单个或这个通道进行锁定或者解锁。（提供公安部检测机构或其他经国家认可的第三方检测机构出具的检测报告复印件并加盖投标人公章）</w:t>
            </w:r>
            <w:r>
              <w:br/>
            </w:r>
            <w:r>
              <w:rPr>
                <w:rFonts w:ascii="仿宋_GB2312" w:hAnsi="仿宋_GB2312" w:cs="仿宋_GB2312" w:eastAsia="仿宋_GB2312"/>
              </w:rPr>
              <w:t xml:space="preserve"> 4.▲即时控制</w:t>
            </w:r>
            <w:r>
              <w:br/>
            </w:r>
            <w:r>
              <w:rPr>
                <w:rFonts w:ascii="仿宋_GB2312" w:hAnsi="仿宋_GB2312" w:cs="仿宋_GB2312" w:eastAsia="仿宋_GB2312"/>
              </w:rPr>
              <w:t xml:space="preserve"> 平台支持在路口渠化图内，对该路口进行自动、关灯、黄闪、全红操作，对所配置的方案进行下发，支持选择方案进行感应、单点自适应、定周期配置下发。（提供公安部检测机构或其他经国家认可的第三方检测机构出具的检测报告复印件并加盖投标人公章）</w:t>
            </w:r>
            <w:r>
              <w:br/>
            </w:r>
            <w:r>
              <w:rPr>
                <w:rFonts w:ascii="仿宋_GB2312" w:hAnsi="仿宋_GB2312" w:cs="仿宋_GB2312" w:eastAsia="仿宋_GB2312"/>
              </w:rPr>
              <w:t xml:space="preserve"> 5.路口周边兴趣点配置</w:t>
            </w:r>
            <w:r>
              <w:br/>
            </w:r>
            <w:r>
              <w:rPr>
                <w:rFonts w:ascii="仿宋_GB2312" w:hAnsi="仿宋_GB2312" w:cs="仿宋_GB2312" w:eastAsia="仿宋_GB2312"/>
              </w:rPr>
              <w:t xml:space="preserve"> 能够配置路口周边兴趣点，包括商场、景区、汽车站、学校、定安县公安局信息。</w:t>
            </w:r>
            <w:r>
              <w:br/>
            </w:r>
            <w:r>
              <w:rPr>
                <w:rFonts w:ascii="仿宋_GB2312" w:hAnsi="仿宋_GB2312" w:cs="仿宋_GB2312" w:eastAsia="仿宋_GB2312"/>
              </w:rPr>
              <w:t xml:space="preserve"> 6.路段路线配置</w:t>
            </w:r>
            <w:r>
              <w:br/>
            </w:r>
            <w:r>
              <w:rPr>
                <w:rFonts w:ascii="仿宋_GB2312" w:hAnsi="仿宋_GB2312" w:cs="仿宋_GB2312" w:eastAsia="仿宋_GB2312"/>
              </w:rPr>
              <w:t xml:space="preserve"> 支持在地图上配置路段，能够设置路段的上行方向、下行方向以及关联的上下游路口。</w:t>
            </w:r>
            <w:r>
              <w:br/>
            </w:r>
            <w:r>
              <w:rPr>
                <w:rFonts w:ascii="仿宋_GB2312" w:hAnsi="仿宋_GB2312" w:cs="仿宋_GB2312" w:eastAsia="仿宋_GB2312"/>
              </w:rPr>
              <w:t xml:space="preserve"> 7.路段属性配置</w:t>
            </w:r>
            <w:r>
              <w:br/>
            </w:r>
            <w:r>
              <w:rPr>
                <w:rFonts w:ascii="仿宋_GB2312" w:hAnsi="仿宋_GB2312" w:cs="仿宋_GB2312" w:eastAsia="仿宋_GB2312"/>
              </w:rPr>
              <w:t xml:space="preserve"> 支持对路段名称、路段长度、行驶速度、最高限速、最低限速进行配置。</w:t>
            </w:r>
            <w:r>
              <w:br/>
            </w:r>
            <w:r>
              <w:rPr>
                <w:rFonts w:ascii="仿宋_GB2312" w:hAnsi="仿宋_GB2312" w:cs="仿宋_GB2312" w:eastAsia="仿宋_GB2312"/>
              </w:rPr>
              <w:t xml:space="preserve"> 8.信号机基础配置</w:t>
            </w:r>
            <w:r>
              <w:br/>
            </w:r>
            <w:r>
              <w:rPr>
                <w:rFonts w:ascii="仿宋_GB2312" w:hAnsi="仿宋_GB2312" w:cs="仿宋_GB2312" w:eastAsia="仿宋_GB2312"/>
              </w:rPr>
              <w:t xml:space="preserve"> 含12路信号机接入授权。支持对信号机基础信息进行配置，包括信号机名称、经纬度、信号机IP地址、端口、密码、安装时间、维护人员进行配置。</w:t>
            </w:r>
            <w:r>
              <w:br/>
            </w:r>
            <w:r>
              <w:rPr>
                <w:rFonts w:ascii="仿宋_GB2312" w:hAnsi="仿宋_GB2312" w:cs="仿宋_GB2312" w:eastAsia="仿宋_GB2312"/>
              </w:rPr>
              <w:t xml:space="preserve"> 9.信号机厂商配置</w:t>
            </w:r>
            <w:r>
              <w:br/>
            </w:r>
            <w:r>
              <w:rPr>
                <w:rFonts w:ascii="仿宋_GB2312" w:hAnsi="仿宋_GB2312" w:cs="仿宋_GB2312" w:eastAsia="仿宋_GB2312"/>
              </w:rPr>
              <w:t xml:space="preserve"> 支持对信号机的厂商进行添加、删除、修改以及厂商对应的相关参数，包括企业名称、厂商类型、对接协议、用户名、密码。</w:t>
            </w:r>
            <w:r>
              <w:br/>
            </w:r>
            <w:r>
              <w:rPr>
                <w:rFonts w:ascii="仿宋_GB2312" w:hAnsi="仿宋_GB2312" w:cs="仿宋_GB2312" w:eastAsia="仿宋_GB2312"/>
              </w:rPr>
              <w:t xml:space="preserve"> 10.信号机遥控器配置</w:t>
            </w:r>
            <w:r>
              <w:br/>
            </w:r>
            <w:r>
              <w:rPr>
                <w:rFonts w:ascii="仿宋_GB2312" w:hAnsi="仿宋_GB2312" w:cs="仿宋_GB2312" w:eastAsia="仿宋_GB2312"/>
              </w:rPr>
              <w:t xml:space="preserve"> 支持信号机遥控器配置，包括遥控器的编号、名称、责任人。</w:t>
            </w:r>
            <w:r>
              <w:br/>
            </w:r>
            <w:r>
              <w:rPr>
                <w:rFonts w:ascii="仿宋_GB2312" w:hAnsi="仿宋_GB2312" w:cs="仿宋_GB2312" w:eastAsia="仿宋_GB2312"/>
              </w:rPr>
              <w:t xml:space="preserve"> 11.信号机相位配置</w:t>
            </w:r>
            <w:r>
              <w:br/>
            </w:r>
            <w:r>
              <w:rPr>
                <w:rFonts w:ascii="仿宋_GB2312" w:hAnsi="仿宋_GB2312" w:cs="仿宋_GB2312" w:eastAsia="仿宋_GB2312"/>
              </w:rPr>
              <w:t xml:space="preserve"> 提供图形化操作的形式对信号机的相位进行配置，用户在平台上对信号机相位进行增加、删除及修改。</w:t>
            </w:r>
            <w:r>
              <w:br/>
            </w:r>
            <w:r>
              <w:rPr>
                <w:rFonts w:ascii="仿宋_GB2312" w:hAnsi="仿宋_GB2312" w:cs="仿宋_GB2312" w:eastAsia="仿宋_GB2312"/>
              </w:rPr>
              <w:t xml:space="preserve"> 12.▲方案查看</w:t>
            </w:r>
            <w:r>
              <w:br/>
            </w:r>
            <w:r>
              <w:rPr>
                <w:rFonts w:ascii="仿宋_GB2312" w:hAnsi="仿宋_GB2312" w:cs="仿宋_GB2312" w:eastAsia="仿宋_GB2312"/>
              </w:rPr>
              <w:t xml:space="preserve"> 平台支持对路口的信号机进监控，支持渠化图及相位相序的展示，支持对信号机进行方案下发。平台支持查看信号机IP，支持切换查看路口渠化图，支持对路口进行方案配置。（提供公安部检测机构或其他经国家认可的第三方检测机构出具的检测报告复印件并加盖投标人公章）</w:t>
            </w:r>
            <w:r>
              <w:br/>
            </w:r>
            <w:r>
              <w:rPr>
                <w:rFonts w:ascii="仿宋_GB2312" w:hAnsi="仿宋_GB2312" w:cs="仿宋_GB2312" w:eastAsia="仿宋_GB2312"/>
              </w:rPr>
              <w:t xml:space="preserve"> 13.▲信号机方案配置</w:t>
            </w:r>
            <w:r>
              <w:br/>
            </w:r>
            <w:r>
              <w:rPr>
                <w:rFonts w:ascii="仿宋_GB2312" w:hAnsi="仿宋_GB2312" w:cs="仿宋_GB2312" w:eastAsia="仿宋_GB2312"/>
              </w:rPr>
              <w:t xml:space="preserve"> 提供图形化操作的形式对信号机的信号控制方案进行配置，用户在平台上对信号机信控方案进行增加、删除及修改。</w:t>
            </w:r>
            <w:r>
              <w:br/>
            </w:r>
            <w:r>
              <w:rPr>
                <w:rFonts w:ascii="仿宋_GB2312" w:hAnsi="仿宋_GB2312" w:cs="仿宋_GB2312" w:eastAsia="仿宋_GB2312"/>
              </w:rPr>
              <w:t xml:space="preserve"> 加载信号机方案</w:t>
            </w:r>
            <w:r>
              <w:br/>
            </w:r>
            <w:r>
              <w:rPr>
                <w:rFonts w:ascii="仿宋_GB2312" w:hAnsi="仿宋_GB2312" w:cs="仿宋_GB2312" w:eastAsia="仿宋_GB2312"/>
              </w:rPr>
              <w:t xml:space="preserve"> 平台支持加载信号机已有方案。</w:t>
            </w:r>
            <w:r>
              <w:br/>
            </w:r>
            <w:r>
              <w:rPr>
                <w:rFonts w:ascii="仿宋_GB2312" w:hAnsi="仿宋_GB2312" w:cs="仿宋_GB2312" w:eastAsia="仿宋_GB2312"/>
              </w:rPr>
              <w:t xml:space="preserve"> 相位配置</w:t>
            </w:r>
            <w:r>
              <w:br/>
            </w:r>
            <w:r>
              <w:rPr>
                <w:rFonts w:ascii="仿宋_GB2312" w:hAnsi="仿宋_GB2312" w:cs="仿宋_GB2312" w:eastAsia="仿宋_GB2312"/>
              </w:rPr>
              <w:t xml:space="preserve"> 支持相位配置，在相位配置界面，可以把信号机已有的配置的相位加载出来，如要增加相位，则点击添加。添加界面里面有自定义和模板两个选项，模板是从已有的模板里面选择想要的相位；自定义则是可以根据需求勾选通道进行配置相位。</w:t>
            </w:r>
            <w:r>
              <w:br/>
            </w:r>
            <w:r>
              <w:rPr>
                <w:rFonts w:ascii="仿宋_GB2312" w:hAnsi="仿宋_GB2312" w:cs="仿宋_GB2312" w:eastAsia="仿宋_GB2312"/>
              </w:rPr>
              <w:t xml:space="preserve"> 配时方案配置</w:t>
            </w:r>
            <w:r>
              <w:br/>
            </w:r>
            <w:r>
              <w:rPr>
                <w:rFonts w:ascii="仿宋_GB2312" w:hAnsi="仿宋_GB2312" w:cs="仿宋_GB2312" w:eastAsia="仿宋_GB2312"/>
              </w:rPr>
              <w:t xml:space="preserve"> 支持配时方案配置，可点击添加方案，添加环，把已添加的相位根据放行顺序拖拽进环内，也可拖拽完之后再调整放行顺序，相位时长=绿灯时间+黄灯时间+红灯时间，通常红灯时间为0，如果路口较大则需要增加红灯时长进行路口放空，避免别的相位在放行的时候路口还有车辆和行人。</w:t>
            </w:r>
            <w:r>
              <w:br/>
            </w:r>
            <w:r>
              <w:rPr>
                <w:rFonts w:ascii="仿宋_GB2312" w:hAnsi="仿宋_GB2312" w:cs="仿宋_GB2312" w:eastAsia="仿宋_GB2312"/>
              </w:rPr>
              <w:t xml:space="preserve"> 也可在已有的方案内修改放行时间和放行顺序。</w:t>
            </w:r>
            <w:r>
              <w:br/>
            </w:r>
            <w:r>
              <w:rPr>
                <w:rFonts w:ascii="仿宋_GB2312" w:hAnsi="仿宋_GB2312" w:cs="仿宋_GB2312" w:eastAsia="仿宋_GB2312"/>
              </w:rPr>
              <w:t xml:space="preserve"> 14.信号机日计划配置</w:t>
            </w:r>
            <w:r>
              <w:br/>
            </w:r>
            <w:r>
              <w:rPr>
                <w:rFonts w:ascii="仿宋_GB2312" w:hAnsi="仿宋_GB2312" w:cs="仿宋_GB2312" w:eastAsia="仿宋_GB2312"/>
              </w:rPr>
              <w:t xml:space="preserve"> 提供图形化操作的形式对信号机的日计划进行配置，用户在平台上对信号机控制时段进行增加、删除及修改。</w:t>
            </w:r>
            <w:r>
              <w:br/>
            </w:r>
            <w:r>
              <w:rPr>
                <w:rFonts w:ascii="仿宋_GB2312" w:hAnsi="仿宋_GB2312" w:cs="仿宋_GB2312" w:eastAsia="仿宋_GB2312"/>
              </w:rPr>
              <w:t xml:space="preserve"> 计划配置</w:t>
            </w:r>
            <w:r>
              <w:br/>
            </w:r>
            <w:r>
              <w:rPr>
                <w:rFonts w:ascii="仿宋_GB2312" w:hAnsi="仿宋_GB2312" w:cs="仿宋_GB2312" w:eastAsia="仿宋_GB2312"/>
              </w:rPr>
              <w:t xml:space="preserve"> 计划配置为一天的时间段内运行哪个放行方案。分别为常规计划、锁定计划和特殊计划。常规计划为日常正常使用的计划，可在计划配置里面用鼠标点击添加一个时段，这一时段内运行哪个方案。</w:t>
            </w:r>
            <w:r>
              <w:br/>
            </w:r>
            <w:r>
              <w:rPr>
                <w:rFonts w:ascii="仿宋_GB2312" w:hAnsi="仿宋_GB2312" w:cs="仿宋_GB2312" w:eastAsia="仿宋_GB2312"/>
              </w:rPr>
              <w:t xml:space="preserve"> 锁定计划则是锁定时只在有灯色直接由绿变红时配置的过渡绿闪和黄灯时间才能生效。</w:t>
            </w:r>
            <w:r>
              <w:br/>
            </w:r>
            <w:r>
              <w:rPr>
                <w:rFonts w:ascii="仿宋_GB2312" w:hAnsi="仿宋_GB2312" w:cs="仿宋_GB2312" w:eastAsia="仿宋_GB2312"/>
              </w:rPr>
              <w:t xml:space="preserve"> 特殊计划则是计划生效需要在日期中配置关联特殊计划的特殊调度。</w:t>
            </w:r>
            <w:r>
              <w:br/>
            </w:r>
            <w:r>
              <w:rPr>
                <w:rFonts w:ascii="仿宋_GB2312" w:hAnsi="仿宋_GB2312" w:cs="仿宋_GB2312" w:eastAsia="仿宋_GB2312"/>
              </w:rPr>
              <w:t xml:space="preserve"> 日期配置</w:t>
            </w:r>
            <w:r>
              <w:br/>
            </w:r>
            <w:r>
              <w:rPr>
                <w:rFonts w:ascii="仿宋_GB2312" w:hAnsi="仿宋_GB2312" w:cs="仿宋_GB2312" w:eastAsia="仿宋_GB2312"/>
              </w:rPr>
              <w:t xml:space="preserve"> 日期配置指的是在星期几或者哪一天运行哪个计划，要注意的是优先级别为：特殊日期＞日期＞星期，如有特殊调度则需要关联特殊计划。</w:t>
            </w:r>
            <w:r>
              <w:br/>
            </w:r>
            <w:r>
              <w:rPr>
                <w:rFonts w:ascii="仿宋_GB2312" w:hAnsi="仿宋_GB2312" w:cs="仿宋_GB2312" w:eastAsia="仿宋_GB2312"/>
              </w:rPr>
              <w:t xml:space="preserve"> 15.信号机调度配置</w:t>
            </w:r>
            <w:r>
              <w:br/>
            </w:r>
            <w:r>
              <w:rPr>
                <w:rFonts w:ascii="仿宋_GB2312" w:hAnsi="仿宋_GB2312" w:cs="仿宋_GB2312" w:eastAsia="仿宋_GB2312"/>
              </w:rPr>
              <w:t xml:space="preserve"> 提供图形化操作的形式对信号机的调度计划进行配置，用户在平台上对信号机调度计划进行增加、删除及修改。</w:t>
            </w:r>
            <w:r>
              <w:br/>
            </w:r>
            <w:r>
              <w:rPr>
                <w:rFonts w:ascii="仿宋_GB2312" w:hAnsi="仿宋_GB2312" w:cs="仿宋_GB2312" w:eastAsia="仿宋_GB2312"/>
              </w:rPr>
              <w:t xml:space="preserve"> 16.▲信号机状态地图展示</w:t>
            </w:r>
            <w:r>
              <w:br/>
            </w:r>
            <w:r>
              <w:rPr>
                <w:rFonts w:ascii="仿宋_GB2312" w:hAnsi="仿宋_GB2312" w:cs="仿宋_GB2312" w:eastAsia="仿宋_GB2312"/>
              </w:rPr>
              <w:t xml:space="preserve"> 在地图上展示信号机在线、离线以及是否存在故障，点击信号机能够展示信号机实时渠化图，并支持通过名称搜索对应的信号机。</w:t>
            </w:r>
            <w:r>
              <w:br/>
            </w:r>
            <w:r>
              <w:rPr>
                <w:rFonts w:ascii="仿宋_GB2312" w:hAnsi="仿宋_GB2312" w:cs="仿宋_GB2312" w:eastAsia="仿宋_GB2312"/>
              </w:rPr>
              <w:t xml:space="preserve"> 17.信号机点位收藏</w:t>
            </w:r>
            <w:r>
              <w:br/>
            </w:r>
            <w:r>
              <w:rPr>
                <w:rFonts w:ascii="仿宋_GB2312" w:hAnsi="仿宋_GB2312" w:cs="仿宋_GB2312" w:eastAsia="仿宋_GB2312"/>
              </w:rPr>
              <w:t xml:space="preserve"> 支持对感兴趣的或者常用的信号机点位进行收藏。</w:t>
            </w:r>
            <w:r>
              <w:br/>
            </w:r>
            <w:r>
              <w:rPr>
                <w:rFonts w:ascii="仿宋_GB2312" w:hAnsi="仿宋_GB2312" w:cs="仿宋_GB2312" w:eastAsia="仿宋_GB2312"/>
              </w:rPr>
              <w:t xml:space="preserve"> 18.信号机点位筛选</w:t>
            </w:r>
            <w:r>
              <w:br/>
            </w:r>
            <w:r>
              <w:rPr>
                <w:rFonts w:ascii="仿宋_GB2312" w:hAnsi="仿宋_GB2312" w:cs="仿宋_GB2312" w:eastAsia="仿宋_GB2312"/>
              </w:rPr>
              <w:t xml:space="preserve"> 支持通过标签、状态类型、控制类型、控制方式、厂商类型进行筛选，展示筛选后的信号机点位。</w:t>
            </w:r>
            <w:r>
              <w:br/>
            </w:r>
            <w:r>
              <w:rPr>
                <w:rFonts w:ascii="仿宋_GB2312" w:hAnsi="仿宋_GB2312" w:cs="仿宋_GB2312" w:eastAsia="仿宋_GB2312"/>
              </w:rPr>
              <w:t xml:space="preserve"> 19.信控数据概览</w:t>
            </w:r>
            <w:r>
              <w:br/>
            </w:r>
            <w:r>
              <w:rPr>
                <w:rFonts w:ascii="仿宋_GB2312" w:hAnsi="仿宋_GB2312" w:cs="仿宋_GB2312" w:eastAsia="仿宋_GB2312"/>
              </w:rPr>
              <w:t xml:space="preserve"> 支持查询信控数据概览，包括信号机总数、单点优化次数、绿波带总数、干线优化次数、特勤路线总数、特勤执行次数。</w:t>
            </w:r>
            <w:r>
              <w:br/>
            </w:r>
            <w:r>
              <w:rPr>
                <w:rFonts w:ascii="仿宋_GB2312" w:hAnsi="仿宋_GB2312" w:cs="仿宋_GB2312" w:eastAsia="仿宋_GB2312"/>
              </w:rPr>
              <w:t xml:space="preserve"> 20.信号机状态概览</w:t>
            </w:r>
            <w:r>
              <w:br/>
            </w:r>
            <w:r>
              <w:rPr>
                <w:rFonts w:ascii="仿宋_GB2312" w:hAnsi="仿宋_GB2312" w:cs="仿宋_GB2312" w:eastAsia="仿宋_GB2312"/>
              </w:rPr>
              <w:t xml:space="preserve"> 具备展示信号机的在线、离线占比、故障设备、正常设备占比的功能。</w:t>
            </w:r>
            <w:r>
              <w:br/>
            </w:r>
            <w:r>
              <w:rPr>
                <w:rFonts w:ascii="仿宋_GB2312" w:hAnsi="仿宋_GB2312" w:cs="仿宋_GB2312" w:eastAsia="仿宋_GB2312"/>
              </w:rPr>
              <w:t xml:space="preserve"> 21.控制方式概览</w:t>
            </w:r>
            <w:r>
              <w:br/>
            </w:r>
            <w:r>
              <w:rPr>
                <w:rFonts w:ascii="仿宋_GB2312" w:hAnsi="仿宋_GB2312" w:cs="仿宋_GB2312" w:eastAsia="仿宋_GB2312"/>
              </w:rPr>
              <w:t xml:space="preserve"> 具备统计并展示信号机控制类型、控制方式分布概览信息的功能。</w:t>
            </w:r>
            <w:r>
              <w:br/>
            </w:r>
            <w:r>
              <w:rPr>
                <w:rFonts w:ascii="仿宋_GB2312" w:hAnsi="仿宋_GB2312" w:cs="仿宋_GB2312" w:eastAsia="仿宋_GB2312"/>
              </w:rPr>
              <w:t xml:space="preserve"> 22.控制方式地图展示</w:t>
            </w:r>
            <w:r>
              <w:br/>
            </w:r>
            <w:r>
              <w:rPr>
                <w:rFonts w:ascii="仿宋_GB2312" w:hAnsi="仿宋_GB2312" w:cs="仿宋_GB2312" w:eastAsia="仿宋_GB2312"/>
              </w:rPr>
              <w:t xml:space="preserve"> 支持在地图上展示各个信号机的控制方式，如定周期控制、感应控制、绿波协调控制。</w:t>
            </w:r>
            <w:r>
              <w:br/>
            </w:r>
            <w:r>
              <w:rPr>
                <w:rFonts w:ascii="仿宋_GB2312" w:hAnsi="仿宋_GB2312" w:cs="仿宋_GB2312" w:eastAsia="仿宋_GB2312"/>
              </w:rPr>
              <w:t xml:space="preserve"> 23.▲路口信号灯状态实时监测</w:t>
            </w:r>
            <w:r>
              <w:br/>
            </w:r>
            <w:r>
              <w:rPr>
                <w:rFonts w:ascii="仿宋_GB2312" w:hAnsi="仿宋_GB2312" w:cs="仿宋_GB2312" w:eastAsia="仿宋_GB2312"/>
              </w:rPr>
              <w:t xml:space="preserve"> 图形化方式展示路口渠化信息（包括进出口车道、人行横道、交通标线），并能够在渠化图上实时展示路口信号灯状态变化，当前方案的相位运行情况，以及当前运行相位的倒计时。</w:t>
            </w:r>
            <w:r>
              <w:br/>
            </w:r>
            <w:r>
              <w:rPr>
                <w:rFonts w:ascii="仿宋_GB2312" w:hAnsi="仿宋_GB2312" w:cs="仿宋_GB2312" w:eastAsia="仿宋_GB2312"/>
              </w:rPr>
              <w:t xml:space="preserve"> 24.路口实时运行阶段状态展示</w:t>
            </w:r>
            <w:r>
              <w:br/>
            </w:r>
            <w:r>
              <w:rPr>
                <w:rFonts w:ascii="仿宋_GB2312" w:hAnsi="仿宋_GB2312" w:cs="仿宋_GB2312" w:eastAsia="仿宋_GB2312"/>
              </w:rPr>
              <w:t xml:space="preserve"> 图像化展示信号机当前的阶段信息，包括阶段流向、当前运行阶段、阶段时长。</w:t>
            </w:r>
            <w:r>
              <w:br/>
            </w:r>
            <w:r>
              <w:rPr>
                <w:rFonts w:ascii="仿宋_GB2312" w:hAnsi="仿宋_GB2312" w:cs="仿宋_GB2312" w:eastAsia="仿宋_GB2312"/>
              </w:rPr>
              <w:t xml:space="preserve"> 25.▲路口监控点视频预览</w:t>
            </w:r>
            <w:r>
              <w:br/>
            </w:r>
            <w:r>
              <w:rPr>
                <w:rFonts w:ascii="仿宋_GB2312" w:hAnsi="仿宋_GB2312" w:cs="仿宋_GB2312" w:eastAsia="仿宋_GB2312"/>
              </w:rPr>
              <w:t xml:space="preserve"> 支持在路口渠化中关联监控点，并能够预览监控点实时视频。</w:t>
            </w:r>
            <w:r>
              <w:br/>
            </w:r>
            <w:r>
              <w:rPr>
                <w:rFonts w:ascii="仿宋_GB2312" w:hAnsi="仿宋_GB2312" w:cs="仿宋_GB2312" w:eastAsia="仿宋_GB2312"/>
              </w:rPr>
              <w:t xml:space="preserve"> 26.▲交通流指标监控</w:t>
            </w:r>
            <w:r>
              <w:br/>
            </w:r>
            <w:r>
              <w:rPr>
                <w:rFonts w:ascii="仿宋_GB2312" w:hAnsi="仿宋_GB2312" w:cs="仿宋_GB2312" w:eastAsia="仿宋_GB2312"/>
              </w:rPr>
              <w:t xml:space="preserve"> 支持通过图形化展示路口各个流向的近五分钟流量数据，同时支持曲线图展示路口、进口道级别的昨天和今天的流量变化趋势。</w:t>
            </w:r>
            <w:r>
              <w:br/>
            </w:r>
            <w:r>
              <w:rPr>
                <w:rFonts w:ascii="仿宋_GB2312" w:hAnsi="仿宋_GB2312" w:cs="仿宋_GB2312" w:eastAsia="仿宋_GB2312"/>
              </w:rPr>
              <w:t xml:space="preserve"> 27.信号机基础信息展示</w:t>
            </w:r>
            <w:r>
              <w:br/>
            </w:r>
            <w:r>
              <w:rPr>
                <w:rFonts w:ascii="仿宋_GB2312" w:hAnsi="仿宋_GB2312" w:cs="仿宋_GB2312" w:eastAsia="仿宋_GB2312"/>
              </w:rPr>
              <w:t xml:space="preserve"> 支持展示信号机名称、ip、厂商、设备型号、软件版本信息。</w:t>
            </w:r>
            <w:r>
              <w:br/>
            </w:r>
            <w:r>
              <w:rPr>
                <w:rFonts w:ascii="仿宋_GB2312" w:hAnsi="仿宋_GB2312" w:cs="仿宋_GB2312" w:eastAsia="仿宋_GB2312"/>
              </w:rPr>
              <w:t xml:space="preserve"> 28.信号机周期运行信息展示</w:t>
            </w:r>
            <w:r>
              <w:br/>
            </w:r>
            <w:r>
              <w:rPr>
                <w:rFonts w:ascii="仿宋_GB2312" w:hAnsi="仿宋_GB2312" w:cs="仿宋_GB2312" w:eastAsia="仿宋_GB2312"/>
              </w:rPr>
              <w:t xml:space="preserve"> 支持展示信号机当前运行的周期信息，包括信号机控制模式、控制类型、周期时长、当前运行时间、周期开始时间、当前运行方案、以及信号机系统时间。</w:t>
            </w:r>
            <w:r>
              <w:br/>
            </w:r>
            <w:r>
              <w:rPr>
                <w:rFonts w:ascii="仿宋_GB2312" w:hAnsi="仿宋_GB2312" w:cs="仿宋_GB2312" w:eastAsia="仿宋_GB2312"/>
              </w:rPr>
              <w:t xml:space="preserve"> 29.信号机远程关灯控制</w:t>
            </w:r>
            <w:r>
              <w:br/>
            </w:r>
            <w:r>
              <w:rPr>
                <w:rFonts w:ascii="仿宋_GB2312" w:hAnsi="仿宋_GB2312" w:cs="仿宋_GB2312" w:eastAsia="仿宋_GB2312"/>
              </w:rPr>
              <w:t xml:space="preserve"> 提供远程人工关灯控制，选择一直锁定或者锁定特定时长。</w:t>
            </w:r>
            <w:r>
              <w:br/>
            </w:r>
            <w:r>
              <w:rPr>
                <w:rFonts w:ascii="仿宋_GB2312" w:hAnsi="仿宋_GB2312" w:cs="仿宋_GB2312" w:eastAsia="仿宋_GB2312"/>
              </w:rPr>
              <w:t xml:space="preserve"> 30.信号机远程全红控制</w:t>
            </w:r>
            <w:r>
              <w:br/>
            </w:r>
            <w:r>
              <w:rPr>
                <w:rFonts w:ascii="仿宋_GB2312" w:hAnsi="仿宋_GB2312" w:cs="仿宋_GB2312" w:eastAsia="仿宋_GB2312"/>
              </w:rPr>
              <w:t xml:space="preserve"> 提供远程人工全红控制，选择一直锁定或者锁定特定时长。</w:t>
            </w:r>
            <w:r>
              <w:br/>
            </w:r>
            <w:r>
              <w:rPr>
                <w:rFonts w:ascii="仿宋_GB2312" w:hAnsi="仿宋_GB2312" w:cs="仿宋_GB2312" w:eastAsia="仿宋_GB2312"/>
              </w:rPr>
              <w:t xml:space="preserve"> 31.信号机远程黄闪控制</w:t>
            </w:r>
            <w:r>
              <w:br/>
            </w:r>
            <w:r>
              <w:rPr>
                <w:rFonts w:ascii="仿宋_GB2312" w:hAnsi="仿宋_GB2312" w:cs="仿宋_GB2312" w:eastAsia="仿宋_GB2312"/>
              </w:rPr>
              <w:t xml:space="preserve"> 提供远程人工黄闪控制，选择一直锁定或者锁定特定时长。</w:t>
            </w:r>
            <w:r>
              <w:br/>
            </w:r>
            <w:r>
              <w:rPr>
                <w:rFonts w:ascii="仿宋_GB2312" w:hAnsi="仿宋_GB2312" w:cs="仿宋_GB2312" w:eastAsia="仿宋_GB2312"/>
              </w:rPr>
              <w:t xml:space="preserve"> 32.信号机步进阶段控制</w:t>
            </w:r>
            <w:r>
              <w:br/>
            </w:r>
            <w:r>
              <w:rPr>
                <w:rFonts w:ascii="仿宋_GB2312" w:hAnsi="仿宋_GB2312" w:cs="仿宋_GB2312" w:eastAsia="仿宋_GB2312"/>
              </w:rPr>
              <w:t xml:space="preserve"> 提供远程步进阶段，选择一直锁定或者锁定特定时长。</w:t>
            </w:r>
            <w:r>
              <w:br/>
            </w:r>
            <w:r>
              <w:rPr>
                <w:rFonts w:ascii="仿宋_GB2312" w:hAnsi="仿宋_GB2312" w:cs="仿宋_GB2312" w:eastAsia="仿宋_GB2312"/>
              </w:rPr>
              <w:t xml:space="preserve"> 33.信号机锁定阶段控制</w:t>
            </w:r>
            <w:r>
              <w:br/>
            </w:r>
            <w:r>
              <w:rPr>
                <w:rFonts w:ascii="仿宋_GB2312" w:hAnsi="仿宋_GB2312" w:cs="仿宋_GB2312" w:eastAsia="仿宋_GB2312"/>
              </w:rPr>
              <w:t xml:space="preserve"> 提供远程阶段锁定控制，选择一直锁定或者锁定特定时长。</w:t>
            </w:r>
            <w:r>
              <w:br/>
            </w:r>
            <w:r>
              <w:rPr>
                <w:rFonts w:ascii="仿宋_GB2312" w:hAnsi="仿宋_GB2312" w:cs="仿宋_GB2312" w:eastAsia="仿宋_GB2312"/>
              </w:rPr>
              <w:t xml:space="preserve"> 34.信号机方案人工切换</w:t>
            </w:r>
            <w:r>
              <w:br/>
            </w:r>
            <w:r>
              <w:rPr>
                <w:rFonts w:ascii="仿宋_GB2312" w:hAnsi="仿宋_GB2312" w:cs="仿宋_GB2312" w:eastAsia="仿宋_GB2312"/>
              </w:rPr>
              <w:t xml:space="preserve"> 提供远程人工切换方案，选择一直锁定或者锁定特定时长；</w:t>
            </w:r>
            <w:r>
              <w:br/>
            </w:r>
            <w:r>
              <w:rPr>
                <w:rFonts w:ascii="仿宋_GB2312" w:hAnsi="仿宋_GB2312" w:cs="仿宋_GB2312" w:eastAsia="仿宋_GB2312"/>
              </w:rPr>
              <w:t xml:space="preserve"> 35.信号机交通锁定控制</w:t>
            </w:r>
            <w:r>
              <w:br/>
            </w:r>
            <w:r>
              <w:rPr>
                <w:rFonts w:ascii="仿宋_GB2312" w:hAnsi="仿宋_GB2312" w:cs="仿宋_GB2312" w:eastAsia="仿宋_GB2312"/>
              </w:rPr>
              <w:t xml:space="preserve"> 提供远程交通流锁定控制，选择一直锁定或者锁定特定时长。</w:t>
            </w:r>
            <w:r>
              <w:br/>
            </w:r>
            <w:r>
              <w:rPr>
                <w:rFonts w:ascii="仿宋_GB2312" w:hAnsi="仿宋_GB2312" w:cs="仿宋_GB2312" w:eastAsia="仿宋_GB2312"/>
              </w:rPr>
              <w:t xml:space="preserve"> 36.信号机恢复本地控制</w:t>
            </w:r>
            <w:r>
              <w:br/>
            </w:r>
            <w:r>
              <w:rPr>
                <w:rFonts w:ascii="仿宋_GB2312" w:hAnsi="仿宋_GB2312" w:cs="仿宋_GB2312" w:eastAsia="仿宋_GB2312"/>
              </w:rPr>
              <w:t xml:space="preserve"> 提供远程恢复信号机由人工干预到本地控制。</w:t>
            </w:r>
            <w:r>
              <w:br/>
            </w:r>
            <w:r>
              <w:rPr>
                <w:rFonts w:ascii="仿宋_GB2312" w:hAnsi="仿宋_GB2312" w:cs="仿宋_GB2312" w:eastAsia="仿宋_GB2312"/>
              </w:rPr>
              <w:t xml:space="preserve"> 1.2.5.2.信控运维监测</w:t>
            </w:r>
            <w:r>
              <w:br/>
            </w:r>
            <w:r>
              <w:rPr>
                <w:rFonts w:ascii="仿宋_GB2312" w:hAnsi="仿宋_GB2312" w:cs="仿宋_GB2312" w:eastAsia="仿宋_GB2312"/>
              </w:rPr>
              <w:t xml:space="preserve"> 1.▲信控系统运维</w:t>
            </w:r>
            <w:r>
              <w:br/>
            </w:r>
            <w:r>
              <w:rPr>
                <w:rFonts w:ascii="仿宋_GB2312" w:hAnsi="仿宋_GB2312" w:cs="仿宋_GB2312" w:eastAsia="仿宋_GB2312"/>
              </w:rPr>
              <w:t xml:space="preserve"> 对每个路口的路口进行运行监测，获得目前的路口总数、在线数量和离线数量、故障路口总数，并能对通道故障数、检测器故障数、灯控板故障数和数据诊断进行分类统计。通过对行政区域、在线状态、故障类型、路口名称字段对故障设备进行查询。</w:t>
            </w:r>
            <w:r>
              <w:br/>
            </w:r>
            <w:r>
              <w:rPr>
                <w:rFonts w:ascii="仿宋_GB2312" w:hAnsi="仿宋_GB2312" w:cs="仿宋_GB2312" w:eastAsia="仿宋_GB2312"/>
              </w:rPr>
              <w:t xml:space="preserve"> 2.▲故障查询</w:t>
            </w:r>
            <w:r>
              <w:br/>
            </w:r>
            <w:r>
              <w:rPr>
                <w:rFonts w:ascii="仿宋_GB2312" w:hAnsi="仿宋_GB2312" w:cs="仿宋_GB2312" w:eastAsia="仿宋_GB2312"/>
              </w:rPr>
              <w:t xml:space="preserve"> 平台支持根据在线状态、故障类型和路口名称进行故障查询。（提供公安部检测机构或其他经国家认可的第三方检测机构出具的检测报告复印件并加盖投标人公章）</w:t>
            </w:r>
            <w:r>
              <w:br/>
            </w:r>
            <w:r>
              <w:rPr>
                <w:rFonts w:ascii="仿宋_GB2312" w:hAnsi="仿宋_GB2312" w:cs="仿宋_GB2312" w:eastAsia="仿宋_GB2312"/>
              </w:rPr>
              <w:t xml:space="preserve"> 3.▲通道故障诊断</w:t>
            </w:r>
            <w:r>
              <w:br/>
            </w:r>
            <w:r>
              <w:rPr>
                <w:rFonts w:ascii="仿宋_GB2312" w:hAnsi="仿宋_GB2312" w:cs="仿宋_GB2312" w:eastAsia="仿宋_GB2312"/>
              </w:rPr>
              <w:t xml:space="preserve"> 通过检测通道对应的红灯、黄灯、绿灯电流电压过低或过高情况判断漏电、断电以及非正常黄闪故障。</w:t>
            </w:r>
            <w:r>
              <w:br/>
            </w:r>
            <w:r>
              <w:rPr>
                <w:rFonts w:ascii="仿宋_GB2312" w:hAnsi="仿宋_GB2312" w:cs="仿宋_GB2312" w:eastAsia="仿宋_GB2312"/>
              </w:rPr>
              <w:t xml:space="preserve"> 4.检测器故障诊断</w:t>
            </w:r>
            <w:r>
              <w:br/>
            </w:r>
            <w:r>
              <w:rPr>
                <w:rFonts w:ascii="仿宋_GB2312" w:hAnsi="仿宋_GB2312" w:cs="仿宋_GB2312" w:eastAsia="仿宋_GB2312"/>
              </w:rPr>
              <w:t xml:space="preserve"> 通过交通流量检测器的数据上传频率、检测的交通参数是否超过上下限判断各类检测设备的离线、检测不准的故障。</w:t>
            </w:r>
            <w:r>
              <w:br/>
            </w:r>
            <w:r>
              <w:rPr>
                <w:rFonts w:ascii="仿宋_GB2312" w:hAnsi="仿宋_GB2312" w:cs="仿宋_GB2312" w:eastAsia="仿宋_GB2312"/>
              </w:rPr>
              <w:t xml:space="preserve"> 5.灯控板故障诊断</w:t>
            </w:r>
            <w:r>
              <w:br/>
            </w:r>
            <w:r>
              <w:rPr>
                <w:rFonts w:ascii="仿宋_GB2312" w:hAnsi="仿宋_GB2312" w:cs="仿宋_GB2312" w:eastAsia="仿宋_GB2312"/>
              </w:rPr>
              <w:t xml:space="preserve"> 通过灯控板与通道的信息交换频率判断灯控板是否出现反馈超时、通道接收超时的故障。</w:t>
            </w:r>
            <w:r>
              <w:br/>
            </w:r>
            <w:r>
              <w:rPr>
                <w:rFonts w:ascii="仿宋_GB2312" w:hAnsi="仿宋_GB2312" w:cs="仿宋_GB2312" w:eastAsia="仿宋_GB2312"/>
              </w:rPr>
              <w:t xml:space="preserve"> 6.网络故障诊断</w:t>
            </w:r>
            <w:r>
              <w:br/>
            </w:r>
            <w:r>
              <w:rPr>
                <w:rFonts w:ascii="仿宋_GB2312" w:hAnsi="仿宋_GB2312" w:cs="仿宋_GB2312" w:eastAsia="仿宋_GB2312"/>
              </w:rPr>
              <w:t xml:space="preserve"> 提供检测设备的在线、离线状态以及网络延时故障的功能。</w:t>
            </w:r>
            <w:r>
              <w:br/>
            </w:r>
            <w:r>
              <w:rPr>
                <w:rFonts w:ascii="仿宋_GB2312" w:hAnsi="仿宋_GB2312" w:cs="仿宋_GB2312" w:eastAsia="仿宋_GB2312"/>
              </w:rPr>
              <w:t xml:space="preserve"> 7.信号机运行故障监测</w:t>
            </w:r>
            <w:r>
              <w:br/>
            </w:r>
            <w:r>
              <w:rPr>
                <w:rFonts w:ascii="仿宋_GB2312" w:hAnsi="仿宋_GB2312" w:cs="仿宋_GB2312" w:eastAsia="仿宋_GB2312"/>
              </w:rPr>
              <w:t xml:space="preserve"> 支持故障信号机进行检测，图形化展示在线、离线、故障信号机的比例，同时对故障类型进行统计，对故障详情进行展示。</w:t>
            </w:r>
            <w:r>
              <w:br/>
            </w:r>
            <w:r>
              <w:rPr>
                <w:rFonts w:ascii="仿宋_GB2312" w:hAnsi="仿宋_GB2312" w:cs="仿宋_GB2312" w:eastAsia="仿宋_GB2312"/>
              </w:rPr>
              <w:t xml:space="preserve"> 8.信号机运行信息导出</w:t>
            </w:r>
            <w:r>
              <w:br/>
            </w:r>
            <w:r>
              <w:rPr>
                <w:rFonts w:ascii="仿宋_GB2312" w:hAnsi="仿宋_GB2312" w:cs="仿宋_GB2312" w:eastAsia="仿宋_GB2312"/>
              </w:rPr>
              <w:t xml:space="preserve"> 支持对信号机运行信息进行导出，包括组织名称、路口名称、IP地址、在线状态、时间误差、故障类型。</w:t>
            </w:r>
            <w:r>
              <w:br/>
            </w:r>
            <w:r>
              <w:rPr>
                <w:rFonts w:ascii="仿宋_GB2312" w:hAnsi="仿宋_GB2312" w:cs="仿宋_GB2312" w:eastAsia="仿宋_GB2312"/>
              </w:rPr>
              <w:t xml:space="preserve"> 9.信号机校时</w:t>
            </w:r>
            <w:r>
              <w:br/>
            </w:r>
            <w:r>
              <w:rPr>
                <w:rFonts w:ascii="仿宋_GB2312" w:hAnsi="仿宋_GB2312" w:cs="仿宋_GB2312" w:eastAsia="仿宋_GB2312"/>
              </w:rPr>
              <w:t xml:space="preserve"> 支持对信号机进行批量校时。</w:t>
            </w:r>
            <w:r>
              <w:br/>
            </w:r>
            <w:r>
              <w:rPr>
                <w:rFonts w:ascii="仿宋_GB2312" w:hAnsi="仿宋_GB2312" w:cs="仿宋_GB2312" w:eastAsia="仿宋_GB2312"/>
              </w:rPr>
              <w:t xml:space="preserve"> 10.信号机时间巡检</w:t>
            </w:r>
            <w:r>
              <w:br/>
            </w:r>
            <w:r>
              <w:rPr>
                <w:rFonts w:ascii="仿宋_GB2312" w:hAnsi="仿宋_GB2312" w:cs="仿宋_GB2312" w:eastAsia="仿宋_GB2312"/>
              </w:rPr>
              <w:t xml:space="preserve"> 支持对信号机系统时间和服务器时间进行巡检比对吗，展示信号机时间与服务器时间的时间误差。</w:t>
            </w:r>
            <w:r>
              <w:br/>
            </w:r>
            <w:r>
              <w:rPr>
                <w:rFonts w:ascii="仿宋_GB2312" w:hAnsi="仿宋_GB2312" w:cs="仿宋_GB2312" w:eastAsia="仿宋_GB2312"/>
              </w:rPr>
              <w:t xml:space="preserve"> 11.信号机版本信息查询</w:t>
            </w:r>
            <w:r>
              <w:br/>
            </w:r>
            <w:r>
              <w:rPr>
                <w:rFonts w:ascii="仿宋_GB2312" w:hAnsi="仿宋_GB2312" w:cs="仿宋_GB2312" w:eastAsia="仿宋_GB2312"/>
              </w:rPr>
              <w:t xml:space="preserve"> 支持查看信号机的软件程序版本。</w:t>
            </w:r>
            <w:r>
              <w:br/>
            </w:r>
            <w:r>
              <w:rPr>
                <w:rFonts w:ascii="仿宋_GB2312" w:hAnsi="仿宋_GB2312" w:cs="仿宋_GB2312" w:eastAsia="仿宋_GB2312"/>
              </w:rPr>
              <w:t xml:space="preserve"> 12.信号机故障查询</w:t>
            </w:r>
            <w:r>
              <w:br/>
            </w:r>
            <w:r>
              <w:rPr>
                <w:rFonts w:ascii="仿宋_GB2312" w:hAnsi="仿宋_GB2312" w:cs="仿宋_GB2312" w:eastAsia="仿宋_GB2312"/>
              </w:rPr>
              <w:t xml:space="preserve"> 支持根据路口名称和时间范围查询该时间段内的信号机故障详情。</w:t>
            </w:r>
            <w:r>
              <w:br/>
            </w:r>
            <w:r>
              <w:rPr>
                <w:rFonts w:ascii="仿宋_GB2312" w:hAnsi="仿宋_GB2312" w:cs="仿宋_GB2312" w:eastAsia="仿宋_GB2312"/>
              </w:rPr>
              <w:t xml:space="preserve"> 13.信号机参数备份还原</w:t>
            </w:r>
            <w:r>
              <w:br/>
            </w:r>
            <w:r>
              <w:rPr>
                <w:rFonts w:ascii="仿宋_GB2312" w:hAnsi="仿宋_GB2312" w:cs="仿宋_GB2312" w:eastAsia="仿宋_GB2312"/>
              </w:rPr>
              <w:t xml:space="preserve"> 支持对信号机配置信息进行备份和导入还原，导入后支持对导入数据进行预览。</w:t>
            </w:r>
            <w:r>
              <w:br/>
            </w:r>
            <w:r>
              <w:rPr>
                <w:rFonts w:ascii="仿宋_GB2312" w:hAnsi="仿宋_GB2312" w:cs="仿宋_GB2312" w:eastAsia="仿宋_GB2312"/>
              </w:rPr>
              <w:t xml:space="preserve"> 14.信号机操作日志查询</w:t>
            </w:r>
            <w:r>
              <w:br/>
            </w:r>
            <w:r>
              <w:rPr>
                <w:rFonts w:ascii="仿宋_GB2312" w:hAnsi="仿宋_GB2312" w:cs="仿宋_GB2312" w:eastAsia="仿宋_GB2312"/>
              </w:rPr>
              <w:t xml:space="preserve"> 支持根据路口名称、操作类型、时间范围对信号机操作进行查询。</w:t>
            </w:r>
            <w:r>
              <w:br/>
            </w:r>
            <w:r>
              <w:rPr>
                <w:rFonts w:ascii="仿宋_GB2312" w:hAnsi="仿宋_GB2312" w:cs="仿宋_GB2312" w:eastAsia="仿宋_GB2312"/>
              </w:rPr>
              <w:t xml:space="preserve"> 15.信号机操作日志导出</w:t>
            </w:r>
            <w:r>
              <w:br/>
            </w:r>
            <w:r>
              <w:rPr>
                <w:rFonts w:ascii="仿宋_GB2312" w:hAnsi="仿宋_GB2312" w:cs="仿宋_GB2312" w:eastAsia="仿宋_GB2312"/>
              </w:rPr>
              <w:t xml:space="preserve"> 支持根据路口名称、操作类型、时间范围对信号机操作数据进行报表导出。</w:t>
            </w:r>
            <w:r>
              <w:br/>
            </w:r>
            <w:r>
              <w:rPr>
                <w:rFonts w:ascii="仿宋_GB2312" w:hAnsi="仿宋_GB2312" w:cs="仿宋_GB2312" w:eastAsia="仿宋_GB2312"/>
              </w:rPr>
              <w:t xml:space="preserve"> 16.信号机操作日志统计</w:t>
            </w:r>
            <w:r>
              <w:br/>
            </w:r>
            <w:r>
              <w:rPr>
                <w:rFonts w:ascii="仿宋_GB2312" w:hAnsi="仿宋_GB2312" w:cs="仿宋_GB2312" w:eastAsia="仿宋_GB2312"/>
              </w:rPr>
              <w:t xml:space="preserve"> 支持对某路口一段时间范围内，特定操作类型进行统计，并通过图形化进行展示。</w:t>
            </w:r>
            <w:r>
              <w:br/>
            </w:r>
            <w:r>
              <w:rPr>
                <w:rFonts w:ascii="仿宋_GB2312" w:hAnsi="仿宋_GB2312" w:cs="仿宋_GB2312" w:eastAsia="仿宋_GB2312"/>
              </w:rPr>
              <w:t xml:space="preserve"> 17.信号机步进记录查询</w:t>
            </w:r>
            <w:r>
              <w:br/>
            </w:r>
            <w:r>
              <w:rPr>
                <w:rFonts w:ascii="仿宋_GB2312" w:hAnsi="仿宋_GB2312" w:cs="仿宋_GB2312" w:eastAsia="仿宋_GB2312"/>
              </w:rPr>
              <w:t xml:space="preserve"> 支持对信号机的步进记录进行查询，包括平台步进、路口遥控器和面板步进。</w:t>
            </w:r>
            <w:r>
              <w:br/>
            </w:r>
            <w:r>
              <w:rPr>
                <w:rFonts w:ascii="仿宋_GB2312" w:hAnsi="仿宋_GB2312" w:cs="仿宋_GB2312" w:eastAsia="仿宋_GB2312"/>
              </w:rPr>
              <w:t xml:space="preserve"> 18.信号机历史状态查询</w:t>
            </w:r>
            <w:r>
              <w:br/>
            </w:r>
            <w:r>
              <w:rPr>
                <w:rFonts w:ascii="仿宋_GB2312" w:hAnsi="仿宋_GB2312" w:cs="仿宋_GB2312" w:eastAsia="仿宋_GB2312"/>
              </w:rPr>
              <w:t xml:space="preserve"> 支持对信号机的历史状态进行查询，包括信号机的上线和下线时间数据。</w:t>
            </w:r>
            <w:r>
              <w:br/>
            </w:r>
            <w:r>
              <w:rPr>
                <w:rFonts w:ascii="仿宋_GB2312" w:hAnsi="仿宋_GB2312" w:cs="仿宋_GB2312" w:eastAsia="仿宋_GB2312"/>
              </w:rPr>
              <w:t xml:space="preserve"> 19.信号机历史状态统计</w:t>
            </w:r>
            <w:r>
              <w:br/>
            </w:r>
            <w:r>
              <w:rPr>
                <w:rFonts w:ascii="仿宋_GB2312" w:hAnsi="仿宋_GB2312" w:cs="仿宋_GB2312" w:eastAsia="仿宋_GB2312"/>
              </w:rPr>
              <w:t xml:space="preserve"> 支持对信号机历史状态进行统计，并支持将数据导出。</w:t>
            </w:r>
            <w:r>
              <w:br/>
            </w:r>
            <w:r>
              <w:rPr>
                <w:rFonts w:ascii="仿宋_GB2312" w:hAnsi="仿宋_GB2312" w:cs="仿宋_GB2312" w:eastAsia="仿宋_GB2312"/>
              </w:rPr>
              <w:t xml:space="preserve"> 20.方案备份记录查询</w:t>
            </w:r>
            <w:r>
              <w:br/>
            </w:r>
            <w:r>
              <w:rPr>
                <w:rFonts w:ascii="仿宋_GB2312" w:hAnsi="仿宋_GB2312" w:cs="仿宋_GB2312" w:eastAsia="仿宋_GB2312"/>
              </w:rPr>
              <w:t xml:space="preserve"> 支持通过路口名称、备份时间范围、操作类型（保存数据库、下发信号机、备份）对保存下发的历史方案记录进行查询。</w:t>
            </w:r>
            <w:r>
              <w:br/>
            </w:r>
            <w:r>
              <w:rPr>
                <w:rFonts w:ascii="仿宋_GB2312" w:hAnsi="仿宋_GB2312" w:cs="仿宋_GB2312" w:eastAsia="仿宋_GB2312"/>
              </w:rPr>
              <w:t xml:space="preserve"> 21.备份方案下发</w:t>
            </w:r>
            <w:r>
              <w:br/>
            </w:r>
            <w:r>
              <w:rPr>
                <w:rFonts w:ascii="仿宋_GB2312" w:hAnsi="仿宋_GB2312" w:cs="仿宋_GB2312" w:eastAsia="仿宋_GB2312"/>
              </w:rPr>
              <w:t xml:space="preserve"> 支持查询到备份方案后，将备份方案再次下发到信号机。</w:t>
            </w:r>
            <w:r>
              <w:br/>
            </w:r>
            <w:r>
              <w:rPr>
                <w:rFonts w:ascii="仿宋_GB2312" w:hAnsi="仿宋_GB2312" w:cs="仿宋_GB2312" w:eastAsia="仿宋_GB2312"/>
              </w:rPr>
              <w:t xml:space="preserve"> 22.信号机历史运行方案查询</w:t>
            </w:r>
            <w:r>
              <w:br/>
            </w:r>
            <w:r>
              <w:rPr>
                <w:rFonts w:ascii="仿宋_GB2312" w:hAnsi="仿宋_GB2312" w:cs="仿宋_GB2312" w:eastAsia="仿宋_GB2312"/>
              </w:rPr>
              <w:t xml:space="preserve"> 支持对信号机的历史运行方案进行查询，并能够图形化展示历史某一时刻运行的方案详情。</w:t>
            </w:r>
            <w:r>
              <w:br/>
            </w:r>
            <w:r>
              <w:rPr>
                <w:rFonts w:ascii="仿宋_GB2312" w:hAnsi="仿宋_GB2312" w:cs="仿宋_GB2312" w:eastAsia="仿宋_GB2312"/>
              </w:rPr>
              <w:t xml:space="preserve"> 1.2.5.3.多路口监控</w:t>
            </w:r>
            <w:r>
              <w:br/>
            </w:r>
            <w:r>
              <w:rPr>
                <w:rFonts w:ascii="仿宋_GB2312" w:hAnsi="仿宋_GB2312" w:cs="仿宋_GB2312" w:eastAsia="仿宋_GB2312"/>
              </w:rPr>
              <w:t xml:space="preserve"> 1.▲多路口信号灯状态实时监测</w:t>
            </w:r>
            <w:r>
              <w:br/>
            </w:r>
            <w:r>
              <w:rPr>
                <w:rFonts w:ascii="仿宋_GB2312" w:hAnsi="仿宋_GB2312" w:cs="仿宋_GB2312" w:eastAsia="仿宋_GB2312"/>
              </w:rPr>
              <w:t xml:space="preserve"> 能够图形化方式同时展示多个路口渠化信息（包括进出口车道、人行横道、交通标线），并能够在渠化图上实时展示路口信号灯状态变化，当前方案的相位运行情况。</w:t>
            </w:r>
            <w:r>
              <w:br/>
            </w:r>
            <w:r>
              <w:rPr>
                <w:rFonts w:ascii="仿宋_GB2312" w:hAnsi="仿宋_GB2312" w:cs="仿宋_GB2312" w:eastAsia="仿宋_GB2312"/>
              </w:rPr>
              <w:t xml:space="preserve"> 2.▲多路口控制方式展示</w:t>
            </w:r>
            <w:r>
              <w:br/>
            </w:r>
            <w:r>
              <w:rPr>
                <w:rFonts w:ascii="仿宋_GB2312" w:hAnsi="仿宋_GB2312" w:cs="仿宋_GB2312" w:eastAsia="仿宋_GB2312"/>
              </w:rPr>
              <w:t xml:space="preserve"> 同时展示多个路口当前控制方式、当前运行的方案、周期时长、相位和相序。</w:t>
            </w:r>
            <w:r>
              <w:br/>
            </w:r>
            <w:r>
              <w:rPr>
                <w:rFonts w:ascii="仿宋_GB2312" w:hAnsi="仿宋_GB2312" w:cs="仿宋_GB2312" w:eastAsia="仿宋_GB2312"/>
              </w:rPr>
              <w:t xml:space="preserve"> 平台支持将多个路口拖到一个页面上展示，可同时查看各个路口的渠化状态以及实时相位状态（支持16个路口同时查看）。支持在渠化图上进行方案步进和暂停。（提供公安部检测机构或其他经国家认可的第三方检测机构出具的检测报告复印件并加盖投标人公章）</w:t>
            </w:r>
            <w:r>
              <w:br/>
            </w:r>
            <w:r>
              <w:rPr>
                <w:rFonts w:ascii="仿宋_GB2312" w:hAnsi="仿宋_GB2312" w:cs="仿宋_GB2312" w:eastAsia="仿宋_GB2312"/>
              </w:rPr>
              <w:t xml:space="preserve"> 3.多路口监控点视频预览</w:t>
            </w:r>
            <w:r>
              <w:br/>
            </w:r>
            <w:r>
              <w:rPr>
                <w:rFonts w:ascii="仿宋_GB2312" w:hAnsi="仿宋_GB2312" w:cs="仿宋_GB2312" w:eastAsia="仿宋_GB2312"/>
              </w:rPr>
              <w:t xml:space="preserve"> 支持联动多个路口的监控点进行实时视频预览。</w:t>
            </w:r>
            <w:r>
              <w:br/>
            </w:r>
            <w:r>
              <w:rPr>
                <w:rFonts w:ascii="仿宋_GB2312" w:hAnsi="仿宋_GB2312" w:cs="仿宋_GB2312" w:eastAsia="仿宋_GB2312"/>
              </w:rPr>
              <w:t xml:space="preserve"> 4.多路口远程人工控制</w:t>
            </w:r>
            <w:r>
              <w:br/>
            </w:r>
            <w:r>
              <w:rPr>
                <w:rFonts w:ascii="仿宋_GB2312" w:hAnsi="仿宋_GB2312" w:cs="仿宋_GB2312" w:eastAsia="仿宋_GB2312"/>
              </w:rPr>
              <w:t xml:space="preserve"> 支持多个路口的手动步进、黄闪、全红、关灯、方案切换、锁定某些交通流向信号灯的多种人工干预控制。</w:t>
            </w:r>
            <w:r>
              <w:br/>
            </w:r>
            <w:r>
              <w:rPr>
                <w:rFonts w:ascii="仿宋_GB2312" w:hAnsi="仿宋_GB2312" w:cs="仿宋_GB2312" w:eastAsia="仿宋_GB2312"/>
              </w:rPr>
              <w:t xml:space="preserve"> 5.多路口监控配置</w:t>
            </w:r>
            <w:r>
              <w:br/>
            </w:r>
            <w:r>
              <w:rPr>
                <w:rFonts w:ascii="仿宋_GB2312" w:hAnsi="仿宋_GB2312" w:cs="仿宋_GB2312" w:eastAsia="仿宋_GB2312"/>
              </w:rPr>
              <w:t xml:space="preserve"> 具备在界面上添加、删除和修改任意路口的功能。</w:t>
            </w:r>
            <w:r>
              <w:br/>
            </w:r>
            <w:r>
              <w:rPr>
                <w:rFonts w:ascii="仿宋_GB2312" w:hAnsi="仿宋_GB2312" w:cs="仿宋_GB2312" w:eastAsia="仿宋_GB2312"/>
              </w:rPr>
              <w:t xml:space="preserve"> 1.2.5.4.交通运行指标查询</w:t>
            </w:r>
            <w:r>
              <w:br/>
            </w:r>
            <w:r>
              <w:rPr>
                <w:rFonts w:ascii="仿宋_GB2312" w:hAnsi="仿宋_GB2312" w:cs="仿宋_GB2312" w:eastAsia="仿宋_GB2312"/>
              </w:rPr>
              <w:t xml:space="preserve"> 具有交通指标查询功能，在平台可根据路口、维度（路口、进口道、转向、车道）、开始时间和结束时间、时间维度（周期、5分钟、15分钟、日、月、年）查询交通指标，包括流量、排队长度、平均延误、绿灯利用率、服务水平、饱和度等指标，并支持导出目前的查询结果。</w:t>
            </w:r>
            <w:r>
              <w:br/>
            </w:r>
            <w:r>
              <w:rPr>
                <w:rFonts w:ascii="仿宋_GB2312" w:hAnsi="仿宋_GB2312" w:cs="仿宋_GB2312" w:eastAsia="仿宋_GB2312"/>
              </w:rPr>
              <w:t xml:space="preserve"> 1.▲交通流量指标查询</w:t>
            </w:r>
            <w:r>
              <w:br/>
            </w:r>
            <w:r>
              <w:rPr>
                <w:rFonts w:ascii="仿宋_GB2312" w:hAnsi="仿宋_GB2312" w:cs="仿宋_GB2312" w:eastAsia="仿宋_GB2312"/>
              </w:rPr>
              <w:t xml:space="preserve"> 支持从路口、进口、转向、车道维度查询分钟、小时颗粒度的交通流量，能够以图表的形式展示所查询的交通流量指标。</w:t>
            </w:r>
            <w:r>
              <w:br/>
            </w:r>
            <w:r>
              <w:rPr>
                <w:rFonts w:ascii="仿宋_GB2312" w:hAnsi="仿宋_GB2312" w:cs="仿宋_GB2312" w:eastAsia="仿宋_GB2312"/>
              </w:rPr>
              <w:t xml:space="preserve"> 支持对某个路口以空间维度（包括路口、进口道、转向、车道）以及时间维度（包括周期、5分钟、15分钟、日、月、年）对交通流量、排队长度、服务水平、绿灯利用率等指标进行统计，统计结果以表格和图片形式展示，并支持以表格形式导出。（提供公安部检测机构或其他经国家认可的第三方检测机构出具的检测报告复印件并加盖投标人公章）</w:t>
            </w:r>
            <w:r>
              <w:br/>
            </w:r>
            <w:r>
              <w:rPr>
                <w:rFonts w:ascii="仿宋_GB2312" w:hAnsi="仿宋_GB2312" w:cs="仿宋_GB2312" w:eastAsia="仿宋_GB2312"/>
              </w:rPr>
              <w:t xml:space="preserve"> 2.平均延误指标查询</w:t>
            </w:r>
            <w:r>
              <w:br/>
            </w:r>
            <w:r>
              <w:rPr>
                <w:rFonts w:ascii="仿宋_GB2312" w:hAnsi="仿宋_GB2312" w:cs="仿宋_GB2312" w:eastAsia="仿宋_GB2312"/>
              </w:rPr>
              <w:t xml:space="preserve"> 支持从路口、进口、转向、车道维度查询分钟、小时颗粒度的车辆平均延误，能够以图表的形式展示所查询的车辆平均延误指标。</w:t>
            </w:r>
            <w:r>
              <w:br/>
            </w:r>
            <w:r>
              <w:rPr>
                <w:rFonts w:ascii="仿宋_GB2312" w:hAnsi="仿宋_GB2312" w:cs="仿宋_GB2312" w:eastAsia="仿宋_GB2312"/>
              </w:rPr>
              <w:t xml:space="preserve"> 3.排队长度指标查询</w:t>
            </w:r>
            <w:r>
              <w:br/>
            </w:r>
            <w:r>
              <w:rPr>
                <w:rFonts w:ascii="仿宋_GB2312" w:hAnsi="仿宋_GB2312" w:cs="仿宋_GB2312" w:eastAsia="仿宋_GB2312"/>
              </w:rPr>
              <w:t xml:space="preserve"> 支持从路口、进口、转向、车道维度查询分钟、小时颗粒度的排队长度，能够以图表的形式展示所查询的排队长度指标。</w:t>
            </w:r>
            <w:r>
              <w:br/>
            </w:r>
            <w:r>
              <w:rPr>
                <w:rFonts w:ascii="仿宋_GB2312" w:hAnsi="仿宋_GB2312" w:cs="仿宋_GB2312" w:eastAsia="仿宋_GB2312"/>
              </w:rPr>
              <w:t xml:space="preserve"> 4.绿灯利用率指标查询</w:t>
            </w:r>
            <w:r>
              <w:br/>
            </w:r>
            <w:r>
              <w:rPr>
                <w:rFonts w:ascii="仿宋_GB2312" w:hAnsi="仿宋_GB2312" w:cs="仿宋_GB2312" w:eastAsia="仿宋_GB2312"/>
              </w:rPr>
              <w:t xml:space="preserve"> 支持从路口、进口、转向、车道维度查询分钟、小时颗粒度的绿灯利用率，能够以图表的形式展示所查询的绿灯利用率指标。</w:t>
            </w:r>
            <w:r>
              <w:br/>
            </w:r>
            <w:r>
              <w:rPr>
                <w:rFonts w:ascii="仿宋_GB2312" w:hAnsi="仿宋_GB2312" w:cs="仿宋_GB2312" w:eastAsia="仿宋_GB2312"/>
              </w:rPr>
              <w:t xml:space="preserve"> 5.服务水平指标查询</w:t>
            </w:r>
            <w:r>
              <w:br/>
            </w:r>
            <w:r>
              <w:rPr>
                <w:rFonts w:ascii="仿宋_GB2312" w:hAnsi="仿宋_GB2312" w:cs="仿宋_GB2312" w:eastAsia="仿宋_GB2312"/>
              </w:rPr>
              <w:t xml:space="preserve"> 支持从路口维度查询分钟、小时颗粒度的服务水平，能够以图表的形式展示所查询的服务水平指标。</w:t>
            </w:r>
            <w:r>
              <w:br/>
            </w:r>
            <w:r>
              <w:rPr>
                <w:rFonts w:ascii="仿宋_GB2312" w:hAnsi="仿宋_GB2312" w:cs="仿宋_GB2312" w:eastAsia="仿宋_GB2312"/>
              </w:rPr>
              <w:t xml:space="preserve"> 6.交通运行指标导出</w:t>
            </w:r>
            <w:r>
              <w:br/>
            </w:r>
            <w:r>
              <w:rPr>
                <w:rFonts w:ascii="仿宋_GB2312" w:hAnsi="仿宋_GB2312" w:cs="仿宋_GB2312" w:eastAsia="仿宋_GB2312"/>
              </w:rPr>
              <w:t xml:space="preserve"> 支持对所查询的交通运行指标信息按照excel表格形式导出。</w:t>
            </w:r>
            <w:r>
              <w:br/>
            </w:r>
            <w:r>
              <w:rPr>
                <w:rFonts w:ascii="仿宋_GB2312" w:hAnsi="仿宋_GB2312" w:cs="仿宋_GB2312" w:eastAsia="仿宋_GB2312"/>
              </w:rPr>
              <w:t xml:space="preserve"> 1.2.6.交通综合管控平台功能要求</w:t>
            </w:r>
            <w:r>
              <w:br/>
            </w:r>
            <w:r>
              <w:rPr>
                <w:rFonts w:ascii="仿宋_GB2312" w:hAnsi="仿宋_GB2312" w:cs="仿宋_GB2312" w:eastAsia="仿宋_GB2312"/>
              </w:rPr>
              <w:t xml:space="preserve"> 1.2.6.1.基础应用</w:t>
            </w:r>
            <w:r>
              <w:br/>
            </w:r>
            <w:r>
              <w:rPr>
                <w:rFonts w:ascii="仿宋_GB2312" w:hAnsi="仿宋_GB2312" w:cs="仿宋_GB2312" w:eastAsia="仿宋_GB2312"/>
              </w:rPr>
              <w:t xml:space="preserve"> 1.基础应用包括：</w:t>
            </w:r>
            <w:r>
              <w:br/>
            </w:r>
            <w:r>
              <w:rPr>
                <w:rFonts w:ascii="仿宋_GB2312" w:hAnsi="仿宋_GB2312" w:cs="仿宋_GB2312" w:eastAsia="仿宋_GB2312"/>
              </w:rPr>
              <w:t xml:space="preserve"> (1)门户</w:t>
            </w:r>
            <w:r>
              <w:br/>
            </w:r>
            <w:r>
              <w:rPr>
                <w:rFonts w:ascii="仿宋_GB2312" w:hAnsi="仿宋_GB2312" w:cs="仿宋_GB2312" w:eastAsia="仿宋_GB2312"/>
              </w:rPr>
              <w:t xml:space="preserve"> 支持应用以标签页方式嵌入显示在门户中，最多支持打开20个标签页；支持刷新、关闭当前标签页，同时支持快速关闭当前标签页左侧或右侧所有应用、关闭除了当前应用外所有应用、以及关闭所有已打开的应用；</w:t>
            </w:r>
            <w:r>
              <w:br/>
            </w:r>
            <w:r>
              <w:rPr>
                <w:rFonts w:ascii="仿宋_GB2312" w:hAnsi="仿宋_GB2312" w:cs="仿宋_GB2312" w:eastAsia="仿宋_GB2312"/>
              </w:rPr>
              <w:t xml:space="preserve"> 支持记忆标签设置，开启设置后，再次登录系统后，自动打开上次退出登录时打开的标签页面；</w:t>
            </w:r>
            <w:r>
              <w:br/>
            </w:r>
            <w:r>
              <w:rPr>
                <w:rFonts w:ascii="仿宋_GB2312" w:hAnsi="仿宋_GB2312" w:cs="仿宋_GB2312" w:eastAsia="仿宋_GB2312"/>
              </w:rPr>
              <w:t xml:space="preserve"> 支持用户将个人常用的应用菜单加入到快捷入口栏中，方便用户快速打开相关常用应用；</w:t>
            </w:r>
            <w:r>
              <w:br/>
            </w:r>
            <w:r>
              <w:rPr>
                <w:rFonts w:ascii="仿宋_GB2312" w:hAnsi="仿宋_GB2312" w:cs="仿宋_GB2312" w:eastAsia="仿宋_GB2312"/>
              </w:rPr>
              <w:t xml:space="preserve"> 支持拖动调节应用显示的前后顺序，支持一键清空所有常用应用；</w:t>
            </w:r>
            <w:r>
              <w:br/>
            </w:r>
            <w:r>
              <w:rPr>
                <w:rFonts w:ascii="仿宋_GB2312" w:hAnsi="仿宋_GB2312" w:cs="仿宋_GB2312" w:eastAsia="仿宋_GB2312"/>
              </w:rPr>
              <w:t xml:space="preserve"> 支持鼠标悬停分类展示系统菜单，并支持快速打开对应应用；</w:t>
            </w:r>
            <w:r>
              <w:br/>
            </w:r>
            <w:r>
              <w:rPr>
                <w:rFonts w:ascii="仿宋_GB2312" w:hAnsi="仿宋_GB2312" w:cs="仿宋_GB2312" w:eastAsia="仿宋_GB2312"/>
              </w:rPr>
              <w:t xml:space="preserve"> 支持点击右侧菜单分类，可直接定位到该分类所在位置；</w:t>
            </w:r>
            <w:r>
              <w:br/>
            </w:r>
            <w:r>
              <w:rPr>
                <w:rFonts w:ascii="仿宋_GB2312" w:hAnsi="仿宋_GB2312" w:cs="仿宋_GB2312" w:eastAsia="仿宋_GB2312"/>
              </w:rPr>
              <w:t xml:space="preserve"> 支持下载系统默认初始化上传好的客户端、批量配置工具、插件助手、web视频插件工具安装包；移动客户端支持扫描二维码下载；</w:t>
            </w:r>
            <w:r>
              <w:br/>
            </w:r>
            <w:r>
              <w:rPr>
                <w:rFonts w:ascii="仿宋_GB2312" w:hAnsi="仿宋_GB2312" w:cs="仿宋_GB2312" w:eastAsia="仿宋_GB2312"/>
              </w:rPr>
              <w:t xml:space="preserve"> 如当前主题无法满足用户需求，系统还支持自定义配置主题，可选取已有部件（或上传业务中心做的部件），自定义摆放位置和大小，并支持首页名称、画布尺寸、主题背景、全景背景的设置，形成自定义首页；</w:t>
            </w:r>
            <w:r>
              <w:br/>
            </w:r>
            <w:r>
              <w:rPr>
                <w:rFonts w:ascii="仿宋_GB2312" w:hAnsi="仿宋_GB2312" w:cs="仿宋_GB2312" w:eastAsia="仿宋_GB2312"/>
              </w:rPr>
              <w:t xml:space="preserve"> 支持门户主题关联角色，使不同的用户登录有不同的门户首页；</w:t>
            </w:r>
            <w:r>
              <w:br/>
            </w:r>
            <w:r>
              <w:rPr>
                <w:rFonts w:ascii="仿宋_GB2312" w:hAnsi="仿宋_GB2312" w:cs="仿宋_GB2312" w:eastAsia="仿宋_GB2312"/>
              </w:rPr>
              <w:t xml:space="preserve"> 支持用户退出、修改登录密码，支持显示系统名称、型号、版本信息；</w:t>
            </w:r>
            <w:r>
              <w:br/>
            </w:r>
            <w:r>
              <w:rPr>
                <w:rFonts w:ascii="仿宋_GB2312" w:hAnsi="仿宋_GB2312" w:cs="仿宋_GB2312" w:eastAsia="仿宋_GB2312"/>
              </w:rPr>
              <w:t xml:space="preserve"> (2)用户身份认证</w:t>
            </w:r>
            <w:r>
              <w:br/>
            </w:r>
            <w:r>
              <w:rPr>
                <w:rFonts w:ascii="仿宋_GB2312" w:hAnsi="仿宋_GB2312" w:cs="仿宋_GB2312" w:eastAsia="仿宋_GB2312"/>
              </w:rPr>
              <w:t xml:space="preserve"> 系统支持用户名密码登录方式，用户首次登陆或重置密码后登陆需强制修改密码，支持密码输入自动不显示明文功能；</w:t>
            </w:r>
            <w:r>
              <w:br/>
            </w:r>
            <w:r>
              <w:rPr>
                <w:rFonts w:ascii="仿宋_GB2312" w:hAnsi="仿宋_GB2312" w:cs="仿宋_GB2312" w:eastAsia="仿宋_GB2312"/>
              </w:rPr>
              <w:t xml:space="preserve"> 支持记住用户名，下次打开登录页面时自动填入记住的用户名；</w:t>
            </w:r>
            <w:r>
              <w:br/>
            </w:r>
            <w:r>
              <w:rPr>
                <w:rFonts w:ascii="仿宋_GB2312" w:hAnsi="仿宋_GB2312" w:cs="仿宋_GB2312" w:eastAsia="仿宋_GB2312"/>
              </w:rPr>
              <w:t xml:space="preserve"> 支持限制同一账号允许同时在线的数量，数量可以设置；</w:t>
            </w:r>
            <w:r>
              <w:br/>
            </w:r>
            <w:r>
              <w:rPr>
                <w:rFonts w:ascii="仿宋_GB2312" w:hAnsi="仿宋_GB2312" w:cs="仿宋_GB2312" w:eastAsia="仿宋_GB2312"/>
              </w:rPr>
              <w:t xml:space="preserve"> 支持自动锁定用户ip，当用户连续登录失败次数超过3次时，需要输入验证码；当用户连续登录失败次数超过5次时，用户将被暂时锁定；</w:t>
            </w:r>
            <w:r>
              <w:br/>
            </w:r>
            <w:r>
              <w:rPr>
                <w:rFonts w:ascii="仿宋_GB2312" w:hAnsi="仿宋_GB2312" w:cs="仿宋_GB2312" w:eastAsia="仿宋_GB2312"/>
              </w:rPr>
              <w:t xml:space="preserve"> (3)登录页配置</w:t>
            </w:r>
            <w:r>
              <w:br/>
            </w:r>
            <w:r>
              <w:rPr>
                <w:rFonts w:ascii="仿宋_GB2312" w:hAnsi="仿宋_GB2312" w:cs="仿宋_GB2312" w:eastAsia="仿宋_GB2312"/>
              </w:rPr>
              <w:t xml:space="preserve"> 支持登录页的新建；</w:t>
            </w:r>
            <w:r>
              <w:br/>
            </w:r>
            <w:r>
              <w:rPr>
                <w:rFonts w:ascii="仿宋_GB2312" w:hAnsi="仿宋_GB2312" w:cs="仿宋_GB2312" w:eastAsia="仿宋_GB2312"/>
              </w:rPr>
              <w:t xml:space="preserve"> 支持导入现有的登录页主题；</w:t>
            </w:r>
            <w:r>
              <w:br/>
            </w:r>
            <w:r>
              <w:rPr>
                <w:rFonts w:ascii="仿宋_GB2312" w:hAnsi="仿宋_GB2312" w:cs="仿宋_GB2312" w:eastAsia="仿宋_GB2312"/>
              </w:rPr>
              <w:t xml:space="preserve"> 支持对跳转地址、LOGO、背景样式、页面背景、前景插图、链接样式进行效果和风格调整；</w:t>
            </w:r>
            <w:r>
              <w:br/>
            </w:r>
            <w:r>
              <w:rPr>
                <w:rFonts w:ascii="仿宋_GB2312" w:hAnsi="仿宋_GB2312" w:cs="仿宋_GB2312" w:eastAsia="仿宋_GB2312"/>
              </w:rPr>
              <w:t xml:space="preserve"> (4)首页配置</w:t>
            </w:r>
            <w:r>
              <w:br/>
            </w:r>
            <w:r>
              <w:rPr>
                <w:rFonts w:ascii="仿宋_GB2312" w:hAnsi="仿宋_GB2312" w:cs="仿宋_GB2312" w:eastAsia="仿宋_GB2312"/>
              </w:rPr>
              <w:t xml:space="preserve"> 支持修改网站标题；</w:t>
            </w:r>
            <w:r>
              <w:br/>
            </w:r>
            <w:r>
              <w:rPr>
                <w:rFonts w:ascii="仿宋_GB2312" w:hAnsi="仿宋_GB2312" w:cs="仿宋_GB2312" w:eastAsia="仿宋_GB2312"/>
              </w:rPr>
              <w:t xml:space="preserve"> 支持上传页面logo图标和网站logo图标；</w:t>
            </w:r>
            <w:r>
              <w:br/>
            </w:r>
            <w:r>
              <w:rPr>
                <w:rFonts w:ascii="仿宋_GB2312" w:hAnsi="仿宋_GB2312" w:cs="仿宋_GB2312" w:eastAsia="仿宋_GB2312"/>
              </w:rPr>
              <w:t xml:space="preserve"> 支持展示自带的门户部件和自定义部件，拖拽至主题中，并编辑部件的摆放位置，大小；</w:t>
            </w:r>
            <w:r>
              <w:br/>
            </w:r>
            <w:r>
              <w:rPr>
                <w:rFonts w:ascii="仿宋_GB2312" w:hAnsi="仿宋_GB2312" w:cs="仿宋_GB2312" w:eastAsia="仿宋_GB2312"/>
              </w:rPr>
              <w:t xml:space="preserve"> 支持对首页名称、画布尺寸、显示模式、主题背景、全景背景进行设置；</w:t>
            </w:r>
            <w:r>
              <w:br/>
            </w:r>
            <w:r>
              <w:rPr>
                <w:rFonts w:ascii="仿宋_GB2312" w:hAnsi="仿宋_GB2312" w:cs="仿宋_GB2312" w:eastAsia="仿宋_GB2312"/>
              </w:rPr>
              <w:t xml:space="preserve"> 支持主题url的复制、编辑、预览，复制、导出和删除，支持主题的发布，只有发布后才能在首页展示；</w:t>
            </w:r>
            <w:r>
              <w:br/>
            </w:r>
            <w:r>
              <w:rPr>
                <w:rFonts w:ascii="仿宋_GB2312" w:hAnsi="仿宋_GB2312" w:cs="仿宋_GB2312" w:eastAsia="仿宋_GB2312"/>
              </w:rPr>
              <w:t xml:space="preserve"> 支持为某个主题配置关联角色，配置后，该角色的用户默认登录就展示该主题；</w:t>
            </w:r>
            <w:r>
              <w:br/>
            </w:r>
            <w:r>
              <w:rPr>
                <w:rFonts w:ascii="仿宋_GB2312" w:hAnsi="仿宋_GB2312" w:cs="仿宋_GB2312" w:eastAsia="仿宋_GB2312"/>
              </w:rPr>
              <w:t xml:space="preserve"> (5)插件管理</w:t>
            </w:r>
            <w:r>
              <w:br/>
            </w:r>
            <w:r>
              <w:rPr>
                <w:rFonts w:ascii="仿宋_GB2312" w:hAnsi="仿宋_GB2312" w:cs="仿宋_GB2312" w:eastAsia="仿宋_GB2312"/>
              </w:rPr>
              <w:t xml:space="preserve"> 支持列表展示系统插件工具，包括图标、名称、描述信息；</w:t>
            </w:r>
            <w:r>
              <w:br/>
            </w:r>
            <w:r>
              <w:rPr>
                <w:rFonts w:ascii="仿宋_GB2312" w:hAnsi="仿宋_GB2312" w:cs="仿宋_GB2312" w:eastAsia="仿宋_GB2312"/>
              </w:rPr>
              <w:t xml:space="preserve"> 支持更改插件工具在插件助手中的排列顺序；</w:t>
            </w:r>
            <w:r>
              <w:br/>
            </w:r>
            <w:r>
              <w:rPr>
                <w:rFonts w:ascii="仿宋_GB2312" w:hAnsi="仿宋_GB2312" w:cs="仿宋_GB2312" w:eastAsia="仿宋_GB2312"/>
              </w:rPr>
              <w:t xml:space="preserve"> 支持批量或单个删除插件；</w:t>
            </w:r>
            <w:r>
              <w:br/>
            </w:r>
            <w:r>
              <w:rPr>
                <w:rFonts w:ascii="仿宋_GB2312" w:hAnsi="仿宋_GB2312" w:cs="仿宋_GB2312" w:eastAsia="仿宋_GB2312"/>
              </w:rPr>
              <w:t xml:space="preserve"> 支持恢复默认页面设置；</w:t>
            </w:r>
            <w:r>
              <w:br/>
            </w:r>
            <w:r>
              <w:rPr>
                <w:rFonts w:ascii="仿宋_GB2312" w:hAnsi="仿宋_GB2312" w:cs="仿宋_GB2312" w:eastAsia="仿宋_GB2312"/>
              </w:rPr>
              <w:t xml:space="preserve"> 支持通过上传添加新的插件工具；</w:t>
            </w:r>
            <w:r>
              <w:br/>
            </w:r>
            <w:r>
              <w:rPr>
                <w:rFonts w:ascii="仿宋_GB2312" w:hAnsi="仿宋_GB2312" w:cs="仿宋_GB2312" w:eastAsia="仿宋_GB2312"/>
              </w:rPr>
              <w:t xml:space="preserve"> (6)菜单配置</w:t>
            </w:r>
            <w:r>
              <w:br/>
            </w:r>
            <w:r>
              <w:rPr>
                <w:rFonts w:ascii="仿宋_GB2312" w:hAnsi="仿宋_GB2312" w:cs="仿宋_GB2312" w:eastAsia="仿宋_GB2312"/>
              </w:rPr>
              <w:t xml:space="preserve"> 支持编辑应用下的菜单项；</w:t>
            </w:r>
            <w:r>
              <w:br/>
            </w:r>
            <w:r>
              <w:rPr>
                <w:rFonts w:ascii="仿宋_GB2312" w:hAnsi="仿宋_GB2312" w:cs="仿宋_GB2312" w:eastAsia="仿宋_GB2312"/>
              </w:rPr>
              <w:t xml:space="preserve"> 支持调整菜单顺序；</w:t>
            </w:r>
            <w:r>
              <w:br/>
            </w:r>
            <w:r>
              <w:rPr>
                <w:rFonts w:ascii="仿宋_GB2312" w:hAnsi="仿宋_GB2312" w:cs="仿宋_GB2312" w:eastAsia="仿宋_GB2312"/>
              </w:rPr>
              <w:t xml:space="preserve"> 支持新增菜单项及页面，最多三级菜单；</w:t>
            </w:r>
            <w:r>
              <w:br/>
            </w:r>
            <w:r>
              <w:rPr>
                <w:rFonts w:ascii="仿宋_GB2312" w:hAnsi="仿宋_GB2312" w:cs="仿宋_GB2312" w:eastAsia="仿宋_GB2312"/>
              </w:rPr>
              <w:t xml:space="preserve"> 支持查看菜单名称、上级菜单、URL链接、来源及图标信息；</w:t>
            </w:r>
            <w:r>
              <w:br/>
            </w:r>
            <w:r>
              <w:rPr>
                <w:rFonts w:ascii="仿宋_GB2312" w:hAnsi="仿宋_GB2312" w:cs="仿宋_GB2312" w:eastAsia="仿宋_GB2312"/>
              </w:rPr>
              <w:t xml:space="preserve"> 支持新增菜单分组，最多二级分组；</w:t>
            </w:r>
            <w:r>
              <w:br/>
            </w:r>
            <w:r>
              <w:rPr>
                <w:rFonts w:ascii="仿宋_GB2312" w:hAnsi="仿宋_GB2312" w:cs="仿宋_GB2312" w:eastAsia="仿宋_GB2312"/>
              </w:rPr>
              <w:t xml:space="preserve"> 支持删除自定义菜单；</w:t>
            </w:r>
            <w:r>
              <w:br/>
            </w:r>
            <w:r>
              <w:rPr>
                <w:rFonts w:ascii="仿宋_GB2312" w:hAnsi="仿宋_GB2312" w:cs="仿宋_GB2312" w:eastAsia="仿宋_GB2312"/>
              </w:rPr>
              <w:t xml:space="preserve"> 支持菜单同步，支持同步，同步之后重新拉取项目中的默认菜单，自定义菜单保留，顺序置于最下方；</w:t>
            </w:r>
            <w:r>
              <w:br/>
            </w:r>
            <w:r>
              <w:rPr>
                <w:rFonts w:ascii="仿宋_GB2312" w:hAnsi="仿宋_GB2312" w:cs="仿宋_GB2312" w:eastAsia="仿宋_GB2312"/>
              </w:rPr>
              <w:t xml:space="preserve"> 支持设置菜单是否显示；</w:t>
            </w:r>
            <w:r>
              <w:br/>
            </w:r>
            <w:r>
              <w:rPr>
                <w:rFonts w:ascii="仿宋_GB2312" w:hAnsi="仿宋_GB2312" w:cs="仿宋_GB2312" w:eastAsia="仿宋_GB2312"/>
              </w:rPr>
              <w:t xml:space="preserve"> (7)用户管理</w:t>
            </w:r>
            <w:r>
              <w:br/>
            </w:r>
            <w:r>
              <w:rPr>
                <w:rFonts w:ascii="仿宋_GB2312" w:hAnsi="仿宋_GB2312" w:cs="仿宋_GB2312" w:eastAsia="仿宋_GB2312"/>
              </w:rPr>
              <w:t xml:space="preserve"> 在用户首页展示用户列表，列表信息包括 用户名、真实姓名、所属用户组、启用状态、在线状态、锁定状态，在用户列表左侧展示用户分组点击左侧的部门树可对应展示该部门下的用户，勾选包含下级后，可展示该部门以及其子部门下所有部门的用户；</w:t>
            </w:r>
            <w:r>
              <w:br/>
            </w:r>
            <w:r>
              <w:rPr>
                <w:rFonts w:ascii="仿宋_GB2312" w:hAnsi="仿宋_GB2312" w:cs="仿宋_GB2312" w:eastAsia="仿宋_GB2312"/>
              </w:rPr>
              <w:t xml:space="preserve"> 支持用户的添加，包括用户的账户信息、人员信息和权限信息；</w:t>
            </w:r>
            <w:r>
              <w:br/>
            </w:r>
            <w:r>
              <w:rPr>
                <w:rFonts w:ascii="仿宋_GB2312" w:hAnsi="仿宋_GB2312" w:cs="仿宋_GB2312" w:eastAsia="仿宋_GB2312"/>
              </w:rPr>
              <w:t xml:space="preserve"> 支持设置用户权重，用于云台控制锁定，权重越大权限越高；</w:t>
            </w:r>
            <w:r>
              <w:br/>
            </w:r>
            <w:r>
              <w:rPr>
                <w:rFonts w:ascii="仿宋_GB2312" w:hAnsi="仿宋_GB2312" w:cs="仿宋_GB2312" w:eastAsia="仿宋_GB2312"/>
              </w:rPr>
              <w:t xml:space="preserve"> 支持设置用户登录认证信息，包括登录认证密码、认证方式、登录地址绑定；</w:t>
            </w:r>
            <w:r>
              <w:br/>
            </w:r>
            <w:r>
              <w:rPr>
                <w:rFonts w:ascii="仿宋_GB2312" w:hAnsi="仿宋_GB2312" w:cs="仿宋_GB2312" w:eastAsia="仿宋_GB2312"/>
              </w:rPr>
              <w:t xml:space="preserve"> 支持设置所属用户组权限及用户权限；</w:t>
            </w:r>
            <w:r>
              <w:br/>
            </w:r>
            <w:r>
              <w:rPr>
                <w:rFonts w:ascii="仿宋_GB2312" w:hAnsi="仿宋_GB2312" w:cs="仿宋_GB2312" w:eastAsia="仿宋_GB2312"/>
              </w:rPr>
              <w:t xml:space="preserve"> 支持单个或批量删除用户；</w:t>
            </w:r>
            <w:r>
              <w:br/>
            </w:r>
            <w:r>
              <w:rPr>
                <w:rFonts w:ascii="仿宋_GB2312" w:hAnsi="仿宋_GB2312" w:cs="仿宋_GB2312" w:eastAsia="仿宋_GB2312"/>
              </w:rPr>
              <w:t xml:space="preserve"> 支持单个或批量置顶用户，置顶用户后该用户在列表中排在最前列；</w:t>
            </w:r>
            <w:r>
              <w:br/>
            </w:r>
            <w:r>
              <w:rPr>
                <w:rFonts w:ascii="仿宋_GB2312" w:hAnsi="仿宋_GB2312" w:cs="仿宋_GB2312" w:eastAsia="仿宋_GB2312"/>
              </w:rPr>
              <w:t xml:space="preserve"> 支持单个或批量启用或禁用用户；</w:t>
            </w:r>
            <w:r>
              <w:br/>
            </w:r>
            <w:r>
              <w:rPr>
                <w:rFonts w:ascii="仿宋_GB2312" w:hAnsi="仿宋_GB2312" w:cs="仿宋_GB2312" w:eastAsia="仿宋_GB2312"/>
              </w:rPr>
              <w:t xml:space="preserve"> 支持将单个或多个用户变更到其他用户组；</w:t>
            </w:r>
            <w:r>
              <w:br/>
            </w:r>
            <w:r>
              <w:rPr>
                <w:rFonts w:ascii="仿宋_GB2312" w:hAnsi="仿宋_GB2312" w:cs="仿宋_GB2312" w:eastAsia="仿宋_GB2312"/>
              </w:rPr>
              <w:t xml:space="preserve"> 支持管理员将单个或多个用户密码重置为默认密码；用户重置密码后初次登录强制要求修改密码；</w:t>
            </w:r>
            <w:r>
              <w:br/>
            </w:r>
            <w:r>
              <w:rPr>
                <w:rFonts w:ascii="仿宋_GB2312" w:hAnsi="仿宋_GB2312" w:cs="仿宋_GB2312" w:eastAsia="仿宋_GB2312"/>
              </w:rPr>
              <w:t xml:space="preserve"> 支持根据用户名、用户状态、真实姓名、手机号码进行过滤，展示符合条件的用户信息；</w:t>
            </w:r>
            <w:r>
              <w:br/>
            </w:r>
            <w:r>
              <w:rPr>
                <w:rFonts w:ascii="仿宋_GB2312" w:hAnsi="仿宋_GB2312" w:cs="仿宋_GB2312" w:eastAsia="仿宋_GB2312"/>
              </w:rPr>
              <w:t xml:space="preserve"> 支持根据条件导出用户信息；</w:t>
            </w:r>
            <w:r>
              <w:br/>
            </w:r>
            <w:r>
              <w:rPr>
                <w:rFonts w:ascii="仿宋_GB2312" w:hAnsi="仿宋_GB2312" w:cs="仿宋_GB2312" w:eastAsia="仿宋_GB2312"/>
              </w:rPr>
              <w:t xml:space="preserve"> 支持导入正确填写的用户文件；若因数据内容错误导致导入失败时，支持用户下载导入失败报告，查看错误信息；</w:t>
            </w:r>
            <w:r>
              <w:br/>
            </w:r>
            <w:r>
              <w:rPr>
                <w:rFonts w:ascii="仿宋_GB2312" w:hAnsi="仿宋_GB2312" w:cs="仿宋_GB2312" w:eastAsia="仿宋_GB2312"/>
              </w:rPr>
              <w:t xml:space="preserve"> 支持查看用户的信息，包括用户的账户信息、人员信息和权限信息；</w:t>
            </w:r>
            <w:r>
              <w:br/>
            </w:r>
            <w:r>
              <w:rPr>
                <w:rFonts w:ascii="仿宋_GB2312" w:hAnsi="仿宋_GB2312" w:cs="仿宋_GB2312" w:eastAsia="仿宋_GB2312"/>
              </w:rPr>
              <w:t xml:space="preserve"> 除管理员用户外，支持编辑用户身份信息，用户名创建后不允许修改；</w:t>
            </w:r>
            <w:r>
              <w:br/>
            </w:r>
            <w:r>
              <w:rPr>
                <w:rFonts w:ascii="仿宋_GB2312" w:hAnsi="仿宋_GB2312" w:cs="仿宋_GB2312" w:eastAsia="仿宋_GB2312"/>
              </w:rPr>
              <w:t xml:space="preserve"> 除管理员用户外，支持修改用户关联的角色以及是否继承部门权限；</w:t>
            </w:r>
            <w:r>
              <w:br/>
            </w:r>
            <w:r>
              <w:rPr>
                <w:rFonts w:ascii="仿宋_GB2312" w:hAnsi="仿宋_GB2312" w:cs="仿宋_GB2312" w:eastAsia="仿宋_GB2312"/>
              </w:rPr>
              <w:t xml:space="preserve"> 除管理员用户外，支持设置用户登录认证密码、认证方式、登录地址绑定。</w:t>
            </w:r>
            <w:r>
              <w:br/>
            </w:r>
            <w:r>
              <w:rPr>
                <w:rFonts w:ascii="仿宋_GB2312" w:hAnsi="仿宋_GB2312" w:cs="仿宋_GB2312" w:eastAsia="仿宋_GB2312"/>
              </w:rPr>
              <w:t xml:space="preserve"> (8)角色管理</w:t>
            </w:r>
            <w:r>
              <w:br/>
            </w:r>
            <w:r>
              <w:rPr>
                <w:rFonts w:ascii="仿宋_GB2312" w:hAnsi="仿宋_GB2312" w:cs="仿宋_GB2312" w:eastAsia="仿宋_GB2312"/>
              </w:rPr>
              <w:t xml:space="preserve"> 支持列表展示系统当前已创建的应用角色及管理角色，列表信息有：角色名称、可授权状态、启用状态、描述信息、创建时间、创建用户；</w:t>
            </w:r>
            <w:r>
              <w:br/>
            </w:r>
            <w:r>
              <w:rPr>
                <w:rFonts w:ascii="仿宋_GB2312" w:hAnsi="仿宋_GB2312" w:cs="仿宋_GB2312" w:eastAsia="仿宋_GB2312"/>
              </w:rPr>
              <w:t xml:space="preserve"> 支持单个或批量删除角色；</w:t>
            </w:r>
            <w:r>
              <w:br/>
            </w:r>
            <w:r>
              <w:rPr>
                <w:rFonts w:ascii="仿宋_GB2312" w:hAnsi="仿宋_GB2312" w:cs="仿宋_GB2312" w:eastAsia="仿宋_GB2312"/>
              </w:rPr>
              <w:t xml:space="preserve"> 支持单个或批量启用/禁用角色；</w:t>
            </w:r>
            <w:r>
              <w:br/>
            </w:r>
            <w:r>
              <w:rPr>
                <w:rFonts w:ascii="仿宋_GB2312" w:hAnsi="仿宋_GB2312" w:cs="仿宋_GB2312" w:eastAsia="仿宋_GB2312"/>
              </w:rPr>
              <w:t xml:space="preserve"> 支持克隆所选角色的全部权限；</w:t>
            </w:r>
            <w:r>
              <w:br/>
            </w:r>
            <w:r>
              <w:rPr>
                <w:rFonts w:ascii="仿宋_GB2312" w:hAnsi="仿宋_GB2312" w:cs="仿宋_GB2312" w:eastAsia="仿宋_GB2312"/>
              </w:rPr>
              <w:t xml:space="preserve"> 支持将所选角色分配给任意部门或用户；</w:t>
            </w:r>
            <w:r>
              <w:br/>
            </w:r>
            <w:r>
              <w:rPr>
                <w:rFonts w:ascii="仿宋_GB2312" w:hAnsi="仿宋_GB2312" w:cs="仿宋_GB2312" w:eastAsia="仿宋_GB2312"/>
              </w:rPr>
              <w:t xml:space="preserve"> 支持添加/编辑应用角色基本信息，其中角色名称必填；</w:t>
            </w:r>
            <w:r>
              <w:br/>
            </w:r>
            <w:r>
              <w:rPr>
                <w:rFonts w:ascii="仿宋_GB2312" w:hAnsi="仿宋_GB2312" w:cs="仿宋_GB2312" w:eastAsia="仿宋_GB2312"/>
              </w:rPr>
              <w:t xml:space="preserve"> 支持添加/编辑应用角色的权限信息；</w:t>
            </w:r>
            <w:r>
              <w:br/>
            </w:r>
            <w:r>
              <w:rPr>
                <w:rFonts w:ascii="仿宋_GB2312" w:hAnsi="仿宋_GB2312" w:cs="仿宋_GB2312" w:eastAsia="仿宋_GB2312"/>
              </w:rPr>
              <w:t xml:space="preserve"> 菜单权限：支持配置应用菜单权限；</w:t>
            </w:r>
            <w:r>
              <w:br/>
            </w:r>
            <w:r>
              <w:rPr>
                <w:rFonts w:ascii="仿宋_GB2312" w:hAnsi="仿宋_GB2312" w:cs="仿宋_GB2312" w:eastAsia="仿宋_GB2312"/>
              </w:rPr>
              <w:t xml:space="preserve"> 资源权限：支持配置资源目录的应用权限。</w:t>
            </w:r>
            <w:r>
              <w:br/>
            </w:r>
            <w:r>
              <w:rPr>
                <w:rFonts w:ascii="仿宋_GB2312" w:hAnsi="仿宋_GB2312" w:cs="仿宋_GB2312" w:eastAsia="仿宋_GB2312"/>
              </w:rPr>
              <w:t xml:space="preserve"> (9)基础目录管理</w:t>
            </w:r>
            <w:r>
              <w:br/>
            </w:r>
            <w:r>
              <w:rPr>
                <w:rFonts w:ascii="仿宋_GB2312" w:hAnsi="仿宋_GB2312" w:cs="仿宋_GB2312" w:eastAsia="仿宋_GB2312"/>
              </w:rPr>
              <w:t xml:space="preserve"> 支持查看目录的名称信息及区域编号，并支持修改选定目录的名称；</w:t>
            </w:r>
            <w:r>
              <w:br/>
            </w:r>
            <w:r>
              <w:rPr>
                <w:rFonts w:ascii="仿宋_GB2312" w:hAnsi="仿宋_GB2312" w:cs="仿宋_GB2312" w:eastAsia="仿宋_GB2312"/>
              </w:rPr>
              <w:t xml:space="preserve"> 除根节点外，支持根据区域业务属性添加区域标签；</w:t>
            </w:r>
            <w:r>
              <w:br/>
            </w:r>
            <w:r>
              <w:rPr>
                <w:rFonts w:ascii="仿宋_GB2312" w:hAnsi="仿宋_GB2312" w:cs="仿宋_GB2312" w:eastAsia="仿宋_GB2312"/>
              </w:rPr>
              <w:t xml:space="preserve"> 支持在选定目录下新建、删除、编辑次级国标区域或自定义区域；新建国标区域时默认创建其上级区域；</w:t>
            </w:r>
            <w:r>
              <w:br/>
            </w:r>
            <w:r>
              <w:rPr>
                <w:rFonts w:ascii="仿宋_GB2312" w:hAnsi="仿宋_GB2312" w:cs="仿宋_GB2312" w:eastAsia="仿宋_GB2312"/>
              </w:rPr>
              <w:t xml:space="preserve"> 支持根据模板批量导入基础目录及基层单位；</w:t>
            </w:r>
            <w:r>
              <w:br/>
            </w:r>
            <w:r>
              <w:rPr>
                <w:rFonts w:ascii="仿宋_GB2312" w:hAnsi="仿宋_GB2312" w:cs="仿宋_GB2312" w:eastAsia="仿宋_GB2312"/>
              </w:rPr>
              <w:t xml:space="preserve"> 支持基础目录数据导出；</w:t>
            </w:r>
            <w:r>
              <w:br/>
            </w:r>
            <w:r>
              <w:rPr>
                <w:rFonts w:ascii="仿宋_GB2312" w:hAnsi="仿宋_GB2312" w:cs="仿宋_GB2312" w:eastAsia="仿宋_GB2312"/>
              </w:rPr>
              <w:t xml:space="preserve"> 支持修改次级区域排序。</w:t>
            </w:r>
            <w:r>
              <w:br/>
            </w:r>
            <w:r>
              <w:rPr>
                <w:rFonts w:ascii="仿宋_GB2312" w:hAnsi="仿宋_GB2312" w:cs="仿宋_GB2312" w:eastAsia="仿宋_GB2312"/>
              </w:rPr>
              <w:t xml:space="preserve"> (10)业务目录管理</w:t>
            </w:r>
            <w:r>
              <w:br/>
            </w:r>
            <w:r>
              <w:rPr>
                <w:rFonts w:ascii="仿宋_GB2312" w:hAnsi="仿宋_GB2312" w:cs="仿宋_GB2312" w:eastAsia="仿宋_GB2312"/>
              </w:rPr>
              <w:t xml:space="preserve"> 支持自定义新建及修改目录的名称、关联资源类型、关联目录标识；</w:t>
            </w:r>
            <w:r>
              <w:br/>
            </w:r>
            <w:r>
              <w:rPr>
                <w:rFonts w:ascii="仿宋_GB2312" w:hAnsi="仿宋_GB2312" w:cs="仿宋_GB2312" w:eastAsia="仿宋_GB2312"/>
              </w:rPr>
              <w:t xml:space="preserve"> 除根节点外，支持根据区域业务属性添加区域标签；</w:t>
            </w:r>
            <w:r>
              <w:br/>
            </w:r>
            <w:r>
              <w:rPr>
                <w:rFonts w:ascii="仿宋_GB2312" w:hAnsi="仿宋_GB2312" w:cs="仿宋_GB2312" w:eastAsia="仿宋_GB2312"/>
              </w:rPr>
              <w:t xml:space="preserve"> 支持将创建的目录关联到特定应用中，使得该目录树可在所选关联应用中使用；</w:t>
            </w:r>
            <w:r>
              <w:br/>
            </w:r>
            <w:r>
              <w:rPr>
                <w:rFonts w:ascii="仿宋_GB2312" w:hAnsi="仿宋_GB2312" w:cs="仿宋_GB2312" w:eastAsia="仿宋_GB2312"/>
              </w:rPr>
              <w:t xml:space="preserve"> 支持查看目录的名称、关联资源类型及关联树标识属性信息；</w:t>
            </w:r>
            <w:r>
              <w:br/>
            </w:r>
            <w:r>
              <w:rPr>
                <w:rFonts w:ascii="仿宋_GB2312" w:hAnsi="仿宋_GB2312" w:cs="仿宋_GB2312" w:eastAsia="仿宋_GB2312"/>
              </w:rPr>
              <w:t xml:space="preserve"> 支持在选定目录下新建、删除、编辑次级区域；</w:t>
            </w:r>
            <w:r>
              <w:br/>
            </w:r>
            <w:r>
              <w:rPr>
                <w:rFonts w:ascii="仿宋_GB2312" w:hAnsi="仿宋_GB2312" w:cs="仿宋_GB2312" w:eastAsia="仿宋_GB2312"/>
              </w:rPr>
              <w:t xml:space="preserve"> 自定义目录中区域编码长度可变；</w:t>
            </w:r>
            <w:r>
              <w:br/>
            </w:r>
            <w:r>
              <w:rPr>
                <w:rFonts w:ascii="仿宋_GB2312" w:hAnsi="仿宋_GB2312" w:cs="仿宋_GB2312" w:eastAsia="仿宋_GB2312"/>
              </w:rPr>
              <w:t xml:space="preserve"> 支持修改次级区域排序；</w:t>
            </w:r>
            <w:r>
              <w:br/>
            </w:r>
            <w:r>
              <w:rPr>
                <w:rFonts w:ascii="仿宋_GB2312" w:hAnsi="仿宋_GB2312" w:cs="仿宋_GB2312" w:eastAsia="仿宋_GB2312"/>
              </w:rPr>
              <w:t xml:space="preserve"> 创建业务目录树时编号修改为可编辑；页面可选三种生成规则:系统默认（默认选中）、自定义、复用目录标识；</w:t>
            </w:r>
            <w:r>
              <w:br/>
            </w:r>
            <w:r>
              <w:rPr>
                <w:rFonts w:ascii="仿宋_GB2312" w:hAnsi="仿宋_GB2312" w:cs="仿宋_GB2312" w:eastAsia="仿宋_GB2312"/>
              </w:rPr>
              <w:t xml:space="preserve"> 支持修改区域名称、区域编号及添加区域标签。</w:t>
            </w:r>
            <w:r>
              <w:br/>
            </w:r>
            <w:r>
              <w:rPr>
                <w:rFonts w:ascii="仿宋_GB2312" w:hAnsi="仿宋_GB2312" w:cs="仿宋_GB2312" w:eastAsia="仿宋_GB2312"/>
              </w:rPr>
              <w:t xml:space="preserve"> (11)编码设备配置</w:t>
            </w:r>
            <w:r>
              <w:br/>
            </w:r>
            <w:r>
              <w:rPr>
                <w:rFonts w:ascii="仿宋_GB2312" w:hAnsi="仿宋_GB2312" w:cs="仿宋_GB2312" w:eastAsia="仿宋_GB2312"/>
              </w:rPr>
              <w:t xml:space="preserve"> 支持依据模板批量导入编码设备，及编码设备数据导出；</w:t>
            </w:r>
            <w:r>
              <w:br/>
            </w:r>
            <w:r>
              <w:rPr>
                <w:rFonts w:ascii="仿宋_GB2312" w:hAnsi="仿宋_GB2312" w:cs="仿宋_GB2312" w:eastAsia="仿宋_GB2312"/>
              </w:rPr>
              <w:t xml:space="preserve"> 支持编辑及同步编码设备信息；</w:t>
            </w:r>
            <w:r>
              <w:br/>
            </w:r>
            <w:r>
              <w:rPr>
                <w:rFonts w:ascii="仿宋_GB2312" w:hAnsi="仿宋_GB2312" w:cs="仿宋_GB2312" w:eastAsia="仿宋_GB2312"/>
              </w:rPr>
              <w:t xml:space="preserve"> 支持在选定区域下手动添加编码设备，支持单IP添加、IP段添加、单编号添加及编号段添加多种方式；</w:t>
            </w:r>
            <w:r>
              <w:br/>
            </w:r>
            <w:r>
              <w:rPr>
                <w:rFonts w:ascii="仿宋_GB2312" w:hAnsi="仿宋_GB2312" w:cs="仿宋_GB2312" w:eastAsia="仿宋_GB2312"/>
              </w:rPr>
              <w:t xml:space="preserve"> 支持针对编码设备添加标签；</w:t>
            </w:r>
            <w:r>
              <w:br/>
            </w:r>
            <w:r>
              <w:rPr>
                <w:rFonts w:ascii="仿宋_GB2312" w:hAnsi="仿宋_GB2312" w:cs="仿宋_GB2312" w:eastAsia="仿宋_GB2312"/>
              </w:rPr>
              <w:t xml:space="preserve"> 支持列表展示选中区域下的编码设备信息，包括所属区域、设备接入协议、设备编号、设备型号、IP地址及端口号、密码强度、视频通道数、报警通道数、能力集状态、数据接入协议、数据接入协议状态；</w:t>
            </w:r>
            <w:r>
              <w:br/>
            </w:r>
            <w:r>
              <w:rPr>
                <w:rFonts w:ascii="仿宋_GB2312" w:hAnsi="仿宋_GB2312" w:cs="仿宋_GB2312" w:eastAsia="仿宋_GB2312"/>
              </w:rPr>
              <w:t xml:space="preserve"> 支持设备能力集校准编辑，监控点通道能力集继承设备能力集；</w:t>
            </w:r>
            <w:r>
              <w:br/>
            </w:r>
            <w:r>
              <w:rPr>
                <w:rFonts w:ascii="仿宋_GB2312" w:hAnsi="仿宋_GB2312" w:cs="仿宋_GB2312" w:eastAsia="仿宋_GB2312"/>
              </w:rPr>
              <w:t xml:space="preserve"> 支持根据名称或ip模糊搜索编码设备，支持批量删除编码设备；</w:t>
            </w:r>
            <w:r>
              <w:br/>
            </w:r>
            <w:r>
              <w:rPr>
                <w:rFonts w:ascii="仿宋_GB2312" w:hAnsi="仿宋_GB2312" w:cs="仿宋_GB2312" w:eastAsia="仿宋_GB2312"/>
              </w:rPr>
              <w:t xml:space="preserve"> 提供编码设备的增、删、改接口，支持批量操作；</w:t>
            </w:r>
            <w:r>
              <w:br/>
            </w:r>
            <w:r>
              <w:rPr>
                <w:rFonts w:ascii="仿宋_GB2312" w:hAnsi="仿宋_GB2312" w:cs="仿宋_GB2312" w:eastAsia="仿宋_GB2312"/>
              </w:rPr>
              <w:t xml:space="preserve"> 支持数据接入协议配置；</w:t>
            </w:r>
            <w:r>
              <w:br/>
            </w:r>
            <w:r>
              <w:rPr>
                <w:rFonts w:ascii="仿宋_GB2312" w:hAnsi="仿宋_GB2312" w:cs="仿宋_GB2312" w:eastAsia="仿宋_GB2312"/>
              </w:rPr>
              <w:t xml:space="preserve"> 支持厂商和设备接入协议联动。</w:t>
            </w:r>
            <w:r>
              <w:br/>
            </w:r>
            <w:r>
              <w:rPr>
                <w:rFonts w:ascii="仿宋_GB2312" w:hAnsi="仿宋_GB2312" w:cs="仿宋_GB2312" w:eastAsia="仿宋_GB2312"/>
              </w:rPr>
              <w:t xml:space="preserve"> (12)监控点配置</w:t>
            </w:r>
            <w:r>
              <w:br/>
            </w:r>
            <w:r>
              <w:rPr>
                <w:rFonts w:ascii="仿宋_GB2312" w:hAnsi="仿宋_GB2312" w:cs="仿宋_GB2312" w:eastAsia="仿宋_GB2312"/>
              </w:rPr>
              <w:t xml:space="preserve"> 支持批量添加选中区域及其上级区域的编码设备中的监控点；</w:t>
            </w:r>
            <w:r>
              <w:br/>
            </w:r>
            <w:r>
              <w:rPr>
                <w:rFonts w:ascii="仿宋_GB2312" w:hAnsi="仿宋_GB2312" w:cs="仿宋_GB2312" w:eastAsia="仿宋_GB2312"/>
              </w:rPr>
              <w:t xml:space="preserve"> 支持通过导入导出经纬度功能，批量修改监控点经纬度信息；</w:t>
            </w:r>
            <w:r>
              <w:br/>
            </w:r>
            <w:r>
              <w:rPr>
                <w:rFonts w:ascii="仿宋_GB2312" w:hAnsi="仿宋_GB2312" w:cs="仿宋_GB2312" w:eastAsia="仿宋_GB2312"/>
              </w:rPr>
              <w:t xml:space="preserve"> 支持批量更改监控点所属区域及批量删除监控点，支持修改监控点排序，支持根据名称或ip模糊搜索监控点；</w:t>
            </w:r>
            <w:r>
              <w:br/>
            </w:r>
            <w:r>
              <w:rPr>
                <w:rFonts w:ascii="仿宋_GB2312" w:hAnsi="仿宋_GB2312" w:cs="仿宋_GB2312" w:eastAsia="仿宋_GB2312"/>
              </w:rPr>
              <w:t xml:space="preserve"> 支持列表展示选中区域下的监控点信息，包括监控点名称、传输协议、所属设备、IP地址、端口及通道号；</w:t>
            </w:r>
            <w:r>
              <w:br/>
            </w:r>
            <w:r>
              <w:rPr>
                <w:rFonts w:ascii="仿宋_GB2312" w:hAnsi="仿宋_GB2312" w:cs="仿宋_GB2312" w:eastAsia="仿宋_GB2312"/>
              </w:rPr>
              <w:t xml:space="preserve"> 支持查看、编辑监控点基本信息、能力集信息、音视频信息及类型信息，支持针对监控点添加标签；</w:t>
            </w:r>
            <w:r>
              <w:br/>
            </w:r>
            <w:r>
              <w:rPr>
                <w:rFonts w:ascii="仿宋_GB2312" w:hAnsi="仿宋_GB2312" w:cs="仿宋_GB2312" w:eastAsia="仿宋_GB2312"/>
              </w:rPr>
              <w:t xml:space="preserve"> 支持手动输入经纬度信息或地图定位方式标注监控点位置；</w:t>
            </w:r>
            <w:r>
              <w:br/>
            </w:r>
            <w:r>
              <w:rPr>
                <w:rFonts w:ascii="仿宋_GB2312" w:hAnsi="仿宋_GB2312" w:cs="仿宋_GB2312" w:eastAsia="仿宋_GB2312"/>
              </w:rPr>
              <w:t xml:space="preserve"> 支持级联点位标签设置；</w:t>
            </w:r>
            <w:r>
              <w:br/>
            </w:r>
            <w:r>
              <w:rPr>
                <w:rFonts w:ascii="仿宋_GB2312" w:hAnsi="仿宋_GB2312" w:cs="仿宋_GB2312" w:eastAsia="仿宋_GB2312"/>
              </w:rPr>
              <w:t xml:space="preserve"> 支持osd信息叠加配置，支持osd全局配置，包括监控点名称、时间的显示隐藏，以及位置配置。</w:t>
            </w:r>
            <w:r>
              <w:br/>
            </w:r>
            <w:r>
              <w:rPr>
                <w:rFonts w:ascii="仿宋_GB2312" w:hAnsi="仿宋_GB2312" w:cs="仿宋_GB2312" w:eastAsia="仿宋_GB2312"/>
              </w:rPr>
              <w:t xml:space="preserve"> (13)卡口管理</w:t>
            </w:r>
            <w:r>
              <w:br/>
            </w:r>
            <w:r>
              <w:rPr>
                <w:rFonts w:ascii="仿宋_GB2312" w:hAnsi="仿宋_GB2312" w:cs="仿宋_GB2312" w:eastAsia="仿宋_GB2312"/>
              </w:rPr>
              <w:t xml:space="preserve"> 支持列表展示所选区域下的卡口信息，包括所属区域、卡口编号、使用类型、前端类型、出入城类型、级联状态、经纬度、车道数；</w:t>
            </w:r>
            <w:r>
              <w:br/>
            </w:r>
            <w:r>
              <w:rPr>
                <w:rFonts w:ascii="仿宋_GB2312" w:hAnsi="仿宋_GB2312" w:cs="仿宋_GB2312" w:eastAsia="仿宋_GB2312"/>
              </w:rPr>
              <w:t xml:space="preserve"> 支持添加卡口，并支持编辑卡口基本信息，支持针对卡口添加标签；</w:t>
            </w:r>
            <w:r>
              <w:br/>
            </w:r>
            <w:r>
              <w:rPr>
                <w:rFonts w:ascii="仿宋_GB2312" w:hAnsi="仿宋_GB2312" w:cs="仿宋_GB2312" w:eastAsia="仿宋_GB2312"/>
              </w:rPr>
              <w:t xml:space="preserve"> 支持从所选择区域及其上级区域监控点中添加抓拍通道信息；</w:t>
            </w:r>
            <w:r>
              <w:br/>
            </w:r>
            <w:r>
              <w:rPr>
                <w:rFonts w:ascii="仿宋_GB2312" w:hAnsi="仿宋_GB2312" w:cs="仿宋_GB2312" w:eastAsia="仿宋_GB2312"/>
              </w:rPr>
              <w:t xml:space="preserve"> 支持手动输入卡口经纬度信息或通过地图定位方式标注卡口位置；</w:t>
            </w:r>
            <w:r>
              <w:br/>
            </w:r>
            <w:r>
              <w:rPr>
                <w:rFonts w:ascii="仿宋_GB2312" w:hAnsi="仿宋_GB2312" w:cs="仿宋_GB2312" w:eastAsia="仿宋_GB2312"/>
              </w:rPr>
              <w:t xml:space="preserve"> 支持配置卡口车道信息，包括车道方向、名称以及城际卡口出入城方向标识；</w:t>
            </w:r>
            <w:r>
              <w:br/>
            </w:r>
            <w:r>
              <w:rPr>
                <w:rFonts w:ascii="仿宋_GB2312" w:hAnsi="仿宋_GB2312" w:cs="仿宋_GB2312" w:eastAsia="仿宋_GB2312"/>
              </w:rPr>
              <w:t xml:space="preserve"> 支持卡口数据导入导出及城际卡口信息下发；</w:t>
            </w:r>
            <w:r>
              <w:br/>
            </w:r>
            <w:r>
              <w:rPr>
                <w:rFonts w:ascii="仿宋_GB2312" w:hAnsi="仿宋_GB2312" w:cs="仿宋_GB2312" w:eastAsia="仿宋_GB2312"/>
              </w:rPr>
              <w:t xml:space="preserve"> 支持批量删除卡口；</w:t>
            </w:r>
            <w:r>
              <w:br/>
            </w:r>
            <w:r>
              <w:rPr>
                <w:rFonts w:ascii="仿宋_GB2312" w:hAnsi="仿宋_GB2312" w:cs="仿宋_GB2312" w:eastAsia="仿宋_GB2312"/>
              </w:rPr>
              <w:t xml:space="preserve"> 城际卡口下发支持出入城下发；</w:t>
            </w:r>
            <w:r>
              <w:br/>
            </w:r>
            <w:r>
              <w:rPr>
                <w:rFonts w:ascii="仿宋_GB2312" w:hAnsi="仿宋_GB2312" w:cs="仿宋_GB2312" w:eastAsia="仿宋_GB2312"/>
              </w:rPr>
              <w:t xml:space="preserve"> 支持卡口自定义扩展卡口属性、方向属性、车道属性、卡口前端类型、车道关联的资源类型；</w:t>
            </w:r>
            <w:r>
              <w:br/>
            </w:r>
            <w:r>
              <w:rPr>
                <w:rFonts w:ascii="仿宋_GB2312" w:hAnsi="仿宋_GB2312" w:cs="仿宋_GB2312" w:eastAsia="仿宋_GB2312"/>
              </w:rPr>
              <w:t xml:space="preserve"> 支持卡口模板配置；</w:t>
            </w:r>
            <w:r>
              <w:br/>
            </w:r>
            <w:r>
              <w:rPr>
                <w:rFonts w:ascii="仿宋_GB2312" w:hAnsi="仿宋_GB2312" w:cs="仿宋_GB2312" w:eastAsia="仿宋_GB2312"/>
              </w:rPr>
              <w:t xml:space="preserve"> 支持根据卡口信息进行过滤查询。</w:t>
            </w:r>
            <w:r>
              <w:br/>
            </w:r>
            <w:r>
              <w:rPr>
                <w:rFonts w:ascii="仿宋_GB2312" w:hAnsi="仿宋_GB2312" w:cs="仿宋_GB2312" w:eastAsia="仿宋_GB2312"/>
              </w:rPr>
              <w:t xml:space="preserve"> (14)监控告警</w:t>
            </w:r>
            <w:r>
              <w:br/>
            </w:r>
            <w:r>
              <w:rPr>
                <w:rFonts w:ascii="仿宋_GB2312" w:hAnsi="仿宋_GB2312" w:cs="仿宋_GB2312" w:eastAsia="仿宋_GB2312"/>
              </w:rPr>
              <w:t xml:space="preserve"> 支持针对所管理的服务器、组件和服务的运行状态进行监控，如果有异常则会产生告警。支持在“状态监控”模块查看各资源的运行状态，包括服务器的在线状态、CPU、内存、磁盘IO；组件、服务实例的运行状态、CPU、内存、句柄数以及线程数；</w:t>
            </w:r>
            <w:r>
              <w:br/>
            </w:r>
            <w:r>
              <w:rPr>
                <w:rFonts w:ascii="仿宋_GB2312" w:hAnsi="仿宋_GB2312" w:cs="仿宋_GB2312" w:eastAsia="仿宋_GB2312"/>
              </w:rPr>
              <w:t xml:space="preserve"> 支持查看各服务器、组件及服务的监控详情（服务器信息、服务器监控指标、关键进程）、告警详情（支持告警数据导出）以及维护记录（信息包括时间、用户、操作、结果及终端地址）；</w:t>
            </w:r>
            <w:r>
              <w:br/>
            </w:r>
            <w:r>
              <w:rPr>
                <w:rFonts w:ascii="仿宋_GB2312" w:hAnsi="仿宋_GB2312" w:cs="仿宋_GB2312" w:eastAsia="仿宋_GB2312"/>
              </w:rPr>
              <w:t xml:space="preserve"> 支持查看有未处理告警的资源，支持模糊搜索；</w:t>
            </w:r>
            <w:r>
              <w:br/>
            </w:r>
            <w:r>
              <w:rPr>
                <w:rFonts w:ascii="仿宋_GB2312" w:hAnsi="仿宋_GB2312" w:cs="仿宋_GB2312" w:eastAsia="仿宋_GB2312"/>
              </w:rPr>
              <w:t xml:space="preserve"> 告警是监管系统及软件本身运行异常情况的一种展现方式，为运维人员快速定位排除故障提供参考与帮助， 提升排查处理效率。运管中心提供了告警展示、查询、处理、策略配置功能，实现了对告警的全生命周期管理。支持在“告警处理”模块，进行异常告警的查看和处理、导出告警以及配置告警策略；</w:t>
            </w:r>
            <w:r>
              <w:br/>
            </w:r>
            <w:r>
              <w:rPr>
                <w:rFonts w:ascii="仿宋_GB2312" w:hAnsi="仿宋_GB2312" w:cs="仿宋_GB2312" w:eastAsia="仿宋_GB2312"/>
              </w:rPr>
              <w:t xml:space="preserve"> 系统当前服务器、组件、服务和驱动发生异常时，支持在告警处理模块查看它们所产生的异常告警及详细信息，支持展示每条告警的告警级、最新告警时间、告警来源、告警策略、告警次数及处理状态；</w:t>
            </w:r>
            <w:r>
              <w:br/>
            </w:r>
            <w:r>
              <w:rPr>
                <w:rFonts w:ascii="仿宋_GB2312" w:hAnsi="仿宋_GB2312" w:cs="仿宋_GB2312" w:eastAsia="仿宋_GB2312"/>
              </w:rPr>
              <w:t xml:space="preserve"> 支持针对告警消息进行“解决”。解决告警时，支持查看告警详情的”处理建议“，帮助用户处理告警，同时支持新增”追加处理建议”；解决的告警可在“已解决”告警中查看。支持告警批量解决；</w:t>
            </w:r>
            <w:r>
              <w:br/>
            </w:r>
            <w:r>
              <w:rPr>
                <w:rFonts w:ascii="仿宋_GB2312" w:hAnsi="仿宋_GB2312" w:cs="仿宋_GB2312" w:eastAsia="仿宋_GB2312"/>
              </w:rPr>
              <w:t xml:space="preserve"> 支持用户忽略告警，支持忽略时设置再次提醒时间，到时系统会再次发出告警。支持告警批量忽略；</w:t>
            </w:r>
            <w:r>
              <w:br/>
            </w:r>
            <w:r>
              <w:rPr>
                <w:rFonts w:ascii="仿宋_GB2312" w:hAnsi="仿宋_GB2312" w:cs="仿宋_GB2312" w:eastAsia="仿宋_GB2312"/>
              </w:rPr>
              <w:t xml:space="preserve"> 支持导出全部或部分告警记录；</w:t>
            </w:r>
            <w:r>
              <w:br/>
            </w:r>
            <w:r>
              <w:rPr>
                <w:rFonts w:ascii="仿宋_GB2312" w:hAnsi="仿宋_GB2312" w:cs="仿宋_GB2312" w:eastAsia="仿宋_GB2312"/>
              </w:rPr>
              <w:t xml:space="preserve"> 支持用户根据不同场景灵活设置告警监控规则，包括：支持设置屏蔽规则，屏蔽待产生、不关注的告警； 支持告警修改，重定义告警级，告警的触发规则； 支持对组件错误码告警的新增，并定义告警的策略名称、规则、级、描述与建议；支持对新增组件错误告警的删除，且对于已发生但未处理的告警会自动处理。</w:t>
            </w:r>
            <w:r>
              <w:br/>
            </w:r>
            <w:r>
              <w:rPr>
                <w:rFonts w:ascii="仿宋_GB2312" w:hAnsi="仿宋_GB2312" w:cs="仿宋_GB2312" w:eastAsia="仿宋_GB2312"/>
              </w:rPr>
              <w:t xml:space="preserve"> (15)应用部署</w:t>
            </w:r>
            <w:r>
              <w:br/>
            </w:r>
            <w:r>
              <w:rPr>
                <w:rFonts w:ascii="仿宋_GB2312" w:hAnsi="仿宋_GB2312" w:cs="仿宋_GB2312" w:eastAsia="仿宋_GB2312"/>
              </w:rPr>
              <w:t xml:space="preserve"> 支持查看当前产品的所有信息，包括：产品名称、产品版本、功能简介、升级记录、添加到运管的所有服务器信息、服务器下安装的组件、补丁、资源包，并支持导出所有的产品信息；</w:t>
            </w:r>
            <w:r>
              <w:br/>
            </w:r>
            <w:r>
              <w:rPr>
                <w:rFonts w:ascii="仿宋_GB2312" w:hAnsi="仿宋_GB2312" w:cs="仿宋_GB2312" w:eastAsia="仿宋_GB2312"/>
              </w:rPr>
              <w:t xml:space="preserve"> 支持查看服务器的信息，包括服务器名称、IP地址、在线/离线状态、本机代理版本、组件数量和服务器所属群组；同时支持针对服务器进行管理，包括添加和删除服务器、创建和编辑服务器分组、编辑服务器展示名称；</w:t>
            </w:r>
            <w:r>
              <w:br/>
            </w:r>
            <w:r>
              <w:rPr>
                <w:rFonts w:ascii="仿宋_GB2312" w:hAnsi="仿宋_GB2312" w:cs="仿宋_GB2312" w:eastAsia="仿宋_GB2312"/>
              </w:rPr>
              <w:t xml:space="preserve"> 支持进行平台安装部署操作，包括软件安装包、资源包、补丁包的安装与管理；</w:t>
            </w:r>
            <w:r>
              <w:br/>
            </w:r>
            <w:r>
              <w:rPr>
                <w:rFonts w:ascii="仿宋_GB2312" w:hAnsi="仿宋_GB2312" w:cs="仿宋_GB2312" w:eastAsia="仿宋_GB2312"/>
              </w:rPr>
              <w:t xml:space="preserve"> 支持添加外部服务，包括组件信息、服务类型、实例名称、IP地址/域名；支持通过组件/服务、服务器、关键字信息查询外部服务；</w:t>
            </w:r>
            <w:r>
              <w:br/>
            </w:r>
            <w:r>
              <w:rPr>
                <w:rFonts w:ascii="仿宋_GB2312" w:hAnsi="仿宋_GB2312" w:cs="仿宋_GB2312" w:eastAsia="仿宋_GB2312"/>
              </w:rPr>
              <w:t xml:space="preserve"> 支持多级域资源包分发；支持中心域向下级域完成资源包下发、取消下发，以及上传和下发软件包信息列表查看；支持下级域自动和手动方式获取上级域分发包并进行组件安装、升级以及补丁安装；支持软件包上传添加用途和附件。</w:t>
            </w:r>
            <w:r>
              <w:br/>
            </w:r>
            <w:r>
              <w:rPr>
                <w:rFonts w:ascii="仿宋_GB2312" w:hAnsi="仿宋_GB2312" w:cs="仿宋_GB2312" w:eastAsia="仿宋_GB2312"/>
              </w:rPr>
              <w:t xml:space="preserve"> (16)日志管理</w:t>
            </w:r>
            <w:r>
              <w:br/>
            </w:r>
            <w:r>
              <w:rPr>
                <w:rFonts w:ascii="仿宋_GB2312" w:hAnsi="仿宋_GB2312" w:cs="仿宋_GB2312" w:eastAsia="仿宋_GB2312"/>
              </w:rPr>
              <w:t xml:space="preserve"> 支持按照时间范围以及关键字搜索各组件的日志文件；</w:t>
            </w:r>
            <w:r>
              <w:br/>
            </w:r>
            <w:r>
              <w:rPr>
                <w:rFonts w:ascii="仿宋_GB2312" w:hAnsi="仿宋_GB2312" w:cs="仿宋_GB2312" w:eastAsia="仿宋_GB2312"/>
              </w:rPr>
              <w:t xml:space="preserve"> 支持各组件的日志文件下载；</w:t>
            </w:r>
            <w:r>
              <w:br/>
            </w:r>
            <w:r>
              <w:rPr>
                <w:rFonts w:ascii="仿宋_GB2312" w:hAnsi="仿宋_GB2312" w:cs="仿宋_GB2312" w:eastAsia="仿宋_GB2312"/>
              </w:rPr>
              <w:t xml:space="preserve"> 支持根据条件查询操作日志；支持列表查看日志记录，包括日志时间，操作用户名，登录IP 地址，操作动作，操作对象类型，操作对象，操作结果，操作内容详情以及操作（查看详情和调用链）信息，支持导出操作日志；</w:t>
            </w:r>
            <w:r>
              <w:br/>
            </w:r>
            <w:r>
              <w:rPr>
                <w:rFonts w:ascii="仿宋_GB2312" w:hAnsi="仿宋_GB2312" w:cs="仿宋_GB2312" w:eastAsia="仿宋_GB2312"/>
              </w:rPr>
              <w:t xml:space="preserve"> 支持查看日志的详细信息，如日志时间、用户所属组织、操作用户名、用户姓名、登录 IP 地址、调用链 ID 信息；</w:t>
            </w:r>
            <w:r>
              <w:br/>
            </w:r>
            <w:r>
              <w:rPr>
                <w:rFonts w:ascii="仿宋_GB2312" w:hAnsi="仿宋_GB2312" w:cs="仿宋_GB2312" w:eastAsia="仿宋_GB2312"/>
              </w:rPr>
              <w:t xml:space="preserve"> 支持查看对应服务器、组件和服务的系统日志信息，支持查看日志中的错误码（一串由数字和英文字母组成的蓝色字符）详细了解系统错误内容及解决建议；</w:t>
            </w:r>
            <w:r>
              <w:br/>
            </w:r>
            <w:r>
              <w:rPr>
                <w:rFonts w:ascii="仿宋_GB2312" w:hAnsi="仿宋_GB2312" w:cs="仿宋_GB2312" w:eastAsia="仿宋_GB2312"/>
              </w:rPr>
              <w:t xml:space="preserve"> 支持查看操作日志及系统日志中的调用链，以了解一次业务操中涉及到的所有组件之间的调用关系，以及这些组件的异常状况及其相关日志，快速定位异常问题的原因；</w:t>
            </w:r>
            <w:r>
              <w:br/>
            </w:r>
            <w:r>
              <w:rPr>
                <w:rFonts w:ascii="仿宋_GB2312" w:hAnsi="仿宋_GB2312" w:cs="仿宋_GB2312" w:eastAsia="仿宋_GB2312"/>
              </w:rPr>
              <w:t xml:space="preserve"> 支持查询错误码，展示错误码的相关信息；支持导入错误码；</w:t>
            </w:r>
            <w:r>
              <w:br/>
            </w:r>
            <w:r>
              <w:rPr>
                <w:rFonts w:ascii="仿宋_GB2312" w:hAnsi="仿宋_GB2312" w:cs="仿宋_GB2312" w:eastAsia="仿宋_GB2312"/>
              </w:rPr>
              <w:t xml:space="preserve"> 支持查看系统的SSH访问日志，可以通过操作时间、用户IP、操作命令进行查询，结果展示操作时间、远程用户IP、远程用户名、服务器IP以及操作命令。</w:t>
            </w:r>
            <w:r>
              <w:br/>
            </w:r>
            <w:r>
              <w:rPr>
                <w:rFonts w:ascii="仿宋_GB2312" w:hAnsi="仿宋_GB2312" w:cs="仿宋_GB2312" w:eastAsia="仿宋_GB2312"/>
              </w:rPr>
              <w:t xml:space="preserve"> (17)配置管理</w:t>
            </w:r>
            <w:r>
              <w:br/>
            </w:r>
            <w:r>
              <w:rPr>
                <w:rFonts w:ascii="仿宋_GB2312" w:hAnsi="仿宋_GB2312" w:cs="仿宋_GB2312" w:eastAsia="仿宋_GB2312"/>
              </w:rPr>
              <w:t xml:space="preserve"> 支持针对了服务参数、客户端参数、告警策略、校时、多线路和防火墙策略进行配置，并支持配置下发。</w:t>
            </w:r>
            <w:r>
              <w:br/>
            </w:r>
            <w:r>
              <w:rPr>
                <w:rFonts w:ascii="仿宋_GB2312" w:hAnsi="仿宋_GB2312" w:cs="仿宋_GB2312" w:eastAsia="仿宋_GB2312"/>
              </w:rPr>
              <w:t xml:space="preserve"> (18)系统管理</w:t>
            </w:r>
            <w:r>
              <w:br/>
            </w:r>
            <w:r>
              <w:rPr>
                <w:rFonts w:ascii="仿宋_GB2312" w:hAnsi="仿宋_GB2312" w:cs="仿宋_GB2312" w:eastAsia="仿宋_GB2312"/>
              </w:rPr>
              <w:t xml:space="preserve"> 支持添加、注销用户，支持设置用户密码安全级，针对密码最低强度及密码有效期进行调整；</w:t>
            </w:r>
            <w:r>
              <w:br/>
            </w:r>
            <w:r>
              <w:rPr>
                <w:rFonts w:ascii="仿宋_GB2312" w:hAnsi="仿宋_GB2312" w:cs="仿宋_GB2312" w:eastAsia="仿宋_GB2312"/>
              </w:rPr>
              <w:t xml:space="preserve"> 支持启用及禁用用户，并支持用户密码重置；</w:t>
            </w:r>
            <w:r>
              <w:br/>
            </w:r>
            <w:r>
              <w:rPr>
                <w:rFonts w:ascii="仿宋_GB2312" w:hAnsi="仿宋_GB2312" w:cs="仿宋_GB2312" w:eastAsia="仿宋_GB2312"/>
              </w:rPr>
              <w:t xml:space="preserve"> 支持添加、编辑、删除指定下载项，以及下载项展示顺序的调整；</w:t>
            </w:r>
            <w:r>
              <w:br/>
            </w:r>
            <w:r>
              <w:rPr>
                <w:rFonts w:ascii="仿宋_GB2312" w:hAnsi="仿宋_GB2312" w:cs="仿宋_GB2312" w:eastAsia="仿宋_GB2312"/>
              </w:rPr>
              <w:t xml:space="preserve"> 当组件新增、升级后有菜单更新，或需要调整菜单排列顺序时，支持针对菜单进行添加、编辑、删除、移动操作；</w:t>
            </w:r>
            <w:r>
              <w:br/>
            </w:r>
            <w:r>
              <w:rPr>
                <w:rFonts w:ascii="仿宋_GB2312" w:hAnsi="仿宋_GB2312" w:cs="仿宋_GB2312" w:eastAsia="仿宋_GB2312"/>
              </w:rPr>
              <w:t xml:space="preserve"> 支持根据输入的16位AK生成SK的能力；</w:t>
            </w:r>
            <w:r>
              <w:br/>
            </w:r>
            <w:r>
              <w:rPr>
                <w:rFonts w:ascii="仿宋_GB2312" w:hAnsi="仿宋_GB2312" w:cs="仿宋_GB2312" w:eastAsia="仿宋_GB2312"/>
              </w:rPr>
              <w:t xml:space="preserve"> 支持查看所有通过CA SDK接入了CA证书的服务，以及对应服务的重启；支持查看当前服务使用的证书详情；</w:t>
            </w:r>
            <w:r>
              <w:br/>
            </w:r>
            <w:r>
              <w:rPr>
                <w:rFonts w:ascii="仿宋_GB2312" w:hAnsi="仿宋_GB2312" w:cs="仿宋_GB2312" w:eastAsia="仿宋_GB2312"/>
              </w:rPr>
              <w:t xml:space="preserve"> 支持用户上传指定证书，并应用到对应服务；支持修改服务使用的证书。</w:t>
            </w:r>
            <w:r>
              <w:br/>
            </w:r>
            <w:r>
              <w:rPr>
                <w:rFonts w:ascii="仿宋_GB2312" w:hAnsi="仿宋_GB2312" w:cs="仿宋_GB2312" w:eastAsia="仿宋_GB2312"/>
              </w:rPr>
              <w:t xml:space="preserve"> 1.2.6.2.视频监控应用</w:t>
            </w:r>
            <w:r>
              <w:br/>
            </w:r>
            <w:r>
              <w:rPr>
                <w:rFonts w:ascii="仿宋_GB2312" w:hAnsi="仿宋_GB2312" w:cs="仿宋_GB2312" w:eastAsia="仿宋_GB2312"/>
              </w:rPr>
              <w:t xml:space="preserve"> (1)视频监控</w:t>
            </w:r>
            <w:r>
              <w:br/>
            </w:r>
            <w:r>
              <w:rPr>
                <w:rFonts w:ascii="仿宋_GB2312" w:hAnsi="仿宋_GB2312" w:cs="仿宋_GB2312" w:eastAsia="仿宋_GB2312"/>
              </w:rPr>
              <w:t xml:space="preserve"> 1.支持切换查看基础目录及业务目录，资源以资源树形式展示，点击可查看下层资源及点位；</w:t>
            </w:r>
            <w:r>
              <w:br/>
            </w:r>
            <w:r>
              <w:rPr>
                <w:rFonts w:ascii="仿宋_GB2312" w:hAnsi="仿宋_GB2312" w:cs="仿宋_GB2312" w:eastAsia="仿宋_GB2312"/>
              </w:rPr>
              <w:t xml:space="preserve"> 支持目录刷新的按钮变成常显，方便用户进行手动刷新；</w:t>
            </w:r>
            <w:r>
              <w:br/>
            </w:r>
            <w:r>
              <w:rPr>
                <w:rFonts w:ascii="仿宋_GB2312" w:hAnsi="仿宋_GB2312" w:cs="仿宋_GB2312" w:eastAsia="仿宋_GB2312"/>
              </w:rPr>
              <w:t xml:space="preserve"> 支持点位预览、收藏、录像回放，支持查看点位属性详情；</w:t>
            </w:r>
            <w:r>
              <w:br/>
            </w:r>
            <w:r>
              <w:rPr>
                <w:rFonts w:ascii="仿宋_GB2312" w:hAnsi="仿宋_GB2312" w:cs="仿宋_GB2312" w:eastAsia="仿宋_GB2312"/>
              </w:rPr>
              <w:t xml:space="preserve"> 支持针对点位进行周边搜索，点击后支持在弹出的地图页面上进行点位选择；</w:t>
            </w:r>
            <w:r>
              <w:br/>
            </w:r>
            <w:r>
              <w:rPr>
                <w:rFonts w:ascii="仿宋_GB2312" w:hAnsi="仿宋_GB2312" w:cs="仿宋_GB2312" w:eastAsia="仿宋_GB2312"/>
              </w:rPr>
              <w:t xml:space="preserve"> 支持根据关键字及拼音字母进行点位模糊搜索，支持对检索点位进行定位到资源树；</w:t>
            </w:r>
            <w:r>
              <w:br/>
            </w:r>
            <w:r>
              <w:rPr>
                <w:rFonts w:ascii="仿宋_GB2312" w:hAnsi="仿宋_GB2312" w:cs="仿宋_GB2312" w:eastAsia="仿宋_GB2312"/>
              </w:rPr>
              <w:t xml:space="preserve"> 支持收藏夹点位展示，支持查看我的收藏及分享给我的收藏；</w:t>
            </w:r>
            <w:r>
              <w:br/>
            </w:r>
            <w:r>
              <w:rPr>
                <w:rFonts w:ascii="仿宋_GB2312" w:hAnsi="仿宋_GB2312" w:cs="仿宋_GB2312" w:eastAsia="仿宋_GB2312"/>
              </w:rPr>
              <w:t xml:space="preserve"> 支持创建新的收藏夹分组，并支持编辑、修改排序以及删除个人收藏夹分组，支持收藏夹刷新</w:t>
            </w:r>
            <w:r>
              <w:br/>
            </w:r>
            <w:r>
              <w:rPr>
                <w:rFonts w:ascii="仿宋_GB2312" w:hAnsi="仿宋_GB2312" w:cs="仿宋_GB2312" w:eastAsia="仿宋_GB2312"/>
              </w:rPr>
              <w:t xml:space="preserve"> 支持查看收藏夹内点位，支持针对收藏夹内点位进行查看详情、预览及回放，并支持添加及删除收藏夹内点位</w:t>
            </w:r>
            <w:r>
              <w:br/>
            </w:r>
            <w:r>
              <w:rPr>
                <w:rFonts w:ascii="仿宋_GB2312" w:hAnsi="仿宋_GB2312" w:cs="仿宋_GB2312" w:eastAsia="仿宋_GB2312"/>
              </w:rPr>
              <w:t xml:space="preserve"> 支持针对收藏夹内进行区域广播</w:t>
            </w:r>
            <w:r>
              <w:br/>
            </w:r>
            <w:r>
              <w:rPr>
                <w:rFonts w:ascii="仿宋_GB2312" w:hAnsi="仿宋_GB2312" w:cs="仿宋_GB2312" w:eastAsia="仿宋_GB2312"/>
              </w:rPr>
              <w:t xml:space="preserve"> 支持将创建的分组分享给其他用户，支持统计收藏夹被分享的用户数；</w:t>
            </w:r>
            <w:r>
              <w:br/>
            </w:r>
            <w:r>
              <w:rPr>
                <w:rFonts w:ascii="仿宋_GB2312" w:hAnsi="仿宋_GB2312" w:cs="仿宋_GB2312" w:eastAsia="仿宋_GB2312"/>
              </w:rPr>
              <w:t xml:space="preserve"> 支持查看其他用户共享的收藏夹分组，并支持查看分享人及分享时间；</w:t>
            </w:r>
            <w:r>
              <w:br/>
            </w:r>
            <w:r>
              <w:rPr>
                <w:rFonts w:ascii="仿宋_GB2312" w:hAnsi="仿宋_GB2312" w:cs="仿宋_GB2312" w:eastAsia="仿宋_GB2312"/>
              </w:rPr>
              <w:t xml:space="preserve"> 支持分享点位在关联用户配置以及分享到用户同时支持展示用户名和真实姓名，并且支持真实姓名和用户名进行检索；</w:t>
            </w:r>
            <w:r>
              <w:br/>
            </w:r>
            <w:r>
              <w:rPr>
                <w:rFonts w:ascii="仿宋_GB2312" w:hAnsi="仿宋_GB2312" w:cs="仿宋_GB2312" w:eastAsia="仿宋_GB2312"/>
              </w:rPr>
              <w:t xml:space="preserve"> 支持根据关键字及拼音字母对收藏内点位进行模糊搜索，支持对检索点位进行定位到资源树；</w:t>
            </w:r>
            <w:r>
              <w:br/>
            </w:r>
            <w:r>
              <w:rPr>
                <w:rFonts w:ascii="仿宋_GB2312" w:hAnsi="仿宋_GB2312" w:cs="仿宋_GB2312" w:eastAsia="仿宋_GB2312"/>
              </w:rPr>
              <w:t xml:space="preserve"> 支持创建公有预案及私有预案，新增预案时需配置预案详细信息，编辑预案名称、预案类型、轮巡间隔、是否自动执行预案及时间；</w:t>
            </w:r>
            <w:r>
              <w:br/>
            </w:r>
            <w:r>
              <w:rPr>
                <w:rFonts w:ascii="仿宋_GB2312" w:hAnsi="仿宋_GB2312" w:cs="仿宋_GB2312" w:eastAsia="仿宋_GB2312"/>
              </w:rPr>
              <w:t xml:space="preserve"> 支持编辑、删除预案，并支持添加或删除预案内点位，支持调整点位顺序、设置预案点位的主子码流及关联预置点信息，支持预案轮巡预览；</w:t>
            </w:r>
            <w:r>
              <w:br/>
            </w:r>
            <w:r>
              <w:rPr>
                <w:rFonts w:ascii="仿宋_GB2312" w:hAnsi="仿宋_GB2312" w:cs="仿宋_GB2312" w:eastAsia="仿宋_GB2312"/>
              </w:rPr>
              <w:t xml:space="preserve"> 支持查看预案创建者及创建时间；</w:t>
            </w:r>
            <w:r>
              <w:br/>
            </w:r>
            <w:r>
              <w:rPr>
                <w:rFonts w:ascii="仿宋_GB2312" w:hAnsi="仿宋_GB2312" w:cs="仿宋_GB2312" w:eastAsia="仿宋_GB2312"/>
              </w:rPr>
              <w:t xml:space="preserve"> 按时间顺序显示近期查看过的点位，支持对近期查看过的点位视频快速进行播放，支持清空历史列表；</w:t>
            </w:r>
            <w:r>
              <w:br/>
            </w:r>
            <w:r>
              <w:rPr>
                <w:rFonts w:ascii="仿宋_GB2312" w:hAnsi="仿宋_GB2312" w:cs="仿宋_GB2312" w:eastAsia="仿宋_GB2312"/>
              </w:rPr>
              <w:t xml:space="preserve"> 2.▲支持视频实时预览，支持重新取流；（提供公安部检测机构或其他经国家认可的第三方检测机构出具的检测报告复印件并加盖投标人公章）</w:t>
            </w:r>
            <w:r>
              <w:br/>
            </w:r>
            <w:r>
              <w:rPr>
                <w:rFonts w:ascii="仿宋_GB2312" w:hAnsi="仿宋_GB2312" w:cs="仿宋_GB2312" w:eastAsia="仿宋_GB2312"/>
              </w:rPr>
              <w:t xml:space="preserve"> 支持预览画面电子放大；</w:t>
            </w:r>
            <w:r>
              <w:br/>
            </w:r>
            <w:r>
              <w:rPr>
                <w:rFonts w:ascii="仿宋_GB2312" w:hAnsi="仿宋_GB2312" w:cs="仿宋_GB2312" w:eastAsia="仿宋_GB2312"/>
              </w:rPr>
              <w:t xml:space="preserve"> 支持在预览界面对单个画面或对全部画面分别抓图并保存至本地，支持对所抓图片利用自带图片 编辑工具标注名称、类型、备注信息；</w:t>
            </w:r>
            <w:r>
              <w:br/>
            </w:r>
            <w:r>
              <w:rPr>
                <w:rFonts w:ascii="仿宋_GB2312" w:hAnsi="仿宋_GB2312" w:cs="仿宋_GB2312" w:eastAsia="仿宋_GB2312"/>
              </w:rPr>
              <w:t xml:space="preserve"> 支持控制播放声音；</w:t>
            </w:r>
            <w:r>
              <w:br/>
            </w:r>
            <w:r>
              <w:rPr>
                <w:rFonts w:ascii="仿宋_GB2312" w:hAnsi="仿宋_GB2312" w:cs="仿宋_GB2312" w:eastAsia="仿宋_GB2312"/>
              </w:rPr>
              <w:t xml:space="preserve"> 支持实时预览切换主码流或子码流；</w:t>
            </w:r>
            <w:r>
              <w:br/>
            </w:r>
            <w:r>
              <w:rPr>
                <w:rFonts w:ascii="仿宋_GB2312" w:hAnsi="仿宋_GB2312" w:cs="仿宋_GB2312" w:eastAsia="仿宋_GB2312"/>
              </w:rPr>
              <w:t xml:space="preserve"> 支持在多画面显示模式下，支持鼠标拖拽调换播放窗口上的视频源，双击任一监控画面可全屏显示该画面；</w:t>
            </w:r>
            <w:r>
              <w:br/>
            </w:r>
            <w:r>
              <w:rPr>
                <w:rFonts w:ascii="仿宋_GB2312" w:hAnsi="仿宋_GB2312" w:cs="仿宋_GB2312" w:eastAsia="仿宋_GB2312"/>
              </w:rPr>
              <w:t xml:space="preserve"> 支持将当前预览点位添加支选定收藏夹；</w:t>
            </w:r>
            <w:r>
              <w:br/>
            </w:r>
            <w:r>
              <w:rPr>
                <w:rFonts w:ascii="仿宋_GB2312" w:hAnsi="仿宋_GB2312" w:cs="仿宋_GB2312" w:eastAsia="仿宋_GB2312"/>
              </w:rPr>
              <w:t xml:space="preserve"> 支持轮巡功能；</w:t>
            </w:r>
            <w:r>
              <w:br/>
            </w:r>
            <w:r>
              <w:rPr>
                <w:rFonts w:ascii="仿宋_GB2312" w:hAnsi="仿宋_GB2312" w:cs="仿宋_GB2312" w:eastAsia="仿宋_GB2312"/>
              </w:rPr>
              <w:t xml:space="preserve"> 支持设置预览画面水印内容，包括用户名、IP地址、MAC地址，同时支持修改水印颜色；</w:t>
            </w:r>
            <w:r>
              <w:br/>
            </w:r>
            <w:r>
              <w:rPr>
                <w:rFonts w:ascii="仿宋_GB2312" w:hAnsi="仿宋_GB2312" w:cs="仿宋_GB2312" w:eastAsia="仿宋_GB2312"/>
              </w:rPr>
              <w:t xml:space="preserve"> 支持对预览视频进行录像，可设置录像文件是否分包保存，可设置录像包大小、录像保存路径；</w:t>
            </w:r>
            <w:r>
              <w:br/>
            </w:r>
            <w:r>
              <w:rPr>
                <w:rFonts w:ascii="仿宋_GB2312" w:hAnsi="仿宋_GB2312" w:cs="仿宋_GB2312" w:eastAsia="仿宋_GB2312"/>
              </w:rPr>
              <w:t xml:space="preserve"> 支持设置预览时开启/关闭自动连续抓图，支持设置自动连续抓图时间间隔和张数、自动连续抓图文件保存格式和路径；</w:t>
            </w:r>
            <w:r>
              <w:br/>
            </w:r>
            <w:r>
              <w:rPr>
                <w:rFonts w:ascii="仿宋_GB2312" w:hAnsi="仿宋_GB2312" w:cs="仿宋_GB2312" w:eastAsia="仿宋_GB2312"/>
              </w:rPr>
              <w:t xml:space="preserve"> 支持多画面保存为预案，支持多画面同时抓图、同时录像、全部关闭、批量收藏功能；</w:t>
            </w:r>
            <w:r>
              <w:br/>
            </w:r>
            <w:r>
              <w:rPr>
                <w:rFonts w:ascii="仿宋_GB2312" w:hAnsi="仿宋_GB2312" w:cs="仿宋_GB2312" w:eastAsia="仿宋_GB2312"/>
              </w:rPr>
              <w:t xml:space="preserve"> 支持多屏播放，支持切换画面为1、4、6、8、9、16、25、36、48、64、1+5、1+7、1+8、1+9、1+11、1+15、1+16、3+4、1+1、1+2、1+4屏幕分屏，支持画面以4:3或16:9展示，支持全屏播放；</w:t>
            </w:r>
            <w:r>
              <w:br/>
            </w:r>
            <w:r>
              <w:rPr>
                <w:rFonts w:ascii="仿宋_GB2312" w:hAnsi="仿宋_GB2312" w:cs="仿宋_GB2312" w:eastAsia="仿宋_GB2312"/>
              </w:rPr>
              <w:t xml:space="preserve"> 支持分享点位至指定用户，并支持设置点位分享有效时间。接收到点位的用户可在移动设备上进行点位查看；</w:t>
            </w:r>
            <w:r>
              <w:br/>
            </w:r>
            <w:r>
              <w:rPr>
                <w:rFonts w:ascii="仿宋_GB2312" w:hAnsi="仿宋_GB2312" w:cs="仿宋_GB2312" w:eastAsia="仿宋_GB2312"/>
              </w:rPr>
              <w:t xml:space="preserve"> 针对实时预览画面，支持右键进行抓图、录像、电子放大、云台控制、打开声音、打开对讲、切换主子码流、打开码流信息、上墙展示、打开录像回放、关闭窗口功能；</w:t>
            </w:r>
            <w:r>
              <w:br/>
            </w:r>
            <w:r>
              <w:rPr>
                <w:rFonts w:ascii="仿宋_GB2312" w:hAnsi="仿宋_GB2312" w:cs="仿宋_GB2312" w:eastAsia="仿宋_GB2312"/>
              </w:rPr>
              <w:t xml:space="preserve"> 支持实时视频云台控制，可以在视频上直接控制；</w:t>
            </w:r>
            <w:r>
              <w:br/>
            </w:r>
            <w:r>
              <w:rPr>
                <w:rFonts w:ascii="仿宋_GB2312" w:hAnsi="仿宋_GB2312" w:cs="仿宋_GB2312" w:eastAsia="仿宋_GB2312"/>
              </w:rPr>
              <w:t xml:space="preserve"> 支持设置云台转动速度；</w:t>
            </w:r>
            <w:r>
              <w:br/>
            </w:r>
            <w:r>
              <w:rPr>
                <w:rFonts w:ascii="仿宋_GB2312" w:hAnsi="仿宋_GB2312" w:cs="仿宋_GB2312" w:eastAsia="仿宋_GB2312"/>
              </w:rPr>
              <w:t xml:space="preserve"> 支持调节镜头焦距、光圈；</w:t>
            </w:r>
            <w:r>
              <w:br/>
            </w:r>
            <w:r>
              <w:rPr>
                <w:rFonts w:ascii="仿宋_GB2312" w:hAnsi="仿宋_GB2312" w:cs="仿宋_GB2312" w:eastAsia="仿宋_GB2312"/>
              </w:rPr>
              <w:t xml:space="preserve"> 支持3D定位功能；</w:t>
            </w:r>
            <w:r>
              <w:br/>
            </w:r>
            <w:r>
              <w:rPr>
                <w:rFonts w:ascii="仿宋_GB2312" w:hAnsi="仿宋_GB2312" w:cs="仿宋_GB2312" w:eastAsia="仿宋_GB2312"/>
              </w:rPr>
              <w:t xml:space="preserve"> 支持设置、修改及快速选择预置点，自动扫描、自动巡航、模式路径；</w:t>
            </w:r>
            <w:r>
              <w:br/>
            </w:r>
            <w:r>
              <w:rPr>
                <w:rFonts w:ascii="仿宋_GB2312" w:hAnsi="仿宋_GB2312" w:cs="仿宋_GB2312" w:eastAsia="仿宋_GB2312"/>
              </w:rPr>
              <w:t xml:space="preserve"> 支持控制灯光开关、雨刷开关；</w:t>
            </w:r>
            <w:r>
              <w:br/>
            </w:r>
            <w:r>
              <w:rPr>
                <w:rFonts w:ascii="仿宋_GB2312" w:hAnsi="仿宋_GB2312" w:cs="仿宋_GB2312" w:eastAsia="仿宋_GB2312"/>
              </w:rPr>
              <w:t xml:space="preserve"> 支持云台锁定与解锁，支持自动解锁，支持设置锁定时间；</w:t>
            </w:r>
            <w:r>
              <w:br/>
            </w:r>
            <w:r>
              <w:rPr>
                <w:rFonts w:ascii="仿宋_GB2312" w:hAnsi="仿宋_GB2312" w:cs="仿宋_GB2312" w:eastAsia="仿宋_GB2312"/>
              </w:rPr>
              <w:t xml:space="preserve"> 支持提供便捷地检索（日期、通道、记录模式）和回放（正常速度、快进、快退、慢进、慢退、单帧进和/或退、暂停、单路全屏）的方式； 可按 1/16、1/8、1/4、1/2、1、2、4、8、16 倍速回放；</w:t>
            </w:r>
            <w:r>
              <w:br/>
            </w:r>
            <w:r>
              <w:rPr>
                <w:rFonts w:ascii="仿宋_GB2312" w:hAnsi="仿宋_GB2312" w:cs="仿宋_GB2312" w:eastAsia="仿宋_GB2312"/>
              </w:rPr>
              <w:t xml:space="preserve"> 支持对录像回放视频进行抓图并保存至本地，支持对所抓图片利用自带图片 编辑工具标注名称、类型、备注信息；</w:t>
            </w:r>
            <w:r>
              <w:br/>
            </w:r>
            <w:r>
              <w:rPr>
                <w:rFonts w:ascii="仿宋_GB2312" w:hAnsi="仿宋_GB2312" w:cs="仿宋_GB2312" w:eastAsia="仿宋_GB2312"/>
              </w:rPr>
              <w:t xml:space="preserve"> 支持回放画面电子放大；</w:t>
            </w:r>
            <w:r>
              <w:br/>
            </w:r>
            <w:r>
              <w:rPr>
                <w:rFonts w:ascii="仿宋_GB2312" w:hAnsi="仿宋_GB2312" w:cs="仿宋_GB2312" w:eastAsia="仿宋_GB2312"/>
              </w:rPr>
              <w:t xml:space="preserve"> 支持开启/关闭音频播放设置选项；</w:t>
            </w:r>
            <w:r>
              <w:br/>
            </w:r>
            <w:r>
              <w:rPr>
                <w:rFonts w:ascii="仿宋_GB2312" w:hAnsi="仿宋_GB2312" w:cs="仿宋_GB2312" w:eastAsia="仿宋_GB2312"/>
              </w:rPr>
              <w:t xml:space="preserve"> 支持录像时间轴缩放， 在时间轴上以 4种不同的颜色分别显示计划录像、移动录 像、手动录像、报警录像；</w:t>
            </w:r>
            <w:r>
              <w:br/>
            </w:r>
            <w:r>
              <w:rPr>
                <w:rFonts w:ascii="仿宋_GB2312" w:hAnsi="仿宋_GB2312" w:cs="仿宋_GB2312" w:eastAsia="仿宋_GB2312"/>
              </w:rPr>
              <w:t xml:space="preserve"> 支持多画面同步或异步回放；</w:t>
            </w:r>
            <w:r>
              <w:br/>
            </w:r>
            <w:r>
              <w:rPr>
                <w:rFonts w:ascii="仿宋_GB2312" w:hAnsi="仿宋_GB2312" w:cs="仿宋_GB2312" w:eastAsia="仿宋_GB2312"/>
              </w:rPr>
              <w:t xml:space="preserve"> 3.▲支持针对一段录像进行标签标注；（提供公安部检测机构或其他经国家认可的第三方检测机构出具的检测报告复印件并加盖投标人公章）</w:t>
            </w:r>
            <w:r>
              <w:br/>
            </w:r>
            <w:r>
              <w:rPr>
                <w:rFonts w:ascii="仿宋_GB2312" w:hAnsi="仿宋_GB2312" w:cs="仿宋_GB2312" w:eastAsia="仿宋_GB2312"/>
              </w:rPr>
              <w:t xml:space="preserve"> 支持将当前回放点位添加至选定收藏夹；</w:t>
            </w:r>
            <w:r>
              <w:br/>
            </w:r>
            <w:r>
              <w:rPr>
                <w:rFonts w:ascii="仿宋_GB2312" w:hAnsi="仿宋_GB2312" w:cs="仿宋_GB2312" w:eastAsia="仿宋_GB2312"/>
              </w:rPr>
              <w:t xml:space="preserve"> 支持设置回放画面水印内容，包括用户名、IP 地址、MAC 地址，同时支持修改水印颜色；</w:t>
            </w:r>
            <w:r>
              <w:br/>
            </w:r>
            <w:r>
              <w:rPr>
                <w:rFonts w:ascii="仿宋_GB2312" w:hAnsi="仿宋_GB2312" w:cs="仿宋_GB2312" w:eastAsia="仿宋_GB2312"/>
              </w:rPr>
              <w:t xml:space="preserve"> 支持设置回放时开启/关闭自动连续抓图，支持设置自动连续抓图时间间隔和张数、自动连续抓图文件保存格式和路径；</w:t>
            </w:r>
            <w:r>
              <w:br/>
            </w:r>
            <w:r>
              <w:rPr>
                <w:rFonts w:ascii="仿宋_GB2312" w:hAnsi="仿宋_GB2312" w:cs="仿宋_GB2312" w:eastAsia="仿宋_GB2312"/>
              </w:rPr>
              <w:t xml:space="preserve"> 支持对回放视频进行录像，可设置录像文件是否分包保存， 可设置录像包大小、录像保存路径；</w:t>
            </w:r>
            <w:r>
              <w:br/>
            </w:r>
            <w:r>
              <w:rPr>
                <w:rFonts w:ascii="仿宋_GB2312" w:hAnsi="仿宋_GB2312" w:cs="仿宋_GB2312" w:eastAsia="仿宋_GB2312"/>
              </w:rPr>
              <w:t xml:space="preserve"> 支持针对一段录像进行标签标注。</w:t>
            </w:r>
            <w:r>
              <w:br/>
            </w:r>
            <w:r>
              <w:rPr>
                <w:rFonts w:ascii="仿宋_GB2312" w:hAnsi="仿宋_GB2312" w:cs="仿宋_GB2312" w:eastAsia="仿宋_GB2312"/>
              </w:rPr>
              <w:t xml:space="preserve"> (2)电子地图</w:t>
            </w:r>
            <w:r>
              <w:br/>
            </w:r>
            <w:r>
              <w:rPr>
                <w:rFonts w:ascii="仿宋_GB2312" w:hAnsi="仿宋_GB2312" w:cs="仿宋_GB2312" w:eastAsia="仿宋_GB2312"/>
              </w:rPr>
              <w:t xml:space="preserve"> 1.支持根据地图缩放级别，将包含经纬度信息的视频监控资源点位通过聚合方式展示在电子地图上；</w:t>
            </w:r>
            <w:r>
              <w:br/>
            </w:r>
            <w:r>
              <w:rPr>
                <w:rFonts w:ascii="仿宋_GB2312" w:hAnsi="仿宋_GB2312" w:cs="仿宋_GB2312" w:eastAsia="仿宋_GB2312"/>
              </w:rPr>
              <w:t xml:space="preserve"> 支持在地图上查看选中点位的详情，如点位名称、类型；支持点位视频预览、回放、周边信息检索；</w:t>
            </w:r>
            <w:r>
              <w:br/>
            </w:r>
            <w:r>
              <w:rPr>
                <w:rFonts w:ascii="仿宋_GB2312" w:hAnsi="仿宋_GB2312" w:cs="仿宋_GB2312" w:eastAsia="仿宋_GB2312"/>
              </w:rPr>
              <w:t xml:space="preserve"> 支持修改监控点、卡口、录入平台的第三方监控点位的经纬度信息；</w:t>
            </w:r>
            <w:r>
              <w:br/>
            </w:r>
            <w:r>
              <w:rPr>
                <w:rFonts w:ascii="仿宋_GB2312" w:hAnsi="仿宋_GB2312" w:cs="仿宋_GB2312" w:eastAsia="仿宋_GB2312"/>
              </w:rPr>
              <w:t xml:space="preserve"> 支持列表展示未定位在地图中的点位资源；</w:t>
            </w:r>
            <w:r>
              <w:br/>
            </w:r>
            <w:r>
              <w:rPr>
                <w:rFonts w:ascii="仿宋_GB2312" w:hAnsi="仿宋_GB2312" w:cs="仿宋_GB2312" w:eastAsia="仿宋_GB2312"/>
              </w:rPr>
              <w:t xml:space="preserve"> 支持通过关键字对视频监控点位进行模糊匹配检索，支持分类型检索；</w:t>
            </w:r>
            <w:r>
              <w:br/>
            </w:r>
            <w:r>
              <w:rPr>
                <w:rFonts w:ascii="仿宋_GB2312" w:hAnsi="仿宋_GB2312" w:cs="仿宋_GB2312" w:eastAsia="仿宋_GB2312"/>
              </w:rPr>
              <w:t xml:space="preserve"> 支持对地图上的点位、卡口、录入平台的第三方监控点位、报警输入资源进行收藏；</w:t>
            </w:r>
            <w:r>
              <w:br/>
            </w:r>
            <w:r>
              <w:rPr>
                <w:rFonts w:ascii="仿宋_GB2312" w:hAnsi="仿宋_GB2312" w:cs="仿宋_GB2312" w:eastAsia="仿宋_GB2312"/>
              </w:rPr>
              <w:t xml:space="preserve"> 支持监控资源在各平台之间同步；</w:t>
            </w:r>
            <w:r>
              <w:br/>
            </w:r>
            <w:r>
              <w:rPr>
                <w:rFonts w:ascii="仿宋_GB2312" w:hAnsi="仿宋_GB2312" w:cs="仿宋_GB2312" w:eastAsia="仿宋_GB2312"/>
              </w:rPr>
              <w:t xml:space="preserve"> 支持查看基础目录，并支持根据业务需求切换相应的自定义业务目录，资源以资源树形式展示，点击可查看下层资源及点位；</w:t>
            </w:r>
            <w:r>
              <w:br/>
            </w:r>
            <w:r>
              <w:rPr>
                <w:rFonts w:ascii="仿宋_GB2312" w:hAnsi="仿宋_GB2312" w:cs="仿宋_GB2312" w:eastAsia="仿宋_GB2312"/>
              </w:rPr>
              <w:t xml:space="preserve"> 2.▲支持查看基础目录，并支持根据业务需求切换相应的自定义业务目录，资源以资源树形式展示，点击可查看下层资源及点位；（提供公安部检测机构或其他经国家认可的第三方检测机构出具的检测报告复印件并加盖投标人公章）</w:t>
            </w:r>
            <w:r>
              <w:br/>
            </w:r>
            <w:r>
              <w:rPr>
                <w:rFonts w:ascii="仿宋_GB2312" w:hAnsi="仿宋_GB2312" w:cs="仿宋_GB2312" w:eastAsia="仿宋_GB2312"/>
              </w:rPr>
              <w:t xml:space="preserve"> 地图支持拖动、滚轮放大缩小、截屏；</w:t>
            </w:r>
            <w:r>
              <w:br/>
            </w:r>
            <w:r>
              <w:rPr>
                <w:rFonts w:ascii="仿宋_GB2312" w:hAnsi="仿宋_GB2312" w:cs="仿宋_GB2312" w:eastAsia="仿宋_GB2312"/>
              </w:rPr>
              <w:t xml:space="preserve"> 支持重置恢复至地图初始化时的原始中心位置和地图层级，并可清除初始图层以外的所有操作内容；</w:t>
            </w:r>
            <w:r>
              <w:br/>
            </w:r>
            <w:r>
              <w:rPr>
                <w:rFonts w:ascii="仿宋_GB2312" w:hAnsi="仿宋_GB2312" w:cs="仿宋_GB2312" w:eastAsia="仿宋_GB2312"/>
              </w:rPr>
              <w:t xml:space="preserve"> 支持在地图上测量距离、面积；</w:t>
            </w:r>
            <w:r>
              <w:br/>
            </w:r>
            <w:r>
              <w:rPr>
                <w:rFonts w:ascii="仿宋_GB2312" w:hAnsi="仿宋_GB2312" w:cs="仿宋_GB2312" w:eastAsia="仿宋_GB2312"/>
              </w:rPr>
              <w:t xml:space="preserve"> 支持获取地图上已录入数据库点位的地址信息（该功能需地理资源数据支持）；</w:t>
            </w:r>
            <w:r>
              <w:br/>
            </w:r>
            <w:r>
              <w:rPr>
                <w:rFonts w:ascii="仿宋_GB2312" w:hAnsi="仿宋_GB2312" w:cs="仿宋_GB2312" w:eastAsia="仿宋_GB2312"/>
              </w:rPr>
              <w:t xml:space="preserve"> 支持矢量地图、影像地图切换；</w:t>
            </w:r>
            <w:r>
              <w:br/>
            </w:r>
            <w:r>
              <w:rPr>
                <w:rFonts w:ascii="仿宋_GB2312" w:hAnsi="仿宋_GB2312" w:cs="仿宋_GB2312" w:eastAsia="仿宋_GB2312"/>
              </w:rPr>
              <w:t xml:space="preserve"> 系统支持矢量地图、影像图两种地图之间的切换；</w:t>
            </w:r>
            <w:r>
              <w:br/>
            </w:r>
            <w:r>
              <w:rPr>
                <w:rFonts w:ascii="仿宋_GB2312" w:hAnsi="仿宋_GB2312" w:cs="仿宋_GB2312" w:eastAsia="仿宋_GB2312"/>
              </w:rPr>
              <w:t xml:space="preserve"> 支持框选、圆选、点选、线选、多边形选多种方式进行地图空间查询，支持针对查询结果进行按类过滤展示，并支持针对不同类型点位进行预览、回放、批量收藏、预览上墙、跳转查询操作。</w:t>
            </w:r>
            <w:r>
              <w:br/>
            </w:r>
            <w:r>
              <w:rPr>
                <w:rFonts w:ascii="仿宋_GB2312" w:hAnsi="仿宋_GB2312" w:cs="仿宋_GB2312" w:eastAsia="仿宋_GB2312"/>
              </w:rPr>
              <w:t xml:space="preserve"> (3)电视墙</w:t>
            </w:r>
            <w:r>
              <w:br/>
            </w:r>
            <w:r>
              <w:rPr>
                <w:rFonts w:ascii="仿宋_GB2312" w:hAnsi="仿宋_GB2312" w:cs="仿宋_GB2312" w:eastAsia="仿宋_GB2312"/>
              </w:rPr>
              <w:t xml:space="preserve"> 1.支持多机部署，即不同服务器上分别安装一个电视墙服务，在电视墙客户端上支持用户选择要操作的电视墙服务并且支持选择不同解码器添加到不同服务上；</w:t>
            </w:r>
            <w:r>
              <w:br/>
            </w:r>
            <w:r>
              <w:rPr>
                <w:rFonts w:ascii="仿宋_GB2312" w:hAnsi="仿宋_GB2312" w:cs="仿宋_GB2312" w:eastAsia="仿宋_GB2312"/>
              </w:rPr>
              <w:t xml:space="preserve"> 支持电视墙预览轮巡，并支持进行轮巡播放控制（暂停/启用所有轮巡，执行轮巡上/下一页）；</w:t>
            </w:r>
            <w:r>
              <w:br/>
            </w:r>
            <w:r>
              <w:rPr>
                <w:rFonts w:ascii="仿宋_GB2312" w:hAnsi="仿宋_GB2312" w:cs="仿宋_GB2312" w:eastAsia="仿宋_GB2312"/>
              </w:rPr>
              <w:t xml:space="preserve"> 支持桌面上墙功能，即客户端所在 PC 机的系统桌面上墙至窗口上显示；</w:t>
            </w:r>
            <w:r>
              <w:br/>
            </w:r>
            <w:r>
              <w:rPr>
                <w:rFonts w:ascii="仿宋_GB2312" w:hAnsi="仿宋_GB2312" w:cs="仿宋_GB2312" w:eastAsia="仿宋_GB2312"/>
              </w:rPr>
              <w:t xml:space="preserve"> 支持配置模拟通道监控点实时监控画面上墙；</w:t>
            </w:r>
            <w:r>
              <w:br/>
            </w:r>
            <w:r>
              <w:rPr>
                <w:rFonts w:ascii="仿宋_GB2312" w:hAnsi="仿宋_GB2312" w:cs="仿宋_GB2312" w:eastAsia="仿宋_GB2312"/>
              </w:rPr>
              <w:t xml:space="preserve"> 支持对正在上墙的窗口设置上墙码流，支持进行主/子码流切换；</w:t>
            </w:r>
            <w:r>
              <w:br/>
            </w:r>
            <w:r>
              <w:rPr>
                <w:rFonts w:ascii="仿宋_GB2312" w:hAnsi="仿宋_GB2312" w:cs="仿宋_GB2312" w:eastAsia="仿宋_GB2312"/>
              </w:rPr>
              <w:t xml:space="preserve"> 支持打开输出通道的声音输出及关闭声音；</w:t>
            </w:r>
            <w:r>
              <w:br/>
            </w:r>
            <w:r>
              <w:rPr>
                <w:rFonts w:ascii="仿宋_GB2312" w:hAnsi="仿宋_GB2312" w:cs="仿宋_GB2312" w:eastAsia="仿宋_GB2312"/>
              </w:rPr>
              <w:t xml:space="preserve"> 支持创建虚拟LED，并支持自定义LED内容；</w:t>
            </w:r>
            <w:r>
              <w:br/>
            </w:r>
            <w:r>
              <w:rPr>
                <w:rFonts w:ascii="仿宋_GB2312" w:hAnsi="仿宋_GB2312" w:cs="仿宋_GB2312" w:eastAsia="仿宋_GB2312"/>
              </w:rPr>
              <w:t xml:space="preserve"> 支持模糊搜索监控点位；</w:t>
            </w:r>
            <w:r>
              <w:br/>
            </w:r>
            <w:r>
              <w:rPr>
                <w:rFonts w:ascii="仿宋_GB2312" w:hAnsi="仿宋_GB2312" w:cs="仿宋_GB2312" w:eastAsia="仿宋_GB2312"/>
              </w:rPr>
              <w:t xml:space="preserve"> 支持设置电视墙窗口通道解码分辨率为D1分辨率、720P、1080P；</w:t>
            </w:r>
            <w:r>
              <w:br/>
            </w:r>
            <w:r>
              <w:rPr>
                <w:rFonts w:ascii="仿宋_GB2312" w:hAnsi="仿宋_GB2312" w:cs="仿宋_GB2312" w:eastAsia="仿宋_GB2312"/>
              </w:rPr>
              <w:t xml:space="preserve"> 支持直连前端设备取流上墙配置，针对每个监控点配置其取流来源；</w:t>
            </w:r>
            <w:r>
              <w:br/>
            </w:r>
            <w:r>
              <w:rPr>
                <w:rFonts w:ascii="仿宋_GB2312" w:hAnsi="仿宋_GB2312" w:cs="仿宋_GB2312" w:eastAsia="仿宋_GB2312"/>
              </w:rPr>
              <w:t xml:space="preserve"> 当拖动点位上墙失败提示窗口资源不存在，可能是电视墙客户端显示的窗口和大屏实际窗口不同步，支持通过“同步设备窗口”进行同步；</w:t>
            </w:r>
            <w:r>
              <w:br/>
            </w:r>
            <w:r>
              <w:rPr>
                <w:rFonts w:ascii="仿宋_GB2312" w:hAnsi="仿宋_GB2312" w:cs="仿宋_GB2312" w:eastAsia="仿宋_GB2312"/>
              </w:rPr>
              <w:t xml:space="preserve"> 支持画面点位单个下墙及全部下墙控制；当电视墙画面放大至最大时，支持通过快速定位进行窗口切换；</w:t>
            </w:r>
            <w:r>
              <w:br/>
            </w:r>
            <w:r>
              <w:rPr>
                <w:rFonts w:ascii="仿宋_GB2312" w:hAnsi="仿宋_GB2312" w:cs="仿宋_GB2312" w:eastAsia="仿宋_GB2312"/>
              </w:rPr>
              <w:t xml:space="preserve"> 支持针对窗口的分割、拼接布局，及窗口上的监控点、预览轮巡、告警窗口、是否自动启停及启停时间进行配置形成电视墙场景；</w:t>
            </w:r>
            <w:r>
              <w:br/>
            </w:r>
            <w:r>
              <w:rPr>
                <w:rFonts w:ascii="仿宋_GB2312" w:hAnsi="仿宋_GB2312" w:cs="仿宋_GB2312" w:eastAsia="仿宋_GB2312"/>
              </w:rPr>
              <w:t xml:space="preserve"> 支持针对某电视墙的场景进行增加、修改及删除，支持查看电视墙场景详情，支持配置电视墙场景切换计划；</w:t>
            </w:r>
            <w:r>
              <w:br/>
            </w:r>
            <w:r>
              <w:rPr>
                <w:rFonts w:ascii="仿宋_GB2312" w:hAnsi="仿宋_GB2312" w:cs="仿宋_GB2312" w:eastAsia="仿宋_GB2312"/>
              </w:rPr>
              <w:t xml:space="preserve"> 电视墙场景支持平台及设备两种场景类型。平台场景为电视墙服务场景，由电视墙服务提供数据，切换较慢但较稳定；设备场景使用设备内置场景，设备内部进行场景切换，电视墙服务从设备同步数据，切换较快但需要依赖设备；</w:t>
            </w:r>
            <w:r>
              <w:br/>
            </w:r>
            <w:r>
              <w:rPr>
                <w:rFonts w:ascii="仿宋_GB2312" w:hAnsi="仿宋_GB2312" w:cs="仿宋_GB2312" w:eastAsia="仿宋_GB2312"/>
              </w:rPr>
              <w:t xml:space="preserve"> 支持针对某电视墙场景进行增加、修改、删除轮巡计划，支持设置关联的监控点及其轮巡间隔；</w:t>
            </w:r>
            <w:r>
              <w:br/>
            </w:r>
            <w:r>
              <w:rPr>
                <w:rFonts w:ascii="仿宋_GB2312" w:hAnsi="仿宋_GB2312" w:cs="仿宋_GB2312" w:eastAsia="仿宋_GB2312"/>
              </w:rPr>
              <w:t xml:space="preserve"> 支持针对某电视墙场景进行监控点与窗口的关联，让该监控点保持持续在该窗口上墙；支持从资源树及历史操作点位中选择关联的监控点；</w:t>
            </w:r>
            <w:r>
              <w:br/>
            </w:r>
            <w:r>
              <w:rPr>
                <w:rFonts w:ascii="仿宋_GB2312" w:hAnsi="仿宋_GB2312" w:cs="仿宋_GB2312" w:eastAsia="仿宋_GB2312"/>
              </w:rPr>
              <w:t xml:space="preserve"> 支持在场景中针对模拟信号源进行配置；</w:t>
            </w:r>
            <w:r>
              <w:br/>
            </w:r>
            <w:r>
              <w:rPr>
                <w:rFonts w:ascii="仿宋_GB2312" w:hAnsi="仿宋_GB2312" w:cs="仿宋_GB2312" w:eastAsia="仿宋_GB2312"/>
              </w:rPr>
              <w:t xml:space="preserve"> 支持在场景中按高、中、低设为报警窗口，当有相应级的报警产生时可在该窗口自动上墙；</w:t>
            </w:r>
            <w:r>
              <w:br/>
            </w:r>
            <w:r>
              <w:rPr>
                <w:rFonts w:ascii="仿宋_GB2312" w:hAnsi="仿宋_GB2312" w:cs="仿宋_GB2312" w:eastAsia="仿宋_GB2312"/>
              </w:rPr>
              <w:t xml:space="preserve"> 支持设置窗口编号，支持修改或清除编号，支持设置窗口名称，支持修改和清除窗口名称；</w:t>
            </w:r>
            <w:r>
              <w:br/>
            </w:r>
            <w:r>
              <w:rPr>
                <w:rFonts w:ascii="仿宋_GB2312" w:hAnsi="仿宋_GB2312" w:cs="仿宋_GB2312" w:eastAsia="仿宋_GB2312"/>
              </w:rPr>
              <w:t xml:space="preserve"> 在全彩LED电视墙下，可以实现指定划分成几行几列布局，按网格来开窗，若干相邻网格可以拼接，方便全彩屏布局；支持取消虚拟分屏恢复默认窗口状态；</w:t>
            </w:r>
            <w:r>
              <w:br/>
            </w:r>
            <w:r>
              <w:rPr>
                <w:rFonts w:ascii="仿宋_GB2312" w:hAnsi="仿宋_GB2312" w:cs="仿宋_GB2312" w:eastAsia="仿宋_GB2312"/>
              </w:rPr>
              <w:t xml:space="preserve"> 电视墙客户端支持增加、修改、删除、刷新解码器；</w:t>
            </w:r>
            <w:r>
              <w:br/>
            </w:r>
            <w:r>
              <w:rPr>
                <w:rFonts w:ascii="仿宋_GB2312" w:hAnsi="仿宋_GB2312" w:cs="仿宋_GB2312" w:eastAsia="仿宋_GB2312"/>
              </w:rPr>
              <w:t xml:space="preserve"> 支持根据电视墙名称、电视墙类型添加LCD电视墙，支持框选电视墙规格；</w:t>
            </w:r>
            <w:r>
              <w:br/>
            </w:r>
            <w:r>
              <w:rPr>
                <w:rFonts w:ascii="仿宋_GB2312" w:hAnsi="仿宋_GB2312" w:cs="仿宋_GB2312" w:eastAsia="仿宋_GB2312"/>
              </w:rPr>
              <w:t xml:space="preserve"> 支持根据电视墙名称、电视墙类型及屏幕宽高，添加LED电视墙，支持框选电视墙规格；</w:t>
            </w:r>
            <w:r>
              <w:br/>
            </w:r>
            <w:r>
              <w:rPr>
                <w:rFonts w:ascii="仿宋_GB2312" w:hAnsi="仿宋_GB2312" w:cs="仿宋_GB2312" w:eastAsia="仿宋_GB2312"/>
              </w:rPr>
              <w:t xml:space="preserve"> 支持修改、删除、刷新电视墙；</w:t>
            </w:r>
            <w:r>
              <w:br/>
            </w:r>
            <w:r>
              <w:rPr>
                <w:rFonts w:ascii="仿宋_GB2312" w:hAnsi="仿宋_GB2312" w:cs="仿宋_GB2312" w:eastAsia="仿宋_GB2312"/>
              </w:rPr>
              <w:t xml:space="preserve"> 支持根据启用向导来指引用户添加解码设备、添加电视墙及资源关联；</w:t>
            </w:r>
            <w:r>
              <w:br/>
            </w:r>
            <w:r>
              <w:rPr>
                <w:rFonts w:ascii="仿宋_GB2312" w:hAnsi="仿宋_GB2312" w:cs="仿宋_GB2312" w:eastAsia="仿宋_GB2312"/>
              </w:rPr>
              <w:t xml:space="preserve"> 支持新建、取消电视墙与解码器通道的关联关系，支持全部取消关联；</w:t>
            </w:r>
            <w:r>
              <w:br/>
            </w:r>
            <w:r>
              <w:rPr>
                <w:rFonts w:ascii="仿宋_GB2312" w:hAnsi="仿宋_GB2312" w:cs="仿宋_GB2312" w:eastAsia="仿宋_GB2312"/>
              </w:rPr>
              <w:t xml:space="preserve"> 解码器输出通道与窗口关联后，支持针对该通道设置视频制式；</w:t>
            </w:r>
            <w:r>
              <w:br/>
            </w:r>
            <w:r>
              <w:rPr>
                <w:rFonts w:ascii="仿宋_GB2312" w:hAnsi="仿宋_GB2312" w:cs="仿宋_GB2312" w:eastAsia="仿宋_GB2312"/>
              </w:rPr>
              <w:t xml:space="preserve"> 支持修改电视墙全局分辨率；</w:t>
            </w:r>
            <w:r>
              <w:br/>
            </w:r>
            <w:r>
              <w:rPr>
                <w:rFonts w:ascii="仿宋_GB2312" w:hAnsi="仿宋_GB2312" w:cs="仿宋_GB2312" w:eastAsia="仿宋_GB2312"/>
              </w:rPr>
              <w:t xml:space="preserve"> 支持新2016新国标解码设备管理，支持查看国标设备信息（设备型号、软件版本及设备通道数），支持查看国标设备状态（在线状态及解码状态），支持国标设备重启，支持国标设备配置（设备名称、注册过期时间、心跳间隔时间和心跳超时次数）；</w:t>
            </w:r>
            <w:r>
              <w:br/>
            </w:r>
            <w:r>
              <w:rPr>
                <w:rFonts w:ascii="仿宋_GB2312" w:hAnsi="仿宋_GB2312" w:cs="仿宋_GB2312" w:eastAsia="仿宋_GB2312"/>
              </w:rPr>
              <w:t xml:space="preserve"> 支持检测设备上输出口关联关系与电视墙上是否一致；</w:t>
            </w:r>
            <w:r>
              <w:br/>
            </w:r>
            <w:r>
              <w:rPr>
                <w:rFonts w:ascii="仿宋_GB2312" w:hAnsi="仿宋_GB2312" w:cs="仿宋_GB2312" w:eastAsia="仿宋_GB2312"/>
              </w:rPr>
              <w:t xml:space="preserve"> 支持根据输入的关键字模糊搜索监控点名字、标签名字和报警名字包含该关键字的录像；</w:t>
            </w:r>
            <w:r>
              <w:br/>
            </w:r>
            <w:r>
              <w:rPr>
                <w:rFonts w:ascii="仿宋_GB2312" w:hAnsi="仿宋_GB2312" w:cs="仿宋_GB2312" w:eastAsia="仿宋_GB2312"/>
              </w:rPr>
              <w:t xml:space="preserve"> 支持从资源树中选择一个监控点，查询该监控点下选定时间段内的录像；</w:t>
            </w:r>
            <w:r>
              <w:br/>
            </w:r>
            <w:r>
              <w:rPr>
                <w:rFonts w:ascii="仿宋_GB2312" w:hAnsi="仿宋_GB2312" w:cs="仿宋_GB2312" w:eastAsia="仿宋_GB2312"/>
              </w:rPr>
              <w:t xml:space="preserve"> 支持批量下载、锁定或解锁录像，录像被锁定时在存储设备中不会被覆盖；</w:t>
            </w:r>
            <w:r>
              <w:br/>
            </w:r>
            <w:r>
              <w:rPr>
                <w:rFonts w:ascii="仿宋_GB2312" w:hAnsi="仿宋_GB2312" w:cs="仿宋_GB2312" w:eastAsia="仿宋_GB2312"/>
              </w:rPr>
              <w:t xml:space="preserve"> 支持以颜色区分录像类型。红色为报警录像，蓝色为计划录像；</w:t>
            </w:r>
            <w:r>
              <w:br/>
            </w:r>
            <w:r>
              <w:rPr>
                <w:rFonts w:ascii="仿宋_GB2312" w:hAnsi="仿宋_GB2312" w:cs="仿宋_GB2312" w:eastAsia="仿宋_GB2312"/>
              </w:rPr>
              <w:t xml:space="preserve"> 支持查看监控点信息及录像片段，并支持录像播放；</w:t>
            </w:r>
            <w:r>
              <w:br/>
            </w:r>
            <w:r>
              <w:rPr>
                <w:rFonts w:ascii="仿宋_GB2312" w:hAnsi="仿宋_GB2312" w:cs="仿宋_GB2312" w:eastAsia="仿宋_GB2312"/>
              </w:rPr>
              <w:t xml:space="preserve"> 针对查询所得的标签录像，支持查看录像的标签内容、点位名称、录像开始时间及结束时间；</w:t>
            </w:r>
            <w:r>
              <w:br/>
            </w:r>
            <w:r>
              <w:rPr>
                <w:rFonts w:ascii="仿宋_GB2312" w:hAnsi="仿宋_GB2312" w:cs="仿宋_GB2312" w:eastAsia="仿宋_GB2312"/>
              </w:rPr>
              <w:t xml:space="preserve"> 支持播放及下载标签录像；</w:t>
            </w:r>
            <w:r>
              <w:br/>
            </w:r>
            <w:r>
              <w:rPr>
                <w:rFonts w:ascii="仿宋_GB2312" w:hAnsi="仿宋_GB2312" w:cs="仿宋_GB2312" w:eastAsia="仿宋_GB2312"/>
              </w:rPr>
              <w:t xml:space="preserve"> 支持用户打开视频实时报警界面后，当有新报警记录产生时，页面将自动调用平台播放器，播放报警产生设备的实时预览画面。该功能可在视频实时报警配置中关闭；</w:t>
            </w:r>
            <w:r>
              <w:br/>
            </w:r>
            <w:r>
              <w:rPr>
                <w:rFonts w:ascii="仿宋_GB2312" w:hAnsi="仿宋_GB2312" w:cs="仿宋_GB2312" w:eastAsia="仿宋_GB2312"/>
              </w:rPr>
              <w:t xml:space="preserve"> 支持查看历史视频报警信息，包括报警名称、优先级、报警源、报警类型及报警时间，其中优先级支持以不同颜色标明其紧急程度；</w:t>
            </w:r>
            <w:r>
              <w:br/>
            </w:r>
            <w:r>
              <w:rPr>
                <w:rFonts w:ascii="仿宋_GB2312" w:hAnsi="仿宋_GB2312" w:cs="仿宋_GB2312" w:eastAsia="仿宋_GB2312"/>
              </w:rPr>
              <w:t xml:space="preserve"> 支持根据报警名称、报警类型、优先级及报警时间进行报警查询。</w:t>
            </w:r>
            <w:r>
              <w:br/>
            </w:r>
            <w:r>
              <w:rPr>
                <w:rFonts w:ascii="仿宋_GB2312" w:hAnsi="仿宋_GB2312" w:cs="仿宋_GB2312" w:eastAsia="仿宋_GB2312"/>
              </w:rPr>
              <w:t xml:space="preserve"> (4)视频搜索</w:t>
            </w:r>
            <w:r>
              <w:br/>
            </w:r>
            <w:r>
              <w:rPr>
                <w:rFonts w:ascii="仿宋_GB2312" w:hAnsi="仿宋_GB2312" w:cs="仿宋_GB2312" w:eastAsia="仿宋_GB2312"/>
              </w:rPr>
              <w:t xml:space="preserve"> 1.支持按时间（今天、昨天、最近7天）和监控点对录像片段查询；</w:t>
            </w:r>
            <w:r>
              <w:br/>
            </w:r>
            <w:r>
              <w:rPr>
                <w:rFonts w:ascii="仿宋_GB2312" w:hAnsi="仿宋_GB2312" w:cs="仿宋_GB2312" w:eastAsia="仿宋_GB2312"/>
              </w:rPr>
              <w:t xml:space="preserve"> 录像片段点击支持回放；</w:t>
            </w:r>
            <w:r>
              <w:br/>
            </w:r>
            <w:r>
              <w:rPr>
                <w:rFonts w:ascii="仿宋_GB2312" w:hAnsi="仿宋_GB2312" w:cs="仿宋_GB2312" w:eastAsia="仿宋_GB2312"/>
              </w:rPr>
              <w:t xml:space="preserve"> 回放支持截图、剪辑、锁定、电子放大、导出、开启声音、标签、码流切换、倒放、单帧、倍数。</w:t>
            </w:r>
            <w:r>
              <w:br/>
            </w:r>
            <w:r>
              <w:rPr>
                <w:rFonts w:ascii="仿宋_GB2312" w:hAnsi="仿宋_GB2312" w:cs="仿宋_GB2312" w:eastAsia="仿宋_GB2312"/>
              </w:rPr>
              <w:t xml:space="preserve"> (5)视频回放</w:t>
            </w:r>
            <w:r>
              <w:br/>
            </w:r>
            <w:r>
              <w:rPr>
                <w:rFonts w:ascii="仿宋_GB2312" w:hAnsi="仿宋_GB2312" w:cs="仿宋_GB2312" w:eastAsia="仿宋_GB2312"/>
              </w:rPr>
              <w:t xml:space="preserve"> 1.视频预览方式主要分直连预览、非直连预览、级联预览。直连预览为平台直连设备进行预览；非直连预览为平台过设备接入组件进行预览；级联预览为平台通过视频联网网关进行预览；</w:t>
            </w:r>
            <w:r>
              <w:br/>
            </w:r>
            <w:r>
              <w:rPr>
                <w:rFonts w:ascii="仿宋_GB2312" w:hAnsi="仿宋_GB2312" w:cs="仿宋_GB2312" w:eastAsia="仿宋_GB2312"/>
              </w:rPr>
              <w:t xml:space="preserve"> 支持选择回放时间段，对录像进行查询回放；</w:t>
            </w:r>
            <w:r>
              <w:br/>
            </w:r>
            <w:r>
              <w:rPr>
                <w:rFonts w:ascii="仿宋_GB2312" w:hAnsi="仿宋_GB2312" w:cs="仿宋_GB2312" w:eastAsia="仿宋_GB2312"/>
              </w:rPr>
              <w:t xml:space="preserve"> 支持抓拍、电子放大、声音、抓拍截图、紧急录像、连续抓拍功能；</w:t>
            </w:r>
            <w:r>
              <w:br/>
            </w:r>
            <w:r>
              <w:rPr>
                <w:rFonts w:ascii="仿宋_GB2312" w:hAnsi="仿宋_GB2312" w:cs="仿宋_GB2312" w:eastAsia="仿宋_GB2312"/>
              </w:rPr>
              <w:t xml:space="preserve"> 支持进度条缩放，并支持滚轮控制，支持在时间轴上切换画面播放时间；支持针对录像进行下载，支持多路同时下；支持画面暂停、逐帧倒放、逐帧前进，支持调整画面播放倍速，支持1倍、2倍、4倍、8倍、16倍快速播放。</w:t>
            </w:r>
            <w:r>
              <w:br/>
            </w:r>
            <w:r>
              <w:rPr>
                <w:rFonts w:ascii="仿宋_GB2312" w:hAnsi="仿宋_GB2312" w:cs="仿宋_GB2312" w:eastAsia="仿宋_GB2312"/>
              </w:rPr>
              <w:t xml:space="preserve"> 1.2.6.3.视频级联网关</w:t>
            </w:r>
            <w:r>
              <w:br/>
            </w:r>
            <w:r>
              <w:rPr>
                <w:rFonts w:ascii="仿宋_GB2312" w:hAnsi="仿宋_GB2312" w:cs="仿宋_GB2312" w:eastAsia="仿宋_GB2312"/>
              </w:rPr>
              <w:t xml:space="preserve"> 1.应用于为视频监控业务提供级联服务，专注于平台域间视频联网，基于视频通用标准协议（GB/T28181-2011,GB/T28181-2016）与外域平台互联互通，实现上级平台对下级平台视频资源点位的操作控制。</w:t>
            </w:r>
            <w:r>
              <w:br/>
            </w:r>
            <w:r>
              <w:rPr>
                <w:rFonts w:ascii="仿宋_GB2312" w:hAnsi="仿宋_GB2312" w:cs="仿宋_GB2312" w:eastAsia="仿宋_GB2312"/>
              </w:rPr>
              <w:t xml:space="preserve"> 支持上下级域注册管理能力，实现平台级联；</w:t>
            </w:r>
            <w:r>
              <w:br/>
            </w:r>
            <w:r>
              <w:rPr>
                <w:rFonts w:ascii="仿宋_GB2312" w:hAnsi="仿宋_GB2312" w:cs="仿宋_GB2312" w:eastAsia="仿宋_GB2312"/>
              </w:rPr>
              <w:t xml:space="preserve"> 支持资源同步能力；</w:t>
            </w:r>
            <w:r>
              <w:br/>
            </w:r>
            <w:r>
              <w:rPr>
                <w:rFonts w:ascii="仿宋_GB2312" w:hAnsi="仿宋_GB2312" w:cs="仿宋_GB2312" w:eastAsia="仿宋_GB2312"/>
              </w:rPr>
              <w:t xml:space="preserve"> 支持级联视频点位实时预览、录像回放、录像下载、语音对讲能力；</w:t>
            </w:r>
            <w:r>
              <w:br/>
            </w:r>
            <w:r>
              <w:rPr>
                <w:rFonts w:ascii="仿宋_GB2312" w:hAnsi="仿宋_GB2312" w:cs="仿宋_GB2312" w:eastAsia="仿宋_GB2312"/>
              </w:rPr>
              <w:t xml:space="preserve"> 支持级联视频点位设备操作控制能力；</w:t>
            </w:r>
            <w:r>
              <w:br/>
            </w:r>
            <w:r>
              <w:rPr>
                <w:rFonts w:ascii="仿宋_GB2312" w:hAnsi="仿宋_GB2312" w:cs="仿宋_GB2312" w:eastAsia="仿宋_GB2312"/>
              </w:rPr>
              <w:t xml:space="preserve"> 支持下级平台推送到本级平台视频点位路数控制能力，通过级联点位授权路数控制。</w:t>
            </w:r>
            <w:r>
              <w:br/>
            </w:r>
            <w:r>
              <w:rPr>
                <w:rFonts w:ascii="仿宋_GB2312" w:hAnsi="仿宋_GB2312" w:cs="仿宋_GB2312" w:eastAsia="仿宋_GB2312"/>
              </w:rPr>
              <w:t xml:space="preserve"> 1.2.6.4.视频运维应用</w:t>
            </w:r>
            <w:r>
              <w:br/>
            </w:r>
            <w:r>
              <w:rPr>
                <w:rFonts w:ascii="仿宋_GB2312" w:hAnsi="仿宋_GB2312" w:cs="仿宋_GB2312" w:eastAsia="仿宋_GB2312"/>
              </w:rPr>
              <w:t xml:space="preserve"> 1.提供基础运维功能，包括设备运行状态采集、视频质量检测、录像质量检测、运维告警查询与处理、运维报表。</w:t>
            </w:r>
            <w:r>
              <w:br/>
            </w:r>
            <w:r>
              <w:rPr>
                <w:rFonts w:ascii="仿宋_GB2312" w:hAnsi="仿宋_GB2312" w:cs="仿宋_GB2312" w:eastAsia="仿宋_GB2312"/>
              </w:rPr>
              <w:t xml:space="preserve"> （1）设备运行状态采集：检测前端设备在线情况。</w:t>
            </w:r>
            <w:r>
              <w:br/>
            </w:r>
            <w:r>
              <w:rPr>
                <w:rFonts w:ascii="仿宋_GB2312" w:hAnsi="仿宋_GB2312" w:cs="仿宋_GB2312" w:eastAsia="仿宋_GB2312"/>
              </w:rPr>
              <w:t xml:space="preserve"> （2）视频质量检测：检测视频的图像质量。</w:t>
            </w:r>
            <w:r>
              <w:br/>
            </w:r>
            <w:r>
              <w:rPr>
                <w:rFonts w:ascii="仿宋_GB2312" w:hAnsi="仿宋_GB2312" w:cs="仿宋_GB2312" w:eastAsia="仿宋_GB2312"/>
              </w:rPr>
              <w:t xml:space="preserve"> （3）录像质量检测：检测视频录像的完整性。</w:t>
            </w:r>
            <w:r>
              <w:br/>
            </w:r>
            <w:r>
              <w:rPr>
                <w:rFonts w:ascii="仿宋_GB2312" w:hAnsi="仿宋_GB2312" w:cs="仿宋_GB2312" w:eastAsia="仿宋_GB2312"/>
              </w:rPr>
              <w:t xml:space="preserve"> （4）运维告警查询与处理：提供运维告警的查询和处理功能。</w:t>
            </w:r>
            <w:r>
              <w:br/>
            </w:r>
            <w:r>
              <w:rPr>
                <w:rFonts w:ascii="仿宋_GB2312" w:hAnsi="仿宋_GB2312" w:cs="仿宋_GB2312" w:eastAsia="仿宋_GB2312"/>
              </w:rPr>
              <w:t xml:space="preserve"> （5）运维结果报表展示：按月、时间区间统计各区域监控点在线率、图像正常率、录像完整率。</w:t>
            </w:r>
            <w:r>
              <w:br/>
            </w:r>
            <w:r>
              <w:rPr>
                <w:rFonts w:ascii="仿宋_GB2312" w:hAnsi="仿宋_GB2312" w:cs="仿宋_GB2312" w:eastAsia="仿宋_GB2312"/>
              </w:rPr>
              <w:t xml:space="preserve"> 1.2.6.5.地图应用</w:t>
            </w:r>
            <w:r>
              <w:br/>
            </w:r>
            <w:r>
              <w:rPr>
                <w:rFonts w:ascii="仿宋_GB2312" w:hAnsi="仿宋_GB2312" w:cs="仿宋_GB2312" w:eastAsia="仿宋_GB2312"/>
              </w:rPr>
              <w:t xml:space="preserve"> 1.地图应用</w:t>
            </w:r>
            <w:r>
              <w:br/>
            </w:r>
            <w:r>
              <w:rPr>
                <w:rFonts w:ascii="仿宋_GB2312" w:hAnsi="仿宋_GB2312" w:cs="仿宋_GB2312" w:eastAsia="仿宋_GB2312"/>
              </w:rPr>
              <w:t xml:space="preserve"> 地图功能</w:t>
            </w:r>
            <w:r>
              <w:br/>
            </w:r>
            <w:r>
              <w:rPr>
                <w:rFonts w:ascii="仿宋_GB2312" w:hAnsi="仿宋_GB2312" w:cs="仿宋_GB2312" w:eastAsia="仿宋_GB2312"/>
              </w:rPr>
              <w:t xml:space="preserve"> 地图支持拖动至地图初始化时的原始中心位置和地图层级；</w:t>
            </w:r>
            <w:r>
              <w:br/>
            </w:r>
            <w:r>
              <w:rPr>
                <w:rFonts w:ascii="仿宋_GB2312" w:hAnsi="仿宋_GB2312" w:cs="仿宋_GB2312" w:eastAsia="仿宋_GB2312"/>
              </w:rPr>
              <w:t xml:space="preserve"> 地图支持滚轮放大缩小至地图初始化时的原始中心位置和地图层级；</w:t>
            </w:r>
            <w:r>
              <w:br/>
            </w:r>
            <w:r>
              <w:rPr>
                <w:rFonts w:ascii="仿宋_GB2312" w:hAnsi="仿宋_GB2312" w:cs="仿宋_GB2312" w:eastAsia="仿宋_GB2312"/>
              </w:rPr>
              <w:t xml:space="preserve"> 地图支持重置恢复至地图初始化时的原始中心位置和地图层级；</w:t>
            </w:r>
            <w:r>
              <w:br/>
            </w:r>
            <w:r>
              <w:rPr>
                <w:rFonts w:ascii="仿宋_GB2312" w:hAnsi="仿宋_GB2312" w:cs="仿宋_GB2312" w:eastAsia="仿宋_GB2312"/>
              </w:rPr>
              <w:t xml:space="preserve"> 除了支持矢量地图展示外，还支持切换到影像图模式。切换到影像图模式后，仍然支持地图基本操作以及各种功能；</w:t>
            </w:r>
            <w:r>
              <w:br/>
            </w:r>
            <w:r>
              <w:rPr>
                <w:rFonts w:ascii="仿宋_GB2312" w:hAnsi="仿宋_GB2312" w:cs="仿宋_GB2312" w:eastAsia="仿宋_GB2312"/>
              </w:rPr>
              <w:t xml:space="preserve"> 测量分为测距和侧面积两种测量方式。支持用户对地图上某段路段进行测距或计算某个面积的大小，为指挥决策提供数据支撑。支持测距、测面积数据的清除；</w:t>
            </w:r>
            <w:r>
              <w:br/>
            </w:r>
            <w:r>
              <w:rPr>
                <w:rFonts w:ascii="仿宋_GB2312" w:hAnsi="仿宋_GB2312" w:cs="仿宋_GB2312" w:eastAsia="仿宋_GB2312"/>
              </w:rPr>
              <w:t xml:space="preserve"> 对当前地图及其上的要素进行截图，支持保存为本地图片；</w:t>
            </w:r>
            <w:r>
              <w:br/>
            </w:r>
            <w:r>
              <w:rPr>
                <w:rFonts w:ascii="仿宋_GB2312" w:hAnsi="仿宋_GB2312" w:cs="仿宋_GB2312" w:eastAsia="仿宋_GB2312"/>
              </w:rPr>
              <w:t xml:space="preserve"> 支持地图的全屏功能，可在保证地图视野的同时，用户操作也更加便捷；</w:t>
            </w:r>
            <w:r>
              <w:br/>
            </w:r>
            <w:r>
              <w:rPr>
                <w:rFonts w:ascii="仿宋_GB2312" w:hAnsi="仿宋_GB2312" w:cs="仿宋_GB2312" w:eastAsia="仿宋_GB2312"/>
              </w:rPr>
              <w:t xml:space="preserve"> 支持通过绘制图形进行空间资源的查询，可在地图上绘制矩形、圆形、多边形、线状缓冲区作为空间查询范围，并可多次绘制取交集、并集、差集，绘制结束后展示设备（监控点、卡口、报警输入/输出）点位或场所点位；</w:t>
            </w:r>
            <w:r>
              <w:br/>
            </w:r>
            <w:r>
              <w:rPr>
                <w:rFonts w:ascii="仿宋_GB2312" w:hAnsi="仿宋_GB2312" w:cs="仿宋_GB2312" w:eastAsia="仿宋_GB2312"/>
              </w:rPr>
              <w:t xml:space="preserve"> 支持通过绘制图形进行空间资源的查询，可在地图上绘制圆形缓冲区作为空间查询范围，并可多次绘制取交集、并集、差集，绘制结束后展示设备（监控点、卡口、报警输入/输出）点位或场所点位；</w:t>
            </w:r>
            <w:r>
              <w:br/>
            </w:r>
            <w:r>
              <w:rPr>
                <w:rFonts w:ascii="仿宋_GB2312" w:hAnsi="仿宋_GB2312" w:cs="仿宋_GB2312" w:eastAsia="仿宋_GB2312"/>
              </w:rPr>
              <w:t xml:space="preserve"> 支持通过绘制图形进行空间资源的查询，可在地图上绘制线状缓冲区作为空间查询范围，并可多次绘制取交集、并集、差集，绘制结束后展示设备（监控点、卡口、报警输入/输出）点位或场所点位；</w:t>
            </w:r>
            <w:r>
              <w:br/>
            </w:r>
            <w:r>
              <w:rPr>
                <w:rFonts w:ascii="仿宋_GB2312" w:hAnsi="仿宋_GB2312" w:cs="仿宋_GB2312" w:eastAsia="仿宋_GB2312"/>
              </w:rPr>
              <w:t xml:space="preserve"> 支持通过绘制图形进行空间资源的查询，可在地图上绘制多边形缓冲区作为空间查询范围，并可多次绘制取交集、并集、差集，绘制结束后展示设备（监控点、卡口、报警输入/输出）点位或场所点位；</w:t>
            </w:r>
            <w:r>
              <w:br/>
            </w:r>
            <w:r>
              <w:rPr>
                <w:rFonts w:ascii="仿宋_GB2312" w:hAnsi="仿宋_GB2312" w:cs="仿宋_GB2312" w:eastAsia="仿宋_GB2312"/>
              </w:rPr>
              <w:t xml:space="preserve"> 监控设备与场所都以点位的形式展示在地图上，支持通过关键字查询和常用标签对这些资源进行查询（不支持地名），查询结果以分页列表的形式展示；</w:t>
            </w:r>
            <w:r>
              <w:br/>
            </w:r>
            <w:r>
              <w:rPr>
                <w:rFonts w:ascii="仿宋_GB2312" w:hAnsi="仿宋_GB2312" w:cs="仿宋_GB2312" w:eastAsia="仿宋_GB2312"/>
              </w:rPr>
              <w:t xml:space="preserve"> 其中支持对常用标签进行编辑，并可从标签树中选择标签添加到常用标签中。</w:t>
            </w:r>
            <w:r>
              <w:br/>
            </w:r>
            <w:r>
              <w:rPr>
                <w:rFonts w:ascii="仿宋_GB2312" w:hAnsi="仿宋_GB2312" w:cs="仿宋_GB2312" w:eastAsia="仿宋_GB2312"/>
              </w:rPr>
              <w:t xml:space="preserve"> 资源查询</w:t>
            </w:r>
            <w:r>
              <w:br/>
            </w:r>
            <w:r>
              <w:rPr>
                <w:rFonts w:ascii="仿宋_GB2312" w:hAnsi="仿宋_GB2312" w:cs="仿宋_GB2312" w:eastAsia="仿宋_GB2312"/>
              </w:rPr>
              <w:t xml:space="preserve"> 支持查看基础目录及自定义的业务目录树下，监控点、卡口、车载、单兵、无人机类型资源；</w:t>
            </w:r>
            <w:r>
              <w:br/>
            </w:r>
            <w:r>
              <w:rPr>
                <w:rFonts w:ascii="仿宋_GB2312" w:hAnsi="仿宋_GB2312" w:cs="仿宋_GB2312" w:eastAsia="仿宋_GB2312"/>
              </w:rPr>
              <w:t xml:space="preserve"> 支持在地图上，根据地图聚合级别以不同样式图标展示卡口资源；</w:t>
            </w:r>
            <w:r>
              <w:br/>
            </w:r>
            <w:r>
              <w:rPr>
                <w:rFonts w:ascii="仿宋_GB2312" w:hAnsi="仿宋_GB2312" w:cs="仿宋_GB2312" w:eastAsia="仿宋_GB2312"/>
              </w:rPr>
              <w:t xml:space="preserve"> 支持在地图上，根据地图聚合级别以不同样式图标展示电警资源；</w:t>
            </w:r>
            <w:r>
              <w:br/>
            </w:r>
            <w:r>
              <w:rPr>
                <w:rFonts w:ascii="仿宋_GB2312" w:hAnsi="仿宋_GB2312" w:cs="仿宋_GB2312" w:eastAsia="仿宋_GB2312"/>
              </w:rPr>
              <w:t xml:space="preserve"> 支持在地图上，根据地图聚合级别以不同样式图标展示监控点资源；</w:t>
            </w:r>
            <w:r>
              <w:br/>
            </w:r>
            <w:r>
              <w:rPr>
                <w:rFonts w:ascii="仿宋_GB2312" w:hAnsi="仿宋_GB2312" w:cs="仿宋_GB2312" w:eastAsia="仿宋_GB2312"/>
              </w:rPr>
              <w:t xml:space="preserve"> 支持在地图上，根据地图聚合级别以不同样式图标展示信号机资源；</w:t>
            </w:r>
            <w:r>
              <w:br/>
            </w:r>
            <w:r>
              <w:rPr>
                <w:rFonts w:ascii="仿宋_GB2312" w:hAnsi="仿宋_GB2312" w:cs="仿宋_GB2312" w:eastAsia="仿宋_GB2312"/>
              </w:rPr>
              <w:t xml:space="preserve"> 支持在地图上，根据地图聚合级别以不同样式图标展示诱导屏资源；</w:t>
            </w:r>
            <w:r>
              <w:br/>
            </w:r>
            <w:r>
              <w:rPr>
                <w:rFonts w:ascii="仿宋_GB2312" w:hAnsi="仿宋_GB2312" w:cs="仿宋_GB2312" w:eastAsia="仿宋_GB2312"/>
              </w:rPr>
              <w:t xml:space="preserve"> 支持在地图上，根据地图聚合级别以不同样式图标展示定安县公安局、学校、商场、火车站、景点、停车场、收费站等社会资源；</w:t>
            </w:r>
            <w:r>
              <w:br/>
            </w:r>
            <w:r>
              <w:rPr>
                <w:rFonts w:ascii="仿宋_GB2312" w:hAnsi="仿宋_GB2312" w:cs="仿宋_GB2312" w:eastAsia="仿宋_GB2312"/>
              </w:rPr>
              <w:t xml:space="preserve"> 支持资源定位至地图所在位置，并展示点位详细信息，如点位名称、像素、类型；</w:t>
            </w:r>
            <w:r>
              <w:br/>
            </w:r>
            <w:r>
              <w:rPr>
                <w:rFonts w:ascii="仿宋_GB2312" w:hAnsi="仿宋_GB2312" w:cs="仿宋_GB2312" w:eastAsia="仿宋_GB2312"/>
              </w:rPr>
              <w:t xml:space="preserve"> 支持点位视频预览、回放、收藏、周边查询、标注经纬度、打标签、可视域；</w:t>
            </w:r>
            <w:r>
              <w:br/>
            </w:r>
            <w:r>
              <w:rPr>
                <w:rFonts w:ascii="仿宋_GB2312" w:hAnsi="仿宋_GB2312" w:cs="仿宋_GB2312" w:eastAsia="仿宋_GB2312"/>
              </w:rPr>
              <w:t xml:space="preserve"> 支持点位经纬度修改；</w:t>
            </w:r>
            <w:r>
              <w:br/>
            </w:r>
            <w:r>
              <w:rPr>
                <w:rFonts w:ascii="仿宋_GB2312" w:hAnsi="仿宋_GB2312" w:cs="仿宋_GB2312" w:eastAsia="仿宋_GB2312"/>
              </w:rPr>
              <w:t xml:space="preserve"> 支持仅展示未标注经纬度的点位资源；</w:t>
            </w:r>
            <w:r>
              <w:br/>
            </w:r>
            <w:r>
              <w:rPr>
                <w:rFonts w:ascii="仿宋_GB2312" w:hAnsi="仿宋_GB2312" w:cs="仿宋_GB2312" w:eastAsia="仿宋_GB2312"/>
              </w:rPr>
              <w:t xml:space="preserve"> 支持分资源类型进行关键字模糊匹配检索，同时支持对资源进行全局搜索。</w:t>
            </w:r>
            <w:r>
              <w:br/>
            </w:r>
            <w:r>
              <w:rPr>
                <w:rFonts w:ascii="仿宋_GB2312" w:hAnsi="仿宋_GB2312" w:cs="仿宋_GB2312" w:eastAsia="仿宋_GB2312"/>
              </w:rPr>
              <w:t xml:space="preserve"> 收藏夹</w:t>
            </w:r>
            <w:r>
              <w:br/>
            </w:r>
            <w:r>
              <w:rPr>
                <w:rFonts w:ascii="仿宋_GB2312" w:hAnsi="仿宋_GB2312" w:cs="仿宋_GB2312" w:eastAsia="仿宋_GB2312"/>
              </w:rPr>
              <w:t xml:space="preserve"> 支持对感兴趣的点位进行收藏或分享，用户可以根据自己的需求来创建收藏目录，以便下次直接调用，查看；</w:t>
            </w:r>
            <w:r>
              <w:br/>
            </w:r>
            <w:r>
              <w:rPr>
                <w:rFonts w:ascii="仿宋_GB2312" w:hAnsi="仿宋_GB2312" w:cs="仿宋_GB2312" w:eastAsia="仿宋_GB2312"/>
              </w:rPr>
              <w:t xml:space="preserve"> 支持按关键字对收藏点位进行搜索，支持添加、编辑、查看、分享、删除收藏夹；</w:t>
            </w:r>
            <w:r>
              <w:br/>
            </w:r>
            <w:r>
              <w:rPr>
                <w:rFonts w:ascii="仿宋_GB2312" w:hAnsi="仿宋_GB2312" w:cs="仿宋_GB2312" w:eastAsia="仿宋_GB2312"/>
              </w:rPr>
              <w:t xml:space="preserve"> 支持按关键字对收藏点位进行搜索，点击后在地图上显示点位位置。</w:t>
            </w:r>
            <w:r>
              <w:br/>
            </w:r>
            <w:r>
              <w:rPr>
                <w:rFonts w:ascii="仿宋_GB2312" w:hAnsi="仿宋_GB2312" w:cs="仿宋_GB2312" w:eastAsia="仿宋_GB2312"/>
              </w:rPr>
              <w:t xml:space="preserve"> 1.2.6.6.违法查询</w:t>
            </w:r>
            <w:r>
              <w:br/>
            </w:r>
            <w:r>
              <w:rPr>
                <w:rFonts w:ascii="仿宋_GB2312" w:hAnsi="仿宋_GB2312" w:cs="仿宋_GB2312" w:eastAsia="仿宋_GB2312"/>
              </w:rPr>
              <w:t xml:space="preserve"> 1.违法查询</w:t>
            </w:r>
            <w:r>
              <w:br/>
            </w:r>
            <w:r>
              <w:rPr>
                <w:rFonts w:ascii="仿宋_GB2312" w:hAnsi="仿宋_GB2312" w:cs="仿宋_GB2312" w:eastAsia="仿宋_GB2312"/>
              </w:rPr>
              <w:t xml:space="preserve"> (1)基础查询</w:t>
            </w:r>
            <w:r>
              <w:br/>
            </w:r>
            <w:r>
              <w:rPr>
                <w:rFonts w:ascii="仿宋_GB2312" w:hAnsi="仿宋_GB2312" w:cs="仿宋_GB2312" w:eastAsia="仿宋_GB2312"/>
              </w:rPr>
              <w:t xml:space="preserve"> 支持违法数据查询功能。</w:t>
            </w:r>
            <w:r>
              <w:br/>
            </w:r>
            <w:r>
              <w:rPr>
                <w:rFonts w:ascii="仿宋_GB2312" w:hAnsi="仿宋_GB2312" w:cs="仿宋_GB2312" w:eastAsia="仿宋_GB2312"/>
              </w:rPr>
              <w:t xml:space="preserve"> 查询结果支持进行过车详情查看、机动车信息查看、过车录像回放、违法地点在地图上联动查看。</w:t>
            </w:r>
            <w:r>
              <w:br/>
            </w:r>
            <w:r>
              <w:rPr>
                <w:rFonts w:ascii="仿宋_GB2312" w:hAnsi="仿宋_GB2312" w:cs="仿宋_GB2312" w:eastAsia="仿宋_GB2312"/>
              </w:rPr>
              <w:t xml:space="preserve"> 支持在地图上标注搜索结果图片的抓拍设备。</w:t>
            </w:r>
            <w:r>
              <w:br/>
            </w:r>
            <w:r>
              <w:rPr>
                <w:rFonts w:ascii="仿宋_GB2312" w:hAnsi="仿宋_GB2312" w:cs="仿宋_GB2312" w:eastAsia="仿宋_GB2312"/>
              </w:rPr>
              <w:t xml:space="preserve"> (2)详情展示</w:t>
            </w:r>
            <w:r>
              <w:br/>
            </w:r>
            <w:r>
              <w:rPr>
                <w:rFonts w:ascii="仿宋_GB2312" w:hAnsi="仿宋_GB2312" w:cs="仿宋_GB2312" w:eastAsia="仿宋_GB2312"/>
              </w:rPr>
              <w:t xml:space="preserve"> 查询结果支持以图片或列表形式展示。</w:t>
            </w:r>
            <w:r>
              <w:br/>
            </w:r>
            <w:r>
              <w:rPr>
                <w:rFonts w:ascii="仿宋_GB2312" w:hAnsi="仿宋_GB2312" w:cs="仿宋_GB2312" w:eastAsia="仿宋_GB2312"/>
              </w:rPr>
              <w:t xml:space="preserve"> 支持查询结果快捷操作，链接到查看详情，地图定位，视频回放功能。</w:t>
            </w:r>
            <w:r>
              <w:br/>
            </w:r>
            <w:r>
              <w:rPr>
                <w:rFonts w:ascii="仿宋_GB2312" w:hAnsi="仿宋_GB2312" w:cs="仿宋_GB2312" w:eastAsia="仿宋_GB2312"/>
              </w:rPr>
              <w:t xml:space="preserve"> (3)详情导出</w:t>
            </w:r>
            <w:r>
              <w:br/>
            </w:r>
            <w:r>
              <w:rPr>
                <w:rFonts w:ascii="仿宋_GB2312" w:hAnsi="仿宋_GB2312" w:cs="仿宋_GB2312" w:eastAsia="仿宋_GB2312"/>
              </w:rPr>
              <w:t xml:space="preserve"> 支持将检索结果的车辆图像及相关结构化信息全部或部分导出成csv/excel。</w:t>
            </w:r>
            <w:r>
              <w:br/>
            </w:r>
            <w:r>
              <w:rPr>
                <w:rFonts w:ascii="仿宋_GB2312" w:hAnsi="仿宋_GB2312" w:cs="仿宋_GB2312" w:eastAsia="仿宋_GB2312"/>
              </w:rPr>
              <w:t xml:space="preserve"> 1.2.6.7.基础车辆应用</w:t>
            </w:r>
            <w:r>
              <w:br/>
            </w:r>
            <w:r>
              <w:rPr>
                <w:rFonts w:ascii="仿宋_GB2312" w:hAnsi="仿宋_GB2312" w:cs="仿宋_GB2312" w:eastAsia="仿宋_GB2312"/>
              </w:rPr>
              <w:t xml:space="preserve"> 1.基础车辆应用</w:t>
            </w:r>
            <w:r>
              <w:br/>
            </w:r>
            <w:r>
              <w:rPr>
                <w:rFonts w:ascii="仿宋_GB2312" w:hAnsi="仿宋_GB2312" w:cs="仿宋_GB2312" w:eastAsia="仿宋_GB2312"/>
              </w:rPr>
              <w:t xml:space="preserve"> (1)基础查询</w:t>
            </w:r>
            <w:r>
              <w:br/>
            </w:r>
            <w:r>
              <w:rPr>
                <w:rFonts w:ascii="仿宋_GB2312" w:hAnsi="仿宋_GB2312" w:cs="仿宋_GB2312" w:eastAsia="仿宋_GB2312"/>
              </w:rPr>
              <w:t xml:space="preserve"> 支持正常过车查询功能。</w:t>
            </w:r>
            <w:r>
              <w:br/>
            </w:r>
            <w:r>
              <w:rPr>
                <w:rFonts w:ascii="仿宋_GB2312" w:hAnsi="仿宋_GB2312" w:cs="仿宋_GB2312" w:eastAsia="仿宋_GB2312"/>
              </w:rPr>
              <w:t xml:space="preserve"> 支持选择时段、点位范围、方向及车道，根据车牌号码 、结果关联、车辆颜色、车辆品牌、车辆类型、车牌类型、车牌颜色进行过车记录检索。</w:t>
            </w:r>
            <w:r>
              <w:br/>
            </w:r>
            <w:r>
              <w:rPr>
                <w:rFonts w:ascii="仿宋_GB2312" w:hAnsi="仿宋_GB2312" w:cs="仿宋_GB2312" w:eastAsia="仿宋_GB2312"/>
              </w:rPr>
              <w:t xml:space="preserve"> 支持不分组或者按车牌和卡口分组展示查询结果。</w:t>
            </w:r>
            <w:r>
              <w:br/>
            </w:r>
            <w:r>
              <w:rPr>
                <w:rFonts w:ascii="仿宋_GB2312" w:hAnsi="仿宋_GB2312" w:cs="仿宋_GB2312" w:eastAsia="仿宋_GB2312"/>
              </w:rPr>
              <w:t xml:space="preserve"> 支持按车辆特征信息（包括拍照角度 、车辆特征、前车窗特征、主副驾人员特征、是否渣土车、速度区间）进行过车记录检索。</w:t>
            </w:r>
            <w:r>
              <w:br/>
            </w:r>
            <w:r>
              <w:rPr>
                <w:rFonts w:ascii="仿宋_GB2312" w:hAnsi="仿宋_GB2312" w:cs="仿宋_GB2312" w:eastAsia="仿宋_GB2312"/>
              </w:rPr>
              <w:t xml:space="preserve"> 查询结果支持显示车辆与人脸的关联关系，当结果图片左上角出现关联人脸标志时表示搜索结果可关联人脸。</w:t>
            </w:r>
            <w:r>
              <w:br/>
            </w:r>
            <w:r>
              <w:rPr>
                <w:rFonts w:ascii="仿宋_GB2312" w:hAnsi="仿宋_GB2312" w:cs="仿宋_GB2312" w:eastAsia="仿宋_GB2312"/>
              </w:rPr>
              <w:t xml:space="preserve"> 支持查看配置中的号牌归属。</w:t>
            </w:r>
            <w:r>
              <w:br/>
            </w:r>
            <w:r>
              <w:rPr>
                <w:rFonts w:ascii="仿宋_GB2312" w:hAnsi="仿宋_GB2312" w:cs="仿宋_GB2312" w:eastAsia="仿宋_GB2312"/>
              </w:rPr>
              <w:t xml:space="preserve"> 支持查看检索结果详情。</w:t>
            </w:r>
            <w:r>
              <w:br/>
            </w:r>
            <w:r>
              <w:rPr>
                <w:rFonts w:ascii="仿宋_GB2312" w:hAnsi="仿宋_GB2312" w:cs="仿宋_GB2312" w:eastAsia="仿宋_GB2312"/>
              </w:rPr>
              <w:t xml:space="preserve"> 支持在地图上标注搜索结果图片的抓拍设备。</w:t>
            </w:r>
            <w:r>
              <w:br/>
            </w:r>
            <w:r>
              <w:rPr>
                <w:rFonts w:ascii="仿宋_GB2312" w:hAnsi="仿宋_GB2312" w:cs="仿宋_GB2312" w:eastAsia="仿宋_GB2312"/>
              </w:rPr>
              <w:t xml:space="preserve"> (2)详情展示</w:t>
            </w:r>
            <w:r>
              <w:br/>
            </w:r>
            <w:r>
              <w:rPr>
                <w:rFonts w:ascii="仿宋_GB2312" w:hAnsi="仿宋_GB2312" w:cs="仿宋_GB2312" w:eastAsia="仿宋_GB2312"/>
              </w:rPr>
              <w:t xml:space="preserve"> 支持过车详情显示当前车辆车牌信息、抓拍卡口信息以及抓拍时间。</w:t>
            </w:r>
            <w:r>
              <w:br/>
            </w:r>
            <w:r>
              <w:rPr>
                <w:rFonts w:ascii="仿宋_GB2312" w:hAnsi="仿宋_GB2312" w:cs="仿宋_GB2312" w:eastAsia="仿宋_GB2312"/>
              </w:rPr>
              <w:t xml:space="preserve"> 支持查询结果快捷操作，链接到查看详情，地图定位，视频回放，以车搜车功能。</w:t>
            </w:r>
            <w:r>
              <w:br/>
            </w:r>
            <w:r>
              <w:rPr>
                <w:rFonts w:ascii="仿宋_GB2312" w:hAnsi="仿宋_GB2312" w:cs="仿宋_GB2312" w:eastAsia="仿宋_GB2312"/>
              </w:rPr>
              <w:t xml:space="preserve"> (3)详情导出</w:t>
            </w:r>
            <w:r>
              <w:br/>
            </w:r>
            <w:r>
              <w:rPr>
                <w:rFonts w:ascii="仿宋_GB2312" w:hAnsi="仿宋_GB2312" w:cs="仿宋_GB2312" w:eastAsia="仿宋_GB2312"/>
              </w:rPr>
              <w:t xml:space="preserve"> 支持将检索结果的车辆图像及相关结构化信息全部或部分导出成csv格式文件。</w:t>
            </w:r>
            <w:r>
              <w:br/>
            </w:r>
            <w:r>
              <w:rPr>
                <w:rFonts w:ascii="仿宋_GB2312" w:hAnsi="仿宋_GB2312" w:cs="仿宋_GB2312" w:eastAsia="仿宋_GB2312"/>
              </w:rPr>
              <w:t xml:space="preserve"> 1.2.6.8.车辆轨迹查询</w:t>
            </w:r>
            <w:r>
              <w:br/>
            </w:r>
            <w:r>
              <w:rPr>
                <w:rFonts w:ascii="仿宋_GB2312" w:hAnsi="仿宋_GB2312" w:cs="仿宋_GB2312" w:eastAsia="仿宋_GB2312"/>
              </w:rPr>
              <w:t xml:space="preserve"> 1.支持按照车牌号码、车牌颜色、过车时间和选择范围查询，结果在地图上展示，并可进行轨迹回放；</w:t>
            </w:r>
            <w:r>
              <w:br/>
            </w:r>
            <w:r>
              <w:rPr>
                <w:rFonts w:ascii="仿宋_GB2312" w:hAnsi="仿宋_GB2312" w:cs="仿宋_GB2312" w:eastAsia="仿宋_GB2312"/>
              </w:rPr>
              <w:t xml:space="preserve"> 支持对某条过车数据进行视频回放；</w:t>
            </w:r>
            <w:r>
              <w:br/>
            </w:r>
            <w:r>
              <w:rPr>
                <w:rFonts w:ascii="仿宋_GB2312" w:hAnsi="仿宋_GB2312" w:cs="仿宋_GB2312" w:eastAsia="仿宋_GB2312"/>
              </w:rPr>
              <w:t xml:space="preserve"> 支持车辆轨迹信息的顺序、倒序排列。</w:t>
            </w:r>
          </w:p>
          <w:p>
            <w:pPr>
              <w:pStyle w:val="null3"/>
              <w:jc w:val="left"/>
            </w:pPr>
            <w:r>
              <w:rPr>
                <w:rFonts w:ascii="仿宋_GB2312" w:hAnsi="仿宋_GB2312" w:cs="仿宋_GB2312" w:eastAsia="仿宋_GB2312"/>
              </w:rPr>
              <w:t xml:space="preserve">    </w:t>
            </w:r>
            <w:r>
              <w:br/>
            </w:r>
            <w:r>
              <w:rPr>
                <w:rFonts w:ascii="仿宋_GB2312" w:hAnsi="仿宋_GB2312" w:cs="仿宋_GB2312" w:eastAsia="仿宋_GB2312"/>
              </w:rPr>
              <w:t xml:space="preserve"> 1.2.7.杆件及配套设施要求</w:t>
            </w:r>
            <w:r>
              <w:br/>
            </w:r>
            <w:r>
              <w:rPr>
                <w:rFonts w:ascii="仿宋_GB2312" w:hAnsi="仿宋_GB2312" w:cs="仿宋_GB2312" w:eastAsia="仿宋_GB2312"/>
              </w:rPr>
              <w:t xml:space="preserve"> 1.2.7.1.杆件及立杆基础要求</w:t>
            </w:r>
            <w:r>
              <w:br/>
            </w:r>
            <w:r>
              <w:rPr>
                <w:rFonts w:ascii="仿宋_GB2312" w:hAnsi="仿宋_GB2312" w:cs="仿宋_GB2312" w:eastAsia="仿宋_GB2312"/>
              </w:rPr>
              <w:t xml:space="preserve"> 1.该项目新立杆件根据安装环境和信号控制系统设置规范和电子警察卡口系统抓拍要求，选取高6.5米立杆避免出现树木遮挡、光线不足的情况，须完全满足相关系统功能要求。</w:t>
            </w:r>
            <w:r>
              <w:br/>
            </w:r>
            <w:r>
              <w:rPr>
                <w:rFonts w:ascii="仿宋_GB2312" w:hAnsi="仿宋_GB2312" w:cs="仿宋_GB2312" w:eastAsia="仿宋_GB2312"/>
              </w:rPr>
              <w:t xml:space="preserve"> 监控立杆及立杆支臂</w:t>
            </w:r>
            <w:r>
              <w:br/>
            </w:r>
            <w:r>
              <w:rPr>
                <w:rFonts w:ascii="仿宋_GB2312" w:hAnsi="仿宋_GB2312" w:cs="仿宋_GB2312" w:eastAsia="仿宋_GB2312"/>
              </w:rPr>
              <w:t xml:space="preserve"> 主杆杆体材料为镀锌锥形八角钢，立杆壁厚度不小于6mm，横臂厚度不小于5mm立杆高度为6.5m。杆体材料为镀锌锥形八角钢，立杆连接选用高强度螺栓,表面热镀锌处理，采用双螺母自锁方式锁紧，螺丝、螺母等配件必须使用镀锌材料，并做防锈处理。</w:t>
            </w:r>
            <w:r>
              <w:br/>
            </w:r>
            <w:r>
              <w:rPr>
                <w:rFonts w:ascii="仿宋_GB2312" w:hAnsi="仿宋_GB2312" w:cs="仿宋_GB2312" w:eastAsia="仿宋_GB2312"/>
              </w:rPr>
              <w:t xml:space="preserve"> 材质Q235，杆体与法兰连接处采用双面焊接，外焊加强筋。</w:t>
            </w:r>
            <w:r>
              <w:br/>
            </w:r>
            <w:r>
              <w:rPr>
                <w:rFonts w:ascii="仿宋_GB2312" w:hAnsi="仿宋_GB2312" w:cs="仿宋_GB2312" w:eastAsia="仿宋_GB2312"/>
              </w:rPr>
              <w:t xml:space="preserve"> 热镀锌喷塑白色，杆体表面全部热浸镀锌（要求双面镀锌）,构件热镀锌之前必须进行酸洗除锈，锌层厚度不小于90μm,偏差应小于10µｍ，表面无发黑、粗糙、流痕、锌粒、锌渣现象。</w:t>
            </w:r>
            <w:r>
              <w:br/>
            </w:r>
            <w:r>
              <w:rPr>
                <w:rFonts w:ascii="仿宋_GB2312" w:hAnsi="仿宋_GB2312" w:cs="仿宋_GB2312" w:eastAsia="仿宋_GB2312"/>
              </w:rPr>
              <w:t xml:space="preserve"> 外表面采用室外耐候性纯聚酯粉末，经高压静电喷涂，要求表面颜色一致、光滑、无微粒、无桔皮现象，塑层平均厚度在70µｍ以上，无粉化、脱落、剥离现象。</w:t>
            </w:r>
            <w:r>
              <w:br/>
            </w:r>
            <w:r>
              <w:rPr>
                <w:rFonts w:ascii="仿宋_GB2312" w:hAnsi="仿宋_GB2312" w:cs="仿宋_GB2312" w:eastAsia="仿宋_GB2312"/>
              </w:rPr>
              <w:t xml:space="preserve"> 锌层厚度大于80微米，喷塑厚度大于100微米。要求横臂末端承重不小于150Kg，抗风能力设计不低于14级（45m/s）抗风能力。</w:t>
            </w:r>
            <w:r>
              <w:br/>
            </w:r>
            <w:r>
              <w:rPr>
                <w:rFonts w:ascii="仿宋_GB2312" w:hAnsi="仿宋_GB2312" w:cs="仿宋_GB2312" w:eastAsia="仿宋_GB2312"/>
              </w:rPr>
              <w:t xml:space="preserve"> 本次建设采用6.5米高杆件，横臂长度分别为6米、8米、10米、12米横臂，具体要求如下。</w:t>
            </w:r>
            <w:r>
              <w:br/>
            </w:r>
            <w:r>
              <w:rPr>
                <w:rFonts w:ascii="仿宋_GB2312" w:hAnsi="仿宋_GB2312" w:cs="仿宋_GB2312" w:eastAsia="仿宋_GB2312"/>
              </w:rPr>
              <w:t xml:space="preserve"> 6.5米杆，6米横臂</w:t>
            </w:r>
            <w:r>
              <w:br/>
            </w:r>
            <w:r>
              <w:rPr>
                <w:rFonts w:ascii="仿宋_GB2312" w:hAnsi="仿宋_GB2312" w:cs="仿宋_GB2312" w:eastAsia="仿宋_GB2312"/>
              </w:rPr>
              <w:t xml:space="preserve"> 悬臂式八棱锥形、热镀锌钢质灯杆，银灰色，圆形法兰底座，杆件立杆高度不低于6.5米，悬臂长度6米。安装后净空高度不得低于5.5米，杆件规格及安装位置和数量根据图纸和实际需求确定，采用双层组合式悬臂杆件形式设计。</w:t>
            </w:r>
            <w:r>
              <w:br/>
            </w:r>
            <w:r>
              <w:rPr>
                <w:rFonts w:ascii="仿宋_GB2312" w:hAnsi="仿宋_GB2312" w:cs="仿宋_GB2312" w:eastAsia="仿宋_GB2312"/>
              </w:rPr>
              <w:t xml:space="preserve"> 适配立杆基础：</w:t>
            </w:r>
            <w:r>
              <w:br/>
            </w:r>
            <w:r>
              <w:rPr>
                <w:rFonts w:ascii="仿宋_GB2312" w:hAnsi="仿宋_GB2312" w:cs="仿宋_GB2312" w:eastAsia="仿宋_GB2312"/>
              </w:rPr>
              <w:t xml:space="preserve"> 1)规格不小于：1200mm×1400mm×1600mm；</w:t>
            </w:r>
            <w:r>
              <w:br/>
            </w:r>
            <w:r>
              <w:rPr>
                <w:rFonts w:ascii="仿宋_GB2312" w:hAnsi="仿宋_GB2312" w:cs="仿宋_GB2312" w:eastAsia="仿宋_GB2312"/>
              </w:rPr>
              <w:t xml:space="preserve"> 2)基础需落至老土或满足承载力的回填上;地基承载力特征值应不小于90KPa，覆土换土需用粘性土分层夯实，夯实系数不小于0.96。基底应先平整、夯实，控制好标高；</w:t>
            </w:r>
            <w:r>
              <w:br/>
            </w:r>
            <w:r>
              <w:rPr>
                <w:rFonts w:ascii="仿宋_GB2312" w:hAnsi="仿宋_GB2312" w:cs="仿宋_GB2312" w:eastAsia="仿宋_GB2312"/>
              </w:rPr>
              <w:t xml:space="preserve"> 3)基础混凝土标号不低于C30；</w:t>
            </w:r>
            <w:r>
              <w:br/>
            </w:r>
            <w:r>
              <w:rPr>
                <w:rFonts w:ascii="仿宋_GB2312" w:hAnsi="仿宋_GB2312" w:cs="仿宋_GB2312" w:eastAsia="仿宋_GB2312"/>
              </w:rPr>
              <w:t xml:space="preserve"> 4)在浇注基础混凝土时，应注意使基础笼与基础对中，基础螺栓垂直放置，控制好预埋件的标高和水平，并根据路况调整基础笼的方向；</w:t>
            </w:r>
            <w:r>
              <w:br/>
            </w:r>
            <w:r>
              <w:rPr>
                <w:rFonts w:ascii="仿宋_GB2312" w:hAnsi="仿宋_GB2312" w:cs="仿宋_GB2312" w:eastAsia="仿宋_GB2312"/>
              </w:rPr>
              <w:t xml:space="preserve"> 5)在浇注基础混凝土前要对螺纹部分涂上黄油并包裹防。</w:t>
            </w:r>
            <w:r>
              <w:br/>
            </w:r>
            <w:r>
              <w:rPr>
                <w:rFonts w:ascii="仿宋_GB2312" w:hAnsi="仿宋_GB2312" w:cs="仿宋_GB2312" w:eastAsia="仿宋_GB2312"/>
              </w:rPr>
              <w:t xml:space="preserve"> 6.5米杆，8米横臂</w:t>
            </w:r>
            <w:r>
              <w:br/>
            </w:r>
            <w:r>
              <w:rPr>
                <w:rFonts w:ascii="仿宋_GB2312" w:hAnsi="仿宋_GB2312" w:cs="仿宋_GB2312" w:eastAsia="仿宋_GB2312"/>
              </w:rPr>
              <w:t xml:space="preserve"> 悬臂式八棱锥形、热镀锌钢质灯杆，银灰色，圆形法兰底座，杆件立杆高度不低于6.5米，悬臂长度8米，安装后净空高度不得低于5.5米，杆件规格及安装位置和数量根据图纸和实际需求确定，采用双层组合式悬臂杆件形式设计。</w:t>
            </w:r>
            <w:r>
              <w:br/>
            </w:r>
            <w:r>
              <w:rPr>
                <w:rFonts w:ascii="仿宋_GB2312" w:hAnsi="仿宋_GB2312" w:cs="仿宋_GB2312" w:eastAsia="仿宋_GB2312"/>
              </w:rPr>
              <w:t xml:space="preserve"> 适配立杆基础：</w:t>
            </w:r>
            <w:r>
              <w:br/>
            </w:r>
            <w:r>
              <w:rPr>
                <w:rFonts w:ascii="仿宋_GB2312" w:hAnsi="仿宋_GB2312" w:cs="仿宋_GB2312" w:eastAsia="仿宋_GB2312"/>
              </w:rPr>
              <w:t xml:space="preserve"> 1)规格不小于：1400mm×1600mm×1800mm；</w:t>
            </w:r>
            <w:r>
              <w:br/>
            </w:r>
            <w:r>
              <w:rPr>
                <w:rFonts w:ascii="仿宋_GB2312" w:hAnsi="仿宋_GB2312" w:cs="仿宋_GB2312" w:eastAsia="仿宋_GB2312"/>
              </w:rPr>
              <w:t xml:space="preserve"> 2) 基础需落至老土或满足承载力的回填上;地基承载力特征值应不小于90KPa，覆土换土需用粘性土分层夯实，夯实系数不小于0.96。基底应先平整、夯实，控制好标高；</w:t>
            </w:r>
            <w:r>
              <w:br/>
            </w:r>
            <w:r>
              <w:rPr>
                <w:rFonts w:ascii="仿宋_GB2312" w:hAnsi="仿宋_GB2312" w:cs="仿宋_GB2312" w:eastAsia="仿宋_GB2312"/>
              </w:rPr>
              <w:t xml:space="preserve"> 3)基础混凝土标号不低于C30；</w:t>
            </w:r>
            <w:r>
              <w:br/>
            </w:r>
            <w:r>
              <w:rPr>
                <w:rFonts w:ascii="仿宋_GB2312" w:hAnsi="仿宋_GB2312" w:cs="仿宋_GB2312" w:eastAsia="仿宋_GB2312"/>
              </w:rPr>
              <w:t xml:space="preserve"> 4)在浇注基础混凝土时，应注意使基础笼与基础对中，基础螺栓垂直放置，控制好预埋件的标高和水平，并根据路况调整基础笼的方向；</w:t>
            </w:r>
            <w:r>
              <w:br/>
            </w:r>
            <w:r>
              <w:rPr>
                <w:rFonts w:ascii="仿宋_GB2312" w:hAnsi="仿宋_GB2312" w:cs="仿宋_GB2312" w:eastAsia="仿宋_GB2312"/>
              </w:rPr>
              <w:t xml:space="preserve"> 5)在浇注基础混凝土前要对螺纹部分涂上黄油并包裹防。</w:t>
            </w:r>
            <w:r>
              <w:br/>
            </w:r>
            <w:r>
              <w:rPr>
                <w:rFonts w:ascii="仿宋_GB2312" w:hAnsi="仿宋_GB2312" w:cs="仿宋_GB2312" w:eastAsia="仿宋_GB2312"/>
              </w:rPr>
              <w:t xml:space="preserve"> 6.5米杆，10米横臂</w:t>
            </w:r>
            <w:r>
              <w:br/>
            </w:r>
            <w:r>
              <w:rPr>
                <w:rFonts w:ascii="仿宋_GB2312" w:hAnsi="仿宋_GB2312" w:cs="仿宋_GB2312" w:eastAsia="仿宋_GB2312"/>
              </w:rPr>
              <w:t xml:space="preserve"> 悬臂式八棱锥形、热镀锌钢质灯杆，银灰色，圆形法兰底座，杆件立杆高度不低于6.5米，悬臂长度10米，安装后净空高度不得低于5.5米，杆件规格及安装位置和数量根据图纸和实际需求确定，采用双层组合式悬臂杆件形式设计。</w:t>
            </w:r>
            <w:r>
              <w:br/>
            </w:r>
            <w:r>
              <w:rPr>
                <w:rFonts w:ascii="仿宋_GB2312" w:hAnsi="仿宋_GB2312" w:cs="仿宋_GB2312" w:eastAsia="仿宋_GB2312"/>
              </w:rPr>
              <w:t xml:space="preserve"> 适配立杆基础：</w:t>
            </w:r>
            <w:r>
              <w:br/>
            </w:r>
            <w:r>
              <w:rPr>
                <w:rFonts w:ascii="仿宋_GB2312" w:hAnsi="仿宋_GB2312" w:cs="仿宋_GB2312" w:eastAsia="仿宋_GB2312"/>
              </w:rPr>
              <w:t xml:space="preserve"> 1)规格不小于：1600mm×1800mm×2000mm；</w:t>
            </w:r>
            <w:r>
              <w:br/>
            </w:r>
            <w:r>
              <w:rPr>
                <w:rFonts w:ascii="仿宋_GB2312" w:hAnsi="仿宋_GB2312" w:cs="仿宋_GB2312" w:eastAsia="仿宋_GB2312"/>
              </w:rPr>
              <w:t xml:space="preserve"> 2) 基础需落至老土或满足承载力的回填上;地基承载力特征值应不小于90KPa，覆土换土需用粘性土分层夯实，夯实系数不小于0.96。基底应先平整、夯实，控制好标高；</w:t>
            </w:r>
            <w:r>
              <w:br/>
            </w:r>
            <w:r>
              <w:rPr>
                <w:rFonts w:ascii="仿宋_GB2312" w:hAnsi="仿宋_GB2312" w:cs="仿宋_GB2312" w:eastAsia="仿宋_GB2312"/>
              </w:rPr>
              <w:t xml:space="preserve"> 3)基础混凝土标号不低于C30；</w:t>
            </w:r>
            <w:r>
              <w:br/>
            </w:r>
            <w:r>
              <w:rPr>
                <w:rFonts w:ascii="仿宋_GB2312" w:hAnsi="仿宋_GB2312" w:cs="仿宋_GB2312" w:eastAsia="仿宋_GB2312"/>
              </w:rPr>
              <w:t xml:space="preserve"> 4)在浇注基础混凝土时，应注意使基础笼与基础对中，基础螺栓垂直放置，控制好预埋件的标高和水平，并根据路况调整基础笼的方向；</w:t>
            </w:r>
            <w:r>
              <w:br/>
            </w:r>
            <w:r>
              <w:rPr>
                <w:rFonts w:ascii="仿宋_GB2312" w:hAnsi="仿宋_GB2312" w:cs="仿宋_GB2312" w:eastAsia="仿宋_GB2312"/>
              </w:rPr>
              <w:t xml:space="preserve"> 5)在浇注基础混凝土前要对螺纹部分涂上黄油并包裹防。</w:t>
            </w:r>
            <w:r>
              <w:br/>
            </w:r>
            <w:r>
              <w:rPr>
                <w:rFonts w:ascii="仿宋_GB2312" w:hAnsi="仿宋_GB2312" w:cs="仿宋_GB2312" w:eastAsia="仿宋_GB2312"/>
              </w:rPr>
              <w:t xml:space="preserve"> 6.5米杆，12横臂</w:t>
            </w:r>
            <w:r>
              <w:br/>
            </w:r>
            <w:r>
              <w:rPr>
                <w:rFonts w:ascii="仿宋_GB2312" w:hAnsi="仿宋_GB2312" w:cs="仿宋_GB2312" w:eastAsia="仿宋_GB2312"/>
              </w:rPr>
              <w:t xml:space="preserve"> 悬臂式八棱锥形、热镀锌钢质灯杆，银灰色，圆形法兰底座，杆件立杆高度不低于6.5米，悬臂长度12米，安装后净空高度不得低于5.5米，杆件规格及安装位置和数量根据图纸和实际需求确定，采用双层组合式悬臂杆件形式设计。</w:t>
            </w:r>
            <w:r>
              <w:br/>
            </w:r>
            <w:r>
              <w:rPr>
                <w:rFonts w:ascii="仿宋_GB2312" w:hAnsi="仿宋_GB2312" w:cs="仿宋_GB2312" w:eastAsia="仿宋_GB2312"/>
              </w:rPr>
              <w:t xml:space="preserve"> 适配立杆基础：</w:t>
            </w:r>
            <w:r>
              <w:br/>
            </w:r>
            <w:r>
              <w:rPr>
                <w:rFonts w:ascii="仿宋_GB2312" w:hAnsi="仿宋_GB2312" w:cs="仿宋_GB2312" w:eastAsia="仿宋_GB2312"/>
              </w:rPr>
              <w:t xml:space="preserve"> 1)规格不小于1800mm×2000mm×2500mm；</w:t>
            </w:r>
            <w:r>
              <w:br/>
            </w:r>
            <w:r>
              <w:rPr>
                <w:rFonts w:ascii="仿宋_GB2312" w:hAnsi="仿宋_GB2312" w:cs="仿宋_GB2312" w:eastAsia="仿宋_GB2312"/>
              </w:rPr>
              <w:t xml:space="preserve"> 2.)基础需落至老土或满足承载力的回填上;地基承载力特征值应不小于90KPa，覆土换土需用粘性土分层夯实，夯实系数不小于0.96。基底应先平整、夯实，控制好标高；</w:t>
            </w:r>
            <w:r>
              <w:br/>
            </w:r>
            <w:r>
              <w:rPr>
                <w:rFonts w:ascii="仿宋_GB2312" w:hAnsi="仿宋_GB2312" w:cs="仿宋_GB2312" w:eastAsia="仿宋_GB2312"/>
              </w:rPr>
              <w:t xml:space="preserve"> 3)基础混凝土标号不低于C30；</w:t>
            </w:r>
            <w:r>
              <w:br/>
            </w:r>
            <w:r>
              <w:rPr>
                <w:rFonts w:ascii="仿宋_GB2312" w:hAnsi="仿宋_GB2312" w:cs="仿宋_GB2312" w:eastAsia="仿宋_GB2312"/>
              </w:rPr>
              <w:t xml:space="preserve"> 4)在浇注基础混凝土时，应注意使基础笼与基础对中，基础螺栓垂直放置，控制好预埋件的标高和水平，并根据路况调整基础笼的方向；</w:t>
            </w:r>
            <w:r>
              <w:br/>
            </w:r>
            <w:r>
              <w:rPr>
                <w:rFonts w:ascii="仿宋_GB2312" w:hAnsi="仿宋_GB2312" w:cs="仿宋_GB2312" w:eastAsia="仿宋_GB2312"/>
              </w:rPr>
              <w:t xml:space="preserve"> 5)在浇注基础混凝土前要对螺纹部分涂上黄油并包裹防护。</w:t>
            </w:r>
            <w:r>
              <w:br/>
            </w:r>
            <w:r>
              <w:rPr>
                <w:rFonts w:ascii="仿宋_GB2312" w:hAnsi="仿宋_GB2312" w:cs="仿宋_GB2312" w:eastAsia="仿宋_GB2312"/>
              </w:rPr>
              <w:t xml:space="preserve"> 特殊点位处理</w:t>
            </w:r>
            <w:r>
              <w:br/>
            </w:r>
            <w:r>
              <w:rPr>
                <w:rFonts w:ascii="仿宋_GB2312" w:hAnsi="仿宋_GB2312" w:cs="仿宋_GB2312" w:eastAsia="仿宋_GB2312"/>
              </w:rPr>
              <w:t xml:space="preserve"> 对于前端特殊点位，如回填土或护坡坡度较大，在满足需求的条件下优先采用位置调整的方式，将点位调整到土质坚固的地面。</w:t>
            </w:r>
            <w:r>
              <w:br/>
            </w:r>
            <w:r>
              <w:rPr>
                <w:rFonts w:ascii="仿宋_GB2312" w:hAnsi="仿宋_GB2312" w:cs="仿宋_GB2312" w:eastAsia="仿宋_GB2312"/>
              </w:rPr>
              <w:t xml:space="preserve"> 对于不具备位置调整条件的点位，采用增大立杆基础的方式。</w:t>
            </w:r>
            <w:r>
              <w:br/>
            </w:r>
            <w:r>
              <w:rPr>
                <w:rFonts w:ascii="仿宋_GB2312" w:hAnsi="仿宋_GB2312" w:cs="仿宋_GB2312" w:eastAsia="仿宋_GB2312"/>
              </w:rPr>
              <w:t xml:space="preserve"> 1.2.7.2.预埋杆件基础要求</w:t>
            </w:r>
            <w:r>
              <w:br/>
            </w:r>
            <w:r>
              <w:rPr>
                <w:rFonts w:ascii="仿宋_GB2312" w:hAnsi="仿宋_GB2312" w:cs="仿宋_GB2312" w:eastAsia="仿宋_GB2312"/>
              </w:rPr>
              <w:t xml:space="preserve"> 1.本期工程采用地锚混凝土式基础，地脚螺栓上端为螺纹，下端为夹角小于60°的折弯，地脚螺栓焊接在下法兰盘上。混凝土的配比和最小水泥用量符合《普通混凝土配合比设计规程》（JGJ55-2011）的规定。基础的浇注、混凝土强度等级应符合 GB50204-2015的要求。基础混凝土标号不低于C30。为防止积水现象，预埋件法兰低于周围地面 50～80mm 或高出周围地面 100～300mm。</w:t>
            </w:r>
            <w:r>
              <w:br/>
            </w:r>
            <w:r>
              <w:rPr>
                <w:rFonts w:ascii="仿宋_GB2312" w:hAnsi="仿宋_GB2312" w:cs="仿宋_GB2312" w:eastAsia="仿宋_GB2312"/>
              </w:rPr>
              <w:t xml:space="preserve"> 在杆件安装前，为防止预埋件地脚螺栓法兰盘以上的螺纹被损坏，应对预埋件地脚螺栓法兰盘以上的螺纹进行紧密包扎。采用立杆吊装的方式进行立杆，在安装杆件时保证杆体垂直，垂直误差不应超过 10mm。基础位置确保基础及安装后杆件不侵入机动车道建筑界限以内。</w:t>
            </w:r>
            <w:r>
              <w:br/>
            </w:r>
            <w:r>
              <w:rPr>
                <w:rFonts w:ascii="仿宋_GB2312" w:hAnsi="仿宋_GB2312" w:cs="仿宋_GB2312" w:eastAsia="仿宋_GB2312"/>
              </w:rPr>
              <w:t xml:space="preserve"> 1.2.7.3.设备机箱及配套设施要求</w:t>
            </w:r>
            <w:r>
              <w:br/>
            </w:r>
            <w:r>
              <w:rPr>
                <w:rFonts w:ascii="仿宋_GB2312" w:hAnsi="仿宋_GB2312" w:cs="仿宋_GB2312" w:eastAsia="仿宋_GB2312"/>
              </w:rPr>
              <w:t xml:space="preserve"> 1.本次新建前端点位配备前端设备机箱，考虑到本次前端点位的具体安装位置，存在现场高温、高湿、高腐蚀、高盐雾等环境特点，传统监控设备机箱采用的光传输设备、网络交换设备、电源设备、防雷设备等众多零散设备连接组装，存在着防护能力差、多点故障等问题。本次建设项目选用的智能机箱，需采用具备集成化、智能化特点的智能机箱。用于箱体的金属材料应具备抵抗腐蚀、防酸雨能力，监控箱 结构为露天环境使用，应具有良好的防水、防尘、散热、防盗、防曝晒、防虫害等能力。箱体表面按业主要求喷涂相关标识并预留编号牌安装位置。</w:t>
            </w:r>
            <w:r>
              <w:br/>
            </w:r>
            <w:r>
              <w:rPr>
                <w:rFonts w:ascii="仿宋_GB2312" w:hAnsi="仿宋_GB2312" w:cs="仿宋_GB2312" w:eastAsia="仿宋_GB2312"/>
              </w:rPr>
              <w:t xml:space="preserve"> 监控类机箱主要安装方式为杆装，相应的机箱与立杆应做好对接接口，便于安装。</w:t>
            </w:r>
            <w:r>
              <w:br/>
            </w:r>
            <w:r>
              <w:rPr>
                <w:rFonts w:ascii="仿宋_GB2312" w:hAnsi="仿宋_GB2312" w:cs="仿宋_GB2312" w:eastAsia="仿宋_GB2312"/>
              </w:rPr>
              <w:t xml:space="preserve"> 1.2.7.4.杆件防雷接地要求</w:t>
            </w:r>
            <w:r>
              <w:br/>
            </w:r>
            <w:r>
              <w:rPr>
                <w:rFonts w:ascii="仿宋_GB2312" w:hAnsi="仿宋_GB2312" w:cs="仿宋_GB2312" w:eastAsia="仿宋_GB2312"/>
              </w:rPr>
              <w:t xml:space="preserve"> 1.立杆防雷接地</w:t>
            </w:r>
            <w:r>
              <w:br/>
            </w:r>
            <w:r>
              <w:rPr>
                <w:rFonts w:ascii="仿宋_GB2312" w:hAnsi="仿宋_GB2312" w:cs="仿宋_GB2312" w:eastAsia="仿宋_GB2312"/>
              </w:rPr>
              <w:t xml:space="preserve"> 本方案防雷设计严格执行国家的有关标准和规范，立杆防雷接地电阻≦10Ω。</w:t>
            </w:r>
            <w:r>
              <w:br/>
            </w:r>
            <w:r>
              <w:rPr>
                <w:rFonts w:ascii="仿宋_GB2312" w:hAnsi="仿宋_GB2312" w:cs="仿宋_GB2312" w:eastAsia="仿宋_GB2312"/>
              </w:rPr>
              <w:t xml:space="preserve"> 接地网布置依据地形进行设计。立杆的基础由钢筋网加混凝土构成，首先用四根Ф12毫米的钢管或50×50×4mm的角钢作为接地极，同时用镀锌扁钢把四根接地极焊接形成接地网的一部分，再此接地网与法兰盘进行焊接，钢管或角钢需经过热镀锌工艺处理，以增加抗腐性能和提高其导电性能。</w:t>
            </w:r>
            <w:r>
              <w:br/>
            </w:r>
            <w:r>
              <w:rPr>
                <w:rFonts w:ascii="仿宋_GB2312" w:hAnsi="仿宋_GB2312" w:cs="仿宋_GB2312" w:eastAsia="仿宋_GB2312"/>
              </w:rPr>
              <w:t xml:space="preserve"> 当土壤电阻率太高而不能满足要求时，应采用接地网来降低接地电阻。</w:t>
            </w:r>
            <w:r>
              <w:br/>
            </w:r>
            <w:r>
              <w:rPr>
                <w:rFonts w:ascii="仿宋_GB2312" w:hAnsi="仿宋_GB2312" w:cs="仿宋_GB2312" w:eastAsia="仿宋_GB2312"/>
              </w:rPr>
              <w:t xml:space="preserve"> 2.前端设备防雷</w:t>
            </w:r>
            <w:r>
              <w:br/>
            </w:r>
            <w:r>
              <w:rPr>
                <w:rFonts w:ascii="仿宋_GB2312" w:hAnsi="仿宋_GB2312" w:cs="仿宋_GB2312" w:eastAsia="仿宋_GB2312"/>
              </w:rPr>
              <w:t xml:space="preserve"> 保护摄像机不受到直接雷击而在立杆上设计安装避雷针，避雷针采用不小于φ12㎜的镀锌圆钢，并和立杆一次成型。</w:t>
            </w:r>
            <w:r>
              <w:br/>
            </w:r>
            <w:r>
              <w:rPr>
                <w:rFonts w:ascii="仿宋_GB2312" w:hAnsi="仿宋_GB2312" w:cs="仿宋_GB2312" w:eastAsia="仿宋_GB2312"/>
              </w:rPr>
              <w:t xml:space="preserve"> 在设备箱内我们对电源、信号线及控制线路安装相应的防感应雷措施，型号选用合格名牌避雷器。为避免在现场产生感应雷高电位闪络放电和雷电波磁场而损坏设备，在安装现场所有的信号线路做屏蔽等电位接地处理。</w:t>
            </w:r>
            <w:r>
              <w:br/>
            </w:r>
            <w:r>
              <w:rPr>
                <w:rFonts w:ascii="仿宋_GB2312" w:hAnsi="仿宋_GB2312" w:cs="仿宋_GB2312" w:eastAsia="仿宋_GB2312"/>
              </w:rPr>
              <w:t xml:space="preserve"> 前端摄像机的视频信号、控制信号、网络信号加装信号避雷器。每个监控点设备箱电源进线做好电源避雷。</w:t>
            </w:r>
            <w:r>
              <w:br/>
            </w:r>
            <w:r>
              <w:rPr>
                <w:rFonts w:ascii="仿宋_GB2312" w:hAnsi="仿宋_GB2312" w:cs="仿宋_GB2312" w:eastAsia="仿宋_GB2312"/>
              </w:rPr>
              <w:t xml:space="preserve"> 前端摄像机电源使用AC24V或DC12V，由变压器供电的，单相电源避雷器串联或并联在变压器前端，如直流电源传输距离大于15米，则摄像机端还应串接低压直流避雷器。</w:t>
            </w:r>
            <w:r>
              <w:br/>
            </w:r>
            <w:r>
              <w:rPr>
                <w:rFonts w:ascii="仿宋_GB2312" w:hAnsi="仿宋_GB2312" w:cs="仿宋_GB2312" w:eastAsia="仿宋_GB2312"/>
              </w:rPr>
              <w:t xml:space="preserve"> 考虑到摄像头大部分是室外裸露安装，容易受到直击雷的影响。本项目应选用C级电源浪涌保护器，除了能够防止间接雷8/20μs的能力，还具备防止直击雷10/350μs的能力。</w:t>
            </w:r>
            <w:r>
              <w:br/>
            </w:r>
            <w:r>
              <w:rPr>
                <w:rFonts w:ascii="仿宋_GB2312" w:hAnsi="仿宋_GB2312" w:cs="仿宋_GB2312" w:eastAsia="仿宋_GB2312"/>
              </w:rPr>
              <w:t xml:space="preserve"> 1.2.7.5.供电要求</w:t>
            </w:r>
            <w:r>
              <w:br/>
            </w:r>
            <w:r>
              <w:rPr>
                <w:rFonts w:ascii="仿宋_GB2312" w:hAnsi="仿宋_GB2312" w:cs="仿宋_GB2312" w:eastAsia="仿宋_GB2312"/>
              </w:rPr>
              <w:t xml:space="preserve"> 1.前端取电由电力部门负责提供已开户的电表，承建单位负责由电表后线路敷设至前端设备。</w:t>
            </w:r>
            <w:r>
              <w:br/>
            </w:r>
            <w:r>
              <w:rPr>
                <w:rFonts w:ascii="仿宋_GB2312" w:hAnsi="仿宋_GB2312" w:cs="仿宋_GB2312" w:eastAsia="仿宋_GB2312"/>
              </w:rPr>
              <w:t xml:space="preserve"> 前端监控点位采用直联取电的供电方式，取电点配置电表，监控杆配置二合一防雷器，监控杆应做接地处理，采用黄色ZA-RVV 1×16mm²地线，监控杆接地电阻不得大于10欧姆。</w:t>
            </w:r>
            <w:r>
              <w:br/>
            </w:r>
            <w:r>
              <w:rPr>
                <w:rFonts w:ascii="仿宋_GB2312" w:hAnsi="仿宋_GB2312" w:cs="仿宋_GB2312" w:eastAsia="仿宋_GB2312"/>
              </w:rPr>
              <w:t xml:space="preserve"> 系统前端设备视工程实际情况，采用就近供电，重要点位可选配相应的备用电源装置。</w:t>
            </w:r>
            <w:r>
              <w:br/>
            </w:r>
            <w:r>
              <w:rPr>
                <w:rFonts w:ascii="仿宋_GB2312" w:hAnsi="仿宋_GB2312" w:cs="仿宋_GB2312" w:eastAsia="仿宋_GB2312"/>
              </w:rPr>
              <w:t xml:space="preserve"> 在前端设备的安装位置附近就近接取电源，适用于本次建设较分散的前端监控点供电。</w:t>
            </w:r>
            <w:r>
              <w:br/>
            </w:r>
            <w:r>
              <w:rPr>
                <w:rFonts w:ascii="仿宋_GB2312" w:hAnsi="仿宋_GB2312" w:cs="仿宋_GB2312" w:eastAsia="仿宋_GB2312"/>
              </w:rPr>
              <w:t xml:space="preserve"> 在取电点、监控点位处设置接线井，从取电点到监控点位每50米需增加1个接线井，如遇过路，转弯需增设接线井。</w:t>
            </w:r>
            <w:r>
              <w:br/>
            </w:r>
            <w:r>
              <w:rPr>
                <w:rFonts w:ascii="仿宋_GB2312" w:hAnsi="仿宋_GB2312" w:cs="仿宋_GB2312" w:eastAsia="仿宋_GB2312"/>
              </w:rPr>
              <w:t xml:space="preserve"> 取电点到监控点位的供电方式根据现场实际情况确定，尽量采用地下走线方式，通过管沟敷设，对于个别不适合开挖管沟的点位，可采用架空线缆的方式。</w:t>
            </w:r>
            <w:r>
              <w:br/>
            </w:r>
            <w:r>
              <w:rPr>
                <w:rFonts w:ascii="仿宋_GB2312" w:hAnsi="仿宋_GB2312" w:cs="仿宋_GB2312" w:eastAsia="仿宋_GB2312"/>
              </w:rPr>
              <w:t xml:space="preserve"> 1.2.7.6.取网要求</w:t>
            </w:r>
            <w:r>
              <w:br/>
            </w:r>
            <w:r>
              <w:rPr>
                <w:rFonts w:ascii="仿宋_GB2312" w:hAnsi="仿宋_GB2312" w:cs="仿宋_GB2312" w:eastAsia="仿宋_GB2312"/>
              </w:rPr>
              <w:t xml:space="preserve"> 1.本项目中的网络链路敷设主要由运营商负责。</w:t>
            </w:r>
            <w:r>
              <w:br/>
            </w:r>
            <w:r>
              <w:rPr>
                <w:rFonts w:ascii="仿宋_GB2312" w:hAnsi="仿宋_GB2312" w:cs="仿宋_GB2312" w:eastAsia="仿宋_GB2312"/>
              </w:rPr>
              <w:t xml:space="preserve"> 工作界面的划分为：运营商负责将网络链路敷设至监控点位的设备机箱，本项目承建单位负责由设备机箱至监控设备的网线连接。承建单位需考虑运营商线路自手井至设备机箱的走线空间。</w:t>
            </w:r>
            <w:r>
              <w:br/>
            </w:r>
            <w:r>
              <w:rPr>
                <w:rFonts w:ascii="仿宋_GB2312" w:hAnsi="仿宋_GB2312" w:cs="仿宋_GB2312" w:eastAsia="仿宋_GB2312"/>
              </w:rPr>
              <w:t xml:space="preserve"> 1.2.7.7.线缆选型与敷设要求</w:t>
            </w:r>
            <w:r>
              <w:br/>
            </w:r>
            <w:r>
              <w:rPr>
                <w:rFonts w:ascii="仿宋_GB2312" w:hAnsi="仿宋_GB2312" w:cs="仿宋_GB2312" w:eastAsia="仿宋_GB2312"/>
              </w:rPr>
              <w:t xml:space="preserve">  1.供电电缆</w:t>
            </w:r>
            <w:r>
              <w:br/>
            </w:r>
            <w:r>
              <w:rPr>
                <w:rFonts w:ascii="仿宋_GB2312" w:hAnsi="仿宋_GB2312" w:cs="仿宋_GB2312" w:eastAsia="仿宋_GB2312"/>
              </w:rPr>
              <w:t xml:space="preserve"> 从取电点至监控点位供电用的主供电源线需采用铜芯阻燃交联聚乙烯绝缘聚氯乙烯护套电力电缆，线径不小于4×6.0mm²,落地柜至设备箱进行供电的分支电源线需采用铜芯阻燃交联聚乙烯绝缘聚氯乙烯护套电力电缆，线径3×2.5mm²，上杆对监控设备进行供电的分支电源线需采用铜芯阻燃交联聚乙烯绝缘聚氯乙烯护套电力电缆，线径2×1.5mm²；通信光纤由运营商负责从前端基站接入；摄像机至设备机箱内交换机采用室外六类屏蔽网线连接。</w:t>
            </w:r>
            <w:r>
              <w:br/>
            </w:r>
            <w:r>
              <w:rPr>
                <w:rFonts w:ascii="仿宋_GB2312" w:hAnsi="仿宋_GB2312" w:cs="仿宋_GB2312" w:eastAsia="仿宋_GB2312"/>
              </w:rPr>
              <w:t xml:space="preserve"> 对于线缆的敷设采用穿管保护、挖沟直埋方式进行敷设。主供电源线保护线管采用PE32管。管与管的接头处使用套管固定，每隔小于3米处进行固定。</w:t>
            </w:r>
            <w:r>
              <w:br/>
            </w:r>
            <w:r>
              <w:rPr>
                <w:rFonts w:ascii="仿宋_GB2312" w:hAnsi="仿宋_GB2312" w:cs="仿宋_GB2312" w:eastAsia="仿宋_GB2312"/>
              </w:rPr>
              <w:t xml:space="preserve">  2.交通信号控制电缆</w:t>
            </w:r>
            <w:r>
              <w:br/>
            </w:r>
            <w:r>
              <w:rPr>
                <w:rFonts w:ascii="仿宋_GB2312" w:hAnsi="仿宋_GB2312" w:cs="仿宋_GB2312" w:eastAsia="仿宋_GB2312"/>
              </w:rPr>
              <w:t xml:space="preserve"> 1）、符合国家相关行业技术标准;</w:t>
            </w:r>
            <w:r>
              <w:br/>
            </w:r>
            <w:r>
              <w:rPr>
                <w:rFonts w:ascii="仿宋_GB2312" w:hAnsi="仿宋_GB2312" w:cs="仿宋_GB2312" w:eastAsia="仿宋_GB2312"/>
              </w:rPr>
              <w:t xml:space="preserve"> 2）、信号灯至控制箱采用铠装4芯×l.5mm2 、8芯×l.5mm2或14芯×l.5mm2铜芯控制电缆（每芯截面不得小于l.5mm2下同）；原则上主干线路采用14芯电缆，支线采用4芯或8芯电缆。且保证每个方向至少有2~3股备用芯线。</w:t>
            </w:r>
            <w:r>
              <w:br/>
            </w:r>
            <w:r>
              <w:rPr>
                <w:rFonts w:ascii="仿宋_GB2312" w:hAnsi="仿宋_GB2312" w:cs="仿宋_GB2312" w:eastAsia="仿宋_GB2312"/>
              </w:rPr>
              <w:t xml:space="preserve"> 3）、市电开关至控制机箱的电缆采用铠装4芯×4mm2或4芯×6mm2铜芯电力电缆（根据现场情况和取电距离确定，供电电压须稳定在220V至240V之间）；</w:t>
            </w:r>
            <w:r>
              <w:br/>
            </w:r>
            <w:r>
              <w:rPr>
                <w:rFonts w:ascii="仿宋_GB2312" w:hAnsi="仿宋_GB2312" w:cs="仿宋_GB2312" w:eastAsia="仿宋_GB2312"/>
              </w:rPr>
              <w:t xml:space="preserve"> 4）、信号控制机、灯杆安全接地。要求控制机及所有灯杆共地，接地电阻不大于10Ω。</w:t>
            </w:r>
            <w:r>
              <w:br/>
            </w:r>
            <w:r>
              <w:rPr>
                <w:rFonts w:ascii="仿宋_GB2312" w:hAnsi="仿宋_GB2312" w:cs="仿宋_GB2312" w:eastAsia="仿宋_GB2312"/>
              </w:rPr>
              <w:t xml:space="preserve"> 5）、信号灯控制线接入控制机箱时必须用标签标明对应方向、对应流向及对应灯色。</w:t>
            </w:r>
            <w:r>
              <w:br/>
            </w:r>
            <w:r>
              <w:rPr>
                <w:rFonts w:ascii="仿宋_GB2312" w:hAnsi="仿宋_GB2312" w:cs="仿宋_GB2312" w:eastAsia="仿宋_GB2312"/>
              </w:rPr>
              <w:t xml:space="preserve"> 6）、信号机箱至电源电表段的电源线线路走向必须标识，特别是拐角处地表要喷涂明显的指向标识。</w:t>
            </w:r>
            <w:r>
              <w:br/>
            </w:r>
            <w:r>
              <w:rPr>
                <w:rFonts w:ascii="仿宋_GB2312" w:hAnsi="仿宋_GB2312" w:cs="仿宋_GB2312" w:eastAsia="仿宋_GB2312"/>
              </w:rPr>
              <w:t xml:space="preserve"> 1.2.7.8.手井及管沟敷设要求</w:t>
            </w:r>
            <w:r>
              <w:br/>
            </w:r>
            <w:r>
              <w:rPr>
                <w:rFonts w:ascii="仿宋_GB2312" w:hAnsi="仿宋_GB2312" w:cs="仿宋_GB2312" w:eastAsia="仿宋_GB2312"/>
              </w:rPr>
              <w:t xml:space="preserve"> 1.手井技术规范</w:t>
            </w:r>
            <w:r>
              <w:br/>
            </w:r>
            <w:r>
              <w:rPr>
                <w:rFonts w:ascii="仿宋_GB2312" w:hAnsi="仿宋_GB2312" w:cs="仿宋_GB2312" w:eastAsia="仿宋_GB2312"/>
              </w:rPr>
              <w:t xml:space="preserve"> 图1.在取电点、监控点位处设置手井，从取电点到监控点位每50米需增加1个手井，如遇过路，转弯需增设手井。</w:t>
            </w:r>
            <w:r>
              <w:br/>
            </w:r>
            <w:r>
              <w:rPr>
                <w:rFonts w:ascii="仿宋_GB2312" w:hAnsi="仿宋_GB2312" w:cs="仿宋_GB2312" w:eastAsia="仿宋_GB2312"/>
              </w:rPr>
              <w:t xml:space="preserve"> 2.本工程的管道敷设涉及：绿化、水泥路面。</w:t>
            </w:r>
            <w:r>
              <w:br/>
            </w:r>
            <w:r>
              <w:rPr>
                <w:rFonts w:ascii="仿宋_GB2312" w:hAnsi="仿宋_GB2312" w:cs="仿宋_GB2312" w:eastAsia="仿宋_GB2312"/>
              </w:rPr>
              <w:t xml:space="preserve"> 绿化带、水泥路面开挖深度不少于60cm深，特殊路段不足深度须采用水泥包封的方式对管线进行保护，在管道端口处使用防鼠护套。管道施工路面恢复材料与道路建设材料一致，恢复后施工作业面平整度与路面平整度保持一致。</w:t>
            </w:r>
            <w:r>
              <w:br/>
            </w:r>
            <w:r>
              <w:rPr>
                <w:rFonts w:ascii="仿宋_GB2312" w:hAnsi="仿宋_GB2312" w:cs="仿宋_GB2312" w:eastAsia="仿宋_GB2312"/>
              </w:rPr>
              <w:t xml:space="preserve"> 1.2.8.采购清单</w:t>
            </w:r>
            <w:r>
              <w:br/>
            </w:r>
            <w:r>
              <w:rPr>
                <w:rFonts w:ascii="仿宋_GB2312" w:hAnsi="仿宋_GB2312" w:cs="仿宋_GB2312" w:eastAsia="仿宋_GB2312"/>
              </w:rPr>
              <w:t xml:space="preserve"> 1.2.8.1.软硬件采购清单</w:t>
            </w:r>
          </w:p>
          <w:tbl>
            <w:tblPr>
              <w:tblBorders>
                <w:top w:val="none" w:color="000000" w:sz="4"/>
                <w:left w:val="none" w:color="000000" w:sz="4"/>
                <w:bottom w:val="none" w:color="000000" w:sz="4"/>
                <w:right w:val="none" w:color="000000" w:sz="4"/>
                <w:insideH w:val="none"/>
                <w:insideV w:val="none"/>
              </w:tblBorders>
            </w:tblPr>
            <w:tblGrid>
              <w:gridCol w:w="206"/>
              <w:gridCol w:w="309"/>
              <w:gridCol w:w="1511"/>
              <w:gridCol w:w="179"/>
              <w:gridCol w:w="188"/>
              <w:gridCol w:w="161"/>
            </w:tblGrid>
            <w:tr>
              <w:tc>
                <w:tcPr>
                  <w:tcW w:type="dxa" w:w="2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5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7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8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06"/>
                  <w:vMerge/>
                  <w:tcBorders>
                    <w:top w:val="single" w:color="000000" w:sz="4"/>
                    <w:left w:val="single" w:color="000000" w:sz="4"/>
                    <w:bottom w:val="single" w:color="000000" w:sz="4"/>
                    <w:right w:val="single" w:color="000000" w:sz="4"/>
                  </w:tcBorders>
                </w:tcPr>
                <w:p/>
              </w:tc>
              <w:tc>
                <w:tcPr>
                  <w:tcW w:type="dxa" w:w="309"/>
                  <w:vMerge/>
                  <w:tcBorders>
                    <w:top w:val="single" w:color="000000" w:sz="4"/>
                    <w:left w:val="single" w:color="000000" w:sz="4"/>
                    <w:bottom w:val="single" w:color="000000" w:sz="4"/>
                    <w:right w:val="single" w:color="000000" w:sz="4"/>
                  </w:tcBorders>
                </w:tcPr>
                <w:p/>
              </w:tc>
              <w:tc>
                <w:tcPr>
                  <w:tcW w:type="dxa" w:w="1511"/>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c>
                <w:tcPr>
                  <w:tcW w:type="dxa" w:w="188"/>
                  <w:vMerge/>
                  <w:tcBorders>
                    <w:top w:val="single" w:color="000000" w:sz="4"/>
                    <w:left w:val="single" w:color="000000" w:sz="4"/>
                    <w:bottom w:val="single" w:color="000000" w:sz="4"/>
                    <w:right w:val="single" w:color="000000" w:sz="4"/>
                  </w:tcBorders>
                </w:tcPr>
                <w:p/>
              </w:tc>
              <w:tc>
                <w:tcPr>
                  <w:tcW w:type="dxa" w:w="161"/>
                  <w:vMerge/>
                  <w:tcBorders>
                    <w:top w:val="single" w:color="000000" w:sz="4"/>
                    <w:left w:val="single" w:color="000000" w:sz="4"/>
                    <w:bottom w:val="single" w:color="000000" w:sz="4"/>
                    <w:right w:val="single" w:color="000000" w:sz="4"/>
                  </w:tcBorders>
                </w:tcPr>
                <w:p/>
              </w:tc>
            </w:tr>
            <w:tr>
              <w:tc>
                <w:tcPr>
                  <w:tcW w:type="dxa" w:w="206"/>
                  <w:vMerge/>
                  <w:tcBorders>
                    <w:top w:val="single" w:color="000000" w:sz="4"/>
                    <w:left w:val="single" w:color="000000" w:sz="4"/>
                    <w:bottom w:val="single" w:color="000000" w:sz="4"/>
                    <w:right w:val="single" w:color="000000" w:sz="4"/>
                  </w:tcBorders>
                </w:tcPr>
                <w:p/>
              </w:tc>
              <w:tc>
                <w:tcPr>
                  <w:tcW w:type="dxa" w:w="309"/>
                  <w:vMerge/>
                  <w:tcBorders>
                    <w:top w:val="single" w:color="000000" w:sz="4"/>
                    <w:left w:val="single" w:color="000000" w:sz="4"/>
                    <w:bottom w:val="single" w:color="000000" w:sz="4"/>
                    <w:right w:val="single" w:color="000000" w:sz="4"/>
                  </w:tcBorders>
                </w:tcPr>
                <w:p/>
              </w:tc>
              <w:tc>
                <w:tcPr>
                  <w:tcW w:type="dxa" w:w="1511"/>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c>
                <w:tcPr>
                  <w:tcW w:type="dxa" w:w="188"/>
                  <w:vMerge/>
                  <w:tcBorders>
                    <w:top w:val="single" w:color="000000" w:sz="4"/>
                    <w:left w:val="single" w:color="000000" w:sz="4"/>
                    <w:bottom w:val="single" w:color="000000" w:sz="4"/>
                    <w:right w:val="single" w:color="000000" w:sz="4"/>
                  </w:tcBorders>
                </w:tcPr>
                <w:p/>
              </w:tc>
              <w:tc>
                <w:tcPr>
                  <w:tcW w:type="dxa" w:w="161"/>
                  <w:vMerge/>
                  <w:tcBorders>
                    <w:top w:val="single" w:color="000000" w:sz="4"/>
                    <w:left w:val="single" w:color="000000" w:sz="4"/>
                    <w:bottom w:val="single" w:color="000000" w:sz="4"/>
                    <w:right w:val="single" w:color="000000" w:sz="4"/>
                  </w:tcBorders>
                </w:tc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w:t>
                  </w:r>
                </w:p>
              </w:tc>
              <w:tc>
                <w:tcPr>
                  <w:tcW w:type="dxa" w:w="18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交通信号控制、电子警察及测速卡口系统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拆除工程</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拆除</w:t>
                  </w:r>
                  <w:r>
                    <w:rPr>
                      <w:rFonts w:ascii="仿宋_GB2312" w:hAnsi="仿宋_GB2312" w:cs="仿宋_GB2312" w:eastAsia="仿宋_GB2312"/>
                      <w:sz w:val="21"/>
                      <w:color w:val="000000"/>
                    </w:rPr>
                    <w:t>1个路口的交通信号控制及电子警察系统，5个点位的卡口测速系统，1个点位的治安监控系统</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包括设备杆件拆除、打包保护措施、运输、堆放</w:t>
                  </w:r>
                  <w:r>
                    <w:rPr>
                      <w:rFonts w:ascii="仿宋_GB2312" w:hAnsi="仿宋_GB2312" w:cs="仿宋_GB2312" w:eastAsia="仿宋_GB2312"/>
                      <w:sz w:val="21"/>
                      <w:color w:val="000000"/>
                    </w:rPr>
                    <w:t>。</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w:t>
                  </w:r>
                </w:p>
              </w:tc>
              <w:tc>
                <w:tcPr>
                  <w:tcW w:type="dxa" w:w="18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交通信号控制系统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道路交通信号控制机</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相位：支持不少于</w:t>
                  </w:r>
                  <w:r>
                    <w:rPr>
                      <w:rFonts w:ascii="仿宋_GB2312" w:hAnsi="仿宋_GB2312" w:cs="仿宋_GB2312" w:eastAsia="仿宋_GB2312"/>
                      <w:sz w:val="21"/>
                      <w:color w:val="000000"/>
                    </w:rPr>
                    <w:t>64个相位</w:t>
                  </w:r>
                </w:p>
                <w:p>
                  <w:pPr>
                    <w:pStyle w:val="null3"/>
                    <w:numPr>
                      <w:ilvl w:val="0"/>
                      <w:numId w:val="1"/>
                    </w:numPr>
                    <w:jc w:val="left"/>
                  </w:pP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1个</w:t>
                  </w:r>
                  <w:r>
                    <w:rPr>
                      <w:rFonts w:ascii="仿宋_GB2312" w:hAnsi="仿宋_GB2312" w:cs="仿宋_GB2312" w:eastAsia="仿宋_GB2312"/>
                      <w:sz w:val="21"/>
                      <w:color w:val="000000"/>
                    </w:rPr>
                    <w:t>RJ45 10M/100M自适应以太网口</w:t>
                  </w:r>
                </w:p>
                <w:p>
                  <w:pPr>
                    <w:pStyle w:val="null3"/>
                    <w:numPr>
                      <w:ilvl w:val="0"/>
                      <w:numId w:val="1"/>
                    </w:numPr>
                    <w:jc w:val="left"/>
                  </w:pPr>
                  <w:r>
                    <w:rPr>
                      <w:rFonts w:ascii="仿宋_GB2312" w:hAnsi="仿宋_GB2312" w:cs="仿宋_GB2312" w:eastAsia="仿宋_GB2312"/>
                      <w:sz w:val="21"/>
                      <w:color w:val="000000"/>
                    </w:rPr>
                    <w:t>灯控输出路数：不少于</w:t>
                  </w:r>
                  <w:r>
                    <w:rPr>
                      <w:rFonts w:ascii="仿宋_GB2312" w:hAnsi="仿宋_GB2312" w:cs="仿宋_GB2312" w:eastAsia="仿宋_GB2312"/>
                      <w:sz w:val="21"/>
                      <w:color w:val="000000"/>
                    </w:rPr>
                    <w:t>44路，最大可扩展至不少于55路</w:t>
                  </w:r>
                </w:p>
                <w:p>
                  <w:pPr>
                    <w:pStyle w:val="null3"/>
                    <w:numPr>
                      <w:ilvl w:val="0"/>
                      <w:numId w:val="1"/>
                    </w:numPr>
                    <w:jc w:val="left"/>
                  </w:pPr>
                  <w:r>
                    <w:rPr>
                      <w:rFonts w:ascii="仿宋_GB2312" w:hAnsi="仿宋_GB2312" w:cs="仿宋_GB2312" w:eastAsia="仿宋_GB2312"/>
                      <w:sz w:val="21"/>
                      <w:color w:val="000000"/>
                    </w:rPr>
                    <w:t>支持接入视频车检器并接收数据，可按固定间隔或信控周期获取每个车道的流量、平均车速、平均车头时距、时间占有率、排队长度数据；</w:t>
                  </w:r>
                </w:p>
                <w:p>
                  <w:pPr>
                    <w:pStyle w:val="null3"/>
                    <w:numPr>
                      <w:ilvl w:val="0"/>
                      <w:numId w:val="1"/>
                    </w:numPr>
                    <w:jc w:val="left"/>
                  </w:pPr>
                  <w:r>
                    <w:rPr>
                      <w:rFonts w:ascii="仿宋_GB2312" w:hAnsi="仿宋_GB2312" w:cs="仿宋_GB2312" w:eastAsia="仿宋_GB2312"/>
                      <w:sz w:val="21"/>
                      <w:color w:val="000000"/>
                    </w:rPr>
                    <w:t>支持无缆线绿波协调控制功能，可利用信号机自身的时钟、通过设定相位差实现不同路口之间的离线协调，且支持自动按照时间段切换协调方案；</w:t>
                  </w:r>
                </w:p>
                <w:p>
                  <w:pPr>
                    <w:pStyle w:val="null3"/>
                    <w:numPr>
                      <w:ilvl w:val="0"/>
                      <w:numId w:val="1"/>
                    </w:numPr>
                    <w:jc w:val="left"/>
                  </w:pPr>
                  <w:r>
                    <w:rPr>
                      <w:rFonts w:ascii="仿宋_GB2312" w:hAnsi="仿宋_GB2312" w:cs="仿宋_GB2312" w:eastAsia="仿宋_GB2312"/>
                      <w:sz w:val="21"/>
                      <w:color w:val="000000"/>
                    </w:rPr>
                    <w:t>支持自适应感应控制，在自适应感应控制方案中，动态调整最大绿时长；</w:t>
                  </w:r>
                </w:p>
                <w:p>
                  <w:pPr>
                    <w:pStyle w:val="null3"/>
                    <w:numPr>
                      <w:ilvl w:val="0"/>
                      <w:numId w:val="1"/>
                    </w:numPr>
                    <w:jc w:val="left"/>
                  </w:pPr>
                  <w:r>
                    <w:rPr>
                      <w:rFonts w:ascii="仿宋_GB2312" w:hAnsi="仿宋_GB2312" w:cs="仿宋_GB2312" w:eastAsia="仿宋_GB2312"/>
                      <w:sz w:val="21"/>
                      <w:color w:val="000000"/>
                    </w:rPr>
                    <w:t>可</w:t>
                  </w:r>
                  <w:r>
                    <w:rPr>
                      <w:rFonts w:ascii="仿宋_GB2312" w:hAnsi="仿宋_GB2312" w:cs="仿宋_GB2312" w:eastAsia="仿宋_GB2312"/>
                      <w:sz w:val="21"/>
                      <w:color w:val="000000"/>
                    </w:rPr>
                    <w:t>通过手动面板、信号机配置客户端或无线遥控器等方式可进行手动控制，执行相位转换、应急的黄闪、全红和步进等控制指令</w:t>
                  </w:r>
                </w:p>
                <w:p>
                  <w:pPr>
                    <w:pStyle w:val="null3"/>
                    <w:numPr>
                      <w:ilvl w:val="0"/>
                      <w:numId w:val="1"/>
                    </w:numPr>
                    <w:jc w:val="left"/>
                  </w:pPr>
                  <w:r>
                    <w:rPr>
                      <w:rFonts w:ascii="仿宋_GB2312" w:hAnsi="仿宋_GB2312" w:cs="仿宋_GB2312" w:eastAsia="仿宋_GB2312"/>
                      <w:sz w:val="21"/>
                      <w:color w:val="000000"/>
                    </w:rPr>
                    <w:t>具备闪光控制方式，应针对各信号源对应的通道按照预先设定的闪光模式和一定的频率进行闪光。</w:t>
                  </w:r>
                </w:p>
                <w:p>
                  <w:pPr>
                    <w:pStyle w:val="null3"/>
                    <w:numPr>
                      <w:ilvl w:val="0"/>
                      <w:numId w:val="1"/>
                    </w:numPr>
                    <w:jc w:val="left"/>
                  </w:pPr>
                  <w:r>
                    <w:rPr>
                      <w:rFonts w:ascii="仿宋_GB2312" w:hAnsi="仿宋_GB2312" w:cs="仿宋_GB2312" w:eastAsia="仿宋_GB2312"/>
                      <w:sz w:val="21"/>
                      <w:color w:val="000000"/>
                    </w:rPr>
                    <w:t>具备全红控制方式，针对各信号源对应的通道输出红灯信号。</w:t>
                  </w:r>
                </w:p>
                <w:p>
                  <w:pPr>
                    <w:pStyle w:val="null3"/>
                    <w:numPr>
                      <w:ilvl w:val="0"/>
                      <w:numId w:val="1"/>
                    </w:numPr>
                    <w:jc w:val="left"/>
                  </w:pPr>
                  <w:r>
                    <w:rPr>
                      <w:rFonts w:ascii="仿宋_GB2312" w:hAnsi="仿宋_GB2312" w:cs="仿宋_GB2312" w:eastAsia="仿宋_GB2312"/>
                      <w:sz w:val="21"/>
                      <w:color w:val="000000"/>
                    </w:rPr>
                    <w:t>具备关灯控制方式，针对各信号源对应的通道无信号输出，各信号灯组表现为关灯。</w:t>
                  </w:r>
                </w:p>
                <w:p>
                  <w:pPr>
                    <w:pStyle w:val="null3"/>
                    <w:numPr>
                      <w:ilvl w:val="0"/>
                      <w:numId w:val="1"/>
                    </w:numPr>
                    <w:jc w:val="left"/>
                  </w:pPr>
                  <w:r>
                    <w:rPr>
                      <w:rFonts w:ascii="仿宋_GB2312" w:hAnsi="仿宋_GB2312" w:cs="仿宋_GB2312" w:eastAsia="仿宋_GB2312"/>
                      <w:sz w:val="21"/>
                      <w:color w:val="000000"/>
                    </w:rPr>
                    <w:t>含箱体。机柜柜门正中应喷涂</w:t>
                  </w:r>
                  <w:r>
                    <w:rPr>
                      <w:rFonts w:ascii="仿宋_GB2312" w:hAnsi="仿宋_GB2312" w:cs="仿宋_GB2312" w:eastAsia="仿宋_GB2312"/>
                      <w:sz w:val="21"/>
                      <w:color w:val="000000"/>
                    </w:rPr>
                    <w:t>“公安交通专用”及“高压危险”字样及图标用于警示。</w:t>
                  </w:r>
                </w:p>
                <w:p>
                  <w:pPr>
                    <w:pStyle w:val="null3"/>
                    <w:numPr>
                      <w:ilvl w:val="0"/>
                      <w:numId w:val="1"/>
                    </w:numPr>
                    <w:jc w:val="left"/>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GB25280-2016《道路交通信号控制机》标准</w:t>
                  </w:r>
                </w:p>
                <w:p>
                  <w:pPr>
                    <w:pStyle w:val="null3"/>
                    <w:numPr>
                      <w:ilvl w:val="0"/>
                      <w:numId w:val="1"/>
                    </w:numPr>
                    <w:jc w:val="left"/>
                  </w:pPr>
                  <w:r>
                    <w:rPr>
                      <w:rFonts w:ascii="仿宋_GB2312" w:hAnsi="仿宋_GB2312" w:cs="仿宋_GB2312" w:eastAsia="仿宋_GB2312"/>
                      <w:sz w:val="21"/>
                      <w:color w:val="000000"/>
                    </w:rPr>
                    <w:t>采用与定安县公安局交通管理大队现有交通信号控制系统和规划布局完全兼容的交通信号控制机，并能接入交警信控平台，实现联网协调控制。</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雷视一体机</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高精度毫米波雷达</w:t>
                  </w:r>
                  <w:r>
                    <w:rPr>
                      <w:rFonts w:ascii="仿宋_GB2312" w:hAnsi="仿宋_GB2312" w:cs="仿宋_GB2312" w:eastAsia="仿宋_GB2312"/>
                      <w:sz w:val="21"/>
                      <w:color w:val="000000"/>
                    </w:rPr>
                    <w:t>&amp; 400万低照度摄像机。</w:t>
                  </w:r>
                </w:p>
                <w:p>
                  <w:pPr>
                    <w:pStyle w:val="null3"/>
                    <w:numPr>
                      <w:ilvl w:val="0"/>
                      <w:numId w:val="1"/>
                    </w:numPr>
                    <w:jc w:val="left"/>
                  </w:pPr>
                  <w:r>
                    <w:rPr>
                      <w:rFonts w:ascii="仿宋_GB2312" w:hAnsi="仿宋_GB2312" w:cs="仿宋_GB2312" w:eastAsia="仿宋_GB2312"/>
                      <w:sz w:val="21"/>
                      <w:color w:val="000000"/>
                    </w:rPr>
                    <w:t>支持全天候环境下工作，不受雨、雾、大风、灰尘、光照等影响。</w:t>
                  </w:r>
                </w:p>
                <w:p>
                  <w:pPr>
                    <w:pStyle w:val="null3"/>
                    <w:numPr>
                      <w:ilvl w:val="0"/>
                      <w:numId w:val="1"/>
                    </w:numPr>
                    <w:jc w:val="left"/>
                  </w:pPr>
                  <w:r>
                    <w:rPr>
                      <w:rFonts w:ascii="仿宋_GB2312" w:hAnsi="仿宋_GB2312" w:cs="仿宋_GB2312" w:eastAsia="仿宋_GB2312"/>
                      <w:sz w:val="21"/>
                      <w:color w:val="000000"/>
                    </w:rPr>
                    <w:t>支持多目标的位置，车道，速度、方向等信息检测。</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支持分车道统计，车流量、速度、状态、队列、时距、间距、区域停车数、平均延误、空间占有率以及时间占有率数据，支持</w:t>
                  </w:r>
                  <w:r>
                    <w:rPr>
                      <w:rFonts w:ascii="仿宋_GB2312" w:hAnsi="仿宋_GB2312" w:cs="仿宋_GB2312" w:eastAsia="仿宋_GB2312"/>
                      <w:sz w:val="21"/>
                      <w:color w:val="000000"/>
                    </w:rPr>
                    <w:t>1-3600秒统计上传。</w:t>
                  </w:r>
                </w:p>
                <w:p>
                  <w:pPr>
                    <w:pStyle w:val="null3"/>
                    <w:numPr>
                      <w:ilvl w:val="0"/>
                      <w:numId w:val="1"/>
                    </w:numPr>
                    <w:jc w:val="left"/>
                  </w:pPr>
                  <w:r>
                    <w:rPr>
                      <w:rFonts w:ascii="仿宋_GB2312" w:hAnsi="仿宋_GB2312" w:cs="仿宋_GB2312" w:eastAsia="仿宋_GB2312"/>
                      <w:sz w:val="21"/>
                      <w:color w:val="000000"/>
                    </w:rPr>
                    <w:t>支持交通评价数据输出，包括拥堵、排队长度等。</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目标检测功能检验：可对双向最多</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8车道的128个移动目标（人、车）进行检测并框选跟踪，纵向检测长度≧200m。</w:t>
                  </w:r>
                </w:p>
                <w:p>
                  <w:pPr>
                    <w:pStyle w:val="null3"/>
                    <w:numPr>
                      <w:ilvl w:val="0"/>
                      <w:numId w:val="1"/>
                    </w:numPr>
                    <w:jc w:val="left"/>
                  </w:pPr>
                  <w:r>
                    <w:rPr>
                      <w:rFonts w:ascii="仿宋_GB2312" w:hAnsi="仿宋_GB2312" w:cs="仿宋_GB2312" w:eastAsia="仿宋_GB2312"/>
                      <w:sz w:val="21"/>
                      <w:color w:val="000000"/>
                    </w:rPr>
                    <w:t>雷达数据列表显示功能检查：雷达数据列表可显示编号</w:t>
                  </w:r>
                  <w:r>
                    <w:rPr>
                      <w:rFonts w:ascii="仿宋_GB2312" w:hAnsi="仿宋_GB2312" w:cs="仿宋_GB2312" w:eastAsia="仿宋_GB2312"/>
                      <w:sz w:val="21"/>
                      <w:color w:val="000000"/>
                    </w:rPr>
                    <w:t>(ID)、位置坐标、车道号、速度、航向角、经纬度、角度等，可设置某个ID的信息置顶显示。</w:t>
                  </w:r>
                </w:p>
                <w:p>
                  <w:pPr>
                    <w:pStyle w:val="null3"/>
                    <w:numPr>
                      <w:ilvl w:val="0"/>
                      <w:numId w:val="1"/>
                    </w:numPr>
                    <w:jc w:val="left"/>
                  </w:pPr>
                  <w:r>
                    <w:rPr>
                      <w:rFonts w:ascii="仿宋_GB2312" w:hAnsi="仿宋_GB2312" w:cs="仿宋_GB2312" w:eastAsia="仿宋_GB2312"/>
                      <w:sz w:val="21"/>
                      <w:color w:val="000000"/>
                    </w:rPr>
                    <w:t>目标跟踪功能检查：视频预览画面内可叠加车辆跟踪框，实时显示每个目标的运行情况，包含车牌号码、速度、车型、位置坐标。</w:t>
                  </w:r>
                </w:p>
                <w:p>
                  <w:pPr>
                    <w:pStyle w:val="null3"/>
                    <w:numPr>
                      <w:ilvl w:val="0"/>
                      <w:numId w:val="1"/>
                    </w:numPr>
                    <w:jc w:val="left"/>
                  </w:pPr>
                  <w:r>
                    <w:rPr>
                      <w:rFonts w:ascii="仿宋_GB2312" w:hAnsi="仿宋_GB2312" w:cs="仿宋_GB2312" w:eastAsia="仿宋_GB2312"/>
                      <w:sz w:val="21"/>
                      <w:color w:val="000000"/>
                    </w:rPr>
                    <w:t>检测目标数量试验：支持对不少于</w:t>
                  </w:r>
                  <w:r>
                    <w:rPr>
                      <w:rFonts w:ascii="仿宋_GB2312" w:hAnsi="仿宋_GB2312" w:cs="仿宋_GB2312" w:eastAsia="仿宋_GB2312"/>
                      <w:sz w:val="21"/>
                      <w:color w:val="000000"/>
                    </w:rPr>
                    <w:t>260个车辆目标进行检测，可对车辆目标进行轨迹跟踪。</w:t>
                  </w:r>
                </w:p>
                <w:p>
                  <w:pPr>
                    <w:pStyle w:val="null3"/>
                    <w:numPr>
                      <w:ilvl w:val="0"/>
                      <w:numId w:val="1"/>
                    </w:numPr>
                    <w:jc w:val="left"/>
                  </w:pPr>
                  <w:r>
                    <w:rPr>
                      <w:rFonts w:ascii="仿宋_GB2312" w:hAnsi="仿宋_GB2312" w:cs="仿宋_GB2312" w:eastAsia="仿宋_GB2312"/>
                      <w:sz w:val="21"/>
                      <w:color w:val="000000"/>
                    </w:rPr>
                    <w:t>检测器宜支持网络时间协议（</w:t>
                  </w:r>
                  <w:r>
                    <w:rPr>
                      <w:rFonts w:ascii="仿宋_GB2312" w:hAnsi="仿宋_GB2312" w:cs="仿宋_GB2312" w:eastAsia="仿宋_GB2312"/>
                      <w:sz w:val="21"/>
                      <w:color w:val="000000"/>
                    </w:rPr>
                    <w:t>NTP）或精确时间协议（PTP）时间同步功能，从外部时间同步系统获得授时，时间同步误差不大于10ms；</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距离检测精度功能检查：距离检测精度</w:t>
                  </w:r>
                  <w:r>
                    <w:rPr>
                      <w:rFonts w:ascii="仿宋_GB2312" w:hAnsi="仿宋_GB2312" w:cs="仿宋_GB2312" w:eastAsia="仿宋_GB2312"/>
                      <w:sz w:val="21"/>
                      <w:color w:val="000000"/>
                    </w:rPr>
                    <w:t>0.25米。</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雷视一体机配套线缆敷设</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雷视一体机配套线缆敷设，含电源线、网线、光缆</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车道灯（直径</w:t>
                  </w:r>
                  <w:r>
                    <w:rPr>
                      <w:rFonts w:ascii="仿宋_GB2312" w:hAnsi="仿宋_GB2312" w:cs="仿宋_GB2312" w:eastAsia="仿宋_GB2312"/>
                      <w:sz w:val="21"/>
                      <w:color w:val="000000"/>
                    </w:rPr>
                    <w:t>400带倒计时）</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按红、黄、绿三色排列的几何位置分立的单元，圆形外观，</w:t>
                  </w:r>
                  <w:r>
                    <w:rPr>
                      <w:rFonts w:ascii="仿宋_GB2312" w:hAnsi="仿宋_GB2312" w:cs="仿宋_GB2312" w:eastAsia="仿宋_GB2312"/>
                      <w:sz w:val="21"/>
                      <w:color w:val="000000"/>
                    </w:rPr>
                    <w:t>4排LED发光单元，变压器降压，直径400毫米，机动车倒计时应嵌入至黄灯灯芯内，并对机动车红灯和绿灯信号进行倒计</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倒计时：点阵式显示倒计时，数字显示范围</w:t>
                  </w:r>
                  <w:r>
                    <w:rPr>
                      <w:rFonts w:ascii="仿宋_GB2312" w:hAnsi="仿宋_GB2312" w:cs="仿宋_GB2312" w:eastAsia="仿宋_GB2312"/>
                      <w:sz w:val="21"/>
                      <w:color w:val="000000"/>
                    </w:rPr>
                    <w:t>199~1；</w:t>
                  </w:r>
                </w:p>
                <w:p>
                  <w:pPr>
                    <w:pStyle w:val="null3"/>
                    <w:numPr>
                      <w:ilvl w:val="0"/>
                      <w:numId w:val="1"/>
                    </w:numPr>
                    <w:jc w:val="left"/>
                  </w:pPr>
                  <w:r>
                    <w:rPr>
                      <w:rFonts w:ascii="仿宋_GB2312" w:hAnsi="仿宋_GB2312" w:cs="仿宋_GB2312" w:eastAsia="仿宋_GB2312"/>
                      <w:sz w:val="21"/>
                      <w:color w:val="000000"/>
                    </w:rPr>
                    <w:t>含安装支架、配件</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人行横道信号灯</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LED 发光单元，直径不小于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00 毫米</w:t>
                  </w:r>
                </w:p>
                <w:p>
                  <w:pPr>
                    <w:pStyle w:val="null3"/>
                    <w:numPr>
                      <w:ilvl w:val="0"/>
                      <w:numId w:val="1"/>
                    </w:numPr>
                    <w:jc w:val="left"/>
                  </w:pPr>
                  <w:r>
                    <w:rPr>
                      <w:rFonts w:ascii="仿宋_GB2312" w:hAnsi="仿宋_GB2312" w:cs="仿宋_GB2312" w:eastAsia="仿宋_GB2312"/>
                      <w:sz w:val="21"/>
                      <w:color w:val="000000"/>
                    </w:rPr>
                    <w:t>控制电路设计合理，可靠，倒计时行人灯的行人图案显示与倒计时显示的数值同步</w:t>
                  </w:r>
                </w:p>
                <w:p>
                  <w:pPr>
                    <w:pStyle w:val="null3"/>
                    <w:numPr>
                      <w:ilvl w:val="0"/>
                      <w:numId w:val="1"/>
                    </w:numPr>
                    <w:jc w:val="left"/>
                  </w:pPr>
                  <w:r>
                    <w:rPr>
                      <w:rFonts w:ascii="仿宋_GB2312" w:hAnsi="仿宋_GB2312" w:cs="仿宋_GB2312" w:eastAsia="仿宋_GB2312"/>
                      <w:sz w:val="21"/>
                      <w:color w:val="000000"/>
                    </w:rPr>
                    <w:t>灯体外壳采用铝壳灯体，量轻质固，可靠性、稳定性、防水性好，美观耐用</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控制机基础墩（含接地体）</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路口交通信号机柜基础高出路面部分高度应充分考虑防泡水，一般不得低于</w:t>
                  </w:r>
                  <w:r>
                    <w:rPr>
                      <w:rFonts w:ascii="仿宋_GB2312" w:hAnsi="仿宋_GB2312" w:cs="仿宋_GB2312" w:eastAsia="仿宋_GB2312"/>
                      <w:sz w:val="21"/>
                      <w:color w:val="000000"/>
                    </w:rPr>
                    <w:t>50厘米（注：低洼易积水路段应不低于75厘米，并设置阶梯）；长*宽*深：1200*800*1200mm（地面高度500mm）C25混凝土、地锚</w:t>
                  </w:r>
                </w:p>
                <w:p>
                  <w:pPr>
                    <w:pStyle w:val="null3"/>
                    <w:numPr>
                      <w:ilvl w:val="0"/>
                      <w:numId w:val="1"/>
                    </w:numPr>
                    <w:jc w:val="left"/>
                  </w:pPr>
                  <w:r>
                    <w:rPr>
                      <w:rFonts w:ascii="仿宋_GB2312" w:hAnsi="仿宋_GB2312" w:cs="仿宋_GB2312" w:eastAsia="仿宋_GB2312"/>
                      <w:sz w:val="21"/>
                      <w:color w:val="000000"/>
                    </w:rPr>
                    <w:t>接地电阻一般要求小于</w:t>
                  </w:r>
                  <w:r>
                    <w:rPr>
                      <w:rFonts w:ascii="仿宋_GB2312" w:hAnsi="仿宋_GB2312" w:cs="仿宋_GB2312" w:eastAsia="仿宋_GB2312"/>
                      <w:sz w:val="21"/>
                      <w:color w:val="000000"/>
                    </w:rPr>
                    <w:t>10欧姆（含接地线不小于16mm2）含2条接地角钢50*5*2000mm，1条直经14mm*2000mm 铜包钢接地棒</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人行横道信号灯杆安装及基础施工（接地体）</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整根杆（含基础）及配件应能抗</w:t>
                  </w:r>
                  <w:r>
                    <w:rPr>
                      <w:rFonts w:ascii="仿宋_GB2312" w:hAnsi="仿宋_GB2312" w:cs="仿宋_GB2312" w:eastAsia="仿宋_GB2312"/>
                      <w:sz w:val="21"/>
                      <w:color w:val="000000"/>
                    </w:rPr>
                    <w:t>45m/s以上风力；抗震烈度8级以上。</w:t>
                  </w:r>
                </w:p>
                <w:p>
                  <w:pPr>
                    <w:pStyle w:val="null3"/>
                    <w:numPr>
                      <w:ilvl w:val="0"/>
                      <w:numId w:val="1"/>
                    </w:numPr>
                    <w:jc w:val="left"/>
                  </w:pPr>
                  <w:r>
                    <w:rPr>
                      <w:rFonts w:ascii="仿宋_GB2312" w:hAnsi="仿宋_GB2312" w:cs="仿宋_GB2312" w:eastAsia="仿宋_GB2312"/>
                      <w:sz w:val="21"/>
                      <w:color w:val="000000"/>
                    </w:rPr>
                    <w:t>人行横道信号灯杆</w:t>
                  </w:r>
                  <w:r>
                    <w:rPr>
                      <w:rFonts w:ascii="仿宋_GB2312" w:hAnsi="仿宋_GB2312" w:cs="仿宋_GB2312" w:eastAsia="仿宋_GB2312"/>
                      <w:sz w:val="21"/>
                      <w:color w:val="000000"/>
                    </w:rPr>
                    <w:t>3.8米及基础墩0.6m*0.6m*0.8m（包含接地）</w:t>
                  </w:r>
                </w:p>
                <w:p>
                  <w:pPr>
                    <w:pStyle w:val="null3"/>
                    <w:numPr>
                      <w:ilvl w:val="0"/>
                      <w:numId w:val="1"/>
                    </w:numPr>
                    <w:jc w:val="left"/>
                  </w:pPr>
                  <w:r>
                    <w:rPr>
                      <w:rFonts w:ascii="仿宋_GB2312" w:hAnsi="仿宋_GB2312" w:cs="仿宋_GB2312" w:eastAsia="仿宋_GB2312"/>
                      <w:sz w:val="21"/>
                      <w:color w:val="000000"/>
                    </w:rPr>
                    <w:t>预制锚栓、钢筋地笼：根据杆件规格定制；</w:t>
                  </w:r>
                </w:p>
                <w:p>
                  <w:pPr>
                    <w:pStyle w:val="null3"/>
                    <w:numPr>
                      <w:ilvl w:val="0"/>
                      <w:numId w:val="1"/>
                    </w:numPr>
                    <w:jc w:val="left"/>
                  </w:pPr>
                  <w:r>
                    <w:rPr>
                      <w:rFonts w:ascii="仿宋_GB2312" w:hAnsi="仿宋_GB2312" w:cs="仿宋_GB2312" w:eastAsia="仿宋_GB2312"/>
                      <w:sz w:val="21"/>
                      <w:color w:val="000000"/>
                    </w:rPr>
                    <w:t>接地体：接地电阻一般要求小于</w:t>
                  </w:r>
                  <w:r>
                    <w:rPr>
                      <w:rFonts w:ascii="仿宋_GB2312" w:hAnsi="仿宋_GB2312" w:cs="仿宋_GB2312" w:eastAsia="仿宋_GB2312"/>
                      <w:sz w:val="21"/>
                      <w:color w:val="000000"/>
                    </w:rPr>
                    <w:t>10欧姆（含接地线不小于16mm2）含2条接地角钢50*5*2000mm，1条直经14mm*2000mm 铜包钢接地棒；</w:t>
                  </w:r>
                </w:p>
                <w:p>
                  <w:pPr>
                    <w:pStyle w:val="null3"/>
                    <w:numPr>
                      <w:ilvl w:val="0"/>
                      <w:numId w:val="1"/>
                    </w:numPr>
                    <w:jc w:val="left"/>
                  </w:pPr>
                  <w:r>
                    <w:rPr>
                      <w:rFonts w:ascii="仿宋_GB2312" w:hAnsi="仿宋_GB2312" w:cs="仿宋_GB2312" w:eastAsia="仿宋_GB2312"/>
                      <w:sz w:val="21"/>
                      <w:color w:val="000000"/>
                    </w:rPr>
                    <w:t>混凝土基础采用商用混凝土</w:t>
                  </w:r>
                  <w:r>
                    <w:rPr>
                      <w:rFonts w:ascii="仿宋_GB2312" w:hAnsi="仿宋_GB2312" w:cs="仿宋_GB2312" w:eastAsia="仿宋_GB2312"/>
                      <w:sz w:val="21"/>
                      <w:color w:val="000000"/>
                    </w:rPr>
                    <w:t>C30 含人工及模具；</w:t>
                  </w:r>
                </w:p>
                <w:p>
                  <w:pPr>
                    <w:pStyle w:val="null3"/>
                    <w:numPr>
                      <w:ilvl w:val="0"/>
                      <w:numId w:val="1"/>
                    </w:numPr>
                    <w:jc w:val="left"/>
                  </w:pPr>
                  <w:r>
                    <w:rPr>
                      <w:rFonts w:ascii="仿宋_GB2312" w:hAnsi="仿宋_GB2312" w:cs="仿宋_GB2312" w:eastAsia="仿宋_GB2312"/>
                      <w:sz w:val="21"/>
                      <w:color w:val="000000"/>
                    </w:rPr>
                    <w:t>杆件基础螺栓混凝土封包处理；</w:t>
                  </w:r>
                </w:p>
                <w:p>
                  <w:pPr>
                    <w:pStyle w:val="null3"/>
                    <w:numPr>
                      <w:ilvl w:val="0"/>
                      <w:numId w:val="1"/>
                    </w:numPr>
                    <w:jc w:val="left"/>
                  </w:pPr>
                  <w:r>
                    <w:rPr>
                      <w:rFonts w:ascii="仿宋_GB2312" w:hAnsi="仿宋_GB2312" w:cs="仿宋_GB2312" w:eastAsia="仿宋_GB2312"/>
                      <w:sz w:val="21"/>
                      <w:color w:val="000000"/>
                    </w:rPr>
                    <w:t>灯杆</w:t>
                  </w:r>
                  <w:r>
                    <w:rPr>
                      <w:rFonts w:ascii="仿宋_GB2312" w:hAnsi="仿宋_GB2312" w:cs="仿宋_GB2312" w:eastAsia="仿宋_GB2312"/>
                      <w:sz w:val="21"/>
                      <w:color w:val="000000"/>
                    </w:rPr>
                    <w:t>1米以上位置应喷涂“定安县公安局示”黑色文字,自灯杆基座向上粘贴黄黑相间反光膜（由上至下采用黄—黑—黄—黑—黄共8节各15CM宽度相间）</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悬臂式八角杆</w:t>
                  </w:r>
                  <w:r>
                    <w:rPr>
                      <w:rFonts w:ascii="仿宋_GB2312" w:hAnsi="仿宋_GB2312" w:cs="仿宋_GB2312" w:eastAsia="仿宋_GB2312"/>
                      <w:sz w:val="21"/>
                      <w:color w:val="000000"/>
                    </w:rPr>
                    <w:t>H6.5*L10安装及基础施工（含接地）</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整根杆（含基础）及配件应能抗</w:t>
                  </w:r>
                  <w:r>
                    <w:rPr>
                      <w:rFonts w:ascii="仿宋_GB2312" w:hAnsi="仿宋_GB2312" w:cs="仿宋_GB2312" w:eastAsia="仿宋_GB2312"/>
                      <w:sz w:val="21"/>
                      <w:color w:val="000000"/>
                    </w:rPr>
                    <w:t>45m/s以上风力；抗震烈度8级以上。</w:t>
                  </w:r>
                </w:p>
                <w:p>
                  <w:pPr>
                    <w:pStyle w:val="null3"/>
                    <w:numPr>
                      <w:ilvl w:val="0"/>
                      <w:numId w:val="1"/>
                    </w:numPr>
                    <w:jc w:val="left"/>
                  </w:pPr>
                  <w:r>
                    <w:rPr>
                      <w:rFonts w:ascii="仿宋_GB2312" w:hAnsi="仿宋_GB2312" w:cs="仿宋_GB2312" w:eastAsia="仿宋_GB2312"/>
                      <w:sz w:val="21"/>
                      <w:color w:val="000000"/>
                    </w:rPr>
                    <w:t>悬臂式八角灯杆</w:t>
                  </w:r>
                  <w:r>
                    <w:rPr>
                      <w:rFonts w:ascii="仿宋_GB2312" w:hAnsi="仿宋_GB2312" w:cs="仿宋_GB2312" w:eastAsia="仿宋_GB2312"/>
                      <w:sz w:val="21"/>
                      <w:color w:val="000000"/>
                    </w:rPr>
                    <w:t>H6.5*L10及基础施工1.6m*1.8m*2.5m（包含接地）</w:t>
                  </w:r>
                </w:p>
                <w:p>
                  <w:pPr>
                    <w:pStyle w:val="null3"/>
                    <w:numPr>
                      <w:ilvl w:val="0"/>
                      <w:numId w:val="1"/>
                    </w:numPr>
                    <w:jc w:val="left"/>
                  </w:pPr>
                  <w:r>
                    <w:rPr>
                      <w:rFonts w:ascii="仿宋_GB2312" w:hAnsi="仿宋_GB2312" w:cs="仿宋_GB2312" w:eastAsia="仿宋_GB2312"/>
                      <w:sz w:val="21"/>
                      <w:color w:val="000000"/>
                    </w:rPr>
                    <w:t>悬臂式八棱锥形、热镀锌喷塑，规格尺寸</w:t>
                  </w:r>
                  <w:r>
                    <w:rPr>
                      <w:rFonts w:ascii="仿宋_GB2312" w:hAnsi="仿宋_GB2312" w:cs="仿宋_GB2312" w:eastAsia="仿宋_GB2312"/>
                      <w:sz w:val="21"/>
                      <w:color w:val="000000"/>
                    </w:rPr>
                    <w:t>:杆高6.5m， 悬臂长</w:t>
                  </w:r>
                  <w:r>
                    <w:rPr>
                      <w:rFonts w:ascii="仿宋_GB2312" w:hAnsi="仿宋_GB2312" w:cs="仿宋_GB2312" w:eastAsia="仿宋_GB2312"/>
                      <w:sz w:val="21"/>
                      <w:color w:val="000000"/>
                    </w:rPr>
                    <w:t>10</w:t>
                  </w:r>
                  <w:r>
                    <w:rPr>
                      <w:rFonts w:ascii="仿宋_GB2312" w:hAnsi="仿宋_GB2312" w:cs="仿宋_GB2312" w:eastAsia="仿宋_GB2312"/>
                      <w:sz w:val="21"/>
                      <w:color w:val="000000"/>
                    </w:rPr>
                    <w:t>m；</w:t>
                  </w:r>
                  <w:r>
                    <w:rPr>
                      <w:rFonts w:ascii="仿宋_GB2312" w:hAnsi="仿宋_GB2312" w:cs="仿宋_GB2312" w:eastAsia="仿宋_GB2312"/>
                      <w:sz w:val="21"/>
                      <w:color w:val="000000"/>
                    </w:rPr>
                    <w:t>立杆上下对边口径</w:t>
                  </w:r>
                  <w:r>
                    <w:rPr>
                      <w:rFonts w:ascii="仿宋_GB2312" w:hAnsi="仿宋_GB2312" w:cs="仿宋_GB2312" w:eastAsia="仿宋_GB2312"/>
                      <w:sz w:val="21"/>
                      <w:color w:val="000000"/>
                    </w:rPr>
                    <w:t>≥280-320mm，横臂上下对边口径≥230-100mm</w:t>
                  </w:r>
                </w:p>
                <w:p>
                  <w:pPr>
                    <w:pStyle w:val="null3"/>
                    <w:numPr>
                      <w:ilvl w:val="0"/>
                      <w:numId w:val="1"/>
                    </w:numPr>
                    <w:jc w:val="left"/>
                  </w:pPr>
                  <w:r>
                    <w:rPr>
                      <w:rFonts w:ascii="仿宋_GB2312" w:hAnsi="仿宋_GB2312" w:cs="仿宋_GB2312" w:eastAsia="仿宋_GB2312"/>
                      <w:sz w:val="21"/>
                      <w:color w:val="000000"/>
                    </w:rPr>
                    <w:t>预制锚栓、钢筋地笼：根据杆件规格定制；</w:t>
                  </w:r>
                </w:p>
                <w:p>
                  <w:pPr>
                    <w:pStyle w:val="null3"/>
                    <w:numPr>
                      <w:ilvl w:val="0"/>
                      <w:numId w:val="1"/>
                    </w:numPr>
                    <w:jc w:val="left"/>
                  </w:pPr>
                  <w:r>
                    <w:rPr>
                      <w:rFonts w:ascii="仿宋_GB2312" w:hAnsi="仿宋_GB2312" w:cs="仿宋_GB2312" w:eastAsia="仿宋_GB2312"/>
                      <w:sz w:val="21"/>
                      <w:color w:val="000000"/>
                    </w:rPr>
                    <w:t>接地体：接地电阻一般要求小于</w:t>
                  </w:r>
                  <w:r>
                    <w:rPr>
                      <w:rFonts w:ascii="仿宋_GB2312" w:hAnsi="仿宋_GB2312" w:cs="仿宋_GB2312" w:eastAsia="仿宋_GB2312"/>
                      <w:sz w:val="21"/>
                      <w:color w:val="000000"/>
                    </w:rPr>
                    <w:t>10欧姆（含接地线不小于16mm2）含2条接地角钢50*5*2000mm，1条直经14mm*2000mm 铜包钢接地棒；</w:t>
                  </w:r>
                </w:p>
                <w:p>
                  <w:pPr>
                    <w:pStyle w:val="null3"/>
                    <w:numPr>
                      <w:ilvl w:val="0"/>
                      <w:numId w:val="1"/>
                    </w:numPr>
                    <w:jc w:val="left"/>
                  </w:pPr>
                  <w:r>
                    <w:rPr>
                      <w:rFonts w:ascii="仿宋_GB2312" w:hAnsi="仿宋_GB2312" w:cs="仿宋_GB2312" w:eastAsia="仿宋_GB2312"/>
                      <w:sz w:val="21"/>
                      <w:color w:val="000000"/>
                    </w:rPr>
                    <w:t>混凝土基础采用商用混凝土</w:t>
                  </w:r>
                  <w:r>
                    <w:rPr>
                      <w:rFonts w:ascii="仿宋_GB2312" w:hAnsi="仿宋_GB2312" w:cs="仿宋_GB2312" w:eastAsia="仿宋_GB2312"/>
                      <w:sz w:val="21"/>
                      <w:color w:val="000000"/>
                    </w:rPr>
                    <w:t>C30 含人工及模具；</w:t>
                  </w:r>
                </w:p>
                <w:p>
                  <w:pPr>
                    <w:pStyle w:val="null3"/>
                    <w:numPr>
                      <w:ilvl w:val="0"/>
                      <w:numId w:val="1"/>
                    </w:numPr>
                    <w:jc w:val="left"/>
                  </w:pPr>
                  <w:r>
                    <w:rPr>
                      <w:rFonts w:ascii="仿宋_GB2312" w:hAnsi="仿宋_GB2312" w:cs="仿宋_GB2312" w:eastAsia="仿宋_GB2312"/>
                      <w:sz w:val="21"/>
                      <w:color w:val="000000"/>
                    </w:rPr>
                    <w:t>灯杆</w:t>
                  </w:r>
                  <w:r>
                    <w:rPr>
                      <w:rFonts w:ascii="仿宋_GB2312" w:hAnsi="仿宋_GB2312" w:cs="仿宋_GB2312" w:eastAsia="仿宋_GB2312"/>
                      <w:sz w:val="21"/>
                      <w:color w:val="000000"/>
                    </w:rPr>
                    <w:t>1米以上位置应喷涂“定安县公安局示”黑色文字,自灯杆基座向上粘贴黄黑相间反光膜（由上至下采用黄—黑—黄—黑—黄共5节各30CM宽度相间）</w:t>
                  </w:r>
                </w:p>
                <w:p>
                  <w:pPr>
                    <w:pStyle w:val="null3"/>
                    <w:numPr>
                      <w:ilvl w:val="0"/>
                      <w:numId w:val="1"/>
                    </w:numPr>
                    <w:jc w:val="left"/>
                  </w:pPr>
                  <w:r>
                    <w:rPr>
                      <w:rFonts w:ascii="仿宋_GB2312" w:hAnsi="仿宋_GB2312" w:cs="仿宋_GB2312" w:eastAsia="仿宋_GB2312"/>
                      <w:sz w:val="21"/>
                      <w:color w:val="000000"/>
                    </w:rPr>
                    <w:t>杆件吊装，含机械、人工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杆</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悬臂式八角杆</w:t>
                  </w:r>
                  <w:r>
                    <w:rPr>
                      <w:rFonts w:ascii="仿宋_GB2312" w:hAnsi="仿宋_GB2312" w:cs="仿宋_GB2312" w:eastAsia="仿宋_GB2312"/>
                      <w:sz w:val="21"/>
                      <w:color w:val="000000"/>
                    </w:rPr>
                    <w:t>H6.5*L8安装及基础施工（含接地）</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整根杆（含基础）及配件应能抗</w:t>
                  </w:r>
                  <w:r>
                    <w:rPr>
                      <w:rFonts w:ascii="仿宋_GB2312" w:hAnsi="仿宋_GB2312" w:cs="仿宋_GB2312" w:eastAsia="仿宋_GB2312"/>
                      <w:sz w:val="21"/>
                      <w:color w:val="000000"/>
                    </w:rPr>
                    <w:t>45m/s以上风力；抗震烈度8级以上。</w:t>
                  </w:r>
                </w:p>
                <w:p>
                  <w:pPr>
                    <w:pStyle w:val="null3"/>
                    <w:numPr>
                      <w:ilvl w:val="0"/>
                      <w:numId w:val="1"/>
                    </w:numPr>
                    <w:jc w:val="left"/>
                  </w:pPr>
                  <w:r>
                    <w:rPr>
                      <w:rFonts w:ascii="仿宋_GB2312" w:hAnsi="仿宋_GB2312" w:cs="仿宋_GB2312" w:eastAsia="仿宋_GB2312"/>
                      <w:sz w:val="21"/>
                      <w:color w:val="000000"/>
                    </w:rPr>
                    <w:t>悬臂式八角灯杆</w:t>
                  </w:r>
                  <w:r>
                    <w:rPr>
                      <w:rFonts w:ascii="仿宋_GB2312" w:hAnsi="仿宋_GB2312" w:cs="仿宋_GB2312" w:eastAsia="仿宋_GB2312"/>
                      <w:sz w:val="21"/>
                      <w:color w:val="000000"/>
                    </w:rPr>
                    <w:t>H6.5*L8及基础施工1.4m*1.6m*2m（包含接地）</w:t>
                  </w:r>
                </w:p>
                <w:p>
                  <w:pPr>
                    <w:pStyle w:val="null3"/>
                    <w:numPr>
                      <w:ilvl w:val="0"/>
                      <w:numId w:val="1"/>
                    </w:numPr>
                    <w:jc w:val="left"/>
                  </w:pPr>
                  <w:r>
                    <w:rPr>
                      <w:rFonts w:ascii="仿宋_GB2312" w:hAnsi="仿宋_GB2312" w:cs="仿宋_GB2312" w:eastAsia="仿宋_GB2312"/>
                      <w:sz w:val="21"/>
                      <w:color w:val="000000"/>
                    </w:rPr>
                    <w:t>悬臂式八棱锥形、热镀锌喷塑，规格尺寸</w:t>
                  </w:r>
                  <w:r>
                    <w:rPr>
                      <w:rFonts w:ascii="仿宋_GB2312" w:hAnsi="仿宋_GB2312" w:cs="仿宋_GB2312" w:eastAsia="仿宋_GB2312"/>
                      <w:sz w:val="21"/>
                      <w:color w:val="000000"/>
                    </w:rPr>
                    <w:t>:杆高6.5m， 悬臂长8m；</w:t>
                  </w:r>
                  <w:r>
                    <w:rPr>
                      <w:rFonts w:ascii="仿宋_GB2312" w:hAnsi="仿宋_GB2312" w:cs="仿宋_GB2312" w:eastAsia="仿宋_GB2312"/>
                      <w:sz w:val="21"/>
                      <w:color w:val="000000"/>
                    </w:rPr>
                    <w:t>立杆上下对边口径</w:t>
                  </w:r>
                  <w:r>
                    <w:rPr>
                      <w:rFonts w:ascii="仿宋_GB2312" w:hAnsi="仿宋_GB2312" w:cs="仿宋_GB2312" w:eastAsia="仿宋_GB2312"/>
                      <w:sz w:val="21"/>
                      <w:color w:val="000000"/>
                    </w:rPr>
                    <w:t>≥280-320mm，横臂上下对边口径≥230-100mm</w:t>
                  </w:r>
                </w:p>
                <w:p>
                  <w:pPr>
                    <w:pStyle w:val="null3"/>
                    <w:numPr>
                      <w:ilvl w:val="0"/>
                      <w:numId w:val="1"/>
                    </w:numPr>
                    <w:jc w:val="left"/>
                  </w:pPr>
                  <w:r>
                    <w:rPr>
                      <w:rFonts w:ascii="仿宋_GB2312" w:hAnsi="仿宋_GB2312" w:cs="仿宋_GB2312" w:eastAsia="仿宋_GB2312"/>
                      <w:sz w:val="21"/>
                      <w:color w:val="000000"/>
                    </w:rPr>
                    <w:t>预制锚栓、钢筋地笼：根据杆件规格定制；</w:t>
                  </w:r>
                </w:p>
                <w:p>
                  <w:pPr>
                    <w:pStyle w:val="null3"/>
                    <w:numPr>
                      <w:ilvl w:val="0"/>
                      <w:numId w:val="1"/>
                    </w:numPr>
                    <w:jc w:val="left"/>
                  </w:pPr>
                  <w:r>
                    <w:rPr>
                      <w:rFonts w:ascii="仿宋_GB2312" w:hAnsi="仿宋_GB2312" w:cs="仿宋_GB2312" w:eastAsia="仿宋_GB2312"/>
                      <w:sz w:val="21"/>
                      <w:color w:val="000000"/>
                    </w:rPr>
                    <w:t>接地体：接地电阻一般要求小于</w:t>
                  </w:r>
                  <w:r>
                    <w:rPr>
                      <w:rFonts w:ascii="仿宋_GB2312" w:hAnsi="仿宋_GB2312" w:cs="仿宋_GB2312" w:eastAsia="仿宋_GB2312"/>
                      <w:sz w:val="21"/>
                      <w:color w:val="000000"/>
                    </w:rPr>
                    <w:t>10欧姆（含接地线不小于16mm2）含2条接地角钢50*5*2000mm，1条直经14mm*2000mm 铜包钢接地棒；</w:t>
                  </w:r>
                </w:p>
                <w:p>
                  <w:pPr>
                    <w:pStyle w:val="null3"/>
                    <w:numPr>
                      <w:ilvl w:val="0"/>
                      <w:numId w:val="1"/>
                    </w:numPr>
                    <w:jc w:val="left"/>
                  </w:pPr>
                  <w:r>
                    <w:rPr>
                      <w:rFonts w:ascii="仿宋_GB2312" w:hAnsi="仿宋_GB2312" w:cs="仿宋_GB2312" w:eastAsia="仿宋_GB2312"/>
                      <w:sz w:val="21"/>
                      <w:color w:val="000000"/>
                    </w:rPr>
                    <w:t>混凝土基础采用商用混凝土</w:t>
                  </w:r>
                  <w:r>
                    <w:rPr>
                      <w:rFonts w:ascii="仿宋_GB2312" w:hAnsi="仿宋_GB2312" w:cs="仿宋_GB2312" w:eastAsia="仿宋_GB2312"/>
                      <w:sz w:val="21"/>
                      <w:color w:val="000000"/>
                    </w:rPr>
                    <w:t>C30 含人工及模具；</w:t>
                  </w:r>
                </w:p>
                <w:p>
                  <w:pPr>
                    <w:pStyle w:val="null3"/>
                    <w:numPr>
                      <w:ilvl w:val="0"/>
                      <w:numId w:val="1"/>
                    </w:numPr>
                    <w:jc w:val="left"/>
                  </w:pPr>
                  <w:r>
                    <w:rPr>
                      <w:rFonts w:ascii="仿宋_GB2312" w:hAnsi="仿宋_GB2312" w:cs="仿宋_GB2312" w:eastAsia="仿宋_GB2312"/>
                      <w:sz w:val="21"/>
                      <w:color w:val="000000"/>
                    </w:rPr>
                    <w:t>灯杆</w:t>
                  </w:r>
                  <w:r>
                    <w:rPr>
                      <w:rFonts w:ascii="仿宋_GB2312" w:hAnsi="仿宋_GB2312" w:cs="仿宋_GB2312" w:eastAsia="仿宋_GB2312"/>
                      <w:sz w:val="21"/>
                      <w:color w:val="000000"/>
                    </w:rPr>
                    <w:t>1米以上位置应喷涂“定安县公安局示”黑色文字,自灯杆基座向上粘贴黄黑相间反光膜（由上至下采用黄—黑—黄—黑—黄共5节各30CM宽度相间）</w:t>
                  </w:r>
                </w:p>
                <w:p>
                  <w:pPr>
                    <w:pStyle w:val="null3"/>
                    <w:numPr>
                      <w:ilvl w:val="0"/>
                      <w:numId w:val="1"/>
                    </w:numPr>
                    <w:jc w:val="left"/>
                  </w:pPr>
                  <w:r>
                    <w:rPr>
                      <w:rFonts w:ascii="仿宋_GB2312" w:hAnsi="仿宋_GB2312" w:cs="仿宋_GB2312" w:eastAsia="仿宋_GB2312"/>
                      <w:sz w:val="21"/>
                      <w:color w:val="000000"/>
                    </w:rPr>
                    <w:t>杆件吊装，含机械、人工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杆</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悬臂式八角杆</w:t>
                  </w:r>
                  <w:r>
                    <w:rPr>
                      <w:rFonts w:ascii="仿宋_GB2312" w:hAnsi="仿宋_GB2312" w:cs="仿宋_GB2312" w:eastAsia="仿宋_GB2312"/>
                      <w:sz w:val="21"/>
                      <w:color w:val="000000"/>
                    </w:rPr>
                    <w:t>H6.5*L6安装及基础施工（含接地）</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整根杆（含基础）及配件应能抗</w:t>
                  </w:r>
                  <w:r>
                    <w:rPr>
                      <w:rFonts w:ascii="仿宋_GB2312" w:hAnsi="仿宋_GB2312" w:cs="仿宋_GB2312" w:eastAsia="仿宋_GB2312"/>
                      <w:sz w:val="21"/>
                      <w:color w:val="000000"/>
                    </w:rPr>
                    <w:t>45m/s以上风力；抗震烈度8级以上。</w:t>
                  </w:r>
                </w:p>
                <w:p>
                  <w:pPr>
                    <w:pStyle w:val="null3"/>
                    <w:numPr>
                      <w:ilvl w:val="0"/>
                      <w:numId w:val="1"/>
                    </w:numPr>
                    <w:jc w:val="left"/>
                  </w:pPr>
                  <w:r>
                    <w:rPr>
                      <w:rFonts w:ascii="仿宋_GB2312" w:hAnsi="仿宋_GB2312" w:cs="仿宋_GB2312" w:eastAsia="仿宋_GB2312"/>
                      <w:sz w:val="21"/>
                      <w:color w:val="000000"/>
                    </w:rPr>
                    <w:t>悬臂式八角灯杆</w:t>
                  </w:r>
                  <w:r>
                    <w:rPr>
                      <w:rFonts w:ascii="仿宋_GB2312" w:hAnsi="仿宋_GB2312" w:cs="仿宋_GB2312" w:eastAsia="仿宋_GB2312"/>
                      <w:sz w:val="21"/>
                      <w:color w:val="000000"/>
                    </w:rPr>
                    <w:t>H6.5*L6及基础施工1.2m*1.4m*1.8m（包含接地）</w:t>
                  </w:r>
                </w:p>
                <w:p>
                  <w:pPr>
                    <w:pStyle w:val="null3"/>
                    <w:numPr>
                      <w:ilvl w:val="0"/>
                      <w:numId w:val="1"/>
                    </w:numPr>
                    <w:jc w:val="left"/>
                  </w:pPr>
                  <w:r>
                    <w:rPr>
                      <w:rFonts w:ascii="仿宋_GB2312" w:hAnsi="仿宋_GB2312" w:cs="仿宋_GB2312" w:eastAsia="仿宋_GB2312"/>
                      <w:sz w:val="21"/>
                      <w:color w:val="000000"/>
                    </w:rPr>
                    <w:t>悬臂式八棱锥形、热镀锌喷塑，规格尺寸</w:t>
                  </w:r>
                  <w:r>
                    <w:rPr>
                      <w:rFonts w:ascii="仿宋_GB2312" w:hAnsi="仿宋_GB2312" w:cs="仿宋_GB2312" w:eastAsia="仿宋_GB2312"/>
                      <w:sz w:val="21"/>
                      <w:color w:val="000000"/>
                    </w:rPr>
                    <w:t>:杆高6.5m， 悬臂长</w:t>
                  </w:r>
                  <w:r>
                    <w:rPr>
                      <w:rFonts w:ascii="仿宋_GB2312" w:hAnsi="仿宋_GB2312" w:cs="仿宋_GB2312" w:eastAsia="仿宋_GB2312"/>
                      <w:sz w:val="21"/>
                      <w:color w:val="000000"/>
                    </w:rPr>
                    <w:t>6</w:t>
                  </w:r>
                  <w:r>
                    <w:rPr>
                      <w:rFonts w:ascii="仿宋_GB2312" w:hAnsi="仿宋_GB2312" w:cs="仿宋_GB2312" w:eastAsia="仿宋_GB2312"/>
                      <w:sz w:val="21"/>
                      <w:color w:val="000000"/>
                    </w:rPr>
                    <w:t>m；</w:t>
                  </w:r>
                  <w:r>
                    <w:rPr>
                      <w:rFonts w:ascii="仿宋_GB2312" w:hAnsi="仿宋_GB2312" w:cs="仿宋_GB2312" w:eastAsia="仿宋_GB2312"/>
                      <w:sz w:val="21"/>
                      <w:color w:val="000000"/>
                    </w:rPr>
                    <w:t>立杆上下对边口径</w:t>
                  </w:r>
                  <w:r>
                    <w:rPr>
                      <w:rFonts w:ascii="仿宋_GB2312" w:hAnsi="仿宋_GB2312" w:cs="仿宋_GB2312" w:eastAsia="仿宋_GB2312"/>
                      <w:sz w:val="21"/>
                      <w:color w:val="000000"/>
                    </w:rPr>
                    <w:t>≥220-280mm，横臂上下对边口径≥100-220mm</w:t>
                  </w:r>
                </w:p>
                <w:p>
                  <w:pPr>
                    <w:pStyle w:val="null3"/>
                    <w:numPr>
                      <w:ilvl w:val="0"/>
                      <w:numId w:val="1"/>
                    </w:numPr>
                    <w:jc w:val="left"/>
                  </w:pPr>
                  <w:r>
                    <w:rPr>
                      <w:rFonts w:ascii="仿宋_GB2312" w:hAnsi="仿宋_GB2312" w:cs="仿宋_GB2312" w:eastAsia="仿宋_GB2312"/>
                      <w:sz w:val="21"/>
                      <w:color w:val="000000"/>
                    </w:rPr>
                    <w:t>预制锚栓、钢筋地笼：根据杆件规格定制；</w:t>
                  </w:r>
                </w:p>
                <w:p>
                  <w:pPr>
                    <w:pStyle w:val="null3"/>
                    <w:numPr>
                      <w:ilvl w:val="0"/>
                      <w:numId w:val="1"/>
                    </w:numPr>
                    <w:jc w:val="left"/>
                  </w:pPr>
                  <w:r>
                    <w:rPr>
                      <w:rFonts w:ascii="仿宋_GB2312" w:hAnsi="仿宋_GB2312" w:cs="仿宋_GB2312" w:eastAsia="仿宋_GB2312"/>
                      <w:sz w:val="21"/>
                      <w:color w:val="000000"/>
                    </w:rPr>
                    <w:t>接地体：接地电阻一般要求小于</w:t>
                  </w:r>
                  <w:r>
                    <w:rPr>
                      <w:rFonts w:ascii="仿宋_GB2312" w:hAnsi="仿宋_GB2312" w:cs="仿宋_GB2312" w:eastAsia="仿宋_GB2312"/>
                      <w:sz w:val="21"/>
                      <w:color w:val="000000"/>
                    </w:rPr>
                    <w:t>10欧姆（含接地线不小于16mm2）含2条接地角钢50*5*2000mm，1条直经14mm*2000mm 铜包钢接地棒；</w:t>
                  </w:r>
                </w:p>
                <w:p>
                  <w:pPr>
                    <w:pStyle w:val="null3"/>
                    <w:numPr>
                      <w:ilvl w:val="0"/>
                      <w:numId w:val="1"/>
                    </w:numPr>
                    <w:jc w:val="left"/>
                  </w:pPr>
                  <w:r>
                    <w:rPr>
                      <w:rFonts w:ascii="仿宋_GB2312" w:hAnsi="仿宋_GB2312" w:cs="仿宋_GB2312" w:eastAsia="仿宋_GB2312"/>
                      <w:sz w:val="21"/>
                      <w:color w:val="000000"/>
                    </w:rPr>
                    <w:t>混凝土基础采用商用混凝土</w:t>
                  </w:r>
                  <w:r>
                    <w:rPr>
                      <w:rFonts w:ascii="仿宋_GB2312" w:hAnsi="仿宋_GB2312" w:cs="仿宋_GB2312" w:eastAsia="仿宋_GB2312"/>
                      <w:sz w:val="21"/>
                      <w:color w:val="000000"/>
                    </w:rPr>
                    <w:t>C30 含人工及模具；</w:t>
                  </w:r>
                </w:p>
                <w:p>
                  <w:pPr>
                    <w:pStyle w:val="null3"/>
                    <w:numPr>
                      <w:ilvl w:val="0"/>
                      <w:numId w:val="1"/>
                    </w:numPr>
                    <w:jc w:val="left"/>
                  </w:pPr>
                  <w:r>
                    <w:rPr>
                      <w:rFonts w:ascii="仿宋_GB2312" w:hAnsi="仿宋_GB2312" w:cs="仿宋_GB2312" w:eastAsia="仿宋_GB2312"/>
                      <w:sz w:val="21"/>
                      <w:color w:val="000000"/>
                    </w:rPr>
                    <w:t>灯杆</w:t>
                  </w:r>
                  <w:r>
                    <w:rPr>
                      <w:rFonts w:ascii="仿宋_GB2312" w:hAnsi="仿宋_GB2312" w:cs="仿宋_GB2312" w:eastAsia="仿宋_GB2312"/>
                      <w:sz w:val="21"/>
                      <w:color w:val="000000"/>
                    </w:rPr>
                    <w:t>1米以上位置应喷涂“定安县公安局示”黑色文字,自灯杆基座向上粘贴黄黑相间反光膜（由上至下采用黄—黑—黄—黑—黄共5节各30CM宽度相间）</w:t>
                  </w:r>
                </w:p>
                <w:p>
                  <w:pPr>
                    <w:pStyle w:val="null3"/>
                    <w:numPr>
                      <w:ilvl w:val="0"/>
                      <w:numId w:val="1"/>
                    </w:numPr>
                    <w:jc w:val="left"/>
                  </w:pPr>
                  <w:r>
                    <w:rPr>
                      <w:rFonts w:ascii="仿宋_GB2312" w:hAnsi="仿宋_GB2312" w:cs="仿宋_GB2312" w:eastAsia="仿宋_GB2312"/>
                      <w:sz w:val="21"/>
                      <w:color w:val="000000"/>
                    </w:rPr>
                    <w:t>杆件吊装，含机械、人工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杆</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信号灯至控制箱电缆敷设</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管道内敷设</w:t>
                  </w:r>
                  <w:r>
                    <w:rPr>
                      <w:rFonts w:ascii="仿宋_GB2312" w:hAnsi="仿宋_GB2312" w:cs="仿宋_GB2312" w:eastAsia="仿宋_GB2312"/>
                      <w:sz w:val="21"/>
                      <w:color w:val="000000"/>
                    </w:rPr>
                    <w:t>铠装</w:t>
                  </w:r>
                  <w:r>
                    <w:rPr>
                      <w:rFonts w:ascii="仿宋_GB2312" w:hAnsi="仿宋_GB2312" w:cs="仿宋_GB2312" w:eastAsia="仿宋_GB2312"/>
                      <w:sz w:val="21"/>
                      <w:color w:val="000000"/>
                    </w:rPr>
                    <w:t>KVV22-14芯x1.5mm2 含材料人工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2975</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信号灯至控制箱电缆敷设</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管道内敷设</w:t>
                  </w:r>
                  <w:r>
                    <w:rPr>
                      <w:rFonts w:ascii="仿宋_GB2312" w:hAnsi="仿宋_GB2312" w:cs="仿宋_GB2312" w:eastAsia="仿宋_GB2312"/>
                      <w:sz w:val="21"/>
                      <w:color w:val="000000"/>
                    </w:rPr>
                    <w:t>铠装</w:t>
                  </w:r>
                  <w:r>
                    <w:rPr>
                      <w:rFonts w:ascii="仿宋_GB2312" w:hAnsi="仿宋_GB2312" w:cs="仿宋_GB2312" w:eastAsia="仿宋_GB2312"/>
                      <w:sz w:val="21"/>
                      <w:color w:val="000000"/>
                    </w:rPr>
                    <w:t>KVV22-8芯x1.5mm2 含材料人工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信号灯至控制箱电缆敷设</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管道内敷设</w:t>
                  </w:r>
                  <w:r>
                    <w:rPr>
                      <w:rFonts w:ascii="仿宋_GB2312" w:hAnsi="仿宋_GB2312" w:cs="仿宋_GB2312" w:eastAsia="仿宋_GB2312"/>
                      <w:sz w:val="21"/>
                      <w:color w:val="000000"/>
                    </w:rPr>
                    <w:t>铠装</w:t>
                  </w:r>
                  <w:r>
                    <w:rPr>
                      <w:rFonts w:ascii="仿宋_GB2312" w:hAnsi="仿宋_GB2312" w:cs="仿宋_GB2312" w:eastAsia="仿宋_GB2312"/>
                      <w:sz w:val="21"/>
                      <w:color w:val="000000"/>
                    </w:rPr>
                    <w:t>KVV22-4芯x1.5mm2 含材料人工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1344</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多功能电子警察、测速卡口系统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数字网络高清高速球机</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2个镜头，可以输出两路视频图像，1路全景视频图像、1路细节视频图像</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全景通道视频图像分辨率不小于</w:t>
                  </w:r>
                  <w:r>
                    <w:rPr>
                      <w:rFonts w:ascii="仿宋_GB2312" w:hAnsi="仿宋_GB2312" w:cs="仿宋_GB2312" w:eastAsia="仿宋_GB2312"/>
                      <w:sz w:val="21"/>
                      <w:color w:val="000000"/>
                    </w:rPr>
                    <w:t>2560x1440，细节通道视频图像分辨率不小于1920x1080</w:t>
                  </w:r>
                </w:p>
                <w:p>
                  <w:pPr>
                    <w:pStyle w:val="null3"/>
                    <w:numPr>
                      <w:ilvl w:val="0"/>
                      <w:numId w:val="1"/>
                    </w:numPr>
                    <w:jc w:val="left"/>
                  </w:pPr>
                  <w:r>
                    <w:rPr>
                      <w:rFonts w:ascii="仿宋_GB2312" w:hAnsi="仿宋_GB2312" w:cs="仿宋_GB2312" w:eastAsia="仿宋_GB2312"/>
                      <w:sz w:val="21"/>
                      <w:color w:val="000000"/>
                    </w:rPr>
                    <w:t>细节镜头支持不小于</w:t>
                  </w:r>
                  <w:r>
                    <w:rPr>
                      <w:rFonts w:ascii="仿宋_GB2312" w:hAnsi="仿宋_GB2312" w:cs="仿宋_GB2312" w:eastAsia="仿宋_GB2312"/>
                      <w:sz w:val="21"/>
                      <w:color w:val="000000"/>
                    </w:rPr>
                    <w:t>23倍光学变倍</w:t>
                  </w:r>
                </w:p>
                <w:p>
                  <w:pPr>
                    <w:pStyle w:val="null3"/>
                    <w:numPr>
                      <w:ilvl w:val="0"/>
                      <w:numId w:val="1"/>
                    </w:numPr>
                    <w:jc w:val="left"/>
                  </w:pPr>
                  <w:r>
                    <w:rPr>
                      <w:rFonts w:ascii="仿宋_GB2312" w:hAnsi="仿宋_GB2312" w:cs="仿宋_GB2312" w:eastAsia="仿宋_GB2312"/>
                      <w:sz w:val="21"/>
                      <w:color w:val="000000"/>
                    </w:rPr>
                    <w:t>支持最低照度可达彩色</w:t>
                  </w:r>
                  <w:r>
                    <w:rPr>
                      <w:rFonts w:ascii="仿宋_GB2312" w:hAnsi="仿宋_GB2312" w:cs="仿宋_GB2312" w:eastAsia="仿宋_GB2312"/>
                      <w:sz w:val="21"/>
                      <w:color w:val="000000"/>
                    </w:rPr>
                    <w:t>0.0002Lux，黑白0.0001Lux</w:t>
                  </w:r>
                </w:p>
                <w:p>
                  <w:pPr>
                    <w:pStyle w:val="null3"/>
                    <w:numPr>
                      <w:ilvl w:val="0"/>
                      <w:numId w:val="1"/>
                    </w:numPr>
                    <w:jc w:val="left"/>
                  </w:pPr>
                  <w:r>
                    <w:rPr>
                      <w:rFonts w:ascii="仿宋_GB2312" w:hAnsi="仿宋_GB2312" w:cs="仿宋_GB2312" w:eastAsia="仿宋_GB2312"/>
                      <w:sz w:val="21"/>
                      <w:color w:val="000000"/>
                    </w:rPr>
                    <w:t>支持水平手控速度不小于</w:t>
                  </w:r>
                  <w:r>
                    <w:rPr>
                      <w:rFonts w:ascii="仿宋_GB2312" w:hAnsi="仿宋_GB2312" w:cs="仿宋_GB2312" w:eastAsia="仿宋_GB2312"/>
                      <w:sz w:val="21"/>
                      <w:color w:val="000000"/>
                    </w:rPr>
                    <w:t>160°/S，垂直速度不小于120°/S，云台定位精度≤±0.1°</w:t>
                  </w:r>
                </w:p>
                <w:p>
                  <w:pPr>
                    <w:pStyle w:val="null3"/>
                    <w:numPr>
                      <w:ilvl w:val="0"/>
                      <w:numId w:val="1"/>
                    </w:numPr>
                    <w:jc w:val="left"/>
                  </w:pPr>
                  <w:r>
                    <w:rPr>
                      <w:rFonts w:ascii="仿宋_GB2312" w:hAnsi="仿宋_GB2312" w:cs="仿宋_GB2312" w:eastAsia="仿宋_GB2312"/>
                      <w:sz w:val="21"/>
                      <w:color w:val="000000"/>
                    </w:rPr>
                    <w:t>水平旋转范围为</w:t>
                  </w:r>
                  <w:r>
                    <w:rPr>
                      <w:rFonts w:ascii="仿宋_GB2312" w:hAnsi="仿宋_GB2312" w:cs="仿宋_GB2312" w:eastAsia="仿宋_GB2312"/>
                      <w:sz w:val="21"/>
                      <w:color w:val="000000"/>
                    </w:rPr>
                    <w:t>360°连续旋转，垂直旋转范围≧-15°~90°</w:t>
                  </w:r>
                </w:p>
                <w:p>
                  <w:pPr>
                    <w:pStyle w:val="null3"/>
                    <w:numPr>
                      <w:ilvl w:val="0"/>
                      <w:numId w:val="1"/>
                    </w:numPr>
                    <w:jc w:val="left"/>
                  </w:pPr>
                  <w:r>
                    <w:rPr>
                      <w:rFonts w:ascii="仿宋_GB2312" w:hAnsi="仿宋_GB2312" w:cs="仿宋_GB2312" w:eastAsia="仿宋_GB2312"/>
                      <w:sz w:val="21"/>
                      <w:color w:val="000000"/>
                    </w:rPr>
                    <w:t>球机应具备本机存储功能，支持</w:t>
                  </w:r>
                  <w:r>
                    <w:rPr>
                      <w:rFonts w:ascii="仿宋_GB2312" w:hAnsi="仿宋_GB2312" w:cs="仿宋_GB2312" w:eastAsia="仿宋_GB2312"/>
                      <w:sz w:val="21"/>
                      <w:color w:val="000000"/>
                    </w:rPr>
                    <w:t>SD卡热插拔</w:t>
                  </w:r>
                  <w:r>
                    <w:rPr>
                      <w:rFonts w:ascii="仿宋_GB2312" w:hAnsi="仿宋_GB2312" w:cs="仿宋_GB2312" w:eastAsia="仿宋_GB2312"/>
                      <w:sz w:val="21"/>
                      <w:color w:val="000000"/>
                    </w:rPr>
                    <w:t>或内置存储芯</w:t>
                  </w:r>
                  <w:r>
                    <w:rPr>
                      <w:rFonts w:ascii="仿宋_GB2312" w:hAnsi="仿宋_GB2312" w:cs="仿宋_GB2312" w:eastAsia="仿宋_GB2312"/>
                      <w:sz w:val="21"/>
                      <w:color w:val="000000"/>
                    </w:rPr>
                    <w:t>，最大支持</w:t>
                  </w:r>
                  <w:r>
                    <w:rPr>
                      <w:rFonts w:ascii="仿宋_GB2312" w:hAnsi="仿宋_GB2312" w:cs="仿宋_GB2312" w:eastAsia="仿宋_GB2312"/>
                      <w:sz w:val="21"/>
                      <w:color w:val="000000"/>
                    </w:rPr>
                    <w:t>256GB</w:t>
                  </w:r>
                </w:p>
                <w:p>
                  <w:pPr>
                    <w:pStyle w:val="null3"/>
                    <w:numPr>
                      <w:ilvl w:val="0"/>
                      <w:numId w:val="1"/>
                    </w:numPr>
                    <w:jc w:val="left"/>
                  </w:pPr>
                  <w:r>
                    <w:rPr>
                      <w:rFonts w:ascii="仿宋_GB2312" w:hAnsi="仿宋_GB2312" w:cs="仿宋_GB2312" w:eastAsia="仿宋_GB2312"/>
                      <w:sz w:val="21"/>
                      <w:color w:val="000000"/>
                    </w:rPr>
                    <w:t>支持采用</w:t>
                  </w:r>
                  <w:r>
                    <w:rPr>
                      <w:rFonts w:ascii="仿宋_GB2312" w:hAnsi="仿宋_GB2312" w:cs="仿宋_GB2312" w:eastAsia="仿宋_GB2312"/>
                      <w:sz w:val="21"/>
                      <w:color w:val="000000"/>
                    </w:rPr>
                    <w:t>H.265、H.264视频编码标准，H.264编码支持Baseline/Main/High Profile，音频编码支持G.711ulaw/G.711alaw/G.726/G.722.1,支持GB28181协议.</w:t>
                  </w:r>
                </w:p>
                <w:p>
                  <w:pPr>
                    <w:pStyle w:val="null3"/>
                    <w:numPr>
                      <w:ilvl w:val="0"/>
                      <w:numId w:val="1"/>
                    </w:numPr>
                    <w:jc w:val="left"/>
                  </w:pPr>
                  <w:r>
                    <w:rPr>
                      <w:rFonts w:ascii="仿宋_GB2312" w:hAnsi="仿宋_GB2312" w:cs="仿宋_GB2312" w:eastAsia="仿宋_GB2312"/>
                      <w:sz w:val="21"/>
                      <w:color w:val="000000"/>
                    </w:rPr>
                    <w:t>支持高效补光阵列，全景白光照射距离最远</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30 m，细节补光照射距离最远红外可达</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150 m；</w:t>
                  </w:r>
                </w:p>
                <w:p>
                  <w:pPr>
                    <w:pStyle w:val="null3"/>
                    <w:numPr>
                      <w:ilvl w:val="0"/>
                      <w:numId w:val="1"/>
                    </w:numPr>
                    <w:jc w:val="left"/>
                  </w:pPr>
                  <w:r>
                    <w:rPr>
                      <w:rFonts w:ascii="仿宋_GB2312" w:hAnsi="仿宋_GB2312" w:cs="仿宋_GB2312" w:eastAsia="仿宋_GB2312"/>
                      <w:sz w:val="21"/>
                      <w:color w:val="000000"/>
                    </w:rPr>
                    <w:t>具备较好的防护性能环境适应性，支持</w:t>
                  </w:r>
                  <w:r>
                    <w:rPr>
                      <w:rFonts w:ascii="仿宋_GB2312" w:hAnsi="仿宋_GB2312" w:cs="仿宋_GB2312" w:eastAsia="仿宋_GB2312"/>
                      <w:sz w:val="21"/>
                      <w:color w:val="000000"/>
                    </w:rPr>
                    <w:t>IP67，6kV防浪涌，工作温度范围可达-40℃-70℃</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GB/T 28181-2022标准、GB 35114-2017 A级标准、GA/T 1400-2017标准</w:t>
                  </w:r>
                </w:p>
                <w:p>
                  <w:pPr>
                    <w:pStyle w:val="null3"/>
                    <w:numPr>
                      <w:ilvl w:val="0"/>
                      <w:numId w:val="1"/>
                    </w:numPr>
                    <w:jc w:val="left"/>
                  </w:pPr>
                  <w:r>
                    <w:rPr>
                      <w:rFonts w:ascii="仿宋_GB2312" w:hAnsi="仿宋_GB2312" w:cs="仿宋_GB2312" w:eastAsia="仿宋_GB2312"/>
                      <w:sz w:val="21"/>
                      <w:color w:val="000000"/>
                    </w:rPr>
                    <w:t>具备较好的电源适应性，电压在</w:t>
                  </w:r>
                  <w:r>
                    <w:rPr>
                      <w:rFonts w:ascii="仿宋_GB2312" w:hAnsi="仿宋_GB2312" w:cs="仿宋_GB2312" w:eastAsia="仿宋_GB2312"/>
                      <w:sz w:val="21"/>
                      <w:color w:val="000000"/>
                    </w:rPr>
                    <w:t>±30%范围内变化时，设备可正常工作</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900万电子警察抓拍单元</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含高清一体化嵌入式摄像机、高清镜头、室外防护罩、相机内置网络信号防雷器、电源适配器等</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图像传感器：采用</w:t>
                  </w:r>
                  <w:r>
                    <w:rPr>
                      <w:rFonts w:ascii="仿宋_GB2312" w:hAnsi="仿宋_GB2312" w:cs="仿宋_GB2312" w:eastAsia="仿宋_GB2312"/>
                      <w:sz w:val="21"/>
                      <w:color w:val="000000"/>
                    </w:rPr>
                    <w:t>1英寸GMOS，支持主码流同时输出不少于30路4096×2160、2Mbps的25帧/s图像以提供客户端浏览</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最大图像尺寸：</w:t>
                  </w:r>
                  <w:r>
                    <w:rPr>
                      <w:rFonts w:ascii="仿宋_GB2312" w:hAnsi="仿宋_GB2312" w:cs="仿宋_GB2312" w:eastAsia="仿宋_GB2312"/>
                      <w:sz w:val="21"/>
                      <w:color w:val="000000"/>
                    </w:rPr>
                    <w:t>≥4096×2160像素；</w:t>
                  </w:r>
                </w:p>
                <w:p>
                  <w:pPr>
                    <w:pStyle w:val="null3"/>
                    <w:numPr>
                      <w:ilvl w:val="0"/>
                      <w:numId w:val="1"/>
                    </w:numPr>
                    <w:jc w:val="left"/>
                  </w:pPr>
                  <w:r>
                    <w:rPr>
                      <w:rFonts w:ascii="仿宋_GB2312" w:hAnsi="仿宋_GB2312" w:cs="仿宋_GB2312" w:eastAsia="仿宋_GB2312"/>
                      <w:sz w:val="21"/>
                      <w:color w:val="000000"/>
                    </w:rPr>
                    <w:t>视频压缩支持</w:t>
                  </w:r>
                  <w:r>
                    <w:rPr>
                      <w:rFonts w:ascii="仿宋_GB2312" w:hAnsi="仿宋_GB2312" w:cs="仿宋_GB2312" w:eastAsia="仿宋_GB2312"/>
                      <w:sz w:val="21"/>
                      <w:color w:val="000000"/>
                    </w:rPr>
                    <w:t>H.265、H.264、M-JPEG</w:t>
                  </w:r>
                </w:p>
                <w:p>
                  <w:pPr>
                    <w:pStyle w:val="null3"/>
                    <w:numPr>
                      <w:ilvl w:val="0"/>
                      <w:numId w:val="1"/>
                    </w:numPr>
                    <w:jc w:val="left"/>
                  </w:pPr>
                  <w:r>
                    <w:rPr>
                      <w:rFonts w:ascii="仿宋_GB2312" w:hAnsi="仿宋_GB2312" w:cs="仿宋_GB2312" w:eastAsia="仿宋_GB2312"/>
                      <w:sz w:val="21"/>
                      <w:color w:val="000000"/>
                    </w:rPr>
                    <w:t>外壳防护等级应不低于</w:t>
                  </w:r>
                  <w:r>
                    <w:rPr>
                      <w:rFonts w:ascii="仿宋_GB2312" w:hAnsi="仿宋_GB2312" w:cs="仿宋_GB2312" w:eastAsia="仿宋_GB2312"/>
                      <w:sz w:val="21"/>
                      <w:color w:val="000000"/>
                    </w:rPr>
                    <w:t>IP66</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支持车辆捕获抓拍功能，在天气晴朗无雾，号牌无遮挡、无污损，白天环境光照度不低于</w:t>
                  </w:r>
                  <w:r>
                    <w:rPr>
                      <w:rFonts w:ascii="仿宋_GB2312" w:hAnsi="仿宋_GB2312" w:cs="仿宋_GB2312" w:eastAsia="仿宋_GB2312"/>
                      <w:sz w:val="21"/>
                      <w:color w:val="000000"/>
                    </w:rPr>
                    <w:t>200lx，晚上辅助光照度不高于30lx的条件下测试，白天和晚上的捕获率均≥99%</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支持异常车牌检测功能，可对故意遮挡及污损车牌进行判断和识别（提供公安部检测机构或其他经国家认可的第三方检测机构出具的检测报告复印件并加盖投标人公章</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支持对不按导向行驶的车辆进行违法检测抓拍，在天气晴朗无雾，号牌无遮挡、无污损，白天环境光照度不低于</w:t>
                  </w:r>
                  <w:r>
                    <w:rPr>
                      <w:rFonts w:ascii="仿宋_GB2312" w:hAnsi="仿宋_GB2312" w:cs="仿宋_GB2312" w:eastAsia="仿宋_GB2312"/>
                      <w:sz w:val="21"/>
                      <w:color w:val="000000"/>
                    </w:rPr>
                    <w:t>200lx，晚上辅助光照度不高于30lx的条件下测试，白天和晚上的捕获率准确均≥98%，白天和晚上的识别准确率均≥98%</w:t>
                  </w:r>
                </w:p>
                <w:p>
                  <w:pPr>
                    <w:pStyle w:val="null3"/>
                    <w:numPr>
                      <w:ilvl w:val="0"/>
                      <w:numId w:val="1"/>
                    </w:numPr>
                    <w:jc w:val="left"/>
                  </w:pPr>
                  <w:r>
                    <w:rPr>
                      <w:rFonts w:ascii="仿宋_GB2312" w:hAnsi="仿宋_GB2312" w:cs="仿宋_GB2312" w:eastAsia="仿宋_GB2312"/>
                      <w:sz w:val="21"/>
                      <w:color w:val="000000"/>
                    </w:rPr>
                    <w:t>支持闯红灯抓拍功能，在天气晴朗无雾，号牌无遮挡、无污损，白天环境光照度不低于</w:t>
                  </w:r>
                  <w:r>
                    <w:rPr>
                      <w:rFonts w:ascii="仿宋_GB2312" w:hAnsi="仿宋_GB2312" w:cs="仿宋_GB2312" w:eastAsia="仿宋_GB2312"/>
                      <w:sz w:val="21"/>
                      <w:color w:val="000000"/>
                    </w:rPr>
                    <w:t>200lx，晚上辅助光照度不高于30lx的条件下测试，白天和晚上闯红灯的捕获率均≥99%</w:t>
                  </w:r>
                </w:p>
                <w:p>
                  <w:pPr>
                    <w:pStyle w:val="null3"/>
                    <w:numPr>
                      <w:ilvl w:val="0"/>
                      <w:numId w:val="1"/>
                    </w:numPr>
                    <w:jc w:val="left"/>
                  </w:pPr>
                  <w:r>
                    <w:rPr>
                      <w:rFonts w:ascii="仿宋_GB2312" w:hAnsi="仿宋_GB2312" w:cs="仿宋_GB2312" w:eastAsia="仿宋_GB2312"/>
                      <w:sz w:val="21"/>
                      <w:color w:val="000000"/>
                    </w:rPr>
                    <w:t>支持民用车牌，警用车牌，军牌和武警车牌及</w:t>
                  </w:r>
                  <w:r>
                    <w:rPr>
                      <w:rFonts w:ascii="仿宋_GB2312" w:hAnsi="仿宋_GB2312" w:cs="仿宋_GB2312" w:eastAsia="仿宋_GB2312"/>
                      <w:sz w:val="21"/>
                      <w:color w:val="000000"/>
                    </w:rPr>
                    <w:t>2002式新车民用车双行尾牌、使馆车牌、农用车牌；民航、SPIA等特殊车牌；福鼎电动车牌等车牌进行识别</w:t>
                  </w:r>
                </w:p>
                <w:p>
                  <w:pPr>
                    <w:pStyle w:val="null3"/>
                    <w:numPr>
                      <w:ilvl w:val="0"/>
                      <w:numId w:val="1"/>
                    </w:numPr>
                    <w:jc w:val="left"/>
                  </w:pPr>
                  <w:r>
                    <w:rPr>
                      <w:rFonts w:ascii="仿宋_GB2312" w:hAnsi="仿宋_GB2312" w:cs="仿宋_GB2312" w:eastAsia="仿宋_GB2312"/>
                      <w:sz w:val="21"/>
                      <w:color w:val="000000"/>
                    </w:rPr>
                    <w:t>支持压线（压实线、压单黄线、压双黄线）、逆行、占用应急车道、黄网格违停、加塞等违章检测</w:t>
                  </w:r>
                </w:p>
                <w:p>
                  <w:pPr>
                    <w:pStyle w:val="null3"/>
                    <w:numPr>
                      <w:ilvl w:val="0"/>
                      <w:numId w:val="1"/>
                    </w:numPr>
                    <w:jc w:val="left"/>
                  </w:pPr>
                  <w:r>
                    <w:rPr>
                      <w:rFonts w:ascii="仿宋_GB2312" w:hAnsi="仿宋_GB2312" w:cs="仿宋_GB2312" w:eastAsia="仿宋_GB2312"/>
                      <w:sz w:val="21"/>
                      <w:color w:val="000000"/>
                    </w:rPr>
                    <w:t>支持车辆子品牌识别功能，通过车头可识别</w:t>
                  </w:r>
                  <w:r>
                    <w:rPr>
                      <w:rFonts w:ascii="仿宋_GB2312" w:hAnsi="仿宋_GB2312" w:cs="仿宋_GB2312" w:eastAsia="仿宋_GB2312"/>
                      <w:sz w:val="21"/>
                      <w:color w:val="000000"/>
                    </w:rPr>
                    <w:t>7100种，通过车尾可识别3800种，全天识别准确率不低于99%</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支持识别43种车型，包括轻型普通货车、轻型厢式货车、轻型平板货车、微型轿车、小型轿车、小型客车、小型越野客车、小型面包车、中型罐式货车、中型仓栅式货车、中型普通货车、中型普通半挂车、中型普通客车、中型平板货车、中型牵引车、中型厢式货车、中型厢式半挂车、中型特殊结构货车、中型平板半挂车、重型特殊结构货车、重型罐式挂车、重型普通货车、重型牵引力车、重型多结构货车、重型厢式挂车、重型车辆运输车，重型集装箱车，重型集装箱车挂车、重型普通全挂车、重型厢式货车、大型无轨电车、大型普通客车、大型双层客车、大型专用校车、专用客车、大型专项作业车、轮式平地机械，轮式挖掘机械，轮式装载机械，普通二轮摩托车，轻便侧三轮摩托车，轻便正三轮载货摩托车，轻便正三轮载客摩托车（提供公安部检测机构或其他经国家认可的第三方检测机构出具的检测报告复印件并加盖投标人公章</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14种车身颜色识别，包括黑、白、灰、红、绿、蓝、黄、粉、紫、棕、青、金、橙、银灰</w:t>
                  </w:r>
                </w:p>
                <w:p>
                  <w:pPr>
                    <w:pStyle w:val="null3"/>
                    <w:numPr>
                      <w:ilvl w:val="0"/>
                      <w:numId w:val="1"/>
                    </w:numPr>
                    <w:jc w:val="left"/>
                  </w:pPr>
                  <w:r>
                    <w:rPr>
                      <w:rFonts w:ascii="仿宋_GB2312" w:hAnsi="仿宋_GB2312" w:cs="仿宋_GB2312" w:eastAsia="仿宋_GB2312"/>
                      <w:sz w:val="21"/>
                      <w:color w:val="000000"/>
                    </w:rPr>
                    <w:t>▲违法合成图时间配置功能:Web 界面支持配置合成图的时间，合成图时间可选择第1张或者最后1张的时间在0SD上进行叠加;</w:t>
                  </w:r>
                </w:p>
                <w:p>
                  <w:pPr>
                    <w:pStyle w:val="null3"/>
                    <w:numPr>
                      <w:ilvl w:val="0"/>
                      <w:numId w:val="1"/>
                    </w:numPr>
                    <w:jc w:val="left"/>
                  </w:pPr>
                  <w:r>
                    <w:rPr>
                      <w:rFonts w:ascii="仿宋_GB2312" w:hAnsi="仿宋_GB2312" w:cs="仿宋_GB2312" w:eastAsia="仿宋_GB2312"/>
                      <w:sz w:val="21"/>
                      <w:color w:val="000000"/>
                    </w:rPr>
                    <w:t>▲透雾模式功能:支持透雾模式的开启和关闭，可分别设置早晨/傍晚/白天/夜晚等不同场景下的透雾模式状态;</w:t>
                  </w:r>
                </w:p>
                <w:p>
                  <w:pPr>
                    <w:pStyle w:val="null3"/>
                    <w:numPr>
                      <w:ilvl w:val="0"/>
                      <w:numId w:val="1"/>
                    </w:numPr>
                    <w:jc w:val="left"/>
                  </w:pPr>
                  <w:r>
                    <w:rPr>
                      <w:rFonts w:ascii="仿宋_GB2312" w:hAnsi="仿宋_GB2312" w:cs="仿宋_GB2312" w:eastAsia="仿宋_GB2312"/>
                      <w:sz w:val="21"/>
                      <w:color w:val="000000"/>
                    </w:rPr>
                    <w:t>▲信号灯状态显示功能:支持在预览界面利用图标实时显示道路信号灯红绿状态;</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GB/T 28181-2022标准、GB 35114-2017 A级标准、GA/T 1400-2017标准</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LED频闪补光灯</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▲LED灯珠数量≥16颗</w:t>
                  </w:r>
                </w:p>
                <w:p>
                  <w:pPr>
                    <w:pStyle w:val="null3"/>
                    <w:numPr>
                      <w:ilvl w:val="0"/>
                      <w:numId w:val="1"/>
                    </w:numPr>
                    <w:jc w:val="left"/>
                  </w:pPr>
                  <w:r>
                    <w:rPr>
                      <w:rFonts w:ascii="仿宋_GB2312" w:hAnsi="仿宋_GB2312" w:cs="仿宋_GB2312" w:eastAsia="仿宋_GB2312"/>
                      <w:sz w:val="21"/>
                      <w:color w:val="000000"/>
                    </w:rPr>
                    <w:t>接口：不小于</w:t>
                  </w:r>
                  <w:r>
                    <w:rPr>
                      <w:rFonts w:ascii="仿宋_GB2312" w:hAnsi="仿宋_GB2312" w:cs="仿宋_GB2312" w:eastAsia="仿宋_GB2312"/>
                      <w:sz w:val="21"/>
                      <w:color w:val="000000"/>
                    </w:rPr>
                    <w:t>1 路RS485串口；</w:t>
                  </w:r>
                </w:p>
                <w:p>
                  <w:pPr>
                    <w:pStyle w:val="null3"/>
                    <w:numPr>
                      <w:ilvl w:val="0"/>
                      <w:numId w:val="1"/>
                    </w:numPr>
                    <w:jc w:val="left"/>
                  </w:pPr>
                  <w:r>
                    <w:rPr>
                      <w:rFonts w:ascii="仿宋_GB2312" w:hAnsi="仿宋_GB2312" w:cs="仿宋_GB2312" w:eastAsia="仿宋_GB2312"/>
                      <w:sz w:val="21"/>
                      <w:color w:val="000000"/>
                    </w:rPr>
                    <w:t>参数配置：支持内部参数设置，如频闪模式、持续时间、延时等；</w:t>
                  </w:r>
                </w:p>
                <w:p>
                  <w:pPr>
                    <w:pStyle w:val="null3"/>
                    <w:numPr>
                      <w:ilvl w:val="0"/>
                      <w:numId w:val="1"/>
                    </w:numPr>
                    <w:jc w:val="left"/>
                  </w:pPr>
                  <w:r>
                    <w:rPr>
                      <w:rFonts w:ascii="仿宋_GB2312" w:hAnsi="仿宋_GB2312" w:cs="仿宋_GB2312" w:eastAsia="仿宋_GB2312"/>
                      <w:sz w:val="21"/>
                      <w:color w:val="000000"/>
                    </w:rPr>
                    <w:t>色温：</w:t>
                  </w:r>
                  <w:r>
                    <w:rPr>
                      <w:rFonts w:ascii="仿宋_GB2312" w:hAnsi="仿宋_GB2312" w:cs="仿宋_GB2312" w:eastAsia="仿宋_GB2312"/>
                      <w:sz w:val="21"/>
                      <w:color w:val="000000"/>
                    </w:rPr>
                    <w:t>4500K；</w:t>
                  </w:r>
                </w:p>
                <w:p>
                  <w:pPr>
                    <w:pStyle w:val="null3"/>
                    <w:numPr>
                      <w:ilvl w:val="0"/>
                      <w:numId w:val="1"/>
                    </w:numPr>
                    <w:jc w:val="left"/>
                  </w:pPr>
                  <w:r>
                    <w:rPr>
                      <w:rFonts w:ascii="仿宋_GB2312" w:hAnsi="仿宋_GB2312" w:cs="仿宋_GB2312" w:eastAsia="仿宋_GB2312"/>
                      <w:sz w:val="21"/>
                      <w:color w:val="000000"/>
                    </w:rPr>
                    <w:t>频率：支持频闪频率</w:t>
                  </w:r>
                  <w:r>
                    <w:rPr>
                      <w:rFonts w:ascii="仿宋_GB2312" w:hAnsi="仿宋_GB2312" w:cs="仿宋_GB2312" w:eastAsia="仿宋_GB2312"/>
                      <w:sz w:val="21"/>
                      <w:color w:val="000000"/>
                    </w:rPr>
                    <w:t>50、60、75、90、100、120Hz 可调；</w:t>
                  </w:r>
                </w:p>
                <w:p>
                  <w:pPr>
                    <w:pStyle w:val="null3"/>
                    <w:numPr>
                      <w:ilvl w:val="0"/>
                      <w:numId w:val="1"/>
                    </w:numPr>
                    <w:jc w:val="left"/>
                  </w:pPr>
                  <w:r>
                    <w:rPr>
                      <w:rFonts w:ascii="仿宋_GB2312" w:hAnsi="仿宋_GB2312" w:cs="仿宋_GB2312" w:eastAsia="仿宋_GB2312"/>
                      <w:sz w:val="21"/>
                      <w:color w:val="000000"/>
                    </w:rPr>
                    <w:t>最佳补光距离</w:t>
                  </w:r>
                  <w:r>
                    <w:rPr>
                      <w:rFonts w:ascii="仿宋_GB2312" w:hAnsi="仿宋_GB2312" w:cs="仿宋_GB2312" w:eastAsia="仿宋_GB2312"/>
                      <w:sz w:val="21"/>
                      <w:color w:val="000000"/>
                    </w:rPr>
                    <w:t>≥16米</w:t>
                  </w:r>
                  <w:r>
                    <w:rPr>
                      <w:rFonts w:ascii="仿宋_GB2312" w:hAnsi="仿宋_GB2312" w:cs="仿宋_GB2312" w:eastAsia="仿宋_GB2312"/>
                      <w:sz w:val="21"/>
                      <w:color w:val="000000"/>
                    </w:rPr>
                    <w:t>-</w:t>
                  </w:r>
                  <w:r>
                    <w:rPr>
                      <w:rFonts w:ascii="仿宋_GB2312" w:hAnsi="仿宋_GB2312" w:cs="仿宋_GB2312" w:eastAsia="仿宋_GB2312"/>
                      <w:sz w:val="21"/>
                      <w:color w:val="000000"/>
                    </w:rPr>
                    <w:t>25米；</w:t>
                  </w:r>
                  <w:r>
                    <w:rPr>
                      <w:rFonts w:ascii="仿宋_GB2312" w:hAnsi="仿宋_GB2312" w:cs="仿宋_GB2312" w:eastAsia="仿宋_GB2312"/>
                      <w:sz w:val="21"/>
                      <w:color w:val="000000"/>
                    </w:rPr>
                    <w:t>防水等级：</w:t>
                  </w:r>
                  <w:r>
                    <w:rPr>
                      <w:rFonts w:ascii="仿宋_GB2312" w:hAnsi="仿宋_GB2312" w:cs="仿宋_GB2312" w:eastAsia="仿宋_GB2312"/>
                      <w:sz w:val="21"/>
                      <w:color w:val="000000"/>
                    </w:rPr>
                    <w:t>IP66</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900万环保卡口高清抓拍单元</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由防护罩组件及高清智能摄像机组成，抓拍单元防护罩前面板具有防尘、防水功能，以及</w:t>
                  </w:r>
                  <w:r>
                    <w:rPr>
                      <w:rFonts w:ascii="仿宋_GB2312" w:hAnsi="仿宋_GB2312" w:cs="仿宋_GB2312" w:eastAsia="仿宋_GB2312"/>
                      <w:sz w:val="21"/>
                      <w:color w:val="000000"/>
                    </w:rPr>
                    <w:t>LED补光灯；</w:t>
                  </w:r>
                </w:p>
                <w:p>
                  <w:pPr>
                    <w:pStyle w:val="null3"/>
                    <w:numPr>
                      <w:ilvl w:val="0"/>
                      <w:numId w:val="1"/>
                    </w:numPr>
                    <w:jc w:val="left"/>
                  </w:pPr>
                  <w:r>
                    <w:rPr>
                      <w:rFonts w:ascii="仿宋_GB2312" w:hAnsi="仿宋_GB2312" w:cs="仿宋_GB2312" w:eastAsia="仿宋_GB2312"/>
                      <w:sz w:val="21"/>
                      <w:color w:val="000000"/>
                    </w:rPr>
                    <w:t>内置</w:t>
                  </w:r>
                  <w:r>
                    <w:rPr>
                      <w:rFonts w:ascii="仿宋_GB2312" w:hAnsi="仿宋_GB2312" w:cs="仿宋_GB2312" w:eastAsia="仿宋_GB2312"/>
                      <w:sz w:val="21"/>
                      <w:color w:val="000000"/>
                    </w:rPr>
                    <w:t>2颗1英寸CMOS传感器；</w:t>
                  </w:r>
                  <w:r>
                    <w:rPr>
                      <w:rFonts w:ascii="仿宋_GB2312" w:hAnsi="仿宋_GB2312" w:cs="仿宋_GB2312" w:eastAsia="仿宋_GB2312"/>
                      <w:sz w:val="21"/>
                      <w:color w:val="000000"/>
                    </w:rPr>
                    <w:t>最大图像尺寸：</w:t>
                  </w:r>
                  <w:r>
                    <w:rPr>
                      <w:rFonts w:ascii="仿宋_GB2312" w:hAnsi="仿宋_GB2312" w:cs="仿宋_GB2312" w:eastAsia="仿宋_GB2312"/>
                      <w:sz w:val="21"/>
                      <w:color w:val="000000"/>
                    </w:rPr>
                    <w:t>≥4096×2160像素；字符叠加时最大可支持≥4096×2800</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设备的镜头和两个</w:t>
                  </w:r>
                  <w:r>
                    <w:rPr>
                      <w:rFonts w:ascii="仿宋_GB2312" w:hAnsi="仿宋_GB2312" w:cs="仿宋_GB2312" w:eastAsia="仿宋_GB2312"/>
                      <w:sz w:val="21"/>
                      <w:color w:val="000000"/>
                    </w:rPr>
                    <w:t>sensor一体化设计，分别接收可见光和红外光。抓拍支持输出三张同时刻目标图片，包括可见光路图片（全彩），红外路图片（黑白）和融合图片（全彩），三张图片抓拍时间为同一时刻，抓拍运动目标，三张图片中目标位置相同无位移。</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支持同时预览两路</w:t>
                  </w:r>
                  <w:r>
                    <w:rPr>
                      <w:rFonts w:ascii="仿宋_GB2312" w:hAnsi="仿宋_GB2312" w:cs="仿宋_GB2312" w:eastAsia="仿宋_GB2312"/>
                      <w:sz w:val="21"/>
                      <w:color w:val="000000"/>
                    </w:rPr>
                    <w:t>sensor视频，在红外灯补光场景下，可见光路视频图像中完全无光，同时红外路视频图像补光灯可清晰看到亮光。</w:t>
                  </w:r>
                  <w:r>
                    <w:rPr>
                      <w:rFonts w:ascii="仿宋_GB2312" w:hAnsi="仿宋_GB2312" w:cs="仿宋_GB2312" w:eastAsia="仿宋_GB2312"/>
                      <w:sz w:val="21"/>
                      <w:color w:val="000000"/>
                    </w:rPr>
                    <w:t>（提供公安部检测机构或其他经国家认可的第三方检测机构出具的检测报告复印件并加盖投标人公章）</w:t>
                  </w:r>
                </w:p>
                <w:p>
                  <w:pPr>
                    <w:pStyle w:val="null3"/>
                    <w:numPr>
                      <w:ilvl w:val="0"/>
                      <w:numId w:val="1"/>
                    </w:numPr>
                    <w:jc w:val="left"/>
                  </w:pPr>
                  <w:r>
                    <w:rPr>
                      <w:rFonts w:ascii="仿宋_GB2312" w:hAnsi="仿宋_GB2312" w:cs="仿宋_GB2312" w:eastAsia="仿宋_GB2312"/>
                      <w:sz w:val="21"/>
                      <w:color w:val="000000"/>
                    </w:rPr>
                    <w:t>外壳防护等级应不低于</w:t>
                  </w:r>
                  <w:r>
                    <w:rPr>
                      <w:rFonts w:ascii="仿宋_GB2312" w:hAnsi="仿宋_GB2312" w:cs="仿宋_GB2312" w:eastAsia="仿宋_GB2312"/>
                      <w:sz w:val="21"/>
                      <w:color w:val="000000"/>
                    </w:rPr>
                    <w:t>IP66</w:t>
                  </w:r>
                </w:p>
                <w:p>
                  <w:pPr>
                    <w:pStyle w:val="null3"/>
                    <w:numPr>
                      <w:ilvl w:val="0"/>
                      <w:numId w:val="1"/>
                    </w:numPr>
                    <w:jc w:val="left"/>
                  </w:pPr>
                  <w:r>
                    <w:rPr>
                      <w:rFonts w:ascii="仿宋_GB2312" w:hAnsi="仿宋_GB2312" w:cs="仿宋_GB2312" w:eastAsia="仿宋_GB2312"/>
                      <w:sz w:val="21"/>
                      <w:color w:val="000000"/>
                    </w:rPr>
                    <w:t>支持车辆子品牌识别功能，通过车头可识别</w:t>
                  </w:r>
                  <w:r>
                    <w:rPr>
                      <w:rFonts w:ascii="仿宋_GB2312" w:hAnsi="仿宋_GB2312" w:cs="仿宋_GB2312" w:eastAsia="仿宋_GB2312"/>
                      <w:sz w:val="21"/>
                      <w:color w:val="000000"/>
                    </w:rPr>
                    <w:t>7100种，通过车尾可识别3800种，全天识别准确率不低于99%</w:t>
                  </w:r>
                </w:p>
                <w:p>
                  <w:pPr>
                    <w:pStyle w:val="null3"/>
                    <w:numPr>
                      <w:ilvl w:val="0"/>
                      <w:numId w:val="1"/>
                    </w:numPr>
                    <w:jc w:val="left"/>
                  </w:pPr>
                  <w:r>
                    <w:rPr>
                      <w:rFonts w:ascii="仿宋_GB2312" w:hAnsi="仿宋_GB2312" w:cs="仿宋_GB2312" w:eastAsia="仿宋_GB2312"/>
                      <w:sz w:val="21"/>
                      <w:color w:val="000000"/>
                    </w:rPr>
                    <w:t>支持压车道线、违章变道、未系安全带、未戴头盔、非机动车载人、不礼让行人、逆行、低速、机动车闯禁令、打电话、占用机动车道、摩托车闯禁令、加塞等违法行为检测；</w:t>
                  </w:r>
                </w:p>
                <w:p>
                  <w:pPr>
                    <w:pStyle w:val="null3"/>
                    <w:numPr>
                      <w:ilvl w:val="0"/>
                      <w:numId w:val="1"/>
                    </w:numPr>
                    <w:jc w:val="left"/>
                  </w:pPr>
                  <w:r>
                    <w:rPr>
                      <w:rFonts w:ascii="仿宋_GB2312" w:hAnsi="仿宋_GB2312" w:cs="仿宋_GB2312" w:eastAsia="仿宋_GB2312"/>
                      <w:sz w:val="21"/>
                      <w:color w:val="000000"/>
                    </w:rPr>
                    <w:t>包含高清一体化嵌入式摄像机、高清镜头、室外防护罩、电源适配器等</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车窗人脸检测功能：支持车窗人脸检测功能，支持主、副驾驶的人脸抠图和图片输出。人脸抠图像素可达100×100。（提供公安部检测机构或其他经国家认可的第三方检测机构出具的检测报告复印件并加盖投标人公章）</w:t>
                  </w:r>
                </w:p>
                <w:p>
                  <w:pPr>
                    <w:pStyle w:val="null3"/>
                    <w:numPr>
                      <w:ilvl w:val="0"/>
                      <w:numId w:val="1"/>
                    </w:numPr>
                    <w:jc w:val="left"/>
                  </w:pPr>
                  <w:r>
                    <w:rPr>
                      <w:rFonts w:ascii="仿宋_GB2312" w:hAnsi="仿宋_GB2312" w:cs="仿宋_GB2312" w:eastAsia="仿宋_GB2312"/>
                      <w:sz w:val="21"/>
                      <w:color w:val="000000"/>
                    </w:rPr>
                    <w:t>▲支持对无人驾驶的车辆进行车牌识别。支持外接雷达实现测速，并支持视频测速校正雷达测速结果输出（在雷达未标定情况下）。（提供公安部检测机构或其他经国家认可的第三方检测机构出具的检测报告复印件并加盖投标人公章）</w:t>
                  </w:r>
                </w:p>
                <w:p>
                  <w:pPr>
                    <w:pStyle w:val="null3"/>
                    <w:numPr>
                      <w:ilvl w:val="0"/>
                      <w:numId w:val="1"/>
                    </w:numPr>
                    <w:jc w:val="left"/>
                  </w:pPr>
                  <w:r>
                    <w:rPr>
                      <w:rFonts w:ascii="仿宋_GB2312" w:hAnsi="仿宋_GB2312" w:cs="仿宋_GB2312" w:eastAsia="仿宋_GB2312"/>
                      <w:sz w:val="21"/>
                      <w:color w:val="000000"/>
                    </w:rPr>
                    <w:t>▲违法合成图时间配置功能:Web 界面支持配置合成图的时间，合成图时间可选择第1张或者最后1张的时间在0SD上进行叠加;</w:t>
                  </w:r>
                </w:p>
                <w:p>
                  <w:pPr>
                    <w:pStyle w:val="null3"/>
                    <w:numPr>
                      <w:ilvl w:val="0"/>
                      <w:numId w:val="1"/>
                    </w:numPr>
                    <w:jc w:val="left"/>
                  </w:pPr>
                  <w:r>
                    <w:rPr>
                      <w:rFonts w:ascii="仿宋_GB2312" w:hAnsi="仿宋_GB2312" w:cs="仿宋_GB2312" w:eastAsia="仿宋_GB2312"/>
                      <w:sz w:val="21"/>
                      <w:color w:val="000000"/>
                    </w:rPr>
                    <w:t>▲透雾模式功能:支持透雾模式的开启和关闭，可分别设置早晨/傍晚/白天/夜晚等不同场景下的透雾模式状态;</w:t>
                  </w:r>
                </w:p>
                <w:p>
                  <w:pPr>
                    <w:pStyle w:val="null3"/>
                    <w:numPr>
                      <w:ilvl w:val="0"/>
                      <w:numId w:val="1"/>
                    </w:numPr>
                    <w:jc w:val="left"/>
                  </w:pP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GB/T 28181-2022标准、GB 35114-2017 A级标准、GA/T 1400-2017标准。</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环保卡口补光灯（多合一补光灯）</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补光装置光源包括</w:t>
                  </w:r>
                  <w:r>
                    <w:rPr>
                      <w:rFonts w:ascii="仿宋_GB2312" w:hAnsi="仿宋_GB2312" w:cs="仿宋_GB2312" w:eastAsia="仿宋_GB2312"/>
                      <w:sz w:val="21"/>
                      <w:color w:val="000000"/>
                    </w:rPr>
                    <w:t>LED光源（一级频闪）、气体放电光源（二级脉冲）和红外光源</w:t>
                  </w:r>
                </w:p>
                <w:p>
                  <w:pPr>
                    <w:pStyle w:val="null3"/>
                    <w:numPr>
                      <w:ilvl w:val="0"/>
                      <w:numId w:val="1"/>
                    </w:numPr>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LED光源和气灯放电两种光源，支持红外和白光补光切换</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气体光源回电时间小于</w:t>
                  </w:r>
                  <w:r>
                    <w:rPr>
                      <w:rFonts w:ascii="仿宋_GB2312" w:hAnsi="仿宋_GB2312" w:cs="仿宋_GB2312" w:eastAsia="仿宋_GB2312"/>
                      <w:sz w:val="21"/>
                      <w:color w:val="000000"/>
                    </w:rPr>
                    <w:t>67ms，支持超速连拍，</w:t>
                  </w:r>
                </w:p>
                <w:p>
                  <w:pPr>
                    <w:pStyle w:val="null3"/>
                    <w:numPr>
                      <w:ilvl w:val="0"/>
                      <w:numId w:val="1"/>
                    </w:numPr>
                    <w:jc w:val="left"/>
                  </w:pPr>
                  <w:r>
                    <w:rPr>
                      <w:rFonts w:ascii="仿宋_GB2312" w:hAnsi="仿宋_GB2312" w:cs="仿宋_GB2312" w:eastAsia="仿宋_GB2312"/>
                      <w:sz w:val="21"/>
                      <w:color w:val="000000"/>
                    </w:rPr>
                    <w:t>气体补光控制具有峰值抑制功能</w:t>
                  </w:r>
                </w:p>
                <w:p>
                  <w:pPr>
                    <w:pStyle w:val="null3"/>
                    <w:numPr>
                      <w:ilvl w:val="0"/>
                      <w:numId w:val="1"/>
                    </w:numPr>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LED灯频闪、白光气体爆闪，红外气体爆闪</w:t>
                  </w:r>
                  <w:r>
                    <w:br/>
                  </w:r>
                  <w:r>
                    <w:rPr>
                      <w:rFonts w:ascii="仿宋_GB2312" w:hAnsi="仿宋_GB2312" w:cs="仿宋_GB2312" w:eastAsia="仿宋_GB2312"/>
                      <w:sz w:val="21"/>
                      <w:color w:val="000000"/>
                    </w:rPr>
                    <w:t>支持相机误触发保护功能，触发信号输入异常时自动保护、且自动恢复</w:t>
                  </w:r>
                </w:p>
                <w:p>
                  <w:pPr>
                    <w:pStyle w:val="null3"/>
                    <w:numPr>
                      <w:ilvl w:val="0"/>
                      <w:numId w:val="1"/>
                    </w:numPr>
                    <w:jc w:val="left"/>
                  </w:pPr>
                  <w:r>
                    <w:rPr>
                      <w:rFonts w:ascii="仿宋_GB2312" w:hAnsi="仿宋_GB2312" w:cs="仿宋_GB2312" w:eastAsia="仿宋_GB2312"/>
                      <w:sz w:val="21"/>
                      <w:color w:val="000000"/>
                    </w:rPr>
                    <w:t>具备</w:t>
                  </w:r>
                  <w:r>
                    <w:rPr>
                      <w:rFonts w:ascii="仿宋_GB2312" w:hAnsi="仿宋_GB2312" w:cs="仿宋_GB2312" w:eastAsia="仿宋_GB2312"/>
                      <w:sz w:val="21"/>
                      <w:color w:val="000000"/>
                    </w:rPr>
                    <w:t>≥1路RS485接口、≥1路气体脉冲爆闪输入接口，≥1路光源切换接口，≥1路频闪输入接口、≥1路LED爆闪输入接口</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GA/T 1202-2022《交通技术监控成像补光装置通用技术条件》</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路口终端管理设备（含</w:t>
                  </w:r>
                  <w:r>
                    <w:rPr>
                      <w:rFonts w:ascii="仿宋_GB2312" w:hAnsi="仿宋_GB2312" w:cs="仿宋_GB2312" w:eastAsia="仿宋_GB2312"/>
                      <w:sz w:val="21"/>
                      <w:color w:val="000000"/>
                    </w:rPr>
                    <w:t>2块4TB硬盘）</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可设置图片的存储空间，在规定的空间内自动循环覆盖，剩余空间为录像存储空间。</w:t>
                  </w:r>
                </w:p>
                <w:p>
                  <w:pPr>
                    <w:pStyle w:val="null3"/>
                    <w:numPr>
                      <w:ilvl w:val="0"/>
                      <w:numId w:val="1"/>
                    </w:numPr>
                    <w:jc w:val="left"/>
                  </w:pPr>
                  <w:r>
                    <w:rPr>
                      <w:rFonts w:ascii="仿宋_GB2312" w:hAnsi="仿宋_GB2312" w:cs="仿宋_GB2312" w:eastAsia="仿宋_GB2312"/>
                      <w:sz w:val="21"/>
                      <w:color w:val="000000"/>
                    </w:rPr>
                    <w:t>可实时显示车流量、平均车速、平均车道时间占有率、平均车头时距等数据；支持存储采集到的车流量信息</w:t>
                  </w:r>
                  <w:r>
                    <w:rPr>
                      <w:rFonts w:ascii="仿宋_GB2312" w:hAnsi="仿宋_GB2312" w:cs="仿宋_GB2312" w:eastAsia="仿宋_GB2312"/>
                      <w:sz w:val="21"/>
                      <w:color w:val="000000"/>
                    </w:rPr>
                    <w:t>,可对全部卡口或单个卡口按天或按小时实时统计过车流量,并能够按照时间、通道、车道等条件查询,支持柱状图、折线图、表格形式展示,可将数据上传至平台。</w:t>
                  </w:r>
                </w:p>
                <w:p>
                  <w:pPr>
                    <w:pStyle w:val="null3"/>
                    <w:numPr>
                      <w:ilvl w:val="0"/>
                      <w:numId w:val="1"/>
                    </w:numPr>
                    <w:jc w:val="left"/>
                  </w:pPr>
                  <w:r>
                    <w:rPr>
                      <w:rFonts w:ascii="仿宋_GB2312" w:hAnsi="仿宋_GB2312" w:cs="仿宋_GB2312" w:eastAsia="仿宋_GB2312"/>
                      <w:sz w:val="21"/>
                      <w:color w:val="000000"/>
                    </w:rPr>
                    <w:t>对于在记录过程中出现的系统死机或意外故障，设备能够在规定的时间内自动恢复其正常工作状态并使故障前的信息不丢失。</w:t>
                  </w:r>
                </w:p>
                <w:p>
                  <w:pPr>
                    <w:pStyle w:val="null3"/>
                    <w:numPr>
                      <w:ilvl w:val="0"/>
                      <w:numId w:val="1"/>
                    </w:numPr>
                    <w:jc w:val="left"/>
                  </w:pPr>
                  <w:r>
                    <w:rPr>
                      <w:rFonts w:ascii="仿宋_GB2312" w:hAnsi="仿宋_GB2312" w:cs="仿宋_GB2312" w:eastAsia="仿宋_GB2312"/>
                      <w:sz w:val="21"/>
                      <w:color w:val="000000"/>
                    </w:rPr>
                    <w:t>设备内的录像、图片文件无法直接删除或者修改，只能通过循环覆盖和硬盘格式化操作。</w:t>
                  </w:r>
                </w:p>
                <w:p>
                  <w:pPr>
                    <w:pStyle w:val="null3"/>
                    <w:numPr>
                      <w:ilvl w:val="0"/>
                      <w:numId w:val="1"/>
                    </w:numPr>
                    <w:jc w:val="left"/>
                  </w:pPr>
                  <w:r>
                    <w:rPr>
                      <w:rFonts w:ascii="仿宋_GB2312" w:hAnsi="仿宋_GB2312" w:cs="仿宋_GB2312" w:eastAsia="仿宋_GB2312"/>
                      <w:sz w:val="21"/>
                      <w:color w:val="000000"/>
                    </w:rPr>
                    <w:t>支持数据直存，可将视频流直接写入存储；采用自动分段记录格式时，相邻两段间最大记录间隔时间应</w:t>
                  </w:r>
                  <w:r>
                    <w:rPr>
                      <w:rFonts w:ascii="仿宋_GB2312" w:hAnsi="仿宋_GB2312" w:cs="仿宋_GB2312" w:eastAsia="仿宋_GB2312"/>
                      <w:sz w:val="21"/>
                      <w:color w:val="000000"/>
                    </w:rPr>
                    <w:t>≤0.4s；对于记录在存储介质上的视(音)频信息，取出的存储介质应能在向型号的其他设备上正常回放，以保证设备发生故障后记录资料的留存(或复制)。</w:t>
                  </w:r>
                </w:p>
                <w:p>
                  <w:pPr>
                    <w:pStyle w:val="null3"/>
                    <w:numPr>
                      <w:ilvl w:val="0"/>
                      <w:numId w:val="1"/>
                    </w:numPr>
                    <w:jc w:val="left"/>
                  </w:pPr>
                  <w:r>
                    <w:rPr>
                      <w:rFonts w:ascii="仿宋_GB2312" w:hAnsi="仿宋_GB2312" w:cs="仿宋_GB2312" w:eastAsia="仿宋_GB2312"/>
                      <w:sz w:val="21"/>
                      <w:color w:val="000000"/>
                    </w:rPr>
                    <w:t>设备采用嵌入式</w:t>
                  </w:r>
                  <w:r>
                    <w:rPr>
                      <w:rFonts w:ascii="仿宋_GB2312" w:hAnsi="仿宋_GB2312" w:cs="仿宋_GB2312" w:eastAsia="仿宋_GB2312"/>
                      <w:sz w:val="21"/>
                      <w:color w:val="000000"/>
                    </w:rPr>
                    <w:t>linux实时操作系统,内存容量为不少于2GB。</w:t>
                  </w:r>
                </w:p>
                <w:p>
                  <w:pPr>
                    <w:pStyle w:val="null3"/>
                    <w:numPr>
                      <w:ilvl w:val="0"/>
                      <w:numId w:val="1"/>
                    </w:numPr>
                    <w:jc w:val="left"/>
                  </w:pPr>
                  <w:r>
                    <w:rPr>
                      <w:rFonts w:ascii="仿宋_GB2312" w:hAnsi="仿宋_GB2312" w:cs="仿宋_GB2312" w:eastAsia="仿宋_GB2312"/>
                      <w:sz w:val="21"/>
                      <w:color w:val="000000"/>
                    </w:rPr>
                    <w:t>设备具有不少于</w:t>
                  </w:r>
                  <w:r>
                    <w:rPr>
                      <w:rFonts w:ascii="仿宋_GB2312" w:hAnsi="仿宋_GB2312" w:cs="仿宋_GB2312" w:eastAsia="仿宋_GB2312"/>
                      <w:sz w:val="21"/>
                      <w:color w:val="000000"/>
                    </w:rPr>
                    <w:t>2个RS-232接口、2个RS-485接口、1个USB3.0接口、2路报警输入接口、2路报警输出接口、1个音频输入接口、1个音频输出接口、4个SATA接口、4个状态指示灯、1个接地端子、1个复位按键、1个GPS天线接口、1个4G全网通天线接口。</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最多可添加不少于</w:t>
                  </w:r>
                  <w:r>
                    <w:rPr>
                      <w:rFonts w:ascii="仿宋_GB2312" w:hAnsi="仿宋_GB2312" w:cs="仿宋_GB2312" w:eastAsia="仿宋_GB2312"/>
                      <w:sz w:val="21"/>
                      <w:color w:val="000000"/>
                    </w:rPr>
                    <w:t>12路IP摄像机(单路码率10M)，进行录像与图片的实时预览和存储并可将IP摄像机的视频图像通过网络传输至客户端。</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支持不少于4块3.5或2.5英寸硬盘接入，最大兼容6TB硬盘，支持硬盘自动切换，当块硬盘损坏后，能自动切换至其它硬盘进行存储</w:t>
                  </w:r>
                </w:p>
                <w:p>
                  <w:pPr>
                    <w:pStyle w:val="null3"/>
                    <w:numPr>
                      <w:ilvl w:val="0"/>
                      <w:numId w:val="1"/>
                    </w:numPr>
                    <w:jc w:val="left"/>
                  </w:pPr>
                  <w:r>
                    <w:rPr>
                      <w:rFonts w:ascii="仿宋_GB2312" w:hAnsi="仿宋_GB2312" w:cs="仿宋_GB2312" w:eastAsia="仿宋_GB2312"/>
                      <w:sz w:val="21"/>
                      <w:color w:val="000000"/>
                    </w:rPr>
                    <w:t>当数据库文件由于断电等原因损坏后，可以通过网页手动控制数据库修复，恢复过车数据査询功能。</w:t>
                  </w:r>
                  <w:r>
                    <w:br/>
                  </w:r>
                  <w:r>
                    <w:rPr>
                      <w:rFonts w:ascii="仿宋_GB2312" w:hAnsi="仿宋_GB2312" w:cs="仿宋_GB2312" w:eastAsia="仿宋_GB2312"/>
                      <w:sz w:val="21"/>
                      <w:color w:val="000000"/>
                    </w:rPr>
                    <w:t>11. 可显示系统已运行时间、主板温度、终端运行状态。</w:t>
                  </w:r>
                  <w:r>
                    <w:br/>
                  </w:r>
                  <w:r>
                    <w:rPr>
                      <w:rFonts w:ascii="仿宋_GB2312" w:hAnsi="仿宋_GB2312" w:cs="仿宋_GB2312" w:eastAsia="仿宋_GB2312"/>
                      <w:sz w:val="21"/>
                      <w:color w:val="000000"/>
                    </w:rPr>
                    <w:t>12. 可通过USB外接存储介质进行数据备份，备份数据类型、存储目录及文件命名可配置。</w:t>
                  </w:r>
                </w:p>
                <w:p>
                  <w:pPr>
                    <w:pStyle w:val="null3"/>
                    <w:numPr>
                      <w:ilvl w:val="0"/>
                      <w:numId w:val="1"/>
                    </w:numPr>
                    <w:jc w:val="left"/>
                  </w:pPr>
                  <w:r>
                    <w:rPr>
                      <w:rFonts w:ascii="仿宋_GB2312" w:hAnsi="仿宋_GB2312" w:cs="仿宋_GB2312" w:eastAsia="仿宋_GB2312"/>
                      <w:sz w:val="21"/>
                      <w:color w:val="000000"/>
                    </w:rPr>
                    <w:t>可实时显示接入的摄像机、线圈、车检器、红绿灯检测器等前端设备的工作状态、样机内部温度、工作时间等信息；外接机柜门时具有机柜门状态实时显示与查询功能。</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支持将原始图片、特写图片、合成图片、车牌抠图、关联录像、主驾驶人脸图片、副驾驶人脸图片、行人人脸图片、非机动车人脸图片上传至</w:t>
                  </w:r>
                  <w:r>
                    <w:rPr>
                      <w:rFonts w:ascii="仿宋_GB2312" w:hAnsi="仿宋_GB2312" w:cs="仿宋_GB2312" w:eastAsia="仿宋_GB2312"/>
                      <w:sz w:val="21"/>
                      <w:color w:val="000000"/>
                    </w:rPr>
                    <w:t>FTP服务器。（提供公安部检测机构或其他经国家认可的第三方检测机构出具的检测报告复印件并加盖投标人公章）</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支持配置路段名称、路段编号、路段距离，能够对驶入驶出该路段的车辆抓拍数据匹配并计算车辆的区间速度值；支持设置过滤</w:t>
                  </w:r>
                  <w:r>
                    <w:rPr>
                      <w:rFonts w:ascii="仿宋_GB2312" w:hAnsi="仿宋_GB2312" w:cs="仿宋_GB2312" w:eastAsia="仿宋_GB2312"/>
                      <w:sz w:val="21"/>
                      <w:color w:val="000000"/>
                    </w:rPr>
                    <w:t>阀</w:t>
                  </w:r>
                  <w:r>
                    <w:rPr>
                      <w:rFonts w:ascii="仿宋_GB2312" w:hAnsi="仿宋_GB2312" w:cs="仿宋_GB2312" w:eastAsia="仿宋_GB2312"/>
                      <w:sz w:val="21"/>
                      <w:color w:val="000000"/>
                    </w:rPr>
                    <w:t>值，对异常测速结果进行过滤；支持超速检测和欠速检测，可分别设定高限速和低限速值。（提供公安部检测机构或其他经国家认可的第三方检测机构出具的检测报告复印件并加盖投标人公章）</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红绿灯信号检测器</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▲支持不少于16 路信号检测</w:t>
                  </w:r>
                </w:p>
                <w:p>
                  <w:pPr>
                    <w:pStyle w:val="null3"/>
                    <w:numPr>
                      <w:ilvl w:val="0"/>
                      <w:numId w:val="1"/>
                    </w:numPr>
                    <w:jc w:val="left"/>
                  </w:pPr>
                  <w:r>
                    <w:rPr>
                      <w:rFonts w:ascii="仿宋_GB2312" w:hAnsi="仿宋_GB2312" w:cs="仿宋_GB2312" w:eastAsia="仿宋_GB2312"/>
                      <w:sz w:val="21"/>
                      <w:color w:val="000000"/>
                    </w:rPr>
                    <w:t>▲不少于4 路 RS485 输出或 1 路 RJ45</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窄波测速雷达</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测速范围</w:t>
                  </w:r>
                  <w:r>
                    <w:rPr>
                      <w:rFonts w:ascii="仿宋_GB2312" w:hAnsi="仿宋_GB2312" w:cs="仿宋_GB2312" w:eastAsia="仿宋_GB2312"/>
                      <w:sz w:val="21"/>
                      <w:color w:val="000000"/>
                    </w:rPr>
                    <w:t>不小于于</w:t>
                  </w:r>
                  <w:r>
                    <w:rPr>
                      <w:rFonts w:ascii="仿宋_GB2312" w:hAnsi="仿宋_GB2312" w:cs="仿宋_GB2312" w:eastAsia="仿宋_GB2312"/>
                      <w:sz w:val="21"/>
                      <w:color w:val="000000"/>
                    </w:rPr>
                    <w:t>10km/h-250km/h</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测速误差：车速</w:t>
                  </w:r>
                  <w:r>
                    <w:rPr>
                      <w:rFonts w:ascii="仿宋_GB2312" w:hAnsi="仿宋_GB2312" w:cs="仿宋_GB2312" w:eastAsia="仿宋_GB2312"/>
                      <w:sz w:val="21"/>
                      <w:color w:val="000000"/>
                    </w:rPr>
                    <w:t>20km/h-180km/h，误差不大于-0.5km/h-0km/h；车速180km/h及以上，误差不大于-1km/h-0km/h</w:t>
                  </w:r>
                </w:p>
                <w:p>
                  <w:pPr>
                    <w:pStyle w:val="null3"/>
                    <w:numPr>
                      <w:ilvl w:val="0"/>
                      <w:numId w:val="1"/>
                    </w:numPr>
                    <w:jc w:val="left"/>
                  </w:pPr>
                  <w:r>
                    <w:rPr>
                      <w:rFonts w:ascii="仿宋_GB2312" w:hAnsi="仿宋_GB2312" w:cs="仿宋_GB2312" w:eastAsia="仿宋_GB2312"/>
                      <w:sz w:val="21"/>
                      <w:color w:val="000000"/>
                    </w:rPr>
                    <w:t>支持通过</w:t>
                  </w:r>
                  <w:r>
                    <w:rPr>
                      <w:rFonts w:ascii="仿宋_GB2312" w:hAnsi="仿宋_GB2312" w:cs="仿宋_GB2312" w:eastAsia="仿宋_GB2312"/>
                      <w:sz w:val="21"/>
                      <w:color w:val="000000"/>
                    </w:rPr>
                    <w:t>WIFI或RS485或RJ45等数据接口实现对雷达固件升级及参数配置。</w:t>
                  </w:r>
                </w:p>
                <w:p>
                  <w:pPr>
                    <w:pStyle w:val="null3"/>
                    <w:numPr>
                      <w:ilvl w:val="0"/>
                      <w:numId w:val="1"/>
                    </w:numPr>
                    <w:jc w:val="left"/>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IP66</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户外模块化抱杆设备箱（含电气保护模块）</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户外防水机柜</w:t>
                  </w:r>
                  <w:r>
                    <w:rPr>
                      <w:rFonts w:ascii="仿宋_GB2312" w:hAnsi="仿宋_GB2312" w:cs="仿宋_GB2312" w:eastAsia="仿宋_GB2312"/>
                      <w:sz w:val="21"/>
                      <w:color w:val="000000"/>
                    </w:rPr>
                    <w:t>520mm*380mm*240mm、1.0mm 201不锈钢拉丝表面喷塑，配防雨棚、防雨耳、防雨平面门锁、防雨胶条，印制公安标识图样，含单相防浪涌保护器*1个、交流断路器2P10A*4个+2P16A*1、交流温控模块*1个、8位220V10A防雷插排1个、光配线模块、接地端子及机箱智能监测模块,附件等</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智能设备落地柜</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落地监控机柜（</w:t>
                  </w:r>
                  <w:r>
                    <w:rPr>
                      <w:rFonts w:ascii="仿宋_GB2312" w:hAnsi="仿宋_GB2312" w:cs="仿宋_GB2312" w:eastAsia="仿宋_GB2312"/>
                      <w:sz w:val="21"/>
                      <w:color w:val="000000"/>
                    </w:rPr>
                    <w:t>600mm*600mm*1200mm），1.2mm 不锈钢201喷塑，印制公安标识图样；</w:t>
                  </w:r>
                </w:p>
                <w:p>
                  <w:pPr>
                    <w:pStyle w:val="null3"/>
                    <w:numPr>
                      <w:ilvl w:val="0"/>
                      <w:numId w:val="1"/>
                    </w:numPr>
                    <w:jc w:val="left"/>
                  </w:pPr>
                  <w:r>
                    <w:rPr>
                      <w:rFonts w:ascii="仿宋_GB2312" w:hAnsi="仿宋_GB2312" w:cs="仿宋_GB2312" w:eastAsia="仿宋_GB2312"/>
                      <w:sz w:val="21"/>
                      <w:color w:val="000000"/>
                    </w:rPr>
                    <w:t>含自动重合闸</w:t>
                  </w:r>
                  <w:r>
                    <w:rPr>
                      <w:rFonts w:ascii="仿宋_GB2312" w:hAnsi="仿宋_GB2312" w:cs="仿宋_GB2312" w:eastAsia="仿宋_GB2312"/>
                      <w:sz w:val="21"/>
                      <w:color w:val="000000"/>
                    </w:rPr>
                    <w:t>1个、单相防浪涌保护器*1个、交流断路器2P16A*4个+2P32A*1、交流温控模块*1个、8位220V10A防雷PDU1个、光配线模块、接地端子及机箱、智能监测模块,附件等</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工业交换机</w:t>
                  </w:r>
                  <w:r>
                    <w:rPr>
                      <w:rFonts w:ascii="仿宋_GB2312" w:hAnsi="仿宋_GB2312" w:cs="仿宋_GB2312" w:eastAsia="仿宋_GB2312"/>
                      <w:sz w:val="21"/>
                      <w:color w:val="000000"/>
                    </w:rPr>
                    <w:t>(2光3电)</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单模单芯</w:t>
                  </w:r>
                  <w:r>
                    <w:rPr>
                      <w:rFonts w:ascii="仿宋_GB2312" w:hAnsi="仿宋_GB2312" w:cs="仿宋_GB2312" w:eastAsia="仿宋_GB2312"/>
                      <w:sz w:val="21"/>
                      <w:color w:val="000000"/>
                    </w:rPr>
                    <w:t>15KM 2个100M光口+3个100M电口</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工业交换机</w:t>
                  </w:r>
                  <w:r>
                    <w:rPr>
                      <w:rFonts w:ascii="仿宋_GB2312" w:hAnsi="仿宋_GB2312" w:cs="仿宋_GB2312" w:eastAsia="仿宋_GB2312"/>
                      <w:sz w:val="21"/>
                      <w:color w:val="000000"/>
                    </w:rPr>
                    <w:t>(1光4电)</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单模单芯</w:t>
                  </w:r>
                  <w:r>
                    <w:rPr>
                      <w:rFonts w:ascii="仿宋_GB2312" w:hAnsi="仿宋_GB2312" w:cs="仿宋_GB2312" w:eastAsia="仿宋_GB2312"/>
                      <w:sz w:val="21"/>
                      <w:color w:val="000000"/>
                    </w:rPr>
                    <w:t>15KM 1个100M光口+4个100M电口</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8口工业交换机</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8个100M电口+1个1000M电口</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杆上设备电源线</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管内敷设</w:t>
                  </w:r>
                  <w:r>
                    <w:rPr>
                      <w:rFonts w:ascii="仿宋_GB2312" w:hAnsi="仿宋_GB2312" w:cs="仿宋_GB2312" w:eastAsia="仿宋_GB2312"/>
                      <w:sz w:val="21"/>
                      <w:color w:val="000000"/>
                    </w:rPr>
                    <w:t>RVV 2*1.5mm2 含人工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抱杆箱到落地柜电源线</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管内敷设</w:t>
                  </w:r>
                  <w:r>
                    <w:rPr>
                      <w:rFonts w:ascii="仿宋_GB2312" w:hAnsi="仿宋_GB2312" w:cs="仿宋_GB2312" w:eastAsia="仿宋_GB2312"/>
                      <w:sz w:val="21"/>
                      <w:color w:val="000000"/>
                    </w:rPr>
                    <w:t>含</w:t>
                  </w:r>
                  <w:r>
                    <w:rPr>
                      <w:rFonts w:ascii="仿宋_GB2312" w:hAnsi="仿宋_GB2312" w:cs="仿宋_GB2312" w:eastAsia="仿宋_GB2312"/>
                      <w:sz w:val="21"/>
                      <w:color w:val="000000"/>
                    </w:rPr>
                    <w:t>YJV 3*2.5mm2 含人工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4765</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RS485控制线</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管内敷设</w:t>
                  </w:r>
                  <w:r>
                    <w:rPr>
                      <w:rFonts w:ascii="仿宋_GB2312" w:hAnsi="仿宋_GB2312" w:cs="仿宋_GB2312" w:eastAsia="仿宋_GB2312"/>
                      <w:sz w:val="21"/>
                      <w:color w:val="000000"/>
                    </w:rPr>
                    <w:t>RVSP2*1.0mm2 含人工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3635</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光缆</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管内敷设</w:t>
                  </w:r>
                  <w:r>
                    <w:rPr>
                      <w:rFonts w:ascii="仿宋_GB2312" w:hAnsi="仿宋_GB2312" w:cs="仿宋_GB2312" w:eastAsia="仿宋_GB2312"/>
                      <w:sz w:val="21"/>
                      <w:color w:val="000000"/>
                    </w:rPr>
                    <w:t>户外单模</w:t>
                  </w:r>
                  <w:r>
                    <w:rPr>
                      <w:rFonts w:ascii="仿宋_GB2312" w:hAnsi="仿宋_GB2312" w:cs="仿宋_GB2312" w:eastAsia="仿宋_GB2312"/>
                      <w:sz w:val="21"/>
                      <w:color w:val="000000"/>
                    </w:rPr>
                    <w:t>6芯 含人工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4415</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网络线</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管内敷设</w:t>
                  </w:r>
                  <w:r>
                    <w:rPr>
                      <w:rFonts w:ascii="仿宋_GB2312" w:hAnsi="仿宋_GB2312" w:cs="仿宋_GB2312" w:eastAsia="仿宋_GB2312"/>
                      <w:sz w:val="21"/>
                      <w:color w:val="000000"/>
                    </w:rPr>
                    <w:t>户外超</w:t>
                  </w:r>
                  <w:r>
                    <w:rPr>
                      <w:rFonts w:ascii="仿宋_GB2312" w:hAnsi="仿宋_GB2312" w:cs="仿宋_GB2312" w:eastAsia="仿宋_GB2312"/>
                      <w:sz w:val="21"/>
                      <w:color w:val="000000"/>
                    </w:rPr>
                    <w:t>5类 含人工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辅材</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网线及光纤跳线、熔接盒、接头、波纹管、光纤熔接、水晶头、安装支架、信号控制连接线等完成项目所涉及的一切辅材</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智能设备落地柜基础墩（含接地）</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智能设备落地柜基础高出路面部分高度应充分考虑防泡水，一般不得低于</w:t>
                  </w:r>
                  <w:r>
                    <w:rPr>
                      <w:rFonts w:ascii="仿宋_GB2312" w:hAnsi="仿宋_GB2312" w:cs="仿宋_GB2312" w:eastAsia="仿宋_GB2312"/>
                      <w:sz w:val="21"/>
                      <w:color w:val="000000"/>
                    </w:rPr>
                    <w:t>50厘米（注：低洼易积水路段应不低于75厘米，并设置阶梯）；长*宽*深：800*800*1200mm（地面高度500mm）C25混凝土、地锚</w:t>
                  </w:r>
                </w:p>
                <w:p>
                  <w:pPr>
                    <w:pStyle w:val="null3"/>
                    <w:numPr>
                      <w:ilvl w:val="0"/>
                      <w:numId w:val="1"/>
                    </w:numPr>
                    <w:jc w:val="left"/>
                  </w:pPr>
                  <w:r>
                    <w:rPr>
                      <w:rFonts w:ascii="仿宋_GB2312" w:hAnsi="仿宋_GB2312" w:cs="仿宋_GB2312" w:eastAsia="仿宋_GB2312"/>
                      <w:sz w:val="21"/>
                      <w:color w:val="000000"/>
                    </w:rPr>
                    <w:t>接地电阻一般要求小于</w:t>
                  </w:r>
                  <w:r>
                    <w:rPr>
                      <w:rFonts w:ascii="仿宋_GB2312" w:hAnsi="仿宋_GB2312" w:cs="仿宋_GB2312" w:eastAsia="仿宋_GB2312"/>
                      <w:sz w:val="21"/>
                      <w:color w:val="000000"/>
                    </w:rPr>
                    <w:t>10欧姆（含接地线不小于16mm2）含2条接地角钢50*5*2000mm，1条直经14mm*2000mm 铜包钢接地棒</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悬臂式八角杆</w:t>
                  </w:r>
                  <w:r>
                    <w:rPr>
                      <w:rFonts w:ascii="仿宋_GB2312" w:hAnsi="仿宋_GB2312" w:cs="仿宋_GB2312" w:eastAsia="仿宋_GB2312"/>
                      <w:sz w:val="21"/>
                      <w:color w:val="000000"/>
                    </w:rPr>
                    <w:t>H6.5*L12安装及基础施工（含接地）</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整根杆（含基础）及配件应能抗</w:t>
                  </w:r>
                  <w:r>
                    <w:rPr>
                      <w:rFonts w:ascii="仿宋_GB2312" w:hAnsi="仿宋_GB2312" w:cs="仿宋_GB2312" w:eastAsia="仿宋_GB2312"/>
                      <w:sz w:val="21"/>
                      <w:color w:val="000000"/>
                    </w:rPr>
                    <w:t>45m/s以上风力；抗震烈度8级以上。</w:t>
                  </w:r>
                </w:p>
                <w:p>
                  <w:pPr>
                    <w:pStyle w:val="null3"/>
                    <w:numPr>
                      <w:ilvl w:val="0"/>
                      <w:numId w:val="1"/>
                    </w:numPr>
                    <w:jc w:val="left"/>
                  </w:pPr>
                  <w:r>
                    <w:rPr>
                      <w:rFonts w:ascii="仿宋_GB2312" w:hAnsi="仿宋_GB2312" w:cs="仿宋_GB2312" w:eastAsia="仿宋_GB2312"/>
                      <w:sz w:val="21"/>
                      <w:color w:val="000000"/>
                    </w:rPr>
                    <w:t>悬臂式八角灯杆</w:t>
                  </w:r>
                  <w:r>
                    <w:rPr>
                      <w:rFonts w:ascii="仿宋_GB2312" w:hAnsi="仿宋_GB2312" w:cs="仿宋_GB2312" w:eastAsia="仿宋_GB2312"/>
                      <w:sz w:val="21"/>
                      <w:color w:val="000000"/>
                    </w:rPr>
                    <w:t>H6.5*L12及基础施工</w:t>
                  </w:r>
                  <w:r>
                    <w:rPr>
                      <w:rFonts w:ascii="仿宋_GB2312" w:hAnsi="仿宋_GB2312" w:cs="仿宋_GB2312" w:eastAsia="仿宋_GB2312"/>
                      <w:sz w:val="21"/>
                      <w:color w:val="000000"/>
                    </w:rPr>
                    <w:t>尺寸不小于</w:t>
                  </w:r>
                  <w:r>
                    <w:rPr>
                      <w:rFonts w:ascii="仿宋_GB2312" w:hAnsi="仿宋_GB2312" w:cs="仿宋_GB2312" w:eastAsia="仿宋_GB2312"/>
                      <w:sz w:val="21"/>
                      <w:color w:val="000000"/>
                    </w:rPr>
                    <w:t>1.8m*2m*2.5m</w:t>
                  </w:r>
                  <w:r>
                    <w:rPr>
                      <w:rFonts w:ascii="仿宋_GB2312" w:hAnsi="仿宋_GB2312" w:cs="仿宋_GB2312" w:eastAsia="仿宋_GB2312"/>
                      <w:sz w:val="21"/>
                      <w:color w:val="000000"/>
                    </w:rPr>
                    <w:t>或同等方量（</w:t>
                  </w:r>
                  <w:r>
                    <w:rPr>
                      <w:rFonts w:ascii="仿宋_GB2312" w:hAnsi="仿宋_GB2312" w:cs="仿宋_GB2312" w:eastAsia="仿宋_GB2312"/>
                      <w:sz w:val="21"/>
                      <w:color w:val="000000"/>
                    </w:rPr>
                    <w:t>对于</w:t>
                  </w:r>
                  <w:r>
                    <w:rPr>
                      <w:rFonts w:ascii="仿宋_GB2312" w:hAnsi="仿宋_GB2312" w:cs="仿宋_GB2312" w:eastAsia="仿宋_GB2312"/>
                      <w:sz w:val="21"/>
                      <w:color w:val="000000"/>
                    </w:rPr>
                    <w:t>点位土壤</w:t>
                  </w:r>
                  <w:r>
                    <w:rPr>
                      <w:rFonts w:ascii="仿宋_GB2312" w:hAnsi="仿宋_GB2312" w:cs="仿宋_GB2312" w:eastAsia="仿宋_GB2312"/>
                      <w:sz w:val="21"/>
                      <w:color w:val="000000"/>
                    </w:rPr>
                    <w:t>无法满足</w:t>
                  </w:r>
                  <w:r>
                    <w:rPr>
                      <w:rFonts w:ascii="仿宋_GB2312" w:hAnsi="仿宋_GB2312" w:cs="仿宋_GB2312" w:eastAsia="仿宋_GB2312"/>
                      <w:sz w:val="21"/>
                      <w:color w:val="000000"/>
                    </w:rPr>
                    <w:t>承载力</w:t>
                  </w:r>
                  <w:r>
                    <w:rPr>
                      <w:rFonts w:ascii="仿宋_GB2312" w:hAnsi="仿宋_GB2312" w:cs="仿宋_GB2312" w:eastAsia="仿宋_GB2312"/>
                      <w:sz w:val="21"/>
                      <w:color w:val="000000"/>
                    </w:rPr>
                    <w:t>要求且位置无法变更的</w:t>
                  </w:r>
                  <w:r>
                    <w:rPr>
                      <w:rFonts w:ascii="仿宋_GB2312" w:hAnsi="仿宋_GB2312" w:cs="仿宋_GB2312" w:eastAsia="仿宋_GB2312"/>
                      <w:sz w:val="21"/>
                      <w:color w:val="000000"/>
                    </w:rPr>
                    <w:t>，</w:t>
                  </w:r>
                  <w:r>
                    <w:rPr>
                      <w:rFonts w:ascii="仿宋_GB2312" w:hAnsi="仿宋_GB2312" w:cs="仿宋_GB2312" w:eastAsia="仿宋_GB2312"/>
                      <w:sz w:val="21"/>
                      <w:color w:val="000000"/>
                    </w:rPr>
                    <w:t>需根据设计要求</w:t>
                  </w:r>
                  <w:r>
                    <w:rPr>
                      <w:rFonts w:ascii="仿宋_GB2312" w:hAnsi="仿宋_GB2312" w:cs="仿宋_GB2312" w:eastAsia="仿宋_GB2312"/>
                      <w:sz w:val="21"/>
                      <w:color w:val="000000"/>
                    </w:rPr>
                    <w:t>采用增大立杆基础</w:t>
                  </w:r>
                  <w:r>
                    <w:rPr>
                      <w:rFonts w:ascii="仿宋_GB2312" w:hAnsi="仿宋_GB2312" w:cs="仿宋_GB2312" w:eastAsia="仿宋_GB2312"/>
                      <w:sz w:val="21"/>
                      <w:color w:val="000000"/>
                    </w:rPr>
                    <w:t>、</w:t>
                  </w:r>
                  <w:r>
                    <w:rPr>
                      <w:rFonts w:ascii="仿宋_GB2312" w:hAnsi="仿宋_GB2312" w:cs="仿宋_GB2312" w:eastAsia="仿宋_GB2312"/>
                      <w:sz w:val="21"/>
                      <w:color w:val="000000"/>
                    </w:rPr>
                    <w:t>换土夯实</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方式</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悬臂式八棱锥形、热镀锌喷塑，规格尺寸</w:t>
                  </w:r>
                  <w:r>
                    <w:rPr>
                      <w:rFonts w:ascii="仿宋_GB2312" w:hAnsi="仿宋_GB2312" w:cs="仿宋_GB2312" w:eastAsia="仿宋_GB2312"/>
                      <w:sz w:val="21"/>
                      <w:color w:val="000000"/>
                    </w:rPr>
                    <w:t>:杆高6.5m， 悬臂长12m；</w:t>
                  </w:r>
                  <w:r>
                    <w:rPr>
                      <w:rFonts w:ascii="仿宋_GB2312" w:hAnsi="仿宋_GB2312" w:cs="仿宋_GB2312" w:eastAsia="仿宋_GB2312"/>
                      <w:sz w:val="21"/>
                      <w:color w:val="000000"/>
                    </w:rPr>
                    <w:t>立杆上下对边口径</w:t>
                  </w:r>
                  <w:r>
                    <w:rPr>
                      <w:rFonts w:ascii="仿宋_GB2312" w:hAnsi="仿宋_GB2312" w:cs="仿宋_GB2312" w:eastAsia="仿宋_GB2312"/>
                      <w:sz w:val="21"/>
                      <w:color w:val="000000"/>
                    </w:rPr>
                    <w:t>≥320-380mm，横臂上下对边口径≥100-280mm</w:t>
                  </w:r>
                </w:p>
                <w:p>
                  <w:pPr>
                    <w:pStyle w:val="null3"/>
                    <w:numPr>
                      <w:ilvl w:val="0"/>
                      <w:numId w:val="1"/>
                    </w:numPr>
                    <w:jc w:val="left"/>
                  </w:pPr>
                  <w:r>
                    <w:rPr>
                      <w:rFonts w:ascii="仿宋_GB2312" w:hAnsi="仿宋_GB2312" w:cs="仿宋_GB2312" w:eastAsia="仿宋_GB2312"/>
                      <w:sz w:val="21"/>
                      <w:color w:val="000000"/>
                    </w:rPr>
                    <w:t>预制锚栓、钢筋地笼：根据杆件规格定制；</w:t>
                  </w:r>
                </w:p>
                <w:p>
                  <w:pPr>
                    <w:pStyle w:val="null3"/>
                    <w:numPr>
                      <w:ilvl w:val="0"/>
                      <w:numId w:val="1"/>
                    </w:numPr>
                    <w:jc w:val="left"/>
                  </w:pPr>
                  <w:r>
                    <w:rPr>
                      <w:rFonts w:ascii="仿宋_GB2312" w:hAnsi="仿宋_GB2312" w:cs="仿宋_GB2312" w:eastAsia="仿宋_GB2312"/>
                      <w:sz w:val="21"/>
                      <w:color w:val="000000"/>
                    </w:rPr>
                    <w:t>接地体：接地电阻一般要求小于</w:t>
                  </w:r>
                  <w:r>
                    <w:rPr>
                      <w:rFonts w:ascii="仿宋_GB2312" w:hAnsi="仿宋_GB2312" w:cs="仿宋_GB2312" w:eastAsia="仿宋_GB2312"/>
                      <w:sz w:val="21"/>
                      <w:color w:val="000000"/>
                    </w:rPr>
                    <w:t>10欧姆（含接地线不小于16mm2）含2条接地角钢50*5*2000mm，1条直经14mm*2000mm 铜包钢接地棒；</w:t>
                  </w:r>
                </w:p>
                <w:p>
                  <w:pPr>
                    <w:pStyle w:val="null3"/>
                    <w:numPr>
                      <w:ilvl w:val="0"/>
                      <w:numId w:val="1"/>
                    </w:numPr>
                    <w:jc w:val="left"/>
                  </w:pPr>
                  <w:r>
                    <w:rPr>
                      <w:rFonts w:ascii="仿宋_GB2312" w:hAnsi="仿宋_GB2312" w:cs="仿宋_GB2312" w:eastAsia="仿宋_GB2312"/>
                      <w:sz w:val="21"/>
                      <w:color w:val="000000"/>
                    </w:rPr>
                    <w:t>混凝土基础采用商用混凝土</w:t>
                  </w:r>
                  <w:r>
                    <w:rPr>
                      <w:rFonts w:ascii="仿宋_GB2312" w:hAnsi="仿宋_GB2312" w:cs="仿宋_GB2312" w:eastAsia="仿宋_GB2312"/>
                      <w:sz w:val="21"/>
                      <w:color w:val="000000"/>
                    </w:rPr>
                    <w:t>C30 含人工及模具；</w:t>
                  </w:r>
                </w:p>
                <w:p>
                  <w:pPr>
                    <w:pStyle w:val="null3"/>
                    <w:numPr>
                      <w:ilvl w:val="0"/>
                      <w:numId w:val="1"/>
                    </w:numPr>
                    <w:jc w:val="left"/>
                  </w:pPr>
                  <w:r>
                    <w:rPr>
                      <w:rFonts w:ascii="仿宋_GB2312" w:hAnsi="仿宋_GB2312" w:cs="仿宋_GB2312" w:eastAsia="仿宋_GB2312"/>
                      <w:sz w:val="21"/>
                      <w:color w:val="000000"/>
                    </w:rPr>
                    <w:t>灯杆</w:t>
                  </w:r>
                  <w:r>
                    <w:rPr>
                      <w:rFonts w:ascii="仿宋_GB2312" w:hAnsi="仿宋_GB2312" w:cs="仿宋_GB2312" w:eastAsia="仿宋_GB2312"/>
                      <w:sz w:val="21"/>
                      <w:color w:val="000000"/>
                    </w:rPr>
                    <w:t>1米以上位置应喷涂“定安县公安局示”黑色文字,自灯杆基座向上粘贴黄黑相间反光膜（由上至下采用黄—黑—黄—黑—黄共5节各30CM宽度相间）</w:t>
                  </w:r>
                </w:p>
                <w:p>
                  <w:pPr>
                    <w:pStyle w:val="null3"/>
                    <w:numPr>
                      <w:ilvl w:val="0"/>
                      <w:numId w:val="1"/>
                    </w:numPr>
                    <w:jc w:val="left"/>
                  </w:pPr>
                  <w:r>
                    <w:rPr>
                      <w:rFonts w:ascii="仿宋_GB2312" w:hAnsi="仿宋_GB2312" w:cs="仿宋_GB2312" w:eastAsia="仿宋_GB2312"/>
                      <w:sz w:val="21"/>
                      <w:color w:val="000000"/>
                    </w:rPr>
                    <w:t>杆件吊装，含机械、人工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杆</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悬臂式八角杆</w:t>
                  </w:r>
                  <w:r>
                    <w:rPr>
                      <w:rFonts w:ascii="仿宋_GB2312" w:hAnsi="仿宋_GB2312" w:cs="仿宋_GB2312" w:eastAsia="仿宋_GB2312"/>
                      <w:sz w:val="21"/>
                      <w:color w:val="000000"/>
                    </w:rPr>
                    <w:t>H6.5*L10安装及基础施工（含接地）</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整根杆（含基础）及配件应能抗</w:t>
                  </w:r>
                  <w:r>
                    <w:rPr>
                      <w:rFonts w:ascii="仿宋_GB2312" w:hAnsi="仿宋_GB2312" w:cs="仿宋_GB2312" w:eastAsia="仿宋_GB2312"/>
                      <w:sz w:val="21"/>
                      <w:color w:val="000000"/>
                    </w:rPr>
                    <w:t>45m/s以上风力；抗震烈度8级以上。</w:t>
                  </w:r>
                </w:p>
                <w:p>
                  <w:pPr>
                    <w:pStyle w:val="null3"/>
                    <w:numPr>
                      <w:ilvl w:val="0"/>
                      <w:numId w:val="1"/>
                    </w:numPr>
                    <w:jc w:val="left"/>
                  </w:pPr>
                  <w:r>
                    <w:rPr>
                      <w:rFonts w:ascii="仿宋_GB2312" w:hAnsi="仿宋_GB2312" w:cs="仿宋_GB2312" w:eastAsia="仿宋_GB2312"/>
                      <w:sz w:val="21"/>
                      <w:color w:val="000000"/>
                    </w:rPr>
                    <w:t>1、悬臂式八角灯杆H6.5*L10及基础施工1.6m*1.8m*2m</w:t>
                  </w:r>
                  <w:r>
                    <w:rPr>
                      <w:rFonts w:ascii="仿宋_GB2312" w:hAnsi="仿宋_GB2312" w:cs="仿宋_GB2312" w:eastAsia="仿宋_GB2312"/>
                      <w:sz w:val="21"/>
                      <w:color w:val="000000"/>
                    </w:rPr>
                    <w:t>或同等方量（</w:t>
                  </w:r>
                  <w:r>
                    <w:rPr>
                      <w:rFonts w:ascii="仿宋_GB2312" w:hAnsi="仿宋_GB2312" w:cs="仿宋_GB2312" w:eastAsia="仿宋_GB2312"/>
                      <w:sz w:val="21"/>
                      <w:color w:val="000000"/>
                    </w:rPr>
                    <w:t>对于</w:t>
                  </w:r>
                  <w:r>
                    <w:rPr>
                      <w:rFonts w:ascii="仿宋_GB2312" w:hAnsi="仿宋_GB2312" w:cs="仿宋_GB2312" w:eastAsia="仿宋_GB2312"/>
                      <w:sz w:val="21"/>
                      <w:color w:val="000000"/>
                    </w:rPr>
                    <w:t>点位土壤</w:t>
                  </w:r>
                  <w:r>
                    <w:rPr>
                      <w:rFonts w:ascii="仿宋_GB2312" w:hAnsi="仿宋_GB2312" w:cs="仿宋_GB2312" w:eastAsia="仿宋_GB2312"/>
                      <w:sz w:val="21"/>
                      <w:color w:val="000000"/>
                    </w:rPr>
                    <w:t>无法满足</w:t>
                  </w:r>
                  <w:r>
                    <w:rPr>
                      <w:rFonts w:ascii="仿宋_GB2312" w:hAnsi="仿宋_GB2312" w:cs="仿宋_GB2312" w:eastAsia="仿宋_GB2312"/>
                      <w:sz w:val="21"/>
                      <w:color w:val="000000"/>
                    </w:rPr>
                    <w:t>承载力</w:t>
                  </w:r>
                  <w:r>
                    <w:rPr>
                      <w:rFonts w:ascii="仿宋_GB2312" w:hAnsi="仿宋_GB2312" w:cs="仿宋_GB2312" w:eastAsia="仿宋_GB2312"/>
                      <w:sz w:val="21"/>
                      <w:color w:val="000000"/>
                    </w:rPr>
                    <w:t>要求且位置无法变更的</w:t>
                  </w:r>
                  <w:r>
                    <w:rPr>
                      <w:rFonts w:ascii="仿宋_GB2312" w:hAnsi="仿宋_GB2312" w:cs="仿宋_GB2312" w:eastAsia="仿宋_GB2312"/>
                      <w:sz w:val="21"/>
                      <w:color w:val="000000"/>
                    </w:rPr>
                    <w:t>，</w:t>
                  </w:r>
                  <w:r>
                    <w:rPr>
                      <w:rFonts w:ascii="仿宋_GB2312" w:hAnsi="仿宋_GB2312" w:cs="仿宋_GB2312" w:eastAsia="仿宋_GB2312"/>
                      <w:sz w:val="21"/>
                      <w:color w:val="000000"/>
                    </w:rPr>
                    <w:t>需根据设计要求</w:t>
                  </w:r>
                  <w:r>
                    <w:rPr>
                      <w:rFonts w:ascii="仿宋_GB2312" w:hAnsi="仿宋_GB2312" w:cs="仿宋_GB2312" w:eastAsia="仿宋_GB2312"/>
                      <w:sz w:val="21"/>
                      <w:color w:val="000000"/>
                    </w:rPr>
                    <w:t>采用增大立杆基础</w:t>
                  </w:r>
                  <w:r>
                    <w:rPr>
                      <w:rFonts w:ascii="仿宋_GB2312" w:hAnsi="仿宋_GB2312" w:cs="仿宋_GB2312" w:eastAsia="仿宋_GB2312"/>
                      <w:sz w:val="21"/>
                      <w:color w:val="000000"/>
                    </w:rPr>
                    <w:t>、</w:t>
                  </w:r>
                  <w:r>
                    <w:rPr>
                      <w:rFonts w:ascii="仿宋_GB2312" w:hAnsi="仿宋_GB2312" w:cs="仿宋_GB2312" w:eastAsia="仿宋_GB2312"/>
                      <w:sz w:val="21"/>
                      <w:color w:val="000000"/>
                    </w:rPr>
                    <w:t>换土夯实</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方式</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悬臂式八棱锥形、热镀锌喷塑，规格尺寸</w:t>
                  </w:r>
                  <w:r>
                    <w:rPr>
                      <w:rFonts w:ascii="仿宋_GB2312" w:hAnsi="仿宋_GB2312" w:cs="仿宋_GB2312" w:eastAsia="仿宋_GB2312"/>
                      <w:sz w:val="21"/>
                      <w:color w:val="000000"/>
                    </w:rPr>
                    <w:t>:杆高6.5m， 悬臂长10m；</w:t>
                  </w:r>
                  <w:r>
                    <w:rPr>
                      <w:rFonts w:ascii="仿宋_GB2312" w:hAnsi="仿宋_GB2312" w:cs="仿宋_GB2312" w:eastAsia="仿宋_GB2312"/>
                      <w:sz w:val="21"/>
                      <w:color w:val="000000"/>
                    </w:rPr>
                    <w:t>立杆上下对边口径</w:t>
                  </w:r>
                  <w:r>
                    <w:rPr>
                      <w:rFonts w:ascii="仿宋_GB2312" w:hAnsi="仿宋_GB2312" w:cs="仿宋_GB2312" w:eastAsia="仿宋_GB2312"/>
                      <w:sz w:val="21"/>
                      <w:color w:val="000000"/>
                    </w:rPr>
                    <w:t>≥280-320mm，横臂上下对边口径≥100-230mm</w:t>
                  </w:r>
                </w:p>
                <w:p>
                  <w:pPr>
                    <w:pStyle w:val="null3"/>
                    <w:numPr>
                      <w:ilvl w:val="0"/>
                      <w:numId w:val="1"/>
                    </w:numPr>
                    <w:jc w:val="left"/>
                  </w:pPr>
                  <w:r>
                    <w:rPr>
                      <w:rFonts w:ascii="仿宋_GB2312" w:hAnsi="仿宋_GB2312" w:cs="仿宋_GB2312" w:eastAsia="仿宋_GB2312"/>
                      <w:sz w:val="21"/>
                      <w:color w:val="000000"/>
                    </w:rPr>
                    <w:t>预制锚栓、钢筋地笼：根据杆件规格定制；</w:t>
                  </w:r>
                </w:p>
                <w:p>
                  <w:pPr>
                    <w:pStyle w:val="null3"/>
                    <w:numPr>
                      <w:ilvl w:val="0"/>
                      <w:numId w:val="1"/>
                    </w:numPr>
                    <w:jc w:val="left"/>
                  </w:pPr>
                  <w:r>
                    <w:rPr>
                      <w:rFonts w:ascii="仿宋_GB2312" w:hAnsi="仿宋_GB2312" w:cs="仿宋_GB2312" w:eastAsia="仿宋_GB2312"/>
                      <w:sz w:val="21"/>
                      <w:color w:val="000000"/>
                    </w:rPr>
                    <w:t>接地体：接地电阻一般要求小于</w:t>
                  </w:r>
                  <w:r>
                    <w:rPr>
                      <w:rFonts w:ascii="仿宋_GB2312" w:hAnsi="仿宋_GB2312" w:cs="仿宋_GB2312" w:eastAsia="仿宋_GB2312"/>
                      <w:sz w:val="21"/>
                      <w:color w:val="000000"/>
                    </w:rPr>
                    <w:t>10欧姆（含接地线不小于16mm2）含2条接地角钢50*5*2000mm，1条直经14mm*2000mm 铜包钢接地棒；</w:t>
                  </w:r>
                </w:p>
                <w:p>
                  <w:pPr>
                    <w:pStyle w:val="null3"/>
                    <w:numPr>
                      <w:ilvl w:val="0"/>
                      <w:numId w:val="1"/>
                    </w:numPr>
                    <w:jc w:val="left"/>
                  </w:pPr>
                  <w:r>
                    <w:rPr>
                      <w:rFonts w:ascii="仿宋_GB2312" w:hAnsi="仿宋_GB2312" w:cs="仿宋_GB2312" w:eastAsia="仿宋_GB2312"/>
                      <w:sz w:val="21"/>
                      <w:color w:val="000000"/>
                    </w:rPr>
                    <w:t>混凝土基础采用商用混凝土</w:t>
                  </w:r>
                  <w:r>
                    <w:rPr>
                      <w:rFonts w:ascii="仿宋_GB2312" w:hAnsi="仿宋_GB2312" w:cs="仿宋_GB2312" w:eastAsia="仿宋_GB2312"/>
                      <w:sz w:val="21"/>
                      <w:color w:val="000000"/>
                    </w:rPr>
                    <w:t>C30 含人工及模具；</w:t>
                  </w:r>
                  <w:r>
                    <w:br/>
                  </w:r>
                  <w:r>
                    <w:rPr>
                      <w:rFonts w:ascii="仿宋_GB2312" w:hAnsi="仿宋_GB2312" w:cs="仿宋_GB2312" w:eastAsia="仿宋_GB2312"/>
                      <w:sz w:val="21"/>
                      <w:color w:val="000000"/>
                    </w:rPr>
                    <w:t>6.灯杆1米以上位置应喷涂“定安县公安局示”黑色文字,自灯杆基座向上粘贴黄黑相间反光膜（由上至下采用黄—黑—黄—黑—黄共5节各30CM宽度相间）</w:t>
                  </w:r>
                </w:p>
                <w:p>
                  <w:pPr>
                    <w:pStyle w:val="null3"/>
                    <w:numPr>
                      <w:ilvl w:val="0"/>
                      <w:numId w:val="1"/>
                    </w:numPr>
                    <w:jc w:val="left"/>
                  </w:pPr>
                  <w:r>
                    <w:rPr>
                      <w:rFonts w:ascii="仿宋_GB2312" w:hAnsi="仿宋_GB2312" w:cs="仿宋_GB2312" w:eastAsia="仿宋_GB2312"/>
                      <w:sz w:val="21"/>
                      <w:color w:val="000000"/>
                    </w:rPr>
                    <w:t>杆件吊装，含机械、人工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杆</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悬臂式八角杆</w:t>
                  </w:r>
                  <w:r>
                    <w:rPr>
                      <w:rFonts w:ascii="仿宋_GB2312" w:hAnsi="仿宋_GB2312" w:cs="仿宋_GB2312" w:eastAsia="仿宋_GB2312"/>
                      <w:sz w:val="21"/>
                      <w:color w:val="000000"/>
                    </w:rPr>
                    <w:t>H6.5*L8安装及基础施工（含接地）</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整根杆（含基础）及配件应能抗</w:t>
                  </w:r>
                  <w:r>
                    <w:rPr>
                      <w:rFonts w:ascii="仿宋_GB2312" w:hAnsi="仿宋_GB2312" w:cs="仿宋_GB2312" w:eastAsia="仿宋_GB2312"/>
                      <w:sz w:val="21"/>
                      <w:color w:val="000000"/>
                    </w:rPr>
                    <w:t>45m/s以上风力；抗震烈度8级以上。</w:t>
                  </w:r>
                </w:p>
                <w:p>
                  <w:pPr>
                    <w:pStyle w:val="null3"/>
                    <w:numPr>
                      <w:ilvl w:val="0"/>
                      <w:numId w:val="1"/>
                    </w:numPr>
                    <w:jc w:val="left"/>
                  </w:pPr>
                  <w:r>
                    <w:rPr>
                      <w:rFonts w:ascii="仿宋_GB2312" w:hAnsi="仿宋_GB2312" w:cs="仿宋_GB2312" w:eastAsia="仿宋_GB2312"/>
                      <w:sz w:val="21"/>
                      <w:color w:val="000000"/>
                    </w:rPr>
                    <w:t>悬臂式八角灯杆</w:t>
                  </w:r>
                  <w:r>
                    <w:rPr>
                      <w:rFonts w:ascii="仿宋_GB2312" w:hAnsi="仿宋_GB2312" w:cs="仿宋_GB2312" w:eastAsia="仿宋_GB2312"/>
                      <w:sz w:val="21"/>
                      <w:color w:val="000000"/>
                    </w:rPr>
                    <w:t>H6.5*L8及基础施工1.4m*1.6m*1.8m</w:t>
                  </w:r>
                  <w:r>
                    <w:rPr>
                      <w:rFonts w:ascii="仿宋_GB2312" w:hAnsi="仿宋_GB2312" w:cs="仿宋_GB2312" w:eastAsia="仿宋_GB2312"/>
                      <w:sz w:val="21"/>
                      <w:color w:val="000000"/>
                    </w:rPr>
                    <w:t>或同等方量（</w:t>
                  </w:r>
                  <w:r>
                    <w:rPr>
                      <w:rFonts w:ascii="仿宋_GB2312" w:hAnsi="仿宋_GB2312" w:cs="仿宋_GB2312" w:eastAsia="仿宋_GB2312"/>
                      <w:sz w:val="21"/>
                      <w:color w:val="000000"/>
                    </w:rPr>
                    <w:t>对于</w:t>
                  </w:r>
                  <w:r>
                    <w:rPr>
                      <w:rFonts w:ascii="仿宋_GB2312" w:hAnsi="仿宋_GB2312" w:cs="仿宋_GB2312" w:eastAsia="仿宋_GB2312"/>
                      <w:sz w:val="21"/>
                      <w:color w:val="000000"/>
                    </w:rPr>
                    <w:t>点位土壤</w:t>
                  </w:r>
                  <w:r>
                    <w:rPr>
                      <w:rFonts w:ascii="仿宋_GB2312" w:hAnsi="仿宋_GB2312" w:cs="仿宋_GB2312" w:eastAsia="仿宋_GB2312"/>
                      <w:sz w:val="21"/>
                      <w:color w:val="000000"/>
                    </w:rPr>
                    <w:t>无法满足</w:t>
                  </w:r>
                  <w:r>
                    <w:rPr>
                      <w:rFonts w:ascii="仿宋_GB2312" w:hAnsi="仿宋_GB2312" w:cs="仿宋_GB2312" w:eastAsia="仿宋_GB2312"/>
                      <w:sz w:val="21"/>
                      <w:color w:val="000000"/>
                    </w:rPr>
                    <w:t>承载力</w:t>
                  </w:r>
                  <w:r>
                    <w:rPr>
                      <w:rFonts w:ascii="仿宋_GB2312" w:hAnsi="仿宋_GB2312" w:cs="仿宋_GB2312" w:eastAsia="仿宋_GB2312"/>
                      <w:sz w:val="21"/>
                      <w:color w:val="000000"/>
                    </w:rPr>
                    <w:t>要求且位置无法变更的</w:t>
                  </w:r>
                  <w:r>
                    <w:rPr>
                      <w:rFonts w:ascii="仿宋_GB2312" w:hAnsi="仿宋_GB2312" w:cs="仿宋_GB2312" w:eastAsia="仿宋_GB2312"/>
                      <w:sz w:val="21"/>
                      <w:color w:val="000000"/>
                    </w:rPr>
                    <w:t>，</w:t>
                  </w:r>
                  <w:r>
                    <w:rPr>
                      <w:rFonts w:ascii="仿宋_GB2312" w:hAnsi="仿宋_GB2312" w:cs="仿宋_GB2312" w:eastAsia="仿宋_GB2312"/>
                      <w:sz w:val="21"/>
                      <w:color w:val="000000"/>
                    </w:rPr>
                    <w:t>需根据设计要求</w:t>
                  </w:r>
                  <w:r>
                    <w:rPr>
                      <w:rFonts w:ascii="仿宋_GB2312" w:hAnsi="仿宋_GB2312" w:cs="仿宋_GB2312" w:eastAsia="仿宋_GB2312"/>
                      <w:sz w:val="21"/>
                      <w:color w:val="000000"/>
                    </w:rPr>
                    <w:t>采用增大立杆基础</w:t>
                  </w:r>
                  <w:r>
                    <w:rPr>
                      <w:rFonts w:ascii="仿宋_GB2312" w:hAnsi="仿宋_GB2312" w:cs="仿宋_GB2312" w:eastAsia="仿宋_GB2312"/>
                      <w:sz w:val="21"/>
                      <w:color w:val="000000"/>
                    </w:rPr>
                    <w:t>、</w:t>
                  </w:r>
                  <w:r>
                    <w:rPr>
                      <w:rFonts w:ascii="仿宋_GB2312" w:hAnsi="仿宋_GB2312" w:cs="仿宋_GB2312" w:eastAsia="仿宋_GB2312"/>
                      <w:sz w:val="21"/>
                      <w:color w:val="000000"/>
                    </w:rPr>
                    <w:t>换土夯实</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方式</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悬臂式八棱锥形、热镀锌喷塑，规格尺寸</w:t>
                  </w:r>
                  <w:r>
                    <w:rPr>
                      <w:rFonts w:ascii="仿宋_GB2312" w:hAnsi="仿宋_GB2312" w:cs="仿宋_GB2312" w:eastAsia="仿宋_GB2312"/>
                      <w:sz w:val="21"/>
                      <w:color w:val="000000"/>
                    </w:rPr>
                    <w:t>:杆高6.5m， 悬臂长8m；</w:t>
                  </w:r>
                  <w:r>
                    <w:rPr>
                      <w:rFonts w:ascii="仿宋_GB2312" w:hAnsi="仿宋_GB2312" w:cs="仿宋_GB2312" w:eastAsia="仿宋_GB2312"/>
                      <w:sz w:val="21"/>
                      <w:color w:val="000000"/>
                    </w:rPr>
                    <w:t>立杆上下对边口径</w:t>
                  </w:r>
                  <w:r>
                    <w:rPr>
                      <w:rFonts w:ascii="仿宋_GB2312" w:hAnsi="仿宋_GB2312" w:cs="仿宋_GB2312" w:eastAsia="仿宋_GB2312"/>
                      <w:sz w:val="21"/>
                      <w:color w:val="000000"/>
                    </w:rPr>
                    <w:t>≥280-320mm，横臂上下对边口径≥100-230mm</w:t>
                  </w:r>
                </w:p>
                <w:p>
                  <w:pPr>
                    <w:pStyle w:val="null3"/>
                    <w:numPr>
                      <w:ilvl w:val="0"/>
                      <w:numId w:val="1"/>
                    </w:numPr>
                    <w:jc w:val="left"/>
                  </w:pPr>
                  <w:r>
                    <w:rPr>
                      <w:rFonts w:ascii="仿宋_GB2312" w:hAnsi="仿宋_GB2312" w:cs="仿宋_GB2312" w:eastAsia="仿宋_GB2312"/>
                      <w:sz w:val="21"/>
                      <w:color w:val="000000"/>
                    </w:rPr>
                    <w:t>预制锚栓、钢筋地笼：根据杆件规格定制；</w:t>
                  </w:r>
                </w:p>
                <w:p>
                  <w:pPr>
                    <w:pStyle w:val="null3"/>
                    <w:numPr>
                      <w:ilvl w:val="0"/>
                      <w:numId w:val="1"/>
                    </w:numPr>
                    <w:jc w:val="left"/>
                  </w:pPr>
                  <w:r>
                    <w:rPr>
                      <w:rFonts w:ascii="仿宋_GB2312" w:hAnsi="仿宋_GB2312" w:cs="仿宋_GB2312" w:eastAsia="仿宋_GB2312"/>
                      <w:sz w:val="21"/>
                      <w:color w:val="000000"/>
                    </w:rPr>
                    <w:t>接地体：接地电阻一般要求小于</w:t>
                  </w:r>
                  <w:r>
                    <w:rPr>
                      <w:rFonts w:ascii="仿宋_GB2312" w:hAnsi="仿宋_GB2312" w:cs="仿宋_GB2312" w:eastAsia="仿宋_GB2312"/>
                      <w:sz w:val="21"/>
                      <w:color w:val="000000"/>
                    </w:rPr>
                    <w:t>10欧姆（含接地线不小于16mm2）含2条接地角钢50*5*2000mm，1条直经14mm*2000mm 铜包钢接地棒；</w:t>
                  </w:r>
                </w:p>
                <w:p>
                  <w:pPr>
                    <w:pStyle w:val="null3"/>
                    <w:numPr>
                      <w:ilvl w:val="0"/>
                      <w:numId w:val="1"/>
                    </w:numPr>
                    <w:jc w:val="left"/>
                  </w:pPr>
                  <w:r>
                    <w:rPr>
                      <w:rFonts w:ascii="仿宋_GB2312" w:hAnsi="仿宋_GB2312" w:cs="仿宋_GB2312" w:eastAsia="仿宋_GB2312"/>
                      <w:sz w:val="21"/>
                      <w:color w:val="000000"/>
                    </w:rPr>
                    <w:t>混凝土基础采用商用混凝土</w:t>
                  </w:r>
                  <w:r>
                    <w:rPr>
                      <w:rFonts w:ascii="仿宋_GB2312" w:hAnsi="仿宋_GB2312" w:cs="仿宋_GB2312" w:eastAsia="仿宋_GB2312"/>
                      <w:sz w:val="21"/>
                      <w:color w:val="000000"/>
                    </w:rPr>
                    <w:t>C30 含人工及模具；</w:t>
                  </w:r>
                  <w:r>
                    <w:br/>
                  </w:r>
                  <w:r>
                    <w:rPr>
                      <w:rFonts w:ascii="仿宋_GB2312" w:hAnsi="仿宋_GB2312" w:cs="仿宋_GB2312" w:eastAsia="仿宋_GB2312"/>
                      <w:sz w:val="21"/>
                      <w:color w:val="000000"/>
                    </w:rPr>
                    <w:t>6.灯杆1米以上位置应喷涂“定安县公安局示”黑色文字,自灯杆基座向上粘贴黄黑相间反光膜（由上至下采用黄—黑—黄—黑—黄共5节各30CM宽度相间）</w:t>
                  </w:r>
                </w:p>
                <w:p>
                  <w:pPr>
                    <w:pStyle w:val="null3"/>
                    <w:numPr>
                      <w:ilvl w:val="0"/>
                      <w:numId w:val="1"/>
                    </w:numPr>
                    <w:jc w:val="left"/>
                  </w:pPr>
                  <w:r>
                    <w:rPr>
                      <w:rFonts w:ascii="仿宋_GB2312" w:hAnsi="仿宋_GB2312" w:cs="仿宋_GB2312" w:eastAsia="仿宋_GB2312"/>
                      <w:sz w:val="21"/>
                      <w:color w:val="000000"/>
                    </w:rPr>
                    <w:t>杆件吊装，含机械、人工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杆</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悬臂式八角杆</w:t>
                  </w:r>
                  <w:r>
                    <w:rPr>
                      <w:rFonts w:ascii="仿宋_GB2312" w:hAnsi="仿宋_GB2312" w:cs="仿宋_GB2312" w:eastAsia="仿宋_GB2312"/>
                      <w:sz w:val="21"/>
                      <w:color w:val="000000"/>
                    </w:rPr>
                    <w:t>H6.5*L6安装及基础施工（含接地）</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整根杆（含基础）及配件应能抗</w:t>
                  </w:r>
                  <w:r>
                    <w:rPr>
                      <w:rFonts w:ascii="仿宋_GB2312" w:hAnsi="仿宋_GB2312" w:cs="仿宋_GB2312" w:eastAsia="仿宋_GB2312"/>
                      <w:sz w:val="21"/>
                      <w:color w:val="000000"/>
                    </w:rPr>
                    <w:t>45m/s以上风力；抗震烈度8级以上。</w:t>
                  </w:r>
                </w:p>
                <w:p>
                  <w:pPr>
                    <w:pStyle w:val="null3"/>
                    <w:numPr>
                      <w:ilvl w:val="0"/>
                      <w:numId w:val="1"/>
                    </w:numPr>
                    <w:jc w:val="left"/>
                  </w:pPr>
                  <w:r>
                    <w:rPr>
                      <w:rFonts w:ascii="仿宋_GB2312" w:hAnsi="仿宋_GB2312" w:cs="仿宋_GB2312" w:eastAsia="仿宋_GB2312"/>
                      <w:sz w:val="21"/>
                      <w:color w:val="000000"/>
                    </w:rPr>
                    <w:t>悬臂式八角灯杆</w:t>
                  </w:r>
                  <w:r>
                    <w:rPr>
                      <w:rFonts w:ascii="仿宋_GB2312" w:hAnsi="仿宋_GB2312" w:cs="仿宋_GB2312" w:eastAsia="仿宋_GB2312"/>
                      <w:sz w:val="21"/>
                      <w:color w:val="000000"/>
                    </w:rPr>
                    <w:t>H6.5*L6及基础施工1.2m*1.4m*1.5m</w:t>
                  </w:r>
                  <w:r>
                    <w:rPr>
                      <w:rFonts w:ascii="仿宋_GB2312" w:hAnsi="仿宋_GB2312" w:cs="仿宋_GB2312" w:eastAsia="仿宋_GB2312"/>
                      <w:sz w:val="21"/>
                      <w:color w:val="000000"/>
                    </w:rPr>
                    <w:t>或同等方量（</w:t>
                  </w:r>
                  <w:r>
                    <w:rPr>
                      <w:rFonts w:ascii="仿宋_GB2312" w:hAnsi="仿宋_GB2312" w:cs="仿宋_GB2312" w:eastAsia="仿宋_GB2312"/>
                      <w:sz w:val="21"/>
                      <w:color w:val="000000"/>
                    </w:rPr>
                    <w:t>对于</w:t>
                  </w:r>
                  <w:r>
                    <w:rPr>
                      <w:rFonts w:ascii="仿宋_GB2312" w:hAnsi="仿宋_GB2312" w:cs="仿宋_GB2312" w:eastAsia="仿宋_GB2312"/>
                      <w:sz w:val="21"/>
                      <w:color w:val="000000"/>
                    </w:rPr>
                    <w:t>点位土壤</w:t>
                  </w:r>
                  <w:r>
                    <w:rPr>
                      <w:rFonts w:ascii="仿宋_GB2312" w:hAnsi="仿宋_GB2312" w:cs="仿宋_GB2312" w:eastAsia="仿宋_GB2312"/>
                      <w:sz w:val="21"/>
                      <w:color w:val="000000"/>
                    </w:rPr>
                    <w:t>无法满足</w:t>
                  </w:r>
                  <w:r>
                    <w:rPr>
                      <w:rFonts w:ascii="仿宋_GB2312" w:hAnsi="仿宋_GB2312" w:cs="仿宋_GB2312" w:eastAsia="仿宋_GB2312"/>
                      <w:sz w:val="21"/>
                      <w:color w:val="000000"/>
                    </w:rPr>
                    <w:t>承载力</w:t>
                  </w:r>
                  <w:r>
                    <w:rPr>
                      <w:rFonts w:ascii="仿宋_GB2312" w:hAnsi="仿宋_GB2312" w:cs="仿宋_GB2312" w:eastAsia="仿宋_GB2312"/>
                      <w:sz w:val="21"/>
                      <w:color w:val="000000"/>
                    </w:rPr>
                    <w:t>要求且位置无法变更的</w:t>
                  </w:r>
                  <w:r>
                    <w:rPr>
                      <w:rFonts w:ascii="仿宋_GB2312" w:hAnsi="仿宋_GB2312" w:cs="仿宋_GB2312" w:eastAsia="仿宋_GB2312"/>
                      <w:sz w:val="21"/>
                      <w:color w:val="000000"/>
                    </w:rPr>
                    <w:t>，</w:t>
                  </w:r>
                  <w:r>
                    <w:rPr>
                      <w:rFonts w:ascii="仿宋_GB2312" w:hAnsi="仿宋_GB2312" w:cs="仿宋_GB2312" w:eastAsia="仿宋_GB2312"/>
                      <w:sz w:val="21"/>
                      <w:color w:val="000000"/>
                    </w:rPr>
                    <w:t>需根据设计要求</w:t>
                  </w:r>
                  <w:r>
                    <w:rPr>
                      <w:rFonts w:ascii="仿宋_GB2312" w:hAnsi="仿宋_GB2312" w:cs="仿宋_GB2312" w:eastAsia="仿宋_GB2312"/>
                      <w:sz w:val="21"/>
                      <w:color w:val="000000"/>
                    </w:rPr>
                    <w:t>采用增大立杆基础</w:t>
                  </w:r>
                  <w:r>
                    <w:rPr>
                      <w:rFonts w:ascii="仿宋_GB2312" w:hAnsi="仿宋_GB2312" w:cs="仿宋_GB2312" w:eastAsia="仿宋_GB2312"/>
                      <w:sz w:val="21"/>
                      <w:color w:val="000000"/>
                    </w:rPr>
                    <w:t>、</w:t>
                  </w:r>
                  <w:r>
                    <w:rPr>
                      <w:rFonts w:ascii="仿宋_GB2312" w:hAnsi="仿宋_GB2312" w:cs="仿宋_GB2312" w:eastAsia="仿宋_GB2312"/>
                      <w:sz w:val="21"/>
                      <w:color w:val="000000"/>
                    </w:rPr>
                    <w:t>换土夯实</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方式</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悬臂式八棱锥形、热镀锌喷塑，规格尺寸</w:t>
                  </w:r>
                  <w:r>
                    <w:rPr>
                      <w:rFonts w:ascii="仿宋_GB2312" w:hAnsi="仿宋_GB2312" w:cs="仿宋_GB2312" w:eastAsia="仿宋_GB2312"/>
                      <w:sz w:val="21"/>
                      <w:color w:val="000000"/>
                    </w:rPr>
                    <w:t>:杆高6.5m， 悬臂长6m；</w:t>
                  </w:r>
                  <w:r>
                    <w:rPr>
                      <w:rFonts w:ascii="仿宋_GB2312" w:hAnsi="仿宋_GB2312" w:cs="仿宋_GB2312" w:eastAsia="仿宋_GB2312"/>
                      <w:sz w:val="21"/>
                      <w:color w:val="000000"/>
                    </w:rPr>
                    <w:t>立杆上下对边口径</w:t>
                  </w:r>
                  <w:r>
                    <w:rPr>
                      <w:rFonts w:ascii="仿宋_GB2312" w:hAnsi="仿宋_GB2312" w:cs="仿宋_GB2312" w:eastAsia="仿宋_GB2312"/>
                      <w:sz w:val="21"/>
                      <w:color w:val="000000"/>
                    </w:rPr>
                    <w:t>≥220-280mm，横臂上下对边口径≥100-220mm</w:t>
                  </w:r>
                </w:p>
                <w:p>
                  <w:pPr>
                    <w:pStyle w:val="null3"/>
                    <w:numPr>
                      <w:ilvl w:val="0"/>
                      <w:numId w:val="1"/>
                    </w:numPr>
                    <w:jc w:val="left"/>
                  </w:pPr>
                  <w:r>
                    <w:rPr>
                      <w:rFonts w:ascii="仿宋_GB2312" w:hAnsi="仿宋_GB2312" w:cs="仿宋_GB2312" w:eastAsia="仿宋_GB2312"/>
                      <w:sz w:val="21"/>
                      <w:color w:val="000000"/>
                    </w:rPr>
                    <w:t>预制锚栓、钢筋地笼：根据杆件规格定制；</w:t>
                  </w:r>
                </w:p>
                <w:p>
                  <w:pPr>
                    <w:pStyle w:val="null3"/>
                    <w:numPr>
                      <w:ilvl w:val="0"/>
                      <w:numId w:val="1"/>
                    </w:numPr>
                    <w:jc w:val="left"/>
                  </w:pPr>
                  <w:r>
                    <w:rPr>
                      <w:rFonts w:ascii="仿宋_GB2312" w:hAnsi="仿宋_GB2312" w:cs="仿宋_GB2312" w:eastAsia="仿宋_GB2312"/>
                      <w:sz w:val="21"/>
                      <w:color w:val="000000"/>
                    </w:rPr>
                    <w:t>接地体：接地电阻一般要求小于</w:t>
                  </w:r>
                  <w:r>
                    <w:rPr>
                      <w:rFonts w:ascii="仿宋_GB2312" w:hAnsi="仿宋_GB2312" w:cs="仿宋_GB2312" w:eastAsia="仿宋_GB2312"/>
                      <w:sz w:val="21"/>
                      <w:color w:val="000000"/>
                    </w:rPr>
                    <w:t>10欧姆（含接地线不小于16mm2）含2条接地角钢50*5*2000mm，1条直经14mm*2000mm 铜包钢接地棒；</w:t>
                  </w:r>
                </w:p>
                <w:p>
                  <w:pPr>
                    <w:pStyle w:val="null3"/>
                    <w:numPr>
                      <w:ilvl w:val="0"/>
                      <w:numId w:val="1"/>
                    </w:numPr>
                    <w:jc w:val="left"/>
                  </w:pPr>
                  <w:r>
                    <w:rPr>
                      <w:rFonts w:ascii="仿宋_GB2312" w:hAnsi="仿宋_GB2312" w:cs="仿宋_GB2312" w:eastAsia="仿宋_GB2312"/>
                      <w:sz w:val="21"/>
                      <w:color w:val="000000"/>
                    </w:rPr>
                    <w:t>混凝土基础采用商用混凝土</w:t>
                  </w:r>
                  <w:r>
                    <w:rPr>
                      <w:rFonts w:ascii="仿宋_GB2312" w:hAnsi="仿宋_GB2312" w:cs="仿宋_GB2312" w:eastAsia="仿宋_GB2312"/>
                      <w:sz w:val="21"/>
                      <w:color w:val="000000"/>
                    </w:rPr>
                    <w:t>C30 含人工及模具；</w:t>
                  </w:r>
                </w:p>
                <w:p>
                  <w:pPr>
                    <w:pStyle w:val="null3"/>
                    <w:numPr>
                      <w:ilvl w:val="0"/>
                      <w:numId w:val="1"/>
                    </w:numPr>
                    <w:jc w:val="left"/>
                  </w:pPr>
                  <w:r>
                    <w:rPr>
                      <w:rFonts w:ascii="仿宋_GB2312" w:hAnsi="仿宋_GB2312" w:cs="仿宋_GB2312" w:eastAsia="仿宋_GB2312"/>
                      <w:sz w:val="21"/>
                      <w:color w:val="000000"/>
                    </w:rPr>
                    <w:t>灯杆</w:t>
                  </w:r>
                  <w:r>
                    <w:rPr>
                      <w:rFonts w:ascii="仿宋_GB2312" w:hAnsi="仿宋_GB2312" w:cs="仿宋_GB2312" w:eastAsia="仿宋_GB2312"/>
                      <w:sz w:val="21"/>
                      <w:color w:val="000000"/>
                    </w:rPr>
                    <w:t>1米以上位置应喷涂“定安县公安局示”黑色文字,自灯杆基座向上粘贴黄黑相间反光膜（由上至下采用黄—黑—黄—黑—黄共5节各30CM宽度相间）</w:t>
                  </w:r>
                </w:p>
                <w:p>
                  <w:pPr>
                    <w:pStyle w:val="null3"/>
                    <w:numPr>
                      <w:ilvl w:val="0"/>
                      <w:numId w:val="1"/>
                    </w:numPr>
                    <w:jc w:val="left"/>
                  </w:pPr>
                  <w:r>
                    <w:rPr>
                      <w:rFonts w:ascii="仿宋_GB2312" w:hAnsi="仿宋_GB2312" w:cs="仿宋_GB2312" w:eastAsia="仿宋_GB2312"/>
                      <w:sz w:val="21"/>
                      <w:color w:val="000000"/>
                    </w:rPr>
                    <w:t>杆件吊装，含机械、人工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杆</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利旧杆件横臂</w:t>
                  </w:r>
                  <w:r>
                    <w:rPr>
                      <w:rFonts w:ascii="仿宋_GB2312" w:hAnsi="仿宋_GB2312" w:cs="仿宋_GB2312" w:eastAsia="仿宋_GB2312"/>
                      <w:sz w:val="21"/>
                      <w:color w:val="000000"/>
                    </w:rPr>
                    <w:t>6米及以下杆件安装及基础施工（含接地）</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整根杆（含基础）及配件应能抗</w:t>
                  </w:r>
                  <w:r>
                    <w:rPr>
                      <w:rFonts w:ascii="仿宋_GB2312" w:hAnsi="仿宋_GB2312" w:cs="仿宋_GB2312" w:eastAsia="仿宋_GB2312"/>
                      <w:sz w:val="21"/>
                      <w:color w:val="000000"/>
                    </w:rPr>
                    <w:t>45m/s以上风力；抗震烈度8级以上。</w:t>
                  </w:r>
                </w:p>
                <w:p>
                  <w:pPr>
                    <w:pStyle w:val="null3"/>
                    <w:numPr>
                      <w:ilvl w:val="0"/>
                      <w:numId w:val="1"/>
                    </w:numPr>
                    <w:jc w:val="left"/>
                  </w:pPr>
                  <w:r>
                    <w:rPr>
                      <w:rFonts w:ascii="仿宋_GB2312" w:hAnsi="仿宋_GB2312" w:cs="仿宋_GB2312" w:eastAsia="仿宋_GB2312"/>
                      <w:sz w:val="21"/>
                      <w:color w:val="000000"/>
                    </w:rPr>
                    <w:t>杆件横臂</w:t>
                  </w:r>
                  <w:r>
                    <w:rPr>
                      <w:rFonts w:ascii="仿宋_GB2312" w:hAnsi="仿宋_GB2312" w:cs="仿宋_GB2312" w:eastAsia="仿宋_GB2312"/>
                      <w:sz w:val="21"/>
                      <w:color w:val="000000"/>
                    </w:rPr>
                    <w:t>6米及以下杆件安装及杆件基础1.2m*1.4m*1.8m</w:t>
                  </w:r>
                  <w:r>
                    <w:rPr>
                      <w:rFonts w:ascii="仿宋_GB2312" w:hAnsi="仿宋_GB2312" w:cs="仿宋_GB2312" w:eastAsia="仿宋_GB2312"/>
                      <w:sz w:val="21"/>
                      <w:color w:val="000000"/>
                    </w:rPr>
                    <w:t>或同等方量（</w:t>
                  </w:r>
                  <w:r>
                    <w:rPr>
                      <w:rFonts w:ascii="仿宋_GB2312" w:hAnsi="仿宋_GB2312" w:cs="仿宋_GB2312" w:eastAsia="仿宋_GB2312"/>
                      <w:sz w:val="21"/>
                      <w:color w:val="000000"/>
                    </w:rPr>
                    <w:t>对于</w:t>
                  </w:r>
                  <w:r>
                    <w:rPr>
                      <w:rFonts w:ascii="仿宋_GB2312" w:hAnsi="仿宋_GB2312" w:cs="仿宋_GB2312" w:eastAsia="仿宋_GB2312"/>
                      <w:sz w:val="21"/>
                      <w:color w:val="000000"/>
                    </w:rPr>
                    <w:t>点位土壤</w:t>
                  </w:r>
                  <w:r>
                    <w:rPr>
                      <w:rFonts w:ascii="仿宋_GB2312" w:hAnsi="仿宋_GB2312" w:cs="仿宋_GB2312" w:eastAsia="仿宋_GB2312"/>
                      <w:sz w:val="21"/>
                      <w:color w:val="000000"/>
                    </w:rPr>
                    <w:t>无法满足</w:t>
                  </w:r>
                  <w:r>
                    <w:rPr>
                      <w:rFonts w:ascii="仿宋_GB2312" w:hAnsi="仿宋_GB2312" w:cs="仿宋_GB2312" w:eastAsia="仿宋_GB2312"/>
                      <w:sz w:val="21"/>
                      <w:color w:val="000000"/>
                    </w:rPr>
                    <w:t>承载力</w:t>
                  </w:r>
                  <w:r>
                    <w:rPr>
                      <w:rFonts w:ascii="仿宋_GB2312" w:hAnsi="仿宋_GB2312" w:cs="仿宋_GB2312" w:eastAsia="仿宋_GB2312"/>
                      <w:sz w:val="21"/>
                      <w:color w:val="000000"/>
                    </w:rPr>
                    <w:t>要求且位置无法变更的</w:t>
                  </w:r>
                  <w:r>
                    <w:rPr>
                      <w:rFonts w:ascii="仿宋_GB2312" w:hAnsi="仿宋_GB2312" w:cs="仿宋_GB2312" w:eastAsia="仿宋_GB2312"/>
                      <w:sz w:val="21"/>
                      <w:color w:val="000000"/>
                    </w:rPr>
                    <w:t>，</w:t>
                  </w:r>
                  <w:r>
                    <w:rPr>
                      <w:rFonts w:ascii="仿宋_GB2312" w:hAnsi="仿宋_GB2312" w:cs="仿宋_GB2312" w:eastAsia="仿宋_GB2312"/>
                      <w:sz w:val="21"/>
                      <w:color w:val="000000"/>
                    </w:rPr>
                    <w:t>需根据设计要求</w:t>
                  </w:r>
                  <w:r>
                    <w:rPr>
                      <w:rFonts w:ascii="仿宋_GB2312" w:hAnsi="仿宋_GB2312" w:cs="仿宋_GB2312" w:eastAsia="仿宋_GB2312"/>
                      <w:sz w:val="21"/>
                      <w:color w:val="000000"/>
                    </w:rPr>
                    <w:t>采用增大立杆基础</w:t>
                  </w:r>
                  <w:r>
                    <w:rPr>
                      <w:rFonts w:ascii="仿宋_GB2312" w:hAnsi="仿宋_GB2312" w:cs="仿宋_GB2312" w:eastAsia="仿宋_GB2312"/>
                      <w:sz w:val="21"/>
                      <w:color w:val="000000"/>
                    </w:rPr>
                    <w:t>、</w:t>
                  </w:r>
                  <w:r>
                    <w:rPr>
                      <w:rFonts w:ascii="仿宋_GB2312" w:hAnsi="仿宋_GB2312" w:cs="仿宋_GB2312" w:eastAsia="仿宋_GB2312"/>
                      <w:sz w:val="21"/>
                      <w:color w:val="000000"/>
                    </w:rPr>
                    <w:t>换土夯实</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方式</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利用旧杆及翻新，详见设计图纸；</w:t>
                  </w:r>
                </w:p>
                <w:p>
                  <w:pPr>
                    <w:pStyle w:val="null3"/>
                    <w:numPr>
                      <w:ilvl w:val="0"/>
                      <w:numId w:val="1"/>
                    </w:numPr>
                    <w:jc w:val="left"/>
                  </w:pPr>
                  <w:r>
                    <w:rPr>
                      <w:rFonts w:ascii="仿宋_GB2312" w:hAnsi="仿宋_GB2312" w:cs="仿宋_GB2312" w:eastAsia="仿宋_GB2312"/>
                      <w:sz w:val="21"/>
                      <w:color w:val="000000"/>
                    </w:rPr>
                    <w:t>预制锚栓、钢筋地笼：根据杆件规格定制；，按图纸确定；</w:t>
                  </w:r>
                </w:p>
                <w:p>
                  <w:pPr>
                    <w:pStyle w:val="null3"/>
                    <w:numPr>
                      <w:ilvl w:val="0"/>
                      <w:numId w:val="1"/>
                    </w:numPr>
                    <w:jc w:val="left"/>
                  </w:pPr>
                  <w:r>
                    <w:rPr>
                      <w:rFonts w:ascii="仿宋_GB2312" w:hAnsi="仿宋_GB2312" w:cs="仿宋_GB2312" w:eastAsia="仿宋_GB2312"/>
                      <w:sz w:val="21"/>
                      <w:color w:val="000000"/>
                    </w:rPr>
                    <w:t>接地体：接地电阻一般要求小于</w:t>
                  </w:r>
                  <w:r>
                    <w:rPr>
                      <w:rFonts w:ascii="仿宋_GB2312" w:hAnsi="仿宋_GB2312" w:cs="仿宋_GB2312" w:eastAsia="仿宋_GB2312"/>
                      <w:sz w:val="21"/>
                      <w:color w:val="000000"/>
                    </w:rPr>
                    <w:t>10欧姆（含接地线不小于16mm2）含2条接地角钢50*5*2000mm，1条直经14mm*2000mm 铜包钢接地棒；</w:t>
                  </w:r>
                </w:p>
                <w:p>
                  <w:pPr>
                    <w:pStyle w:val="null3"/>
                    <w:numPr>
                      <w:ilvl w:val="0"/>
                      <w:numId w:val="1"/>
                    </w:numPr>
                    <w:jc w:val="left"/>
                  </w:pPr>
                  <w:r>
                    <w:rPr>
                      <w:rFonts w:ascii="仿宋_GB2312" w:hAnsi="仿宋_GB2312" w:cs="仿宋_GB2312" w:eastAsia="仿宋_GB2312"/>
                      <w:sz w:val="21"/>
                      <w:color w:val="000000"/>
                    </w:rPr>
                    <w:t>混凝土基础采用商用混凝土</w:t>
                  </w:r>
                  <w:r>
                    <w:rPr>
                      <w:rFonts w:ascii="仿宋_GB2312" w:hAnsi="仿宋_GB2312" w:cs="仿宋_GB2312" w:eastAsia="仿宋_GB2312"/>
                      <w:sz w:val="21"/>
                      <w:color w:val="000000"/>
                    </w:rPr>
                    <w:t>C30 含人工及模具；</w:t>
                  </w:r>
                </w:p>
                <w:p>
                  <w:pPr>
                    <w:pStyle w:val="null3"/>
                    <w:numPr>
                      <w:ilvl w:val="0"/>
                      <w:numId w:val="1"/>
                    </w:numPr>
                    <w:jc w:val="left"/>
                  </w:pPr>
                  <w:r>
                    <w:rPr>
                      <w:rFonts w:ascii="仿宋_GB2312" w:hAnsi="仿宋_GB2312" w:cs="仿宋_GB2312" w:eastAsia="仿宋_GB2312"/>
                      <w:sz w:val="21"/>
                      <w:color w:val="000000"/>
                    </w:rPr>
                    <w:t>灯杆</w:t>
                  </w:r>
                  <w:r>
                    <w:rPr>
                      <w:rFonts w:ascii="仿宋_GB2312" w:hAnsi="仿宋_GB2312" w:cs="仿宋_GB2312" w:eastAsia="仿宋_GB2312"/>
                      <w:sz w:val="21"/>
                      <w:color w:val="000000"/>
                    </w:rPr>
                    <w:t>1米以上位置应喷涂“定安县公安局示”黑色文字,自灯杆基座向上粘贴黄黑相间反光膜（由上至下采用黄—黑—黄—黑—黄共5节各30CM宽度相间）</w:t>
                  </w:r>
                </w:p>
                <w:p>
                  <w:pPr>
                    <w:pStyle w:val="null3"/>
                    <w:numPr>
                      <w:ilvl w:val="0"/>
                      <w:numId w:val="1"/>
                    </w:numPr>
                    <w:jc w:val="left"/>
                  </w:pPr>
                  <w:r>
                    <w:rPr>
                      <w:rFonts w:ascii="仿宋_GB2312" w:hAnsi="仿宋_GB2312" w:cs="仿宋_GB2312" w:eastAsia="仿宋_GB2312"/>
                      <w:sz w:val="21"/>
                      <w:color w:val="000000"/>
                    </w:rPr>
                    <w:t>杆件吊装，含机械、人工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杆</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管道及取电施工</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管沟施工</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土壤类别</w:t>
                  </w:r>
                  <w:r>
                    <w:rPr>
                      <w:rFonts w:ascii="仿宋_GB2312" w:hAnsi="仿宋_GB2312" w:cs="仿宋_GB2312" w:eastAsia="仿宋_GB2312"/>
                      <w:sz w:val="21"/>
                      <w:color w:val="000000"/>
                    </w:rPr>
                    <w:t>:综合考虑</w:t>
                  </w:r>
                </w:p>
                <w:p>
                  <w:pPr>
                    <w:pStyle w:val="null3"/>
                    <w:numPr>
                      <w:ilvl w:val="0"/>
                      <w:numId w:val="1"/>
                    </w:numPr>
                    <w:jc w:val="left"/>
                  </w:pPr>
                  <w:r>
                    <w:rPr>
                      <w:rFonts w:ascii="仿宋_GB2312" w:hAnsi="仿宋_GB2312" w:cs="仿宋_GB2312" w:eastAsia="仿宋_GB2312"/>
                      <w:sz w:val="21"/>
                      <w:color w:val="000000"/>
                    </w:rPr>
                    <w:t>土石方开挖、回填及清运等；含机动车路面</w:t>
                  </w:r>
                  <w:r>
                    <w:rPr>
                      <w:rFonts w:ascii="仿宋_GB2312" w:hAnsi="仿宋_GB2312" w:cs="仿宋_GB2312" w:eastAsia="仿宋_GB2312"/>
                      <w:sz w:val="21"/>
                      <w:color w:val="000000"/>
                    </w:rPr>
                    <w:t>及导流岛</w:t>
                  </w:r>
                  <w:r>
                    <w:rPr>
                      <w:rFonts w:ascii="仿宋_GB2312" w:hAnsi="仿宋_GB2312" w:cs="仿宋_GB2312" w:eastAsia="仿宋_GB2312"/>
                      <w:sz w:val="21"/>
                      <w:color w:val="000000"/>
                    </w:rPr>
                    <w:t>（沥青、水泥）、绿化带破除与恢复</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4635</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电缆保护管敷设</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名称</w:t>
                  </w:r>
                  <w:r>
                    <w:rPr>
                      <w:rFonts w:ascii="仿宋_GB2312" w:hAnsi="仿宋_GB2312" w:cs="仿宋_GB2312" w:eastAsia="仿宋_GB2312"/>
                      <w:sz w:val="21"/>
                      <w:color w:val="000000"/>
                    </w:rPr>
                    <w:t>:电缆保护管，</w:t>
                  </w:r>
                </w:p>
                <w:p>
                  <w:pPr>
                    <w:pStyle w:val="null3"/>
                    <w:numPr>
                      <w:ilvl w:val="0"/>
                      <w:numId w:val="1"/>
                    </w:numPr>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:DN75，</w:t>
                  </w:r>
                </w:p>
                <w:p>
                  <w:pPr>
                    <w:pStyle w:val="null3"/>
                    <w:numPr>
                      <w:ilvl w:val="0"/>
                      <w:numId w:val="1"/>
                    </w:numPr>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:PE管</w:t>
                  </w:r>
                </w:p>
                <w:p>
                  <w:pPr>
                    <w:pStyle w:val="null3"/>
                    <w:numPr>
                      <w:ilvl w:val="0"/>
                      <w:numId w:val="1"/>
                    </w:numPr>
                    <w:jc w:val="left"/>
                  </w:pPr>
                  <w:r>
                    <w:rPr>
                      <w:rFonts w:ascii="仿宋_GB2312" w:hAnsi="仿宋_GB2312" w:cs="仿宋_GB2312" w:eastAsia="仿宋_GB2312"/>
                      <w:sz w:val="21"/>
                      <w:color w:val="000000"/>
                    </w:rPr>
                    <w:t>敷设方式</w:t>
                  </w:r>
                  <w:r>
                    <w:rPr>
                      <w:rFonts w:ascii="仿宋_GB2312" w:hAnsi="仿宋_GB2312" w:cs="仿宋_GB2312" w:eastAsia="仿宋_GB2312"/>
                      <w:sz w:val="21"/>
                      <w:color w:val="000000"/>
                    </w:rPr>
                    <w:t>:埋地敷设</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5150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电缆保护管敷设</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名称</w:t>
                  </w:r>
                  <w:r>
                    <w:rPr>
                      <w:rFonts w:ascii="仿宋_GB2312" w:hAnsi="仿宋_GB2312" w:cs="仿宋_GB2312" w:eastAsia="仿宋_GB2312"/>
                      <w:sz w:val="21"/>
                      <w:color w:val="000000"/>
                    </w:rPr>
                    <w:t>:电缆保护管，</w:t>
                  </w:r>
                </w:p>
                <w:p>
                  <w:pPr>
                    <w:pStyle w:val="null3"/>
                    <w:numPr>
                      <w:ilvl w:val="0"/>
                      <w:numId w:val="1"/>
                    </w:numPr>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:DN32，</w:t>
                  </w:r>
                </w:p>
                <w:p>
                  <w:pPr>
                    <w:pStyle w:val="null3"/>
                    <w:numPr>
                      <w:ilvl w:val="0"/>
                      <w:numId w:val="1"/>
                    </w:numPr>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:PE管</w:t>
                  </w:r>
                </w:p>
                <w:p>
                  <w:pPr>
                    <w:pStyle w:val="null3"/>
                    <w:numPr>
                      <w:ilvl w:val="0"/>
                      <w:numId w:val="1"/>
                    </w:numPr>
                    <w:jc w:val="left"/>
                  </w:pPr>
                  <w:r>
                    <w:rPr>
                      <w:rFonts w:ascii="仿宋_GB2312" w:hAnsi="仿宋_GB2312" w:cs="仿宋_GB2312" w:eastAsia="仿宋_GB2312"/>
                      <w:sz w:val="21"/>
                      <w:color w:val="000000"/>
                    </w:rPr>
                    <w:t>敷设方式</w:t>
                  </w:r>
                  <w:r>
                    <w:rPr>
                      <w:rFonts w:ascii="仿宋_GB2312" w:hAnsi="仿宋_GB2312" w:cs="仿宋_GB2312" w:eastAsia="仿宋_GB2312"/>
                      <w:sz w:val="21"/>
                      <w:color w:val="000000"/>
                    </w:rPr>
                    <w:t>:埋地敷设</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1285</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过路管道</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过路管道施工，含管</w:t>
                  </w:r>
                  <w:r>
                    <w:rPr>
                      <w:rFonts w:ascii="仿宋_GB2312" w:hAnsi="仿宋_GB2312" w:cs="仿宋_GB2312" w:eastAsia="仿宋_GB2312"/>
                      <w:sz w:val="21"/>
                      <w:color w:val="000000"/>
                    </w:rPr>
                    <w:t>:4*DN100，材质:HDPE110，连接方式:热熔连接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过路管道</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过路管道施工，含管</w:t>
                  </w:r>
                  <w:r>
                    <w:rPr>
                      <w:rFonts w:ascii="仿宋_GB2312" w:hAnsi="仿宋_GB2312" w:cs="仿宋_GB2312" w:eastAsia="仿宋_GB2312"/>
                      <w:sz w:val="21"/>
                      <w:color w:val="000000"/>
                    </w:rPr>
                    <w:t>:1*DN100，材质:HDPE110，连接方式:热熔连接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沉沙井</w:t>
                  </w:r>
                  <w:r>
                    <w:rPr>
                      <w:rFonts w:ascii="仿宋_GB2312" w:hAnsi="仿宋_GB2312" w:cs="仿宋_GB2312" w:eastAsia="仿宋_GB2312"/>
                      <w:sz w:val="21"/>
                      <w:color w:val="000000"/>
                    </w:rPr>
                    <w:t>400*400</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手井基础不小于</w:t>
                  </w:r>
                  <w:r>
                    <w:rPr>
                      <w:rFonts w:ascii="仿宋_GB2312" w:hAnsi="仿宋_GB2312" w:cs="仿宋_GB2312" w:eastAsia="仿宋_GB2312"/>
                      <w:sz w:val="21"/>
                      <w:color w:val="000000"/>
                    </w:rPr>
                    <w:t>400mm（长）*400mm（宽）*500mm（深），含井盖，且为</w:t>
                  </w:r>
                  <w:r>
                    <w:rPr>
                      <w:rFonts w:ascii="仿宋_GB2312" w:hAnsi="仿宋_GB2312" w:cs="仿宋_GB2312" w:eastAsia="仿宋_GB2312"/>
                      <w:sz w:val="21"/>
                      <w:color w:val="000000"/>
                    </w:rPr>
                    <w:t>铸铁</w:t>
                  </w:r>
                  <w:r>
                    <w:rPr>
                      <w:rFonts w:ascii="仿宋_GB2312" w:hAnsi="仿宋_GB2312" w:cs="仿宋_GB2312" w:eastAsia="仿宋_GB2312"/>
                      <w:sz w:val="21"/>
                      <w:color w:val="000000"/>
                    </w:rPr>
                    <w:t>材质，整体按照</w:t>
                  </w:r>
                  <w:r>
                    <w:rPr>
                      <w:rFonts w:ascii="仿宋_GB2312" w:hAnsi="仿宋_GB2312" w:cs="仿宋_GB2312" w:eastAsia="仿宋_GB2312"/>
                      <w:sz w:val="21"/>
                      <w:color w:val="000000"/>
                    </w:rPr>
                    <w:t>GB 50348-2018 等标准规范执行。</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沉沙井</w:t>
                  </w:r>
                  <w:r>
                    <w:rPr>
                      <w:rFonts w:ascii="仿宋_GB2312" w:hAnsi="仿宋_GB2312" w:cs="仿宋_GB2312" w:eastAsia="仿宋_GB2312"/>
                      <w:sz w:val="21"/>
                      <w:color w:val="000000"/>
                    </w:rPr>
                    <w:t>600*600</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手井基础不小于</w:t>
                  </w:r>
                  <w:r>
                    <w:rPr>
                      <w:rFonts w:ascii="仿宋_GB2312" w:hAnsi="仿宋_GB2312" w:cs="仿宋_GB2312" w:eastAsia="仿宋_GB2312"/>
                      <w:sz w:val="21"/>
                      <w:color w:val="000000"/>
                    </w:rPr>
                    <w:t>600mm（长）*600mm（宽）*600mm（深），含井盖，且为</w:t>
                  </w:r>
                  <w:r>
                    <w:rPr>
                      <w:rFonts w:ascii="仿宋_GB2312" w:hAnsi="仿宋_GB2312" w:cs="仿宋_GB2312" w:eastAsia="仿宋_GB2312"/>
                      <w:sz w:val="21"/>
                      <w:color w:val="000000"/>
                    </w:rPr>
                    <w:t>铸铁</w:t>
                  </w:r>
                  <w:r>
                    <w:rPr>
                      <w:rFonts w:ascii="仿宋_GB2312" w:hAnsi="仿宋_GB2312" w:cs="仿宋_GB2312" w:eastAsia="仿宋_GB2312"/>
                      <w:sz w:val="21"/>
                      <w:color w:val="000000"/>
                    </w:rPr>
                    <w:t>材质，整体按照</w:t>
                  </w:r>
                  <w:r>
                    <w:rPr>
                      <w:rFonts w:ascii="仿宋_GB2312" w:hAnsi="仿宋_GB2312" w:cs="仿宋_GB2312" w:eastAsia="仿宋_GB2312"/>
                      <w:sz w:val="21"/>
                      <w:color w:val="000000"/>
                    </w:rPr>
                    <w:t>GB 50348-2018 等标准规范执行。</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取电电缆敷设</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管道内敷设</w:t>
                  </w:r>
                  <w:r>
                    <w:rPr>
                      <w:rFonts w:ascii="仿宋_GB2312" w:hAnsi="仿宋_GB2312" w:cs="仿宋_GB2312" w:eastAsia="仿宋_GB2312"/>
                      <w:sz w:val="21"/>
                      <w:color w:val="000000"/>
                    </w:rPr>
                    <w:t>含</w:t>
                  </w:r>
                  <w:r>
                    <w:rPr>
                      <w:rFonts w:ascii="仿宋_GB2312" w:hAnsi="仿宋_GB2312" w:cs="仿宋_GB2312" w:eastAsia="仿宋_GB2312"/>
                      <w:sz w:val="21"/>
                      <w:color w:val="000000"/>
                    </w:rPr>
                    <w:t>YJV22-4*6mm2 及人工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取电电缆敷设</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管道内敷设</w:t>
                  </w:r>
                  <w:r>
                    <w:rPr>
                      <w:rFonts w:ascii="仿宋_GB2312" w:hAnsi="仿宋_GB2312" w:cs="仿宋_GB2312" w:eastAsia="仿宋_GB2312"/>
                      <w:sz w:val="21"/>
                      <w:color w:val="000000"/>
                    </w:rPr>
                    <w:t>含</w:t>
                  </w:r>
                  <w:r>
                    <w:rPr>
                      <w:rFonts w:ascii="仿宋_GB2312" w:hAnsi="仿宋_GB2312" w:cs="仿宋_GB2312" w:eastAsia="仿宋_GB2312"/>
                      <w:sz w:val="21"/>
                      <w:color w:val="000000"/>
                    </w:rPr>
                    <w:t>YJV22-4*10mm2 及人工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电表开户接入费</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协调电表开户及取电点接入施工</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w:t>
                  </w:r>
                </w:p>
              </w:tc>
              <w:tc>
                <w:tcPr>
                  <w:tcW w:type="dxa" w:w="18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智能交通管理平台升级扩容</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信控平台服务器</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≥2颗国产C86或ARM架构处理器，单处理器物理核心数≥16核，主频≥2.5 GHz；</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≥128G DDR4内存；</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≥2块600G 10K SAS硬盘（Raid1）；</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SAS_HBA卡（支持RAID 0/1/10）；</w:t>
                  </w:r>
                </w:p>
                <w:p>
                  <w:pPr>
                    <w:pStyle w:val="null3"/>
                    <w:numPr>
                      <w:ilvl w:val="0"/>
                      <w:numId w:val="1"/>
                    </w:numPr>
                    <w:jc w:val="left"/>
                  </w:pPr>
                  <w:r>
                    <w:rPr>
                      <w:rFonts w:ascii="仿宋_GB2312" w:hAnsi="仿宋_GB2312" w:cs="仿宋_GB2312" w:eastAsia="仿宋_GB2312"/>
                      <w:sz w:val="21"/>
                      <w:color w:val="000000"/>
                    </w:rPr>
                    <w:t>标配</w:t>
                  </w:r>
                  <w:r>
                    <w:rPr>
                      <w:rFonts w:ascii="仿宋_GB2312" w:hAnsi="仿宋_GB2312" w:cs="仿宋_GB2312" w:eastAsia="仿宋_GB2312"/>
                      <w:sz w:val="21"/>
                      <w:color w:val="000000"/>
                    </w:rPr>
                    <w:t>≥2个千兆电口，可选配置≥2个万兆网口，支持选配10GbE SFP+等多种网络接口；</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≥800W（1+1）冗余电源；</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交通信号控制平台</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详见</w:t>
                  </w:r>
                  <w:r>
                    <w:rPr>
                      <w:rFonts w:ascii="仿宋_GB2312" w:hAnsi="仿宋_GB2312" w:cs="仿宋_GB2312" w:eastAsia="仿宋_GB2312"/>
                      <w:sz w:val="21"/>
                      <w:b/>
                      <w:color w:val="000000"/>
                    </w:rPr>
                    <w:t>采购需求</w:t>
                  </w:r>
                  <w:r>
                    <w:rPr>
                      <w:rFonts w:ascii="仿宋_GB2312" w:hAnsi="仿宋_GB2312" w:cs="仿宋_GB2312" w:eastAsia="仿宋_GB2312"/>
                      <w:sz w:val="21"/>
                      <w:color w:val="000000"/>
                    </w:rPr>
                    <w:t>内的</w:t>
                  </w:r>
                  <w:r>
                    <w:rPr>
                      <w:rFonts w:ascii="仿宋_GB2312" w:hAnsi="仿宋_GB2312" w:cs="仿宋_GB2312" w:eastAsia="仿宋_GB2312"/>
                      <w:sz w:val="21"/>
                      <w:color w:val="000000"/>
                    </w:rPr>
                    <w:t>“</w:t>
                  </w:r>
                  <w:r>
                    <w:rPr>
                      <w:rFonts w:ascii="仿宋_GB2312" w:hAnsi="仿宋_GB2312" w:cs="仿宋_GB2312" w:eastAsia="仿宋_GB2312"/>
                      <w:sz w:val="21"/>
                      <w:b/>
                      <w:color w:val="000000"/>
                    </w:rPr>
                    <w:t>1.2.5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交通信号控制平台功能要求</w:t>
                  </w:r>
                  <w:r>
                    <w:rPr>
                      <w:rFonts w:ascii="仿宋_GB2312" w:hAnsi="仿宋_GB2312" w:cs="仿宋_GB2312" w:eastAsia="仿宋_GB2312"/>
                      <w:sz w:val="21"/>
                      <w:color w:val="000000"/>
                    </w:rPr>
                    <w:t>”相关章节</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成品软件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网络存储设备</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具有不少于</w:t>
                  </w:r>
                  <w:r>
                    <w:rPr>
                      <w:rFonts w:ascii="仿宋_GB2312" w:hAnsi="仿宋_GB2312" w:cs="仿宋_GB2312" w:eastAsia="仿宋_GB2312"/>
                      <w:sz w:val="21"/>
                      <w:color w:val="000000"/>
                    </w:rPr>
                    <w:t>36个硬盘热插拔插槽；</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设备配置：</w:t>
                  </w:r>
                  <w:r>
                    <w:rPr>
                      <w:rFonts w:ascii="仿宋_GB2312" w:hAnsi="仿宋_GB2312" w:cs="仿宋_GB2312" w:eastAsia="仿宋_GB2312"/>
                      <w:sz w:val="21"/>
                      <w:color w:val="000000"/>
                    </w:rPr>
                    <w:t>≥1颗64位多核处理器，≥8GB内存，内存支持扩展到≥256GB，内置SSD固态硬盘，配置≥4个风扇，风扇支持热插拔并可冗余温控调速；支持热插拔1+1AC220V电源或1+1直流冗余电源供电；</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设备标配：</w:t>
                  </w:r>
                  <w:r>
                    <w:rPr>
                      <w:rFonts w:ascii="仿宋_GB2312" w:hAnsi="仿宋_GB2312" w:cs="仿宋_GB2312" w:eastAsia="仿宋_GB2312"/>
                      <w:sz w:val="21"/>
                      <w:color w:val="000000"/>
                    </w:rPr>
                    <w:t>≥4个2.5Gb网口，支持2个前置 USB2.0接口、2个后置USB3.0接口，支持1个前置VGA接口、1个后置HDMI接口，支持1个RS-232串口，支持4个PCI-E3.0；</w:t>
                  </w:r>
                </w:p>
                <w:p>
                  <w:pPr>
                    <w:pStyle w:val="null3"/>
                    <w:numPr>
                      <w:ilvl w:val="0"/>
                      <w:numId w:val="1"/>
                    </w:numPr>
                    <w:jc w:val="left"/>
                  </w:pPr>
                  <w:r>
                    <w:rPr>
                      <w:rFonts w:ascii="仿宋_GB2312" w:hAnsi="仿宋_GB2312" w:cs="仿宋_GB2312" w:eastAsia="仿宋_GB2312"/>
                      <w:sz w:val="21"/>
                      <w:color w:val="000000"/>
                    </w:rPr>
                    <w:t>支持硬盘热插拔设备在读写数据时，热插拔设备内的任意块硬盘，设备正常运行不宕机，硬盘不损坏，数据不丢失，业务不中断；</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每个控制单元支持双系统应用，外置系统盘支持RAID1模式，系统盘支持热插拔，当主系统出现故障时，备用系统可接管工作；支持系统盘为独立的2块HDD（SATA、SAS）或SSD盘，组成RAID1；（提供公安部检测机构或其他经国家认可的第三方检测机构出具的检测报告复印件并加盖投标人公章</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可接入</w:t>
                  </w:r>
                  <w:r>
                    <w:rPr>
                      <w:rFonts w:ascii="仿宋_GB2312" w:hAnsi="仿宋_GB2312" w:cs="仿宋_GB2312" w:eastAsia="仿宋_GB2312"/>
                      <w:sz w:val="21"/>
                      <w:color w:val="000000"/>
                    </w:rPr>
                    <w:t>2T/3T/4T/6T/8T/10T/12T/14T/16T/18T/20T/25T/26T/30T SATA/SAS硬盘；支持NL-SAS 硬盘、HDD硬盘、SSD硬盘、氦气硬盘、空气硬盘；支持 CMR或SMR硬盘；支持硬盘交错/分时启动；</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支持视音频、图片、智能数据流进行混合直存，无须存储服务器和图片服务器的参与，平台服务器宕机时，存储业务正常；支持国际</w:t>
                  </w:r>
                  <w:r>
                    <w:rPr>
                      <w:rFonts w:ascii="仿宋_GB2312" w:hAnsi="仿宋_GB2312" w:cs="仿宋_GB2312" w:eastAsia="仿宋_GB2312"/>
                      <w:sz w:val="21"/>
                      <w:color w:val="000000"/>
                    </w:rPr>
                    <w:t>GB/T 28181和Onvif视频流直存模式；支持iSCSI直存功能，前端网络摄像机和设备之间可直接通过iSCSI协议进行块存储；</w:t>
                  </w:r>
                </w:p>
                <w:p>
                  <w:pPr>
                    <w:pStyle w:val="null3"/>
                    <w:numPr>
                      <w:ilvl w:val="0"/>
                      <w:numId w:val="1"/>
                    </w:numPr>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ONVIF、PSIA、TCP/IP、UDP、SIP、SIP2.0、RTSP、RTP、RTCP、iSCSI、CIFS(SMB)、NFS、FTP、HTTP、AFP、RSYNC、SNMP、IPV4、IPV6、HLS、S3、OSS等协议，支持IP组播；</w:t>
                  </w:r>
                </w:p>
                <w:p>
                  <w:pPr>
                    <w:pStyle w:val="null3"/>
                    <w:numPr>
                      <w:ilvl w:val="0"/>
                      <w:numId w:val="1"/>
                    </w:numPr>
                    <w:jc w:val="left"/>
                  </w:pPr>
                  <w:r>
                    <w:rPr>
                      <w:rFonts w:ascii="仿宋_GB2312" w:hAnsi="仿宋_GB2312" w:cs="仿宋_GB2312" w:eastAsia="仿宋_GB2312"/>
                      <w:sz w:val="21"/>
                      <w:color w:val="000000"/>
                    </w:rPr>
                    <w:t>设备支持版本回退功能，在当前版本出现故障或操作失误后，可进行回退到历史版本，回退后录像正常回放，且历史录像完整；</w:t>
                  </w:r>
                </w:p>
                <w:p>
                  <w:pPr>
                    <w:pStyle w:val="null3"/>
                    <w:numPr>
                      <w:ilvl w:val="0"/>
                      <w:numId w:val="1"/>
                    </w:numPr>
                    <w:jc w:val="left"/>
                  </w:pPr>
                  <w:r>
                    <w:rPr>
                      <w:rFonts w:ascii="仿宋_GB2312" w:hAnsi="仿宋_GB2312" w:cs="仿宋_GB2312" w:eastAsia="仿宋_GB2312"/>
                      <w:sz w:val="21"/>
                      <w:color w:val="000000"/>
                    </w:rPr>
                    <w:t>设备支持</w:t>
                  </w:r>
                  <w:r>
                    <w:rPr>
                      <w:rFonts w:ascii="仿宋_GB2312" w:hAnsi="仿宋_GB2312" w:cs="仿宋_GB2312" w:eastAsia="仿宋_GB2312"/>
                      <w:sz w:val="21"/>
                      <w:color w:val="000000"/>
                    </w:rPr>
                    <w:t>MAID2.0磁盘节能功能，当磁盘不工作时，可根据设置的时间自动启动磁盘降速或磁盘休眠指令，降低磁盘驱动能耗；</w:t>
                  </w:r>
                </w:p>
                <w:p>
                  <w:pPr>
                    <w:pStyle w:val="null3"/>
                    <w:numPr>
                      <w:ilvl w:val="0"/>
                      <w:numId w:val="1"/>
                    </w:numPr>
                    <w:jc w:val="left"/>
                  </w:pPr>
                  <w:r>
                    <w:rPr>
                      <w:rFonts w:ascii="仿宋_GB2312" w:hAnsi="仿宋_GB2312" w:cs="仿宋_GB2312" w:eastAsia="仿宋_GB2312"/>
                      <w:sz w:val="21"/>
                      <w:color w:val="000000"/>
                    </w:rPr>
                    <w:t>设备支持硬盘的多级工作模式，包括性能模式、空闲模式（A\B\C，A：硬盘短时空闲，可以正常响应IO；B：较多空闲，磁头不再移动，硬盘满转；C:硬盘完全空闲，磁头不再移动，硬盘降速）、休眠模式（硬盘不再旋转，新下发IO需要唤醒）</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硬盘</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8TB监控级 HDD。</w:t>
                  </w:r>
                </w:p>
                <w:p>
                  <w:pPr>
                    <w:pStyle w:val="null3"/>
                    <w:numPr>
                      <w:ilvl w:val="0"/>
                      <w:numId w:val="1"/>
                    </w:numPr>
                    <w:jc w:val="left"/>
                  </w:pPr>
                  <w:r>
                    <w:rPr>
                      <w:rFonts w:ascii="仿宋_GB2312" w:hAnsi="仿宋_GB2312" w:cs="仿宋_GB2312" w:eastAsia="仿宋_GB2312"/>
                      <w:sz w:val="21"/>
                      <w:color w:val="000000"/>
                    </w:rPr>
                    <w:t>转速：</w:t>
                  </w:r>
                  <w:r>
                    <w:rPr>
                      <w:rFonts w:ascii="仿宋_GB2312" w:hAnsi="仿宋_GB2312" w:cs="仿宋_GB2312" w:eastAsia="仿宋_GB2312"/>
                      <w:sz w:val="21"/>
                      <w:color w:val="000000"/>
                    </w:rPr>
                    <w:t>5400 RPM（低功耗、静音）。</w:t>
                  </w:r>
                </w:p>
                <w:p>
                  <w:pPr>
                    <w:pStyle w:val="null3"/>
                    <w:numPr>
                      <w:ilvl w:val="0"/>
                      <w:numId w:val="1"/>
                    </w:numPr>
                    <w:jc w:val="left"/>
                  </w:pPr>
                  <w:r>
                    <w:rPr>
                      <w:rFonts w:ascii="仿宋_GB2312" w:hAnsi="仿宋_GB2312" w:cs="仿宋_GB2312" w:eastAsia="仿宋_GB2312"/>
                      <w:sz w:val="21"/>
                      <w:color w:val="000000"/>
                    </w:rPr>
                    <w:t>缓存：</w:t>
                  </w:r>
                  <w:r>
                    <w:rPr>
                      <w:rFonts w:ascii="仿宋_GB2312" w:hAnsi="仿宋_GB2312" w:cs="仿宋_GB2312" w:eastAsia="仿宋_GB2312"/>
                      <w:sz w:val="21"/>
                      <w:color w:val="000000"/>
                    </w:rPr>
                    <w:t>256MB 或更高，提升多路视频流并发写入能力。</w:t>
                  </w:r>
                </w:p>
                <w:p>
                  <w:pPr>
                    <w:pStyle w:val="null3"/>
                    <w:numPr>
                      <w:ilvl w:val="0"/>
                      <w:numId w:val="1"/>
                    </w:numPr>
                    <w:jc w:val="left"/>
                  </w:pPr>
                  <w:r>
                    <w:rPr>
                      <w:rFonts w:ascii="仿宋_GB2312" w:hAnsi="仿宋_GB2312" w:cs="仿宋_GB2312" w:eastAsia="仿宋_GB2312"/>
                      <w:sz w:val="21"/>
                      <w:color w:val="000000"/>
                    </w:rPr>
                    <w:t>平均故障间隔（</w:t>
                  </w:r>
                  <w:r>
                    <w:rPr>
                      <w:rFonts w:ascii="仿宋_GB2312" w:hAnsi="仿宋_GB2312" w:cs="仿宋_GB2312" w:eastAsia="仿宋_GB2312"/>
                      <w:sz w:val="21"/>
                      <w:color w:val="000000"/>
                    </w:rPr>
                    <w:t>MTBF）：≥1,000,000 小时。</w:t>
                  </w:r>
                </w:p>
                <w:p>
                  <w:pPr>
                    <w:pStyle w:val="null3"/>
                    <w:numPr>
                      <w:ilvl w:val="0"/>
                      <w:numId w:val="1"/>
                    </w:numPr>
                    <w:jc w:val="left"/>
                  </w:pPr>
                  <w:r>
                    <w:rPr>
                      <w:rFonts w:ascii="仿宋_GB2312" w:hAnsi="仿宋_GB2312" w:cs="仿宋_GB2312" w:eastAsia="仿宋_GB2312"/>
                      <w:sz w:val="21"/>
                      <w:color w:val="000000"/>
                    </w:rPr>
                    <w:t>接口与兼容性</w:t>
                  </w:r>
                  <w:r>
                    <w:rPr>
                      <w:rFonts w:ascii="仿宋_GB2312" w:hAnsi="仿宋_GB2312" w:cs="仿宋_GB2312" w:eastAsia="仿宋_GB2312"/>
                      <w:sz w:val="21"/>
                      <w:color w:val="000000"/>
                    </w:rPr>
                    <w:t>接口：SATA III（6Gbps）。</w:t>
                  </w:r>
                </w:p>
                <w:p>
                  <w:pPr>
                    <w:pStyle w:val="null3"/>
                    <w:numPr>
                      <w:ilvl w:val="0"/>
                      <w:numId w:val="1"/>
                    </w:numPr>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3.5 英寸。</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应用服务器</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2U单路标准机架式服务器；</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≥1颗国产C86或ARM架构CPU处理器，核数≥16核，主频≥2.5GHz；</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≥128G DDR4内存，16根内存插槽，最大支持扩展至1TB内存；</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≥2块480G SSD硬盘，2块4T 7.2K SATA硬盘；</w:t>
                  </w:r>
                  <w:r>
                    <w:br/>
                  </w:r>
                  <w:r>
                    <w:rPr>
                      <w:rFonts w:ascii="仿宋_GB2312" w:hAnsi="仿宋_GB2312" w:cs="仿宋_GB2312" w:eastAsia="仿宋_GB2312"/>
                      <w:sz w:val="21"/>
                      <w:color w:val="000000"/>
                    </w:rPr>
                    <w:t>5. 配置SAS+HBA卡（支持RAID 0/1/10）；</w:t>
                  </w:r>
                </w:p>
                <w:p>
                  <w:pPr>
                    <w:pStyle w:val="null3"/>
                    <w:numPr>
                      <w:ilvl w:val="0"/>
                      <w:numId w:val="1"/>
                    </w:numPr>
                    <w:jc w:val="left"/>
                  </w:pPr>
                  <w:r>
                    <w:rPr>
                      <w:rFonts w:ascii="仿宋_GB2312" w:hAnsi="仿宋_GB2312" w:cs="仿宋_GB2312" w:eastAsia="仿宋_GB2312"/>
                      <w:sz w:val="21"/>
                      <w:color w:val="000000"/>
                    </w:rPr>
                    <w:t>最大可支持</w:t>
                  </w:r>
                  <w:r>
                    <w:rPr>
                      <w:rFonts w:ascii="仿宋_GB2312" w:hAnsi="仿宋_GB2312" w:cs="仿宋_GB2312" w:eastAsia="仿宋_GB2312"/>
                      <w:sz w:val="21"/>
                      <w:color w:val="000000"/>
                    </w:rPr>
                    <w:t>6个PCIe扩展插槽；</w:t>
                  </w:r>
                </w:p>
                <w:p>
                  <w:pPr>
                    <w:pStyle w:val="null3"/>
                    <w:numPr>
                      <w:ilvl w:val="0"/>
                      <w:numId w:val="1"/>
                    </w:numPr>
                    <w:jc w:val="left"/>
                  </w:pPr>
                  <w:r>
                    <w:rPr>
                      <w:rFonts w:ascii="仿宋_GB2312" w:hAnsi="仿宋_GB2312" w:cs="仿宋_GB2312" w:eastAsia="仿宋_GB2312"/>
                      <w:sz w:val="21"/>
                      <w:color w:val="000000"/>
                    </w:rPr>
                    <w:t>板载</w:t>
                  </w:r>
                  <w:r>
                    <w:rPr>
                      <w:rFonts w:ascii="仿宋_GB2312" w:hAnsi="仿宋_GB2312" w:cs="仿宋_GB2312" w:eastAsia="仿宋_GB2312"/>
                      <w:sz w:val="21"/>
                      <w:color w:val="000000"/>
                    </w:rPr>
                    <w:t>≥2个千兆电口，支持选配10GbE、25GbE SFP+等多种网络接口；</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≥1个千兆RJ-45管理接口，≥4个USB 3.0接口；</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1+1冗余电源；</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感知服务器</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2U单路标准机架式服务器；</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≥1颗国产C86或ARM架构CPU处理器，核数≥24核，主频≥2.0GHz；</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≥64G DDR4内存，16根内存插槽，最大支持扩展至1TB内存；</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≥2块600G 10K SAS硬盘，≥2块4T 7.2K SAS硬盘；</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SAS+HBA卡；</w:t>
                  </w:r>
                </w:p>
                <w:p>
                  <w:pPr>
                    <w:pStyle w:val="null3"/>
                    <w:numPr>
                      <w:ilvl w:val="0"/>
                      <w:numId w:val="1"/>
                    </w:numPr>
                    <w:jc w:val="left"/>
                  </w:pPr>
                  <w:r>
                    <w:rPr>
                      <w:rFonts w:ascii="仿宋_GB2312" w:hAnsi="仿宋_GB2312" w:cs="仿宋_GB2312" w:eastAsia="仿宋_GB2312"/>
                      <w:sz w:val="21"/>
                      <w:color w:val="000000"/>
                    </w:rPr>
                    <w:t>板载</w:t>
                  </w:r>
                  <w:r>
                    <w:rPr>
                      <w:rFonts w:ascii="仿宋_GB2312" w:hAnsi="仿宋_GB2312" w:cs="仿宋_GB2312" w:eastAsia="仿宋_GB2312"/>
                      <w:sz w:val="21"/>
                      <w:color w:val="000000"/>
                    </w:rPr>
                    <w:t>≥2个千兆电口；</w:t>
                  </w:r>
                </w:p>
                <w:p>
                  <w:pPr>
                    <w:pStyle w:val="null3"/>
                    <w:numPr>
                      <w:ilvl w:val="0"/>
                      <w:numId w:val="1"/>
                    </w:numPr>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1+1冗余电源；</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硬件设备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大数据软件</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车辆数据接入及任务管理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1）支持车辆抓拍数据接入和处理服务，包括一转多、过车数据解析、过车数据处理、时间范围过滤等功能；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2）支持按节点查看每个车辆抓拍数据接入任务节点的信息，根据不同节点类型，展示不同节点的参数和运行状况，包括数据量报表、执行日志、性能日志、样例数据和执行记录；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3）支持设置每个车辆抓拍数据接入任务的重试开关是否开启、重试次数上报阈值、重试间隔、单批重试次数、复制线程数等属性；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4）支持设置每个车辆抓拍数据接入任务的增量激活状态、执行类型、周期配置（执行周期、排除周期、时间间隔）等运行策略配置；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5）支持查看每个车辆抓拍数据接入任务的输入数据量、输出数据量、异常数据量统计；支持按时、日、周、月查看每个人像数据接入任务输入、输出、异常数据量趋势；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6）支持查看每个车辆抓拍数据接入任务的任务运行记录，包括开始时间、结束时间、输入数据量、输出数据量、异常数据量，并可下载日志；</w:t>
                  </w:r>
                  <w:r>
                    <w:br/>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车辆违法数据接入及任务管理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1）支持车辆违法数据接入和处理服务，包括车辆违法数据解析、车辆违法数据处理、时间范围过滤等功能；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2）支持按节点查看每个车辆违法数据接入任务节点的信息，根据不同节点类型，展示不同节点的参数和运行状况，包括数据量报表、执行日志、性能日志、样例数据和执行记录；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3）支持设置每个车辆违法数据接入任务的重试开关是否开启、重试次数上报阈值、重试间隔、单批重试次数、复制线程数等属性；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4）支持设置每个车辆违法数据接入任务的增量激活状态、执行类型、周期配置（执行周期、排除周期、时间间隔）等运行策略配置；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5）支持查看每个车辆违法数据接入任务的输入数据量、输出数据量、异常数据量统计；支持按时、日、周、月查看每个人像数据接入任务输入、输出、异常数据量趋势；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6）支持查看每个车违法辆数据接入任务的任务运行记录，包括开始时间、结束时间、输入数据量、输出数据量、异常数据量，并可下载日志；</w:t>
                  </w:r>
                  <w:r>
                    <w:br/>
                  </w: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车辆抓拍数据统计及任务管理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1）支持按车道方向、归属地、车辆品牌、区域统计车辆抓拍数据；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2）支持统计每个设备每小时的车辆抓拍数据量；</w:t>
                  </w:r>
                  <w:r>
                    <w:br/>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车辆应用服务接口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1）支持修改过车数据服务接口；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2）支持过车数据查询服务接口；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3）支持过车数据统计服务接口；</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感知数据存储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1）支持统一建表服务，支持车辆抓拍、车辆违法、非机动车等抓拍记录、计算结果等数据表统一创建；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2）支持多个专用于感知数据接入和治理的插件，包括感知数据处理插件、感知数据解析插件、时间过滤插件；</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3）支持数据生命周期管理功能，自动按照配置信息保留指定时间范围内的数据；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4）可支持日增300万数据接入，存储总量最多可支持5亿条；</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感知数据量授权不少于</w:t>
                  </w:r>
                  <w:r>
                    <w:rPr>
                      <w:rFonts w:ascii="仿宋_GB2312" w:hAnsi="仿宋_GB2312" w:cs="仿宋_GB2312" w:eastAsia="仿宋_GB2312"/>
                      <w:sz w:val="21"/>
                      <w:color w:val="000000"/>
                    </w:rPr>
                    <w:t>5亿条</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成品软件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交通综合管控平台</w:t>
                  </w:r>
                  <w:r>
                    <w:rPr>
                      <w:rFonts w:ascii="仿宋_GB2312" w:hAnsi="仿宋_GB2312" w:cs="仿宋_GB2312" w:eastAsia="仿宋_GB2312"/>
                      <w:sz w:val="21"/>
                      <w:color w:val="000000"/>
                    </w:rPr>
                    <w:t>升级</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详见</w:t>
                  </w:r>
                  <w:r>
                    <w:rPr>
                      <w:rFonts w:ascii="仿宋_GB2312" w:hAnsi="仿宋_GB2312" w:cs="仿宋_GB2312" w:eastAsia="仿宋_GB2312"/>
                      <w:sz w:val="21"/>
                      <w:b/>
                      <w:color w:val="000000"/>
                    </w:rPr>
                    <w:t>采购需求</w:t>
                  </w:r>
                  <w:r>
                    <w:rPr>
                      <w:rFonts w:ascii="仿宋_GB2312" w:hAnsi="仿宋_GB2312" w:cs="仿宋_GB2312" w:eastAsia="仿宋_GB2312"/>
                      <w:sz w:val="21"/>
                      <w:color w:val="000000"/>
                    </w:rPr>
                    <w:t>内的</w:t>
                  </w:r>
                  <w:r>
                    <w:rPr>
                      <w:rFonts w:ascii="仿宋_GB2312" w:hAnsi="仿宋_GB2312" w:cs="仿宋_GB2312" w:eastAsia="仿宋_GB2312"/>
                      <w:sz w:val="21"/>
                      <w:color w:val="000000"/>
                    </w:rPr>
                    <w:t>“</w:t>
                  </w:r>
                  <w:r>
                    <w:rPr>
                      <w:rFonts w:ascii="仿宋_GB2312" w:hAnsi="仿宋_GB2312" w:cs="仿宋_GB2312" w:eastAsia="仿宋_GB2312"/>
                      <w:sz w:val="21"/>
                      <w:b/>
                      <w:color w:val="000000"/>
                    </w:rPr>
                    <w:t>1.2.6</w:t>
                  </w:r>
                  <w:r>
                    <w:rPr>
                      <w:rFonts w:ascii="仿宋_GB2312" w:hAnsi="仿宋_GB2312" w:cs="仿宋_GB2312" w:eastAsia="仿宋_GB2312"/>
                      <w:sz w:val="21"/>
                      <w:b/>
                      <w:color w:val="000000"/>
                    </w:rPr>
                    <w:t>.</w:t>
                  </w:r>
                  <w:r>
                    <w:rPr>
                      <w:rFonts w:ascii="仿宋_GB2312" w:hAnsi="仿宋_GB2312" w:cs="仿宋_GB2312" w:eastAsia="仿宋_GB2312"/>
                      <w:sz w:val="21"/>
                      <w:color w:val="000000"/>
                    </w:rPr>
                    <w:t>交通综合管控平台功能要求</w:t>
                  </w:r>
                  <w:r>
                    <w:rPr>
                      <w:rFonts w:ascii="仿宋_GB2312" w:hAnsi="仿宋_GB2312" w:cs="仿宋_GB2312" w:eastAsia="仿宋_GB2312"/>
                      <w:sz w:val="21"/>
                      <w:color w:val="000000"/>
                    </w:rPr>
                    <w:t>”相关章节</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成品软件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国产化消息中间件</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消息中间件是基于队列与消息传递技术，在网络环境中为应用系统提供同步或异步、可靠的消息传输的支撑性软件系统。消息中间件应满足如下要求：</w:t>
                  </w:r>
                  <w:r>
                    <w:br/>
                  </w:r>
                  <w:r>
                    <w:rPr>
                      <w:rFonts w:ascii="仿宋_GB2312" w:hAnsi="仿宋_GB2312" w:cs="仿宋_GB2312" w:eastAsia="仿宋_GB2312"/>
                      <w:sz w:val="21"/>
                      <w:color w:val="000000"/>
                    </w:rPr>
                    <w:t>1、负载均衡：支持集群和负载均衡；</w:t>
                  </w:r>
                  <w:r>
                    <w:br/>
                  </w:r>
                  <w:r>
                    <w:rPr>
                      <w:rFonts w:ascii="仿宋_GB2312" w:hAnsi="仿宋_GB2312" w:cs="仿宋_GB2312" w:eastAsia="仿宋_GB2312"/>
                      <w:sz w:val="21"/>
                      <w:color w:val="000000"/>
                    </w:rPr>
                    <w:t>2、安全服务：支持界面登录提供验证码，超过次数锁定账号；防SDos攻击等；</w:t>
                  </w:r>
                  <w:r>
                    <w:br/>
                  </w:r>
                  <w:r>
                    <w:rPr>
                      <w:rFonts w:ascii="仿宋_GB2312" w:hAnsi="仿宋_GB2312" w:cs="仿宋_GB2312" w:eastAsia="仿宋_GB2312"/>
                      <w:sz w:val="21"/>
                      <w:color w:val="000000"/>
                    </w:rPr>
                    <w:t>3、兼容性：对开源框架具有广泛的兼容性；</w:t>
                  </w:r>
                  <w:r>
                    <w:br/>
                  </w:r>
                  <w:r>
                    <w:rPr>
                      <w:rFonts w:ascii="仿宋_GB2312" w:hAnsi="仿宋_GB2312" w:cs="仿宋_GB2312" w:eastAsia="仿宋_GB2312"/>
                      <w:sz w:val="21"/>
                      <w:color w:val="000000"/>
                    </w:rPr>
                    <w:t>4、安全管理：提供过滤访问IP、预防Slow HTTP DoS 攻击、禁用不安全HTTP方法、防止网页嵌套等安全设置；</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国产化数据库软件</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为满足公安交管信息安全要求，本次项目采用国产化数据库软件，要求如下：</w:t>
                  </w:r>
                  <w:r>
                    <w:br/>
                  </w:r>
                  <w:r>
                    <w:rPr>
                      <w:rFonts w:ascii="仿宋_GB2312" w:hAnsi="仿宋_GB2312" w:cs="仿宋_GB2312" w:eastAsia="仿宋_GB2312"/>
                      <w:sz w:val="21"/>
                      <w:color w:val="000000"/>
                    </w:rPr>
                    <w:t>1、可运行在国内外主流软硬件平台上，支持鲲鹏、飞腾、龙芯、申威、兆芯、海光等国产CPU；</w:t>
                  </w:r>
                  <w:r>
                    <w:br/>
                  </w:r>
                  <w:r>
                    <w:rPr>
                      <w:rFonts w:ascii="仿宋_GB2312" w:hAnsi="仿宋_GB2312" w:cs="仿宋_GB2312" w:eastAsia="仿宋_GB2312"/>
                      <w:sz w:val="21"/>
                      <w:color w:val="000000"/>
                    </w:rPr>
                    <w:t>2、提供包括并行计算、索引覆盖等技术在内的多种性能优化手段，提供基于读写分离的负载均衡技术，能从容应对高负载大并发的业务；</w:t>
                  </w:r>
                  <w:r>
                    <w:br/>
                  </w:r>
                  <w:r>
                    <w:rPr>
                      <w:rFonts w:ascii="仿宋_GB2312" w:hAnsi="仿宋_GB2312" w:cs="仿宋_GB2312" w:eastAsia="仿宋_GB2312"/>
                      <w:sz w:val="21"/>
                      <w:color w:val="000000"/>
                    </w:rPr>
                    <w:t>3、提供全新设计的集成开发环境和集成管理平台，能有效降低数据库开发人员和管理人员的使用成本，提高开发和管理效率；</w:t>
                  </w:r>
                  <w:r>
                    <w:br/>
                  </w:r>
                  <w:r>
                    <w:rPr>
                      <w:rFonts w:ascii="仿宋_GB2312" w:hAnsi="仿宋_GB2312" w:cs="仿宋_GB2312" w:eastAsia="仿宋_GB2312"/>
                      <w:sz w:val="21"/>
                      <w:color w:val="000000"/>
                    </w:rPr>
                    <w:t>4、针对关键业务应用的可持续服务需求，可提供容错功能体系，通过如数据备份、恢复、同步复制、多数据副本等高可用技术，确保数据库7x24小时不间断服务，实现99 %的系统可用性；</w:t>
                  </w:r>
                  <w:r>
                    <w:br/>
                  </w:r>
                  <w:r>
                    <w:rPr>
                      <w:rFonts w:ascii="仿宋_GB2312" w:hAnsi="仿宋_GB2312" w:cs="仿宋_GB2312" w:eastAsia="仿宋_GB2312"/>
                      <w:sz w:val="21"/>
                      <w:color w:val="000000"/>
                    </w:rPr>
                    <w:t>5、提供丰富的安全策略；</w:t>
                  </w:r>
                  <w:r>
                    <w:br/>
                  </w:r>
                  <w:r>
                    <w:rPr>
                      <w:rFonts w:ascii="仿宋_GB2312" w:hAnsi="仿宋_GB2312" w:cs="仿宋_GB2312" w:eastAsia="仿宋_GB2312"/>
                      <w:sz w:val="21"/>
                      <w:color w:val="000000"/>
                    </w:rPr>
                    <w:t>6、兼容主流数据库（如Oracle、SQL Server、MySQL等）语法的服务器端、客户端应用开发接口。</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国产化操作系统</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为满足公安交管信息安全要求，本次项目采用国产化操作系统。系统应能支持飞腾或龙芯或申威或兆芯或海光或鲲鹏等国产平台，提供兼容一致的开发和运行接口，为用户提供完全一致的用户体验。</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w:t>
                  </w:r>
                </w:p>
              </w:tc>
              <w:tc>
                <w:tcPr>
                  <w:tcW w:type="dxa" w:w="18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系统集成实施费</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rPr>
              <w:t>投标人报价明细应按本采购清单逐项详细填写。</w:t>
            </w:r>
            <w:r>
              <w:br/>
            </w:r>
            <w:r>
              <w:rPr>
                <w:rFonts w:ascii="仿宋_GB2312" w:hAnsi="仿宋_GB2312" w:cs="仿宋_GB2312" w:eastAsia="仿宋_GB2312"/>
              </w:rPr>
              <w:t xml:space="preserve"> 注：所投标的主要硬件设备和成品软件需提供产品检测报告或生产厂商功能参数彩页等佐证材料并加盖生产厂商公章和投标人公章，同时提供生产厂商对上述材料真实性的承诺函并加盖生产厂商公章和投标人公章。</w:t>
            </w:r>
            <w:r>
              <w:br/>
            </w:r>
            <w:r>
              <w:rPr>
                <w:rFonts w:ascii="仿宋_GB2312" w:hAnsi="仿宋_GB2312" w:cs="仿宋_GB2312" w:eastAsia="仿宋_GB2312"/>
              </w:rPr>
              <w:t xml:space="preserve"> 1.2.8.2.前端点位清单</w:t>
            </w:r>
            <w:r>
              <w:br/>
            </w:r>
            <w:r>
              <w:rPr>
                <w:rFonts w:ascii="仿宋_GB2312" w:hAnsi="仿宋_GB2312" w:cs="仿宋_GB2312" w:eastAsia="仿宋_GB2312"/>
              </w:rPr>
              <w:t xml:space="preserve"> 1.届时由采购人提供</w:t>
            </w:r>
            <w:r>
              <w:br/>
            </w:r>
            <w:r>
              <w:rPr>
                <w:rFonts w:ascii="仿宋_GB2312" w:hAnsi="仿宋_GB2312" w:cs="仿宋_GB2312" w:eastAsia="仿宋_GB2312"/>
              </w:rPr>
              <w:t xml:space="preserve"> 1.3. 商务要求</w:t>
            </w:r>
            <w:r>
              <w:br/>
            </w:r>
            <w:r>
              <w:rPr>
                <w:rFonts w:ascii="仿宋_GB2312" w:hAnsi="仿宋_GB2312" w:cs="仿宋_GB2312" w:eastAsia="仿宋_GB2312"/>
              </w:rPr>
              <w:t xml:space="preserve"> 1.3.1.培训要求</w:t>
            </w:r>
            <w:r>
              <w:br/>
            </w:r>
            <w:r>
              <w:rPr>
                <w:rFonts w:ascii="仿宋_GB2312" w:hAnsi="仿宋_GB2312" w:cs="仿宋_GB2312" w:eastAsia="仿宋_GB2312"/>
              </w:rPr>
              <w:t xml:space="preserve"> 1.3.1.1.培训目的</w:t>
            </w:r>
            <w:r>
              <w:br/>
            </w:r>
            <w:r>
              <w:rPr>
                <w:rFonts w:ascii="仿宋_GB2312" w:hAnsi="仿宋_GB2312" w:cs="仿宋_GB2312" w:eastAsia="仿宋_GB2312"/>
              </w:rPr>
              <w:t xml:space="preserve"> 1.在项目建设过程中对相关人员进行技术培训，在以后系统运行过程中亦根据具体情况进行相应内容的培训，以保证系统的管理人员、技术人员和业务人员能够及时、准确地了解和熟练地使用系统。</w:t>
            </w:r>
            <w:r>
              <w:br/>
            </w:r>
            <w:r>
              <w:rPr>
                <w:rFonts w:ascii="仿宋_GB2312" w:hAnsi="仿宋_GB2312" w:cs="仿宋_GB2312" w:eastAsia="仿宋_GB2312"/>
              </w:rPr>
              <w:t xml:space="preserve"> 1.3.1.2.培训对象和培训内容</w:t>
            </w:r>
            <w:r>
              <w:br/>
            </w:r>
            <w:r>
              <w:rPr>
                <w:rFonts w:ascii="仿宋_GB2312" w:hAnsi="仿宋_GB2312" w:cs="仿宋_GB2312" w:eastAsia="仿宋_GB2312"/>
              </w:rPr>
              <w:t xml:space="preserve"> 1.培训主要内容有：系统应用、软硬件的运行与维护、网络和安全管理等。</w:t>
            </w:r>
            <w:r>
              <w:br/>
            </w:r>
            <w:r>
              <w:rPr>
                <w:rFonts w:ascii="仿宋_GB2312" w:hAnsi="仿宋_GB2312" w:cs="仿宋_GB2312" w:eastAsia="仿宋_GB2312"/>
              </w:rPr>
              <w:t xml:space="preserve"> 系统管理员培训：掌握系统日常维护各种技术，熟练掌握对网络管理和维护、硬件管理 和维护、应用系统的管理和维护以及安全管理等。</w:t>
            </w:r>
            <w:r>
              <w:br/>
            </w:r>
            <w:r>
              <w:rPr>
                <w:rFonts w:ascii="仿宋_GB2312" w:hAnsi="仿宋_GB2312" w:cs="仿宋_GB2312" w:eastAsia="仿宋_GB2312"/>
              </w:rPr>
              <w:t xml:space="preserve"> 技术人员培训：通过各种的培训方式，使项目系统技术人员掌握视频系统、网络系统等 技术，具备一定的维护能力，在系统实施过程中能够参与项目管理和系统搭建，在系统维护过 程中能够自行维护。</w:t>
            </w:r>
            <w:r>
              <w:br/>
            </w:r>
            <w:r>
              <w:rPr>
                <w:rFonts w:ascii="仿宋_GB2312" w:hAnsi="仿宋_GB2312" w:cs="仿宋_GB2312" w:eastAsia="仿宋_GB2312"/>
              </w:rPr>
              <w:t xml:space="preserve"> 系统操作员培训：能够熟练使用系统各类前台操作模块、快速调用相关业务处理模块并规范输入各种信息。</w:t>
            </w:r>
            <w:r>
              <w:br/>
            </w:r>
            <w:r>
              <w:rPr>
                <w:rFonts w:ascii="仿宋_GB2312" w:hAnsi="仿宋_GB2312" w:cs="仿宋_GB2312" w:eastAsia="仿宋_GB2312"/>
              </w:rPr>
              <w:t xml:space="preserve"> 1.3.1.3.培训方式</w:t>
            </w:r>
            <w:r>
              <w:br/>
            </w:r>
            <w:r>
              <w:rPr>
                <w:rFonts w:ascii="仿宋_GB2312" w:hAnsi="仿宋_GB2312" w:cs="仿宋_GB2312" w:eastAsia="仿宋_GB2312"/>
              </w:rPr>
              <w:t xml:space="preserve"> 1.现场培训：主要对管理人员在本局实行培训；或对有特殊需要的警种实行送教上门；或对有保障任务的人员实行送教上门。</w:t>
            </w:r>
            <w:r>
              <w:br/>
            </w:r>
            <w:r>
              <w:rPr>
                <w:rFonts w:ascii="仿宋_GB2312" w:hAnsi="仿宋_GB2312" w:cs="仿宋_GB2312" w:eastAsia="仿宋_GB2312"/>
              </w:rPr>
              <w:t xml:space="preserve"> 2.集中培训：采用分批次集中授课的方式进行现场集中培训，每次培训时间不少于1天，每次培训人数由采购人确定。</w:t>
            </w:r>
            <w:r>
              <w:br/>
            </w:r>
            <w:r>
              <w:rPr>
                <w:rFonts w:ascii="仿宋_GB2312" w:hAnsi="仿宋_GB2312" w:cs="仿宋_GB2312" w:eastAsia="仿宋_GB2312"/>
              </w:rPr>
              <w:t xml:space="preserve"> 1.3.1.4.培训费用</w:t>
            </w:r>
            <w:r>
              <w:br/>
            </w:r>
            <w:r>
              <w:rPr>
                <w:rFonts w:ascii="仿宋_GB2312" w:hAnsi="仿宋_GB2312" w:cs="仿宋_GB2312" w:eastAsia="仿宋_GB2312"/>
              </w:rPr>
              <w:t xml:space="preserve"> 1.培训过程所产生的费用由中标方承担。</w:t>
            </w:r>
            <w:r>
              <w:br/>
            </w:r>
            <w:r>
              <w:rPr>
                <w:rFonts w:ascii="仿宋_GB2312" w:hAnsi="仿宋_GB2312" w:cs="仿宋_GB2312" w:eastAsia="仿宋_GB2312"/>
              </w:rPr>
              <w:t xml:space="preserve"> 1.3.2.安全生产要求</w:t>
            </w:r>
            <w:r>
              <w:br/>
            </w:r>
            <w:r>
              <w:rPr>
                <w:rFonts w:ascii="仿宋_GB2312" w:hAnsi="仿宋_GB2312" w:cs="仿宋_GB2312" w:eastAsia="仿宋_GB2312"/>
              </w:rPr>
              <w:t xml:space="preserve"> 1.3.2.1.建设期与运维期安全生产要求</w:t>
            </w:r>
            <w:r>
              <w:br/>
            </w:r>
            <w:r>
              <w:rPr>
                <w:rFonts w:ascii="仿宋_GB2312" w:hAnsi="仿宋_GB2312" w:cs="仿宋_GB2312" w:eastAsia="仿宋_GB2312"/>
              </w:rPr>
              <w:t xml:space="preserve"> 1.中标人必须认真贯彻执行国家制定的安全生产政策、法律、法规，建设期应确保工程施工安全，违反相关安全规定造成的一切后果均由中标人承担。安全生产要求包括但不限于：</w:t>
            </w:r>
            <w:r>
              <w:br/>
            </w:r>
            <w:r>
              <w:rPr>
                <w:rFonts w:ascii="仿宋_GB2312" w:hAnsi="仿宋_GB2312" w:cs="仿宋_GB2312" w:eastAsia="仿宋_GB2312"/>
              </w:rPr>
              <w:t xml:space="preserve"> 1）、中标人施工、开工、运行时是安全生产的直接责任人，必须严格执行有关安全生产的规定、制度，按规定在现场设置警示标识和障碍物；施工现场，须有专职安全员和安全管理人员全程监督和检查。</w:t>
            </w:r>
            <w:r>
              <w:br/>
            </w:r>
            <w:r>
              <w:rPr>
                <w:rFonts w:ascii="仿宋_GB2312" w:hAnsi="仿宋_GB2312" w:cs="仿宋_GB2312" w:eastAsia="仿宋_GB2312"/>
              </w:rPr>
              <w:t xml:space="preserve"> 2）、中标人负责为所有安装、开工、运行施工人员办理医疗及工伤社会保险，并根据需要为从事危险工作的人员购买适当的人身意外伤害保险，在施工过程中如发生人身伤亡事故或财产损失，由中标人全权承担责任；</w:t>
            </w:r>
            <w:r>
              <w:br/>
            </w:r>
            <w:r>
              <w:rPr>
                <w:rFonts w:ascii="仿宋_GB2312" w:hAnsi="仿宋_GB2312" w:cs="仿宋_GB2312" w:eastAsia="仿宋_GB2312"/>
              </w:rPr>
              <w:t xml:space="preserve"> 3）、中标人应对现场安装、开工、运行施工的行为完全负责，安装施工人员不得违章作业，冒险作业，不能疲劳作业，并按规定做好保护工作；</w:t>
            </w:r>
            <w:r>
              <w:br/>
            </w:r>
            <w:r>
              <w:rPr>
                <w:rFonts w:ascii="仿宋_GB2312" w:hAnsi="仿宋_GB2312" w:cs="仿宋_GB2312" w:eastAsia="仿宋_GB2312"/>
              </w:rPr>
              <w:t xml:space="preserve"> 4）、中标人在施工现场人员必须有配备齐全的安全防护用品，不能满足安全施工需要时，人员不得进入施工现场；</w:t>
            </w:r>
            <w:r>
              <w:br/>
            </w:r>
            <w:r>
              <w:rPr>
                <w:rFonts w:ascii="仿宋_GB2312" w:hAnsi="仿宋_GB2312" w:cs="仿宋_GB2312" w:eastAsia="仿宋_GB2312"/>
              </w:rPr>
              <w:t xml:space="preserve"> 5）、中标人对从事特种作业人员严禁无证上岗或不具备资质的行为；</w:t>
            </w:r>
            <w:r>
              <w:br/>
            </w:r>
            <w:r>
              <w:rPr>
                <w:rFonts w:ascii="仿宋_GB2312" w:hAnsi="仿宋_GB2312" w:cs="仿宋_GB2312" w:eastAsia="仿宋_GB2312"/>
              </w:rPr>
              <w:t xml:space="preserve"> 6）、班组作业必须戴安全帽；</w:t>
            </w:r>
            <w:r>
              <w:br/>
            </w:r>
            <w:r>
              <w:rPr>
                <w:rFonts w:ascii="仿宋_GB2312" w:hAnsi="仿宋_GB2312" w:cs="仿宋_GB2312" w:eastAsia="仿宋_GB2312"/>
              </w:rPr>
              <w:t xml:space="preserve"> 7）、班前不得喝酒，在禁止吸烟的区域不得吸烟；</w:t>
            </w:r>
            <w:r>
              <w:br/>
            </w:r>
            <w:r>
              <w:rPr>
                <w:rFonts w:ascii="仿宋_GB2312" w:hAnsi="仿宋_GB2312" w:cs="仿宋_GB2312" w:eastAsia="仿宋_GB2312"/>
              </w:rPr>
              <w:t xml:space="preserve"> 8）、现场内不得赤脚，不得穿拖鞋、高跟鞋，高空作业需佩戴安全防护设施，不得穿皮鞋和带钉易滑鞋；</w:t>
            </w:r>
            <w:r>
              <w:br/>
            </w:r>
            <w:r>
              <w:rPr>
                <w:rFonts w:ascii="仿宋_GB2312" w:hAnsi="仿宋_GB2312" w:cs="仿宋_GB2312" w:eastAsia="仿宋_GB2312"/>
              </w:rPr>
              <w:t xml:space="preserve"> 9）、未经相关单位负责人批准，不得随便拆除已架设的安全防护设施及安全装置和安全标牌；</w:t>
            </w:r>
            <w:r>
              <w:br/>
            </w:r>
            <w:r>
              <w:rPr>
                <w:rFonts w:ascii="仿宋_GB2312" w:hAnsi="仿宋_GB2312" w:cs="仿宋_GB2312" w:eastAsia="仿宋_GB2312"/>
              </w:rPr>
              <w:t xml:space="preserve"> 10）、施工用电要按照施工安全规范要求设置配电箱等安全设备，并有专业电工负责施工用电，确保用电安全，避免触电伤人事故。不得私自乱接乱拉电线，保护工地上临时用电电缆及配电箱的完好，禁止用材料、工具等压砸电缆电线，确保用电安全；</w:t>
            </w:r>
            <w:r>
              <w:br/>
            </w:r>
            <w:r>
              <w:rPr>
                <w:rFonts w:ascii="仿宋_GB2312" w:hAnsi="仿宋_GB2312" w:cs="仿宋_GB2312" w:eastAsia="仿宋_GB2312"/>
              </w:rPr>
              <w:t xml:space="preserve"> 11）、未经业主方许可不得在施工现场动火；</w:t>
            </w:r>
            <w:r>
              <w:br/>
            </w:r>
            <w:r>
              <w:rPr>
                <w:rFonts w:ascii="仿宋_GB2312" w:hAnsi="仿宋_GB2312" w:cs="仿宋_GB2312" w:eastAsia="仿宋_GB2312"/>
              </w:rPr>
              <w:t xml:space="preserve"> 12）、不得从高处向下抛扔任何物资、材料，堆放时不得超过支撑限重的70%；</w:t>
            </w:r>
            <w:r>
              <w:br/>
            </w:r>
            <w:r>
              <w:rPr>
                <w:rFonts w:ascii="仿宋_GB2312" w:hAnsi="仿宋_GB2312" w:cs="仿宋_GB2312" w:eastAsia="仿宋_GB2312"/>
              </w:rPr>
              <w:t xml:space="preserve"> 13）、不得在高处临边一米范围内堆放活动材料；</w:t>
            </w:r>
            <w:r>
              <w:br/>
            </w:r>
            <w:r>
              <w:rPr>
                <w:rFonts w:ascii="仿宋_GB2312" w:hAnsi="仿宋_GB2312" w:cs="仿宋_GB2312" w:eastAsia="仿宋_GB2312"/>
              </w:rPr>
              <w:t xml:space="preserve"> 14）、不得在操作面上及高处临边竖立放置工具和线材；</w:t>
            </w:r>
            <w:r>
              <w:br/>
            </w:r>
            <w:r>
              <w:rPr>
                <w:rFonts w:ascii="仿宋_GB2312" w:hAnsi="仿宋_GB2312" w:cs="仿宋_GB2312" w:eastAsia="仿宋_GB2312"/>
              </w:rPr>
              <w:t xml:space="preserve"> 15）、生产施工过程中必须严格遵守安全操作规程；</w:t>
            </w:r>
            <w:r>
              <w:br/>
            </w:r>
            <w:r>
              <w:rPr>
                <w:rFonts w:ascii="仿宋_GB2312" w:hAnsi="仿宋_GB2312" w:cs="仿宋_GB2312" w:eastAsia="仿宋_GB2312"/>
              </w:rPr>
              <w:t xml:space="preserve"> 16）、合格的基坑在开挖当天完成浇筑，所有开挖坑洞必须设立护栏（或围挡）、警示标识；</w:t>
            </w:r>
            <w:r>
              <w:br/>
            </w:r>
            <w:r>
              <w:rPr>
                <w:rFonts w:ascii="仿宋_GB2312" w:hAnsi="仿宋_GB2312" w:cs="仿宋_GB2312" w:eastAsia="仿宋_GB2312"/>
              </w:rPr>
              <w:t xml:space="preserve"> 17）、不得从雨水井、污水井中敷设电缆；</w:t>
            </w:r>
            <w:r>
              <w:br/>
            </w:r>
            <w:r>
              <w:rPr>
                <w:rFonts w:ascii="仿宋_GB2312" w:hAnsi="仿宋_GB2312" w:cs="仿宋_GB2312" w:eastAsia="仿宋_GB2312"/>
              </w:rPr>
              <w:t xml:space="preserve"> 18）、夜间作业要求穿反光衣，必须采取必要的照明措施；</w:t>
            </w:r>
            <w:r>
              <w:br/>
            </w:r>
            <w:r>
              <w:rPr>
                <w:rFonts w:ascii="仿宋_GB2312" w:hAnsi="仿宋_GB2312" w:cs="仿宋_GB2312" w:eastAsia="仿宋_GB2312"/>
              </w:rPr>
              <w:t xml:space="preserve"> 19）、所有特殊作业人员必须持有效证件上岗；</w:t>
            </w:r>
            <w:r>
              <w:br/>
            </w:r>
            <w:r>
              <w:rPr>
                <w:rFonts w:ascii="仿宋_GB2312" w:hAnsi="仿宋_GB2312" w:cs="仿宋_GB2312" w:eastAsia="仿宋_GB2312"/>
              </w:rPr>
              <w:t xml:space="preserve"> 20）、施工现场设立防撞锥、警示牌，施工材料和机具按章堆放，不影响交通；</w:t>
            </w:r>
            <w:r>
              <w:br/>
            </w:r>
            <w:r>
              <w:rPr>
                <w:rFonts w:ascii="仿宋_GB2312" w:hAnsi="仿宋_GB2312" w:cs="仿宋_GB2312" w:eastAsia="仿宋_GB2312"/>
              </w:rPr>
              <w:t xml:space="preserve"> 21）、施工人员必须当天对垃圾、渣土进行清理，开挖产生的垃圾、渣土，必须当天清理和外运，运输渣土时按照市级与各区城管、市政要求，采用环保封闭渣土车进行运输。开挖结束后必须用围挡防护；</w:t>
            </w:r>
            <w:r>
              <w:br/>
            </w:r>
            <w:r>
              <w:rPr>
                <w:rFonts w:ascii="仿宋_GB2312" w:hAnsi="仿宋_GB2312" w:cs="仿宋_GB2312" w:eastAsia="仿宋_GB2312"/>
              </w:rPr>
              <w:t xml:space="preserve"> 22）、中标人应编制可操作性和针对性强的安全文明施工组织设计及安全类专项安全施工方案，在实际施工过程中应严格按照审批后的安全方案组织施工；</w:t>
            </w:r>
            <w:r>
              <w:br/>
            </w:r>
            <w:r>
              <w:rPr>
                <w:rFonts w:ascii="仿宋_GB2312" w:hAnsi="仿宋_GB2312" w:cs="仿宋_GB2312" w:eastAsia="仿宋_GB2312"/>
              </w:rPr>
              <w:t xml:space="preserve"> 23）、施工作业期间，中标人应为本项目配置专职安全员，专职安全员必须每日驻守现场，保持通讯畅通，认真进行现场安全隐患排查。专职安全员因特殊情况需离岗的，必须报经监理单位或业主方批准；</w:t>
            </w:r>
            <w:r>
              <w:br/>
            </w:r>
            <w:r>
              <w:rPr>
                <w:rFonts w:ascii="仿宋_GB2312" w:hAnsi="仿宋_GB2312" w:cs="仿宋_GB2312" w:eastAsia="仿宋_GB2312"/>
              </w:rPr>
              <w:t xml:space="preserve"> 24）、现场指挥和作业人员必须遵照安全技术规范和操作规程文明施工，不得有违章指挥、违章操作和不服从管理等不文明行为。</w:t>
            </w:r>
            <w:r>
              <w:br/>
            </w:r>
            <w:r>
              <w:rPr>
                <w:rFonts w:ascii="仿宋_GB2312" w:hAnsi="仿宋_GB2312" w:cs="仿宋_GB2312" w:eastAsia="仿宋_GB2312"/>
              </w:rPr>
              <w:t xml:space="preserve"> 1.3.2.2.违反处罚</w:t>
            </w:r>
            <w:r>
              <w:br/>
            </w:r>
            <w:r>
              <w:rPr>
                <w:rFonts w:ascii="仿宋_GB2312" w:hAnsi="仿宋_GB2312" w:cs="仿宋_GB2312" w:eastAsia="仿宋_GB2312"/>
              </w:rPr>
              <w:t xml:space="preserve"> 1.详见合同章节。</w:t>
            </w:r>
            <w:r>
              <w:br/>
            </w:r>
            <w:r>
              <w:rPr>
                <w:rFonts w:ascii="仿宋_GB2312" w:hAnsi="仿宋_GB2312" w:cs="仿宋_GB2312" w:eastAsia="仿宋_GB2312"/>
              </w:rPr>
              <w:t xml:space="preserve"> 1.3.3.★设备到货要求</w:t>
            </w:r>
            <w:r>
              <w:br/>
            </w:r>
            <w:r>
              <w:rPr>
                <w:rFonts w:ascii="仿宋_GB2312" w:hAnsi="仿宋_GB2312" w:cs="仿宋_GB2312" w:eastAsia="仿宋_GB2312"/>
              </w:rPr>
              <w:t xml:space="preserve"> 1.设备到货要求：合同签订后60天内。</w:t>
            </w:r>
            <w:r>
              <w:br/>
            </w:r>
            <w:r>
              <w:rPr>
                <w:rFonts w:ascii="仿宋_GB2312" w:hAnsi="仿宋_GB2312" w:cs="仿宋_GB2312" w:eastAsia="仿宋_GB2312"/>
              </w:rPr>
              <w:t xml:space="preserve"> 1.3.4.售后运维要求</w:t>
            </w:r>
            <w:r>
              <w:br/>
            </w:r>
            <w:r>
              <w:rPr>
                <w:rFonts w:ascii="仿宋_GB2312" w:hAnsi="仿宋_GB2312" w:cs="仿宋_GB2312" w:eastAsia="仿宋_GB2312"/>
              </w:rPr>
              <w:t xml:space="preserve"> 1.3.4.1. 运维管理规范</w:t>
            </w:r>
            <w:r>
              <w:br/>
            </w:r>
            <w:r>
              <w:rPr>
                <w:rFonts w:ascii="仿宋_GB2312" w:hAnsi="仿宋_GB2312" w:cs="仿宋_GB2312" w:eastAsia="仿宋_GB2312"/>
              </w:rPr>
              <w:t xml:space="preserve"> 1.投标人应建立统一的系统运维管理制度与标准规范，具备完备的运维规章制度和管理办法，保障运维工作开展的一致性，增强系统运维管理的统一性，并利用各类运行维护管理工具，实现运行系统管理维护的自动化和规范化。</w:t>
            </w:r>
            <w:r>
              <w:br/>
            </w:r>
            <w:r>
              <w:rPr>
                <w:rFonts w:ascii="仿宋_GB2312" w:hAnsi="仿宋_GB2312" w:cs="仿宋_GB2312" w:eastAsia="仿宋_GB2312"/>
              </w:rPr>
              <w:t xml:space="preserve"> 运维团队需对故障进行分析处理及建立完善预警机制，按月、季、年提交运维服务工作总结和计划，整理和提交运维过程资料和相关配套维护文档，协调设备提供商提供运维服务。按年度分析运维过程中出现的技术问题和服务质量问题，并给出整改方案。</w:t>
            </w:r>
            <w:r>
              <w:br/>
            </w:r>
            <w:r>
              <w:rPr>
                <w:rFonts w:ascii="仿宋_GB2312" w:hAnsi="仿宋_GB2312" w:cs="仿宋_GB2312" w:eastAsia="仿宋_GB2312"/>
              </w:rPr>
              <w:t xml:space="preserve"> 1.3.4.2. 运维服务内容</w:t>
            </w:r>
            <w:r>
              <w:br/>
            </w:r>
            <w:r>
              <w:rPr>
                <w:rFonts w:ascii="仿宋_GB2312" w:hAnsi="仿宋_GB2312" w:cs="仿宋_GB2312" w:eastAsia="仿宋_GB2312"/>
              </w:rPr>
              <w:t xml:space="preserve"> 1.投标人提供包括定期跟踪巡检、维护、维修、故障排除、前端摄像机除尘、系统优化、软件升级、应急服务、数据容灾在内的多项服务。投标人应制定日常故障处理方案、定期巡检维护方案及应急保障服务方案。</w:t>
            </w:r>
            <w:r>
              <w:br/>
            </w:r>
            <w:r>
              <w:rPr>
                <w:rFonts w:ascii="仿宋_GB2312" w:hAnsi="仿宋_GB2312" w:cs="仿宋_GB2312" w:eastAsia="仿宋_GB2312"/>
              </w:rPr>
              <w:t xml:space="preserve"> 1.3.4.3.前端设备运维内容</w:t>
            </w:r>
            <w:r>
              <w:br/>
            </w:r>
            <w:r>
              <w:rPr>
                <w:rFonts w:ascii="仿宋_GB2312" w:hAnsi="仿宋_GB2312" w:cs="仿宋_GB2312" w:eastAsia="仿宋_GB2312"/>
              </w:rPr>
              <w:t xml:space="preserve"> 1.工作范围</w:t>
            </w:r>
            <w:r>
              <w:br/>
            </w:r>
            <w:r>
              <w:rPr>
                <w:rFonts w:ascii="仿宋_GB2312" w:hAnsi="仿宋_GB2312" w:cs="仿宋_GB2312" w:eastAsia="仿宋_GB2312"/>
              </w:rPr>
              <w:t xml:space="preserve"> 辖区范围前端设备的运行检查、运维保养、设备调试、设备维修、无法修复设备更换、前端抓拍设备数据下载，以及设备现场安全设施、标线与路标路口的规范性检查。</w:t>
            </w:r>
            <w:r>
              <w:br/>
            </w:r>
            <w:r>
              <w:rPr>
                <w:rFonts w:ascii="仿宋_GB2312" w:hAnsi="仿宋_GB2312" w:cs="仿宋_GB2312" w:eastAsia="仿宋_GB2312"/>
              </w:rPr>
              <w:t xml:space="preserve"> 2.常规工作内容</w:t>
            </w:r>
            <w:r>
              <w:br/>
            </w:r>
            <w:r>
              <w:rPr>
                <w:rFonts w:ascii="仿宋_GB2312" w:hAnsi="仿宋_GB2312" w:cs="仿宋_GB2312" w:eastAsia="仿宋_GB2312"/>
              </w:rPr>
              <w:t xml:space="preserve"> （1）开展外场巡视工作，包括：各点位的设备运行情况检查，警示标线与标牌的规范性情况检查，发现问题及时修复。</w:t>
            </w:r>
            <w:r>
              <w:br/>
            </w:r>
            <w:r>
              <w:rPr>
                <w:rFonts w:ascii="仿宋_GB2312" w:hAnsi="仿宋_GB2312" w:cs="仿宋_GB2312" w:eastAsia="仿宋_GB2312"/>
              </w:rPr>
              <w:t xml:space="preserve"> （2）外场设备的日常运维与保养，包括但不限于主机设备、监控设备、闪光灯、设备杆等设备的清洁、补漆、检修、调试、运维等内容。</w:t>
            </w:r>
            <w:r>
              <w:br/>
            </w:r>
            <w:r>
              <w:rPr>
                <w:rFonts w:ascii="仿宋_GB2312" w:hAnsi="仿宋_GB2312" w:cs="仿宋_GB2312" w:eastAsia="仿宋_GB2312"/>
              </w:rPr>
              <w:t xml:space="preserve"> （3）树枝遮挡，影响设备抓拍时，协调相关部门，进行树枝修剪工作；</w:t>
            </w:r>
            <w:r>
              <w:br/>
            </w:r>
            <w:r>
              <w:rPr>
                <w:rFonts w:ascii="仿宋_GB2312" w:hAnsi="仿宋_GB2312" w:cs="仿宋_GB2312" w:eastAsia="仿宋_GB2312"/>
              </w:rPr>
              <w:t xml:space="preserve"> （4）负责对外场设备故障的分析处理，并及时解决故障；</w:t>
            </w:r>
            <w:r>
              <w:br/>
            </w:r>
            <w:r>
              <w:rPr>
                <w:rFonts w:ascii="仿宋_GB2312" w:hAnsi="仿宋_GB2312" w:cs="仿宋_GB2312" w:eastAsia="仿宋_GB2312"/>
              </w:rPr>
              <w:t xml:space="preserve"> （5）负责故障设备的检修，并配足易损耗设备；</w:t>
            </w:r>
            <w:r>
              <w:br/>
            </w:r>
            <w:r>
              <w:rPr>
                <w:rFonts w:ascii="仿宋_GB2312" w:hAnsi="仿宋_GB2312" w:cs="仿宋_GB2312" w:eastAsia="仿宋_GB2312"/>
              </w:rPr>
              <w:t xml:space="preserve"> （6）运维期间，若涉及到高空作业车和交通运维车辆调度，由投标人自行解决，费用由投标人负责。</w:t>
            </w:r>
            <w:r>
              <w:br/>
            </w:r>
            <w:r>
              <w:rPr>
                <w:rFonts w:ascii="仿宋_GB2312" w:hAnsi="仿宋_GB2312" w:cs="仿宋_GB2312" w:eastAsia="仿宋_GB2312"/>
              </w:rPr>
              <w:t xml:space="preserve"> 3.特殊情况处理</w:t>
            </w:r>
            <w:r>
              <w:br/>
            </w:r>
            <w:r>
              <w:rPr>
                <w:rFonts w:ascii="仿宋_GB2312" w:hAnsi="仿宋_GB2312" w:cs="仿宋_GB2312" w:eastAsia="仿宋_GB2312"/>
              </w:rPr>
              <w:t xml:space="preserve"> 外场设备出现以下情况不能正常运行的，由投标人先行恢复，相关产权部门验收合格后追偿权转移至投标人，进行追偿施工费用。</w:t>
            </w:r>
            <w:r>
              <w:br/>
            </w:r>
            <w:r>
              <w:rPr>
                <w:rFonts w:ascii="仿宋_GB2312" w:hAnsi="仿宋_GB2312" w:cs="仿宋_GB2312" w:eastAsia="仿宋_GB2312"/>
              </w:rPr>
              <w:t xml:space="preserve"> （1）外场设备因交通事故损坏且能够确定事故肇事方的。</w:t>
            </w:r>
            <w:r>
              <w:br/>
            </w:r>
            <w:r>
              <w:rPr>
                <w:rFonts w:ascii="仿宋_GB2312" w:hAnsi="仿宋_GB2312" w:cs="仿宋_GB2312" w:eastAsia="仿宋_GB2312"/>
              </w:rPr>
              <w:t xml:space="preserve"> （2）外场设备被盗且已破案的。</w:t>
            </w:r>
            <w:r>
              <w:br/>
            </w:r>
            <w:r>
              <w:rPr>
                <w:rFonts w:ascii="仿宋_GB2312" w:hAnsi="仿宋_GB2312" w:cs="仿宋_GB2312" w:eastAsia="仿宋_GB2312"/>
              </w:rPr>
              <w:t xml:space="preserve"> （3）由于道路施工或政府其它决策等原因导致的前端点位拆改的，配合采购人完成点位迁改工程（质保期内，该项所产生的费用由投标人出资）。</w:t>
            </w:r>
            <w:r>
              <w:br/>
            </w:r>
            <w:r>
              <w:rPr>
                <w:rFonts w:ascii="仿宋_GB2312" w:hAnsi="仿宋_GB2312" w:cs="仿宋_GB2312" w:eastAsia="仿宋_GB2312"/>
              </w:rPr>
              <w:t xml:space="preserve"> （4）其它特殊原因导致施工的参照执行。</w:t>
            </w:r>
            <w:r>
              <w:br/>
            </w:r>
            <w:r>
              <w:rPr>
                <w:rFonts w:ascii="仿宋_GB2312" w:hAnsi="仿宋_GB2312" w:cs="仿宋_GB2312" w:eastAsia="仿宋_GB2312"/>
              </w:rPr>
              <w:t xml:space="preserve"> 1.3.4.4.前端设备巡检要求</w:t>
            </w:r>
            <w:r>
              <w:br/>
            </w:r>
            <w:r>
              <w:rPr>
                <w:rFonts w:ascii="仿宋_GB2312" w:hAnsi="仿宋_GB2312" w:cs="仿宋_GB2312" w:eastAsia="仿宋_GB2312"/>
              </w:rPr>
              <w:t xml:space="preserve"> 1.巡检分为平台巡检和现场巡检两种方式。</w:t>
            </w:r>
            <w:r>
              <w:br/>
            </w:r>
            <w:r>
              <w:rPr>
                <w:rFonts w:ascii="仿宋_GB2312" w:hAnsi="仿宋_GB2312" w:cs="仿宋_GB2312" w:eastAsia="仿宋_GB2312"/>
              </w:rPr>
              <w:t xml:space="preserve"> 1）平台巡检：运维人员通过现有监控平台的前端设备掉线提示、网络设备、服务器、存储等相关设备的指示灯、面板和相关工具判断设备是否工作正常；前端设备常规为每日巡检1次，运维人员通过对监控画面、系统显示等判断前端设备是否工作正常，并及时对发现的问题进行定位记录和维护处理。</w:t>
            </w:r>
            <w:r>
              <w:br/>
            </w:r>
            <w:r>
              <w:rPr>
                <w:rFonts w:ascii="仿宋_GB2312" w:hAnsi="仿宋_GB2312" w:cs="仿宋_GB2312" w:eastAsia="仿宋_GB2312"/>
              </w:rPr>
              <w:t xml:space="preserve"> 2）现场巡检：每月按时进行现场巡检并提交巡检报告，在强风、高温、高湿、沙尘等恶劣气象环境和抖动、移动等工作环境下应增加巡检频次，巡检周期不大于15天。现场巡检应检查运维设备外观、杆件、防护、电源、电缆、避雷设备、接地、通信设备，校准设备时钟等，现场检查运维情况应录入设备运维台账。对于需更换部件的，负责设备诊断、维修和安装调试。</w:t>
            </w:r>
            <w:r>
              <w:br/>
            </w:r>
            <w:r>
              <w:rPr>
                <w:rFonts w:ascii="仿宋_GB2312" w:hAnsi="仿宋_GB2312" w:cs="仿宋_GB2312" w:eastAsia="仿宋_GB2312"/>
              </w:rPr>
              <w:t xml:space="preserve"> 3）对巡检发现的安全隐患、运行故障等应及时向采购人汇报并做好整改。</w:t>
            </w:r>
            <w:r>
              <w:br/>
            </w:r>
            <w:r>
              <w:rPr>
                <w:rFonts w:ascii="仿宋_GB2312" w:hAnsi="仿宋_GB2312" w:cs="仿宋_GB2312" w:eastAsia="仿宋_GB2312"/>
              </w:rPr>
              <w:t xml:space="preserve"> 1.3.4.5.后端平台软硬件运维内容及频率</w:t>
            </w:r>
            <w:r>
              <w:br/>
            </w:r>
            <w:r>
              <w:rPr>
                <w:rFonts w:ascii="仿宋_GB2312" w:hAnsi="仿宋_GB2312" w:cs="仿宋_GB2312" w:eastAsia="仿宋_GB2312"/>
              </w:rPr>
              <w:t xml:space="preserve"> 1.后端平台软硬件运维内容及频率</w:t>
            </w:r>
          </w:p>
          <w:tbl>
            <w:tblPr>
              <w:tblBorders>
                <w:top w:val="none" w:color="000000" w:sz="4"/>
                <w:left w:val="none" w:color="000000" w:sz="4"/>
                <w:bottom w:val="none" w:color="000000" w:sz="4"/>
                <w:right w:val="none" w:color="000000" w:sz="4"/>
                <w:insideH w:val="none"/>
                <w:insideV w:val="none"/>
              </w:tblBorders>
            </w:tblPr>
            <w:tblGrid>
              <w:gridCol w:w="206"/>
              <w:gridCol w:w="677"/>
              <w:gridCol w:w="1229"/>
              <w:gridCol w:w="435"/>
            </w:tblGrid>
            <w:tr>
              <w:tc>
                <w:tcPr>
                  <w:tcW w:type="dxa" w:w="2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服务项目</w:t>
                  </w:r>
                </w:p>
              </w:tc>
              <w:tc>
                <w:tcPr>
                  <w:tcW w:type="dxa" w:w="12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维护内容概要</w:t>
                  </w:r>
                </w:p>
              </w:tc>
              <w:tc>
                <w:tcPr>
                  <w:tcW w:type="dxa" w:w="4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服务频率</w:t>
                  </w:r>
                </w:p>
              </w:tc>
            </w:tr>
            <w:tr>
              <w:tc>
                <w:tcPr>
                  <w:tcW w:type="dxa" w:w="2547"/>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一、服务器服务</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服务器硬件定期监控，以及对出现的硬件问题解决跟进</w:t>
                  </w:r>
                </w:p>
              </w:tc>
              <w:tc>
                <w:tcPr>
                  <w:tcW w:type="dxa" w:w="12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定期检查后台支撑集群服务器硬件的健康情况，并及时跟进催促处理所出现的各种硬件问题。</w:t>
                  </w:r>
                </w:p>
              </w:tc>
              <w:tc>
                <w:tcPr>
                  <w:tcW w:type="dxa" w:w="4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预计平均每月一次</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服务器操作系统维护监控</w:t>
                  </w:r>
                </w:p>
              </w:tc>
              <w:tc>
                <w:tcPr>
                  <w:tcW w:type="dxa" w:w="1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操作系统是否需要补丁更新，是否需要版本升级，故障修复。</w:t>
                  </w:r>
                </w:p>
              </w:tc>
              <w:tc>
                <w:tcPr>
                  <w:tcW w:type="dxa" w:w="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预计平均二个月一次</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服务器操作系统性能日常维护</w:t>
                  </w:r>
                </w:p>
              </w:tc>
              <w:tc>
                <w:tcPr>
                  <w:tcW w:type="dxa" w:w="1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定期巡检操作系统日志，并查看日志。检查日志文件是否过大、检查硬盘空间是否已满，检查内存使用情况。</w:t>
                  </w:r>
                </w:p>
              </w:tc>
              <w:tc>
                <w:tcPr>
                  <w:tcW w:type="dxa" w:w="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预计平均每月一次</w:t>
                  </w:r>
                </w:p>
              </w:tc>
            </w:tr>
            <w:tr>
              <w:tc>
                <w:tcPr>
                  <w:tcW w:type="dxa" w:w="2547"/>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二、服务器网络与网络安全情况维护</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定期检查服务器的网络情况</w:t>
                  </w:r>
                </w:p>
              </w:tc>
              <w:tc>
                <w:tcPr>
                  <w:tcW w:type="dxa" w:w="12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包含每台服务器网络连接情况。如果不正常的需要跟进并直到解决为止。</w:t>
                  </w:r>
                </w:p>
              </w:tc>
              <w:tc>
                <w:tcPr>
                  <w:tcW w:type="dxa" w:w="4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预计平均每月一次</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定期检查安全设备或者安全软件，检查安全情况</w:t>
                  </w:r>
                </w:p>
              </w:tc>
              <w:tc>
                <w:tcPr>
                  <w:tcW w:type="dxa" w:w="1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定期查看日志，并测试是否生效，并查看是否有被攻击等异常情况。</w:t>
                  </w:r>
                </w:p>
              </w:tc>
              <w:tc>
                <w:tcPr>
                  <w:tcW w:type="dxa" w:w="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预计平均每月一次</w:t>
                  </w:r>
                </w:p>
              </w:tc>
            </w:tr>
            <w:tr>
              <w:tc>
                <w:tcPr>
                  <w:tcW w:type="dxa" w:w="2547"/>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三、业务系统维护</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系统性能日常维护</w:t>
                  </w:r>
                </w:p>
              </w:tc>
              <w:tc>
                <w:tcPr>
                  <w:tcW w:type="dxa" w:w="12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定期巡检，补丁升级，日志检查分析，错误分析及统计。</w:t>
                  </w:r>
                </w:p>
              </w:tc>
              <w:tc>
                <w:tcPr>
                  <w:tcW w:type="dxa" w:w="4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预计平均每月一次</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系统故障检测及排除</w:t>
                  </w:r>
                </w:p>
              </w:tc>
              <w:tc>
                <w:tcPr>
                  <w:tcW w:type="dxa" w:w="1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按照业务保障需求，检测各功能，如果检测到故障后，第一时间排除</w:t>
                  </w:r>
                </w:p>
              </w:tc>
              <w:tc>
                <w:tcPr>
                  <w:tcW w:type="dxa" w:w="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预计平均每月三次</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系统运行状态监控以及预警</w:t>
                  </w:r>
                </w:p>
              </w:tc>
              <w:tc>
                <w:tcPr>
                  <w:tcW w:type="dxa" w:w="1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系统日志大小，无用资源的清除，图片等资源文件占用磁盘大小等日常管理。</w:t>
                  </w:r>
                </w:p>
              </w:tc>
              <w:tc>
                <w:tcPr>
                  <w:tcW w:type="dxa" w:w="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预计平均每月一次</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系统的调试和备份</w:t>
                  </w:r>
                </w:p>
              </w:tc>
              <w:tc>
                <w:tcPr>
                  <w:tcW w:type="dxa" w:w="1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按照业务保障需求，对业务系统进行日常调试和备用。</w:t>
                  </w:r>
                </w:p>
              </w:tc>
              <w:tc>
                <w:tcPr>
                  <w:tcW w:type="dxa" w:w="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预计平均每月一次</w:t>
                  </w:r>
                </w:p>
              </w:tc>
            </w:tr>
            <w:tr>
              <w:tc>
                <w:tcPr>
                  <w:tcW w:type="dxa" w:w="2547"/>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四、数据库维护</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6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数据处理</w:t>
                  </w:r>
                </w:p>
              </w:tc>
              <w:tc>
                <w:tcPr>
                  <w:tcW w:type="dxa" w:w="12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对数据库进行日常巡检；异常数据查找修正，并且反馈给开发工程师。</w:t>
                  </w:r>
                </w:p>
              </w:tc>
              <w:tc>
                <w:tcPr>
                  <w:tcW w:type="dxa" w:w="4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预计平均每月一次</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数据库的备份</w:t>
                  </w:r>
                </w:p>
              </w:tc>
              <w:tc>
                <w:tcPr>
                  <w:tcW w:type="dxa" w:w="1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按照维护计划定期手动备份数据或者检查系统自动定期备份的数据。</w:t>
                  </w:r>
                </w:p>
              </w:tc>
              <w:tc>
                <w:tcPr>
                  <w:tcW w:type="dxa" w:w="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预计平均每月一次</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数据库情况监控</w:t>
                  </w:r>
                </w:p>
              </w:tc>
              <w:tc>
                <w:tcPr>
                  <w:tcW w:type="dxa" w:w="1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监控数据库的运行情况、负载情况以及进行相应的优化；包括巨量数据迁移、数据库空间碎片整理，数据库性能监控分析</w:t>
                  </w:r>
                </w:p>
              </w:tc>
              <w:tc>
                <w:tcPr>
                  <w:tcW w:type="dxa" w:w="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预计平均每月一次</w:t>
                  </w:r>
                </w:p>
              </w:tc>
            </w:tr>
          </w:tbl>
          <w:p>
            <w:pPr>
              <w:pStyle w:val="null3"/>
              <w:jc w:val="left"/>
            </w:pPr>
            <w:r>
              <w:rPr>
                <w:rFonts w:ascii="仿宋_GB2312" w:hAnsi="仿宋_GB2312" w:cs="仿宋_GB2312" w:eastAsia="仿宋_GB2312"/>
              </w:rPr>
              <w:t xml:space="preserve"> </w:t>
            </w:r>
          </w:p>
          <w:p>
            <w:pPr>
              <w:pStyle w:val="null3"/>
              <w:numPr>
                <w:ilvl w:val="3"/>
                <w:numId w:val="2"/>
              </w:numPr>
              <w:jc w:val="left"/>
            </w:pPr>
            <w:r>
              <w:rPr>
                <w:rFonts w:ascii="仿宋_GB2312" w:hAnsi="仿宋_GB2312" w:cs="仿宋_GB2312" w:eastAsia="仿宋_GB2312"/>
                <w:sz w:val="28"/>
                <w:b/>
                <w:color w:val="000000"/>
              </w:rPr>
              <w:t>特殊保障服务要求</w:t>
            </w:r>
          </w:p>
          <w:p>
            <w:pPr>
              <w:pStyle w:val="null3"/>
              <w:ind w:firstLine="566"/>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投</w:t>
            </w:r>
            <w:r>
              <w:rPr>
                <w:rFonts w:ascii="仿宋_GB2312" w:hAnsi="仿宋_GB2312" w:cs="仿宋_GB2312" w:eastAsia="仿宋_GB2312"/>
                <w:sz w:val="24"/>
                <w:color w:val="000000"/>
              </w:rPr>
              <w:t>标人在重大演练、重大安保、春节国庆各类节假日期间，需在本地参与活动保障，应对相关</w:t>
            </w:r>
            <w:r>
              <w:rPr>
                <w:rFonts w:ascii="仿宋_GB2312" w:hAnsi="仿宋_GB2312" w:cs="仿宋_GB2312" w:eastAsia="仿宋_GB2312"/>
                <w:sz w:val="24"/>
                <w:color w:val="000000"/>
              </w:rPr>
              <w:t>软硬件进行重点监控巡检，做好值守安排。可根据具体情况采取以下措施：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1）特殊活动前对软硬件运行情况进行全面检查，排除故障隐患。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2）必要时对重点单元采取冗余备份措施。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3）制定紧急情况下的应急通信方案。</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4）启动特殊保障流程，进行相应的保障人员及应急车辆、备品等配备。</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5）重要活动安保期间，严格落实7×24小时值班值守要求，保障重点区域监控前端设备实时在线率或历史调阅率达100%，加强巡检确保图像质量合格，及时处理发现的安全漏洞。</w:t>
            </w:r>
          </w:p>
          <w:p>
            <w:pPr>
              <w:pStyle w:val="null3"/>
              <w:numPr>
                <w:ilvl w:val="3"/>
                <w:numId w:val="2"/>
              </w:numPr>
              <w:jc w:val="left"/>
            </w:pPr>
            <w:r>
              <w:rPr>
                <w:rFonts w:ascii="仿宋_GB2312" w:hAnsi="仿宋_GB2312" w:cs="仿宋_GB2312" w:eastAsia="仿宋_GB2312"/>
                <w:sz w:val="28"/>
                <w:b/>
                <w:color w:val="000000"/>
              </w:rPr>
              <w:t>其他运维服务要求</w:t>
            </w:r>
          </w:p>
          <w:p>
            <w:pPr>
              <w:pStyle w:val="null3"/>
              <w:ind w:firstLine="566"/>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投标人应确保项目系统安全、稳定运行，配合采购人网络安全等级保护测评和整改工作，配合采购人做好设备资产管理、视频图像数据治理、视频图像数据上报等相关工作。</w:t>
            </w:r>
          </w:p>
          <w:p>
            <w:pPr>
              <w:pStyle w:val="null3"/>
              <w:numPr>
                <w:ilvl w:val="3"/>
                <w:numId w:val="2"/>
              </w:numPr>
              <w:jc w:val="left"/>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运维服务方式</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现场值守：</w:t>
            </w:r>
            <w:r>
              <w:rPr>
                <w:rFonts w:ascii="仿宋_GB2312" w:hAnsi="仿宋_GB2312" w:cs="仿宋_GB2312" w:eastAsia="仿宋_GB2312"/>
                <w:sz w:val="24"/>
                <w:color w:val="000000"/>
              </w:rPr>
              <w:t>投标人提供</w:t>
            </w:r>
            <w:r>
              <w:rPr>
                <w:rFonts w:ascii="仿宋_GB2312" w:hAnsi="仿宋_GB2312" w:cs="仿宋_GB2312" w:eastAsia="仿宋_GB2312"/>
                <w:sz w:val="24"/>
                <w:color w:val="000000"/>
              </w:rPr>
              <w:t>7×24小时现场驻点值守服务，值守人员需要熟悉业务管理与处置流程，具备一定的事务协调沟通能力，具备一定的网络故障维护能力、安全防护保障能力、视频服务管理能力，熟悉各项前端和业务系统的操作维护和简单的故障修复。</w:t>
            </w:r>
          </w:p>
          <w:p>
            <w:pPr>
              <w:pStyle w:val="null3"/>
              <w:ind w:firstLine="480"/>
              <w:jc w:val="left"/>
            </w:pPr>
            <w:r>
              <w:rPr>
                <w:rFonts w:ascii="仿宋_GB2312" w:hAnsi="仿宋_GB2312" w:cs="仿宋_GB2312" w:eastAsia="仿宋_GB2312"/>
                <w:sz w:val="24"/>
                <w:color w:val="000000"/>
              </w:rPr>
              <w:t>现场值守分为日常维护和重大活动保障两个部分。日常服务期间，投标人应按按要求提供技术人员驻场运维保障；重大活动保障期间，按采购人实际需求足额配备技术人员进行现场保障。</w:t>
            </w:r>
          </w:p>
          <w:p>
            <w:pPr>
              <w:pStyle w:val="null3"/>
              <w:ind w:firstLine="564"/>
              <w:jc w:val="left"/>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远程维护：</w:t>
            </w:r>
            <w:r>
              <w:rPr>
                <w:rFonts w:ascii="仿宋_GB2312" w:hAnsi="仿宋_GB2312" w:cs="仿宋_GB2312" w:eastAsia="仿宋_GB2312"/>
                <w:sz w:val="24"/>
                <w:color w:val="000000"/>
              </w:rPr>
              <w:t>投标人提供远程维护服务，通过网络、电话、电子邮件、即时通信、远程协助等方式提供技术支持，远程进行系统故障的修复处理、帮助驻点服务人员解决前方解决不了的复杂问题，对于重大故障及疑难问题，必要时可现场支持。</w:t>
            </w:r>
          </w:p>
          <w:p>
            <w:pPr>
              <w:pStyle w:val="null3"/>
              <w:numPr>
                <w:ilvl w:val="3"/>
                <w:numId w:val="2"/>
              </w:numPr>
              <w:jc w:val="left"/>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应急措施</w:t>
            </w:r>
          </w:p>
          <w:p>
            <w:pPr>
              <w:pStyle w:val="null3"/>
              <w:jc w:val="left"/>
            </w:pPr>
            <w:r>
              <w:rPr>
                <w:rFonts w:ascii="仿宋_GB2312" w:hAnsi="仿宋_GB2312" w:cs="仿宋_GB2312" w:eastAsia="仿宋_GB2312"/>
                <w:sz w:val="24"/>
              </w:rPr>
              <w:t>投标人需提供应急响应方案，包括事件类别、报告流程、处置流程、整改完善等方面，并定期组织应急演练，制定应急演练方案和计划，进行安全事件演练。</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前端设备故障事件应急预案：前端设备发生故障事件后，运维人员应及时查清原因，在紧急情况下，运维人员先行更换备品备件，予以解决。</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网络故障事件应急预案：发生网络故障事件后，运维人员应及时查清网络故障位置和原因，并予以解决。</w:t>
            </w:r>
          </w:p>
          <w:p>
            <w:pPr>
              <w:pStyle w:val="null3"/>
              <w:ind w:firstLine="480"/>
              <w:jc w:val="left"/>
            </w:pPr>
            <w:r>
              <w:rPr>
                <w:rFonts w:ascii="仿宋_GB2312" w:hAnsi="仿宋_GB2312" w:cs="仿宋_GB2312" w:eastAsia="仿宋_GB2312"/>
                <w:sz w:val="24"/>
                <w:color w:val="000000"/>
              </w:rPr>
              <w:t>3.服务器故障应急预案：服务器故障后，可以切换到备用服务器运行，完成快速自动切换。运维人员确定故障设备及故障原因，并通知相关厂商处理硬件故障问题。</w:t>
            </w:r>
          </w:p>
          <w:p>
            <w:pPr>
              <w:pStyle w:val="null3"/>
              <w:ind w:firstLine="480"/>
              <w:jc w:val="left"/>
            </w:pPr>
            <w:r>
              <w:rPr>
                <w:rFonts w:ascii="仿宋_GB2312" w:hAnsi="仿宋_GB2312" w:cs="仿宋_GB2312" w:eastAsia="仿宋_GB2312"/>
                <w:sz w:val="24"/>
                <w:color w:val="000000"/>
              </w:rPr>
              <w:t>4.软件故障事件应急预案：发生软件系统故障后，运维人员进行紧急处理，必要情况下，通知各业务部门停止业务操作和对系统数据进行备份，并且组织有关人员在保持原始数据安全的情况下，对系统进行修复；修复系统成功后，利用备份数据恢复丢</w:t>
            </w:r>
            <w:r>
              <w:rPr>
                <w:rFonts w:ascii="仿宋_GB2312" w:hAnsi="仿宋_GB2312" w:cs="仿宋_GB2312" w:eastAsia="仿宋_GB2312"/>
                <w:sz w:val="24"/>
                <w:color w:val="000000"/>
              </w:rPr>
              <w:t>失的数据。</w:t>
            </w:r>
          </w:p>
          <w:p>
            <w:pPr>
              <w:pStyle w:val="null3"/>
              <w:ind w:firstLine="480"/>
              <w:jc w:val="left"/>
            </w:pPr>
            <w:r>
              <w:rPr>
                <w:rFonts w:ascii="仿宋_GB2312" w:hAnsi="仿宋_GB2312" w:cs="仿宋_GB2312" w:eastAsia="仿宋_GB2312"/>
                <w:sz w:val="24"/>
                <w:color w:val="000000"/>
              </w:rPr>
              <w:t>5.故障处</w:t>
            </w:r>
            <w:r>
              <w:rPr>
                <w:rFonts w:ascii="仿宋_GB2312" w:hAnsi="仿宋_GB2312" w:cs="仿宋_GB2312" w:eastAsia="仿宋_GB2312"/>
                <w:sz w:val="24"/>
                <w:color w:val="000000"/>
              </w:rPr>
              <w:t>理时限要求</w:t>
            </w:r>
          </w:p>
          <w:tbl>
            <w:tblPr>
              <w:tblBorders>
                <w:top w:val="none" w:color="000000" w:sz="4"/>
                <w:left w:val="none" w:color="000000" w:sz="4"/>
                <w:bottom w:val="none" w:color="000000" w:sz="4"/>
                <w:right w:val="none" w:color="000000" w:sz="4"/>
                <w:insideH w:val="none"/>
                <w:insideV w:val="none"/>
              </w:tblBorders>
            </w:tblPr>
            <w:tblGrid>
              <w:gridCol w:w="446"/>
              <w:gridCol w:w="327"/>
              <w:gridCol w:w="827"/>
              <w:gridCol w:w="460"/>
              <w:gridCol w:w="477"/>
            </w:tblGrid>
            <w:tr>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故障类别</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电话响应</w:t>
                  </w:r>
                </w:p>
              </w:tc>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现场响应</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业务恢复时间</w:t>
                  </w:r>
                </w:p>
              </w:tc>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故障解决时间</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前端设备故障</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24小时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立即响应，</w:t>
                  </w:r>
                  <w:r>
                    <w:rPr>
                      <w:rFonts w:ascii="仿宋_GB2312" w:hAnsi="仿宋_GB2312" w:cs="仿宋_GB2312" w:eastAsia="仿宋_GB2312"/>
                      <w:sz w:val="21"/>
                      <w:color w:val="000000"/>
                    </w:rPr>
                    <w:t>2小时内到现场</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color w:val="000000"/>
                    </w:rPr>
                    <w:t>1小时</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color w:val="000000"/>
                    </w:rPr>
                    <w:t>8小时</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网络故障</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24小时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立即响应，</w:t>
                  </w:r>
                  <w:r>
                    <w:rPr>
                      <w:rFonts w:ascii="仿宋_GB2312" w:hAnsi="仿宋_GB2312" w:cs="仿宋_GB2312" w:eastAsia="仿宋_GB2312"/>
                      <w:sz w:val="21"/>
                      <w:color w:val="000000"/>
                    </w:rPr>
                    <w:t>2小时内到现场</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color w:val="000000"/>
                    </w:rPr>
                    <w:t>1小时</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color w:val="000000"/>
                    </w:rPr>
                    <w:t>8小时</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服务器故障</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24小时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立即响应，半小时内到现场</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color w:val="000000"/>
                    </w:rPr>
                    <w:t>1小时</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8小时</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软件故障</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24小时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立即响应，半小时内到现场</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color w:val="000000"/>
                    </w:rPr>
                    <w:t>1小时</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8小时</w:t>
                  </w:r>
                </w:p>
              </w:tc>
            </w:tr>
          </w:tbl>
          <w:p>
            <w:pPr>
              <w:pStyle w:val="null3"/>
              <w:jc w:val="left"/>
            </w:pPr>
            <w:r>
              <w:rPr>
                <w:rFonts w:ascii="仿宋_GB2312" w:hAnsi="仿宋_GB2312" w:cs="仿宋_GB2312" w:eastAsia="仿宋_GB2312"/>
              </w:rPr>
              <w:t>1.3.4.10.★运维服务质量与考核</w:t>
            </w:r>
            <w:r>
              <w:br/>
            </w:r>
            <w:r>
              <w:rPr>
                <w:rFonts w:ascii="仿宋_GB2312" w:hAnsi="仿宋_GB2312" w:cs="仿宋_GB2312" w:eastAsia="仿宋_GB2312"/>
              </w:rPr>
              <w:t xml:space="preserve"> 一、考核标准：</w:t>
            </w:r>
            <w:r>
              <w:br/>
            </w:r>
            <w:r>
              <w:rPr>
                <w:rFonts w:ascii="仿宋_GB2312" w:hAnsi="仿宋_GB2312" w:cs="仿宋_GB2312" w:eastAsia="仿宋_GB2312"/>
              </w:rPr>
              <w:t xml:space="preserve"> 参照海南省公安厅或公安部《公安视频图像数据治理工作方案》、部省运维工作考核指标等要求。</w:t>
            </w:r>
            <w:r>
              <w:br/>
            </w:r>
            <w:r>
              <w:rPr>
                <w:rFonts w:ascii="仿宋_GB2312" w:hAnsi="仿宋_GB2312" w:cs="仿宋_GB2312" w:eastAsia="仿宋_GB2312"/>
              </w:rPr>
              <w:t xml:space="preserve"> 二、考核项目考核指标值</w:t>
            </w:r>
            <w:r>
              <w:br/>
            </w:r>
            <w:r>
              <w:rPr>
                <w:rFonts w:ascii="仿宋_GB2312" w:hAnsi="仿宋_GB2312" w:cs="仿宋_GB2312" w:eastAsia="仿宋_GB2312"/>
              </w:rPr>
              <w:t xml:space="preserve"> 1）、数据治理不限于以下内容：设备基础信息合规性（100%）、字幕标注合格率（100%）、视频在线率（98%）、视频完好率（90%）、实时视频和历史录像可调阅率（95%）、前端设备时钟准确率（100%）等项；</w:t>
            </w:r>
            <w:r>
              <w:br/>
            </w:r>
            <w:r>
              <w:rPr>
                <w:rFonts w:ascii="仿宋_GB2312" w:hAnsi="仿宋_GB2312" w:cs="仿宋_GB2312" w:eastAsia="仿宋_GB2312"/>
              </w:rPr>
              <w:t xml:space="preserve"> 2）、安全整改不限于以下内容：资产漏洞整改比例（100%）、资产弱口令整改比例（100%）；</w:t>
            </w:r>
            <w:r>
              <w:br/>
            </w:r>
            <w:r>
              <w:rPr>
                <w:rFonts w:ascii="仿宋_GB2312" w:hAnsi="仿宋_GB2312" w:cs="仿宋_GB2312" w:eastAsia="仿宋_GB2312"/>
              </w:rPr>
              <w:t xml:space="preserve"> 3）、考核周期为月度。</w:t>
            </w:r>
            <w:r>
              <w:br/>
            </w:r>
            <w:r>
              <w:rPr>
                <w:rFonts w:ascii="仿宋_GB2312" w:hAnsi="仿宋_GB2312" w:cs="仿宋_GB2312" w:eastAsia="仿宋_GB2312"/>
              </w:rPr>
              <w:t xml:space="preserve"> 1.3.4.11.★驻场人员要求</w:t>
            </w:r>
            <w:r>
              <w:br/>
            </w:r>
            <w:r>
              <w:rPr>
                <w:rFonts w:ascii="仿宋_GB2312" w:hAnsi="仿宋_GB2312" w:cs="仿宋_GB2312" w:eastAsia="仿宋_GB2312"/>
              </w:rPr>
              <w:t xml:space="preserve"> 在质保期内，本项目需提供不少于4名现场驻场人员，内外驻场人员要对本项目的外围点位部署、线路铺设结构、软件部署架构等均需熟悉，人员相对固定不得随意更换。</w:t>
            </w:r>
            <w:r>
              <w:br/>
            </w:r>
            <w:r>
              <w:rPr>
                <w:rFonts w:ascii="仿宋_GB2312" w:hAnsi="仿宋_GB2312" w:cs="仿宋_GB2312" w:eastAsia="仿宋_GB2312"/>
              </w:rPr>
              <w:t xml:space="preserve"> 1.3.4.12.★软硬件售后服务</w:t>
            </w:r>
            <w:r>
              <w:br/>
            </w:r>
            <w:r>
              <w:rPr>
                <w:rFonts w:ascii="仿宋_GB2312" w:hAnsi="仿宋_GB2312" w:cs="仿宋_GB2312" w:eastAsia="仿宋_GB2312"/>
              </w:rPr>
              <w:t xml:space="preserve"> 一、硬件要求：</w:t>
            </w:r>
            <w:r>
              <w:br/>
            </w:r>
            <w:r>
              <w:rPr>
                <w:rFonts w:ascii="仿宋_GB2312" w:hAnsi="仿宋_GB2312" w:cs="仿宋_GB2312" w:eastAsia="仿宋_GB2312"/>
              </w:rPr>
              <w:t xml:space="preserve"> 1）、提供3年原厂免费上门维保和存储介质不返还服务，质保期自最终验收合格之日起算。</w:t>
            </w:r>
            <w:r>
              <w:br/>
            </w:r>
            <w:r>
              <w:rPr>
                <w:rFonts w:ascii="仿宋_GB2312" w:hAnsi="仿宋_GB2312" w:cs="仿宋_GB2312" w:eastAsia="仿宋_GB2312"/>
              </w:rPr>
              <w:t xml:space="preserve"> 2）、质保期内，由于设备本身质量问题，免费更换，更换设备为同种品牌不低于原规格型号的新部件；损坏或更换的硬盘介质不返还厂商，由采购人自行销毁处理。</w:t>
            </w:r>
            <w:r>
              <w:br/>
            </w:r>
            <w:r>
              <w:rPr>
                <w:rFonts w:ascii="仿宋_GB2312" w:hAnsi="仿宋_GB2312" w:cs="仿宋_GB2312" w:eastAsia="仿宋_GB2312"/>
              </w:rPr>
              <w:t xml:space="preserve"> 3）、对于不能明确是否是硬件出现故障时，须全力配合用户进行检查，包括但不限于提供替代品、零配件、专业工具等，并在承诺的响应时间内到达现场协助排除故障。</w:t>
            </w:r>
            <w:r>
              <w:br/>
            </w:r>
            <w:r>
              <w:rPr>
                <w:rFonts w:ascii="仿宋_GB2312" w:hAnsi="仿宋_GB2312" w:cs="仿宋_GB2312" w:eastAsia="仿宋_GB2312"/>
              </w:rPr>
              <w:t xml:space="preserve"> 4）、保证设备在出现故障时得到及时修复，对于8小时内不能解决问题的设备，24小时内免费提供同等档次或高于现有规格的设备给用户代用，保证系统的连续不间断运行。</w:t>
            </w:r>
            <w:r>
              <w:br/>
            </w:r>
            <w:r>
              <w:rPr>
                <w:rFonts w:ascii="仿宋_GB2312" w:hAnsi="仿宋_GB2312" w:cs="仿宋_GB2312" w:eastAsia="仿宋_GB2312"/>
              </w:rPr>
              <w:t xml:space="preserve"> 二、软件要求：</w:t>
            </w:r>
            <w:r>
              <w:br/>
            </w:r>
            <w:r>
              <w:rPr>
                <w:rFonts w:ascii="仿宋_GB2312" w:hAnsi="仿宋_GB2312" w:cs="仿宋_GB2312" w:eastAsia="仿宋_GB2312"/>
              </w:rPr>
              <w:t xml:space="preserve"> 1）、提供3年原厂免费上门维保服务，质保期自最终验收合格之日起算。</w:t>
            </w:r>
            <w:r>
              <w:br/>
            </w:r>
            <w:r>
              <w:rPr>
                <w:rFonts w:ascii="仿宋_GB2312" w:hAnsi="仿宋_GB2312" w:cs="仿宋_GB2312" w:eastAsia="仿宋_GB2312"/>
              </w:rPr>
              <w:t xml:space="preserve"> 2）、质保期内提供软件免费升级和原厂现场维护服务。</w:t>
            </w:r>
            <w:r>
              <w:br/>
            </w:r>
            <w:r>
              <w:rPr>
                <w:rFonts w:ascii="仿宋_GB2312" w:hAnsi="仿宋_GB2312" w:cs="仿宋_GB2312" w:eastAsia="仿宋_GB2312"/>
              </w:rPr>
              <w:t xml:space="preserve"> 3）、在采购人有需求的情况下，软件应免费提供SDK包，并免费与其他系统对接。</w:t>
            </w:r>
            <w:r>
              <w:br/>
            </w:r>
            <w:r>
              <w:rPr>
                <w:rFonts w:ascii="仿宋_GB2312" w:hAnsi="仿宋_GB2312" w:cs="仿宋_GB2312" w:eastAsia="仿宋_GB2312"/>
              </w:rPr>
              <w:t xml:space="preserve"> 4)、涉及到的系统软件及应用软件等全部由投标人提供，须为正版软件。</w:t>
            </w:r>
            <w:r>
              <w:br/>
            </w:r>
            <w:r>
              <w:rPr>
                <w:rFonts w:ascii="仿宋_GB2312" w:hAnsi="仿宋_GB2312" w:cs="仿宋_GB2312" w:eastAsia="仿宋_GB2312"/>
              </w:rPr>
              <w:t xml:space="preserve"> 1.3.5.★质保期</w:t>
            </w:r>
            <w:r>
              <w:br/>
            </w:r>
            <w:r>
              <w:rPr>
                <w:rFonts w:ascii="仿宋_GB2312" w:hAnsi="仿宋_GB2312" w:cs="仿宋_GB2312" w:eastAsia="仿宋_GB2312"/>
              </w:rPr>
              <w:t xml:space="preserve"> 本项目购置的软硬件设备提供至少3年的质量保证期。在质保期内，因产品自身质量问题影响采购人使用的，由投标人无条件负责退货和更换。质保期自最终验收合格之日起算。</w:t>
            </w:r>
            <w:r>
              <w:br/>
            </w:r>
            <w:r>
              <w:rPr>
                <w:rFonts w:ascii="仿宋_GB2312" w:hAnsi="仿宋_GB2312" w:cs="仿宋_GB2312" w:eastAsia="仿宋_GB2312"/>
              </w:rPr>
              <w:t xml:space="preserve"> 1.3.6.★验收要求</w:t>
            </w:r>
            <w:r>
              <w:br/>
            </w:r>
            <w:r>
              <w:rPr>
                <w:rFonts w:ascii="仿宋_GB2312" w:hAnsi="仿宋_GB2312" w:cs="仿宋_GB2312" w:eastAsia="仿宋_GB2312"/>
              </w:rPr>
              <w:t xml:space="preserve"> 1、项目验收按国家、地方和行业的相关政策、法规实施。项目实施期间或试运行期间，所提供的产品或服务出现缺陷问题，投标人须及时解决或更换，由此引起的相关费用由投标人承担，对采购人造成损失的，赔偿相应损失。</w:t>
            </w:r>
            <w:r>
              <w:br/>
            </w:r>
            <w:r>
              <w:rPr>
                <w:rFonts w:ascii="仿宋_GB2312" w:hAnsi="仿宋_GB2312" w:cs="仿宋_GB2312" w:eastAsia="仿宋_GB2312"/>
              </w:rPr>
              <w:t xml:space="preserve"> 2、本项目接受项目监理的全过程监督检查；</w:t>
            </w:r>
            <w:r>
              <w:br/>
            </w:r>
            <w:r>
              <w:rPr>
                <w:rFonts w:ascii="仿宋_GB2312" w:hAnsi="仿宋_GB2312" w:cs="仿宋_GB2312" w:eastAsia="仿宋_GB2312"/>
              </w:rPr>
              <w:t xml:space="preserve"> 3、试运行结束后，项目必须通过业务主管部门组织的验收。</w:t>
            </w:r>
            <w:r>
              <w:br/>
            </w:r>
            <w:r>
              <w:rPr>
                <w:rFonts w:ascii="仿宋_GB2312" w:hAnsi="仿宋_GB2312" w:cs="仿宋_GB2312" w:eastAsia="仿宋_GB2312"/>
              </w:rPr>
              <w:t xml:space="preserve"> 1.3.7.★其它要求</w:t>
            </w:r>
            <w:r>
              <w:br/>
            </w:r>
            <w:r>
              <w:rPr>
                <w:rFonts w:ascii="仿宋_GB2312" w:hAnsi="仿宋_GB2312" w:cs="仿宋_GB2312" w:eastAsia="仿宋_GB2312"/>
              </w:rPr>
              <w:t xml:space="preserve"> 1.投标人在本项目所投产品需符合国产自主可控要求，并提供承诺函。</w:t>
            </w:r>
            <w:r>
              <w:br/>
            </w:r>
            <w:r>
              <w:rPr>
                <w:rFonts w:ascii="仿宋_GB2312" w:hAnsi="仿宋_GB2312" w:cs="仿宋_GB2312" w:eastAsia="仿宋_GB2312"/>
              </w:rPr>
              <w:t xml:space="preserve"> 硬件：本项目提供的各类前端设备、服务器等设备核心部件采用国产化芯片，设备符合国产自主可控要求。主要硬件设备必须支持连续7×24小时不间断工作。</w:t>
            </w:r>
            <w:r>
              <w:br/>
            </w:r>
            <w:r>
              <w:rPr>
                <w:rFonts w:ascii="仿宋_GB2312" w:hAnsi="仿宋_GB2312" w:cs="仿宋_GB2312" w:eastAsia="仿宋_GB2312"/>
              </w:rPr>
              <w:t xml:space="preserve"> 操作系统：国产操作系统。</w:t>
            </w:r>
            <w:r>
              <w:br/>
            </w:r>
            <w:r>
              <w:rPr>
                <w:rFonts w:ascii="仿宋_GB2312" w:hAnsi="仿宋_GB2312" w:cs="仿宋_GB2312" w:eastAsia="仿宋_GB2312"/>
              </w:rPr>
              <w:t xml:space="preserve"> 系统应用：本项目所提供的所有应用系统软件，需符合国产自主可控要求，并兼容国内主流国产数据库，可以在国产操作系统及国产PC终端上运行。</w:t>
            </w:r>
            <w:r>
              <w:br/>
            </w:r>
            <w:r>
              <w:rPr>
                <w:rFonts w:ascii="仿宋_GB2312" w:hAnsi="仿宋_GB2312" w:cs="仿宋_GB2312" w:eastAsia="仿宋_GB2312"/>
              </w:rPr>
              <w:t xml:space="preserve"> 2、投标人必须根据所投产品或服务的技术参数、资质资料等编写投标文件。在中标结果公示期间，采购人有权要求中标候选人提供所投产品或服务参数的证明材料和资质证书等进行核查，如发现与其投标文件中的描述不一致，代理机构将报政府采购主管部门严肃处理，同时废除中标资格，给采购人造成损失的，还必须进行赔偿并承担相关责任。</w:t>
            </w:r>
            <w:r>
              <w:br/>
            </w:r>
            <w:r>
              <w:rPr>
                <w:rFonts w:ascii="仿宋_GB2312" w:hAnsi="仿宋_GB2312" w:cs="仿宋_GB2312" w:eastAsia="仿宋_GB2312"/>
              </w:rPr>
              <w:t xml:space="preserve"> 3、投标人承诺提供新购置的设备应为全新的未使用过的，应完全符合国家相关产品及技术质量标准，采购人可按需对投标人提供的软硬件进行第三方检测，若货物的质量或规格与招标要求不符或证实货物是有缺陷的，包括潜在缺陷或使用不符合要求等，采购人可向投标人提出索赔。</w:t>
            </w:r>
            <w:r>
              <w:br/>
            </w:r>
            <w:r>
              <w:rPr>
                <w:rFonts w:ascii="仿宋_GB2312" w:hAnsi="仿宋_GB2312" w:cs="仿宋_GB2312" w:eastAsia="仿宋_GB2312"/>
              </w:rPr>
              <w:t xml:space="preserve"> 4、投标人承诺在实施过程中或质保期内，按采购人要求免费提供涉及本项目服务器所需的国产化操作系统，且国产化操作系统数量与本项目购买的服务器数量一致。</w:t>
            </w:r>
            <w:r>
              <w:br/>
            </w:r>
            <w:r>
              <w:rPr>
                <w:rFonts w:ascii="仿宋_GB2312" w:hAnsi="仿宋_GB2312" w:cs="仿宋_GB2312" w:eastAsia="仿宋_GB2312"/>
              </w:rPr>
              <w:t xml:space="preserve"> 5、投标人承诺本项目升级后的平台需兼容并接入原有固定红绿灯路口电子警察系统、卡口测速系统、违停抓拍、逆行抓拍、道路监控、网络存储、服务器等设备，且原有平台功能不得有缺失。平台升级后，如遇设备无法接入或兼容的，投标人应无偿更换符合接入要求的设备，以确保系统兼容性及正常运作。投标人需提供以上相关内容承诺函（格式自拟）</w:t>
            </w:r>
            <w:r>
              <w:br/>
            </w:r>
            <w:r>
              <w:rPr>
                <w:rFonts w:ascii="仿宋_GB2312" w:hAnsi="仿宋_GB2312" w:cs="仿宋_GB2312" w:eastAsia="仿宋_GB2312"/>
              </w:rPr>
              <w:t xml:space="preserve"> 6、投标人承诺在实施过程中或质保期内，若涉及到部标准或方案需求有变化，应按采购人要求免费调整所涉及的软件功能模块或接口，同时免费提供本项目所涉及软件的版本更新。</w:t>
            </w:r>
            <w:r>
              <w:br/>
            </w:r>
            <w:r>
              <w:rPr>
                <w:rFonts w:ascii="仿宋_GB2312" w:hAnsi="仿宋_GB2312" w:cs="仿宋_GB2312" w:eastAsia="仿宋_GB2312"/>
              </w:rPr>
              <w:t xml:space="preserve"> 8、投标人承诺本项目提供的国产硬件设备、应用系统软件、操作系统及PC电脑终端之间均满足国产适配。若因国产适配不兼容或适配后性能功能明显下降等问题，从而对项目造成工期延误或其他影响的，采购人可取消投标人中标资格并提出索赔要求。</w:t>
            </w:r>
            <w:r>
              <w:br/>
            </w:r>
            <w:r>
              <w:rPr>
                <w:rFonts w:ascii="仿宋_GB2312" w:hAnsi="仿宋_GB2312" w:cs="仿宋_GB2312" w:eastAsia="仿宋_GB2312"/>
              </w:rPr>
              <w:t xml:space="preserve"> 9、若投标人所投服务器高度大于4U，造成采购人机房机柜空间不足的，由投标人免费提供机柜部署服务器，新增的机柜规格应与采购人现有机房机柜外观一致。</w:t>
            </w:r>
            <w:r>
              <w:br/>
            </w:r>
            <w:r>
              <w:rPr>
                <w:rFonts w:ascii="仿宋_GB2312" w:hAnsi="仿宋_GB2312" w:cs="仿宋_GB2312" w:eastAsia="仿宋_GB2312"/>
              </w:rPr>
              <w:t xml:space="preserve"> 10、投标人应根据本项目建设外场特点，做好常用备品备件准备以应满足项目日常维护应急需求。</w:t>
            </w:r>
            <w:r>
              <w:br/>
            </w:r>
            <w:r>
              <w:rPr>
                <w:rFonts w:ascii="仿宋_GB2312" w:hAnsi="仿宋_GB2312" w:cs="仿宋_GB2312" w:eastAsia="仿宋_GB2312"/>
              </w:rPr>
              <w:t xml:space="preserve"> 11、在施工期间和质保期内，投标人应免费提供1台视频监控专用运维台式电脑、1台外围前端点位运维专用笔记本，使用时应严格遵守公安网络运维安全要求，设备专网专用，不得违规外联。质保期后，设备归甲方使用管理。运维人员需报业务部门备案。</w:t>
            </w:r>
            <w:r>
              <w:br/>
            </w:r>
            <w:r>
              <w:rPr>
                <w:rFonts w:ascii="仿宋_GB2312" w:hAnsi="仿宋_GB2312" w:cs="仿宋_GB2312" w:eastAsia="仿宋_GB2312"/>
              </w:rPr>
              <w:t xml:space="preserve"> 12、投标人应实地勘察前端点位地理环境，综合考虑供电、线路、照明、地质等综合因素，按采购人需求对前端点位的安装位置、角度、机型、立杆等进行深化设计。</w:t>
            </w:r>
            <w:r>
              <w:br/>
            </w:r>
            <w:r>
              <w:rPr>
                <w:rFonts w:ascii="仿宋_GB2312" w:hAnsi="仿宋_GB2312" w:cs="仿宋_GB2312" w:eastAsia="仿宋_GB2312"/>
              </w:rPr>
              <w:t xml:space="preserve"> 13、在项目实施期间和质保期内，因市政建设等客观原因导致的拆移杆件等需求，投标人须无偿拆移并重新立杆。</w:t>
            </w:r>
            <w:r>
              <w:br/>
            </w:r>
            <w:r>
              <w:rPr>
                <w:rFonts w:ascii="仿宋_GB2312" w:hAnsi="仿宋_GB2312" w:cs="仿宋_GB2312" w:eastAsia="仿宋_GB2312"/>
              </w:rPr>
              <w:t xml:space="preserve"> 14、本项目前端点位立杆部署涉及到城市道路占用挖掘等事项，投标人应按照《海南省城市道路占用挖掘收费管理暂行办法》（琼建城[1993]221号），按规定申请报建手续。前端点位立杆基础开挖、线路（含供电线路和通信线路）铺设开挖等施工需符合每个点位所属道路性质对应的相关标准规范，同时按照原路面规格做好道路挖掘修复（含绿化修复）等工作。城市道路占用挖掘等相关费用由投标人承担。涉路施工涉及到向公路管理机构等部门申请办理许可手续的，投标人应按照规定办理，并提供安全技术评价报告等材料，相关费用由投标人承担。</w:t>
            </w:r>
            <w:r>
              <w:br/>
            </w:r>
            <w:r>
              <w:rPr>
                <w:rFonts w:ascii="仿宋_GB2312" w:hAnsi="仿宋_GB2312" w:cs="仿宋_GB2312" w:eastAsia="仿宋_GB2312"/>
              </w:rPr>
              <w:t xml:space="preserve"> 15、投标人所报价格应包含本项目所产生的一切费用（包含各类耗材辅材，包含电表、空开、开户等市电引入费用等等）。</w:t>
            </w:r>
            <w:r>
              <w:br/>
            </w:r>
            <w:r>
              <w:rPr>
                <w:rFonts w:ascii="仿宋_GB2312" w:hAnsi="仿宋_GB2312" w:cs="仿宋_GB2312" w:eastAsia="仿宋_GB2312"/>
              </w:rPr>
              <w:t xml:space="preserve"> 16、若采购人和投标人双方对招标文件中采购需求章节的功能、性能、参数等需求描述理解有歧义时，以项目初步设计方案内容为基准，最终以采购人解释为准。</w:t>
            </w:r>
            <w:r>
              <w:br/>
            </w:r>
            <w:r>
              <w:rPr>
                <w:rFonts w:ascii="仿宋_GB2312" w:hAnsi="仿宋_GB2312" w:cs="仿宋_GB2312" w:eastAsia="仿宋_GB2312"/>
              </w:rPr>
              <w:t xml:space="preserve"> 17、其他未尽事宜以合同约定为准。</w:t>
            </w:r>
            <w:r>
              <w:br/>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标的名称：A02370200-交通管理设备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详见A02370200-交通管理设备里的技术参数与性能指标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1.3.8.★合同执行计划</w:t>
            </w:r>
            <w:r>
              <w:br/>
            </w:r>
            <w:r>
              <w:rPr>
                <w:rFonts w:ascii="仿宋_GB2312" w:hAnsi="仿宋_GB2312" w:cs="仿宋_GB2312" w:eastAsia="仿宋_GB2312"/>
              </w:rPr>
              <w:t xml:space="preserve"> 1、交付时间：签订合同后，110日历天内完成软硬件安装、调试、交付等工作（含整改时间），交付服务成果。</w:t>
            </w:r>
            <w:r>
              <w:br/>
            </w:r>
            <w:r>
              <w:rPr>
                <w:rFonts w:ascii="仿宋_GB2312" w:hAnsi="仿宋_GB2312" w:cs="仿宋_GB2312" w:eastAsia="仿宋_GB2312"/>
              </w:rPr>
              <w:t xml:space="preserve"> 2、交货地点：定安县。</w:t>
            </w:r>
            <w:r>
              <w:br/>
            </w:r>
            <w:r>
              <w:rPr>
                <w:rFonts w:ascii="仿宋_GB2312" w:hAnsi="仿宋_GB2312" w:cs="仿宋_GB2312" w:eastAsia="仿宋_GB2312"/>
              </w:rPr>
              <w:t xml:space="preserve"> 备注：因政策原因，要求加快建设进度的，投标人应最大努力缩短建设服务时间。</w:t>
            </w:r>
            <w:r>
              <w:br/>
            </w:r>
            <w:r>
              <w:rPr>
                <w:rFonts w:ascii="仿宋_GB2312" w:hAnsi="仿宋_GB2312" w:cs="仿宋_GB2312" w:eastAsia="仿宋_GB2312"/>
              </w:rPr>
              <w:t xml:space="preserve"> 1.3.9.★采购预算（最高限价）</w:t>
            </w:r>
            <w:r>
              <w:br/>
            </w:r>
            <w:r>
              <w:rPr>
                <w:rFonts w:ascii="仿宋_GB2312" w:hAnsi="仿宋_GB2312" w:cs="仿宋_GB2312" w:eastAsia="仿宋_GB2312"/>
              </w:rPr>
              <w:t xml:space="preserve"> 本项目采购预算（最高限价）：6,293,077.38元（报价不得超过最高限价）</w:t>
            </w:r>
            <w:r>
              <w:br/>
            </w:r>
            <w:r>
              <w:rPr>
                <w:rFonts w:ascii="仿宋_GB2312" w:hAnsi="仿宋_GB2312" w:cs="仿宋_GB2312" w:eastAsia="仿宋_GB2312"/>
              </w:rPr>
              <w:t xml:space="preserve"> 1.4.★付款方式</w:t>
            </w:r>
            <w:r>
              <w:br/>
            </w:r>
            <w:r>
              <w:rPr>
                <w:rFonts w:ascii="仿宋_GB2312" w:hAnsi="仿宋_GB2312" w:cs="仿宋_GB2312" w:eastAsia="仿宋_GB2312"/>
              </w:rPr>
              <w:t xml:space="preserve"> 签订合同且中标单位提供申请款材料后拨付合同价的30%预付款，设备到场验收通过后拨付合同价的30%款项，项目完工及完成初步验收后拨付合同价的25%款项，完成竣工验收及结算审核后拨付合同价的12%，剩余3%为项目质保金，中标单位提交质保金的银行保函后再拨付。</w:t>
            </w:r>
          </w:p>
          <w:p>
            <w:pPr>
              <w:pStyle w:val="null3"/>
              <w:jc w:val="left"/>
            </w:pPr>
            <w:r>
              <w:rPr>
                <w:rFonts w:ascii="仿宋_GB2312" w:hAnsi="仿宋_GB2312" w:cs="仿宋_GB2312" w:eastAsia="仿宋_GB2312"/>
              </w:rPr>
              <w:t>1.5.★ 说明</w:t>
            </w:r>
            <w:r>
              <w:br/>
            </w:r>
            <w:r>
              <w:rPr>
                <w:rFonts w:ascii="仿宋_GB2312" w:hAnsi="仿宋_GB2312" w:cs="仿宋_GB2312" w:eastAsia="仿宋_GB2312"/>
              </w:rPr>
              <w:t xml:space="preserve"> 1.本项目采购需求“★”条款为不允许偏离的实质性要求和条件，如不满足则认定其投标无效。涉及以上承诺事项，投标人应出具承诺函。</w:t>
            </w:r>
            <w:r>
              <w:br/>
            </w:r>
            <w:r>
              <w:rPr>
                <w:rFonts w:ascii="仿宋_GB2312" w:hAnsi="仿宋_GB2312" w:cs="仿宋_GB2312" w:eastAsia="仿宋_GB2312"/>
              </w:rPr>
              <w:t xml:space="preserve"> 1.6、其他事项</w:t>
            </w:r>
            <w:r>
              <w:br/>
            </w:r>
            <w:r>
              <w:rPr>
                <w:rFonts w:ascii="仿宋_GB2312" w:hAnsi="仿宋_GB2312" w:cs="仿宋_GB2312" w:eastAsia="仿宋_GB2312"/>
              </w:rPr>
              <w:t xml:space="preserve"> 1.本项目核心产品为“1.2.8.1软硬件采购清单/道路交通信号控制机”。</w:t>
            </w:r>
          </w:p>
          <w:p>
            <w:pPr>
              <w:pStyle w:val="null3"/>
              <w:jc w:val="left"/>
            </w:pPr>
            <w:r>
              <w:rPr>
                <w:rFonts w:ascii="仿宋_GB2312" w:hAnsi="仿宋_GB2312" w:cs="仿宋_GB2312" w:eastAsia="仿宋_GB2312"/>
              </w:rPr>
              <w:t>2.本次采购，带“▲“号条款为允许负偏离的参数需求，若未响应或者不满足，将在综合评审中予以扣分处理。其他条款为允许投标人存在负偏离，但各投标人应保证投报的各类产品实际使用性能和使用效果满足招标文件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特殊资格要求</w:t>
            </w:r>
          </w:p>
        </w:tc>
        <w:tc>
          <w:tcPr>
            <w:tcW w:type="dxa" w:w="3322"/>
          </w:tcPr>
          <w:p>
            <w:pPr>
              <w:pStyle w:val="null3"/>
              <w:jc w:val="left"/>
            </w:pPr>
            <w:r>
              <w:rPr>
                <w:rFonts w:ascii="仿宋_GB2312" w:hAnsi="仿宋_GB2312" w:cs="仿宋_GB2312" w:eastAsia="仿宋_GB2312"/>
              </w:rPr>
              <w:t>1.1、在中华人民共和国注册，具有独立承担民事责任能力的法人（①、供应商是企业（包括合伙企业）的，提供在工商部门注册的有效的“企业法人营业执照”或“营业执照”；供应商是事业单位的，提供有效的“事业单位法人证书”；供应商若为其他组织，提供“对应主管部门颁发的准许执业证明文件或营业执照/商业登记证明”；供应商是自然人的（只有中国公民才能以自然人的身份参加本项目的政府采购活动），提供有效的自然人身份证明（以上证明材料复印件加盖单位公章）；②、如供应商是银行、保险、石油石化、电力、电信行业等有行业特殊情况的，分支机构可参与本项目的政府采购活动（分公司响应的，需要在响应时提供具有法人资格的总公司授权）。采购文件中涉及要求提供“法定代表人”相关证明材料的，提供分支机构“负责人”的相关证明材料（证明材料复印件加盖单位公章）。）； 1.2、具有良好的商业信誉和健全的财务会计制度（提供承诺函，格式自拟加盖公章）； 1.3、有依法缴纳税收和社会保障资金的良好记录（提供承诺函，格式自拟加盖公章）； 1.4、参加政府采购活动前三年内，在经营活动中没有重大违法记录、无环保类行政处罚记录（需提供投标人书面声明函，格式自拟加盖公章）（营业执照不满三年的，按照营业执照注册年限起算）； 1.5、具有履行合同所必需的设备和专业技术能力（提供承诺函，格式自拟加盖公章）； 1.6、法律、行政法规规定的其他条件（提供承诺函，格式自拟加盖公章）。 1.7、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(www.ccgp.gov.cn)没有被列入政府采购严重违法失信行为信息记录名单(供应商在投标文件中提供承诺函，格式自拟加盖公章)； 1.8、单位负责人为同一人或者存在直接控股、管理关系的不同供应商，不得参加同一合同下的政府采购活动（提供承诺函并加盖公章（格式自拟））；注：供应商承诺函不实的，将依照有关法律法规追究法律责任。</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技术部分64.10分</w:t>
            </w:r>
          </w:p>
          <w:p>
            <w:pPr>
              <w:pStyle w:val="null3"/>
              <w:jc w:val="both"/>
            </w:pPr>
            <w:r>
              <w:rPr>
                <w:rFonts w:ascii="仿宋_GB2312" w:hAnsi="仿宋_GB2312" w:cs="仿宋_GB2312" w:eastAsia="仿宋_GB2312"/>
              </w:rPr>
              <w:t>商务部分5.90分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提供的产品技术参数与招标文件第三章采购需求中的产品详细技术参数要求进行比较，标注“▲”号产品技术参数全部满足或优于采购需求要求得满分44.1分；每有1项标注“▲”号的技术参数不能满足，扣0.7分。</w:t>
            </w:r>
          </w:p>
        </w:tc>
        <w:tc>
          <w:tcPr>
            <w:tcW w:type="dxa" w:w="831"/>
          </w:tcPr>
          <w:p>
            <w:pPr>
              <w:pStyle w:val="null3"/>
              <w:jc w:val="right"/>
            </w:pPr>
            <w:r>
              <w:rPr>
                <w:rFonts w:ascii="仿宋_GB2312" w:hAnsi="仿宋_GB2312" w:cs="仿宋_GB2312" w:eastAsia="仿宋_GB2312"/>
              </w:rPr>
              <w:t>44.1000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主要实施方案与技术措施</w:t>
            </w:r>
          </w:p>
        </w:tc>
        <w:tc>
          <w:tcPr>
            <w:tcW w:type="dxa" w:w="2492"/>
          </w:tcPr>
          <w:p>
            <w:pPr>
              <w:pStyle w:val="null3"/>
              <w:jc w:val="both"/>
            </w:pPr>
            <w:r>
              <w:rPr>
                <w:rFonts w:ascii="仿宋_GB2312" w:hAnsi="仿宋_GB2312" w:cs="仿宋_GB2312" w:eastAsia="仿宋_GB2312"/>
              </w:rPr>
              <w:t>根据响应单位制定的实施方案与技术措施进行评审，包含但不限于①实施方案与技术措施，②方案中须包含特点、③实施重点与难点、④实施总体部署和规划、实施程序和方法、安全文明目标以及保证措施等。方案包含以上项要素且上述内容完整、切实可行的得4分，每缺少一项扣1分，每项内容每存在一处缺陷项扣0.25分。本方案满分4分。 （内容缺陷是指：①内容非专门针对本项目或不适用项目特性的情形、②涉及的规范及标准错误、不利于项目实施或不可能实现的情形、③内容不够丰富）</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安全管理体系与措施</w:t>
            </w:r>
          </w:p>
        </w:tc>
        <w:tc>
          <w:tcPr>
            <w:tcW w:type="dxa" w:w="2492"/>
          </w:tcPr>
          <w:p>
            <w:pPr>
              <w:pStyle w:val="null3"/>
              <w:jc w:val="both"/>
            </w:pPr>
            <w:r>
              <w:rPr>
                <w:rFonts w:ascii="仿宋_GB2312" w:hAnsi="仿宋_GB2312" w:cs="仿宋_GB2312" w:eastAsia="仿宋_GB2312"/>
              </w:rPr>
              <w:t>根据响应单位制定的实施方案与技术措施进行评审，包含但不限于①安全管理体系与措施，②方案中须包括安全生产责任制度，③安全教育培训制度，④安全生产规章制度操作规程等。 方案包含以上项要素且上述内容完整、切实可行的得4分，每缺少一项扣1分，每项内容每存在一处缺陷项扣0.25分。本方案满分4分。 （内容缺陷是指：①内容非专门针对本项目或不适用项目特性的情形、②涉及的规范及标准错误、不利于项目实施或不可能实现的情形、③内容不够丰富）</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环境保护管理体系与措施</w:t>
            </w:r>
          </w:p>
        </w:tc>
        <w:tc>
          <w:tcPr>
            <w:tcW w:type="dxa" w:w="2492"/>
          </w:tcPr>
          <w:p>
            <w:pPr>
              <w:pStyle w:val="null3"/>
              <w:jc w:val="both"/>
            </w:pPr>
            <w:r>
              <w:rPr>
                <w:rFonts w:ascii="仿宋_GB2312" w:hAnsi="仿宋_GB2312" w:cs="仿宋_GB2312" w:eastAsia="仿宋_GB2312"/>
              </w:rPr>
              <w:t>根据响应单位制定的施工方案与技术措施进行评审，包含但不限于①文明施工措施、②施工现场扬尘治理措施、③施工环境保护管理目标、④施工环境保护组织机构及保证体系、施工环境保护各个岗位人员的管理职责、施工环境保护的主要技术措施等。方案包含以上项要素且上述内容完整、切实可行的得4分，每缺少一项扣1分，每项内容每存在一处缺陷项扣0.25分。本方案满分4分。 （内容缺陷是指：①内容非专门针对本项目或不适用项目特性的情形、②涉及的规范及标准错误、不利于项目实施或不可能实现的情形、③内容不够丰富）</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项目进度计划与措施</w:t>
            </w:r>
          </w:p>
        </w:tc>
        <w:tc>
          <w:tcPr>
            <w:tcW w:type="dxa" w:w="2492"/>
          </w:tcPr>
          <w:p>
            <w:pPr>
              <w:pStyle w:val="null3"/>
              <w:jc w:val="both"/>
            </w:pPr>
            <w:r>
              <w:rPr>
                <w:rFonts w:ascii="仿宋_GB2312" w:hAnsi="仿宋_GB2312" w:cs="仿宋_GB2312" w:eastAsia="仿宋_GB2312"/>
              </w:rPr>
              <w:t>根据响应单位制定的实施方案与技术措施进行评审，包含但不限于①实施进度计划与措施，②方案中须包括对项目实施进度计划及对应措施、③服务（交付）期承诺满足招标文件要求，④实施进度计划符合实施要求且时间安排合理，实施过程务实等。方案包含以上项要素且上述内容完整、切实可行的得4分，每缺少一项扣1分，每项内容每存在一处缺陷项扣0.25分。本方案满分4分。 （内容缺陷是指：①内容非专门针对本项目或不适用项目特性的情形、②涉及的规范及标准错误、不利于项目实施或不可能实现的情形、③内容不够丰富）</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质量管理体系与措施</w:t>
            </w:r>
          </w:p>
        </w:tc>
        <w:tc>
          <w:tcPr>
            <w:tcW w:type="dxa" w:w="2492"/>
          </w:tcPr>
          <w:p>
            <w:pPr>
              <w:pStyle w:val="null3"/>
              <w:jc w:val="both"/>
            </w:pPr>
            <w:r>
              <w:rPr>
                <w:rFonts w:ascii="仿宋_GB2312" w:hAnsi="仿宋_GB2312" w:cs="仿宋_GB2312" w:eastAsia="仿宋_GB2312"/>
              </w:rPr>
              <w:t>根据响应单位制定的实施方案与技术措施进行评审，包含但不限于①质量管理体系与措施，②质量责任制度，③指挥系统，④质量监控系统、联络协调系统等。 方案包含以上项要素且上述内容完整、切实可行的得4分，每缺少一项扣1分，每项内容每存在一处缺陷项扣0.25分。本方案满分4分。 （内容缺陷是指：①内容非专门针对本项目或不适用项目特性的情形、②涉及的规范及标准错误、不利于项目实施或不可能实现的情形、③内容不够丰富）</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2022年1月1日以来具有类似（如：交通信号灯、测速卡口系统、多功能电子警察系统、抓拍摄像机、监控、智能交通平台等）项目的业绩，每提供一个项目得1.5分，本项最高得3分。 证明材料：需提供合同封面，关键页复印件，合同关键页包括但不限于合同标的、服务内容、合同签章页、合同签订时间，并以合同签订时间为准。不提供不得分。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投标单位实力</w:t>
            </w:r>
          </w:p>
        </w:tc>
        <w:tc>
          <w:tcPr>
            <w:tcW w:type="dxa" w:w="2492"/>
          </w:tcPr>
          <w:p>
            <w:pPr>
              <w:pStyle w:val="null3"/>
              <w:jc w:val="both"/>
            </w:pPr>
            <w:r>
              <w:rPr>
                <w:rFonts w:ascii="仿宋_GB2312" w:hAnsi="仿宋_GB2312" w:cs="仿宋_GB2312" w:eastAsia="仿宋_GB2312"/>
              </w:rPr>
              <w:t>1、安防工程企业设计施工维护能力证书（三级)得1分，不提供不得分（不可重复得分)。安防工程企业设计施工维护能力证书（二级)及以上得1.5分，不提供不得分。（满分1.5分） 2、具有信息系统建设和服务能力（CS1）证书，提供得1.4分，不提供不得分。 证明材料：提供证书扫描件加盖单位公章。</w:t>
            </w:r>
          </w:p>
        </w:tc>
        <w:tc>
          <w:tcPr>
            <w:tcW w:type="dxa" w:w="831"/>
          </w:tcPr>
          <w:p>
            <w:pPr>
              <w:pStyle w:val="null3"/>
              <w:jc w:val="right"/>
            </w:pPr>
            <w:r>
              <w:rPr>
                <w:rFonts w:ascii="仿宋_GB2312" w:hAnsi="仿宋_GB2312" w:cs="仿宋_GB2312" w:eastAsia="仿宋_GB2312"/>
              </w:rPr>
              <w:t>2.9000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HNZD-2025-076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海口羊山大道至定安母瑞山公路（定安段）交通安全隐患治理项目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海口羊山大道至定安母瑞山公路（定安段）交通安全隐患治理项目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A02370200-交通管理设备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个（台、套、件、辆）</w:t>
            </w:r>
          </w:p>
        </w:tc>
        <w:tc>
          <w:tcPr>
            <w:tcW w:type="dxa" w:w="755"/>
          </w:tcPr>
          <w:p>
            <w:pPr>
              <w:pStyle w:val="null3"/>
              <w:jc w:val="left"/>
            </w:pPr>
            <w:r>
              <w:rPr>
                <w:rFonts w:ascii="仿宋_GB2312" w:hAnsi="仿宋_GB2312" w:cs="仿宋_GB2312" w:eastAsia="仿宋_GB2312"/>
              </w:rPr>
              <w:t xml:space="preserve"> 1535077.38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A02370200-交通管理设备1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个（台、套、件、辆）</w:t>
            </w:r>
          </w:p>
        </w:tc>
        <w:tc>
          <w:tcPr>
            <w:tcW w:type="dxa" w:w="755"/>
          </w:tcPr>
          <w:p>
            <w:pPr>
              <w:pStyle w:val="null3"/>
              <w:jc w:val="left"/>
            </w:pPr>
            <w:r>
              <w:rPr>
                <w:rFonts w:ascii="仿宋_GB2312" w:hAnsi="仿宋_GB2312" w:cs="仿宋_GB2312" w:eastAsia="仿宋_GB2312"/>
              </w:rPr>
              <w:t xml:space="preserve"> 4758000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