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kern w:val="0"/>
          <w:sz w:val="31"/>
          <w:szCs w:val="31"/>
        </w:rPr>
      </w:pPr>
      <w:bookmarkStart w:id="0" w:name="_Hlk155592929"/>
      <w:r>
        <w:rPr>
          <w:rFonts w:hint="eastAsia"/>
          <w:b/>
          <w:sz w:val="44"/>
          <w:szCs w:val="44"/>
          <w:lang w:val="en-US" w:eastAsia="zh-CN"/>
        </w:rPr>
        <w:t>喀麦隆</w:t>
      </w:r>
      <w:r>
        <w:rPr>
          <w:rFonts w:hint="eastAsia"/>
          <w:b/>
          <w:sz w:val="44"/>
          <w:szCs w:val="44"/>
        </w:rPr>
        <w:t>项目</w:t>
      </w:r>
      <w:bookmarkEnd w:id="0"/>
      <w:r>
        <w:rPr>
          <w:rFonts w:hint="eastAsia"/>
          <w:b/>
          <w:sz w:val="44"/>
          <w:szCs w:val="44"/>
          <w:lang w:val="en-US" w:eastAsia="zh-CN"/>
        </w:rPr>
        <w:t>装载机配件</w:t>
      </w:r>
      <w:r>
        <w:rPr>
          <w:rFonts w:hint="eastAsia"/>
          <w:b/>
          <w:sz w:val="44"/>
          <w:szCs w:val="44"/>
        </w:rPr>
        <w:t>采购</w:t>
      </w:r>
    </w:p>
    <w:p>
      <w:pPr>
        <w:rPr>
          <w:rFonts w:ascii="宋体" w:hAnsi="宋体" w:cs="黑体"/>
          <w:kern w:val="0"/>
          <w:sz w:val="31"/>
          <w:szCs w:val="31"/>
        </w:rPr>
      </w:pPr>
    </w:p>
    <w:p>
      <w:pPr>
        <w:rPr>
          <w:rFonts w:ascii="宋体" w:hAnsi="宋体" w:cs="黑体"/>
          <w:kern w:val="0"/>
          <w:sz w:val="31"/>
          <w:szCs w:val="31"/>
        </w:rPr>
      </w:pPr>
    </w:p>
    <w:p>
      <w:pPr>
        <w:rPr>
          <w:rFonts w:ascii="宋体" w:hAnsi="宋体" w:cs="黑体"/>
          <w:kern w:val="0"/>
          <w:sz w:val="31"/>
          <w:szCs w:val="31"/>
        </w:rPr>
      </w:pPr>
    </w:p>
    <w:p>
      <w:pPr>
        <w:autoSpaceDE w:val="0"/>
        <w:autoSpaceDN w:val="0"/>
        <w:adjustRightInd w:val="0"/>
        <w:jc w:val="center"/>
        <w:rPr>
          <w:rFonts w:ascii="宋体" w:hAnsi="宋体" w:cs="黑体"/>
          <w:b/>
          <w:kern w:val="0"/>
          <w:sz w:val="84"/>
          <w:szCs w:val="84"/>
        </w:rPr>
      </w:pPr>
      <w:r>
        <w:rPr>
          <w:rFonts w:hint="eastAsia" w:ascii="宋体" w:hAnsi="宋体" w:cs="黑体"/>
          <w:b/>
          <w:kern w:val="0"/>
          <w:sz w:val="84"/>
          <w:szCs w:val="84"/>
          <w:lang w:val="en-US" w:eastAsia="zh-CN"/>
        </w:rPr>
        <w:t>公开竞争性谈判</w:t>
      </w:r>
      <w:r>
        <w:rPr>
          <w:rFonts w:hint="eastAsia" w:ascii="宋体" w:hAnsi="宋体" w:cs="黑体"/>
          <w:b/>
          <w:kern w:val="0"/>
          <w:sz w:val="84"/>
          <w:szCs w:val="84"/>
        </w:rPr>
        <w:t>文件</w:t>
      </w:r>
    </w:p>
    <w:p>
      <w:pPr>
        <w:jc w:val="center"/>
        <w:rPr>
          <w:rFonts w:ascii="黑体" w:eastAsia="黑体" w:cs="F2,Bold"/>
          <w:bCs/>
          <w:kern w:val="0"/>
          <w:sz w:val="32"/>
          <w:szCs w:val="32"/>
        </w:rPr>
      </w:pPr>
    </w:p>
    <w:p>
      <w:pPr>
        <w:autoSpaceDE w:val="0"/>
        <w:autoSpaceDN w:val="0"/>
        <w:adjustRightInd w:val="0"/>
        <w:jc w:val="center"/>
        <w:rPr>
          <w:rFonts w:hint="eastAsia" w:ascii="宋体" w:hAnsi="宋体" w:eastAsia="宋体" w:cs="宋体"/>
          <w:b/>
          <w:color w:val="0000FF"/>
          <w:sz w:val="52"/>
          <w:szCs w:val="52"/>
          <w:lang w:eastAsia="zh-CN"/>
        </w:rPr>
      </w:pPr>
      <w:r>
        <w:rPr>
          <w:rFonts w:hint="eastAsia" w:ascii="宋体" w:hAnsi="宋体" w:cs="宋体"/>
          <w:b/>
          <w:color w:val="000000"/>
          <w:sz w:val="52"/>
          <w:szCs w:val="52"/>
          <w:lang w:val="en-US" w:eastAsia="zh-CN"/>
        </w:rPr>
        <w:t>竞谈</w:t>
      </w:r>
      <w:r>
        <w:rPr>
          <w:rFonts w:hint="eastAsia" w:ascii="宋体" w:hAnsi="宋体" w:cs="宋体"/>
          <w:b/>
          <w:color w:val="000000"/>
          <w:sz w:val="52"/>
          <w:szCs w:val="52"/>
        </w:rPr>
        <w:t>编号：FA00000340238</w:t>
      </w:r>
    </w:p>
    <w:p>
      <w:pPr>
        <w:rPr>
          <w:rFonts w:ascii="F2,Bold" w:eastAsia="F2,Bold" w:cs="F2,Bold"/>
          <w:b/>
          <w:bCs/>
          <w:kern w:val="0"/>
          <w:szCs w:val="21"/>
        </w:rPr>
      </w:pPr>
    </w:p>
    <w:p>
      <w:pPr>
        <w:rPr>
          <w:rFonts w:ascii="F2,Bold" w:eastAsia="F2,Bold" w:cs="F2,Bold"/>
          <w:b/>
          <w:bCs/>
          <w:kern w:val="0"/>
          <w:szCs w:val="21"/>
        </w:rPr>
      </w:pPr>
    </w:p>
    <w:p>
      <w:pPr>
        <w:rPr>
          <w:rFonts w:ascii="F2,Bold" w:eastAsia="F2,Bold" w:cs="F2,Bold"/>
          <w:b/>
          <w:bCs/>
          <w:kern w:val="0"/>
          <w:szCs w:val="21"/>
        </w:rPr>
      </w:pPr>
    </w:p>
    <w:p>
      <w:pPr>
        <w:rPr>
          <w:rFonts w:ascii="F2,Bold" w:eastAsia="F2,Bold" w:cs="F2,Bold"/>
          <w:b/>
          <w:bCs/>
          <w:kern w:val="0"/>
          <w:szCs w:val="21"/>
        </w:rPr>
      </w:pPr>
      <w:r>
        <w:rPr>
          <w:rFonts w:hint="eastAsia" w:ascii="F2,Bold" w:eastAsia="F2,Bold" w:cs="F2,Bold"/>
          <w:b/>
          <w:bCs/>
          <w:kern w:val="0"/>
          <w:szCs w:val="21"/>
        </w:rPr>
        <w:drawing>
          <wp:anchor distT="0" distB="0" distL="114300" distR="114300" simplePos="0" relativeHeight="251659264" behindDoc="0" locked="0" layoutInCell="1" allowOverlap="1">
            <wp:simplePos x="0" y="0"/>
            <wp:positionH relativeFrom="column">
              <wp:posOffset>1615440</wp:posOffset>
            </wp:positionH>
            <wp:positionV relativeFrom="paragraph">
              <wp:posOffset>26670</wp:posOffset>
            </wp:positionV>
            <wp:extent cx="2244725" cy="2263140"/>
            <wp:effectExtent l="0" t="0" r="10795" b="762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pic:cNvPicPr>
                  </pic:nvPicPr>
                  <pic:blipFill>
                    <a:blip r:embed="rId8"/>
                    <a:stretch>
                      <a:fillRect/>
                    </a:stretch>
                  </pic:blipFill>
                  <pic:spPr>
                    <a:xfrm>
                      <a:off x="0" y="0"/>
                      <a:ext cx="2244725" cy="2263140"/>
                    </a:xfrm>
                    <a:prstGeom prst="rect">
                      <a:avLst/>
                    </a:prstGeom>
                    <a:noFill/>
                    <a:ln>
                      <a:noFill/>
                    </a:ln>
                  </pic:spPr>
                </pic:pic>
              </a:graphicData>
            </a:graphic>
          </wp:anchor>
        </w:drawing>
      </w:r>
    </w:p>
    <w:p>
      <w:pPr>
        <w:rPr>
          <w:rFonts w:ascii="F2,Bold" w:eastAsia="F2,Bold" w:cs="F2,Bold"/>
          <w:b/>
          <w:bCs/>
          <w:kern w:val="0"/>
          <w:szCs w:val="21"/>
        </w:rPr>
      </w:pPr>
    </w:p>
    <w:p>
      <w:pPr>
        <w:rPr>
          <w:rFonts w:ascii="F2,Bold" w:eastAsia="F2,Bold" w:cs="F2,Bold"/>
          <w:b/>
          <w:bCs/>
          <w:kern w:val="0"/>
          <w:szCs w:val="21"/>
        </w:rPr>
      </w:pPr>
    </w:p>
    <w:p>
      <w:pPr>
        <w:rPr>
          <w:rFonts w:ascii="F2,Bold" w:eastAsia="F2,Bold" w:cs="F2,Bold"/>
          <w:b/>
          <w:bCs/>
          <w:kern w:val="0"/>
          <w:szCs w:val="21"/>
        </w:rPr>
      </w:pPr>
    </w:p>
    <w:p>
      <w:pPr>
        <w:rPr>
          <w:rFonts w:ascii="F2,Bold" w:eastAsia="F2,Bold" w:cs="F2,Bold"/>
          <w:b/>
          <w:bCs/>
          <w:kern w:val="0"/>
          <w:szCs w:val="21"/>
        </w:rPr>
      </w:pPr>
    </w:p>
    <w:p>
      <w:pPr>
        <w:jc w:val="center"/>
        <w:rPr>
          <w:rFonts w:ascii="F2,Bold" w:eastAsia="F2,Bold" w:cs="F2,Bold"/>
          <w:b/>
          <w:bCs/>
          <w:kern w:val="0"/>
          <w:szCs w:val="21"/>
        </w:rPr>
      </w:pPr>
    </w:p>
    <w:p>
      <w:pPr>
        <w:rPr>
          <w:rFonts w:ascii="F2,Bold" w:eastAsia="F2,Bold" w:cs="F2,Bold"/>
          <w:b/>
          <w:bCs/>
          <w:kern w:val="0"/>
          <w:szCs w:val="21"/>
        </w:rPr>
      </w:pPr>
    </w:p>
    <w:p>
      <w:pPr>
        <w:rPr>
          <w:rFonts w:ascii="F2,Bold" w:eastAsia="F2,Bold" w:cs="F2,Bold"/>
          <w:b/>
          <w:bCs/>
          <w:kern w:val="0"/>
          <w:szCs w:val="21"/>
        </w:rPr>
      </w:pPr>
    </w:p>
    <w:p>
      <w:pPr>
        <w:rPr>
          <w:rFonts w:ascii="F2,Bold" w:eastAsia="F2,Bold" w:cs="F2,Bold"/>
          <w:b/>
          <w:bCs/>
          <w:kern w:val="0"/>
          <w:szCs w:val="21"/>
        </w:rPr>
      </w:pPr>
    </w:p>
    <w:p>
      <w:pPr>
        <w:rPr>
          <w:rFonts w:ascii="F2,Bold" w:eastAsia="F2,Bold" w:cs="F2,Bold"/>
          <w:b/>
          <w:bCs/>
          <w:kern w:val="0"/>
          <w:szCs w:val="21"/>
        </w:rPr>
      </w:pPr>
    </w:p>
    <w:p>
      <w:pPr>
        <w:rPr>
          <w:rFonts w:ascii="F2,Bold" w:eastAsia="F2,Bold" w:cs="F2,Bold"/>
          <w:b/>
          <w:bCs/>
          <w:kern w:val="0"/>
          <w:szCs w:val="21"/>
        </w:rPr>
      </w:pPr>
    </w:p>
    <w:p>
      <w:pPr>
        <w:rPr>
          <w:rFonts w:ascii="F2,Bold" w:eastAsia="F2,Bold" w:cs="F2,Bold"/>
          <w:b/>
          <w:bCs/>
          <w:kern w:val="0"/>
          <w:szCs w:val="21"/>
        </w:rPr>
      </w:pPr>
    </w:p>
    <w:p>
      <w:pPr>
        <w:rPr>
          <w:rFonts w:ascii="黑体" w:eastAsia="黑体" w:cs="黑体"/>
          <w:kern w:val="0"/>
          <w:sz w:val="32"/>
          <w:szCs w:val="32"/>
        </w:rPr>
      </w:pPr>
    </w:p>
    <w:p>
      <w:pPr>
        <w:pStyle w:val="8"/>
        <w:widowControl/>
        <w:jc w:val="center"/>
        <w:rPr>
          <w:rFonts w:ascii="宋体" w:hAnsi="宋体" w:cs="黑体"/>
          <w:sz w:val="28"/>
          <w:szCs w:val="32"/>
        </w:rPr>
      </w:pPr>
      <w:r>
        <w:rPr>
          <w:rFonts w:hint="eastAsia" w:ascii="宋体" w:hAnsi="宋体" w:cs="黑体"/>
          <w:sz w:val="28"/>
          <w:szCs w:val="32"/>
          <w:lang w:val="en-US" w:eastAsia="zh-CN"/>
        </w:rPr>
        <w:t>竞谈</w:t>
      </w:r>
      <w:r>
        <w:rPr>
          <w:rFonts w:hint="eastAsia" w:ascii="宋体" w:hAnsi="宋体" w:cs="黑体"/>
          <w:sz w:val="28"/>
          <w:szCs w:val="32"/>
        </w:rPr>
        <w:t>人：</w:t>
      </w:r>
    </w:p>
    <w:p>
      <w:pPr>
        <w:ind w:left="1280" w:hanging="1280" w:hangingChars="400"/>
        <w:jc w:val="center"/>
        <w:rPr>
          <w:rFonts w:ascii="宋体" w:hAnsi="宋体" w:cs="黑体"/>
          <w:kern w:val="0"/>
          <w:sz w:val="32"/>
          <w:szCs w:val="32"/>
        </w:rPr>
      </w:pPr>
      <w:r>
        <w:rPr>
          <w:rFonts w:hint="eastAsia" w:ascii="宋体" w:hAnsi="宋体" w:cs="黑体"/>
          <w:kern w:val="0"/>
          <w:sz w:val="32"/>
          <w:szCs w:val="32"/>
        </w:rPr>
        <w:t>202</w:t>
      </w:r>
      <w:r>
        <w:rPr>
          <w:rFonts w:hint="eastAsia" w:ascii="宋体" w:hAnsi="宋体" w:cs="黑体"/>
          <w:kern w:val="0"/>
          <w:sz w:val="32"/>
          <w:szCs w:val="32"/>
          <w:lang w:val="en-US" w:eastAsia="zh-CN"/>
        </w:rPr>
        <w:t>5</w:t>
      </w:r>
      <w:r>
        <w:rPr>
          <w:rFonts w:hint="eastAsia" w:ascii="宋体" w:hAnsi="宋体" w:cs="黑体"/>
          <w:kern w:val="0"/>
          <w:sz w:val="32"/>
          <w:szCs w:val="32"/>
        </w:rPr>
        <w:t>年</w:t>
      </w:r>
      <w:r>
        <w:rPr>
          <w:rFonts w:hint="eastAsia" w:ascii="宋体" w:hAnsi="宋体" w:cs="黑体"/>
          <w:kern w:val="0"/>
          <w:sz w:val="32"/>
          <w:szCs w:val="32"/>
          <w:lang w:val="en-US" w:eastAsia="zh-CN"/>
        </w:rPr>
        <w:t>8</w:t>
      </w:r>
      <w:r>
        <w:rPr>
          <w:rFonts w:hint="eastAsia" w:ascii="宋体" w:hAnsi="宋体" w:cs="黑体"/>
          <w:kern w:val="0"/>
          <w:sz w:val="32"/>
          <w:szCs w:val="32"/>
        </w:rPr>
        <w:t>月</w:t>
      </w:r>
    </w:p>
    <w:p>
      <w:pPr>
        <w:rPr>
          <w:rFonts w:ascii="宋体" w:hAnsi="宋体" w:cs="黑体"/>
          <w:kern w:val="0"/>
          <w:sz w:val="32"/>
          <w:szCs w:val="32"/>
        </w:rPr>
        <w:sectPr>
          <w:footerReference r:id="rId3" w:type="default"/>
          <w:footerReference r:id="rId4" w:type="even"/>
          <w:pgSz w:w="11906" w:h="16838"/>
          <w:pgMar w:top="1440" w:right="1800" w:bottom="1440" w:left="1800" w:header="851" w:footer="992" w:gutter="0"/>
          <w:pgNumType w:start="2"/>
          <w:cols w:space="720" w:num="1"/>
          <w:docGrid w:type="lines" w:linePitch="312" w:charSpace="0"/>
        </w:sectPr>
      </w:pPr>
    </w:p>
    <w:p>
      <w:pPr>
        <w:adjustRightInd w:val="0"/>
        <w:snapToGrid w:val="0"/>
        <w:spacing w:line="300" w:lineRule="auto"/>
        <w:jc w:val="center"/>
        <w:outlineLvl w:val="0"/>
        <w:rPr>
          <w:rFonts w:ascii="宋体" w:hAnsi="宋体" w:cs="黑体"/>
          <w:b/>
          <w:kern w:val="0"/>
          <w:sz w:val="32"/>
          <w:szCs w:val="32"/>
        </w:rPr>
      </w:pPr>
      <w:bookmarkStart w:id="1" w:name="_Toc508869137"/>
      <w:bookmarkStart w:id="2" w:name="_Toc68812469"/>
      <w:r>
        <w:rPr>
          <w:rFonts w:hint="eastAsia" w:ascii="宋体" w:hAnsi="宋体" w:cs="黑体"/>
          <w:b/>
          <w:kern w:val="0"/>
          <w:sz w:val="32"/>
          <w:szCs w:val="32"/>
          <w:lang w:val="en-US" w:eastAsia="zh-CN"/>
        </w:rPr>
        <w:t>谈判</w:t>
      </w:r>
      <w:r>
        <w:rPr>
          <w:rFonts w:hint="eastAsia" w:ascii="宋体" w:hAnsi="宋体" w:cs="黑体"/>
          <w:b/>
          <w:kern w:val="0"/>
          <w:sz w:val="32"/>
          <w:szCs w:val="32"/>
        </w:rPr>
        <w:t>公告</w:t>
      </w:r>
      <w:bookmarkEnd w:id="1"/>
      <w:bookmarkEnd w:id="2"/>
    </w:p>
    <w:p>
      <w:pPr>
        <w:pStyle w:val="8"/>
        <w:widowControl/>
        <w:jc w:val="center"/>
        <w:rPr>
          <w:rFonts w:hint="default" w:ascii="宋体" w:hAnsi="宋体" w:eastAsia="宋体" w:cs="宋体"/>
          <w:kern w:val="2"/>
          <w:szCs w:val="24"/>
          <w:lang w:val="en-US" w:eastAsia="zh-CN"/>
        </w:rPr>
      </w:pPr>
      <w:r>
        <w:rPr>
          <w:rFonts w:hint="eastAsia" w:ascii="宋体" w:hAnsi="宋体" w:cs="宋体"/>
          <w:kern w:val="2"/>
          <w:szCs w:val="24"/>
          <w:lang w:val="en-US" w:eastAsia="zh-CN"/>
        </w:rPr>
        <w:t>喀麦隆克里比深水港二期项目</w:t>
      </w:r>
    </w:p>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lang w:val="en-US" w:eastAsia="zh-CN"/>
        </w:rPr>
        <w:t>装载机配件</w:t>
      </w:r>
      <w:r>
        <w:rPr>
          <w:rFonts w:hint="eastAsia" w:ascii="宋体" w:hAnsi="宋体" w:cs="宋体"/>
          <w:sz w:val="24"/>
          <w:szCs w:val="24"/>
        </w:rPr>
        <w:t>采购</w:t>
      </w:r>
      <w:r>
        <w:rPr>
          <w:rFonts w:hint="eastAsia" w:ascii="宋体" w:hAnsi="宋体" w:cs="宋体"/>
          <w:sz w:val="24"/>
          <w:szCs w:val="24"/>
          <w:lang w:val="en-US" w:eastAsia="zh-CN"/>
        </w:rPr>
        <w:t>公开竞谈</w:t>
      </w:r>
      <w:r>
        <w:rPr>
          <w:rFonts w:hint="eastAsia" w:ascii="宋体" w:hAnsi="宋体" w:cs="宋体"/>
          <w:sz w:val="24"/>
          <w:szCs w:val="24"/>
        </w:rPr>
        <w:t>公告</w:t>
      </w:r>
    </w:p>
    <w:p>
      <w:pPr>
        <w:autoSpaceDE w:val="0"/>
        <w:autoSpaceDN w:val="0"/>
        <w:adjustRightInd w:val="0"/>
        <w:snapToGrid w:val="0"/>
        <w:spacing w:line="400" w:lineRule="exact"/>
        <w:outlineLvl w:val="1"/>
        <w:rPr>
          <w:rFonts w:ascii="宋体" w:hAnsi="宋体" w:cs="宋体"/>
          <w:b/>
          <w:bCs/>
          <w:kern w:val="0"/>
          <w:sz w:val="24"/>
          <w:szCs w:val="24"/>
        </w:rPr>
      </w:pPr>
      <w:bookmarkStart w:id="3" w:name="_Toc508869138"/>
      <w:bookmarkStart w:id="4" w:name="_Toc68812470"/>
      <w:r>
        <w:rPr>
          <w:rFonts w:hint="eastAsia" w:ascii="宋体" w:hAnsi="宋体" w:cs="宋体"/>
          <w:b/>
          <w:bCs/>
          <w:kern w:val="0"/>
          <w:sz w:val="24"/>
          <w:szCs w:val="24"/>
        </w:rPr>
        <w:t xml:space="preserve">1. </w:t>
      </w:r>
      <w:r>
        <w:rPr>
          <w:rFonts w:hint="eastAsia" w:ascii="宋体" w:hAnsi="宋体" w:cs="宋体"/>
          <w:b/>
          <w:bCs/>
          <w:kern w:val="0"/>
          <w:sz w:val="24"/>
          <w:szCs w:val="24"/>
          <w:lang w:val="en-US" w:eastAsia="zh-CN"/>
        </w:rPr>
        <w:t>竞谈</w:t>
      </w:r>
      <w:r>
        <w:rPr>
          <w:rFonts w:hint="eastAsia" w:ascii="宋体" w:hAnsi="宋体" w:cs="宋体"/>
          <w:b/>
          <w:bCs/>
          <w:kern w:val="0"/>
          <w:sz w:val="24"/>
          <w:szCs w:val="24"/>
        </w:rPr>
        <w:t>条件</w:t>
      </w:r>
      <w:bookmarkEnd w:id="3"/>
      <w:bookmarkEnd w:id="4"/>
    </w:p>
    <w:p>
      <w:pPr>
        <w:autoSpaceDE w:val="0"/>
        <w:autoSpaceDN w:val="0"/>
        <w:adjustRightInd w:val="0"/>
        <w:snapToGrid w:val="0"/>
        <w:spacing w:line="360" w:lineRule="auto"/>
        <w:ind w:firstLine="420" w:firstLineChars="200"/>
        <w:jc w:val="left"/>
        <w:rPr>
          <w:rFonts w:ascii="宋体" w:hAnsi="宋体" w:cs="宋体"/>
          <w:sz w:val="24"/>
          <w:szCs w:val="24"/>
        </w:rPr>
      </w:pPr>
      <w:r>
        <w:rPr>
          <w:rFonts w:hint="eastAsia" w:ascii="宋体" w:hAnsi="宋体" w:cs="宋体"/>
          <w:kern w:val="2"/>
          <w:szCs w:val="24"/>
          <w:lang w:val="en-US" w:eastAsia="zh-CN"/>
        </w:rPr>
        <w:t>喀麦隆克里比深水港二期</w:t>
      </w:r>
      <w:r>
        <w:rPr>
          <w:rFonts w:hint="eastAsia" w:ascii="宋体" w:hAnsi="宋体" w:cs="宋体"/>
          <w:sz w:val="24"/>
          <w:szCs w:val="24"/>
        </w:rPr>
        <w:t>项目</w:t>
      </w:r>
      <w:r>
        <w:rPr>
          <w:rFonts w:hint="eastAsia" w:ascii="宋体" w:hAnsi="宋体" w:cs="宋体"/>
          <w:sz w:val="24"/>
          <w:szCs w:val="24"/>
          <w:lang w:val="en-US" w:eastAsia="zh-CN"/>
        </w:rPr>
        <w:t>物资</w:t>
      </w:r>
      <w:r>
        <w:rPr>
          <w:rFonts w:hint="eastAsia" w:ascii="宋体" w:hAnsi="宋体" w:cs="宋体"/>
          <w:sz w:val="24"/>
          <w:szCs w:val="24"/>
        </w:rPr>
        <w:t>采购资金已落实，</w:t>
      </w:r>
      <w:r>
        <w:rPr>
          <w:rFonts w:hint="eastAsia" w:ascii="宋体" w:hAnsi="宋体" w:cs="宋体"/>
          <w:sz w:val="24"/>
          <w:szCs w:val="24"/>
          <w:lang w:val="en-US" w:eastAsia="zh-CN"/>
        </w:rPr>
        <w:t>装载机配件</w:t>
      </w:r>
      <w:r>
        <w:rPr>
          <w:rFonts w:hint="eastAsia" w:ascii="宋体" w:hAnsi="宋体" w:cs="宋体"/>
          <w:sz w:val="24"/>
          <w:szCs w:val="24"/>
        </w:rPr>
        <w:t>采购已具备询价采购条件，现进行公开</w:t>
      </w:r>
      <w:r>
        <w:rPr>
          <w:rFonts w:hint="eastAsia" w:ascii="宋体" w:hAnsi="宋体" w:cs="宋体"/>
          <w:sz w:val="24"/>
          <w:szCs w:val="24"/>
          <w:lang w:val="en-US" w:eastAsia="zh-CN"/>
        </w:rPr>
        <w:t>竞谈</w:t>
      </w:r>
      <w:r>
        <w:rPr>
          <w:rFonts w:hint="eastAsia" w:ascii="宋体" w:hAnsi="宋体" w:cs="宋体"/>
          <w:sz w:val="24"/>
          <w:szCs w:val="24"/>
        </w:rPr>
        <w:t>。</w:t>
      </w:r>
    </w:p>
    <w:p>
      <w:pPr>
        <w:autoSpaceDE w:val="0"/>
        <w:autoSpaceDN w:val="0"/>
        <w:adjustRightInd w:val="0"/>
        <w:snapToGrid w:val="0"/>
        <w:spacing w:line="400" w:lineRule="exact"/>
        <w:jc w:val="left"/>
        <w:outlineLvl w:val="1"/>
        <w:rPr>
          <w:rFonts w:ascii="宋体" w:hAnsi="宋体" w:cs="宋体"/>
          <w:b/>
          <w:bCs/>
          <w:kern w:val="0"/>
          <w:sz w:val="24"/>
          <w:szCs w:val="24"/>
        </w:rPr>
      </w:pPr>
      <w:bookmarkStart w:id="5" w:name="_Toc68812471"/>
      <w:bookmarkStart w:id="6" w:name="_Toc508869139"/>
      <w:r>
        <w:rPr>
          <w:rFonts w:hint="eastAsia" w:ascii="宋体" w:hAnsi="宋体" w:cs="宋体"/>
          <w:b/>
          <w:bCs/>
          <w:kern w:val="0"/>
          <w:sz w:val="24"/>
          <w:szCs w:val="24"/>
        </w:rPr>
        <w:t>2. 项目概况与询价内容</w:t>
      </w:r>
      <w:bookmarkEnd w:id="5"/>
      <w:bookmarkEnd w:id="6"/>
    </w:p>
    <w:p>
      <w:pPr>
        <w:spacing w:line="300" w:lineRule="auto"/>
        <w:ind w:firstLine="480" w:firstLineChars="200"/>
        <w:rPr>
          <w:rFonts w:ascii="宋体" w:hAnsi="宋体" w:cs="宋体"/>
          <w:bCs/>
          <w:sz w:val="24"/>
          <w:szCs w:val="24"/>
        </w:rPr>
      </w:pPr>
      <w:r>
        <w:rPr>
          <w:rFonts w:hint="eastAsia" w:ascii="宋体" w:hAnsi="宋体" w:cs="宋体"/>
          <w:bCs/>
          <w:sz w:val="24"/>
          <w:szCs w:val="24"/>
        </w:rPr>
        <w:t>（1）项目概</w:t>
      </w:r>
      <w:r>
        <w:rPr>
          <w:rFonts w:hint="eastAsia" w:ascii="宋体" w:hAnsi="宋体" w:cs="宋体"/>
          <w:sz w:val="24"/>
          <w:szCs w:val="24"/>
        </w:rPr>
        <w:t>况：项目位于</w:t>
      </w:r>
      <w:r>
        <w:rPr>
          <w:rFonts w:hint="eastAsia"/>
          <w:color w:val="auto"/>
          <w:highlight w:val="none"/>
          <w:lang w:eastAsia="zh-CN"/>
        </w:rPr>
        <w:t>喀麦隆克里比</w:t>
      </w:r>
      <w:r>
        <w:rPr>
          <w:rFonts w:hint="eastAsia"/>
          <w:color w:val="auto"/>
          <w:highlight w:val="none"/>
        </w:rPr>
        <w:t>港</w:t>
      </w:r>
      <w:r>
        <w:rPr>
          <w:rFonts w:hint="eastAsia" w:ascii="宋体" w:hAnsi="宋体" w:cs="宋体"/>
          <w:sz w:val="24"/>
          <w:szCs w:val="24"/>
        </w:rPr>
        <w:t>。</w:t>
      </w:r>
    </w:p>
    <w:p>
      <w:pPr>
        <w:autoSpaceDE w:val="0"/>
        <w:autoSpaceDN w:val="0"/>
        <w:adjustRightInd w:val="0"/>
        <w:snapToGrid w:val="0"/>
        <w:spacing w:line="400" w:lineRule="exact"/>
        <w:ind w:firstLine="480" w:firstLineChars="200"/>
        <w:jc w:val="left"/>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竞谈</w:t>
      </w:r>
      <w:r>
        <w:rPr>
          <w:rFonts w:hint="eastAsia" w:ascii="宋体" w:hAnsi="宋体" w:cs="宋体"/>
          <w:bCs/>
          <w:sz w:val="24"/>
          <w:szCs w:val="24"/>
        </w:rPr>
        <w:t>内容：</w:t>
      </w:r>
      <w:r>
        <w:rPr>
          <w:rFonts w:hint="eastAsia" w:ascii="宋体" w:hAnsi="宋体" w:cs="宋体"/>
          <w:bCs/>
          <w:sz w:val="24"/>
          <w:szCs w:val="24"/>
          <w:lang w:val="en-US" w:eastAsia="zh-CN"/>
        </w:rPr>
        <w:t>装载机</w:t>
      </w:r>
      <w:r>
        <w:rPr>
          <w:rFonts w:hint="eastAsia" w:ascii="宋体" w:hAnsi="宋体" w:cs="宋体"/>
          <w:sz w:val="24"/>
          <w:szCs w:val="24"/>
          <w:lang w:val="en-US" w:eastAsia="zh-CN"/>
        </w:rPr>
        <w:t>配件</w:t>
      </w:r>
      <w:r>
        <w:rPr>
          <w:rFonts w:hint="eastAsia" w:ascii="宋体" w:hAnsi="宋体" w:cs="宋体"/>
          <w:bCs/>
          <w:sz w:val="24"/>
          <w:szCs w:val="24"/>
          <w:lang w:val="en-US" w:eastAsia="zh-CN"/>
        </w:rPr>
        <w:t>采购</w:t>
      </w:r>
      <w:r>
        <w:rPr>
          <w:rFonts w:hint="eastAsia" w:ascii="宋体" w:hAnsi="宋体" w:cs="宋体"/>
          <w:bCs/>
          <w:sz w:val="24"/>
          <w:szCs w:val="24"/>
        </w:rPr>
        <w:t>，详见物资报价表。</w:t>
      </w:r>
    </w:p>
    <w:p>
      <w:pPr>
        <w:autoSpaceDE w:val="0"/>
        <w:autoSpaceDN w:val="0"/>
        <w:adjustRightInd w:val="0"/>
        <w:snapToGrid w:val="0"/>
        <w:spacing w:line="400" w:lineRule="exact"/>
        <w:ind w:firstLine="480" w:firstLineChars="200"/>
        <w:jc w:val="left"/>
        <w:rPr>
          <w:rFonts w:ascii="宋体" w:hAnsi="宋体" w:cs="宋体"/>
          <w:bCs/>
          <w:sz w:val="24"/>
          <w:szCs w:val="24"/>
        </w:rPr>
      </w:pPr>
      <w:r>
        <w:rPr>
          <w:rFonts w:hint="eastAsia" w:ascii="宋体" w:hAnsi="宋体" w:cs="宋体"/>
          <w:bCs/>
          <w:sz w:val="24"/>
          <w:szCs w:val="24"/>
        </w:rPr>
        <w:t>（3）交货地点：需方指定地点。</w:t>
      </w:r>
    </w:p>
    <w:p>
      <w:pPr>
        <w:autoSpaceDE w:val="0"/>
        <w:autoSpaceDN w:val="0"/>
        <w:adjustRightInd w:val="0"/>
        <w:snapToGrid w:val="0"/>
        <w:spacing w:line="400" w:lineRule="exact"/>
        <w:ind w:firstLine="480" w:firstLineChars="200"/>
        <w:jc w:val="left"/>
        <w:rPr>
          <w:rFonts w:ascii="宋体" w:hAnsi="宋体" w:cs="宋体"/>
          <w:bCs/>
          <w:sz w:val="24"/>
          <w:szCs w:val="24"/>
        </w:rPr>
      </w:pPr>
      <w:r>
        <w:rPr>
          <w:rFonts w:hint="eastAsia" w:ascii="宋体" w:hAnsi="宋体" w:cs="宋体"/>
          <w:bCs/>
          <w:sz w:val="24"/>
          <w:szCs w:val="24"/>
        </w:rPr>
        <w:t>（4）品牌要求：详见物资报价表。</w:t>
      </w:r>
    </w:p>
    <w:p>
      <w:pPr>
        <w:autoSpaceDE w:val="0"/>
        <w:autoSpaceDN w:val="0"/>
        <w:adjustRightInd w:val="0"/>
        <w:snapToGrid w:val="0"/>
        <w:spacing w:line="400" w:lineRule="exact"/>
        <w:jc w:val="left"/>
        <w:rPr>
          <w:rFonts w:ascii="宋体" w:hAnsi="宋体" w:cs="宋体"/>
          <w:b/>
          <w:bCs/>
          <w:sz w:val="24"/>
          <w:szCs w:val="24"/>
        </w:rPr>
      </w:pPr>
      <w:r>
        <w:rPr>
          <w:rFonts w:hint="eastAsia" w:ascii="宋体" w:hAnsi="宋体" w:cs="宋体"/>
          <w:b/>
          <w:bCs/>
          <w:sz w:val="24"/>
          <w:szCs w:val="24"/>
        </w:rPr>
        <w:t>3. 报价人资格要求</w:t>
      </w:r>
    </w:p>
    <w:p>
      <w:pPr>
        <w:autoSpaceDE w:val="0"/>
        <w:autoSpaceDN w:val="0"/>
        <w:adjustRightInd w:val="0"/>
        <w:snapToGrid w:val="0"/>
        <w:spacing w:line="400" w:lineRule="exact"/>
        <w:ind w:firstLine="482" w:firstLineChars="200"/>
        <w:jc w:val="left"/>
        <w:rPr>
          <w:rFonts w:ascii="宋体" w:hAnsi="宋体" w:cs="宋体"/>
          <w:sz w:val="24"/>
          <w:szCs w:val="24"/>
        </w:rPr>
      </w:pPr>
      <w:r>
        <w:rPr>
          <w:rFonts w:hint="eastAsia" w:ascii="宋体" w:hAnsi="宋体" w:cs="宋体"/>
          <w:b/>
          <w:bCs/>
          <w:sz w:val="24"/>
          <w:szCs w:val="24"/>
        </w:rPr>
        <w:t>（1）营业范围要求：</w:t>
      </w:r>
      <w:r>
        <w:rPr>
          <w:rFonts w:hint="eastAsia" w:ascii="宋体" w:hAnsi="宋体" w:cs="宋体"/>
          <w:sz w:val="24"/>
          <w:szCs w:val="24"/>
        </w:rPr>
        <w:t>报价人必须经国家工商、税务机关登记注册、能独立承担民事责任、具有独立法人资格的企业。</w:t>
      </w:r>
    </w:p>
    <w:p>
      <w:pPr>
        <w:widowControl/>
        <w:adjustRightInd w:val="0"/>
        <w:snapToGrid w:val="0"/>
        <w:spacing w:line="400" w:lineRule="exact"/>
        <w:ind w:firstLine="482" w:firstLineChars="200"/>
        <w:rPr>
          <w:rFonts w:ascii="宋体" w:hAnsi="宋体" w:cs="宋体"/>
          <w:sz w:val="24"/>
          <w:szCs w:val="24"/>
        </w:rPr>
      </w:pPr>
      <w:r>
        <w:rPr>
          <w:rFonts w:hint="eastAsia" w:ascii="宋体" w:hAnsi="宋体" w:cs="宋体"/>
          <w:b/>
          <w:bCs/>
          <w:sz w:val="24"/>
          <w:szCs w:val="24"/>
        </w:rPr>
        <w:t>（2）生产能力要求：具备供应能力和业绩的厂家或贸易商。</w:t>
      </w:r>
    </w:p>
    <w:p>
      <w:pPr>
        <w:widowControl/>
        <w:adjustRightInd w:val="0"/>
        <w:snapToGrid w:val="0"/>
        <w:spacing w:line="400" w:lineRule="exact"/>
        <w:ind w:firstLine="482" w:firstLineChars="200"/>
        <w:rPr>
          <w:rFonts w:ascii="宋体" w:hAnsi="宋体" w:cs="宋体"/>
          <w:sz w:val="24"/>
          <w:szCs w:val="24"/>
        </w:rPr>
      </w:pPr>
      <w:r>
        <w:rPr>
          <w:rFonts w:hint="eastAsia" w:ascii="宋体" w:hAnsi="宋体" w:cs="宋体"/>
          <w:b/>
          <w:bCs/>
          <w:sz w:val="24"/>
          <w:szCs w:val="24"/>
        </w:rPr>
        <w:t>（3）财务能力要求：</w:t>
      </w:r>
      <w:r>
        <w:rPr>
          <w:rFonts w:hint="eastAsia" w:ascii="宋体" w:hAnsi="宋体" w:cs="宋体"/>
          <w:sz w:val="24"/>
          <w:szCs w:val="24"/>
        </w:rPr>
        <w:t>本次询价允许生产厂家及代理商参与投标；报价人具有一定规模和良好的资金财务状况及银行资信。</w:t>
      </w:r>
    </w:p>
    <w:p>
      <w:pPr>
        <w:widowControl/>
        <w:adjustRightInd w:val="0"/>
        <w:snapToGrid w:val="0"/>
        <w:spacing w:line="400" w:lineRule="exact"/>
        <w:ind w:firstLine="482" w:firstLineChars="200"/>
        <w:rPr>
          <w:rFonts w:ascii="宋体" w:hAnsi="宋体" w:cs="宋体"/>
          <w:sz w:val="24"/>
          <w:szCs w:val="24"/>
        </w:rPr>
      </w:pPr>
      <w:r>
        <w:rPr>
          <w:rFonts w:hint="eastAsia" w:ascii="宋体" w:hAnsi="宋体" w:cs="宋体"/>
          <w:b/>
          <w:bCs/>
          <w:sz w:val="24"/>
          <w:szCs w:val="24"/>
        </w:rPr>
        <w:t>（4）质量保证能力要求：</w:t>
      </w:r>
      <w:r>
        <w:rPr>
          <w:rFonts w:hint="eastAsia" w:ascii="宋体" w:hAnsi="宋体" w:cs="宋体"/>
          <w:sz w:val="24"/>
          <w:szCs w:val="24"/>
        </w:rPr>
        <w:t>报价单位拥有完整的“</w:t>
      </w:r>
      <w:r>
        <w:rPr>
          <w:rFonts w:hint="eastAsia" w:ascii="宋体" w:hAnsi="宋体" w:cs="宋体"/>
          <w:b/>
          <w:bCs/>
          <w:sz w:val="24"/>
          <w:szCs w:val="24"/>
        </w:rPr>
        <w:t>三标管理体系</w:t>
      </w:r>
      <w:r>
        <w:rPr>
          <w:rFonts w:hint="eastAsia" w:ascii="宋体" w:hAnsi="宋体" w:cs="宋体"/>
          <w:sz w:val="24"/>
          <w:szCs w:val="24"/>
        </w:rPr>
        <w:t>”认证，具有ISO9001质量管理体系认证、ISO14001环境管理体系认证和OHSAS18001职业健康安全管理体系认证优先。</w:t>
      </w:r>
    </w:p>
    <w:p>
      <w:pPr>
        <w:widowControl/>
        <w:adjustRightInd w:val="0"/>
        <w:snapToGrid w:val="0"/>
        <w:spacing w:line="400" w:lineRule="exact"/>
        <w:ind w:firstLine="482" w:firstLineChars="200"/>
        <w:rPr>
          <w:rFonts w:ascii="宋体" w:hAnsi="宋体" w:cs="宋体"/>
          <w:sz w:val="24"/>
          <w:szCs w:val="24"/>
        </w:rPr>
      </w:pPr>
      <w:r>
        <w:rPr>
          <w:rFonts w:hint="eastAsia" w:ascii="宋体" w:hAnsi="宋体" w:cs="宋体"/>
          <w:b/>
          <w:bCs/>
          <w:sz w:val="24"/>
          <w:szCs w:val="24"/>
        </w:rPr>
        <w:t>（5）供货业绩要求：</w:t>
      </w:r>
      <w:r>
        <w:rPr>
          <w:rFonts w:hint="eastAsia" w:ascii="宋体" w:hAnsi="宋体" w:cs="宋体"/>
          <w:sz w:val="24"/>
          <w:szCs w:val="24"/>
        </w:rPr>
        <w:t>报价人供货业绩良好并提供证明，具有同类工程业绩要求优先。</w:t>
      </w:r>
    </w:p>
    <w:p>
      <w:pPr>
        <w:widowControl/>
        <w:adjustRightInd w:val="0"/>
        <w:snapToGrid w:val="0"/>
        <w:spacing w:line="400" w:lineRule="exact"/>
        <w:ind w:firstLine="482" w:firstLineChars="200"/>
        <w:rPr>
          <w:rFonts w:ascii="宋体" w:hAnsi="宋体" w:cs="宋体"/>
          <w:sz w:val="24"/>
          <w:szCs w:val="24"/>
        </w:rPr>
      </w:pPr>
      <w:r>
        <w:rPr>
          <w:rFonts w:hint="eastAsia" w:ascii="宋体" w:hAnsi="宋体" w:cs="宋体"/>
          <w:b/>
          <w:bCs/>
          <w:sz w:val="24"/>
          <w:szCs w:val="24"/>
        </w:rPr>
        <w:t>（6）履约信用要求:</w:t>
      </w:r>
      <w:r>
        <w:rPr>
          <w:rFonts w:hint="eastAsia" w:ascii="宋体" w:hAnsi="宋体" w:cs="宋体"/>
          <w:sz w:val="24"/>
          <w:szCs w:val="24"/>
        </w:rPr>
        <w:t>近3年内没有与骗取合同有关的犯罪或严重违法行为而引起的诉讼和仲裁。</w:t>
      </w:r>
    </w:p>
    <w:p>
      <w:pPr>
        <w:widowControl/>
        <w:adjustRightInd w:val="0"/>
        <w:snapToGrid w:val="0"/>
        <w:spacing w:line="400" w:lineRule="exact"/>
        <w:ind w:firstLine="482" w:firstLineChars="200"/>
        <w:rPr>
          <w:rFonts w:ascii="宋体" w:hAnsi="宋体" w:cs="宋体"/>
          <w:sz w:val="24"/>
          <w:szCs w:val="24"/>
        </w:rPr>
      </w:pPr>
      <w:r>
        <w:rPr>
          <w:rFonts w:hint="eastAsia" w:ascii="宋体" w:hAnsi="宋体" w:cs="宋体"/>
          <w:b/>
          <w:bCs/>
          <w:sz w:val="24"/>
          <w:szCs w:val="24"/>
        </w:rPr>
        <w:t>（7）</w:t>
      </w:r>
      <w:r>
        <w:rPr>
          <w:rFonts w:hint="eastAsia" w:ascii="宋体" w:hAnsi="宋体" w:cs="宋体"/>
          <w:sz w:val="24"/>
          <w:szCs w:val="24"/>
        </w:rPr>
        <w:t>不接受联合体投标。</w:t>
      </w:r>
    </w:p>
    <w:p>
      <w:pPr>
        <w:autoSpaceDE w:val="0"/>
        <w:autoSpaceDN w:val="0"/>
        <w:adjustRightInd w:val="0"/>
        <w:snapToGrid w:val="0"/>
        <w:spacing w:line="400" w:lineRule="exact"/>
        <w:ind w:firstLine="482" w:firstLineChars="200"/>
        <w:jc w:val="left"/>
        <w:rPr>
          <w:rFonts w:ascii="宋体" w:hAnsi="宋体" w:cs="宋体"/>
          <w:kern w:val="0"/>
          <w:sz w:val="24"/>
          <w:szCs w:val="24"/>
        </w:rPr>
      </w:pPr>
      <w:r>
        <w:rPr>
          <w:rFonts w:hint="eastAsia" w:ascii="宋体" w:hAnsi="宋体" w:cs="宋体"/>
          <w:b/>
          <w:bCs/>
          <w:sz w:val="24"/>
          <w:szCs w:val="24"/>
        </w:rPr>
        <w:t>（8）</w:t>
      </w:r>
      <w:r>
        <w:rPr>
          <w:rFonts w:hint="eastAsia" w:ascii="宋体" w:hAnsi="宋体" w:cs="宋体"/>
          <w:kern w:val="0"/>
          <w:sz w:val="24"/>
          <w:szCs w:val="24"/>
        </w:rPr>
        <w:t>单位负责人为同一人或者存在控股、管理关系的不同单位，不得同时参加本次询价，否则，相关投标均被否决。</w:t>
      </w:r>
    </w:p>
    <w:p>
      <w:pPr>
        <w:autoSpaceDE w:val="0"/>
        <w:autoSpaceDN w:val="0"/>
        <w:adjustRightInd w:val="0"/>
        <w:snapToGrid w:val="0"/>
        <w:spacing w:line="400" w:lineRule="exact"/>
        <w:ind w:firstLine="482" w:firstLineChars="200"/>
        <w:jc w:val="left"/>
        <w:rPr>
          <w:rFonts w:ascii="宋体" w:hAnsi="宋体" w:cs="宋体"/>
          <w:kern w:val="0"/>
          <w:sz w:val="24"/>
          <w:szCs w:val="24"/>
        </w:rPr>
      </w:pPr>
      <w:r>
        <w:rPr>
          <w:rFonts w:hint="eastAsia" w:ascii="宋体" w:hAnsi="宋体" w:cs="宋体"/>
          <w:b/>
          <w:bCs/>
          <w:kern w:val="0"/>
          <w:sz w:val="24"/>
          <w:szCs w:val="24"/>
        </w:rPr>
        <w:t>（9）</w:t>
      </w:r>
      <w:r>
        <w:rPr>
          <w:rFonts w:hint="eastAsia" w:ascii="宋体" w:hAnsi="宋体" w:cs="宋体"/>
          <w:kern w:val="0"/>
          <w:sz w:val="24"/>
          <w:szCs w:val="24"/>
        </w:rPr>
        <w:t>报价人须为</w:t>
      </w:r>
      <w:r>
        <w:rPr>
          <w:rFonts w:hint="eastAsia" w:ascii="宋体" w:hAnsi="宋体" w:cs="宋体"/>
          <w:kern w:val="0"/>
          <w:sz w:val="24"/>
          <w:szCs w:val="24"/>
          <w:lang w:val="en-US" w:eastAsia="zh-CN"/>
        </w:rPr>
        <w:t>中交招采网</w:t>
      </w:r>
      <w:r>
        <w:rPr>
          <w:rFonts w:hint="eastAsia" w:ascii="宋体" w:hAnsi="宋体" w:cs="F4"/>
          <w:kern w:val="0"/>
          <w:szCs w:val="21"/>
        </w:rPr>
        <w:t>（https://zjzcw.iccec.cn/）</w:t>
      </w:r>
      <w:r>
        <w:rPr>
          <w:rFonts w:hint="eastAsia" w:ascii="宋体" w:hAnsi="宋体" w:cs="宋体"/>
          <w:kern w:val="0"/>
          <w:sz w:val="24"/>
          <w:szCs w:val="24"/>
        </w:rPr>
        <w:t>注册通过的供应商。</w:t>
      </w:r>
    </w:p>
    <w:p>
      <w:pPr>
        <w:autoSpaceDE w:val="0"/>
        <w:autoSpaceDN w:val="0"/>
        <w:adjustRightInd w:val="0"/>
        <w:snapToGrid w:val="0"/>
        <w:spacing w:line="400" w:lineRule="exact"/>
        <w:ind w:firstLine="482" w:firstLineChars="200"/>
        <w:jc w:val="left"/>
        <w:rPr>
          <w:rFonts w:ascii="宋体" w:hAnsi="宋体" w:cs="宋体"/>
          <w:kern w:val="0"/>
          <w:sz w:val="24"/>
          <w:szCs w:val="24"/>
        </w:rPr>
      </w:pPr>
      <w:r>
        <w:rPr>
          <w:rFonts w:hint="eastAsia" w:ascii="宋体" w:hAnsi="宋体" w:cs="宋体"/>
          <w:b/>
          <w:bCs/>
          <w:kern w:val="0"/>
          <w:sz w:val="24"/>
          <w:szCs w:val="24"/>
        </w:rPr>
        <w:t>（10）</w:t>
      </w:r>
      <w:r>
        <w:rPr>
          <w:rFonts w:hint="eastAsia" w:ascii="宋体" w:hAnsi="宋体" w:cs="宋体"/>
          <w:kern w:val="0"/>
          <w:sz w:val="24"/>
          <w:szCs w:val="24"/>
        </w:rPr>
        <w:t>其他要求：</w:t>
      </w:r>
      <w:r>
        <w:rPr>
          <w:rFonts w:hint="eastAsia" w:ascii="宋体" w:hAnsi="宋体" w:cs="宋体"/>
          <w:b/>
          <w:bCs/>
          <w:kern w:val="0"/>
          <w:sz w:val="24"/>
          <w:szCs w:val="24"/>
        </w:rPr>
        <w:t>质量符合国家标准</w:t>
      </w:r>
      <w:r>
        <w:rPr>
          <w:rFonts w:hint="eastAsia" w:ascii="宋体" w:hAnsi="宋体" w:cs="宋体"/>
          <w:kern w:val="0"/>
          <w:sz w:val="24"/>
          <w:szCs w:val="24"/>
        </w:rPr>
        <w:t>，供货响应速度快的优先考虑。本次询价，询价人按照</w:t>
      </w:r>
      <w:r>
        <w:rPr>
          <w:rFonts w:hint="eastAsia" w:ascii="宋体" w:hAnsi="宋体" w:cs="宋体"/>
          <w:b/>
          <w:bCs/>
          <w:kern w:val="0"/>
          <w:sz w:val="24"/>
          <w:szCs w:val="24"/>
        </w:rPr>
        <w:t>《中交集团暨中国交建合作单位黑名单和重点关注名单管理办法（试行）》</w:t>
      </w:r>
      <w:r>
        <w:rPr>
          <w:rFonts w:hint="eastAsia" w:ascii="宋体" w:hAnsi="宋体" w:cs="宋体"/>
          <w:kern w:val="0"/>
          <w:sz w:val="24"/>
          <w:szCs w:val="24"/>
        </w:rPr>
        <w:t>的要求，对已列入黑名单的投标人可以要求禁止投标，另对黑名单内的投标人因目前系统无限制进行强行投标的情况不给予符合性通过。</w:t>
      </w:r>
    </w:p>
    <w:p>
      <w:pPr>
        <w:autoSpaceDE w:val="0"/>
        <w:autoSpaceDN w:val="0"/>
        <w:adjustRightInd w:val="0"/>
        <w:snapToGrid w:val="0"/>
        <w:spacing w:line="400" w:lineRule="exact"/>
        <w:jc w:val="left"/>
        <w:outlineLvl w:val="1"/>
        <w:rPr>
          <w:rFonts w:ascii="宋体" w:hAnsi="宋体" w:cs="宋体"/>
          <w:b/>
          <w:bCs/>
          <w:kern w:val="0"/>
          <w:sz w:val="24"/>
          <w:szCs w:val="24"/>
        </w:rPr>
      </w:pPr>
      <w:bookmarkStart w:id="7" w:name="_Toc508869140"/>
      <w:bookmarkStart w:id="8" w:name="_Toc68812472"/>
      <w:r>
        <w:rPr>
          <w:rFonts w:hint="eastAsia" w:ascii="宋体" w:hAnsi="宋体" w:cs="宋体"/>
          <w:b/>
          <w:bCs/>
          <w:kern w:val="0"/>
          <w:sz w:val="24"/>
          <w:szCs w:val="24"/>
        </w:rPr>
        <w:t xml:space="preserve">4. </w:t>
      </w:r>
      <w:r>
        <w:rPr>
          <w:rFonts w:hint="eastAsia" w:ascii="宋体" w:hAnsi="宋体" w:cs="宋体"/>
          <w:b/>
          <w:bCs/>
          <w:kern w:val="0"/>
          <w:sz w:val="24"/>
          <w:szCs w:val="24"/>
          <w:lang w:val="en-US" w:eastAsia="zh-CN"/>
        </w:rPr>
        <w:t>竞谈</w:t>
      </w:r>
      <w:r>
        <w:rPr>
          <w:rFonts w:hint="eastAsia" w:ascii="宋体" w:hAnsi="宋体" w:cs="宋体"/>
          <w:b/>
          <w:bCs/>
          <w:kern w:val="0"/>
          <w:sz w:val="24"/>
          <w:szCs w:val="24"/>
        </w:rPr>
        <w:t>文件的获取</w:t>
      </w:r>
      <w:bookmarkEnd w:id="7"/>
      <w:bookmarkEnd w:id="8"/>
    </w:p>
    <w:p>
      <w:pPr>
        <w:tabs>
          <w:tab w:val="left" w:pos="4816"/>
        </w:tabs>
        <w:autoSpaceDE w:val="0"/>
        <w:autoSpaceDN w:val="0"/>
        <w:adjustRightInd w:val="0"/>
        <w:snapToGrid w:val="0"/>
        <w:spacing w:line="400" w:lineRule="exact"/>
        <w:ind w:left="239" w:leftChars="114" w:firstLine="240" w:firstLineChars="100"/>
        <w:rPr>
          <w:rFonts w:ascii="宋体" w:hAnsi="宋体" w:cs="宋体"/>
          <w:b/>
          <w:kern w:val="0"/>
          <w:sz w:val="24"/>
          <w:szCs w:val="24"/>
        </w:rPr>
      </w:pPr>
      <w:r>
        <w:rPr>
          <w:rFonts w:hint="eastAsia" w:ascii="宋体" w:hAnsi="宋体" w:cs="宋体"/>
          <w:sz w:val="24"/>
          <w:szCs w:val="24"/>
        </w:rPr>
        <w:t>获取</w:t>
      </w:r>
      <w:r>
        <w:rPr>
          <w:rFonts w:hint="eastAsia" w:ascii="宋体" w:hAnsi="宋体" w:cs="宋体"/>
          <w:sz w:val="24"/>
          <w:szCs w:val="24"/>
          <w:lang w:val="en-US" w:eastAsia="zh-CN"/>
        </w:rPr>
        <w:t>竞谈</w:t>
      </w:r>
      <w:r>
        <w:rPr>
          <w:rFonts w:hint="eastAsia" w:ascii="宋体" w:hAnsi="宋体" w:cs="宋体"/>
          <w:sz w:val="24"/>
          <w:szCs w:val="24"/>
        </w:rPr>
        <w:t>文件方式：</w:t>
      </w:r>
      <w:r>
        <w:rPr>
          <w:rFonts w:hint="eastAsia" w:ascii="宋体" w:hAnsi="宋体" w:cs="宋体"/>
          <w:kern w:val="0"/>
          <w:sz w:val="24"/>
          <w:szCs w:val="24"/>
        </w:rPr>
        <w:t>凡有意参加报价者，</w:t>
      </w:r>
      <w:r>
        <w:rPr>
          <w:rFonts w:hint="eastAsia" w:ascii="宋体" w:hAnsi="宋体" w:cs="宋体"/>
          <w:b/>
          <w:sz w:val="24"/>
          <w:szCs w:val="24"/>
        </w:rPr>
        <w:t>请于202</w:t>
      </w:r>
      <w:r>
        <w:rPr>
          <w:rFonts w:hint="eastAsia" w:ascii="宋体" w:hAnsi="宋体" w:cs="宋体"/>
          <w:b/>
          <w:sz w:val="24"/>
          <w:szCs w:val="24"/>
          <w:lang w:val="en-US" w:eastAsia="zh-CN"/>
        </w:rPr>
        <w:t>5</w:t>
      </w:r>
      <w:r>
        <w:rPr>
          <w:rFonts w:hint="eastAsia" w:ascii="宋体" w:hAnsi="宋体" w:cs="宋体"/>
          <w:b/>
          <w:sz w:val="24"/>
          <w:szCs w:val="24"/>
        </w:rPr>
        <w:t>年</w:t>
      </w:r>
      <w:r>
        <w:rPr>
          <w:rFonts w:hint="eastAsia" w:ascii="宋体" w:hAnsi="宋体" w:cs="宋体"/>
          <w:b/>
          <w:sz w:val="24"/>
          <w:szCs w:val="24"/>
          <w:lang w:val="en-US" w:eastAsia="zh-CN"/>
        </w:rPr>
        <w:t>8</w:t>
      </w:r>
      <w:r>
        <w:rPr>
          <w:rFonts w:hint="eastAsia" w:ascii="宋体" w:hAnsi="宋体" w:cs="宋体"/>
          <w:b/>
          <w:sz w:val="24"/>
          <w:szCs w:val="24"/>
        </w:rPr>
        <w:t>月</w:t>
      </w:r>
      <w:r>
        <w:rPr>
          <w:rFonts w:hint="eastAsia" w:ascii="宋体" w:hAnsi="宋体" w:cs="宋体"/>
          <w:b/>
          <w:sz w:val="24"/>
          <w:szCs w:val="24"/>
          <w:u w:val="single"/>
          <w:lang w:val="en-US" w:eastAsia="zh-CN"/>
        </w:rPr>
        <w:t xml:space="preserve"> </w:t>
      </w:r>
      <w:r>
        <w:rPr>
          <w:rFonts w:hint="eastAsia" w:ascii="宋体" w:hAnsi="宋体" w:cs="宋体"/>
          <w:b/>
          <w:sz w:val="24"/>
          <w:szCs w:val="24"/>
        </w:rPr>
        <w:t>日至202</w:t>
      </w:r>
      <w:r>
        <w:rPr>
          <w:rFonts w:hint="eastAsia" w:ascii="宋体" w:hAnsi="宋体" w:cs="宋体"/>
          <w:b/>
          <w:sz w:val="24"/>
          <w:szCs w:val="24"/>
          <w:lang w:val="en-US" w:eastAsia="zh-CN"/>
        </w:rPr>
        <w:t>5</w:t>
      </w:r>
      <w:r>
        <w:rPr>
          <w:rFonts w:hint="eastAsia" w:ascii="宋体" w:hAnsi="宋体" w:cs="宋体"/>
          <w:b/>
          <w:sz w:val="24"/>
          <w:szCs w:val="24"/>
        </w:rPr>
        <w:t>年</w:t>
      </w:r>
      <w:r>
        <w:rPr>
          <w:rFonts w:hint="eastAsia" w:ascii="宋体" w:hAnsi="宋体" w:cs="宋体"/>
          <w:b/>
          <w:sz w:val="24"/>
          <w:szCs w:val="24"/>
          <w:lang w:val="en-US" w:eastAsia="zh-CN"/>
        </w:rPr>
        <w:t>8</w:t>
      </w:r>
      <w:r>
        <w:rPr>
          <w:rFonts w:hint="eastAsia" w:ascii="宋体" w:hAnsi="宋体" w:cs="宋体"/>
          <w:b/>
          <w:sz w:val="24"/>
          <w:szCs w:val="24"/>
        </w:rPr>
        <w:t>月</w:t>
      </w:r>
      <w:r>
        <w:rPr>
          <w:rFonts w:hint="eastAsia" w:ascii="宋体" w:hAnsi="宋体" w:cs="宋体"/>
          <w:b/>
          <w:sz w:val="24"/>
          <w:szCs w:val="24"/>
          <w:u w:val="single"/>
          <w:lang w:val="en-US" w:eastAsia="zh-CN"/>
        </w:rPr>
        <w:t xml:space="preserve"> </w:t>
      </w:r>
      <w:r>
        <w:rPr>
          <w:rFonts w:hint="eastAsia" w:ascii="宋体" w:hAnsi="宋体" w:cs="宋体"/>
          <w:b/>
          <w:sz w:val="24"/>
          <w:szCs w:val="24"/>
        </w:rPr>
        <w:t>日</w:t>
      </w:r>
      <w:r>
        <w:rPr>
          <w:rFonts w:hint="eastAsia" w:ascii="宋体" w:hAnsi="宋体" w:cs="宋体"/>
          <w:sz w:val="24"/>
          <w:szCs w:val="24"/>
        </w:rPr>
        <w:t>自行在</w:t>
      </w:r>
      <w:r>
        <w:rPr>
          <w:rFonts w:hint="eastAsia" w:ascii="宋体" w:hAnsi="宋体" w:cs="宋体"/>
          <w:kern w:val="0"/>
          <w:sz w:val="24"/>
          <w:szCs w:val="24"/>
          <w:lang w:val="en-US" w:eastAsia="zh-CN"/>
        </w:rPr>
        <w:t>中交招采网</w:t>
      </w:r>
      <w:r>
        <w:rPr>
          <w:rFonts w:hint="eastAsia" w:ascii="宋体" w:hAnsi="宋体" w:cs="F4"/>
          <w:kern w:val="0"/>
          <w:szCs w:val="21"/>
        </w:rPr>
        <w:t>（https://zjzcw.iccec.cn/）</w:t>
      </w:r>
      <w:r>
        <w:rPr>
          <w:rFonts w:hint="eastAsia" w:ascii="宋体" w:hAnsi="宋体" w:cs="宋体"/>
          <w:sz w:val="24"/>
          <w:szCs w:val="24"/>
        </w:rPr>
        <w:t>下载</w:t>
      </w:r>
      <w:r>
        <w:rPr>
          <w:rFonts w:hint="eastAsia" w:ascii="宋体" w:hAnsi="宋体" w:cs="宋体"/>
          <w:sz w:val="24"/>
          <w:szCs w:val="24"/>
          <w:lang w:val="en-US" w:eastAsia="zh-CN"/>
        </w:rPr>
        <w:t>竞谈</w:t>
      </w:r>
      <w:r>
        <w:rPr>
          <w:rFonts w:hint="eastAsia" w:ascii="宋体" w:hAnsi="宋体" w:cs="宋体"/>
          <w:sz w:val="24"/>
          <w:szCs w:val="24"/>
        </w:rPr>
        <w:t>文件并</w:t>
      </w:r>
      <w:r>
        <w:rPr>
          <w:rFonts w:hint="eastAsia" w:ascii="宋体" w:hAnsi="宋体" w:cs="宋体"/>
          <w:sz w:val="24"/>
          <w:szCs w:val="24"/>
          <w:highlight w:val="cyan"/>
          <w:lang w:val="en-US" w:eastAsia="zh-CN"/>
        </w:rPr>
        <w:t>进行首轮</w:t>
      </w:r>
      <w:r>
        <w:rPr>
          <w:rFonts w:hint="eastAsia" w:ascii="宋体" w:hAnsi="宋体" w:cs="宋体"/>
          <w:sz w:val="24"/>
          <w:szCs w:val="24"/>
          <w:highlight w:val="cyan"/>
        </w:rPr>
        <w:t>报价</w:t>
      </w:r>
      <w:r>
        <w:rPr>
          <w:rFonts w:hint="eastAsia" w:ascii="宋体" w:hAnsi="宋体" w:cs="宋体"/>
          <w:sz w:val="24"/>
          <w:szCs w:val="24"/>
          <w:highlight w:val="cyan"/>
          <w:lang w:eastAsia="zh-CN"/>
        </w:rPr>
        <w:t>，</w:t>
      </w:r>
      <w:r>
        <w:rPr>
          <w:rFonts w:hint="eastAsia" w:ascii="宋体" w:hAnsi="宋体" w:cs="宋体"/>
          <w:sz w:val="24"/>
          <w:szCs w:val="24"/>
          <w:highlight w:val="cyan"/>
          <w:lang w:val="en-US" w:eastAsia="zh-CN"/>
        </w:rPr>
        <w:t>竞谈共分2轮，均采用线上报价模式</w:t>
      </w:r>
      <w:r>
        <w:rPr>
          <w:rFonts w:hint="eastAsia" w:ascii="宋体" w:hAnsi="宋体" w:cs="宋体"/>
          <w:sz w:val="24"/>
          <w:szCs w:val="24"/>
          <w:highlight w:val="cyan"/>
        </w:rPr>
        <w:t>。</w:t>
      </w:r>
    </w:p>
    <w:p>
      <w:pPr>
        <w:autoSpaceDE w:val="0"/>
        <w:autoSpaceDN w:val="0"/>
        <w:adjustRightInd w:val="0"/>
        <w:snapToGrid w:val="0"/>
        <w:spacing w:line="400" w:lineRule="exact"/>
        <w:jc w:val="left"/>
        <w:outlineLvl w:val="1"/>
        <w:rPr>
          <w:rFonts w:ascii="宋体" w:hAnsi="宋体" w:cs="宋体"/>
          <w:b/>
          <w:bCs/>
          <w:kern w:val="0"/>
          <w:sz w:val="24"/>
          <w:szCs w:val="24"/>
        </w:rPr>
      </w:pPr>
      <w:bookmarkStart w:id="9" w:name="_Toc485156830"/>
      <w:bookmarkStart w:id="10" w:name="_Toc68812474"/>
      <w:r>
        <w:rPr>
          <w:rFonts w:hint="eastAsia" w:ascii="宋体" w:hAnsi="宋体" w:cs="宋体"/>
          <w:b/>
          <w:bCs/>
          <w:kern w:val="0"/>
          <w:sz w:val="24"/>
          <w:szCs w:val="24"/>
        </w:rPr>
        <w:t>5.发布公告的媒介</w:t>
      </w:r>
      <w:bookmarkEnd w:id="9"/>
      <w:bookmarkEnd w:id="10"/>
    </w:p>
    <w:p>
      <w:pPr>
        <w:autoSpaceDE w:val="0"/>
        <w:autoSpaceDN w:val="0"/>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本次</w:t>
      </w:r>
      <w:r>
        <w:rPr>
          <w:rFonts w:hint="eastAsia" w:ascii="宋体" w:hAnsi="宋体" w:cs="宋体"/>
          <w:sz w:val="24"/>
          <w:szCs w:val="24"/>
          <w:lang w:val="en-US" w:eastAsia="zh-CN"/>
        </w:rPr>
        <w:t>竞谈</w:t>
      </w:r>
      <w:r>
        <w:rPr>
          <w:rFonts w:hint="eastAsia" w:ascii="宋体" w:hAnsi="宋体" w:cs="宋体"/>
          <w:sz w:val="24"/>
          <w:szCs w:val="24"/>
        </w:rPr>
        <w:t>公告在</w:t>
      </w:r>
      <w:r>
        <w:rPr>
          <w:rFonts w:hint="eastAsia" w:ascii="宋体" w:hAnsi="宋体" w:cs="宋体"/>
          <w:kern w:val="0"/>
          <w:sz w:val="24"/>
          <w:szCs w:val="24"/>
          <w:lang w:val="en-US" w:eastAsia="zh-CN"/>
        </w:rPr>
        <w:t>中交招采网</w:t>
      </w:r>
      <w:r>
        <w:rPr>
          <w:rFonts w:hint="eastAsia" w:ascii="宋体" w:hAnsi="宋体" w:cs="F4"/>
          <w:kern w:val="0"/>
          <w:szCs w:val="21"/>
        </w:rPr>
        <w:t>（https://zjzcw.iccec.cn/）</w:t>
      </w:r>
      <w:r>
        <w:rPr>
          <w:rFonts w:hint="eastAsia" w:ascii="宋体" w:hAnsi="宋体" w:cs="宋体"/>
          <w:sz w:val="24"/>
          <w:szCs w:val="24"/>
        </w:rPr>
        <w:t>询价专区发布。</w:t>
      </w:r>
    </w:p>
    <w:p>
      <w:pPr>
        <w:numPr>
          <w:ilvl w:val="0"/>
          <w:numId w:val="0"/>
        </w:numPr>
        <w:autoSpaceDE w:val="0"/>
        <w:autoSpaceDN w:val="0"/>
        <w:adjustRightInd w:val="0"/>
        <w:snapToGrid w:val="0"/>
        <w:spacing w:line="400" w:lineRule="exact"/>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6.评标方式</w:t>
      </w:r>
    </w:p>
    <w:p>
      <w:pPr>
        <w:numPr>
          <w:ilvl w:val="0"/>
          <w:numId w:val="0"/>
        </w:numPr>
        <w:autoSpaceDE w:val="0"/>
        <w:autoSpaceDN w:val="0"/>
        <w:adjustRightInd w:val="0"/>
        <w:snapToGrid w:val="0"/>
        <w:spacing w:line="400" w:lineRule="exact"/>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最低价评标。</w:t>
      </w:r>
    </w:p>
    <w:p>
      <w:pPr>
        <w:adjustRightInd w:val="0"/>
        <w:snapToGrid w:val="0"/>
        <w:spacing w:line="400" w:lineRule="exact"/>
        <w:outlineLvl w:val="1"/>
        <w:rPr>
          <w:rFonts w:ascii="宋体" w:hAnsi="宋体" w:cs="宋体"/>
          <w:b/>
          <w:bCs/>
          <w:kern w:val="0"/>
          <w:sz w:val="24"/>
          <w:szCs w:val="24"/>
        </w:rPr>
      </w:pPr>
      <w:bookmarkStart w:id="11" w:name="_Toc68812480"/>
      <w:bookmarkStart w:id="12" w:name="_Toc515374113"/>
      <w:bookmarkStart w:id="13" w:name="_Toc401413422"/>
      <w:r>
        <w:rPr>
          <w:rFonts w:hint="eastAsia" w:ascii="宋体" w:hAnsi="宋体" w:cs="宋体"/>
          <w:b/>
          <w:bCs/>
          <w:kern w:val="0"/>
          <w:sz w:val="24"/>
          <w:szCs w:val="24"/>
          <w:lang w:val="en-US" w:eastAsia="zh-CN"/>
        </w:rPr>
        <w:t>7</w:t>
      </w:r>
      <w:r>
        <w:rPr>
          <w:rFonts w:hint="eastAsia" w:ascii="宋体" w:hAnsi="宋体" w:cs="宋体"/>
          <w:b/>
          <w:bCs/>
          <w:kern w:val="0"/>
          <w:sz w:val="24"/>
          <w:szCs w:val="24"/>
        </w:rPr>
        <w:t>.联系方式</w:t>
      </w:r>
      <w:bookmarkEnd w:id="11"/>
      <w:bookmarkEnd w:id="12"/>
      <w:bookmarkEnd w:id="13"/>
    </w:p>
    <w:p>
      <w:pPr>
        <w:adjustRightInd w:val="0"/>
        <w:snapToGrid w:val="0"/>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名称：</w:t>
      </w:r>
      <w:bookmarkStart w:id="14" w:name="_Hlk155594467"/>
      <w:r>
        <w:rPr>
          <w:rFonts w:hint="eastAsia" w:ascii="宋体" w:hAnsi="宋体" w:cs="宋体"/>
          <w:bCs/>
          <w:color w:val="000000"/>
          <w:sz w:val="24"/>
          <w:szCs w:val="24"/>
          <w:lang w:val="en-US" w:eastAsia="zh-CN"/>
        </w:rPr>
        <w:t>喀麦隆克里比深水港</w:t>
      </w:r>
      <w:r>
        <w:rPr>
          <w:rFonts w:hint="eastAsia" w:ascii="宋体" w:hAnsi="宋体" w:cs="宋体"/>
          <w:bCs/>
          <w:color w:val="000000"/>
          <w:sz w:val="24"/>
          <w:szCs w:val="24"/>
        </w:rPr>
        <w:t>项目经理部</w:t>
      </w:r>
      <w:bookmarkEnd w:id="14"/>
    </w:p>
    <w:p>
      <w:pPr>
        <w:adjustRightInd w:val="0"/>
        <w:snapToGrid w:val="0"/>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地址</w:t>
      </w:r>
      <w:r>
        <w:rPr>
          <w:rFonts w:hint="eastAsia" w:ascii="宋体" w:hAnsi="宋体" w:cs="宋体"/>
          <w:bCs/>
          <w:color w:val="000000"/>
          <w:sz w:val="24"/>
          <w:szCs w:val="24"/>
          <w:lang w:eastAsia="zh-CN"/>
        </w:rPr>
        <w:t>：</w:t>
      </w:r>
      <w:r>
        <w:rPr>
          <w:rFonts w:hint="eastAsia" w:ascii="宋体" w:hAnsi="宋体" w:cs="宋体"/>
          <w:bCs/>
          <w:color w:val="000000"/>
          <w:sz w:val="24"/>
          <w:szCs w:val="24"/>
          <w:lang w:val="en-US" w:eastAsia="zh-CN"/>
        </w:rPr>
        <w:t>喀麦隆克里比深水港</w:t>
      </w:r>
    </w:p>
    <w:p>
      <w:pPr>
        <w:spacing w:line="40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联系人：</w:t>
      </w:r>
      <w:r>
        <w:rPr>
          <w:rFonts w:hint="eastAsia" w:ascii="宋体" w:hAnsi="宋体" w:cs="宋体"/>
          <w:bCs/>
          <w:color w:val="000000"/>
          <w:sz w:val="24"/>
          <w:szCs w:val="24"/>
          <w:lang w:val="en-US" w:eastAsia="zh-CN"/>
        </w:rPr>
        <w:t>贺柏林   电话：15898535138（微信同号）</w:t>
      </w:r>
      <w:r>
        <w:rPr>
          <w:rFonts w:hint="eastAsia" w:ascii="宋体" w:hAnsi="宋体" w:cs="宋体"/>
          <w:bCs/>
          <w:color w:val="000000"/>
          <w:sz w:val="24"/>
          <w:szCs w:val="24"/>
        </w:rPr>
        <w:t xml:space="preserve"> </w:t>
      </w:r>
    </w:p>
    <w:p>
      <w:pPr>
        <w:spacing w:line="400" w:lineRule="exact"/>
        <w:ind w:firstLine="480" w:firstLineChars="200"/>
        <w:rPr>
          <w:rFonts w:hint="default" w:ascii="宋体" w:hAnsi="宋体" w:cs="宋体"/>
          <w:bCs/>
          <w:color w:val="000000"/>
          <w:sz w:val="24"/>
          <w:szCs w:val="24"/>
          <w:lang w:val="en-US"/>
        </w:rPr>
      </w:pPr>
      <w:r>
        <w:rPr>
          <w:rFonts w:hint="eastAsia" w:ascii="宋体" w:hAnsi="宋体" w:cs="宋体"/>
          <w:bCs/>
          <w:color w:val="000000"/>
          <w:sz w:val="24"/>
          <w:szCs w:val="24"/>
        </w:rPr>
        <w:t>邮箱：</w:t>
      </w:r>
      <w:r>
        <w:rPr>
          <w:rFonts w:hint="eastAsia" w:ascii="宋体" w:hAnsi="宋体" w:cs="宋体"/>
          <w:bCs/>
          <w:color w:val="000000"/>
          <w:sz w:val="24"/>
          <w:szCs w:val="24"/>
          <w:lang w:val="en-US" w:eastAsia="zh-CN"/>
        </w:rPr>
        <w:t>949804463@qq.com</w:t>
      </w:r>
    </w:p>
    <w:p>
      <w:pPr>
        <w:adjustRightInd w:val="0"/>
        <w:snapToGrid w:val="0"/>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202</w:t>
      </w:r>
      <w:r>
        <w:rPr>
          <w:rFonts w:hint="eastAsia" w:ascii="宋体" w:hAnsi="宋体" w:cs="宋体"/>
          <w:bCs/>
          <w:color w:val="000000"/>
          <w:sz w:val="24"/>
          <w:szCs w:val="24"/>
          <w:lang w:val="en-US" w:eastAsia="zh-CN"/>
        </w:rPr>
        <w:t>5</w:t>
      </w:r>
      <w:r>
        <w:rPr>
          <w:rFonts w:hint="eastAsia" w:ascii="宋体" w:hAnsi="宋体" w:cs="宋体"/>
          <w:bCs/>
          <w:color w:val="000000"/>
          <w:sz w:val="24"/>
          <w:szCs w:val="24"/>
        </w:rPr>
        <w:t>年</w:t>
      </w:r>
      <w:r>
        <w:rPr>
          <w:rFonts w:hint="eastAsia" w:ascii="宋体" w:hAnsi="宋体" w:cs="宋体"/>
          <w:bCs/>
          <w:color w:val="000000"/>
          <w:sz w:val="24"/>
          <w:szCs w:val="24"/>
          <w:lang w:val="en-US" w:eastAsia="zh-CN"/>
        </w:rPr>
        <w:t>8</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1</w:t>
      </w:r>
      <w:r>
        <w:rPr>
          <w:rFonts w:hint="eastAsia" w:ascii="宋体" w:hAnsi="宋体" w:cs="宋体"/>
          <w:bCs/>
          <w:color w:val="000000"/>
          <w:sz w:val="24"/>
          <w:szCs w:val="24"/>
        </w:rPr>
        <w:t>日</w:t>
      </w:r>
    </w:p>
    <w:p>
      <w:pPr>
        <w:pStyle w:val="9"/>
        <w:ind w:firstLine="560"/>
        <w:rPr>
          <w:rFonts w:ascii="宋体" w:hAnsi="宋体" w:eastAsia="宋体" w:cs="宋体"/>
          <w:szCs w:val="24"/>
        </w:rPr>
      </w:pPr>
    </w:p>
    <w:p>
      <w:pPr>
        <w:pStyle w:val="9"/>
        <w:ind w:firstLine="0" w:firstLineChars="0"/>
        <w:rPr>
          <w:rFonts w:ascii="宋体" w:hAnsi="宋体" w:eastAsia="宋体" w:cs="宋体"/>
          <w:szCs w:val="24"/>
        </w:rPr>
        <w:sectPr>
          <w:footerReference r:id="rId5" w:type="default"/>
          <w:pgSz w:w="11906" w:h="16838"/>
          <w:pgMar w:top="1440" w:right="1800" w:bottom="1440" w:left="1800" w:header="851" w:footer="992" w:gutter="0"/>
          <w:pgNumType w:start="1"/>
          <w:cols w:space="720" w:num="1"/>
          <w:docGrid w:type="lines" w:linePitch="312" w:charSpace="0"/>
        </w:sectPr>
      </w:pPr>
    </w:p>
    <w:p>
      <w:pPr>
        <w:tabs>
          <w:tab w:val="left" w:pos="744"/>
        </w:tabs>
        <w:jc w:val="center"/>
        <w:rPr>
          <w:rFonts w:ascii="宋体" w:hAnsi="宋体" w:cs="F2,Bold"/>
          <w:b/>
          <w:bCs/>
          <w:kern w:val="0"/>
          <w:sz w:val="32"/>
          <w:szCs w:val="32"/>
        </w:rPr>
      </w:pPr>
      <w:bookmarkStart w:id="15" w:name="_Toc68812495"/>
      <w:bookmarkStart w:id="16" w:name="_Toc508869158"/>
      <w:r>
        <w:rPr>
          <w:rFonts w:hint="eastAsia" w:ascii="宋体" w:hAnsi="宋体"/>
          <w:b/>
          <w:sz w:val="32"/>
          <w:szCs w:val="32"/>
          <w:lang w:val="en-US" w:eastAsia="zh-CN"/>
        </w:rPr>
        <w:t>7、竞谈</w:t>
      </w:r>
      <w:r>
        <w:rPr>
          <w:rFonts w:hint="eastAsia" w:ascii="宋体" w:hAnsi="宋体"/>
          <w:b/>
          <w:sz w:val="32"/>
          <w:szCs w:val="32"/>
        </w:rPr>
        <w:t>物资报价表</w:t>
      </w:r>
      <w:bookmarkEnd w:id="15"/>
      <w:bookmarkEnd w:id="16"/>
    </w:p>
    <w:p>
      <w:pPr>
        <w:adjustRightInd w:val="0"/>
        <w:snapToGrid w:val="0"/>
        <w:jc w:val="center"/>
        <w:rPr>
          <w:rFonts w:ascii="宋体" w:hAnsi="宋体"/>
          <w:bCs/>
          <w:sz w:val="24"/>
        </w:rPr>
      </w:pPr>
      <w:r>
        <w:rPr>
          <w:rFonts w:hint="eastAsia" w:ascii="宋体" w:hAnsi="宋体"/>
          <w:bCs/>
          <w:sz w:val="24"/>
        </w:rPr>
        <w:t>(</w:t>
      </w:r>
      <w:r>
        <w:rPr>
          <w:rFonts w:hint="eastAsia" w:ascii="宋体" w:hAnsi="宋体" w:cs="宋体"/>
          <w:sz w:val="24"/>
          <w:szCs w:val="24"/>
          <w:lang w:val="en-US" w:eastAsia="zh-CN"/>
        </w:rPr>
        <w:t>喀麦隆克里比深水港二期</w:t>
      </w:r>
      <w:r>
        <w:rPr>
          <w:rFonts w:hint="eastAsia" w:ascii="宋体" w:hAnsi="宋体" w:eastAsia="宋体" w:cs="宋体"/>
          <w:sz w:val="24"/>
          <w:szCs w:val="24"/>
        </w:rPr>
        <w:t>项目</w:t>
      </w:r>
      <w:r>
        <w:rPr>
          <w:rFonts w:hint="eastAsia" w:ascii="宋体" w:hAnsi="宋体" w:cs="宋体"/>
          <w:sz w:val="24"/>
          <w:szCs w:val="24"/>
          <w:lang w:val="en-US" w:eastAsia="zh-CN"/>
        </w:rPr>
        <w:t>装载机配件采购</w:t>
      </w:r>
      <w:r>
        <w:rPr>
          <w:rFonts w:hint="eastAsia" w:ascii="宋体" w:hAnsi="宋体"/>
          <w:bCs/>
          <w:sz w:val="24"/>
        </w:rPr>
        <w:t>)</w:t>
      </w:r>
    </w:p>
    <w:p>
      <w:pPr>
        <w:adjustRightInd w:val="0"/>
        <w:snapToGrid w:val="0"/>
        <w:ind w:left="482"/>
        <w:rPr>
          <w:rFonts w:hint="eastAsia" w:ascii="黑体" w:hAnsi="宋体" w:eastAsia="黑体" w:cs="宋体"/>
          <w:b/>
          <w:bCs/>
          <w:kern w:val="0"/>
          <w:sz w:val="24"/>
          <w:lang w:eastAsia="zh-CN"/>
        </w:rPr>
      </w:pPr>
      <w:r>
        <w:rPr>
          <w:rFonts w:hint="eastAsia" w:ascii="黑体" w:hAnsi="宋体" w:eastAsia="黑体" w:cs="宋体"/>
          <w:b/>
          <w:bCs/>
          <w:kern w:val="0"/>
          <w:sz w:val="24"/>
        </w:rPr>
        <w:t>报价人名称：</w:t>
      </w:r>
      <w:r>
        <w:rPr>
          <w:rFonts w:hint="eastAsia" w:ascii="黑体" w:hAnsi="宋体" w:eastAsia="黑体" w:cs="宋体"/>
          <w:kern w:val="0"/>
          <w:sz w:val="24"/>
        </w:rPr>
        <w:t>（加盖公章）</w:t>
      </w:r>
      <w:r>
        <w:rPr>
          <w:rFonts w:hint="eastAsia" w:ascii="黑体" w:hAnsi="宋体" w:eastAsia="黑体" w:cs="宋体"/>
          <w:b/>
          <w:bCs/>
          <w:kern w:val="0"/>
          <w:sz w:val="24"/>
        </w:rPr>
        <w:t xml:space="preserve">                                                         询价编号：FA00000340238</w:t>
      </w:r>
      <w:bookmarkStart w:id="38" w:name="_GoBack"/>
      <w:bookmarkEnd w:id="38"/>
    </w:p>
    <w:tbl>
      <w:tblPr>
        <w:tblStyle w:val="10"/>
        <w:tblW w:w="129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7"/>
        <w:gridCol w:w="1807"/>
        <w:gridCol w:w="1836"/>
        <w:gridCol w:w="604"/>
        <w:gridCol w:w="977"/>
        <w:gridCol w:w="1257"/>
        <w:gridCol w:w="994"/>
        <w:gridCol w:w="1355"/>
        <w:gridCol w:w="980"/>
        <w:gridCol w:w="1140"/>
        <w:gridCol w:w="791"/>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需求数量</w:t>
            </w:r>
          </w:p>
        </w:tc>
        <w:tc>
          <w:tcPr>
            <w:tcW w:w="3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综合单价（元/批）</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不含税    总金额（元）</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含税总金额（元）</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送货周期</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不含税单价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税率（%）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含税单价</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A</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B</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C</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D=B*（1+ C）</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E=A*B</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F=A*D</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F=C+E</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1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柳工装载机型号：ZL50C，出厂编号：121777，发动机编号:WD615G220 出厂编号：15080065087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涡轮增压器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61560116227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变矩器油散热器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20C0051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液压油散热器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20C0052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612600060260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空气滤清器总成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发电机</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61200090043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左前灯总成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46C0160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右前灯总成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46C0159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仪表板总成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46C1050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油底壳密封垫</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614150004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气缸套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61500010344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曲轴后油封</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61500010100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曲轴前油封</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61500010037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活塞总成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61560030042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连杆总成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61500030009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活塞销</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61560030013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连杆轴瓦（下）</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61560030033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连杆轴瓦（上）</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61560030034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气缸盖总成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61500040058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气门杆密封套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61560040032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气缸盖衬垫</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61500040049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气门罩盖衬垫</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61560040039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进气门座</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61560040057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排气门座</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81560040037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进气门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61560050042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排气门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61560050041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喷油器衬套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61560040049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排气管垫片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61560110111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进气管垫片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61500110024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变速箱总成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42C0006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变速操纵阀（BF25)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22C0001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变矩器总成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52C0002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变速泵</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11C0001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超越离合器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52C0071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工作泵（CBG2080A)</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11C0009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倒车镜总成（SK649）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47C0069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转向油缸总成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10C0114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气制动阀总成(XM-60C)</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13C0004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手控制动阀总成（CJ-15C）</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13C0025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加力器总成（LG-ZL50)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13C0067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夹钳总成（ZL50C.2.2)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45C0004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制动盘（ZL50C.2-24)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65A0007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铲斗上销</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11D0001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拉杆轴套（ZL50C.11-1)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55A0007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铲斗轴套（ZL50C.11-11)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54A0008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铲斗下销轴（ZL50C.11-11)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11D0004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002" w:type="dxa"/>
            <w:gridSpan w:val="1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徐工装载机型号:ZL50G，出厂编号：15G0113443，发动机编号:WD10G220E21 出厂编号:1211S092933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变矩器滤</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250200144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液压油加油滤清器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803164217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燃油箱加油滤清器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803164217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导风罩</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XGSX01-77A-1301601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空气滤清器总成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后桥传动轴总成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252900465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轮辋总成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800302232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左转向油缸总成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803004309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右转向油缸总成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803004308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先导阀（操纵手柄）</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803004120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铲斗销轴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252100421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轴承</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252100395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手制动阀总成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800901151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气制动阀总成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800901158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空气加压泵总成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800901159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油水分离器组合阀</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8003004037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制动器总成（前）</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72006036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制动器总成（后）</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72006035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制动盘</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72006561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驾驶室总成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252900694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桥螺栓（M30*2*270）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805002116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螺母（M30*2）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805201526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变速箱总成（2BS315AII）</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250300363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气缸套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612630010015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曲轴后油封</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61500010100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曲轴前油封</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61500010037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梯形桶面环</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612600030035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扭面锥面环</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612600030036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螺旋撑簧油环</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612600030037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活塞</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612600030047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活塞销</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61560030013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连杆瓦（下）</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61560030033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连杆瓦（上）</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612600030020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气缸盖总成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612600040283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气缸盖衬垫</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612600040355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气门罩盖衬垫</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614040021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排气门座</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81560040037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进气门座</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61560040057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气门阀杆密封套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612600040114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进气门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612600050073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排气门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612600050025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GRP.100060571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喷油器总成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61560080305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进气管垫片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61500110024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排气管垫片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61560110242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涡轮增压器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612600118932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油底壳密封垫</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614150004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燃油箱加油滤清器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3801246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空滤</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860113256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钥匙开关</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803608667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前组合灯总成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803502426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驾驶室前灯</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803502460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驾驶室后灯</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803502528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后尾灯</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803502476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踏板</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253000649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手制动阀总成</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800901151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引擎盖电控按钮盒</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803604508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右前玻璃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252900680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左车门玻璃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252901404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右车门玻璃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252901405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after="100" w:line="288" w:lineRule="auto"/>
        <w:ind w:firstLine="360" w:firstLineChars="200"/>
        <w:rPr>
          <w:rFonts w:hint="eastAsia"/>
          <w:sz w:val="18"/>
          <w:szCs w:val="18"/>
        </w:rPr>
      </w:pPr>
    </w:p>
    <w:p>
      <w:pPr>
        <w:pStyle w:val="8"/>
        <w:widowControl/>
        <w:spacing w:before="0" w:after="0" w:line="360" w:lineRule="auto"/>
        <w:rPr>
          <w:rFonts w:ascii="宋体" w:hAnsi="宋体"/>
          <w:bCs/>
          <w:sz w:val="24"/>
          <w:szCs w:val="21"/>
        </w:rPr>
      </w:pPr>
      <w:r>
        <w:rPr>
          <w:rFonts w:hint="eastAsia" w:ascii="宋体" w:hAnsi="宋体"/>
          <w:bCs/>
          <w:sz w:val="24"/>
          <w:szCs w:val="21"/>
        </w:rPr>
        <w:t xml:space="preserve">报价有效期：90天                                               </w:t>
      </w:r>
      <w:r>
        <w:rPr>
          <w:rFonts w:hint="eastAsia" w:ascii="宋体" w:hAnsi="宋体"/>
          <w:bCs/>
          <w:sz w:val="24"/>
          <w:szCs w:val="21"/>
          <w:lang w:val="en-US" w:eastAsia="zh-CN"/>
        </w:rPr>
        <w:t xml:space="preserve">                 </w:t>
      </w:r>
      <w:r>
        <w:rPr>
          <w:rFonts w:hint="eastAsia" w:ascii="宋体" w:hAnsi="宋体"/>
          <w:bCs/>
          <w:sz w:val="24"/>
          <w:szCs w:val="21"/>
        </w:rPr>
        <w:t xml:space="preserve"> 联系电话：</w:t>
      </w:r>
    </w:p>
    <w:p>
      <w:pPr>
        <w:rPr>
          <w:rFonts w:hint="eastAsia" w:ascii="宋体" w:hAnsi="宋体"/>
          <w:bCs/>
          <w:sz w:val="24"/>
          <w:szCs w:val="21"/>
        </w:rPr>
      </w:pPr>
    </w:p>
    <w:p>
      <w:p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宋体" w:hAnsi="宋体"/>
          <w:bCs/>
          <w:sz w:val="24"/>
          <w:szCs w:val="21"/>
        </w:rPr>
        <w:t xml:space="preserve">法定代表人或授权代理人签字：                                                  </w:t>
      </w:r>
      <w:r>
        <w:rPr>
          <w:rFonts w:ascii="宋体" w:hAnsi="宋体"/>
          <w:bCs/>
          <w:sz w:val="24"/>
          <w:szCs w:val="21"/>
        </w:rPr>
        <w:t xml:space="preserve">  </w:t>
      </w:r>
      <w:r>
        <w:rPr>
          <w:rFonts w:hint="eastAsia" w:ascii="宋体" w:hAnsi="宋体"/>
          <w:bCs/>
          <w:sz w:val="24"/>
          <w:szCs w:val="21"/>
        </w:rPr>
        <w:t xml:space="preserve"> 报价日期：202</w:t>
      </w:r>
      <w:r>
        <w:rPr>
          <w:rFonts w:hint="eastAsia" w:ascii="宋体" w:hAnsi="宋体"/>
          <w:bCs/>
          <w:sz w:val="24"/>
          <w:szCs w:val="21"/>
          <w:lang w:val="en-US" w:eastAsia="zh-CN"/>
        </w:rPr>
        <w:t>5</w:t>
      </w:r>
      <w:r>
        <w:rPr>
          <w:rFonts w:hint="eastAsia" w:ascii="宋体" w:hAnsi="宋体"/>
          <w:bCs/>
          <w:sz w:val="24"/>
          <w:szCs w:val="21"/>
        </w:rPr>
        <w:t>年 月  日</w:t>
      </w:r>
    </w:p>
    <w:p>
      <w:pPr>
        <w:autoSpaceDE w:val="0"/>
        <w:autoSpaceDN w:val="0"/>
        <w:adjustRightInd w:val="0"/>
        <w:spacing w:line="360" w:lineRule="auto"/>
        <w:jc w:val="center"/>
        <w:outlineLvl w:val="1"/>
        <w:rPr>
          <w:rFonts w:ascii="宋体" w:hAnsi="宋体" w:cs="F2,Bold"/>
          <w:b/>
          <w:bCs/>
          <w:kern w:val="0"/>
          <w:sz w:val="28"/>
          <w:szCs w:val="28"/>
        </w:rPr>
      </w:pPr>
      <w:r>
        <w:rPr>
          <w:rFonts w:hint="eastAsia" w:ascii="宋体" w:hAnsi="宋体" w:cs="TimesNewRomanPS-BoldMT"/>
          <w:b/>
          <w:bCs/>
          <w:kern w:val="0"/>
          <w:sz w:val="28"/>
          <w:szCs w:val="28"/>
        </w:rPr>
        <w:t>8</w:t>
      </w:r>
      <w:r>
        <w:rPr>
          <w:rFonts w:hint="eastAsia" w:ascii="宋体" w:hAnsi="宋体" w:cs="F2,Bold"/>
          <w:b/>
          <w:bCs/>
          <w:kern w:val="0"/>
          <w:sz w:val="28"/>
          <w:szCs w:val="28"/>
        </w:rPr>
        <w:t>．法定代表人身份证明</w:t>
      </w:r>
    </w:p>
    <w:p>
      <w:pPr>
        <w:autoSpaceDE w:val="0"/>
        <w:autoSpaceDN w:val="0"/>
        <w:adjustRightInd w:val="0"/>
        <w:spacing w:line="360" w:lineRule="auto"/>
        <w:jc w:val="left"/>
        <w:rPr>
          <w:rFonts w:ascii="宋体" w:hAnsi="宋体" w:cs="F4"/>
          <w:kern w:val="0"/>
          <w:szCs w:val="21"/>
          <w:u w:val="single"/>
        </w:rPr>
      </w:pPr>
      <w:r>
        <w:rPr>
          <w:rFonts w:hint="eastAsia" w:ascii="宋体" w:hAnsi="宋体" w:cs="F4"/>
          <w:kern w:val="0"/>
          <w:szCs w:val="21"/>
        </w:rPr>
        <w:t>投标人名称：</w:t>
      </w:r>
      <w:r>
        <w:rPr>
          <w:rFonts w:hint="eastAsia" w:ascii="宋体" w:hAnsi="宋体" w:cs="F4"/>
          <w:kern w:val="0"/>
          <w:szCs w:val="21"/>
          <w:u w:val="single"/>
        </w:rPr>
        <w:t xml:space="preserve">                                       </w:t>
      </w:r>
    </w:p>
    <w:p>
      <w:pPr>
        <w:autoSpaceDE w:val="0"/>
        <w:autoSpaceDN w:val="0"/>
        <w:adjustRightInd w:val="0"/>
        <w:spacing w:line="360" w:lineRule="auto"/>
        <w:jc w:val="left"/>
        <w:rPr>
          <w:rFonts w:ascii="宋体" w:hAnsi="宋体" w:cs="F4"/>
          <w:kern w:val="0"/>
          <w:szCs w:val="21"/>
          <w:u w:val="single"/>
        </w:rPr>
      </w:pPr>
      <w:r>
        <w:rPr>
          <w:rFonts w:hint="eastAsia" w:ascii="宋体" w:hAnsi="宋体" w:cs="F4"/>
          <w:kern w:val="0"/>
          <w:szCs w:val="21"/>
        </w:rPr>
        <w:t>单位性质：</w:t>
      </w:r>
      <w:r>
        <w:rPr>
          <w:rFonts w:hint="eastAsia" w:ascii="宋体" w:hAnsi="宋体" w:cs="F4"/>
          <w:kern w:val="0"/>
          <w:szCs w:val="21"/>
          <w:u w:val="single"/>
        </w:rPr>
        <w:t xml:space="preserve">                                         </w:t>
      </w:r>
    </w:p>
    <w:p>
      <w:pPr>
        <w:autoSpaceDE w:val="0"/>
        <w:autoSpaceDN w:val="0"/>
        <w:adjustRightInd w:val="0"/>
        <w:spacing w:line="360" w:lineRule="auto"/>
        <w:jc w:val="left"/>
        <w:rPr>
          <w:rFonts w:ascii="宋体" w:hAnsi="宋体" w:cs="F4"/>
          <w:kern w:val="0"/>
          <w:szCs w:val="21"/>
          <w:u w:val="single"/>
        </w:rPr>
      </w:pPr>
      <w:r>
        <w:rPr>
          <w:rFonts w:hint="eastAsia" w:ascii="宋体" w:hAnsi="宋体" w:cs="F4"/>
          <w:kern w:val="0"/>
          <w:szCs w:val="21"/>
        </w:rPr>
        <w:t>地址：</w:t>
      </w:r>
      <w:r>
        <w:rPr>
          <w:rFonts w:hint="eastAsia" w:ascii="宋体" w:hAnsi="宋体" w:cs="F4"/>
          <w:kern w:val="0"/>
          <w:szCs w:val="21"/>
          <w:u w:val="single"/>
        </w:rPr>
        <w:t xml:space="preserve">                                             </w:t>
      </w:r>
    </w:p>
    <w:p>
      <w:pPr>
        <w:autoSpaceDE w:val="0"/>
        <w:autoSpaceDN w:val="0"/>
        <w:adjustRightInd w:val="0"/>
        <w:spacing w:line="360" w:lineRule="auto"/>
        <w:jc w:val="left"/>
        <w:rPr>
          <w:rFonts w:ascii="宋体" w:hAnsi="宋体" w:cs="F4"/>
          <w:kern w:val="0"/>
          <w:szCs w:val="21"/>
        </w:rPr>
      </w:pPr>
      <w:r>
        <w:rPr>
          <w:rFonts w:hint="eastAsia" w:ascii="宋体" w:hAnsi="宋体" w:cs="F4"/>
          <w:kern w:val="0"/>
          <w:szCs w:val="21"/>
        </w:rPr>
        <w:t>成立时间：</w:t>
      </w:r>
      <w:r>
        <w:rPr>
          <w:rFonts w:hint="eastAsia" w:ascii="宋体" w:hAnsi="宋体" w:cs="F4"/>
          <w:kern w:val="0"/>
          <w:szCs w:val="21"/>
          <w:u w:val="single"/>
        </w:rPr>
        <w:t xml:space="preserve">           </w:t>
      </w:r>
      <w:r>
        <w:rPr>
          <w:rFonts w:ascii="宋体" w:hAnsi="宋体" w:cs="F4"/>
          <w:kern w:val="0"/>
          <w:szCs w:val="21"/>
        </w:rPr>
        <w:t xml:space="preserve"> </w:t>
      </w:r>
      <w:r>
        <w:rPr>
          <w:rFonts w:hint="eastAsia" w:ascii="宋体" w:hAnsi="宋体" w:cs="F4"/>
          <w:kern w:val="0"/>
          <w:szCs w:val="21"/>
        </w:rPr>
        <w:t>年</w:t>
      </w:r>
      <w:r>
        <w:rPr>
          <w:rFonts w:hint="eastAsia" w:ascii="宋体" w:hAnsi="宋体" w:cs="F4"/>
          <w:kern w:val="0"/>
          <w:szCs w:val="21"/>
          <w:u w:val="single"/>
        </w:rPr>
        <w:t xml:space="preserve">            </w:t>
      </w:r>
      <w:r>
        <w:rPr>
          <w:rFonts w:ascii="宋体" w:hAnsi="宋体" w:cs="F4"/>
          <w:kern w:val="0"/>
          <w:szCs w:val="21"/>
        </w:rPr>
        <w:t xml:space="preserve"> </w:t>
      </w:r>
      <w:r>
        <w:rPr>
          <w:rFonts w:hint="eastAsia" w:ascii="宋体" w:hAnsi="宋体" w:cs="F4"/>
          <w:kern w:val="0"/>
          <w:szCs w:val="21"/>
        </w:rPr>
        <w:t>月</w:t>
      </w:r>
      <w:r>
        <w:rPr>
          <w:rFonts w:hint="eastAsia" w:ascii="宋体" w:hAnsi="宋体" w:cs="F4"/>
          <w:kern w:val="0"/>
          <w:szCs w:val="21"/>
          <w:u w:val="single"/>
        </w:rPr>
        <w:t xml:space="preserve">         </w:t>
      </w:r>
      <w:r>
        <w:rPr>
          <w:rFonts w:ascii="宋体" w:hAnsi="宋体" w:cs="F4"/>
          <w:kern w:val="0"/>
          <w:szCs w:val="21"/>
        </w:rPr>
        <w:t xml:space="preserve"> </w:t>
      </w:r>
      <w:r>
        <w:rPr>
          <w:rFonts w:hint="eastAsia" w:ascii="宋体" w:hAnsi="宋体" w:cs="F4"/>
          <w:kern w:val="0"/>
          <w:szCs w:val="21"/>
        </w:rPr>
        <w:t>日</w:t>
      </w:r>
    </w:p>
    <w:p>
      <w:pPr>
        <w:autoSpaceDE w:val="0"/>
        <w:autoSpaceDN w:val="0"/>
        <w:adjustRightInd w:val="0"/>
        <w:spacing w:line="360" w:lineRule="auto"/>
        <w:jc w:val="left"/>
        <w:rPr>
          <w:rFonts w:ascii="宋体" w:hAnsi="宋体" w:cs="F4"/>
          <w:kern w:val="0"/>
          <w:szCs w:val="21"/>
          <w:u w:val="single"/>
        </w:rPr>
      </w:pPr>
      <w:r>
        <w:rPr>
          <w:rFonts w:hint="eastAsia" w:ascii="宋体" w:hAnsi="宋体" w:cs="F4"/>
          <w:kern w:val="0"/>
          <w:szCs w:val="21"/>
        </w:rPr>
        <w:t>经营期限：</w:t>
      </w:r>
      <w:r>
        <w:rPr>
          <w:rFonts w:hint="eastAsia" w:ascii="宋体" w:hAnsi="宋体" w:cs="F4"/>
          <w:kern w:val="0"/>
          <w:szCs w:val="21"/>
          <w:u w:val="single"/>
        </w:rPr>
        <w:t xml:space="preserve">                                        </w:t>
      </w:r>
    </w:p>
    <w:p>
      <w:pPr>
        <w:autoSpaceDE w:val="0"/>
        <w:autoSpaceDN w:val="0"/>
        <w:adjustRightInd w:val="0"/>
        <w:spacing w:line="360" w:lineRule="auto"/>
        <w:jc w:val="left"/>
        <w:rPr>
          <w:rFonts w:ascii="宋体" w:hAnsi="宋体" w:cs="F4"/>
          <w:kern w:val="0"/>
          <w:szCs w:val="21"/>
          <w:u w:val="single"/>
        </w:rPr>
      </w:pPr>
      <w:r>
        <w:rPr>
          <w:rFonts w:hint="eastAsia" w:ascii="宋体" w:hAnsi="宋体" w:cs="F4"/>
          <w:kern w:val="0"/>
          <w:szCs w:val="21"/>
        </w:rPr>
        <w:t>姓名：</w:t>
      </w:r>
      <w:r>
        <w:rPr>
          <w:rFonts w:ascii="宋体" w:hAnsi="宋体" w:cs="F4"/>
          <w:kern w:val="0"/>
          <w:szCs w:val="21"/>
          <w:u w:val="single"/>
        </w:rPr>
        <w:t xml:space="preserve"> </w:t>
      </w:r>
      <w:r>
        <w:rPr>
          <w:rFonts w:hint="eastAsia" w:ascii="宋体" w:hAnsi="宋体" w:cs="F4"/>
          <w:kern w:val="0"/>
          <w:szCs w:val="21"/>
          <w:u w:val="single"/>
        </w:rPr>
        <w:t xml:space="preserve">   </w:t>
      </w:r>
      <w:r>
        <w:rPr>
          <w:rFonts w:hint="eastAsia" w:ascii="宋体" w:hAnsi="宋体" w:cs="F4"/>
          <w:kern w:val="0"/>
          <w:szCs w:val="21"/>
        </w:rPr>
        <w:t>性别：</w:t>
      </w:r>
      <w:r>
        <w:rPr>
          <w:rFonts w:hint="eastAsia" w:ascii="宋体" w:hAnsi="宋体" w:cs="F4"/>
          <w:kern w:val="0"/>
          <w:szCs w:val="21"/>
          <w:u w:val="single"/>
        </w:rPr>
        <w:t xml:space="preserve">      </w:t>
      </w:r>
      <w:r>
        <w:rPr>
          <w:rFonts w:ascii="宋体" w:hAnsi="宋体" w:cs="F4"/>
          <w:kern w:val="0"/>
          <w:szCs w:val="21"/>
        </w:rPr>
        <w:t xml:space="preserve"> </w:t>
      </w:r>
      <w:r>
        <w:rPr>
          <w:rFonts w:hint="eastAsia" w:ascii="宋体" w:hAnsi="宋体" w:cs="F4"/>
          <w:kern w:val="0"/>
          <w:szCs w:val="21"/>
        </w:rPr>
        <w:t>年龄：</w:t>
      </w:r>
      <w:r>
        <w:rPr>
          <w:rFonts w:hint="eastAsia" w:ascii="宋体" w:hAnsi="宋体" w:cs="F4"/>
          <w:kern w:val="0"/>
          <w:szCs w:val="21"/>
          <w:u w:val="single"/>
        </w:rPr>
        <w:t xml:space="preserve">       </w:t>
      </w:r>
      <w:r>
        <w:rPr>
          <w:rFonts w:ascii="宋体" w:hAnsi="宋体" w:cs="F4"/>
          <w:kern w:val="0"/>
          <w:szCs w:val="21"/>
        </w:rPr>
        <w:t xml:space="preserve"> </w:t>
      </w:r>
      <w:r>
        <w:rPr>
          <w:rFonts w:hint="eastAsia" w:ascii="宋体" w:hAnsi="宋体" w:cs="F4"/>
          <w:kern w:val="0"/>
          <w:szCs w:val="21"/>
        </w:rPr>
        <w:t>职务：</w:t>
      </w:r>
      <w:r>
        <w:rPr>
          <w:rFonts w:hint="eastAsia" w:ascii="宋体" w:hAnsi="宋体" w:cs="F4"/>
          <w:kern w:val="0"/>
          <w:szCs w:val="21"/>
          <w:u w:val="single"/>
        </w:rPr>
        <w:t xml:space="preserve">       </w:t>
      </w:r>
    </w:p>
    <w:p>
      <w:pPr>
        <w:autoSpaceDE w:val="0"/>
        <w:autoSpaceDN w:val="0"/>
        <w:adjustRightInd w:val="0"/>
        <w:spacing w:line="360" w:lineRule="auto"/>
        <w:jc w:val="left"/>
        <w:rPr>
          <w:rFonts w:ascii="宋体" w:hAnsi="宋体" w:cs="F4"/>
          <w:kern w:val="0"/>
          <w:szCs w:val="21"/>
        </w:rPr>
      </w:pPr>
      <w:r>
        <w:rPr>
          <w:rFonts w:hint="eastAsia" w:ascii="宋体" w:hAnsi="宋体" w:cs="F4"/>
          <w:kern w:val="0"/>
          <w:szCs w:val="21"/>
        </w:rPr>
        <w:t>系</w:t>
      </w:r>
      <w:r>
        <w:rPr>
          <w:rFonts w:ascii="宋体" w:hAnsi="宋体" w:cs="F4"/>
          <w:kern w:val="0"/>
          <w:szCs w:val="21"/>
        </w:rPr>
        <w:t xml:space="preserve"> </w:t>
      </w:r>
      <w:r>
        <w:rPr>
          <w:rFonts w:hint="eastAsia" w:ascii="宋体" w:hAnsi="宋体" w:cs="F4"/>
          <w:kern w:val="0"/>
          <w:szCs w:val="21"/>
          <w:u w:val="single"/>
        </w:rPr>
        <w:t xml:space="preserve">                      </w:t>
      </w:r>
      <w:r>
        <w:rPr>
          <w:rFonts w:hint="eastAsia" w:ascii="宋体" w:hAnsi="宋体" w:cs="F4"/>
          <w:kern w:val="0"/>
          <w:szCs w:val="21"/>
        </w:rPr>
        <w:t>（投标人名称）的法定代表人。</w:t>
      </w:r>
    </w:p>
    <w:p>
      <w:pPr>
        <w:autoSpaceDE w:val="0"/>
        <w:autoSpaceDN w:val="0"/>
        <w:adjustRightInd w:val="0"/>
        <w:spacing w:line="360" w:lineRule="auto"/>
        <w:ind w:firstLine="420" w:firstLineChars="200"/>
        <w:jc w:val="left"/>
        <w:rPr>
          <w:rFonts w:ascii="宋体" w:hAnsi="宋体" w:cs="F4"/>
          <w:kern w:val="0"/>
          <w:szCs w:val="21"/>
        </w:rPr>
      </w:pPr>
      <w:r>
        <w:rPr>
          <w:rFonts w:hint="eastAsia" w:ascii="宋体" w:hAnsi="宋体" w:cs="F4"/>
          <w:kern w:val="0"/>
          <w:szCs w:val="21"/>
        </w:rPr>
        <w:t>特此证明。</w:t>
      </w:r>
    </w:p>
    <w:p>
      <w:pPr>
        <w:autoSpaceDE w:val="0"/>
        <w:autoSpaceDN w:val="0"/>
        <w:adjustRightInd w:val="0"/>
        <w:spacing w:line="360" w:lineRule="auto"/>
        <w:ind w:firstLine="1890" w:firstLineChars="900"/>
        <w:jc w:val="left"/>
        <w:rPr>
          <w:rFonts w:ascii="宋体" w:hAnsi="宋体" w:cs="F4"/>
          <w:kern w:val="0"/>
          <w:szCs w:val="21"/>
        </w:rPr>
      </w:pPr>
    </w:p>
    <w:p>
      <w:pPr>
        <w:autoSpaceDE w:val="0"/>
        <w:autoSpaceDN w:val="0"/>
        <w:adjustRightInd w:val="0"/>
        <w:spacing w:line="360" w:lineRule="auto"/>
        <w:ind w:firstLine="1890" w:firstLineChars="900"/>
        <w:jc w:val="left"/>
        <w:rPr>
          <w:rFonts w:ascii="宋体" w:hAnsi="宋体" w:cs="F4"/>
          <w:kern w:val="0"/>
          <w:szCs w:val="21"/>
        </w:rPr>
      </w:pPr>
    </w:p>
    <w:p>
      <w:pPr>
        <w:autoSpaceDE w:val="0"/>
        <w:autoSpaceDN w:val="0"/>
        <w:adjustRightInd w:val="0"/>
        <w:spacing w:line="360" w:lineRule="auto"/>
        <w:ind w:firstLine="1890" w:firstLineChars="900"/>
        <w:jc w:val="left"/>
        <w:rPr>
          <w:rFonts w:ascii="宋体" w:hAnsi="宋体" w:cs="F4"/>
          <w:kern w:val="0"/>
          <w:szCs w:val="21"/>
        </w:rPr>
      </w:pPr>
    </w:p>
    <w:p>
      <w:pPr>
        <w:autoSpaceDE w:val="0"/>
        <w:autoSpaceDN w:val="0"/>
        <w:adjustRightInd w:val="0"/>
        <w:spacing w:line="360" w:lineRule="auto"/>
        <w:ind w:firstLine="2205" w:firstLineChars="1050"/>
        <w:jc w:val="left"/>
        <w:rPr>
          <w:rFonts w:ascii="宋体" w:hAnsi="宋体" w:cs="F4"/>
          <w:kern w:val="0"/>
          <w:szCs w:val="21"/>
        </w:rPr>
      </w:pPr>
      <w:r>
        <w:rPr>
          <w:rFonts w:hint="eastAsia" w:ascii="宋体" w:hAnsi="宋体" w:cs="F4"/>
          <w:kern w:val="0"/>
          <w:szCs w:val="21"/>
        </w:rPr>
        <w:t>投标人：</w:t>
      </w:r>
      <w:r>
        <w:rPr>
          <w:rFonts w:ascii="宋体" w:hAnsi="宋体" w:cs="F4"/>
          <w:kern w:val="0"/>
          <w:szCs w:val="21"/>
        </w:rPr>
        <w:t xml:space="preserve"> </w:t>
      </w:r>
      <w:r>
        <w:rPr>
          <w:rFonts w:hint="eastAsia" w:ascii="宋体" w:hAnsi="宋体" w:cs="F4"/>
          <w:kern w:val="0"/>
          <w:szCs w:val="21"/>
          <w:u w:val="single"/>
        </w:rPr>
        <w:t xml:space="preserve">                  </w:t>
      </w:r>
      <w:r>
        <w:rPr>
          <w:rFonts w:hint="eastAsia" w:ascii="宋体" w:hAnsi="宋体" w:cs="F4"/>
          <w:kern w:val="0"/>
          <w:szCs w:val="21"/>
        </w:rPr>
        <w:t>（盖单位章）</w:t>
      </w:r>
    </w:p>
    <w:p>
      <w:pPr>
        <w:autoSpaceDE w:val="0"/>
        <w:autoSpaceDN w:val="0"/>
        <w:adjustRightInd w:val="0"/>
        <w:spacing w:line="360" w:lineRule="auto"/>
        <w:ind w:firstLine="2940" w:firstLineChars="1400"/>
        <w:jc w:val="left"/>
        <w:rPr>
          <w:rFonts w:ascii="宋体" w:hAnsi="宋体" w:cs="F4"/>
          <w:kern w:val="0"/>
          <w:szCs w:val="21"/>
        </w:rPr>
      </w:pPr>
      <w:r>
        <w:rPr>
          <w:rFonts w:hint="eastAsia" w:ascii="宋体" w:hAnsi="宋体" w:cs="F4"/>
          <w:kern w:val="0"/>
          <w:szCs w:val="21"/>
          <w:u w:val="single"/>
        </w:rPr>
        <w:t xml:space="preserve">      </w:t>
      </w:r>
      <w:r>
        <w:rPr>
          <w:rFonts w:hint="eastAsia" w:ascii="宋体" w:hAnsi="宋体" w:cs="F4"/>
          <w:kern w:val="0"/>
          <w:szCs w:val="21"/>
        </w:rPr>
        <w:t>年</w:t>
      </w:r>
      <w:r>
        <w:rPr>
          <w:rFonts w:hint="eastAsia" w:ascii="宋体" w:hAnsi="宋体" w:cs="F4"/>
          <w:kern w:val="0"/>
          <w:szCs w:val="21"/>
          <w:u w:val="single"/>
        </w:rPr>
        <w:t xml:space="preserve">     </w:t>
      </w:r>
      <w:r>
        <w:rPr>
          <w:rFonts w:ascii="宋体" w:hAnsi="宋体" w:cs="F4"/>
          <w:kern w:val="0"/>
          <w:szCs w:val="21"/>
        </w:rPr>
        <w:t xml:space="preserve"> </w:t>
      </w:r>
      <w:r>
        <w:rPr>
          <w:rFonts w:hint="eastAsia" w:ascii="宋体" w:hAnsi="宋体" w:cs="F4"/>
          <w:kern w:val="0"/>
          <w:szCs w:val="21"/>
        </w:rPr>
        <w:t>月</w:t>
      </w:r>
      <w:r>
        <w:rPr>
          <w:rFonts w:ascii="宋体" w:hAnsi="宋体" w:cs="F4"/>
          <w:kern w:val="0"/>
          <w:szCs w:val="21"/>
        </w:rPr>
        <w:t xml:space="preserve"> </w:t>
      </w:r>
      <w:r>
        <w:rPr>
          <w:rFonts w:hint="eastAsia" w:ascii="宋体" w:hAnsi="宋体" w:cs="F4"/>
          <w:kern w:val="0"/>
          <w:szCs w:val="21"/>
          <w:u w:val="single"/>
        </w:rPr>
        <w:t xml:space="preserve">      </w:t>
      </w:r>
      <w:r>
        <w:rPr>
          <w:rFonts w:hint="eastAsia" w:ascii="宋体" w:hAnsi="宋体" w:cs="F4"/>
          <w:kern w:val="0"/>
          <w:szCs w:val="21"/>
        </w:rPr>
        <w:t>日</w:t>
      </w:r>
    </w:p>
    <w:p>
      <w:pPr>
        <w:autoSpaceDE w:val="0"/>
        <w:autoSpaceDN w:val="0"/>
        <w:adjustRightInd w:val="0"/>
        <w:spacing w:line="360" w:lineRule="auto"/>
        <w:jc w:val="left"/>
        <w:rPr>
          <w:rFonts w:ascii="宋体" w:hAnsi="宋体" w:cs="F4"/>
          <w:kern w:val="0"/>
          <w:szCs w:val="21"/>
        </w:rPr>
      </w:pPr>
    </w:p>
    <w:p>
      <w:pPr>
        <w:autoSpaceDE w:val="0"/>
        <w:autoSpaceDN w:val="0"/>
        <w:adjustRightInd w:val="0"/>
        <w:spacing w:line="360" w:lineRule="auto"/>
        <w:jc w:val="left"/>
        <w:rPr>
          <w:rFonts w:ascii="宋体" w:hAnsi="宋体" w:cs="F4"/>
          <w:kern w:val="0"/>
          <w:szCs w:val="21"/>
        </w:rPr>
      </w:pPr>
    </w:p>
    <w:p>
      <w:pPr>
        <w:autoSpaceDE w:val="0"/>
        <w:autoSpaceDN w:val="0"/>
        <w:adjustRightInd w:val="0"/>
        <w:spacing w:line="360" w:lineRule="auto"/>
        <w:jc w:val="left"/>
        <w:rPr>
          <w:rFonts w:ascii="宋体" w:hAnsi="宋体" w:cs="F4"/>
          <w:kern w:val="0"/>
          <w:szCs w:val="21"/>
        </w:rPr>
      </w:pPr>
      <w:r>
        <w:rPr>
          <w:rFonts w:hint="eastAsia" w:ascii="宋体" w:hAnsi="宋体" w:cs="F4"/>
          <w:kern w:val="0"/>
          <w:szCs w:val="21"/>
        </w:rPr>
        <w:t>注：法定代表人的签字必须是亲笔签名，不得使用印章、签名章或其他电子制版签名。需附法定代表人（单位负责人）身份证复印件，身份证明需由投标人加盖单位公章。</w:t>
      </w:r>
    </w:p>
    <w:p>
      <w:pPr>
        <w:autoSpaceDE w:val="0"/>
        <w:autoSpaceDN w:val="0"/>
        <w:adjustRightInd w:val="0"/>
        <w:jc w:val="left"/>
        <w:rPr>
          <w:rFonts w:ascii="宋体" w:hAnsi="宋体" w:cs="TimesNewRomanPS-BoldMT"/>
          <w:b/>
          <w:bCs/>
          <w:kern w:val="0"/>
          <w:sz w:val="28"/>
          <w:szCs w:val="28"/>
        </w:rPr>
      </w:pPr>
    </w:p>
    <w:p>
      <w:pPr>
        <w:autoSpaceDE w:val="0"/>
        <w:autoSpaceDN w:val="0"/>
        <w:adjustRightInd w:val="0"/>
        <w:jc w:val="left"/>
        <w:rPr>
          <w:rFonts w:ascii="宋体" w:hAnsi="宋体" w:cs="TimesNewRomanPS-BoldMT"/>
          <w:b/>
          <w:bCs/>
          <w:kern w:val="0"/>
          <w:sz w:val="28"/>
          <w:szCs w:val="28"/>
        </w:rPr>
      </w:pPr>
    </w:p>
    <w:p>
      <w:pPr>
        <w:autoSpaceDE w:val="0"/>
        <w:autoSpaceDN w:val="0"/>
        <w:adjustRightInd w:val="0"/>
        <w:jc w:val="left"/>
        <w:rPr>
          <w:rFonts w:ascii="宋体" w:hAnsi="宋体" w:cs="TimesNewRomanPS-BoldMT"/>
          <w:b/>
          <w:bCs/>
          <w:kern w:val="0"/>
          <w:sz w:val="28"/>
          <w:szCs w:val="28"/>
        </w:rPr>
      </w:pPr>
    </w:p>
    <w:p>
      <w:pPr>
        <w:autoSpaceDE w:val="0"/>
        <w:autoSpaceDN w:val="0"/>
        <w:adjustRightInd w:val="0"/>
        <w:jc w:val="left"/>
        <w:rPr>
          <w:rFonts w:ascii="宋体" w:hAnsi="宋体" w:cs="TimesNewRomanPS-BoldMT"/>
          <w:b/>
          <w:bCs/>
          <w:kern w:val="0"/>
          <w:sz w:val="28"/>
          <w:szCs w:val="28"/>
        </w:rPr>
      </w:pPr>
    </w:p>
    <w:p>
      <w:pPr>
        <w:autoSpaceDE w:val="0"/>
        <w:autoSpaceDN w:val="0"/>
        <w:adjustRightInd w:val="0"/>
        <w:jc w:val="left"/>
        <w:rPr>
          <w:rFonts w:ascii="宋体" w:hAnsi="宋体" w:cs="TimesNewRomanPS-BoldMT"/>
          <w:b/>
          <w:bCs/>
          <w:kern w:val="0"/>
          <w:sz w:val="28"/>
          <w:szCs w:val="28"/>
        </w:rPr>
      </w:pPr>
    </w:p>
    <w:p>
      <w:pPr>
        <w:autoSpaceDE w:val="0"/>
        <w:autoSpaceDN w:val="0"/>
        <w:adjustRightInd w:val="0"/>
        <w:jc w:val="left"/>
        <w:rPr>
          <w:rFonts w:ascii="宋体" w:hAnsi="宋体" w:cs="TimesNewRomanPS-BoldMT"/>
          <w:b/>
          <w:bCs/>
          <w:kern w:val="0"/>
          <w:sz w:val="28"/>
          <w:szCs w:val="28"/>
        </w:rPr>
      </w:pPr>
    </w:p>
    <w:p>
      <w:pPr>
        <w:autoSpaceDE w:val="0"/>
        <w:autoSpaceDN w:val="0"/>
        <w:adjustRightInd w:val="0"/>
        <w:jc w:val="left"/>
        <w:rPr>
          <w:rFonts w:ascii="宋体" w:hAnsi="宋体" w:cs="TimesNewRomanPS-BoldMT"/>
          <w:b/>
          <w:bCs/>
          <w:kern w:val="0"/>
          <w:sz w:val="28"/>
          <w:szCs w:val="28"/>
        </w:rPr>
      </w:pPr>
    </w:p>
    <w:p>
      <w:pPr>
        <w:autoSpaceDE w:val="0"/>
        <w:autoSpaceDN w:val="0"/>
        <w:adjustRightInd w:val="0"/>
        <w:jc w:val="center"/>
        <w:outlineLvl w:val="1"/>
        <w:rPr>
          <w:rFonts w:ascii="宋体" w:hAnsi="宋体" w:cs="F2,Bold"/>
          <w:b/>
          <w:bCs/>
          <w:kern w:val="0"/>
          <w:sz w:val="28"/>
          <w:szCs w:val="28"/>
        </w:rPr>
      </w:pPr>
      <w:r>
        <w:rPr>
          <w:rFonts w:hint="eastAsia" w:ascii="宋体" w:hAnsi="宋体" w:cs="TimesNewRomanPS-BoldMT"/>
          <w:b/>
          <w:bCs/>
          <w:kern w:val="0"/>
          <w:sz w:val="28"/>
          <w:szCs w:val="28"/>
        </w:rPr>
        <w:br w:type="page"/>
      </w:r>
      <w:bookmarkStart w:id="17" w:name="_Toc508869164"/>
      <w:bookmarkStart w:id="18" w:name="_Toc7132"/>
      <w:r>
        <w:rPr>
          <w:rFonts w:hint="eastAsia" w:ascii="宋体" w:hAnsi="宋体" w:cs="TimesNewRomanPS-BoldMT"/>
          <w:b/>
          <w:bCs/>
          <w:kern w:val="0"/>
          <w:sz w:val="28"/>
          <w:szCs w:val="28"/>
        </w:rPr>
        <w:t xml:space="preserve">9. </w:t>
      </w:r>
      <w:r>
        <w:rPr>
          <w:rFonts w:hint="eastAsia" w:ascii="宋体" w:hAnsi="宋体" w:cs="F2,Bold"/>
          <w:b/>
          <w:bCs/>
          <w:kern w:val="0"/>
          <w:sz w:val="28"/>
          <w:szCs w:val="28"/>
        </w:rPr>
        <w:t>授权委托书</w:t>
      </w:r>
      <w:bookmarkEnd w:id="17"/>
      <w:bookmarkEnd w:id="18"/>
    </w:p>
    <w:p>
      <w:pPr>
        <w:autoSpaceDE w:val="0"/>
        <w:autoSpaceDN w:val="0"/>
        <w:adjustRightInd w:val="0"/>
        <w:spacing w:line="360" w:lineRule="auto"/>
        <w:ind w:firstLine="420" w:firstLineChars="200"/>
        <w:jc w:val="left"/>
        <w:rPr>
          <w:rFonts w:ascii="宋体" w:hAnsi="宋体" w:cs="F4"/>
          <w:kern w:val="0"/>
          <w:szCs w:val="21"/>
        </w:rPr>
      </w:pPr>
      <w:r>
        <w:rPr>
          <w:rFonts w:hint="eastAsia" w:ascii="宋体" w:hAnsi="宋体" w:cs="F4"/>
          <w:kern w:val="0"/>
          <w:szCs w:val="21"/>
        </w:rPr>
        <w:t>本授权书声明：注册于</w:t>
      </w:r>
      <w:r>
        <w:rPr>
          <w:rFonts w:hint="eastAsia" w:ascii="宋体" w:hAnsi="宋体" w:cs="F4"/>
          <w:kern w:val="0"/>
          <w:szCs w:val="21"/>
          <w:u w:val="single"/>
        </w:rPr>
        <w:t xml:space="preserve">   </w:t>
      </w:r>
      <w:r>
        <w:rPr>
          <w:rFonts w:ascii="宋体" w:hAnsi="宋体" w:cs="F4"/>
          <w:kern w:val="0"/>
          <w:szCs w:val="21"/>
          <w:u w:val="single"/>
        </w:rPr>
        <w:t xml:space="preserve"> </w:t>
      </w:r>
      <w:r>
        <w:rPr>
          <w:rFonts w:hint="eastAsia" w:ascii="宋体" w:hAnsi="宋体" w:cs="F4"/>
          <w:kern w:val="0"/>
          <w:szCs w:val="21"/>
        </w:rPr>
        <w:t>省</w:t>
      </w:r>
      <w:r>
        <w:rPr>
          <w:rFonts w:ascii="宋体" w:hAnsi="宋体" w:cs="F4"/>
          <w:kern w:val="0"/>
          <w:szCs w:val="21"/>
          <w:u w:val="single"/>
        </w:rPr>
        <w:t xml:space="preserve"> </w:t>
      </w:r>
      <w:r>
        <w:rPr>
          <w:rFonts w:hint="eastAsia" w:ascii="宋体" w:hAnsi="宋体" w:cs="F4"/>
          <w:kern w:val="0"/>
          <w:szCs w:val="21"/>
          <w:u w:val="single"/>
        </w:rPr>
        <w:t xml:space="preserve">   </w:t>
      </w:r>
      <w:r>
        <w:rPr>
          <w:rFonts w:hint="eastAsia" w:ascii="宋体" w:hAnsi="宋体" w:cs="F4"/>
          <w:kern w:val="0"/>
          <w:szCs w:val="21"/>
        </w:rPr>
        <w:t>市</w:t>
      </w:r>
      <w:r>
        <w:rPr>
          <w:rFonts w:ascii="宋体" w:hAnsi="宋体" w:cs="F4"/>
          <w:kern w:val="0"/>
          <w:szCs w:val="21"/>
          <w:u w:val="single"/>
        </w:rPr>
        <w:t xml:space="preserve"> </w:t>
      </w:r>
      <w:r>
        <w:rPr>
          <w:rFonts w:hint="eastAsia" w:ascii="宋体" w:hAnsi="宋体" w:cs="F4"/>
          <w:kern w:val="0"/>
          <w:szCs w:val="21"/>
          <w:u w:val="single"/>
        </w:rPr>
        <w:t xml:space="preserve">   </w:t>
      </w:r>
      <w:r>
        <w:rPr>
          <w:rFonts w:hint="eastAsia" w:ascii="宋体" w:hAnsi="宋体" w:cs="F4"/>
          <w:kern w:val="0"/>
          <w:szCs w:val="21"/>
        </w:rPr>
        <w:t>县工商管理局的</w:t>
      </w:r>
      <w:r>
        <w:rPr>
          <w:rFonts w:hint="eastAsia" w:ascii="宋体" w:hAnsi="宋体" w:cs="F4"/>
          <w:kern w:val="0"/>
          <w:szCs w:val="21"/>
          <w:u w:val="single"/>
        </w:rPr>
        <w:t xml:space="preserve">     </w:t>
      </w:r>
      <w:r>
        <w:rPr>
          <w:rFonts w:ascii="宋体" w:hAnsi="宋体" w:cs="F4"/>
          <w:kern w:val="0"/>
          <w:szCs w:val="21"/>
        </w:rPr>
        <w:t xml:space="preserve"> </w:t>
      </w:r>
      <w:r>
        <w:rPr>
          <w:rFonts w:hint="eastAsia" w:ascii="宋体" w:hAnsi="宋体" w:cs="F4"/>
          <w:kern w:val="0"/>
          <w:szCs w:val="21"/>
        </w:rPr>
        <w:t>（单位名称）在下面签字的</w:t>
      </w:r>
      <w:r>
        <w:rPr>
          <w:rFonts w:ascii="宋体" w:hAnsi="宋体" w:cs="F4"/>
          <w:kern w:val="0"/>
          <w:szCs w:val="21"/>
        </w:rPr>
        <w:t xml:space="preserve"> </w:t>
      </w:r>
      <w:r>
        <w:rPr>
          <w:rFonts w:hint="eastAsia" w:ascii="宋体" w:hAnsi="宋体" w:cs="F4"/>
          <w:kern w:val="0"/>
          <w:szCs w:val="21"/>
          <w:u w:val="single"/>
        </w:rPr>
        <w:t xml:space="preserve">     </w:t>
      </w:r>
      <w:r>
        <w:rPr>
          <w:rFonts w:hint="eastAsia" w:ascii="宋体" w:hAnsi="宋体" w:cs="F4"/>
          <w:kern w:val="0"/>
          <w:szCs w:val="21"/>
        </w:rPr>
        <w:t>（法定代表人姓名和职务）授权</w:t>
      </w:r>
      <w:r>
        <w:rPr>
          <w:rFonts w:ascii="宋体" w:hAnsi="宋体" w:cs="F4"/>
          <w:kern w:val="0"/>
          <w:szCs w:val="21"/>
          <w:u w:val="single"/>
        </w:rPr>
        <w:t xml:space="preserve"> </w:t>
      </w:r>
      <w:r>
        <w:rPr>
          <w:rFonts w:hint="eastAsia" w:ascii="宋体" w:hAnsi="宋体" w:cs="F4"/>
          <w:kern w:val="0"/>
          <w:szCs w:val="21"/>
          <w:u w:val="single"/>
        </w:rPr>
        <w:t xml:space="preserve">    </w:t>
      </w:r>
      <w:r>
        <w:rPr>
          <w:rFonts w:hint="eastAsia" w:ascii="宋体" w:hAnsi="宋体" w:cs="F4"/>
          <w:kern w:val="0"/>
          <w:szCs w:val="21"/>
        </w:rPr>
        <w:t>（单位、部门名称）在下面签字的</w:t>
      </w:r>
      <w:r>
        <w:rPr>
          <w:rFonts w:ascii="宋体" w:hAnsi="宋体" w:cs="F4"/>
          <w:kern w:val="0"/>
          <w:szCs w:val="21"/>
        </w:rPr>
        <w:t xml:space="preserve"> </w:t>
      </w:r>
      <w:r>
        <w:rPr>
          <w:rFonts w:hint="eastAsia" w:ascii="宋体" w:hAnsi="宋体" w:cs="F4"/>
          <w:kern w:val="0"/>
          <w:szCs w:val="21"/>
          <w:u w:val="single"/>
        </w:rPr>
        <w:t xml:space="preserve">   </w:t>
      </w:r>
      <w:r>
        <w:rPr>
          <w:rFonts w:hint="eastAsia" w:ascii="宋体" w:hAnsi="宋体" w:cs="F4"/>
          <w:kern w:val="0"/>
          <w:szCs w:val="21"/>
        </w:rPr>
        <w:t>（职务、姓名）为本公司的合法代理人，就</w:t>
      </w:r>
      <w:r>
        <w:rPr>
          <w:rFonts w:ascii="宋体" w:hAnsi="宋体" w:cs="F4"/>
          <w:kern w:val="0"/>
          <w:szCs w:val="21"/>
        </w:rPr>
        <w:t xml:space="preserve"> </w:t>
      </w:r>
      <w:r>
        <w:rPr>
          <w:rFonts w:hint="eastAsia" w:ascii="宋体" w:hAnsi="宋体" w:cs="F4"/>
          <w:kern w:val="0"/>
          <w:szCs w:val="21"/>
          <w:u w:val="single"/>
        </w:rPr>
        <w:t xml:space="preserve">    </w:t>
      </w:r>
      <w:r>
        <w:rPr>
          <w:rFonts w:hint="eastAsia" w:ascii="宋体" w:hAnsi="宋体" w:cs="F4"/>
          <w:kern w:val="0"/>
          <w:szCs w:val="21"/>
        </w:rPr>
        <w:t>（招标编号）招标文件的第</w:t>
      </w:r>
      <w:r>
        <w:rPr>
          <w:rFonts w:hint="eastAsia" w:ascii="宋体" w:hAnsi="宋体" w:cs="F4"/>
          <w:kern w:val="0"/>
          <w:szCs w:val="21"/>
          <w:u w:val="single"/>
        </w:rPr>
        <w:t xml:space="preserve">   </w:t>
      </w:r>
      <w:r>
        <w:rPr>
          <w:rFonts w:ascii="宋体" w:hAnsi="宋体" w:cs="F4"/>
          <w:kern w:val="0"/>
          <w:szCs w:val="21"/>
        </w:rPr>
        <w:t xml:space="preserve"> </w:t>
      </w:r>
      <w:r>
        <w:rPr>
          <w:rFonts w:hint="eastAsia" w:ascii="宋体" w:hAnsi="宋体" w:cs="F4"/>
          <w:kern w:val="0"/>
          <w:szCs w:val="21"/>
        </w:rPr>
        <w:t>包件投标及合同的签订、履行直至完成，并以本公司名义处理一切与之有关的事务。本授权书于</w:t>
      </w:r>
      <w:r>
        <w:rPr>
          <w:rFonts w:hint="eastAsia" w:ascii="宋体" w:hAnsi="宋体" w:cs="F4"/>
          <w:kern w:val="0"/>
          <w:szCs w:val="21"/>
          <w:u w:val="single"/>
        </w:rPr>
        <w:t xml:space="preserve">   </w:t>
      </w:r>
      <w:r>
        <w:rPr>
          <w:rFonts w:ascii="宋体" w:hAnsi="宋体" w:cs="F4"/>
          <w:kern w:val="0"/>
          <w:szCs w:val="21"/>
        </w:rPr>
        <w:t xml:space="preserve"> </w:t>
      </w:r>
      <w:r>
        <w:rPr>
          <w:rFonts w:hint="eastAsia" w:ascii="宋体" w:hAnsi="宋体" w:cs="F4"/>
          <w:kern w:val="0"/>
          <w:szCs w:val="21"/>
        </w:rPr>
        <w:t>年</w:t>
      </w:r>
      <w:r>
        <w:rPr>
          <w:rFonts w:hint="eastAsia" w:ascii="宋体" w:hAnsi="宋体" w:cs="F4"/>
          <w:kern w:val="0"/>
          <w:szCs w:val="21"/>
          <w:u w:val="single"/>
        </w:rPr>
        <w:t xml:space="preserve">     </w:t>
      </w:r>
      <w:r>
        <w:rPr>
          <w:rFonts w:hint="eastAsia" w:ascii="宋体" w:hAnsi="宋体" w:cs="F4"/>
          <w:kern w:val="0"/>
          <w:szCs w:val="21"/>
        </w:rPr>
        <w:t>月</w:t>
      </w:r>
      <w:r>
        <w:rPr>
          <w:rFonts w:hint="eastAsia" w:ascii="宋体" w:hAnsi="宋体" w:cs="F4"/>
          <w:kern w:val="0"/>
          <w:szCs w:val="21"/>
          <w:u w:val="single"/>
        </w:rPr>
        <w:t xml:space="preserve">    </w:t>
      </w:r>
      <w:r>
        <w:rPr>
          <w:rFonts w:hint="eastAsia" w:ascii="宋体" w:hAnsi="宋体" w:cs="F4"/>
          <w:kern w:val="0"/>
          <w:szCs w:val="21"/>
        </w:rPr>
        <w:t>日签字生效。</w:t>
      </w:r>
    </w:p>
    <w:p>
      <w:pPr>
        <w:autoSpaceDE w:val="0"/>
        <w:autoSpaceDN w:val="0"/>
        <w:adjustRightInd w:val="0"/>
        <w:spacing w:line="360" w:lineRule="auto"/>
        <w:jc w:val="left"/>
        <w:rPr>
          <w:rFonts w:ascii="宋体" w:hAnsi="宋体" w:cs="F4"/>
          <w:kern w:val="0"/>
          <w:szCs w:val="21"/>
        </w:rPr>
      </w:pPr>
      <w:r>
        <w:rPr>
          <w:rFonts w:hint="eastAsia" w:ascii="宋体" w:hAnsi="宋体" w:cs="F4"/>
          <w:kern w:val="0"/>
          <w:szCs w:val="21"/>
        </w:rPr>
        <w:t>代理人无转委托权。</w:t>
      </w:r>
    </w:p>
    <w:p>
      <w:pPr>
        <w:autoSpaceDE w:val="0"/>
        <w:autoSpaceDN w:val="0"/>
        <w:adjustRightInd w:val="0"/>
        <w:spacing w:line="360" w:lineRule="auto"/>
        <w:jc w:val="left"/>
        <w:rPr>
          <w:rFonts w:ascii="宋体" w:hAnsi="宋体" w:cs="F4"/>
          <w:kern w:val="0"/>
          <w:szCs w:val="21"/>
        </w:rPr>
      </w:pPr>
    </w:p>
    <w:p>
      <w:pPr>
        <w:autoSpaceDE w:val="0"/>
        <w:autoSpaceDN w:val="0"/>
        <w:adjustRightInd w:val="0"/>
        <w:spacing w:line="360" w:lineRule="auto"/>
        <w:jc w:val="left"/>
        <w:rPr>
          <w:rFonts w:ascii="宋体" w:hAnsi="宋体" w:cs="F4"/>
          <w:kern w:val="0"/>
          <w:szCs w:val="21"/>
        </w:rPr>
      </w:pPr>
    </w:p>
    <w:p>
      <w:pPr>
        <w:autoSpaceDE w:val="0"/>
        <w:autoSpaceDN w:val="0"/>
        <w:adjustRightInd w:val="0"/>
        <w:spacing w:line="360" w:lineRule="auto"/>
        <w:jc w:val="left"/>
        <w:rPr>
          <w:rFonts w:ascii="宋体" w:hAnsi="宋体" w:cs="F4"/>
          <w:kern w:val="0"/>
          <w:szCs w:val="21"/>
          <w:u w:val="single"/>
        </w:rPr>
      </w:pPr>
      <w:r>
        <w:rPr>
          <w:rFonts w:hint="eastAsia" w:ascii="宋体" w:hAnsi="宋体" w:cs="F4"/>
          <w:kern w:val="0"/>
          <w:szCs w:val="21"/>
        </w:rPr>
        <w:t>法定代表人签字：</w:t>
      </w:r>
      <w:r>
        <w:rPr>
          <w:rFonts w:hint="eastAsia" w:ascii="宋体" w:hAnsi="宋体" w:cs="F4"/>
          <w:kern w:val="0"/>
          <w:szCs w:val="21"/>
          <w:u w:val="single"/>
        </w:rPr>
        <w:t xml:space="preserve">                             </w:t>
      </w:r>
    </w:p>
    <w:p>
      <w:pPr>
        <w:autoSpaceDE w:val="0"/>
        <w:autoSpaceDN w:val="0"/>
        <w:adjustRightInd w:val="0"/>
        <w:spacing w:line="360" w:lineRule="auto"/>
        <w:jc w:val="left"/>
        <w:rPr>
          <w:rFonts w:ascii="宋体" w:hAnsi="宋体" w:cs="F4"/>
          <w:kern w:val="0"/>
          <w:szCs w:val="21"/>
          <w:u w:val="single"/>
        </w:rPr>
      </w:pPr>
      <w:r>
        <w:rPr>
          <w:rFonts w:hint="eastAsia" w:ascii="宋体" w:hAnsi="宋体" w:cs="F4"/>
          <w:kern w:val="0"/>
          <w:szCs w:val="21"/>
        </w:rPr>
        <w:t>法定代表人身份证号码：</w:t>
      </w:r>
      <w:r>
        <w:rPr>
          <w:rFonts w:hint="eastAsia" w:ascii="宋体" w:hAnsi="宋体" w:cs="F4"/>
          <w:kern w:val="0"/>
          <w:szCs w:val="21"/>
          <w:u w:val="single"/>
        </w:rPr>
        <w:t xml:space="preserve">                       </w:t>
      </w:r>
    </w:p>
    <w:p>
      <w:pPr>
        <w:autoSpaceDE w:val="0"/>
        <w:autoSpaceDN w:val="0"/>
        <w:adjustRightInd w:val="0"/>
        <w:spacing w:line="360" w:lineRule="auto"/>
        <w:jc w:val="left"/>
        <w:rPr>
          <w:rFonts w:ascii="宋体" w:hAnsi="宋体" w:cs="F4"/>
          <w:kern w:val="0"/>
          <w:szCs w:val="21"/>
          <w:u w:val="single"/>
        </w:rPr>
      </w:pPr>
      <w:r>
        <w:rPr>
          <w:rFonts w:hint="eastAsia" w:ascii="宋体" w:hAnsi="宋体" w:cs="F4"/>
          <w:kern w:val="0"/>
          <w:szCs w:val="21"/>
        </w:rPr>
        <w:t>被授权代理人签字：</w:t>
      </w:r>
      <w:r>
        <w:rPr>
          <w:rFonts w:hint="eastAsia" w:ascii="宋体" w:hAnsi="宋体" w:cs="F4"/>
          <w:kern w:val="0"/>
          <w:szCs w:val="21"/>
          <w:u w:val="single"/>
        </w:rPr>
        <w:t xml:space="preserve">                           </w:t>
      </w:r>
    </w:p>
    <w:p>
      <w:pPr>
        <w:autoSpaceDE w:val="0"/>
        <w:autoSpaceDN w:val="0"/>
        <w:adjustRightInd w:val="0"/>
        <w:spacing w:line="360" w:lineRule="auto"/>
        <w:jc w:val="left"/>
        <w:rPr>
          <w:rFonts w:ascii="宋体" w:hAnsi="宋体" w:cs="F4"/>
          <w:kern w:val="0"/>
          <w:szCs w:val="21"/>
          <w:u w:val="single"/>
        </w:rPr>
      </w:pPr>
      <w:r>
        <w:rPr>
          <w:rFonts w:hint="eastAsia" w:ascii="宋体" w:hAnsi="宋体" w:cs="F4"/>
          <w:kern w:val="0"/>
          <w:szCs w:val="21"/>
        </w:rPr>
        <w:t>被授权代理人身份证号码：</w:t>
      </w:r>
      <w:r>
        <w:rPr>
          <w:rFonts w:hint="eastAsia" w:ascii="宋体" w:hAnsi="宋体" w:cs="F4"/>
          <w:kern w:val="0"/>
          <w:szCs w:val="21"/>
          <w:u w:val="single"/>
        </w:rPr>
        <w:t xml:space="preserve">                     </w:t>
      </w:r>
    </w:p>
    <w:p>
      <w:pPr>
        <w:autoSpaceDE w:val="0"/>
        <w:autoSpaceDN w:val="0"/>
        <w:adjustRightInd w:val="0"/>
        <w:spacing w:line="360" w:lineRule="auto"/>
        <w:jc w:val="left"/>
        <w:rPr>
          <w:rFonts w:ascii="宋体" w:hAnsi="宋体" w:cs="F4"/>
          <w:kern w:val="0"/>
          <w:szCs w:val="21"/>
          <w:u w:val="single"/>
        </w:rPr>
      </w:pPr>
      <w:r>
        <w:rPr>
          <w:rFonts w:hint="eastAsia" w:ascii="宋体" w:hAnsi="宋体" w:cs="F4"/>
          <w:kern w:val="0"/>
          <w:szCs w:val="21"/>
        </w:rPr>
        <w:t>单位名称（公章）：</w:t>
      </w:r>
      <w:r>
        <w:rPr>
          <w:rFonts w:hint="eastAsia" w:ascii="宋体" w:hAnsi="宋体" w:cs="F4"/>
          <w:kern w:val="0"/>
          <w:szCs w:val="21"/>
          <w:u w:val="single"/>
        </w:rPr>
        <w:t xml:space="preserve">                           </w:t>
      </w:r>
    </w:p>
    <w:p>
      <w:pPr>
        <w:autoSpaceDE w:val="0"/>
        <w:autoSpaceDN w:val="0"/>
        <w:adjustRightInd w:val="0"/>
        <w:spacing w:line="360" w:lineRule="auto"/>
        <w:jc w:val="left"/>
        <w:rPr>
          <w:rFonts w:ascii="宋体" w:hAnsi="宋体" w:cs="F4"/>
          <w:kern w:val="0"/>
          <w:szCs w:val="21"/>
          <w:u w:val="single"/>
        </w:rPr>
      </w:pPr>
      <w:r>
        <w:rPr>
          <w:rFonts w:hint="eastAsia" w:ascii="宋体" w:hAnsi="宋体" w:cs="F4"/>
          <w:kern w:val="0"/>
          <w:szCs w:val="21"/>
        </w:rPr>
        <w:t>单位地址：</w:t>
      </w:r>
      <w:r>
        <w:rPr>
          <w:rFonts w:hint="eastAsia" w:ascii="宋体" w:hAnsi="宋体" w:cs="F4"/>
          <w:kern w:val="0"/>
          <w:szCs w:val="21"/>
          <w:u w:val="single"/>
        </w:rPr>
        <w:t xml:space="preserve">                                   </w:t>
      </w:r>
    </w:p>
    <w:p>
      <w:pPr>
        <w:autoSpaceDE w:val="0"/>
        <w:autoSpaceDN w:val="0"/>
        <w:adjustRightInd w:val="0"/>
        <w:spacing w:line="360" w:lineRule="auto"/>
        <w:ind w:firstLine="2100" w:firstLineChars="1000"/>
        <w:jc w:val="left"/>
        <w:rPr>
          <w:rFonts w:ascii="宋体" w:hAnsi="宋体" w:cs="F4"/>
          <w:kern w:val="0"/>
          <w:szCs w:val="21"/>
        </w:rPr>
      </w:pPr>
      <w:r>
        <w:rPr>
          <w:rFonts w:hint="eastAsia" w:ascii="宋体" w:hAnsi="宋体" w:cs="F4"/>
          <w:kern w:val="0"/>
          <w:szCs w:val="21"/>
        </w:rPr>
        <w:t>日期：</w:t>
      </w:r>
      <w:r>
        <w:rPr>
          <w:rFonts w:hint="eastAsia" w:ascii="宋体" w:hAnsi="宋体" w:cs="F4"/>
          <w:kern w:val="0"/>
          <w:szCs w:val="21"/>
          <w:u w:val="single"/>
        </w:rPr>
        <w:t xml:space="preserve">       </w:t>
      </w:r>
      <w:r>
        <w:rPr>
          <w:rFonts w:ascii="宋体" w:hAnsi="宋体" w:cs="F4"/>
          <w:kern w:val="0"/>
          <w:szCs w:val="21"/>
        </w:rPr>
        <w:t xml:space="preserve"> </w:t>
      </w:r>
      <w:r>
        <w:rPr>
          <w:rFonts w:hint="eastAsia" w:ascii="宋体" w:hAnsi="宋体" w:cs="F4"/>
          <w:kern w:val="0"/>
          <w:szCs w:val="21"/>
        </w:rPr>
        <w:t>年</w:t>
      </w:r>
      <w:r>
        <w:rPr>
          <w:rFonts w:hint="eastAsia" w:ascii="宋体" w:hAnsi="宋体" w:cs="F4"/>
          <w:kern w:val="0"/>
          <w:szCs w:val="21"/>
          <w:u w:val="single"/>
        </w:rPr>
        <w:t xml:space="preserve">       </w:t>
      </w:r>
      <w:r>
        <w:rPr>
          <w:rFonts w:ascii="宋体" w:hAnsi="宋体" w:cs="F4"/>
          <w:kern w:val="0"/>
          <w:szCs w:val="21"/>
        </w:rPr>
        <w:t xml:space="preserve"> </w:t>
      </w:r>
      <w:r>
        <w:rPr>
          <w:rFonts w:hint="eastAsia" w:ascii="宋体" w:hAnsi="宋体" w:cs="F4"/>
          <w:kern w:val="0"/>
          <w:szCs w:val="21"/>
        </w:rPr>
        <w:t>月</w:t>
      </w:r>
      <w:r>
        <w:rPr>
          <w:rFonts w:hint="eastAsia" w:ascii="宋体" w:hAnsi="宋体" w:cs="F4"/>
          <w:kern w:val="0"/>
          <w:szCs w:val="21"/>
          <w:u w:val="single"/>
        </w:rPr>
        <w:t xml:space="preserve">      </w:t>
      </w:r>
      <w:r>
        <w:rPr>
          <w:rFonts w:ascii="宋体" w:hAnsi="宋体" w:cs="F4"/>
          <w:kern w:val="0"/>
          <w:szCs w:val="21"/>
        </w:rPr>
        <w:t xml:space="preserve"> </w:t>
      </w:r>
      <w:r>
        <w:rPr>
          <w:rFonts w:hint="eastAsia" w:ascii="宋体" w:hAnsi="宋体" w:cs="F4"/>
          <w:kern w:val="0"/>
          <w:szCs w:val="21"/>
        </w:rPr>
        <w:t>日</w:t>
      </w:r>
    </w:p>
    <w:p>
      <w:pPr>
        <w:autoSpaceDE w:val="0"/>
        <w:autoSpaceDN w:val="0"/>
        <w:adjustRightInd w:val="0"/>
        <w:spacing w:line="360" w:lineRule="auto"/>
        <w:jc w:val="left"/>
        <w:rPr>
          <w:rFonts w:ascii="宋体" w:hAnsi="宋体" w:cs="F4"/>
          <w:kern w:val="0"/>
          <w:szCs w:val="21"/>
        </w:rPr>
      </w:pPr>
      <w:r>
        <w:rPr>
          <w:rFonts w:hint="eastAsia" w:ascii="宋体" w:hAnsi="宋体" w:cs="F4"/>
          <w:kern w:val="0"/>
          <w:szCs w:val="21"/>
        </w:rPr>
        <w:t>注：</w:t>
      </w:r>
    </w:p>
    <w:p>
      <w:pPr>
        <w:autoSpaceDE w:val="0"/>
        <w:autoSpaceDN w:val="0"/>
        <w:adjustRightInd w:val="0"/>
        <w:spacing w:line="360" w:lineRule="auto"/>
        <w:jc w:val="left"/>
        <w:rPr>
          <w:rFonts w:ascii="宋体" w:hAnsi="宋体" w:cs="F4"/>
          <w:kern w:val="0"/>
          <w:szCs w:val="21"/>
        </w:rPr>
      </w:pPr>
      <w:r>
        <w:rPr>
          <w:rFonts w:ascii="宋体" w:hAnsi="宋体" w:cs="TimesNewRomanPSMT"/>
          <w:kern w:val="0"/>
          <w:szCs w:val="21"/>
        </w:rPr>
        <w:t>1.</w:t>
      </w:r>
      <w:r>
        <w:rPr>
          <w:rFonts w:hint="eastAsia" w:ascii="宋体" w:hAnsi="宋体" w:cs="F4"/>
          <w:kern w:val="0"/>
          <w:szCs w:val="21"/>
        </w:rPr>
        <w:t>法定代表人和委托代理人必须在授权书上亲笔签名，不得使用印章、签名章或其他电子制版签名；需附委托代理人身份证复印件，身份证明需由投标人加盖单位公章。</w:t>
      </w:r>
    </w:p>
    <w:p>
      <w:pPr>
        <w:autoSpaceDE w:val="0"/>
        <w:autoSpaceDN w:val="0"/>
        <w:adjustRightInd w:val="0"/>
        <w:jc w:val="center"/>
        <w:rPr>
          <w:rFonts w:ascii="仿宋" w:hAnsi="仿宋" w:eastAsia="仿宋" w:cs="仿宋"/>
          <w:b/>
          <w:bCs/>
          <w:kern w:val="0"/>
          <w:sz w:val="28"/>
          <w:szCs w:val="28"/>
        </w:rPr>
      </w:pPr>
      <w:r>
        <w:rPr>
          <w:rFonts w:hint="eastAsia" w:ascii="宋体" w:hAnsi="宋体" w:cs="TimesNewRomanPSMT"/>
          <w:kern w:val="0"/>
          <w:sz w:val="28"/>
          <w:szCs w:val="28"/>
        </w:rPr>
        <w:br w:type="page"/>
      </w:r>
      <w:r>
        <w:rPr>
          <w:rFonts w:hint="eastAsia" w:ascii="宋体" w:hAnsi="宋体" w:cs="TimesNewRomanPS-BoldMT"/>
          <w:b/>
          <w:bCs/>
          <w:kern w:val="0"/>
          <w:sz w:val="28"/>
          <w:szCs w:val="28"/>
        </w:rPr>
        <w:t>10. 生产商授权书</w:t>
      </w:r>
    </w:p>
    <w:p>
      <w:pPr>
        <w:autoSpaceDE w:val="0"/>
        <w:autoSpaceDN w:val="0"/>
        <w:adjustRightInd w:val="0"/>
        <w:spacing w:before="10" w:line="110" w:lineRule="exact"/>
        <w:jc w:val="left"/>
        <w:rPr>
          <w:rFonts w:ascii="仿宋" w:hAnsi="仿宋" w:eastAsia="仿宋" w:cs="仿宋"/>
          <w:kern w:val="0"/>
          <w:sz w:val="11"/>
          <w:szCs w:val="11"/>
        </w:rPr>
      </w:pPr>
    </w:p>
    <w:p>
      <w:pPr>
        <w:autoSpaceDE w:val="0"/>
        <w:autoSpaceDN w:val="0"/>
        <w:adjustRightInd w:val="0"/>
        <w:spacing w:line="200" w:lineRule="exact"/>
        <w:jc w:val="left"/>
        <w:rPr>
          <w:rFonts w:ascii="仿宋" w:hAnsi="仿宋" w:eastAsia="仿宋" w:cs="仿宋"/>
          <w:kern w:val="0"/>
          <w:sz w:val="20"/>
        </w:rPr>
      </w:pPr>
    </w:p>
    <w:p>
      <w:pPr>
        <w:autoSpaceDE w:val="0"/>
        <w:autoSpaceDN w:val="0"/>
        <w:adjustRightInd w:val="0"/>
        <w:spacing w:line="200" w:lineRule="exact"/>
        <w:jc w:val="left"/>
        <w:rPr>
          <w:rFonts w:ascii="仿宋" w:hAnsi="仿宋" w:eastAsia="仿宋" w:cs="仿宋"/>
          <w:kern w:val="0"/>
          <w:sz w:val="20"/>
        </w:rPr>
      </w:pPr>
    </w:p>
    <w:p>
      <w:pPr>
        <w:autoSpaceDE w:val="0"/>
        <w:autoSpaceDN w:val="0"/>
        <w:adjustRightInd w:val="0"/>
        <w:spacing w:line="200" w:lineRule="exact"/>
        <w:jc w:val="left"/>
        <w:rPr>
          <w:rFonts w:ascii="仿宋" w:hAnsi="仿宋" w:eastAsia="仿宋" w:cs="仿宋"/>
          <w:kern w:val="0"/>
          <w:sz w:val="20"/>
        </w:rPr>
      </w:pPr>
    </w:p>
    <w:p>
      <w:pPr>
        <w:tabs>
          <w:tab w:val="left" w:pos="1980"/>
        </w:tabs>
        <w:autoSpaceDE w:val="0"/>
        <w:autoSpaceDN w:val="0"/>
        <w:adjustRightInd w:val="0"/>
        <w:spacing w:line="271" w:lineRule="exact"/>
        <w:ind w:left="100" w:right="-20"/>
        <w:jc w:val="left"/>
        <w:rPr>
          <w:rFonts w:ascii="仿宋" w:hAnsi="仿宋" w:eastAsia="仿宋" w:cs="仿宋"/>
          <w:kern w:val="0"/>
          <w:szCs w:val="21"/>
        </w:rPr>
      </w:pPr>
      <w:r>
        <w:rPr>
          <w:rFonts w:hint="eastAsia" w:ascii="仿宋" w:hAnsi="仿宋" w:eastAsia="仿宋" w:cs="仿宋"/>
          <w:kern w:val="0"/>
          <w:position w:val="-2"/>
          <w:szCs w:val="21"/>
        </w:rPr>
        <w:t>致：</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招</w:t>
      </w:r>
      <w:r>
        <w:rPr>
          <w:rFonts w:hint="eastAsia" w:ascii="仿宋" w:hAnsi="仿宋" w:eastAsia="仿宋" w:cs="仿宋"/>
          <w:kern w:val="0"/>
          <w:position w:val="-2"/>
          <w:szCs w:val="21"/>
        </w:rPr>
        <w:t>标人）</w:t>
      </w:r>
    </w:p>
    <w:p>
      <w:pPr>
        <w:autoSpaceDE w:val="0"/>
        <w:autoSpaceDN w:val="0"/>
        <w:adjustRightInd w:val="0"/>
        <w:spacing w:before="8" w:line="160" w:lineRule="exact"/>
        <w:jc w:val="left"/>
        <w:rPr>
          <w:rFonts w:ascii="仿宋" w:hAnsi="仿宋" w:eastAsia="仿宋" w:cs="仿宋"/>
          <w:kern w:val="0"/>
          <w:sz w:val="16"/>
          <w:szCs w:val="16"/>
        </w:rPr>
      </w:pPr>
    </w:p>
    <w:p>
      <w:pPr>
        <w:tabs>
          <w:tab w:val="left" w:pos="2300"/>
          <w:tab w:val="left" w:pos="5620"/>
        </w:tabs>
        <w:autoSpaceDE w:val="0"/>
        <w:autoSpaceDN w:val="0"/>
        <w:adjustRightInd w:val="0"/>
        <w:spacing w:line="271" w:lineRule="exact"/>
        <w:ind w:left="520" w:right="-20"/>
        <w:jc w:val="left"/>
        <w:rPr>
          <w:rFonts w:ascii="仿宋" w:hAnsi="仿宋" w:eastAsia="仿宋" w:cs="仿宋"/>
          <w:kern w:val="0"/>
          <w:szCs w:val="21"/>
        </w:rPr>
      </w:pPr>
      <w:r>
        <w:rPr>
          <w:rFonts w:hint="eastAsia" w:ascii="仿宋" w:hAnsi="仿宋" w:eastAsia="仿宋" w:cs="仿宋"/>
          <w:kern w:val="0"/>
          <w:position w:val="-2"/>
          <w:szCs w:val="21"/>
        </w:rPr>
        <w:t>我单</w:t>
      </w:r>
      <w:r>
        <w:rPr>
          <w:rFonts w:hint="eastAsia" w:ascii="仿宋" w:hAnsi="仿宋" w:eastAsia="仿宋" w:cs="仿宋"/>
          <w:spacing w:val="-2"/>
          <w:kern w:val="0"/>
          <w:position w:val="-2"/>
          <w:szCs w:val="21"/>
        </w:rPr>
        <w:t>位</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生产商名</w:t>
      </w:r>
      <w:r>
        <w:rPr>
          <w:rFonts w:hint="eastAsia" w:ascii="仿宋" w:hAnsi="仿宋" w:eastAsia="仿宋" w:cs="仿宋"/>
          <w:spacing w:val="-2"/>
          <w:kern w:val="0"/>
          <w:position w:val="-2"/>
          <w:szCs w:val="21"/>
        </w:rPr>
        <w:t>称</w:t>
      </w:r>
      <w:r>
        <w:rPr>
          <w:rFonts w:hint="eastAsia" w:ascii="仿宋" w:hAnsi="仿宋" w:eastAsia="仿宋" w:cs="仿宋"/>
          <w:spacing w:val="-19"/>
          <w:kern w:val="0"/>
          <w:position w:val="-2"/>
          <w:szCs w:val="21"/>
        </w:rPr>
        <w:t>）</w:t>
      </w:r>
      <w:r>
        <w:rPr>
          <w:rFonts w:hint="eastAsia" w:ascii="仿宋" w:hAnsi="仿宋" w:eastAsia="仿宋" w:cs="仿宋"/>
          <w:spacing w:val="-2"/>
          <w:kern w:val="0"/>
          <w:position w:val="-2"/>
          <w:szCs w:val="21"/>
        </w:rPr>
        <w:t>是</w:t>
      </w:r>
      <w:r>
        <w:rPr>
          <w:rFonts w:hint="eastAsia" w:ascii="仿宋" w:hAnsi="仿宋" w:eastAsia="仿宋" w:cs="仿宋"/>
          <w:kern w:val="0"/>
          <w:position w:val="-2"/>
          <w:szCs w:val="21"/>
        </w:rPr>
        <w:t>按</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国</w:t>
      </w:r>
      <w:r>
        <w:rPr>
          <w:rFonts w:hint="eastAsia" w:ascii="仿宋" w:hAnsi="仿宋" w:eastAsia="仿宋" w:cs="仿宋"/>
          <w:spacing w:val="-2"/>
          <w:kern w:val="0"/>
          <w:position w:val="-2"/>
          <w:szCs w:val="21"/>
        </w:rPr>
        <w:t>家</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地</w:t>
      </w:r>
      <w:r>
        <w:rPr>
          <w:rFonts w:hint="eastAsia" w:ascii="仿宋" w:hAnsi="仿宋" w:eastAsia="仿宋" w:cs="仿宋"/>
          <w:kern w:val="0"/>
          <w:position w:val="-2"/>
          <w:szCs w:val="21"/>
        </w:rPr>
        <w:t>区名</w:t>
      </w:r>
      <w:r>
        <w:rPr>
          <w:rFonts w:hint="eastAsia" w:ascii="仿宋" w:hAnsi="仿宋" w:eastAsia="仿宋" w:cs="仿宋"/>
          <w:spacing w:val="-2"/>
          <w:kern w:val="0"/>
          <w:position w:val="-2"/>
          <w:szCs w:val="21"/>
        </w:rPr>
        <w:t>称</w:t>
      </w:r>
      <w:r>
        <w:rPr>
          <w:rFonts w:hint="eastAsia" w:ascii="仿宋" w:hAnsi="仿宋" w:eastAsia="仿宋" w:cs="仿宋"/>
          <w:spacing w:val="-19"/>
          <w:kern w:val="0"/>
          <w:position w:val="-2"/>
          <w:szCs w:val="21"/>
        </w:rPr>
        <w:t>）</w:t>
      </w:r>
      <w:r>
        <w:rPr>
          <w:rFonts w:hint="eastAsia" w:ascii="仿宋" w:hAnsi="仿宋" w:eastAsia="仿宋" w:cs="仿宋"/>
          <w:spacing w:val="-2"/>
          <w:kern w:val="0"/>
          <w:position w:val="-2"/>
          <w:szCs w:val="21"/>
        </w:rPr>
        <w:t>法</w:t>
      </w:r>
      <w:r>
        <w:rPr>
          <w:rFonts w:hint="eastAsia" w:ascii="仿宋" w:hAnsi="仿宋" w:eastAsia="仿宋" w:cs="仿宋"/>
          <w:kern w:val="0"/>
          <w:position w:val="-2"/>
          <w:szCs w:val="21"/>
        </w:rPr>
        <w:t>律成</w:t>
      </w:r>
      <w:r>
        <w:rPr>
          <w:rFonts w:hint="eastAsia" w:ascii="仿宋" w:hAnsi="仿宋" w:eastAsia="仿宋" w:cs="仿宋"/>
          <w:spacing w:val="-2"/>
          <w:kern w:val="0"/>
          <w:position w:val="-2"/>
          <w:szCs w:val="21"/>
        </w:rPr>
        <w:t>立的</w:t>
      </w:r>
      <w:r>
        <w:rPr>
          <w:rFonts w:hint="eastAsia" w:ascii="仿宋" w:hAnsi="仿宋" w:eastAsia="仿宋" w:cs="仿宋"/>
          <w:kern w:val="0"/>
          <w:position w:val="-2"/>
          <w:szCs w:val="21"/>
        </w:rPr>
        <w:t>一</w:t>
      </w:r>
    </w:p>
    <w:p>
      <w:pPr>
        <w:autoSpaceDE w:val="0"/>
        <w:autoSpaceDN w:val="0"/>
        <w:adjustRightInd w:val="0"/>
        <w:spacing w:before="1" w:line="170" w:lineRule="exact"/>
        <w:jc w:val="left"/>
        <w:rPr>
          <w:rFonts w:ascii="仿宋" w:hAnsi="仿宋" w:eastAsia="仿宋" w:cs="仿宋"/>
          <w:kern w:val="0"/>
          <w:sz w:val="17"/>
          <w:szCs w:val="17"/>
        </w:rPr>
      </w:pPr>
    </w:p>
    <w:p>
      <w:pPr>
        <w:tabs>
          <w:tab w:val="left" w:pos="4180"/>
          <w:tab w:val="left" w:pos="7500"/>
        </w:tabs>
        <w:autoSpaceDE w:val="0"/>
        <w:autoSpaceDN w:val="0"/>
        <w:adjustRightInd w:val="0"/>
        <w:spacing w:line="271" w:lineRule="exact"/>
        <w:ind w:left="100" w:right="-20"/>
        <w:jc w:val="left"/>
        <w:rPr>
          <w:rFonts w:ascii="仿宋" w:hAnsi="仿宋" w:eastAsia="仿宋" w:cs="仿宋"/>
          <w:kern w:val="0"/>
          <w:szCs w:val="21"/>
        </w:rPr>
      </w:pPr>
      <w:r>
        <w:rPr>
          <w:rFonts w:hint="eastAsia" w:ascii="仿宋" w:hAnsi="仿宋" w:eastAsia="仿宋" w:cs="仿宋"/>
          <w:kern w:val="0"/>
          <w:position w:val="-2"/>
          <w:szCs w:val="21"/>
        </w:rPr>
        <w:t>家制</w:t>
      </w:r>
      <w:r>
        <w:rPr>
          <w:rFonts w:hint="eastAsia" w:ascii="仿宋" w:hAnsi="仿宋" w:eastAsia="仿宋" w:cs="仿宋"/>
          <w:spacing w:val="-2"/>
          <w:kern w:val="0"/>
          <w:position w:val="-2"/>
          <w:szCs w:val="21"/>
        </w:rPr>
        <w:t>造</w:t>
      </w:r>
      <w:r>
        <w:rPr>
          <w:rFonts w:hint="eastAsia" w:ascii="仿宋" w:hAnsi="仿宋" w:eastAsia="仿宋" w:cs="仿宋"/>
          <w:kern w:val="0"/>
          <w:position w:val="-2"/>
          <w:szCs w:val="21"/>
        </w:rPr>
        <w:t>商</w:t>
      </w:r>
      <w:r>
        <w:rPr>
          <w:rFonts w:hint="eastAsia" w:ascii="仿宋" w:hAnsi="仿宋" w:eastAsia="仿宋" w:cs="仿宋"/>
          <w:spacing w:val="-22"/>
          <w:kern w:val="0"/>
          <w:position w:val="-2"/>
          <w:szCs w:val="21"/>
        </w:rPr>
        <w:t>，</w:t>
      </w:r>
      <w:r>
        <w:rPr>
          <w:rFonts w:hint="eastAsia" w:ascii="仿宋" w:hAnsi="仿宋" w:eastAsia="仿宋" w:cs="仿宋"/>
          <w:kern w:val="0"/>
          <w:position w:val="-2"/>
          <w:szCs w:val="21"/>
        </w:rPr>
        <w:t>主</w:t>
      </w:r>
      <w:r>
        <w:rPr>
          <w:rFonts w:hint="eastAsia" w:ascii="仿宋" w:hAnsi="仿宋" w:eastAsia="仿宋" w:cs="仿宋"/>
          <w:spacing w:val="-2"/>
          <w:kern w:val="0"/>
          <w:position w:val="-2"/>
          <w:szCs w:val="21"/>
        </w:rPr>
        <w:t>要</w:t>
      </w:r>
      <w:r>
        <w:rPr>
          <w:rFonts w:hint="eastAsia" w:ascii="仿宋" w:hAnsi="仿宋" w:eastAsia="仿宋" w:cs="仿宋"/>
          <w:kern w:val="0"/>
          <w:position w:val="-2"/>
          <w:szCs w:val="21"/>
        </w:rPr>
        <w:t>营</w:t>
      </w:r>
      <w:r>
        <w:rPr>
          <w:rFonts w:hint="eastAsia" w:ascii="仿宋" w:hAnsi="仿宋" w:eastAsia="仿宋" w:cs="仿宋"/>
          <w:spacing w:val="-2"/>
          <w:kern w:val="0"/>
          <w:position w:val="-2"/>
          <w:szCs w:val="21"/>
        </w:rPr>
        <w:t>业</w:t>
      </w:r>
      <w:r>
        <w:rPr>
          <w:rFonts w:hint="eastAsia" w:ascii="仿宋" w:hAnsi="仿宋" w:eastAsia="仿宋" w:cs="仿宋"/>
          <w:kern w:val="0"/>
          <w:position w:val="-2"/>
          <w:szCs w:val="21"/>
        </w:rPr>
        <w:t>地</w:t>
      </w:r>
      <w:r>
        <w:rPr>
          <w:rFonts w:hint="eastAsia" w:ascii="仿宋" w:hAnsi="仿宋" w:eastAsia="仿宋" w:cs="仿宋"/>
          <w:spacing w:val="-2"/>
          <w:kern w:val="0"/>
          <w:position w:val="-2"/>
          <w:szCs w:val="21"/>
        </w:rPr>
        <w:t>点</w:t>
      </w:r>
      <w:r>
        <w:rPr>
          <w:rFonts w:hint="eastAsia" w:ascii="仿宋" w:hAnsi="仿宋" w:eastAsia="仿宋" w:cs="仿宋"/>
          <w:kern w:val="0"/>
          <w:position w:val="-2"/>
          <w:szCs w:val="21"/>
        </w:rPr>
        <w:t>设在</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生产商地</w:t>
      </w:r>
      <w:r>
        <w:rPr>
          <w:rFonts w:hint="eastAsia" w:ascii="仿宋" w:hAnsi="仿宋" w:eastAsia="仿宋" w:cs="仿宋"/>
          <w:spacing w:val="-2"/>
          <w:kern w:val="0"/>
          <w:position w:val="-2"/>
          <w:szCs w:val="21"/>
        </w:rPr>
        <w:t>址）。</w:t>
      </w:r>
      <w:r>
        <w:rPr>
          <w:rFonts w:hint="eastAsia" w:ascii="仿宋" w:hAnsi="仿宋" w:eastAsia="仿宋" w:cs="仿宋"/>
          <w:kern w:val="0"/>
          <w:position w:val="-2"/>
          <w:szCs w:val="21"/>
        </w:rPr>
        <w:t>兹</w:t>
      </w:r>
      <w:r>
        <w:rPr>
          <w:rFonts w:hint="eastAsia" w:ascii="仿宋" w:hAnsi="仿宋" w:eastAsia="仿宋" w:cs="仿宋"/>
          <w:spacing w:val="-2"/>
          <w:kern w:val="0"/>
          <w:position w:val="-2"/>
          <w:szCs w:val="21"/>
        </w:rPr>
        <w:t>授</w:t>
      </w:r>
      <w:r>
        <w:rPr>
          <w:rFonts w:hint="eastAsia" w:ascii="仿宋" w:hAnsi="仿宋" w:eastAsia="仿宋" w:cs="仿宋"/>
          <w:kern w:val="0"/>
          <w:position w:val="-2"/>
          <w:szCs w:val="21"/>
        </w:rPr>
        <w:t>权按</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国</w:t>
      </w:r>
      <w:r>
        <w:rPr>
          <w:rFonts w:hint="eastAsia" w:ascii="仿宋" w:hAnsi="仿宋" w:eastAsia="仿宋" w:cs="仿宋"/>
          <w:spacing w:val="-2"/>
          <w:kern w:val="0"/>
          <w:position w:val="-2"/>
          <w:szCs w:val="21"/>
        </w:rPr>
        <w:t>家</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地</w:t>
      </w:r>
      <w:r>
        <w:rPr>
          <w:rFonts w:hint="eastAsia" w:ascii="仿宋" w:hAnsi="仿宋" w:eastAsia="仿宋" w:cs="仿宋"/>
          <w:kern w:val="0"/>
          <w:position w:val="-2"/>
          <w:szCs w:val="21"/>
        </w:rPr>
        <w:t>区</w:t>
      </w:r>
    </w:p>
    <w:p>
      <w:pPr>
        <w:autoSpaceDE w:val="0"/>
        <w:autoSpaceDN w:val="0"/>
        <w:adjustRightInd w:val="0"/>
        <w:spacing w:before="8" w:line="160" w:lineRule="exact"/>
        <w:jc w:val="left"/>
        <w:rPr>
          <w:rFonts w:ascii="仿宋" w:hAnsi="仿宋" w:eastAsia="仿宋" w:cs="仿宋"/>
          <w:kern w:val="0"/>
          <w:sz w:val="16"/>
          <w:szCs w:val="16"/>
        </w:rPr>
      </w:pPr>
    </w:p>
    <w:p>
      <w:pPr>
        <w:tabs>
          <w:tab w:val="left" w:pos="4740"/>
          <w:tab w:val="left" w:pos="8320"/>
        </w:tabs>
        <w:autoSpaceDE w:val="0"/>
        <w:autoSpaceDN w:val="0"/>
        <w:adjustRightInd w:val="0"/>
        <w:spacing w:line="271" w:lineRule="exact"/>
        <w:ind w:left="100" w:right="-20"/>
        <w:jc w:val="left"/>
        <w:rPr>
          <w:rFonts w:ascii="仿宋" w:hAnsi="仿宋" w:eastAsia="仿宋" w:cs="仿宋"/>
          <w:kern w:val="0"/>
          <w:szCs w:val="21"/>
        </w:rPr>
      </w:pPr>
      <w:r>
        <w:rPr>
          <w:rFonts w:hint="eastAsia" w:ascii="仿宋" w:hAnsi="仿宋" w:eastAsia="仿宋" w:cs="仿宋"/>
          <w:kern w:val="0"/>
          <w:position w:val="-2"/>
          <w:szCs w:val="21"/>
        </w:rPr>
        <w:t>名</w:t>
      </w:r>
      <w:r>
        <w:rPr>
          <w:rFonts w:hint="eastAsia" w:ascii="仿宋" w:hAnsi="仿宋" w:eastAsia="仿宋" w:cs="仿宋"/>
          <w:spacing w:val="-2"/>
          <w:kern w:val="0"/>
          <w:position w:val="-2"/>
          <w:szCs w:val="21"/>
        </w:rPr>
        <w:t>称）的</w:t>
      </w:r>
      <w:r>
        <w:rPr>
          <w:rFonts w:hint="eastAsia" w:ascii="仿宋" w:hAnsi="仿宋" w:eastAsia="仿宋" w:cs="仿宋"/>
          <w:kern w:val="0"/>
          <w:position w:val="-2"/>
          <w:szCs w:val="21"/>
        </w:rPr>
        <w:t>法</w:t>
      </w:r>
      <w:r>
        <w:rPr>
          <w:rFonts w:hint="eastAsia" w:ascii="仿宋" w:hAnsi="仿宋" w:eastAsia="仿宋" w:cs="仿宋"/>
          <w:spacing w:val="-2"/>
          <w:kern w:val="0"/>
          <w:position w:val="-2"/>
          <w:szCs w:val="21"/>
        </w:rPr>
        <w:t>律</w:t>
      </w:r>
      <w:r>
        <w:rPr>
          <w:rFonts w:hint="eastAsia" w:ascii="仿宋" w:hAnsi="仿宋" w:eastAsia="仿宋" w:cs="仿宋"/>
          <w:kern w:val="0"/>
          <w:position w:val="-2"/>
          <w:szCs w:val="21"/>
        </w:rPr>
        <w:t>正</w:t>
      </w:r>
      <w:r>
        <w:rPr>
          <w:rFonts w:hint="eastAsia" w:ascii="仿宋" w:hAnsi="仿宋" w:eastAsia="仿宋" w:cs="仿宋"/>
          <w:spacing w:val="-2"/>
          <w:kern w:val="0"/>
          <w:position w:val="-2"/>
          <w:szCs w:val="21"/>
        </w:rPr>
        <w:t>式</w:t>
      </w:r>
      <w:r>
        <w:rPr>
          <w:rFonts w:hint="eastAsia" w:ascii="仿宋" w:hAnsi="仿宋" w:eastAsia="仿宋" w:cs="仿宋"/>
          <w:kern w:val="0"/>
          <w:position w:val="-2"/>
          <w:szCs w:val="21"/>
        </w:rPr>
        <w:t>成</w:t>
      </w:r>
      <w:r>
        <w:rPr>
          <w:rFonts w:hint="eastAsia" w:ascii="仿宋" w:hAnsi="仿宋" w:eastAsia="仿宋" w:cs="仿宋"/>
          <w:spacing w:val="-2"/>
          <w:kern w:val="0"/>
          <w:position w:val="-2"/>
          <w:szCs w:val="21"/>
        </w:rPr>
        <w:t>立</w:t>
      </w:r>
      <w:r>
        <w:rPr>
          <w:rFonts w:hint="eastAsia" w:ascii="仿宋" w:hAnsi="仿宋" w:eastAsia="仿宋" w:cs="仿宋"/>
          <w:kern w:val="0"/>
          <w:position w:val="-2"/>
          <w:szCs w:val="21"/>
        </w:rPr>
        <w:t>的</w:t>
      </w:r>
      <w:r>
        <w:rPr>
          <w:rFonts w:hint="eastAsia" w:ascii="仿宋" w:hAnsi="仿宋" w:eastAsia="仿宋" w:cs="仿宋"/>
          <w:spacing w:val="-101"/>
          <w:kern w:val="0"/>
          <w:position w:val="-2"/>
          <w:szCs w:val="21"/>
        </w:rPr>
        <w:t>，</w:t>
      </w:r>
      <w:r>
        <w:rPr>
          <w:rFonts w:hint="eastAsia" w:ascii="仿宋" w:hAnsi="仿宋" w:eastAsia="仿宋" w:cs="仿宋"/>
          <w:kern w:val="0"/>
          <w:position w:val="-2"/>
          <w:szCs w:val="21"/>
        </w:rPr>
        <w:t>主要</w:t>
      </w:r>
      <w:r>
        <w:rPr>
          <w:rFonts w:hint="eastAsia" w:ascii="仿宋" w:hAnsi="仿宋" w:eastAsia="仿宋" w:cs="仿宋"/>
          <w:spacing w:val="-2"/>
          <w:kern w:val="0"/>
          <w:position w:val="-2"/>
          <w:szCs w:val="21"/>
        </w:rPr>
        <w:t>营</w:t>
      </w:r>
      <w:r>
        <w:rPr>
          <w:rFonts w:hint="eastAsia" w:ascii="仿宋" w:hAnsi="仿宋" w:eastAsia="仿宋" w:cs="仿宋"/>
          <w:kern w:val="0"/>
          <w:position w:val="-2"/>
          <w:szCs w:val="21"/>
        </w:rPr>
        <w:t>业</w:t>
      </w:r>
      <w:r>
        <w:rPr>
          <w:rFonts w:hint="eastAsia" w:ascii="仿宋" w:hAnsi="仿宋" w:eastAsia="仿宋" w:cs="仿宋"/>
          <w:spacing w:val="-2"/>
          <w:kern w:val="0"/>
          <w:position w:val="-2"/>
          <w:szCs w:val="21"/>
        </w:rPr>
        <w:t>地</w:t>
      </w:r>
      <w:r>
        <w:rPr>
          <w:rFonts w:hint="eastAsia" w:ascii="仿宋" w:hAnsi="仿宋" w:eastAsia="仿宋" w:cs="仿宋"/>
          <w:kern w:val="0"/>
          <w:position w:val="-2"/>
          <w:szCs w:val="21"/>
        </w:rPr>
        <w:t>点</w:t>
      </w:r>
      <w:r>
        <w:rPr>
          <w:rFonts w:hint="eastAsia" w:ascii="仿宋" w:hAnsi="仿宋" w:eastAsia="仿宋" w:cs="仿宋"/>
          <w:spacing w:val="-2"/>
          <w:kern w:val="0"/>
          <w:position w:val="-2"/>
          <w:szCs w:val="21"/>
        </w:rPr>
        <w:t>设</w:t>
      </w:r>
      <w:r>
        <w:rPr>
          <w:rFonts w:hint="eastAsia" w:ascii="仿宋" w:hAnsi="仿宋" w:eastAsia="仿宋" w:cs="仿宋"/>
          <w:kern w:val="0"/>
          <w:position w:val="-2"/>
          <w:szCs w:val="21"/>
        </w:rPr>
        <w:t>在</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投</w:t>
      </w:r>
      <w:r>
        <w:rPr>
          <w:rFonts w:hint="eastAsia" w:ascii="仿宋" w:hAnsi="仿宋" w:eastAsia="仿宋" w:cs="仿宋"/>
          <w:kern w:val="0"/>
          <w:position w:val="-2"/>
          <w:szCs w:val="21"/>
        </w:rPr>
        <w:t>标</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的</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地</w:t>
      </w:r>
      <w:r>
        <w:rPr>
          <w:rFonts w:hint="eastAsia" w:ascii="仿宋" w:hAnsi="仿宋" w:eastAsia="仿宋" w:cs="仿宋"/>
          <w:kern w:val="0"/>
          <w:position w:val="-2"/>
          <w:szCs w:val="21"/>
        </w:rPr>
        <w:t>址</w:t>
      </w:r>
      <w:r>
        <w:rPr>
          <w:rFonts w:hint="eastAsia" w:ascii="仿宋" w:hAnsi="仿宋" w:eastAsia="仿宋" w:cs="仿宋"/>
          <w:spacing w:val="-101"/>
          <w:kern w:val="0"/>
          <w:position w:val="-2"/>
          <w:szCs w:val="21"/>
        </w:rPr>
        <w:t>）</w:t>
      </w:r>
      <w:r>
        <w:rPr>
          <w:rFonts w:hint="eastAsia" w:ascii="仿宋" w:hAnsi="仿宋" w:eastAsia="仿宋" w:cs="仿宋"/>
          <w:kern w:val="0"/>
          <w:position w:val="-2"/>
          <w:szCs w:val="21"/>
        </w:rPr>
        <w:t>）的</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（投</w:t>
      </w:r>
    </w:p>
    <w:p>
      <w:pPr>
        <w:autoSpaceDE w:val="0"/>
        <w:autoSpaceDN w:val="0"/>
        <w:adjustRightInd w:val="0"/>
        <w:spacing w:before="8" w:line="160" w:lineRule="exact"/>
        <w:jc w:val="left"/>
        <w:rPr>
          <w:rFonts w:ascii="仿宋" w:hAnsi="仿宋" w:eastAsia="仿宋" w:cs="仿宋"/>
          <w:kern w:val="0"/>
          <w:sz w:val="16"/>
          <w:szCs w:val="16"/>
        </w:rPr>
      </w:pPr>
    </w:p>
    <w:p>
      <w:pPr>
        <w:tabs>
          <w:tab w:val="left" w:pos="3860"/>
          <w:tab w:val="left" w:pos="7300"/>
        </w:tabs>
        <w:autoSpaceDE w:val="0"/>
        <w:autoSpaceDN w:val="0"/>
        <w:adjustRightInd w:val="0"/>
        <w:spacing w:line="271" w:lineRule="exact"/>
        <w:ind w:left="100" w:right="-20"/>
        <w:jc w:val="left"/>
        <w:rPr>
          <w:rFonts w:ascii="仿宋" w:hAnsi="仿宋" w:eastAsia="仿宋" w:cs="仿宋"/>
          <w:kern w:val="0"/>
          <w:szCs w:val="21"/>
        </w:rPr>
      </w:pPr>
      <w:r>
        <w:rPr>
          <w:rFonts w:hint="eastAsia" w:ascii="仿宋" w:hAnsi="仿宋" w:eastAsia="仿宋" w:cs="仿宋"/>
          <w:kern w:val="0"/>
          <w:position w:val="-2"/>
          <w:szCs w:val="21"/>
        </w:rPr>
        <w:t>标人</w:t>
      </w:r>
      <w:r>
        <w:rPr>
          <w:rFonts w:hint="eastAsia" w:ascii="仿宋" w:hAnsi="仿宋" w:eastAsia="仿宋" w:cs="仿宋"/>
          <w:spacing w:val="-2"/>
          <w:kern w:val="0"/>
          <w:position w:val="-2"/>
          <w:szCs w:val="21"/>
        </w:rPr>
        <w:t>名称</w:t>
      </w:r>
      <w:r>
        <w:rPr>
          <w:rFonts w:hint="eastAsia" w:ascii="仿宋" w:hAnsi="仿宋" w:eastAsia="仿宋" w:cs="仿宋"/>
          <w:spacing w:val="-14"/>
          <w:kern w:val="0"/>
          <w:position w:val="-2"/>
          <w:szCs w:val="21"/>
        </w:rPr>
        <w:t>）</w:t>
      </w:r>
      <w:r>
        <w:rPr>
          <w:rFonts w:hint="eastAsia" w:ascii="仿宋" w:hAnsi="仿宋" w:eastAsia="仿宋" w:cs="仿宋"/>
          <w:spacing w:val="-2"/>
          <w:kern w:val="0"/>
          <w:position w:val="-2"/>
          <w:szCs w:val="21"/>
        </w:rPr>
        <w:t>以</w:t>
      </w:r>
      <w:r>
        <w:rPr>
          <w:rFonts w:hint="eastAsia" w:ascii="仿宋" w:hAnsi="仿宋" w:eastAsia="仿宋" w:cs="仿宋"/>
          <w:kern w:val="0"/>
          <w:position w:val="-2"/>
          <w:szCs w:val="21"/>
        </w:rPr>
        <w:t>我</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制造</w:t>
      </w:r>
      <w:r>
        <w:rPr>
          <w:rFonts w:hint="eastAsia" w:ascii="仿宋" w:hAnsi="仿宋" w:eastAsia="仿宋" w:cs="仿宋"/>
          <w:kern w:val="0"/>
          <w:position w:val="-2"/>
          <w:szCs w:val="21"/>
        </w:rPr>
        <w:t>的</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材</w:t>
      </w:r>
      <w:r>
        <w:rPr>
          <w:rFonts w:hint="eastAsia" w:ascii="仿宋" w:hAnsi="仿宋" w:eastAsia="仿宋" w:cs="仿宋"/>
          <w:spacing w:val="-2"/>
          <w:kern w:val="0"/>
          <w:position w:val="-2"/>
          <w:szCs w:val="21"/>
        </w:rPr>
        <w:t>料名</w:t>
      </w:r>
      <w:r>
        <w:rPr>
          <w:rFonts w:hint="eastAsia" w:ascii="仿宋" w:hAnsi="仿宋" w:eastAsia="仿宋" w:cs="仿宋"/>
          <w:kern w:val="0"/>
          <w:position w:val="-2"/>
          <w:szCs w:val="21"/>
        </w:rPr>
        <w:t>称</w:t>
      </w:r>
      <w:r>
        <w:rPr>
          <w:rFonts w:hint="eastAsia" w:ascii="仿宋" w:hAnsi="仿宋" w:eastAsia="仿宋" w:cs="仿宋"/>
          <w:spacing w:val="-17"/>
          <w:kern w:val="0"/>
          <w:position w:val="-2"/>
          <w:szCs w:val="21"/>
        </w:rPr>
        <w:t>）</w:t>
      </w:r>
      <w:r>
        <w:rPr>
          <w:rFonts w:hint="eastAsia" w:ascii="仿宋" w:hAnsi="仿宋" w:eastAsia="仿宋" w:cs="仿宋"/>
          <w:kern w:val="0"/>
          <w:position w:val="-2"/>
          <w:szCs w:val="21"/>
        </w:rPr>
        <w:t>进行</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项</w:t>
      </w:r>
      <w:r>
        <w:rPr>
          <w:rFonts w:hint="eastAsia" w:ascii="仿宋" w:hAnsi="仿宋" w:eastAsia="仿宋" w:cs="仿宋"/>
          <w:spacing w:val="-2"/>
          <w:kern w:val="0"/>
          <w:position w:val="-2"/>
          <w:szCs w:val="21"/>
        </w:rPr>
        <w:t>目</w:t>
      </w:r>
      <w:r>
        <w:rPr>
          <w:rFonts w:hint="eastAsia" w:ascii="仿宋" w:hAnsi="仿宋" w:eastAsia="仿宋" w:cs="仿宋"/>
          <w:kern w:val="0"/>
          <w:position w:val="-2"/>
          <w:szCs w:val="21"/>
        </w:rPr>
        <w:t>名</w:t>
      </w:r>
      <w:r>
        <w:rPr>
          <w:rFonts w:hint="eastAsia" w:ascii="仿宋" w:hAnsi="仿宋" w:eastAsia="仿宋" w:cs="仿宋"/>
          <w:spacing w:val="-2"/>
          <w:kern w:val="0"/>
          <w:position w:val="-2"/>
          <w:szCs w:val="21"/>
        </w:rPr>
        <w:t>称</w:t>
      </w:r>
      <w:r>
        <w:rPr>
          <w:rFonts w:hint="eastAsia" w:ascii="仿宋" w:hAnsi="仿宋" w:eastAsia="仿宋" w:cs="仿宋"/>
          <w:spacing w:val="-14"/>
          <w:kern w:val="0"/>
          <w:position w:val="-2"/>
          <w:szCs w:val="21"/>
        </w:rPr>
        <w:t>）投</w:t>
      </w:r>
    </w:p>
    <w:p>
      <w:pPr>
        <w:autoSpaceDE w:val="0"/>
        <w:autoSpaceDN w:val="0"/>
        <w:adjustRightInd w:val="0"/>
        <w:spacing w:line="170" w:lineRule="exact"/>
        <w:jc w:val="left"/>
        <w:rPr>
          <w:rFonts w:ascii="仿宋" w:hAnsi="仿宋" w:eastAsia="仿宋" w:cs="仿宋"/>
          <w:kern w:val="0"/>
          <w:sz w:val="17"/>
          <w:szCs w:val="17"/>
        </w:rPr>
      </w:pPr>
    </w:p>
    <w:p>
      <w:pPr>
        <w:autoSpaceDE w:val="0"/>
        <w:autoSpaceDN w:val="0"/>
        <w:adjustRightInd w:val="0"/>
        <w:spacing w:line="296" w:lineRule="exact"/>
        <w:ind w:left="100" w:right="-20"/>
        <w:jc w:val="left"/>
        <w:rPr>
          <w:rFonts w:ascii="仿宋" w:hAnsi="仿宋" w:eastAsia="仿宋" w:cs="仿宋"/>
          <w:kern w:val="0"/>
          <w:szCs w:val="21"/>
        </w:rPr>
      </w:pPr>
      <w:r>
        <w:rPr>
          <w:rFonts w:hint="eastAsia" w:ascii="仿宋" w:hAnsi="仿宋" w:eastAsia="仿宋" w:cs="仿宋"/>
          <w:kern w:val="0"/>
          <w:szCs w:val="21"/>
        </w:rPr>
        <w:t>标活</w:t>
      </w:r>
      <w:r>
        <w:rPr>
          <w:rFonts w:hint="eastAsia" w:ascii="仿宋" w:hAnsi="仿宋" w:eastAsia="仿宋" w:cs="仿宋"/>
          <w:spacing w:val="-2"/>
          <w:kern w:val="0"/>
          <w:szCs w:val="21"/>
        </w:rPr>
        <w:t>动</w:t>
      </w:r>
      <w:r>
        <w:rPr>
          <w:rFonts w:hint="eastAsia" w:ascii="仿宋" w:hAnsi="仿宋" w:eastAsia="仿宋" w:cs="仿宋"/>
          <w:kern w:val="0"/>
          <w:szCs w:val="21"/>
        </w:rPr>
        <w:t>。</w:t>
      </w:r>
      <w:r>
        <w:rPr>
          <w:rFonts w:hint="eastAsia" w:ascii="仿宋" w:hAnsi="仿宋" w:eastAsia="仿宋" w:cs="仿宋"/>
          <w:spacing w:val="-2"/>
          <w:kern w:val="0"/>
          <w:szCs w:val="21"/>
        </w:rPr>
        <w:t>我</w:t>
      </w:r>
      <w:r>
        <w:rPr>
          <w:rFonts w:hint="eastAsia" w:ascii="仿宋" w:hAnsi="仿宋" w:eastAsia="仿宋" w:cs="仿宋"/>
          <w:kern w:val="0"/>
          <w:szCs w:val="21"/>
        </w:rPr>
        <w:t>单</w:t>
      </w:r>
      <w:r>
        <w:rPr>
          <w:rFonts w:hint="eastAsia" w:ascii="仿宋" w:hAnsi="仿宋" w:eastAsia="仿宋" w:cs="仿宋"/>
          <w:spacing w:val="-2"/>
          <w:kern w:val="0"/>
          <w:szCs w:val="21"/>
        </w:rPr>
        <w:t>位</w:t>
      </w:r>
      <w:r>
        <w:rPr>
          <w:rFonts w:hint="eastAsia" w:ascii="仿宋" w:hAnsi="仿宋" w:eastAsia="仿宋" w:cs="仿宋"/>
          <w:kern w:val="0"/>
          <w:szCs w:val="21"/>
        </w:rPr>
        <w:t>同</w:t>
      </w:r>
      <w:r>
        <w:rPr>
          <w:rFonts w:hint="eastAsia" w:ascii="仿宋" w:hAnsi="仿宋" w:eastAsia="仿宋" w:cs="仿宋"/>
          <w:spacing w:val="-2"/>
          <w:kern w:val="0"/>
          <w:szCs w:val="21"/>
        </w:rPr>
        <w:t>意</w:t>
      </w:r>
      <w:r>
        <w:rPr>
          <w:rFonts w:hint="eastAsia" w:ascii="仿宋" w:hAnsi="仿宋" w:eastAsia="仿宋" w:cs="仿宋"/>
          <w:kern w:val="0"/>
          <w:szCs w:val="21"/>
        </w:rPr>
        <w:t>按</w:t>
      </w:r>
      <w:r>
        <w:rPr>
          <w:rFonts w:hint="eastAsia" w:ascii="仿宋" w:hAnsi="仿宋" w:eastAsia="仿宋" w:cs="仿宋"/>
          <w:spacing w:val="-2"/>
          <w:kern w:val="0"/>
          <w:szCs w:val="21"/>
        </w:rPr>
        <w:t>照</w:t>
      </w:r>
      <w:r>
        <w:rPr>
          <w:rFonts w:hint="eastAsia" w:ascii="仿宋" w:hAnsi="仿宋" w:eastAsia="仿宋" w:cs="仿宋"/>
          <w:kern w:val="0"/>
          <w:szCs w:val="21"/>
        </w:rPr>
        <w:t>中标</w:t>
      </w:r>
      <w:r>
        <w:rPr>
          <w:rFonts w:hint="eastAsia" w:ascii="仿宋" w:hAnsi="仿宋" w:eastAsia="仿宋" w:cs="仿宋"/>
          <w:spacing w:val="-2"/>
          <w:kern w:val="0"/>
          <w:szCs w:val="21"/>
        </w:rPr>
        <w:t>合</w:t>
      </w:r>
      <w:r>
        <w:rPr>
          <w:rFonts w:hint="eastAsia" w:ascii="仿宋" w:hAnsi="仿宋" w:eastAsia="仿宋" w:cs="仿宋"/>
          <w:kern w:val="0"/>
          <w:szCs w:val="21"/>
        </w:rPr>
        <w:t>同</w:t>
      </w:r>
      <w:r>
        <w:rPr>
          <w:rFonts w:hint="eastAsia" w:ascii="仿宋" w:hAnsi="仿宋" w:eastAsia="仿宋" w:cs="仿宋"/>
          <w:spacing w:val="-2"/>
          <w:kern w:val="0"/>
          <w:szCs w:val="21"/>
        </w:rPr>
        <w:t>供</w:t>
      </w:r>
      <w:r>
        <w:rPr>
          <w:rFonts w:hint="eastAsia" w:ascii="仿宋" w:hAnsi="仿宋" w:eastAsia="仿宋" w:cs="仿宋"/>
          <w:kern w:val="0"/>
          <w:szCs w:val="21"/>
        </w:rPr>
        <w:t>货</w:t>
      </w:r>
      <w:r>
        <w:rPr>
          <w:rFonts w:hint="eastAsia" w:ascii="仿宋" w:hAnsi="仿宋" w:eastAsia="仿宋" w:cs="仿宋"/>
          <w:spacing w:val="-2"/>
          <w:kern w:val="0"/>
          <w:szCs w:val="21"/>
        </w:rPr>
        <w:t>，</w:t>
      </w:r>
      <w:r>
        <w:rPr>
          <w:rFonts w:hint="eastAsia" w:ascii="仿宋" w:hAnsi="仿宋" w:eastAsia="仿宋" w:cs="仿宋"/>
          <w:kern w:val="0"/>
          <w:szCs w:val="21"/>
        </w:rPr>
        <w:t>并</w:t>
      </w:r>
      <w:r>
        <w:rPr>
          <w:rFonts w:hint="eastAsia" w:ascii="仿宋" w:hAnsi="仿宋" w:eastAsia="仿宋" w:cs="仿宋"/>
          <w:spacing w:val="-2"/>
          <w:kern w:val="0"/>
          <w:szCs w:val="21"/>
        </w:rPr>
        <w:t>对</w:t>
      </w:r>
      <w:r>
        <w:rPr>
          <w:rFonts w:hint="eastAsia" w:ascii="仿宋" w:hAnsi="仿宋" w:eastAsia="仿宋" w:cs="仿宋"/>
          <w:kern w:val="0"/>
          <w:szCs w:val="21"/>
        </w:rPr>
        <w:t>产</w:t>
      </w:r>
      <w:r>
        <w:rPr>
          <w:rFonts w:hint="eastAsia" w:ascii="仿宋" w:hAnsi="仿宋" w:eastAsia="仿宋" w:cs="仿宋"/>
          <w:spacing w:val="-2"/>
          <w:kern w:val="0"/>
          <w:szCs w:val="21"/>
        </w:rPr>
        <w:t>品</w:t>
      </w:r>
      <w:r>
        <w:rPr>
          <w:rFonts w:hint="eastAsia" w:ascii="仿宋" w:hAnsi="仿宋" w:eastAsia="仿宋" w:cs="仿宋"/>
          <w:kern w:val="0"/>
          <w:szCs w:val="21"/>
        </w:rPr>
        <w:t>质量</w:t>
      </w:r>
      <w:r>
        <w:rPr>
          <w:rFonts w:hint="eastAsia" w:ascii="仿宋" w:hAnsi="仿宋" w:eastAsia="仿宋" w:cs="仿宋"/>
          <w:spacing w:val="-2"/>
          <w:kern w:val="0"/>
          <w:szCs w:val="21"/>
        </w:rPr>
        <w:t>承</w:t>
      </w:r>
      <w:r>
        <w:rPr>
          <w:rFonts w:hint="eastAsia" w:ascii="仿宋" w:hAnsi="仿宋" w:eastAsia="仿宋" w:cs="仿宋"/>
          <w:kern w:val="0"/>
          <w:szCs w:val="21"/>
        </w:rPr>
        <w:t>担</w:t>
      </w:r>
      <w:r>
        <w:rPr>
          <w:rFonts w:hint="eastAsia" w:ascii="仿宋" w:hAnsi="仿宋" w:eastAsia="仿宋" w:cs="仿宋"/>
          <w:spacing w:val="-2"/>
          <w:kern w:val="0"/>
          <w:szCs w:val="21"/>
        </w:rPr>
        <w:t>责</w:t>
      </w:r>
      <w:r>
        <w:rPr>
          <w:rFonts w:hint="eastAsia" w:ascii="仿宋" w:hAnsi="仿宋" w:eastAsia="仿宋" w:cs="仿宋"/>
          <w:kern w:val="0"/>
          <w:szCs w:val="21"/>
        </w:rPr>
        <w:t>任。</w:t>
      </w:r>
    </w:p>
    <w:p>
      <w:pPr>
        <w:tabs>
          <w:tab w:val="left" w:pos="4500"/>
        </w:tabs>
        <w:autoSpaceDE w:val="0"/>
        <w:autoSpaceDN w:val="0"/>
        <w:adjustRightInd w:val="0"/>
        <w:spacing w:before="81" w:line="333" w:lineRule="exact"/>
        <w:ind w:left="520" w:right="-20"/>
        <w:jc w:val="left"/>
        <w:rPr>
          <w:rFonts w:ascii="仿宋" w:hAnsi="仿宋" w:eastAsia="仿宋" w:cs="仿宋"/>
          <w:kern w:val="0"/>
          <w:szCs w:val="21"/>
        </w:rPr>
      </w:pPr>
      <w:r>
        <w:rPr>
          <w:rFonts w:hint="eastAsia" w:ascii="仿宋" w:hAnsi="仿宋" w:eastAsia="仿宋" w:cs="仿宋"/>
          <w:kern w:val="0"/>
          <w:position w:val="-4"/>
          <w:szCs w:val="21"/>
        </w:rPr>
        <w:t>授权</w:t>
      </w:r>
      <w:r>
        <w:rPr>
          <w:rFonts w:hint="eastAsia" w:ascii="仿宋" w:hAnsi="仿宋" w:eastAsia="仿宋" w:cs="仿宋"/>
          <w:spacing w:val="-2"/>
          <w:kern w:val="0"/>
          <w:position w:val="-4"/>
          <w:szCs w:val="21"/>
        </w:rPr>
        <w:t>期</w:t>
      </w:r>
      <w:r>
        <w:rPr>
          <w:rFonts w:hint="eastAsia" w:ascii="仿宋" w:hAnsi="仿宋" w:eastAsia="仿宋" w:cs="仿宋"/>
          <w:kern w:val="0"/>
          <w:position w:val="-4"/>
          <w:szCs w:val="21"/>
        </w:rPr>
        <w:t>限</w:t>
      </w:r>
      <w:r>
        <w:rPr>
          <w:rFonts w:hint="eastAsia" w:ascii="仿宋" w:hAnsi="仿宋" w:eastAsia="仿宋" w:cs="仿宋"/>
          <w:spacing w:val="-2"/>
          <w:kern w:val="0"/>
          <w:position w:val="-4"/>
          <w:szCs w:val="21"/>
        </w:rPr>
        <w:t>：</w:t>
      </w:r>
      <w:r>
        <w:rPr>
          <w:rFonts w:hint="eastAsia" w:ascii="仿宋" w:hAnsi="仿宋" w:eastAsia="仿宋" w:cs="仿宋"/>
          <w:spacing w:val="43"/>
          <w:kern w:val="0"/>
          <w:position w:val="-4"/>
          <w:szCs w:val="21"/>
          <w:u w:val="single"/>
        </w:rPr>
        <w:t xml:space="preserve"> </w:t>
      </w:r>
      <w:r>
        <w:rPr>
          <w:rFonts w:hint="eastAsia" w:ascii="仿宋" w:hAnsi="仿宋" w:eastAsia="仿宋" w:cs="仿宋"/>
          <w:kern w:val="0"/>
          <w:position w:val="-4"/>
          <w:szCs w:val="21"/>
          <w:u w:val="single"/>
        </w:rPr>
        <w:tab/>
      </w:r>
      <w:r>
        <w:rPr>
          <w:rFonts w:hint="eastAsia" w:ascii="仿宋" w:hAnsi="仿宋" w:eastAsia="仿宋" w:cs="仿宋"/>
          <w:kern w:val="0"/>
          <w:position w:val="-4"/>
          <w:szCs w:val="21"/>
        </w:rPr>
        <w:t>。</w:t>
      </w:r>
    </w:p>
    <w:p>
      <w:pPr>
        <w:autoSpaceDE w:val="0"/>
        <w:autoSpaceDN w:val="0"/>
        <w:adjustRightInd w:val="0"/>
        <w:spacing w:line="200" w:lineRule="exact"/>
        <w:jc w:val="left"/>
        <w:rPr>
          <w:rFonts w:ascii="仿宋" w:hAnsi="仿宋" w:eastAsia="仿宋" w:cs="仿宋"/>
          <w:kern w:val="0"/>
          <w:sz w:val="20"/>
        </w:rPr>
      </w:pPr>
    </w:p>
    <w:p>
      <w:pPr>
        <w:autoSpaceDE w:val="0"/>
        <w:autoSpaceDN w:val="0"/>
        <w:adjustRightInd w:val="0"/>
        <w:spacing w:line="200" w:lineRule="exact"/>
        <w:jc w:val="left"/>
        <w:rPr>
          <w:rFonts w:ascii="仿宋" w:hAnsi="仿宋" w:eastAsia="仿宋" w:cs="仿宋"/>
          <w:kern w:val="0"/>
          <w:sz w:val="20"/>
        </w:rPr>
      </w:pPr>
    </w:p>
    <w:p>
      <w:pPr>
        <w:autoSpaceDE w:val="0"/>
        <w:autoSpaceDN w:val="0"/>
        <w:adjustRightInd w:val="0"/>
        <w:spacing w:line="200" w:lineRule="exact"/>
        <w:jc w:val="left"/>
        <w:rPr>
          <w:rFonts w:ascii="仿宋" w:hAnsi="仿宋" w:eastAsia="仿宋" w:cs="仿宋"/>
          <w:kern w:val="0"/>
          <w:sz w:val="20"/>
        </w:rPr>
      </w:pPr>
    </w:p>
    <w:p>
      <w:pPr>
        <w:autoSpaceDE w:val="0"/>
        <w:autoSpaceDN w:val="0"/>
        <w:adjustRightInd w:val="0"/>
        <w:spacing w:line="200" w:lineRule="exact"/>
        <w:jc w:val="left"/>
        <w:rPr>
          <w:rFonts w:ascii="仿宋" w:hAnsi="仿宋" w:eastAsia="仿宋" w:cs="仿宋"/>
          <w:kern w:val="0"/>
          <w:sz w:val="20"/>
        </w:rPr>
      </w:pPr>
    </w:p>
    <w:p>
      <w:pPr>
        <w:autoSpaceDE w:val="0"/>
        <w:autoSpaceDN w:val="0"/>
        <w:adjustRightInd w:val="0"/>
        <w:spacing w:before="9" w:line="240" w:lineRule="exact"/>
        <w:jc w:val="left"/>
        <w:rPr>
          <w:rFonts w:ascii="仿宋" w:hAnsi="仿宋" w:eastAsia="仿宋" w:cs="仿宋"/>
          <w:kern w:val="0"/>
          <w:sz w:val="24"/>
          <w:szCs w:val="24"/>
        </w:rPr>
      </w:pPr>
    </w:p>
    <w:p>
      <w:pPr>
        <w:tabs>
          <w:tab w:val="left" w:pos="3040"/>
          <w:tab w:val="left" w:pos="4500"/>
          <w:tab w:val="left" w:pos="7560"/>
        </w:tabs>
        <w:autoSpaceDE w:val="0"/>
        <w:autoSpaceDN w:val="0"/>
        <w:adjustRightInd w:val="0"/>
        <w:spacing w:line="271" w:lineRule="exact"/>
        <w:ind w:left="100" w:right="-20"/>
        <w:jc w:val="left"/>
        <w:rPr>
          <w:rFonts w:ascii="仿宋" w:hAnsi="仿宋" w:eastAsia="仿宋" w:cs="仿宋"/>
          <w:kern w:val="0"/>
          <w:szCs w:val="21"/>
        </w:rPr>
      </w:pPr>
      <w:r>
        <w:rPr>
          <w:rFonts w:hint="eastAsia" w:ascii="仿宋" w:hAnsi="仿宋" w:eastAsia="仿宋" w:cs="仿宋"/>
          <w:kern w:val="0"/>
          <w:position w:val="-2"/>
          <w:szCs w:val="21"/>
        </w:rPr>
        <w:t>投标</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名</w:t>
      </w:r>
      <w:r>
        <w:rPr>
          <w:rFonts w:hint="eastAsia" w:ascii="仿宋" w:hAnsi="仿宋" w:eastAsia="仿宋" w:cs="仿宋"/>
          <w:spacing w:val="-3"/>
          <w:kern w:val="0"/>
          <w:position w:val="-2"/>
          <w:szCs w:val="21"/>
        </w:rPr>
        <w:t>称</w:t>
      </w:r>
      <w:r>
        <w:rPr>
          <w:rFonts w:hint="eastAsia" w:ascii="仿宋" w:hAnsi="仿宋" w:eastAsia="仿宋" w:cs="仿宋"/>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盖</w:t>
      </w:r>
      <w:r>
        <w:rPr>
          <w:rFonts w:hint="eastAsia" w:ascii="仿宋" w:hAnsi="仿宋" w:eastAsia="仿宋" w:cs="仿宋"/>
          <w:kern w:val="0"/>
          <w:position w:val="-2"/>
          <w:szCs w:val="21"/>
        </w:rPr>
        <w:t>单</w:t>
      </w:r>
      <w:r>
        <w:rPr>
          <w:rFonts w:hint="eastAsia" w:ascii="仿宋" w:hAnsi="仿宋" w:eastAsia="仿宋" w:cs="仿宋"/>
          <w:spacing w:val="-2"/>
          <w:kern w:val="0"/>
          <w:position w:val="-2"/>
          <w:szCs w:val="21"/>
        </w:rPr>
        <w:t>位</w:t>
      </w:r>
      <w:r>
        <w:rPr>
          <w:rFonts w:hint="eastAsia" w:ascii="仿宋" w:hAnsi="仿宋" w:eastAsia="仿宋" w:cs="仿宋"/>
          <w:kern w:val="0"/>
          <w:position w:val="-2"/>
          <w:szCs w:val="21"/>
        </w:rPr>
        <w:t>章）</w:t>
      </w:r>
      <w:r>
        <w:rPr>
          <w:rFonts w:hint="eastAsia" w:ascii="仿宋" w:hAnsi="仿宋" w:eastAsia="仿宋" w:cs="仿宋"/>
          <w:kern w:val="0"/>
          <w:position w:val="-2"/>
          <w:szCs w:val="21"/>
        </w:rPr>
        <w:tab/>
      </w:r>
      <w:r>
        <w:rPr>
          <w:rFonts w:hint="eastAsia" w:ascii="仿宋" w:hAnsi="仿宋" w:eastAsia="仿宋" w:cs="仿宋"/>
          <w:kern w:val="0"/>
          <w:position w:val="-2"/>
          <w:szCs w:val="21"/>
        </w:rPr>
        <w:t>生产商名</w:t>
      </w:r>
      <w:r>
        <w:rPr>
          <w:rFonts w:hint="eastAsia" w:ascii="仿宋" w:hAnsi="仿宋" w:eastAsia="仿宋" w:cs="仿宋"/>
          <w:spacing w:val="-2"/>
          <w:kern w:val="0"/>
          <w:position w:val="-2"/>
          <w:szCs w:val="21"/>
        </w:rPr>
        <w:t>称</w:t>
      </w:r>
      <w:r>
        <w:rPr>
          <w:rFonts w:hint="eastAsia" w:ascii="仿宋" w:hAnsi="仿宋" w:eastAsia="仿宋" w:cs="仿宋"/>
          <w:kern w:val="0"/>
          <w:position w:val="-2"/>
          <w:szCs w:val="21"/>
        </w:rPr>
        <w:t>：</w:t>
      </w:r>
      <w:r>
        <w:rPr>
          <w:rFonts w:hint="eastAsia" w:ascii="仿宋" w:hAnsi="仿宋" w:eastAsia="仿宋" w:cs="仿宋"/>
          <w:spacing w:val="43"/>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spacing w:val="2"/>
          <w:kern w:val="0"/>
          <w:position w:val="-2"/>
          <w:szCs w:val="21"/>
        </w:rPr>
        <w:t>（</w:t>
      </w:r>
      <w:r>
        <w:rPr>
          <w:rFonts w:hint="eastAsia" w:ascii="仿宋" w:hAnsi="仿宋" w:eastAsia="仿宋" w:cs="仿宋"/>
          <w:kern w:val="0"/>
          <w:position w:val="-2"/>
          <w:szCs w:val="21"/>
        </w:rPr>
        <w:t>盖</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章</w:t>
      </w:r>
      <w:r>
        <w:rPr>
          <w:rFonts w:hint="eastAsia" w:ascii="仿宋" w:hAnsi="仿宋" w:eastAsia="仿宋" w:cs="仿宋"/>
          <w:kern w:val="0"/>
          <w:position w:val="-2"/>
          <w:szCs w:val="21"/>
        </w:rPr>
        <w:t>）</w:t>
      </w:r>
    </w:p>
    <w:p>
      <w:pPr>
        <w:autoSpaceDE w:val="0"/>
        <w:autoSpaceDN w:val="0"/>
        <w:adjustRightInd w:val="0"/>
        <w:spacing w:before="8" w:line="160" w:lineRule="exact"/>
        <w:jc w:val="left"/>
        <w:rPr>
          <w:rFonts w:ascii="仿宋" w:hAnsi="仿宋" w:eastAsia="仿宋" w:cs="仿宋"/>
          <w:kern w:val="0"/>
          <w:sz w:val="16"/>
          <w:szCs w:val="16"/>
        </w:rPr>
      </w:pPr>
    </w:p>
    <w:p>
      <w:pPr>
        <w:tabs>
          <w:tab w:val="left" w:pos="4300"/>
          <w:tab w:val="left" w:pos="4500"/>
          <w:tab w:val="left" w:pos="8700"/>
        </w:tabs>
        <w:autoSpaceDE w:val="0"/>
        <w:autoSpaceDN w:val="0"/>
        <w:adjustRightInd w:val="0"/>
        <w:spacing w:line="271" w:lineRule="exact"/>
        <w:ind w:left="100" w:right="-20"/>
        <w:jc w:val="left"/>
        <w:rPr>
          <w:rFonts w:ascii="仿宋" w:hAnsi="仿宋" w:eastAsia="仿宋" w:cs="仿宋"/>
          <w:kern w:val="0"/>
          <w:szCs w:val="21"/>
        </w:rPr>
      </w:pPr>
      <w:r>
        <w:rPr>
          <w:rFonts w:hint="eastAsia" w:ascii="仿宋" w:hAnsi="仿宋" w:eastAsia="仿宋" w:cs="仿宋"/>
          <w:kern w:val="0"/>
          <w:position w:val="-2"/>
          <w:szCs w:val="21"/>
        </w:rPr>
        <w:t>签字</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职</w:t>
      </w:r>
      <w:r>
        <w:rPr>
          <w:rFonts w:hint="eastAsia" w:ascii="仿宋" w:hAnsi="仿宋" w:eastAsia="仿宋" w:cs="仿宋"/>
          <w:spacing w:val="-2"/>
          <w:kern w:val="0"/>
          <w:position w:val="-2"/>
          <w:szCs w:val="21"/>
        </w:rPr>
        <w:t>务</w:t>
      </w:r>
      <w:r>
        <w:rPr>
          <w:rFonts w:hint="eastAsia" w:ascii="仿宋" w:hAnsi="仿宋" w:eastAsia="仿宋" w:cs="仿宋"/>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ab/>
      </w:r>
      <w:r>
        <w:rPr>
          <w:rFonts w:hint="eastAsia" w:ascii="仿宋" w:hAnsi="仿宋" w:eastAsia="仿宋" w:cs="仿宋"/>
          <w:spacing w:val="-2"/>
          <w:kern w:val="0"/>
          <w:position w:val="-2"/>
          <w:szCs w:val="21"/>
        </w:rPr>
        <w:t>签字</w:t>
      </w:r>
      <w:r>
        <w:rPr>
          <w:rFonts w:hint="eastAsia" w:ascii="仿宋" w:hAnsi="仿宋" w:eastAsia="仿宋" w:cs="仿宋"/>
          <w:kern w:val="0"/>
          <w:position w:val="-2"/>
          <w:szCs w:val="21"/>
        </w:rPr>
        <w:t>人职</w:t>
      </w:r>
      <w:r>
        <w:rPr>
          <w:rFonts w:hint="eastAsia" w:ascii="仿宋" w:hAnsi="仿宋" w:eastAsia="仿宋" w:cs="仿宋"/>
          <w:spacing w:val="-2"/>
          <w:kern w:val="0"/>
          <w:position w:val="-2"/>
          <w:szCs w:val="21"/>
        </w:rPr>
        <w:t>务</w:t>
      </w:r>
      <w:r>
        <w:rPr>
          <w:rFonts w:hint="eastAsia" w:ascii="仿宋" w:hAnsi="仿宋" w:eastAsia="仿宋" w:cs="仿宋"/>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pPr>
        <w:autoSpaceDE w:val="0"/>
        <w:autoSpaceDN w:val="0"/>
        <w:adjustRightInd w:val="0"/>
        <w:spacing w:line="170" w:lineRule="exact"/>
        <w:jc w:val="left"/>
        <w:rPr>
          <w:rFonts w:ascii="仿宋" w:hAnsi="仿宋" w:eastAsia="仿宋" w:cs="仿宋"/>
          <w:kern w:val="0"/>
          <w:sz w:val="17"/>
          <w:szCs w:val="17"/>
        </w:rPr>
      </w:pPr>
    </w:p>
    <w:p>
      <w:pPr>
        <w:tabs>
          <w:tab w:val="left" w:pos="4300"/>
          <w:tab w:val="left" w:pos="4500"/>
          <w:tab w:val="left" w:pos="8700"/>
        </w:tabs>
        <w:autoSpaceDE w:val="0"/>
        <w:autoSpaceDN w:val="0"/>
        <w:adjustRightInd w:val="0"/>
        <w:spacing w:line="271" w:lineRule="exact"/>
        <w:ind w:left="100" w:right="-20"/>
        <w:jc w:val="left"/>
        <w:rPr>
          <w:rFonts w:ascii="仿宋" w:hAnsi="仿宋" w:eastAsia="仿宋" w:cs="仿宋"/>
          <w:kern w:val="0"/>
          <w:szCs w:val="21"/>
        </w:rPr>
      </w:pPr>
      <w:r>
        <w:rPr>
          <w:rFonts w:hint="eastAsia" w:ascii="仿宋" w:hAnsi="仿宋" w:eastAsia="仿宋" w:cs="仿宋"/>
          <w:kern w:val="0"/>
          <w:position w:val="-2"/>
          <w:szCs w:val="21"/>
        </w:rPr>
        <w:t>签字</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姓</w:t>
      </w:r>
      <w:r>
        <w:rPr>
          <w:rFonts w:hint="eastAsia" w:ascii="仿宋" w:hAnsi="仿宋" w:eastAsia="仿宋" w:cs="仿宋"/>
          <w:spacing w:val="-2"/>
          <w:kern w:val="0"/>
          <w:position w:val="-2"/>
          <w:szCs w:val="21"/>
        </w:rPr>
        <w:t>名</w:t>
      </w:r>
      <w:r>
        <w:rPr>
          <w:rFonts w:hint="eastAsia" w:ascii="仿宋" w:hAnsi="仿宋" w:eastAsia="仿宋" w:cs="仿宋"/>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r>
        <w:rPr>
          <w:rFonts w:hint="eastAsia" w:ascii="仿宋" w:hAnsi="仿宋" w:eastAsia="仿宋" w:cs="仿宋"/>
          <w:kern w:val="0"/>
          <w:position w:val="-2"/>
          <w:szCs w:val="21"/>
        </w:rPr>
        <w:tab/>
      </w:r>
      <w:r>
        <w:rPr>
          <w:rFonts w:hint="eastAsia" w:ascii="仿宋" w:hAnsi="仿宋" w:eastAsia="仿宋" w:cs="仿宋"/>
          <w:spacing w:val="-2"/>
          <w:kern w:val="0"/>
          <w:position w:val="-2"/>
          <w:szCs w:val="21"/>
        </w:rPr>
        <w:t>签字</w:t>
      </w:r>
      <w:r>
        <w:rPr>
          <w:rFonts w:hint="eastAsia" w:ascii="仿宋" w:hAnsi="仿宋" w:eastAsia="仿宋" w:cs="仿宋"/>
          <w:kern w:val="0"/>
          <w:position w:val="-2"/>
          <w:szCs w:val="21"/>
        </w:rPr>
        <w:t>人姓</w:t>
      </w:r>
      <w:r>
        <w:rPr>
          <w:rFonts w:hint="eastAsia" w:ascii="仿宋" w:hAnsi="仿宋" w:eastAsia="仿宋" w:cs="仿宋"/>
          <w:spacing w:val="-2"/>
          <w:kern w:val="0"/>
          <w:position w:val="-2"/>
          <w:szCs w:val="21"/>
        </w:rPr>
        <w:t>名</w:t>
      </w:r>
      <w:r>
        <w:rPr>
          <w:rFonts w:hint="eastAsia" w:ascii="仿宋" w:hAnsi="仿宋" w:eastAsia="仿宋" w:cs="仿宋"/>
          <w:kern w:val="0"/>
          <w:position w:val="-2"/>
          <w:szCs w:val="21"/>
        </w:rPr>
        <w:t>：</w:t>
      </w:r>
      <w:r>
        <w:rPr>
          <w:rFonts w:hint="eastAsia" w:ascii="仿宋" w:hAnsi="仿宋" w:eastAsia="仿宋" w:cs="仿宋"/>
          <w:w w:val="169"/>
          <w:kern w:val="0"/>
          <w:position w:val="-2"/>
          <w:szCs w:val="21"/>
          <w:u w:val="single"/>
        </w:rPr>
        <w:t xml:space="preserve"> </w:t>
      </w:r>
      <w:r>
        <w:rPr>
          <w:rFonts w:hint="eastAsia" w:ascii="仿宋" w:hAnsi="仿宋" w:eastAsia="仿宋" w:cs="仿宋"/>
          <w:kern w:val="0"/>
          <w:position w:val="-2"/>
          <w:szCs w:val="21"/>
          <w:u w:val="single"/>
        </w:rPr>
        <w:tab/>
      </w:r>
    </w:p>
    <w:p>
      <w:pPr>
        <w:autoSpaceDE w:val="0"/>
        <w:autoSpaceDN w:val="0"/>
        <w:adjustRightInd w:val="0"/>
        <w:spacing w:before="8" w:line="160" w:lineRule="exact"/>
        <w:jc w:val="left"/>
        <w:rPr>
          <w:rFonts w:ascii="仿宋" w:hAnsi="仿宋" w:eastAsia="仿宋" w:cs="仿宋"/>
          <w:kern w:val="0"/>
          <w:sz w:val="16"/>
          <w:szCs w:val="16"/>
        </w:rPr>
      </w:pPr>
    </w:p>
    <w:p>
      <w:pPr>
        <w:spacing w:line="500" w:lineRule="exact"/>
        <w:ind w:firstLine="643"/>
        <w:jc w:val="center"/>
        <w:rPr>
          <w:rFonts w:eastAsia="方正小标宋简体"/>
          <w:sz w:val="36"/>
          <w:szCs w:val="36"/>
        </w:rPr>
      </w:pPr>
      <w:r>
        <w:rPr>
          <w:rFonts w:hint="eastAsia" w:ascii="仿宋" w:hAnsi="仿宋" w:eastAsia="仿宋" w:cs="仿宋"/>
          <w:kern w:val="0"/>
          <w:szCs w:val="21"/>
        </w:rPr>
        <w:t>签字</w:t>
      </w:r>
      <w:r>
        <w:rPr>
          <w:rFonts w:hint="eastAsia" w:ascii="仿宋" w:hAnsi="仿宋" w:eastAsia="仿宋" w:cs="仿宋"/>
          <w:spacing w:val="-2"/>
          <w:kern w:val="0"/>
          <w:szCs w:val="21"/>
        </w:rPr>
        <w:t>人</w:t>
      </w:r>
      <w:r>
        <w:rPr>
          <w:rFonts w:hint="eastAsia" w:ascii="仿宋" w:hAnsi="仿宋" w:eastAsia="仿宋" w:cs="仿宋"/>
          <w:kern w:val="0"/>
          <w:szCs w:val="21"/>
        </w:rPr>
        <w:t>签</w:t>
      </w:r>
      <w:r>
        <w:rPr>
          <w:rFonts w:hint="eastAsia" w:ascii="仿宋" w:hAnsi="仿宋" w:eastAsia="仿宋" w:cs="仿宋"/>
          <w:spacing w:val="-2"/>
          <w:kern w:val="0"/>
          <w:szCs w:val="21"/>
        </w:rPr>
        <w:t>名</w:t>
      </w:r>
      <w:r>
        <w:rPr>
          <w:rFonts w:hint="eastAsia" w:ascii="仿宋" w:hAnsi="仿宋" w:eastAsia="仿宋" w:cs="仿宋"/>
          <w:kern w:val="0"/>
          <w:szCs w:val="21"/>
        </w:rPr>
        <w:t>：</w:t>
      </w:r>
      <w:r>
        <w:rPr>
          <w:rFonts w:hint="eastAsia" w:ascii="仿宋" w:hAnsi="仿宋" w:eastAsia="仿宋" w:cs="仿宋"/>
          <w:w w:val="169"/>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ab/>
      </w:r>
      <w:r>
        <w:rPr>
          <w:rFonts w:hint="eastAsia" w:ascii="仿宋" w:hAnsi="仿宋" w:eastAsia="仿宋" w:cs="仿宋"/>
          <w:spacing w:val="-2"/>
          <w:kern w:val="0"/>
          <w:szCs w:val="21"/>
        </w:rPr>
        <w:t>签字</w:t>
      </w:r>
      <w:r>
        <w:rPr>
          <w:rFonts w:hint="eastAsia" w:ascii="仿宋" w:hAnsi="仿宋" w:eastAsia="仿宋" w:cs="仿宋"/>
          <w:kern w:val="0"/>
          <w:szCs w:val="21"/>
        </w:rPr>
        <w:t>人签</w:t>
      </w:r>
      <w:r>
        <w:rPr>
          <w:rFonts w:hint="eastAsia" w:ascii="仿宋" w:hAnsi="仿宋" w:eastAsia="仿宋" w:cs="仿宋"/>
          <w:spacing w:val="-2"/>
          <w:kern w:val="0"/>
          <w:szCs w:val="21"/>
        </w:rPr>
        <w:t>名</w:t>
      </w:r>
      <w:r>
        <w:rPr>
          <w:rFonts w:hint="eastAsia" w:ascii="仿宋" w:hAnsi="仿宋" w:eastAsia="仿宋" w:cs="仿宋"/>
          <w:kern w:val="0"/>
          <w:szCs w:val="21"/>
        </w:rPr>
        <w:t>：</w:t>
      </w:r>
      <w:r>
        <w:rPr>
          <w:rFonts w:hint="eastAsia" w:ascii="仿宋" w:hAnsi="仿宋" w:eastAsia="仿宋" w:cs="仿宋"/>
          <w:w w:val="169"/>
          <w:kern w:val="0"/>
          <w:szCs w:val="21"/>
          <w:u w:val="single"/>
        </w:rPr>
        <w:t xml:space="preserve"> </w:t>
      </w:r>
      <w:r>
        <w:rPr>
          <w:rFonts w:hint="eastAsia" w:ascii="仿宋" w:hAnsi="仿宋" w:eastAsia="仿宋" w:cs="仿宋"/>
          <w:kern w:val="0"/>
          <w:szCs w:val="21"/>
          <w:u w:val="single"/>
        </w:rPr>
        <w:tab/>
      </w:r>
    </w:p>
    <w:p>
      <w:pPr>
        <w:spacing w:line="500" w:lineRule="exact"/>
        <w:ind w:firstLine="643"/>
        <w:jc w:val="center"/>
        <w:rPr>
          <w:rFonts w:eastAsia="方正小标宋简体"/>
          <w:sz w:val="36"/>
          <w:szCs w:val="36"/>
        </w:rPr>
      </w:pPr>
    </w:p>
    <w:p>
      <w:pPr>
        <w:spacing w:line="500" w:lineRule="exact"/>
        <w:ind w:firstLine="643"/>
        <w:jc w:val="center"/>
        <w:rPr>
          <w:rFonts w:eastAsia="方正小标宋简体"/>
          <w:sz w:val="36"/>
          <w:szCs w:val="36"/>
        </w:rPr>
      </w:pPr>
    </w:p>
    <w:p>
      <w:pPr>
        <w:spacing w:line="500" w:lineRule="exact"/>
        <w:ind w:firstLine="643"/>
        <w:jc w:val="center"/>
        <w:rPr>
          <w:rFonts w:eastAsia="方正小标宋简体"/>
          <w:sz w:val="36"/>
          <w:szCs w:val="36"/>
        </w:rPr>
      </w:pPr>
    </w:p>
    <w:p>
      <w:pPr>
        <w:spacing w:line="500" w:lineRule="exact"/>
        <w:ind w:firstLine="643"/>
        <w:jc w:val="center"/>
        <w:rPr>
          <w:rFonts w:eastAsia="方正小标宋简体"/>
          <w:sz w:val="36"/>
          <w:szCs w:val="36"/>
        </w:rPr>
      </w:pPr>
    </w:p>
    <w:p>
      <w:pPr>
        <w:spacing w:line="500" w:lineRule="exact"/>
        <w:ind w:firstLine="643"/>
        <w:jc w:val="center"/>
        <w:rPr>
          <w:rFonts w:eastAsia="方正小标宋简体"/>
          <w:sz w:val="36"/>
          <w:szCs w:val="36"/>
        </w:rPr>
      </w:pPr>
    </w:p>
    <w:p>
      <w:pPr>
        <w:spacing w:line="500" w:lineRule="exact"/>
        <w:ind w:firstLine="643"/>
        <w:jc w:val="center"/>
        <w:rPr>
          <w:rFonts w:eastAsia="方正小标宋简体"/>
          <w:sz w:val="36"/>
          <w:szCs w:val="36"/>
        </w:rPr>
      </w:pPr>
    </w:p>
    <w:p>
      <w:pPr>
        <w:spacing w:line="500" w:lineRule="exact"/>
        <w:ind w:firstLine="643"/>
        <w:jc w:val="center"/>
        <w:rPr>
          <w:rFonts w:eastAsia="方正小标宋简体"/>
          <w:sz w:val="36"/>
          <w:szCs w:val="36"/>
        </w:rPr>
      </w:pPr>
    </w:p>
    <w:p>
      <w:pPr>
        <w:spacing w:line="500" w:lineRule="exact"/>
        <w:ind w:firstLine="643"/>
        <w:jc w:val="center"/>
        <w:rPr>
          <w:rFonts w:eastAsia="方正小标宋简体"/>
          <w:sz w:val="36"/>
          <w:szCs w:val="36"/>
        </w:rPr>
      </w:pPr>
    </w:p>
    <w:p>
      <w:pPr>
        <w:spacing w:line="500" w:lineRule="exact"/>
        <w:ind w:firstLine="643"/>
        <w:jc w:val="center"/>
        <w:rPr>
          <w:rFonts w:eastAsia="方正小标宋简体"/>
          <w:sz w:val="36"/>
          <w:szCs w:val="36"/>
        </w:rPr>
      </w:pPr>
    </w:p>
    <w:p>
      <w:pPr>
        <w:spacing w:line="500" w:lineRule="exact"/>
        <w:rPr>
          <w:rFonts w:eastAsia="方正小标宋简体"/>
          <w:sz w:val="36"/>
          <w:szCs w:val="36"/>
        </w:rPr>
      </w:pPr>
    </w:p>
    <w:p>
      <w:pPr>
        <w:numPr>
          <w:ilvl w:val="0"/>
          <w:numId w:val="1"/>
        </w:numPr>
        <w:autoSpaceDE w:val="0"/>
        <w:autoSpaceDN w:val="0"/>
        <w:adjustRightInd w:val="0"/>
        <w:jc w:val="center"/>
        <w:rPr>
          <w:rFonts w:ascii="宋体" w:hAnsi="宋体" w:cs="TimesNewRomanPS-BoldMT"/>
          <w:b/>
          <w:bCs/>
          <w:kern w:val="0"/>
          <w:sz w:val="28"/>
          <w:szCs w:val="28"/>
        </w:rPr>
      </w:pPr>
      <w:r>
        <w:rPr>
          <w:rFonts w:hint="eastAsia" w:ascii="宋体" w:hAnsi="宋体" w:cs="TimesNewRomanPS-BoldMT"/>
          <w:b/>
          <w:bCs/>
          <w:kern w:val="0"/>
          <w:sz w:val="28"/>
          <w:szCs w:val="28"/>
        </w:rPr>
        <w:t>廉政协议</w:t>
      </w:r>
    </w:p>
    <w:p>
      <w:pPr>
        <w:pStyle w:val="9"/>
        <w:spacing w:line="560" w:lineRule="exact"/>
        <w:ind w:firstLine="560"/>
      </w:pPr>
    </w:p>
    <w:p>
      <w:pPr>
        <w:spacing w:line="560" w:lineRule="exact"/>
        <w:rPr>
          <w:rFonts w:ascii="仿宋" w:hAnsi="仿宋" w:eastAsia="仿宋" w:cs="仿宋"/>
          <w:b/>
          <w:sz w:val="28"/>
          <w:szCs w:val="28"/>
          <w:u w:val="single"/>
        </w:rPr>
      </w:pPr>
      <w:r>
        <w:rPr>
          <w:rFonts w:hint="eastAsia" w:ascii="仿宋" w:hAnsi="仿宋" w:eastAsia="仿宋" w:cs="仿宋"/>
          <w:b/>
          <w:sz w:val="28"/>
          <w:szCs w:val="28"/>
        </w:rPr>
        <w:t>买方：</w:t>
      </w:r>
      <w:r>
        <w:rPr>
          <w:rFonts w:hint="eastAsia" w:ascii="宋体" w:hAnsi="宋体" w:cs="宋体"/>
          <w:bCs/>
          <w:color w:val="000000"/>
          <w:sz w:val="24"/>
          <w:szCs w:val="24"/>
          <w:u w:val="single"/>
          <w:lang w:val="en-US" w:eastAsia="zh-CN"/>
        </w:rPr>
        <w:t>喀麦隆克里比深水港</w:t>
      </w:r>
      <w:r>
        <w:rPr>
          <w:rFonts w:hint="eastAsia" w:ascii="宋体" w:hAnsi="宋体" w:eastAsia="宋体" w:cs="宋体"/>
          <w:bCs/>
          <w:color w:val="000000"/>
          <w:sz w:val="24"/>
          <w:szCs w:val="24"/>
          <w:u w:val="single"/>
        </w:rPr>
        <w:t>项目</w:t>
      </w:r>
      <w:r>
        <w:rPr>
          <w:rFonts w:hint="eastAsia" w:ascii="宋体" w:hAnsi="宋体" w:eastAsia="宋体" w:cs="宋体"/>
          <w:bCs/>
          <w:color w:val="000000"/>
          <w:sz w:val="24"/>
          <w:szCs w:val="24"/>
          <w:u w:val="single"/>
          <w:lang w:val="en-US" w:eastAsia="zh-CN"/>
        </w:rPr>
        <w:t>经理部</w:t>
      </w:r>
    </w:p>
    <w:p>
      <w:pPr>
        <w:spacing w:line="560" w:lineRule="exact"/>
        <w:rPr>
          <w:rFonts w:ascii="仿宋" w:hAnsi="仿宋" w:eastAsia="仿宋" w:cs="仿宋"/>
          <w:sz w:val="28"/>
          <w:szCs w:val="28"/>
          <w:u w:val="single"/>
        </w:rPr>
      </w:pPr>
      <w:r>
        <w:rPr>
          <w:rFonts w:hint="eastAsia" w:ascii="仿宋" w:hAnsi="仿宋" w:eastAsia="仿宋" w:cs="仿宋"/>
          <w:b/>
          <w:sz w:val="28"/>
          <w:szCs w:val="28"/>
        </w:rPr>
        <w:t>卖方：</w:t>
      </w:r>
      <w:r>
        <w:rPr>
          <w:rFonts w:ascii="仿宋" w:hAnsi="仿宋" w:eastAsia="仿宋" w:cs="仿宋"/>
          <w:b/>
          <w:sz w:val="28"/>
          <w:szCs w:val="28"/>
          <w:u w:val="single"/>
        </w:rPr>
        <w:t xml:space="preserve">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为进一步完善监督制约机制，加强物资采购供应中的廉政建设，规范、约束采购供应双方的行为，防止违法违纪和不廉洁问题的发生，维护国家、集体和当事人的合法权益，根据国家有关廉政建设的各项规定，订立本廉政协议。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一、买卖双方的权利和义务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（一）严格遵守党和国家有关法律法规。</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（二）双方的业务活动坚持公开、公正、诚信、透明的原则（除法律认定的商业秘密和协议文件另有规定之外），不得损害国家和企业的利益，违反供应链管理的规章制度。</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（三）建立健全廉政制度，开展廉政教育，公布举报电话监督并认真查处违法违纪行为。</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（四）发现对方在业务活动中有违反廉政规定的行为，应及时提醒对方纠正。</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（五）发现对方严重违反本协议条款的行为，应向其上级纪检监察部门举报、建议给予处理，并要求告知处理结果或按本协议规定追究责任。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二、买方义务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（一）买方及其工作人员不得索要或接受卖方的礼金、有价证券和贵重物品，不得在卖方报销任何应由买方或个人支付的费用。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（二）买方工作人员不得参加卖方安排的宴请和提供的健身、娱乐活动；不得接受卖方提供的通讯工具和高档办公用品等。</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（三）买方及其工作人员不得要求或者接受卖方为其住房装修、婚丧嫁娶活动、配偶子女的工作安排以及出国（境）、旅游等提供资助或方便等。</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（四）买方工作人员的配偶、子女不得从事与卖方有关的材料设备供应等。</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三、卖方义务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（一）卖方不得以任何理由向买方及其工作人员行贿或馈赠礼金、有价证券、礼品、股权、股票、债券等影响公平交易的财物或者输送利益。</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（二）卖方不得与买方员工就合同谈判、签订、履行及违约责任追究等事项进行私下交涉，不得以回扣、酬金、佣金、奖励、津贴、兼职工资等名目，让利给买方员工及其亲属。</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（三）卖方不得以任何名义为买方及其工作人员报销应由买方单位或个人支付的任何费用。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（四）卖方不得以任何理由安排买方工作人员参加超标准宴请、旅游、健身及娱乐活动。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（五）卖方不得为买方工作人员购置或提供交通工具、通讯工具和高档办公用品等物品。</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（六）卖方不得为买方工作人员的亲友安排工作，不得为买方工作人员亲属经商办企业提供便利和优惠条件，不得以各种理由提供借款或车辆房屋借用。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（七）卖方在买方进行涉嫌不廉洁商业行为调查时，有义务配合并提供证据材料。</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四、违约责任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（一）买方或其工作人员违反本协议第一、二条，买方上级单位监督部门按照职权，根据有关规定给予党纪、政纪处理；涉嫌犯罪的，移交司法机关追究刑事责任。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卖方或其工作人员违反本协议第一、三条，买方有权扣除卖方合同金额1%的货款作为违约赔偿金，并将卖方列为黑名单，取消其以后作为买方供应商资格，同时建议卖方上级监督部门根据有关规定给予处理。</w:t>
      </w:r>
    </w:p>
    <w:p>
      <w:pPr>
        <w:spacing w:line="560" w:lineRule="exact"/>
        <w:ind w:firstLine="560" w:firstLineChars="200"/>
      </w:pPr>
      <w:r>
        <w:rPr>
          <w:rFonts w:hint="eastAsia" w:ascii="仿宋" w:hAnsi="仿宋" w:eastAsia="仿宋" w:cs="仿宋"/>
          <w:sz w:val="28"/>
          <w:szCs w:val="28"/>
        </w:rPr>
        <w:t>五、买方或买方上级单位的纪检监察部门可约请卖方或卖方上级单位纪检监察部门对本协议履行情况进行检查；若卖方无上级纪检监督部门，则买方上级单位纪检监察部门有权单独检查，提出相应的处理意见。</w:t>
      </w:r>
    </w:p>
    <w:p>
      <w:pPr>
        <w:spacing w:line="560" w:lineRule="exact"/>
        <w:ind w:firstLine="565" w:firstLineChars="202"/>
        <w:rPr>
          <w:rFonts w:ascii="仿宋" w:hAnsi="仿宋" w:eastAsia="仿宋" w:cs="仿宋"/>
          <w:sz w:val="28"/>
          <w:szCs w:val="28"/>
        </w:rPr>
      </w:pPr>
      <w:r>
        <w:rPr>
          <w:rFonts w:hint="eastAsia" w:ascii="仿宋" w:hAnsi="仿宋" w:eastAsia="仿宋" w:cs="仿宋"/>
          <w:sz w:val="28"/>
          <w:szCs w:val="28"/>
        </w:rPr>
        <w:t>六、买卖双方有其他违反廉政规定的行为，影响正确履行物资购销合同的，按国家的有关法律、法规、规章制度，对相关方予以责任追究。 </w:t>
      </w:r>
    </w:p>
    <w:p>
      <w:pPr>
        <w:spacing w:line="560" w:lineRule="exact"/>
        <w:ind w:firstLine="565" w:firstLineChars="202"/>
      </w:pPr>
      <w:r>
        <w:rPr>
          <w:rFonts w:hint="eastAsia" w:ascii="仿宋" w:hAnsi="仿宋" w:eastAsia="仿宋" w:cs="仿宋"/>
          <w:sz w:val="28"/>
          <w:szCs w:val="28"/>
        </w:rPr>
        <w:t>七、本协议作为物资购销合同的组成部分，具有与购销合同同等的法律效力。</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八、本协议有效期为甲乙双方签字或盖章之日起至双方办理结算完毕时止。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九、本协议一式</w:t>
      </w:r>
      <w:r>
        <w:rPr>
          <w:rFonts w:hint="eastAsia" w:ascii="仿宋" w:hAnsi="仿宋" w:eastAsia="仿宋" w:cs="仿宋"/>
          <w:sz w:val="28"/>
          <w:szCs w:val="28"/>
          <w:u w:val="single"/>
        </w:rPr>
        <w:t xml:space="preserve"> 贰 </w:t>
      </w:r>
      <w:r>
        <w:rPr>
          <w:rFonts w:hint="eastAsia" w:ascii="仿宋" w:hAnsi="仿宋" w:eastAsia="仿宋" w:cs="仿宋"/>
          <w:sz w:val="28"/>
          <w:szCs w:val="28"/>
        </w:rPr>
        <w:t>份，甲、乙双方各执</w:t>
      </w:r>
      <w:r>
        <w:rPr>
          <w:rFonts w:hint="eastAsia" w:ascii="仿宋" w:hAnsi="仿宋" w:eastAsia="仿宋" w:cs="仿宋"/>
          <w:sz w:val="28"/>
          <w:szCs w:val="28"/>
          <w:u w:val="single"/>
        </w:rPr>
        <w:t xml:space="preserve"> 壹 </w:t>
      </w:r>
      <w:r>
        <w:rPr>
          <w:rFonts w:hint="eastAsia" w:ascii="仿宋" w:hAnsi="仿宋" w:eastAsia="仿宋" w:cs="仿宋"/>
          <w:sz w:val="28"/>
          <w:szCs w:val="28"/>
        </w:rPr>
        <w:t>份，买方上级单位纪检监督部门一份，若卖方有上级单位，送该单位纪检监督部门一份。</w:t>
      </w:r>
    </w:p>
    <w:p>
      <w:pPr>
        <w:spacing w:line="560" w:lineRule="exact"/>
        <w:rPr>
          <w:rFonts w:ascii="仿宋" w:hAnsi="仿宋" w:eastAsia="仿宋" w:cs="仿宋"/>
          <w:sz w:val="28"/>
          <w:szCs w:val="28"/>
        </w:rPr>
      </w:pPr>
    </w:p>
    <w:p>
      <w:pPr>
        <w:pStyle w:val="3"/>
        <w:rPr>
          <w:rFonts w:ascii="仿宋" w:hAnsi="仿宋" w:eastAsia="仿宋" w:cs="仿宋"/>
          <w:sz w:val="28"/>
          <w:szCs w:val="28"/>
        </w:rPr>
      </w:pPr>
    </w:p>
    <w:p>
      <w:pPr>
        <w:rPr>
          <w:rFonts w:ascii="仿宋" w:hAnsi="仿宋" w:eastAsia="仿宋" w:cs="仿宋"/>
          <w:sz w:val="28"/>
          <w:szCs w:val="28"/>
        </w:rPr>
      </w:pP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（本页无正文）</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买方单位：（盖章）             卖方单位：（盖章）</w:t>
      </w:r>
    </w:p>
    <w:p>
      <w:pPr>
        <w:spacing w:line="560" w:lineRule="exact"/>
        <w:rPr>
          <w:rFonts w:ascii="仿宋" w:hAnsi="仿宋" w:eastAsia="仿宋" w:cs="仿宋"/>
          <w:sz w:val="28"/>
          <w:szCs w:val="28"/>
        </w:rPr>
      </w:pPr>
      <w:r>
        <w:rPr>
          <w:rFonts w:hint="eastAsia" w:ascii="仿宋" w:hAnsi="仿宋" w:eastAsia="仿宋" w:cs="仿宋"/>
          <w:sz w:val="28"/>
          <w:szCs w:val="28"/>
        </w:rPr>
        <w:t>法定代表人：                  法定代表人：</w:t>
      </w:r>
    </w:p>
    <w:p>
      <w:pPr>
        <w:spacing w:line="560" w:lineRule="exact"/>
        <w:rPr>
          <w:rFonts w:ascii="仿宋" w:hAnsi="仿宋" w:eastAsia="仿宋" w:cs="仿宋"/>
          <w:sz w:val="28"/>
          <w:szCs w:val="28"/>
        </w:rPr>
      </w:pPr>
      <w:r>
        <w:rPr>
          <w:rFonts w:hint="eastAsia" w:ascii="仿宋" w:hAnsi="仿宋" w:eastAsia="仿宋" w:cs="仿宋"/>
          <w:sz w:val="28"/>
          <w:szCs w:val="28"/>
        </w:rPr>
        <w:t>授权代理人：                  授权代理人：</w:t>
      </w:r>
    </w:p>
    <w:p>
      <w:pPr>
        <w:spacing w:line="560" w:lineRule="exact"/>
        <w:rPr>
          <w:rFonts w:ascii="仿宋" w:hAnsi="仿宋" w:eastAsia="仿宋" w:cs="仿宋"/>
          <w:sz w:val="28"/>
          <w:szCs w:val="28"/>
        </w:rPr>
      </w:pPr>
      <w:r>
        <w:rPr>
          <w:rFonts w:hint="eastAsia" w:ascii="仿宋" w:hAnsi="仿宋" w:eastAsia="仿宋" w:cs="仿宋"/>
          <w:sz w:val="28"/>
          <w:szCs w:val="28"/>
        </w:rPr>
        <w:t>地      址：                  地      址：</w:t>
      </w:r>
    </w:p>
    <w:p>
      <w:pPr>
        <w:spacing w:line="560" w:lineRule="exact"/>
        <w:rPr>
          <w:rFonts w:ascii="仿宋" w:hAnsi="仿宋" w:eastAsia="仿宋" w:cs="仿宋"/>
          <w:sz w:val="28"/>
          <w:szCs w:val="28"/>
        </w:rPr>
      </w:pPr>
      <w:r>
        <w:rPr>
          <w:rFonts w:hint="eastAsia" w:ascii="仿宋" w:hAnsi="仿宋" w:eastAsia="仿宋" w:cs="仿宋"/>
          <w:sz w:val="28"/>
          <w:szCs w:val="28"/>
        </w:rPr>
        <w:t>电      话：                  电      话：</w:t>
      </w:r>
    </w:p>
    <w:p>
      <w:pPr>
        <w:spacing w:line="560" w:lineRule="exact"/>
        <w:rPr>
          <w:rFonts w:ascii="仿宋" w:hAnsi="仿宋" w:eastAsia="仿宋" w:cs="仿宋"/>
          <w:sz w:val="28"/>
          <w:szCs w:val="28"/>
        </w:rPr>
      </w:pPr>
      <w:r>
        <w:rPr>
          <w:rFonts w:hint="eastAsia" w:ascii="仿宋" w:hAnsi="仿宋" w:eastAsia="仿宋" w:cs="仿宋"/>
          <w:sz w:val="28"/>
          <w:szCs w:val="28"/>
        </w:rPr>
        <w:t>日      期：                  日      期：</w:t>
      </w:r>
    </w:p>
    <w:p>
      <w:pPr>
        <w:spacing w:line="500" w:lineRule="exact"/>
        <w:rPr>
          <w:rFonts w:eastAsia="方正小标宋简体"/>
          <w:sz w:val="36"/>
          <w:szCs w:val="36"/>
        </w:rPr>
      </w:pPr>
      <w:r>
        <w:rPr>
          <w:rFonts w:hint="eastAsia" w:ascii="仿宋" w:hAnsi="仿宋" w:eastAsia="仿宋" w:cs="仿宋"/>
          <w:sz w:val="28"/>
          <w:szCs w:val="28"/>
        </w:rPr>
        <w:t>监督举报电话：                监督举报电话：</w:t>
      </w:r>
    </w:p>
    <w:p>
      <w:pPr>
        <w:spacing w:line="500" w:lineRule="exact"/>
        <w:ind w:firstLine="643"/>
        <w:jc w:val="center"/>
        <w:rPr>
          <w:rFonts w:eastAsia="方正小标宋简体"/>
          <w:sz w:val="36"/>
          <w:szCs w:val="36"/>
        </w:rPr>
      </w:pPr>
    </w:p>
    <w:p>
      <w:pPr>
        <w:pStyle w:val="2"/>
        <w:rPr>
          <w:rFonts w:ascii="Times New Roman" w:hAnsi="Times New Roman" w:eastAsia="方正小标宋简体"/>
          <w:sz w:val="36"/>
          <w:szCs w:val="36"/>
        </w:rPr>
      </w:pPr>
    </w:p>
    <w:p>
      <w:pPr>
        <w:rPr>
          <w:rFonts w:eastAsia="方正小标宋简体"/>
          <w:sz w:val="36"/>
          <w:szCs w:val="36"/>
        </w:rPr>
      </w:pPr>
    </w:p>
    <w:p>
      <w:pPr>
        <w:pStyle w:val="2"/>
        <w:rPr>
          <w:rFonts w:ascii="Times New Roman" w:hAnsi="Times New Roman" w:eastAsia="方正小标宋简体"/>
          <w:sz w:val="36"/>
          <w:szCs w:val="36"/>
        </w:rPr>
      </w:pPr>
    </w:p>
    <w:p>
      <w:pPr>
        <w:rPr>
          <w:rFonts w:eastAsia="方正小标宋简体"/>
          <w:sz w:val="36"/>
          <w:szCs w:val="36"/>
        </w:rPr>
      </w:pPr>
    </w:p>
    <w:p>
      <w:pPr>
        <w:pStyle w:val="2"/>
        <w:rPr>
          <w:rFonts w:ascii="Times New Roman" w:hAnsi="Times New Roman" w:eastAsia="方正小标宋简体"/>
          <w:sz w:val="36"/>
          <w:szCs w:val="36"/>
        </w:rPr>
      </w:pPr>
    </w:p>
    <w:p>
      <w:pPr>
        <w:rPr>
          <w:rFonts w:eastAsia="方正小标宋简体"/>
          <w:sz w:val="36"/>
          <w:szCs w:val="36"/>
        </w:rPr>
      </w:pPr>
    </w:p>
    <w:p>
      <w:pPr>
        <w:pStyle w:val="2"/>
        <w:rPr>
          <w:rFonts w:ascii="Times New Roman" w:hAnsi="Times New Roman" w:eastAsia="方正小标宋简体"/>
          <w:sz w:val="36"/>
          <w:szCs w:val="36"/>
        </w:rPr>
      </w:pPr>
    </w:p>
    <w:p>
      <w:pPr>
        <w:rPr>
          <w:rFonts w:eastAsia="方正小标宋简体"/>
          <w:sz w:val="36"/>
          <w:szCs w:val="36"/>
        </w:rPr>
      </w:pPr>
    </w:p>
    <w:p>
      <w:pPr>
        <w:pStyle w:val="2"/>
        <w:rPr>
          <w:rFonts w:ascii="Times New Roman" w:hAnsi="Times New Roman" w:eastAsia="方正小标宋简体"/>
          <w:sz w:val="36"/>
          <w:szCs w:val="36"/>
        </w:rPr>
      </w:pPr>
    </w:p>
    <w:p>
      <w:pPr>
        <w:rPr>
          <w:rFonts w:eastAsia="方正小标宋简体"/>
          <w:sz w:val="36"/>
          <w:szCs w:val="36"/>
        </w:rPr>
      </w:pPr>
    </w:p>
    <w:p>
      <w:pPr>
        <w:spacing w:line="500" w:lineRule="exact"/>
        <w:rPr>
          <w:rFonts w:eastAsia="方正小标宋简体"/>
          <w:sz w:val="36"/>
          <w:szCs w:val="36"/>
        </w:rPr>
      </w:pPr>
    </w:p>
    <w:p>
      <w:pPr>
        <w:spacing w:line="500" w:lineRule="exact"/>
        <w:ind w:firstLine="643"/>
        <w:jc w:val="center"/>
        <w:rPr>
          <w:rFonts w:eastAsia="方正小标宋简体"/>
          <w:sz w:val="36"/>
          <w:szCs w:val="36"/>
        </w:rPr>
      </w:pPr>
    </w:p>
    <w:p>
      <w:pPr>
        <w:spacing w:line="500" w:lineRule="exact"/>
        <w:ind w:firstLine="643"/>
        <w:jc w:val="center"/>
        <w:rPr>
          <w:rFonts w:eastAsia="方正小标宋简体"/>
          <w:sz w:val="36"/>
          <w:szCs w:val="36"/>
        </w:rPr>
      </w:pPr>
    </w:p>
    <w:p>
      <w:pPr>
        <w:numPr>
          <w:ilvl w:val="0"/>
          <w:numId w:val="1"/>
        </w:numPr>
        <w:spacing w:line="500" w:lineRule="exact"/>
        <w:jc w:val="center"/>
        <w:rPr>
          <w:rFonts w:eastAsia="方正小标宋简体"/>
          <w:sz w:val="36"/>
          <w:szCs w:val="36"/>
        </w:rPr>
      </w:pPr>
      <w:r>
        <w:rPr>
          <w:rFonts w:hint="eastAsia" w:eastAsia="方正小标宋简体"/>
          <w:sz w:val="36"/>
          <w:szCs w:val="36"/>
        </w:rPr>
        <w:t>信用承诺书</w:t>
      </w:r>
    </w:p>
    <w:p>
      <w:pPr>
        <w:pStyle w:val="2"/>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为营造公开、公平、公正、诚实守信的交易环境，树立诚信守法的供应商（分包商、服务商等）形象，本人代表本单位作出以下承诺：</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（一）提交的所有信息，均合法、真实、准确、有效，无任何伪造、修改、虚假成分，并对信息的真实性负责。</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（二）及时更新本单位信息，并对所提供信息的有效性负责。</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（三）严格遵守法律、法规、规章以及项目单位提前告知的管理要求，开展交易活动；积极履行社会责任，促进廉政建设。</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（四）自我约束、自我管理，不发生弄虚作假、围标串标、恶意投诉、行贿、干扰交易活动等法律法规禁止的行为，自觉维护项目交易的良好秩序。</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（五）守合同、重信用，诚信履约，自觉接受中交集团及项目单位、社会公众、新闻舆论的监督。</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（六）自愿接受政府部门、中交集团及项目单位依法依规的检查。如发生违法违规或不良行为，自愿接受政府部门、中交集团及项目单位依法依规给予的处罚（处理），并依法承担赔偿责任和刑事责任。</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（七）已认可并遵守中交集团及项目单位关于黑名单和重点关注名单“一处失信、处处受限”联合惩戒以及诚信廉洁共建共享等相关规定。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（八）本单位法定代表人、控股股东、实际控制人、董事、监事、高级管理人员、项目团队中无中交集团员工及其亲属（投标单位属于中交集团下属企业除外）。</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九）对项目单位的让利应放在明处，不得与项目单位员工就合同的谈判、签订、履行及违约责任追究等事项进行私下交涉。不得以回扣、酬金、佣金、奖励、津贴、兼职工资等名目，将让利转给项目单位员工及其亲属；不报销、不支付应由项目单位员工个人支付的费用；不提供交通工具、通信工具和高档办公用品等物品。</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不向项目单位员工及其亲属提供财物或者输送利益。不邮寄、赠送可能影响公平交易的礼品、礼金、消费卡（券）、有价证券、股权、股票、债券、其他金融产品、土特产、支付凭证、预付卡、电子红包礼券、房屋、车辆、古董等；不提供可能影响公平交易的宴请、旅游、健身、娱乐等活动；不得为项目单位员工及其亲属经商办企业提供便利和优惠条件，不得为其就业、出国、旅游度假、婚丧嫁娶、子女上学、职务晋升、工作安排、购买或装修房屋、投资入股或者买卖股票、债券等提供方便；不得以各种理由提供借款或者房屋和车辆借用；不得以慈善公益捐赠、社会责任费用等名目，变相提供商业贿赂。</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不得向项目单位员工打听涉及中交集团、四航局、项目单位的商业秘密；在中交集团、四航局、项目单位进行涉嫌不廉洁的商业行为调查时，有义务配合并提供证据材料。</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其他廉洁要求（各单位自行增加）。</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（十）本人已认真阅读和认可上述承诺，并向本单位员工作了宣传教育。</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法定代表人签名：</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单位名单（盖章）</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numPr>
          <w:ilvl w:val="0"/>
          <w:numId w:val="1"/>
        </w:numPr>
        <w:spacing w:after="156" w:afterLines="50" w:line="360" w:lineRule="auto"/>
        <w:jc w:val="center"/>
        <w:rPr>
          <w:rFonts w:ascii="宋体" w:hAnsi="宋体" w:cs="宋体"/>
          <w:b/>
          <w:bCs/>
          <w:sz w:val="30"/>
          <w:szCs w:val="30"/>
        </w:rPr>
      </w:pPr>
      <w:r>
        <w:rPr>
          <w:rFonts w:hint="eastAsia" w:ascii="宋体" w:hAnsi="宋体" w:cs="宋体"/>
          <w:b/>
          <w:bCs/>
          <w:sz w:val="30"/>
          <w:szCs w:val="30"/>
        </w:rPr>
        <w:t>关于中交四航局合作单位黑名单和重点关注名单</w:t>
      </w:r>
    </w:p>
    <w:p>
      <w:pPr>
        <w:spacing w:after="156" w:afterLines="50" w:line="360" w:lineRule="auto"/>
        <w:jc w:val="center"/>
        <w:rPr>
          <w:rFonts w:ascii="宋体" w:hAnsi="宋体" w:cs="宋体"/>
          <w:b/>
          <w:bCs/>
          <w:sz w:val="30"/>
          <w:szCs w:val="30"/>
        </w:rPr>
      </w:pPr>
      <w:r>
        <w:rPr>
          <w:rFonts w:hint="eastAsia" w:ascii="宋体" w:hAnsi="宋体" w:cs="宋体"/>
          <w:b/>
          <w:bCs/>
          <w:sz w:val="30"/>
          <w:szCs w:val="30"/>
        </w:rPr>
        <w:t>管理办法的告知书</w:t>
      </w:r>
    </w:p>
    <w:p>
      <w:pPr>
        <w:ind w:firstLine="480" w:firstLineChars="200"/>
        <w:jc w:val="left"/>
        <w:rPr>
          <w:rFonts w:ascii="宋体" w:hAnsi="宋体" w:cs="宋体"/>
          <w:sz w:val="28"/>
          <w:szCs w:val="28"/>
        </w:rPr>
      </w:pPr>
      <w:r>
        <w:rPr>
          <w:rFonts w:hint="eastAsia" w:ascii="宋体" w:hAnsi="宋体" w:cs="宋体"/>
          <w:sz w:val="24"/>
          <w:szCs w:val="24"/>
        </w:rPr>
        <w:t>为深入贯彻落实党的十九大关于坚持受贿行贿一起查的重要部署和十九届中央纪委六次全会关于探索建立工程建设领域行贿人“黑名单”制度、深化建筑行业生态治理的有关精神，有效保护我司采购、分包、设备租赁、咨询服务等领域商务合作中合同各方的正当权益，预防和治理破坏社会经营正常秩序的不诚信行为及商业贿赂等不廉洁行为，持续营造风清气正、公开透明的良好市场环境，现将我司黑名单和重点关注名单管理办法告知如下：</w:t>
      </w:r>
    </w:p>
    <w:p>
      <w:pPr>
        <w:numPr>
          <w:ilvl w:val="0"/>
          <w:numId w:val="2"/>
        </w:numPr>
        <w:ind w:firstLine="602" w:firstLineChars="200"/>
        <w:jc w:val="left"/>
        <w:rPr>
          <w:rFonts w:ascii="宋体" w:hAnsi="宋体" w:cs="宋体"/>
          <w:b/>
          <w:sz w:val="30"/>
          <w:szCs w:val="30"/>
        </w:rPr>
      </w:pPr>
      <w:r>
        <w:rPr>
          <w:rFonts w:hint="eastAsia" w:ascii="宋体" w:hAnsi="宋体" w:cs="宋体"/>
          <w:b/>
          <w:sz w:val="30"/>
          <w:szCs w:val="30"/>
        </w:rPr>
        <w:t>名词定义</w:t>
      </w:r>
    </w:p>
    <w:p>
      <w:pPr>
        <w:ind w:firstLine="480" w:firstLineChars="200"/>
        <w:rPr>
          <w:rFonts w:ascii="宋体" w:hAnsi="宋体" w:cs="宋体"/>
          <w:sz w:val="24"/>
          <w:szCs w:val="24"/>
        </w:rPr>
      </w:pPr>
      <w:r>
        <w:rPr>
          <w:rFonts w:hint="eastAsia" w:ascii="宋体" w:hAnsi="宋体" w:cs="宋体"/>
          <w:sz w:val="24"/>
          <w:szCs w:val="24"/>
        </w:rPr>
        <w:t>黑名单：是指依据法律法规及中交集团、四航局规定，认定并发布的严重失信市场主体名单。</w:t>
      </w:r>
    </w:p>
    <w:p>
      <w:pPr>
        <w:ind w:firstLine="480" w:firstLineChars="200"/>
        <w:rPr>
          <w:rFonts w:ascii="宋体" w:hAnsi="宋体" w:cs="宋体"/>
          <w:sz w:val="24"/>
          <w:szCs w:val="24"/>
        </w:rPr>
      </w:pPr>
      <w:r>
        <w:rPr>
          <w:rFonts w:hint="eastAsia" w:ascii="宋体" w:hAnsi="宋体" w:cs="宋体"/>
          <w:sz w:val="24"/>
          <w:szCs w:val="24"/>
        </w:rPr>
        <w:t>重点关注名单：是指存在违法违规失信情节但尚未达到黑名单标准的市场主体名单。</w:t>
      </w:r>
    </w:p>
    <w:p>
      <w:pPr>
        <w:ind w:firstLine="480" w:firstLineChars="200"/>
        <w:rPr>
          <w:rFonts w:ascii="宋体" w:hAnsi="宋体" w:cs="宋体"/>
          <w:sz w:val="28"/>
          <w:szCs w:val="28"/>
        </w:rPr>
      </w:pPr>
      <w:r>
        <w:rPr>
          <w:rFonts w:hint="eastAsia" w:ascii="宋体" w:hAnsi="宋体" w:cs="宋体"/>
          <w:sz w:val="24"/>
          <w:szCs w:val="24"/>
        </w:rPr>
        <w:t>市场主体：是指包括但不限于计划或已经同我司有业务合作的供应商、分包商、其他类别服务商及其相关人员等。</w:t>
      </w:r>
    </w:p>
    <w:p>
      <w:pPr>
        <w:numPr>
          <w:ilvl w:val="0"/>
          <w:numId w:val="2"/>
        </w:numPr>
        <w:ind w:firstLine="602" w:firstLineChars="200"/>
        <w:jc w:val="left"/>
        <w:rPr>
          <w:rFonts w:ascii="宋体" w:hAnsi="宋体" w:cs="宋体"/>
          <w:b/>
          <w:sz w:val="30"/>
          <w:szCs w:val="30"/>
        </w:rPr>
      </w:pPr>
      <w:r>
        <w:rPr>
          <w:rFonts w:hint="eastAsia" w:ascii="宋体" w:hAnsi="宋体" w:cs="宋体"/>
          <w:b/>
          <w:sz w:val="30"/>
          <w:szCs w:val="30"/>
        </w:rPr>
        <w:t>情形认定</w:t>
      </w:r>
    </w:p>
    <w:p>
      <w:pPr>
        <w:ind w:firstLine="480" w:firstLineChars="200"/>
        <w:jc w:val="left"/>
        <w:rPr>
          <w:rFonts w:ascii="宋体" w:hAnsi="宋体" w:cs="宋体"/>
          <w:sz w:val="28"/>
          <w:szCs w:val="28"/>
        </w:rPr>
      </w:pPr>
      <w:bookmarkStart w:id="19" w:name="_Hlk104390082"/>
      <w:r>
        <w:rPr>
          <w:rFonts w:hint="eastAsia" w:ascii="宋体" w:hAnsi="宋体" w:cs="宋体"/>
          <w:sz w:val="24"/>
          <w:szCs w:val="24"/>
        </w:rPr>
        <w:t>依据不同失信事实及造成的影响等因素</w:t>
      </w:r>
      <w:bookmarkEnd w:id="19"/>
      <w:r>
        <w:rPr>
          <w:rFonts w:hint="eastAsia" w:ascii="宋体" w:hAnsi="宋体" w:cs="宋体"/>
          <w:sz w:val="24"/>
          <w:szCs w:val="24"/>
        </w:rPr>
        <w:t>，将有关市场主体，分别列入黑名单、重点关注名单，主要包含不廉洁行为和不诚信行为两类失信情形和其他情形。</w:t>
      </w:r>
    </w:p>
    <w:p>
      <w:pPr>
        <w:ind w:left="648"/>
        <w:rPr>
          <w:rFonts w:ascii="宋体" w:hAnsi="宋体" w:cs="宋体"/>
          <w:b/>
          <w:bCs/>
          <w:sz w:val="28"/>
          <w:szCs w:val="28"/>
        </w:rPr>
      </w:pPr>
      <w:r>
        <w:rPr>
          <w:rFonts w:hint="eastAsia" w:ascii="宋体" w:hAnsi="宋体" w:cs="宋体"/>
          <w:b/>
          <w:bCs/>
          <w:sz w:val="28"/>
          <w:szCs w:val="28"/>
        </w:rPr>
        <w:t>（一）不廉洁行为</w:t>
      </w:r>
    </w:p>
    <w:p>
      <w:pPr>
        <w:ind w:firstLine="480" w:firstLineChars="200"/>
        <w:rPr>
          <w:rFonts w:ascii="宋体" w:hAnsi="宋体" w:cs="宋体"/>
          <w:sz w:val="24"/>
          <w:szCs w:val="24"/>
        </w:rPr>
      </w:pPr>
      <w:r>
        <w:rPr>
          <w:rFonts w:hint="eastAsia" w:ascii="宋体" w:hAnsi="宋体" w:cs="宋体"/>
          <w:sz w:val="24"/>
          <w:szCs w:val="24"/>
        </w:rPr>
        <w:t>1.贿赂我司人员或其亲属、特定关系人。</w:t>
      </w:r>
    </w:p>
    <w:p>
      <w:pPr>
        <w:ind w:firstLine="480" w:firstLineChars="200"/>
        <w:rPr>
          <w:rFonts w:ascii="宋体" w:hAnsi="宋体" w:cs="宋体"/>
          <w:sz w:val="24"/>
          <w:szCs w:val="24"/>
        </w:rPr>
      </w:pPr>
      <w:r>
        <w:rPr>
          <w:rFonts w:hint="eastAsia" w:ascii="宋体" w:hAnsi="宋体" w:cs="宋体"/>
          <w:sz w:val="24"/>
          <w:szCs w:val="24"/>
        </w:rPr>
        <w:t>2.向我司人员或其亲属赠送礼品、礼金、有价证券。</w:t>
      </w:r>
    </w:p>
    <w:p>
      <w:pPr>
        <w:ind w:firstLine="480" w:firstLineChars="200"/>
        <w:rPr>
          <w:rFonts w:ascii="宋体" w:hAnsi="宋体" w:cs="宋体"/>
          <w:sz w:val="24"/>
          <w:szCs w:val="24"/>
        </w:rPr>
      </w:pPr>
      <w:r>
        <w:rPr>
          <w:rFonts w:hint="eastAsia" w:ascii="宋体" w:hAnsi="宋体" w:cs="宋体"/>
          <w:sz w:val="24"/>
          <w:szCs w:val="24"/>
        </w:rPr>
        <w:t>3.支付、报销应由我司人员或其亲属个人支付的费用。</w:t>
      </w:r>
    </w:p>
    <w:p>
      <w:pPr>
        <w:ind w:firstLine="480" w:firstLineChars="200"/>
        <w:rPr>
          <w:rFonts w:ascii="宋体" w:hAnsi="宋体" w:cs="宋体"/>
          <w:sz w:val="24"/>
          <w:szCs w:val="24"/>
        </w:rPr>
      </w:pPr>
      <w:r>
        <w:rPr>
          <w:rFonts w:hint="eastAsia" w:ascii="宋体" w:hAnsi="宋体" w:cs="宋体"/>
          <w:sz w:val="24"/>
          <w:szCs w:val="24"/>
        </w:rPr>
        <w:t>4.利用资源为我司人员或其亲属投资入股、个人借款、买卖股票、债券等提供方便。</w:t>
      </w:r>
    </w:p>
    <w:p>
      <w:pPr>
        <w:ind w:firstLine="480" w:firstLineChars="200"/>
        <w:rPr>
          <w:rFonts w:ascii="宋体" w:hAnsi="宋体" w:cs="宋体"/>
          <w:sz w:val="24"/>
          <w:szCs w:val="24"/>
        </w:rPr>
      </w:pPr>
      <w:r>
        <w:rPr>
          <w:rFonts w:hint="eastAsia" w:ascii="宋体" w:hAnsi="宋体" w:cs="宋体"/>
          <w:sz w:val="24"/>
          <w:szCs w:val="24"/>
        </w:rPr>
        <w:t>5.为我司人员购买或装修住房、婚丧嫁娶、配偶子女上学或工作安排以及出国（境）、旅游等提供方便。</w:t>
      </w:r>
    </w:p>
    <w:p>
      <w:pPr>
        <w:ind w:firstLine="480" w:firstLineChars="200"/>
        <w:rPr>
          <w:rFonts w:ascii="宋体" w:hAnsi="宋体" w:cs="宋体"/>
          <w:sz w:val="24"/>
          <w:szCs w:val="24"/>
        </w:rPr>
      </w:pPr>
      <w:r>
        <w:rPr>
          <w:rFonts w:hint="eastAsia" w:ascii="宋体" w:hAnsi="宋体" w:cs="宋体"/>
          <w:sz w:val="24"/>
          <w:szCs w:val="24"/>
        </w:rPr>
        <w:t>6.为我司人员安排有可能影响公正执行公务的宴请、健身、娱乐等活动。</w:t>
      </w:r>
    </w:p>
    <w:p>
      <w:pPr>
        <w:ind w:firstLine="480" w:firstLineChars="200"/>
        <w:rPr>
          <w:rFonts w:ascii="宋体" w:hAnsi="宋体" w:cs="宋体"/>
          <w:sz w:val="24"/>
          <w:szCs w:val="24"/>
        </w:rPr>
      </w:pPr>
      <w:r>
        <w:rPr>
          <w:rFonts w:hint="eastAsia" w:ascii="宋体" w:hAnsi="宋体" w:cs="宋体"/>
          <w:sz w:val="24"/>
          <w:szCs w:val="24"/>
        </w:rPr>
        <w:t>7.为我司人员或其亲属购置或提供通讯工具、交通工具和高档办公用品。</w:t>
      </w:r>
    </w:p>
    <w:p>
      <w:pPr>
        <w:ind w:firstLine="480" w:firstLineChars="200"/>
        <w:rPr>
          <w:rFonts w:ascii="宋体" w:hAnsi="宋体" w:cs="宋体"/>
          <w:sz w:val="24"/>
          <w:szCs w:val="24"/>
        </w:rPr>
      </w:pPr>
      <w:r>
        <w:rPr>
          <w:rFonts w:hint="eastAsia" w:ascii="宋体" w:hAnsi="宋体" w:cs="宋体"/>
          <w:sz w:val="24"/>
          <w:szCs w:val="24"/>
        </w:rPr>
        <w:t>8.允许我司人员或其亲属、特定关系人在合作商企业中投资、担任重要职务及相关联业务职务。</w:t>
      </w:r>
    </w:p>
    <w:p>
      <w:pPr>
        <w:ind w:firstLine="480" w:firstLineChars="200"/>
        <w:rPr>
          <w:rFonts w:ascii="宋体" w:hAnsi="宋体" w:cs="宋体"/>
          <w:sz w:val="24"/>
          <w:szCs w:val="24"/>
        </w:rPr>
      </w:pPr>
      <w:r>
        <w:rPr>
          <w:rFonts w:hint="eastAsia" w:ascii="宋体" w:hAnsi="宋体" w:cs="宋体"/>
          <w:sz w:val="24"/>
          <w:szCs w:val="24"/>
        </w:rPr>
        <w:t>9.其他造成我司人员受到法律、法规处罚或党纪处分、公司处罚的行为。</w:t>
      </w:r>
    </w:p>
    <w:p>
      <w:pPr>
        <w:ind w:firstLine="480" w:firstLineChars="200"/>
        <w:rPr>
          <w:rFonts w:ascii="宋体" w:hAnsi="宋体" w:cs="宋体"/>
          <w:sz w:val="28"/>
          <w:szCs w:val="28"/>
        </w:rPr>
      </w:pPr>
      <w:r>
        <w:rPr>
          <w:rFonts w:hint="eastAsia" w:ascii="宋体" w:hAnsi="宋体" w:cs="宋体"/>
          <w:sz w:val="24"/>
          <w:szCs w:val="24"/>
        </w:rPr>
        <w:t>10.违反党章和其他党内法规、国家法律法规、集团及我司相关规定等其他不廉洁行为。</w:t>
      </w:r>
    </w:p>
    <w:p>
      <w:pPr>
        <w:ind w:firstLine="562" w:firstLineChars="200"/>
        <w:rPr>
          <w:rFonts w:ascii="宋体" w:hAnsi="宋体" w:cs="宋体"/>
          <w:b/>
          <w:bCs/>
          <w:sz w:val="28"/>
          <w:szCs w:val="28"/>
        </w:rPr>
      </w:pPr>
      <w:r>
        <w:rPr>
          <w:rFonts w:hint="eastAsia" w:ascii="宋体" w:hAnsi="宋体" w:cs="宋体"/>
          <w:b/>
          <w:bCs/>
          <w:sz w:val="28"/>
          <w:szCs w:val="28"/>
        </w:rPr>
        <w:t>（二）不诚信行为</w:t>
      </w:r>
    </w:p>
    <w:p>
      <w:pPr>
        <w:ind w:firstLine="480" w:firstLineChars="200"/>
        <w:rPr>
          <w:rFonts w:ascii="宋体" w:hAnsi="宋体" w:cs="宋体"/>
          <w:sz w:val="24"/>
          <w:szCs w:val="24"/>
        </w:rPr>
      </w:pPr>
      <w:r>
        <w:rPr>
          <w:rFonts w:hint="eastAsia" w:ascii="宋体" w:hAnsi="宋体" w:cs="宋体"/>
          <w:sz w:val="24"/>
          <w:szCs w:val="24"/>
        </w:rPr>
        <w:t>1.围标、串标，哄抬价格。</w:t>
      </w:r>
    </w:p>
    <w:p>
      <w:pPr>
        <w:ind w:firstLine="480" w:firstLineChars="200"/>
        <w:rPr>
          <w:rFonts w:ascii="宋体" w:hAnsi="宋体" w:cs="宋体"/>
          <w:sz w:val="24"/>
          <w:szCs w:val="24"/>
        </w:rPr>
      </w:pPr>
      <w:r>
        <w:rPr>
          <w:rFonts w:hint="eastAsia" w:ascii="宋体" w:hAnsi="宋体" w:cs="宋体"/>
          <w:sz w:val="24"/>
          <w:szCs w:val="24"/>
        </w:rPr>
        <w:t>2.以他人名义进行投标、竞价或者以提供虚假资质、材料等弄虚作假方式骗取中标（中选）。</w:t>
      </w:r>
    </w:p>
    <w:p>
      <w:pPr>
        <w:ind w:firstLine="480" w:firstLineChars="200"/>
        <w:rPr>
          <w:rFonts w:ascii="宋体" w:hAnsi="宋体" w:cs="宋体"/>
          <w:sz w:val="24"/>
          <w:szCs w:val="24"/>
        </w:rPr>
      </w:pPr>
      <w:r>
        <w:rPr>
          <w:rFonts w:hint="eastAsia" w:ascii="宋体" w:hAnsi="宋体" w:cs="宋体"/>
          <w:sz w:val="24"/>
          <w:szCs w:val="24"/>
        </w:rPr>
        <w:t>3.中标后拒不签订合同或者签订合同后不履行合同（因不可抗力因素除外）。</w:t>
      </w:r>
    </w:p>
    <w:p>
      <w:pPr>
        <w:ind w:firstLine="480" w:firstLineChars="200"/>
        <w:rPr>
          <w:rFonts w:ascii="宋体" w:hAnsi="宋体" w:cs="宋体"/>
          <w:sz w:val="24"/>
          <w:szCs w:val="24"/>
        </w:rPr>
      </w:pPr>
      <w:r>
        <w:rPr>
          <w:rFonts w:hint="eastAsia" w:ascii="宋体" w:hAnsi="宋体" w:cs="宋体"/>
          <w:sz w:val="24"/>
          <w:szCs w:val="24"/>
        </w:rPr>
        <w:t>4.违反合同约定进行分包、转包。</w:t>
      </w:r>
    </w:p>
    <w:p>
      <w:pPr>
        <w:ind w:firstLine="480" w:firstLineChars="200"/>
        <w:rPr>
          <w:rFonts w:ascii="宋体" w:hAnsi="宋体" w:cs="宋体"/>
          <w:sz w:val="24"/>
          <w:szCs w:val="24"/>
        </w:rPr>
      </w:pPr>
      <w:r>
        <w:rPr>
          <w:rFonts w:hint="eastAsia" w:ascii="宋体" w:hAnsi="宋体" w:cs="宋体"/>
          <w:sz w:val="24"/>
          <w:szCs w:val="24"/>
        </w:rPr>
        <w:t>5. 履行合同过程中，以停工、阻工等手段，恶意勒索、敲诈，以达到调增合同价格或获得补偿的目的。</w:t>
      </w:r>
    </w:p>
    <w:p>
      <w:pPr>
        <w:ind w:firstLine="480" w:firstLineChars="200"/>
        <w:rPr>
          <w:rFonts w:ascii="宋体" w:hAnsi="宋体" w:cs="宋体"/>
          <w:sz w:val="24"/>
          <w:szCs w:val="24"/>
        </w:rPr>
      </w:pPr>
      <w:r>
        <w:rPr>
          <w:rFonts w:hint="eastAsia" w:ascii="宋体" w:hAnsi="宋体" w:cs="宋体"/>
          <w:sz w:val="24"/>
          <w:szCs w:val="24"/>
        </w:rPr>
        <w:t>6.因违法违规或产品问题引发安全质量环保事故（事件），或给公司造成损失的。</w:t>
      </w:r>
    </w:p>
    <w:p>
      <w:pPr>
        <w:ind w:firstLine="480" w:firstLineChars="200"/>
        <w:rPr>
          <w:rFonts w:ascii="宋体" w:hAnsi="宋体" w:cs="宋体"/>
          <w:sz w:val="24"/>
          <w:szCs w:val="24"/>
        </w:rPr>
      </w:pPr>
      <w:r>
        <w:rPr>
          <w:rFonts w:hint="eastAsia" w:ascii="宋体" w:hAnsi="宋体" w:cs="宋体"/>
          <w:sz w:val="24"/>
          <w:szCs w:val="24"/>
        </w:rPr>
        <w:t>7.遭项目投诉并承担主要责任。</w:t>
      </w:r>
    </w:p>
    <w:p>
      <w:pPr>
        <w:ind w:firstLine="480" w:firstLineChars="200"/>
        <w:rPr>
          <w:rFonts w:ascii="宋体" w:hAnsi="宋体" w:cs="宋体"/>
          <w:sz w:val="24"/>
          <w:szCs w:val="24"/>
        </w:rPr>
      </w:pPr>
      <w:r>
        <w:rPr>
          <w:rFonts w:hint="eastAsia" w:ascii="宋体" w:hAnsi="宋体" w:cs="宋体"/>
          <w:sz w:val="24"/>
          <w:szCs w:val="24"/>
        </w:rPr>
        <w:t>8.捏造、歪曲事实或者提供虚假材料对我司及所属单位恶意发起诉讼、仲裁。</w:t>
      </w:r>
    </w:p>
    <w:p>
      <w:pPr>
        <w:spacing w:before="2"/>
        <w:ind w:left="43" w:right="104" w:firstLine="480" w:firstLineChars="200"/>
        <w:rPr>
          <w:rFonts w:ascii="宋体" w:hAnsi="宋体" w:cs="宋体"/>
          <w:spacing w:val="-4"/>
          <w:sz w:val="24"/>
          <w:szCs w:val="24"/>
        </w:rPr>
      </w:pPr>
      <w:r>
        <w:rPr>
          <w:rFonts w:hint="eastAsia" w:ascii="宋体" w:hAnsi="宋体" w:cs="宋体"/>
          <w:sz w:val="24"/>
          <w:szCs w:val="24"/>
        </w:rPr>
        <w:t>9.拒不听从我司工作人员劝导，恶意</w:t>
      </w:r>
      <w:r>
        <w:rPr>
          <w:rFonts w:hint="eastAsia" w:ascii="宋体" w:hAnsi="宋体" w:cs="宋体"/>
          <w:spacing w:val="-4"/>
          <w:sz w:val="24"/>
          <w:szCs w:val="24"/>
        </w:rPr>
        <w:t>采取《信访工作条例》（2022年5月1日起实施）第26条中任一行为，且经核实其上访动机不良、诉求严重不合理不合法，属于“以闹求解决”获取不当利益的。</w:t>
      </w:r>
    </w:p>
    <w:p>
      <w:pPr>
        <w:pStyle w:val="2"/>
        <w:ind w:firstLine="480" w:firstLineChars="200"/>
        <w:rPr>
          <w:rFonts w:ascii="宋体" w:hAnsi="宋体" w:cs="宋体"/>
          <w:szCs w:val="24"/>
        </w:rPr>
      </w:pPr>
      <w:r>
        <w:rPr>
          <w:rFonts w:hint="eastAsia" w:ascii="宋体" w:hAnsi="宋体" w:cs="宋体"/>
          <w:szCs w:val="24"/>
        </w:rPr>
        <w:t>10.其它违反相关法律、法规、规章、规范性文件和我司有关规定等其他不诚信行为。</w:t>
      </w:r>
    </w:p>
    <w:p>
      <w:pPr>
        <w:ind w:firstLine="562" w:firstLineChars="200"/>
        <w:rPr>
          <w:rFonts w:ascii="宋体" w:hAnsi="宋体" w:cs="宋体"/>
          <w:b/>
          <w:bCs/>
          <w:sz w:val="28"/>
          <w:szCs w:val="28"/>
        </w:rPr>
      </w:pPr>
      <w:r>
        <w:rPr>
          <w:rFonts w:hint="eastAsia" w:ascii="宋体" w:hAnsi="宋体" w:cs="宋体"/>
          <w:b/>
          <w:bCs/>
          <w:sz w:val="28"/>
          <w:szCs w:val="28"/>
        </w:rPr>
        <w:t>（三）其他情形</w:t>
      </w:r>
    </w:p>
    <w:p>
      <w:pPr>
        <w:ind w:firstLine="480" w:firstLineChars="200"/>
        <w:rPr>
          <w:rFonts w:ascii="宋体" w:hAnsi="宋体" w:cs="宋体"/>
          <w:sz w:val="24"/>
          <w:szCs w:val="24"/>
        </w:rPr>
      </w:pPr>
      <w:r>
        <w:rPr>
          <w:rFonts w:hint="eastAsia" w:ascii="宋体" w:hAnsi="宋体" w:cs="宋体"/>
          <w:sz w:val="24"/>
          <w:szCs w:val="24"/>
        </w:rPr>
        <w:t>1.被人民法院生效法律文书认定为失信被执行人的；被行政机关生效文书认定存在严重失信行为的。</w:t>
      </w:r>
    </w:p>
    <w:p>
      <w:pPr>
        <w:ind w:firstLine="480" w:firstLineChars="200"/>
        <w:rPr>
          <w:rFonts w:ascii="宋体" w:hAnsi="宋体" w:cs="宋体"/>
          <w:sz w:val="24"/>
          <w:szCs w:val="24"/>
        </w:rPr>
      </w:pPr>
      <w:r>
        <w:rPr>
          <w:rFonts w:hint="eastAsia" w:ascii="宋体" w:hAnsi="宋体" w:cs="宋体"/>
          <w:sz w:val="24"/>
          <w:szCs w:val="24"/>
        </w:rPr>
        <w:t>2.被国家企业信用信息公示系统列入严重违法失信、经营异常名录的。</w:t>
      </w:r>
    </w:p>
    <w:p>
      <w:pPr>
        <w:ind w:firstLine="480" w:firstLineChars="200"/>
        <w:rPr>
          <w:rFonts w:ascii="宋体" w:hAnsi="宋体" w:cs="宋体"/>
          <w:sz w:val="24"/>
          <w:szCs w:val="24"/>
        </w:rPr>
      </w:pPr>
      <w:r>
        <w:rPr>
          <w:rFonts w:hint="eastAsia" w:ascii="宋体" w:hAnsi="宋体" w:cs="宋体"/>
          <w:sz w:val="24"/>
          <w:szCs w:val="24"/>
        </w:rPr>
        <w:t>3.被“信用中国”网站列入严重失信主体名单的。</w:t>
      </w:r>
    </w:p>
    <w:p>
      <w:pPr>
        <w:ind w:firstLine="480" w:firstLineChars="200"/>
        <w:rPr>
          <w:rFonts w:ascii="宋体" w:hAnsi="宋体" w:cs="宋体"/>
          <w:sz w:val="24"/>
          <w:szCs w:val="24"/>
        </w:rPr>
      </w:pPr>
      <w:r>
        <w:rPr>
          <w:rFonts w:hint="eastAsia" w:ascii="宋体" w:hAnsi="宋体" w:cs="宋体"/>
          <w:sz w:val="24"/>
          <w:szCs w:val="24"/>
        </w:rPr>
        <w:t>4.上级或者其他单位有关公函认定存在不廉洁行为或者重大失信行为的。</w:t>
      </w:r>
    </w:p>
    <w:p>
      <w:pPr>
        <w:ind w:firstLine="480" w:firstLineChars="200"/>
        <w:rPr>
          <w:rFonts w:ascii="宋体" w:hAnsi="宋体" w:cs="宋体"/>
          <w:sz w:val="24"/>
          <w:szCs w:val="24"/>
        </w:rPr>
      </w:pPr>
      <w:r>
        <w:rPr>
          <w:rFonts w:hint="eastAsia" w:ascii="宋体" w:hAnsi="宋体" w:cs="宋体"/>
          <w:sz w:val="24"/>
          <w:szCs w:val="24"/>
        </w:rPr>
        <w:t>5.我司诚信廉洁共建共享合作单位提供的黑名单和重点关注名单。</w:t>
      </w:r>
    </w:p>
    <w:p>
      <w:pPr>
        <w:ind w:firstLine="602" w:firstLineChars="200"/>
        <w:jc w:val="left"/>
        <w:rPr>
          <w:rFonts w:ascii="宋体" w:hAnsi="宋体" w:cs="宋体"/>
          <w:b/>
          <w:sz w:val="30"/>
          <w:szCs w:val="30"/>
        </w:rPr>
      </w:pPr>
      <w:r>
        <w:rPr>
          <w:rFonts w:hint="eastAsia" w:ascii="宋体" w:hAnsi="宋体" w:cs="宋体"/>
          <w:b/>
          <w:sz w:val="30"/>
          <w:szCs w:val="30"/>
        </w:rPr>
        <w:t>三、惩戒措施</w:t>
      </w:r>
    </w:p>
    <w:p>
      <w:pPr>
        <w:ind w:firstLine="480" w:firstLineChars="200"/>
        <w:jc w:val="left"/>
        <w:rPr>
          <w:rFonts w:ascii="宋体" w:hAnsi="宋体" w:cs="宋体"/>
          <w:sz w:val="24"/>
          <w:szCs w:val="24"/>
        </w:rPr>
      </w:pPr>
      <w:r>
        <w:rPr>
          <w:rFonts w:hint="eastAsia" w:ascii="宋体" w:hAnsi="宋体" w:cs="宋体"/>
          <w:sz w:val="24"/>
          <w:szCs w:val="24"/>
        </w:rPr>
        <w:t>1.被列入黑名单的，根据具体事实和情形，在四航局范围内实施1年、3年或永久禁入惩戒。禁入有效期内一律不得参加我司组织的招标、采购等生产经营活动；第二次被列入四航局黑名单的，永久禁入。</w:t>
      </w:r>
    </w:p>
    <w:p>
      <w:pPr>
        <w:ind w:firstLine="480" w:firstLineChars="200"/>
        <w:jc w:val="left"/>
        <w:rPr>
          <w:rFonts w:ascii="宋体" w:hAnsi="宋体" w:cs="宋体"/>
          <w:sz w:val="24"/>
          <w:szCs w:val="24"/>
        </w:rPr>
      </w:pPr>
      <w:r>
        <w:rPr>
          <w:rFonts w:hint="eastAsia" w:ascii="宋体" w:hAnsi="宋体" w:cs="宋体"/>
          <w:sz w:val="24"/>
          <w:szCs w:val="24"/>
        </w:rPr>
        <w:t>被列入我司黑名单的市场主体，我司所属各单位将立即停止与其合作。</w:t>
      </w:r>
    </w:p>
    <w:p>
      <w:pPr>
        <w:ind w:firstLine="480" w:firstLineChars="200"/>
        <w:rPr>
          <w:rFonts w:ascii="宋体" w:hAnsi="宋体" w:cs="宋体"/>
          <w:sz w:val="24"/>
          <w:szCs w:val="24"/>
        </w:rPr>
      </w:pPr>
      <w:r>
        <w:rPr>
          <w:rFonts w:hint="eastAsia" w:ascii="宋体" w:hAnsi="宋体" w:cs="宋体"/>
          <w:sz w:val="24"/>
          <w:szCs w:val="24"/>
        </w:rPr>
        <w:t>2.被列入重点关注名单的，根据具体事实和情形，由我司使用单位给予约谈、警告和责令整改等处罚，并将对其加大监督检查力度，予以重点监管，根据具体事实和情形设定整改有效期，整改期内一律不得参加我司新的招标、采购等生产经营活动。在整改期限内未能有效整改或者被我司三家单位列入重点关注名单的，列入黑名单。</w:t>
      </w:r>
    </w:p>
    <w:p>
      <w:pPr>
        <w:pStyle w:val="2"/>
        <w:spacing w:before="0"/>
        <w:rPr>
          <w:rFonts w:ascii="宋体" w:hAnsi="宋体" w:cs="宋体"/>
          <w:b/>
          <w:sz w:val="30"/>
          <w:szCs w:val="30"/>
        </w:rPr>
      </w:pPr>
      <w:r>
        <w:rPr>
          <w:rFonts w:hint="eastAsia" w:ascii="宋体" w:hAnsi="宋体" w:cs="宋体"/>
          <w:b/>
          <w:sz w:val="30"/>
          <w:szCs w:val="30"/>
        </w:rPr>
        <w:t>四、惩戒规定</w:t>
      </w:r>
    </w:p>
    <w:p>
      <w:pPr>
        <w:ind w:firstLine="480" w:firstLineChars="200"/>
        <w:rPr>
          <w:rFonts w:ascii="宋体" w:hAnsi="宋体" w:cs="宋体"/>
          <w:sz w:val="24"/>
          <w:szCs w:val="24"/>
        </w:rPr>
      </w:pPr>
      <w:r>
        <w:rPr>
          <w:rFonts w:hint="eastAsia" w:ascii="宋体" w:hAnsi="宋体" w:cs="宋体"/>
          <w:sz w:val="24"/>
          <w:szCs w:val="24"/>
        </w:rPr>
        <w:t>1.存在相关不廉洁或不诚信行为，且致使我司人员受到党纪轻处分（警告、严重警告）或政务轻处分（警告、记过、记大过、降级）的，给予四航局范围内1年禁入/不予发包处理。</w:t>
      </w:r>
    </w:p>
    <w:p>
      <w:pPr>
        <w:ind w:firstLine="480" w:firstLineChars="200"/>
        <w:rPr>
          <w:rFonts w:ascii="宋体" w:hAnsi="宋体" w:cs="宋体"/>
          <w:sz w:val="24"/>
          <w:szCs w:val="24"/>
        </w:rPr>
      </w:pPr>
      <w:r>
        <w:rPr>
          <w:rFonts w:hint="eastAsia" w:ascii="宋体" w:hAnsi="宋体" w:cs="宋体"/>
          <w:sz w:val="24"/>
          <w:szCs w:val="24"/>
        </w:rPr>
        <w:t>2.存在相关不廉洁或不诚信行为，且致使我司人员违法犯罪或受到党纪重处分（撤销党内职务、留党察看、开除党籍）、政务重处分（撤职、开除）的，对长期连续性采购或分包合作商给予四航局范围内3年禁入/不予发包处理；一次性采购或分包合作商给予四航局范围内永久禁入/不予发包处理。</w:t>
      </w:r>
    </w:p>
    <w:p>
      <w:pPr>
        <w:ind w:firstLine="480" w:firstLineChars="200"/>
        <w:rPr>
          <w:rFonts w:ascii="宋体" w:hAnsi="宋体" w:cs="宋体"/>
          <w:sz w:val="24"/>
          <w:szCs w:val="24"/>
        </w:rPr>
      </w:pPr>
      <w:r>
        <w:rPr>
          <w:rFonts w:hint="eastAsia" w:ascii="宋体" w:hAnsi="宋体" w:cs="宋体"/>
          <w:sz w:val="24"/>
          <w:szCs w:val="24"/>
        </w:rPr>
        <w:t>3.存在相关不廉洁或不诚信行为，给我司或所属单位造成经济损失100-500万的，或对我司声誉造成一定影响的，给予四航局范围内1年禁入/不予发包处理。</w:t>
      </w:r>
    </w:p>
    <w:p>
      <w:pPr>
        <w:ind w:firstLine="480" w:firstLineChars="200"/>
        <w:rPr>
          <w:rFonts w:ascii="宋体" w:hAnsi="宋体" w:cs="宋体"/>
          <w:sz w:val="24"/>
          <w:szCs w:val="24"/>
        </w:rPr>
      </w:pPr>
      <w:r>
        <w:rPr>
          <w:rFonts w:hint="eastAsia" w:ascii="宋体" w:hAnsi="宋体" w:cs="宋体"/>
          <w:sz w:val="24"/>
          <w:szCs w:val="24"/>
        </w:rPr>
        <w:t>4.存在相关不廉洁或不诚信行为，给我司或所属单位造成经济损失500-1000万的，或对我司声誉影响较大的，给予四航局范围内3年禁入/不予发包处理。</w:t>
      </w:r>
    </w:p>
    <w:p>
      <w:pPr>
        <w:ind w:firstLine="480" w:firstLineChars="200"/>
        <w:rPr>
          <w:rFonts w:ascii="宋体" w:hAnsi="宋体" w:cs="宋体"/>
          <w:sz w:val="24"/>
          <w:szCs w:val="24"/>
        </w:rPr>
      </w:pPr>
      <w:r>
        <w:rPr>
          <w:rFonts w:hint="eastAsia" w:ascii="宋体" w:hAnsi="宋体" w:cs="宋体"/>
          <w:sz w:val="24"/>
          <w:szCs w:val="24"/>
        </w:rPr>
        <w:t>5.存在相关不廉洁或不诚信行为，给我司或所属单位造成经济损失1000万以上的，或对我司声誉影响严重的，给予四航局范围内永久禁入/不予发包处理。</w:t>
      </w:r>
    </w:p>
    <w:p>
      <w:pPr>
        <w:ind w:firstLine="480" w:firstLineChars="200"/>
        <w:rPr>
          <w:rFonts w:ascii="宋体" w:hAnsi="宋体" w:cs="宋体"/>
          <w:sz w:val="24"/>
          <w:szCs w:val="24"/>
        </w:rPr>
      </w:pPr>
      <w:r>
        <w:rPr>
          <w:rFonts w:hint="eastAsia" w:ascii="宋体" w:hAnsi="宋体" w:cs="宋体"/>
          <w:sz w:val="24"/>
          <w:szCs w:val="24"/>
        </w:rPr>
        <w:t>6.对于在黑名单处理期内，再次出现因发生相关不廉洁或不诚信行为引起我司人员违纪违法的，给予四航局范围内永久禁入/不予发包处理。</w:t>
      </w:r>
    </w:p>
    <w:p>
      <w:pPr>
        <w:ind w:firstLine="480" w:firstLineChars="200"/>
        <w:rPr>
          <w:rFonts w:ascii="宋体" w:hAnsi="宋体" w:cs="宋体"/>
          <w:sz w:val="24"/>
          <w:szCs w:val="24"/>
        </w:rPr>
      </w:pPr>
      <w:r>
        <w:rPr>
          <w:rFonts w:hint="eastAsia" w:ascii="宋体" w:hAnsi="宋体" w:cs="宋体"/>
          <w:sz w:val="24"/>
          <w:szCs w:val="24"/>
        </w:rPr>
        <w:t>7.因产品问题或违法违规引发一般生产安全事故、直接经济损失在100万元以下的一般质量问题；因环保问题导致我司或所属单位受到罚款超过50万元（含），或被省部级及以上有关部门、省部级环保督察组通报、约谈等，给予四航局范围内1年禁入/不予发包处理。</w:t>
      </w:r>
    </w:p>
    <w:p>
      <w:pPr>
        <w:ind w:firstLine="480" w:firstLineChars="200"/>
        <w:rPr>
          <w:rFonts w:ascii="宋体" w:hAnsi="宋体" w:cs="宋体"/>
          <w:sz w:val="24"/>
          <w:szCs w:val="24"/>
        </w:rPr>
      </w:pPr>
      <w:r>
        <w:rPr>
          <w:rFonts w:hint="eastAsia" w:ascii="宋体" w:hAnsi="宋体" w:cs="宋体"/>
          <w:sz w:val="24"/>
          <w:szCs w:val="24"/>
        </w:rPr>
        <w:t>8.因产品问题或违法违规引发一般质量事故或直接经济损失在100万元以上1000万元以下的重大质量问题；因环保问题导致我司或所属单位受到按日连续处罚、查封扣押、限产停产、行政拘留、环境污染犯罪，给予四航局范围内3年禁入/不予发包处理。</w:t>
      </w:r>
    </w:p>
    <w:p>
      <w:pPr>
        <w:ind w:firstLine="480" w:firstLineChars="200"/>
        <w:rPr>
          <w:rFonts w:ascii="宋体" w:hAnsi="宋体" w:cs="宋体"/>
          <w:sz w:val="24"/>
          <w:szCs w:val="24"/>
        </w:rPr>
      </w:pPr>
      <w:r>
        <w:rPr>
          <w:rFonts w:hint="eastAsia" w:ascii="宋体" w:hAnsi="宋体" w:cs="宋体"/>
          <w:sz w:val="24"/>
          <w:szCs w:val="24"/>
        </w:rPr>
        <w:t>9.因产品问题或违法违规引发较大及以上生产安全事故、较大及以上质量事故或直接经济损失在1000万元以上的重大质量问题；因环保问题引发一般及以上突发环境事件或经各级政府认定的环境事故（事件）；在省域及以上范围内被联合惩戒等其他造成较大负面影响的环保事件；导致我司或所属单位被中央生态环境保护督察组通报的，给予四航局范围内永久禁入/不予发包处理。</w:t>
      </w:r>
    </w:p>
    <w:p>
      <w:pPr>
        <w:ind w:firstLine="480" w:firstLineChars="200"/>
        <w:rPr>
          <w:rFonts w:ascii="宋体" w:hAnsi="宋体" w:cs="宋体"/>
          <w:sz w:val="24"/>
          <w:szCs w:val="24"/>
        </w:rPr>
      </w:pPr>
      <w:r>
        <w:rPr>
          <w:rFonts w:hint="eastAsia" w:ascii="宋体" w:hAnsi="宋体" w:cs="宋体"/>
          <w:sz w:val="24"/>
          <w:szCs w:val="24"/>
        </w:rPr>
        <w:t>10.对于在黑名单处理期内，再次出现因发生禁止行为引发生产安全事故、质量事故或质量问题、重大环保问题的，给予四航局范围内永久禁入/不予发包处理。</w:t>
      </w:r>
    </w:p>
    <w:p>
      <w:pPr>
        <w:ind w:firstLine="480" w:firstLineChars="200"/>
        <w:rPr>
          <w:rFonts w:ascii="宋体" w:hAnsi="宋体" w:cs="宋体"/>
          <w:sz w:val="24"/>
          <w:szCs w:val="24"/>
        </w:rPr>
      </w:pPr>
      <w:r>
        <w:rPr>
          <w:rFonts w:hint="eastAsia" w:ascii="宋体" w:hAnsi="宋体" w:cs="宋体"/>
          <w:sz w:val="24"/>
          <w:szCs w:val="24"/>
        </w:rPr>
        <w:t>11.在我司开展的供应商考核评价中，连续两次得分60分以下的，给予四航局范围内1年禁入/不予发包处理。</w:t>
      </w:r>
    </w:p>
    <w:p>
      <w:pPr>
        <w:ind w:firstLine="480" w:firstLineChars="200"/>
        <w:rPr>
          <w:rFonts w:ascii="宋体" w:hAnsi="宋体" w:cs="宋体"/>
          <w:sz w:val="24"/>
          <w:szCs w:val="24"/>
        </w:rPr>
      </w:pPr>
      <w:r>
        <w:rPr>
          <w:rFonts w:hint="eastAsia" w:ascii="宋体" w:hAnsi="宋体" w:cs="宋体"/>
          <w:sz w:val="24"/>
          <w:szCs w:val="24"/>
        </w:rPr>
        <w:t>12.存在围标串标、哄抬物价或以虚假方式骗取成交行为1次的，给予四航局范围内1年禁入/不予发包处理；2次以上的，视情节给予四航局范围内3年或永久禁入/不予发包处理。</w:t>
      </w:r>
    </w:p>
    <w:p>
      <w:pPr>
        <w:ind w:firstLine="480" w:firstLineChars="200"/>
        <w:rPr>
          <w:rFonts w:ascii="宋体" w:hAnsi="宋体" w:cs="宋体"/>
          <w:sz w:val="32"/>
          <w:szCs w:val="28"/>
        </w:rPr>
      </w:pPr>
      <w:r>
        <w:rPr>
          <w:rFonts w:hint="eastAsia" w:ascii="宋体" w:hAnsi="宋体" w:cs="宋体"/>
          <w:sz w:val="24"/>
          <w:szCs w:val="24"/>
        </w:rPr>
        <w:t>13.遭三个及以上项目/单位投诉并承担主要责任，视情节给予四航局范围内1年、3年或永久禁入/不予发包处理。</w:t>
      </w:r>
    </w:p>
    <w:p>
      <w:pPr>
        <w:ind w:firstLine="562" w:firstLineChars="200"/>
        <w:rPr>
          <w:rFonts w:ascii="宋体" w:hAnsi="宋体" w:cs="宋体"/>
          <w:b/>
          <w:bCs/>
          <w:sz w:val="28"/>
          <w:szCs w:val="28"/>
        </w:rPr>
      </w:pPr>
      <w:r>
        <w:rPr>
          <w:rFonts w:hint="eastAsia" w:ascii="宋体" w:hAnsi="宋体" w:cs="宋体"/>
          <w:b/>
          <w:bCs/>
          <w:sz w:val="28"/>
          <w:szCs w:val="28"/>
        </w:rPr>
        <w:t>五、信用修复</w:t>
      </w:r>
    </w:p>
    <w:p>
      <w:pPr>
        <w:spacing w:before="156" w:beforeLines="50" w:after="156" w:afterLines="50"/>
        <w:ind w:firstLine="480" w:firstLineChars="200"/>
        <w:rPr>
          <w:rFonts w:ascii="宋体" w:hAnsi="宋体" w:cs="宋体"/>
          <w:sz w:val="24"/>
          <w:szCs w:val="24"/>
        </w:rPr>
      </w:pPr>
      <w:r>
        <w:rPr>
          <w:rFonts w:hint="eastAsia" w:ascii="宋体" w:hAnsi="宋体" w:cs="宋体"/>
          <w:sz w:val="24"/>
          <w:szCs w:val="24"/>
        </w:rPr>
        <w:t>对禁入或整改期限结束，并在期限内完成整改、主动纠正失信行为、消除不良影响并承诺今后严格遵守公司信用管理制度的有关市场主体，可按我司程序完成信用修复。</w:t>
      </w:r>
    </w:p>
    <w:p>
      <w:pPr>
        <w:ind w:firstLine="562" w:firstLineChars="200"/>
        <w:rPr>
          <w:rFonts w:ascii="宋体" w:hAnsi="宋体" w:cs="宋体"/>
          <w:b/>
          <w:bCs/>
          <w:sz w:val="28"/>
          <w:szCs w:val="28"/>
        </w:rPr>
      </w:pPr>
      <w:r>
        <w:rPr>
          <w:rFonts w:hint="eastAsia" w:ascii="宋体" w:hAnsi="宋体" w:cs="宋体"/>
          <w:b/>
          <w:bCs/>
          <w:sz w:val="28"/>
          <w:szCs w:val="28"/>
        </w:rPr>
        <w:t>六、申诉处理</w:t>
      </w:r>
    </w:p>
    <w:p>
      <w:pPr>
        <w:pStyle w:val="2"/>
        <w:ind w:firstLine="480" w:firstLineChars="200"/>
        <w:rPr>
          <w:rFonts w:hint="default" w:ascii="宋体" w:hAnsi="宋体" w:eastAsia="宋体" w:cs="宋体"/>
          <w:sz w:val="24"/>
          <w:szCs w:val="24"/>
          <w:lang w:val="en-US" w:eastAsia="zh-CN"/>
        </w:rPr>
      </w:pPr>
      <w:r>
        <w:rPr>
          <w:rFonts w:hint="eastAsia" w:ascii="宋体" w:hAnsi="宋体" w:cs="宋体"/>
          <w:szCs w:val="24"/>
        </w:rPr>
        <w:t>监督</w:t>
      </w:r>
      <w:r>
        <w:rPr>
          <w:rFonts w:hint="eastAsia" w:ascii="宋体" w:hAnsi="宋体" w:cs="宋体"/>
          <w:sz w:val="24"/>
          <w:szCs w:val="24"/>
        </w:rPr>
        <w:t>电话：0759-3613</w:t>
      </w:r>
      <w:r>
        <w:rPr>
          <w:rFonts w:hint="eastAsia" w:ascii="宋体" w:hAnsi="宋体" w:cs="宋体"/>
          <w:sz w:val="24"/>
          <w:szCs w:val="24"/>
          <w:lang w:val="en-US" w:eastAsia="zh-CN"/>
        </w:rPr>
        <w:t>145</w:t>
      </w:r>
    </w:p>
    <w:p>
      <w:pPr>
        <w:rPr>
          <w:rFonts w:ascii="宋体" w:hAnsi="宋体" w:cs="宋体"/>
          <w:sz w:val="24"/>
          <w:szCs w:val="24"/>
        </w:rPr>
      </w:pPr>
      <w:r>
        <w:rPr>
          <w:rFonts w:hint="eastAsia" w:ascii="宋体" w:hAnsi="宋体" w:cs="宋体"/>
          <w:sz w:val="24"/>
          <w:szCs w:val="24"/>
        </w:rPr>
        <w:br w:type="page"/>
      </w:r>
    </w:p>
    <w:p>
      <w:pPr>
        <w:numPr>
          <w:ilvl w:val="0"/>
          <w:numId w:val="1"/>
        </w:numPr>
        <w:spacing w:after="156" w:afterLines="50" w:line="360" w:lineRule="auto"/>
        <w:jc w:val="center"/>
        <w:rPr>
          <w:rFonts w:ascii="宋体" w:hAnsi="宋体" w:cs="宋体"/>
          <w:b/>
          <w:bCs/>
          <w:sz w:val="30"/>
          <w:szCs w:val="30"/>
        </w:rPr>
      </w:pPr>
      <w:r>
        <w:rPr>
          <w:rFonts w:hint="eastAsia" w:ascii="宋体" w:hAnsi="宋体" w:cs="宋体"/>
          <w:b/>
          <w:bCs/>
          <w:sz w:val="30"/>
          <w:szCs w:val="30"/>
        </w:rPr>
        <w:t>合同模板</w:t>
      </w:r>
    </w:p>
    <w:p>
      <w:pPr>
        <w:widowControl/>
        <w:jc w:val="center"/>
        <w:rPr>
          <w:rFonts w:hint="eastAsia"/>
          <w:b/>
          <w:color w:val="auto"/>
          <w:sz w:val="36"/>
          <w:szCs w:val="36"/>
          <w:highlight w:val="none"/>
        </w:rPr>
      </w:pPr>
      <w:r>
        <w:rPr>
          <w:rFonts w:hint="eastAsia"/>
          <w:b/>
          <w:color w:val="auto"/>
          <w:sz w:val="36"/>
          <w:szCs w:val="36"/>
          <w:highlight w:val="none"/>
          <w:lang w:eastAsia="zh-CN"/>
        </w:rPr>
        <w:t>XXXXXX</w:t>
      </w:r>
      <w:r>
        <w:rPr>
          <w:rFonts w:hint="eastAsia"/>
          <w:b/>
          <w:color w:val="auto"/>
          <w:sz w:val="36"/>
          <w:szCs w:val="36"/>
          <w:highlight w:val="none"/>
        </w:rPr>
        <w:t>买卖合同</w:t>
      </w:r>
    </w:p>
    <w:p>
      <w:pPr>
        <w:pStyle w:val="5"/>
        <w:tabs>
          <w:tab w:val="center" w:pos="4875"/>
        </w:tabs>
        <w:spacing w:line="520" w:lineRule="exact"/>
        <w:ind w:firstLine="0"/>
        <w:rPr>
          <w:rFonts w:hint="eastAsia" w:cs="宋体"/>
          <w:b/>
          <w:bCs/>
          <w:color w:val="auto"/>
          <w:sz w:val="24"/>
          <w:szCs w:val="24"/>
          <w:highlight w:val="none"/>
        </w:rPr>
      </w:pPr>
    </w:p>
    <w:p>
      <w:pPr>
        <w:widowControl/>
        <w:spacing w:line="52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合同编号：</w:t>
      </w:r>
      <w:r>
        <w:rPr>
          <w:rFonts w:hint="eastAsia" w:ascii="宋体" w:hAnsi="宋体" w:cs="宋体"/>
          <w:color w:val="auto"/>
          <w:sz w:val="24"/>
          <w:highlight w:val="none"/>
          <w:lang w:val="en-US" w:eastAsia="zh-CN"/>
        </w:rPr>
        <w:t>XXXXXXX</w:t>
      </w:r>
    </w:p>
    <w:p>
      <w:pPr>
        <w:widowControl/>
        <w:spacing w:line="520" w:lineRule="exact"/>
        <w:jc w:val="right"/>
        <w:rPr>
          <w:rFonts w:hint="eastAsia" w:ascii="宋体" w:hAnsi="宋体" w:cs="宋体"/>
          <w:color w:val="auto"/>
          <w:sz w:val="24"/>
          <w:highlight w:val="none"/>
        </w:rPr>
      </w:pPr>
      <w:r>
        <w:rPr>
          <w:rFonts w:hint="eastAsia" w:ascii="宋体" w:hAnsi="宋体" w:cs="宋体"/>
          <w:color w:val="auto"/>
          <w:sz w:val="24"/>
          <w:highlight w:val="none"/>
        </w:rPr>
        <w:t>合同签订地：广东省湛江市经济技术开发区</w:t>
      </w:r>
    </w:p>
    <w:p>
      <w:pPr>
        <w:widowControl/>
        <w:spacing w:line="520" w:lineRule="exact"/>
        <w:jc w:val="center"/>
        <w:rPr>
          <w:rFonts w:hint="eastAsia" w:ascii="宋体" w:hAnsi="宋体" w:cs="宋体"/>
          <w:color w:val="auto"/>
          <w:sz w:val="24"/>
          <w:highlight w:val="none"/>
        </w:rPr>
      </w:pPr>
    </w:p>
    <w:p>
      <w:pPr>
        <w:pStyle w:val="5"/>
        <w:spacing w:line="520" w:lineRule="exact"/>
        <w:ind w:firstLine="482" w:firstLineChars="200"/>
        <w:rPr>
          <w:rFonts w:hint="eastAsia" w:cs="宋体"/>
          <w:color w:val="auto"/>
          <w:sz w:val="24"/>
          <w:szCs w:val="24"/>
          <w:highlight w:val="none"/>
        </w:rPr>
      </w:pPr>
      <w:r>
        <w:rPr>
          <w:rFonts w:hint="eastAsia" w:cs="宋体"/>
          <w:b/>
          <w:color w:val="auto"/>
          <w:kern w:val="0"/>
          <w:sz w:val="24"/>
          <w:szCs w:val="24"/>
          <w:highlight w:val="none"/>
        </w:rPr>
        <w:t>甲方</w:t>
      </w:r>
      <w:r>
        <w:rPr>
          <w:rFonts w:hint="eastAsia" w:cs="宋体"/>
          <w:b/>
          <w:color w:val="auto"/>
          <w:sz w:val="24"/>
          <w:szCs w:val="24"/>
          <w:highlight w:val="none"/>
        </w:rPr>
        <w:t>：</w:t>
      </w:r>
      <w:r>
        <w:rPr>
          <w:rFonts w:hint="eastAsia" w:cs="宋体"/>
          <w:b/>
          <w:color w:val="auto"/>
          <w:sz w:val="24"/>
          <w:szCs w:val="24"/>
          <w:highlight w:val="none"/>
          <w:lang w:val="en-US" w:eastAsia="zh-CN"/>
        </w:rPr>
        <w:t xml:space="preserve">  </w:t>
      </w:r>
      <w:r>
        <w:rPr>
          <w:rFonts w:hint="eastAsia" w:cs="宋体"/>
          <w:color w:val="auto"/>
          <w:sz w:val="24"/>
          <w:szCs w:val="24"/>
          <w:highlight w:val="none"/>
        </w:rPr>
        <w:t>（以下简称“甲方”）</w:t>
      </w:r>
    </w:p>
    <w:p>
      <w:pPr>
        <w:pStyle w:val="5"/>
        <w:spacing w:line="520" w:lineRule="exact"/>
        <w:ind w:firstLine="482" w:firstLineChars="200"/>
        <w:rPr>
          <w:rFonts w:hint="eastAsia" w:cs="宋体"/>
          <w:color w:val="auto"/>
          <w:sz w:val="24"/>
          <w:szCs w:val="24"/>
          <w:highlight w:val="none"/>
        </w:rPr>
      </w:pPr>
      <w:r>
        <w:rPr>
          <w:rFonts w:hint="eastAsia" w:cs="宋体"/>
          <w:b/>
          <w:color w:val="auto"/>
          <w:kern w:val="0"/>
          <w:sz w:val="24"/>
          <w:szCs w:val="24"/>
          <w:highlight w:val="none"/>
        </w:rPr>
        <w:t>乙方</w:t>
      </w:r>
      <w:r>
        <w:rPr>
          <w:rFonts w:hint="eastAsia" w:cs="宋体"/>
          <w:b/>
          <w:color w:val="auto"/>
          <w:sz w:val="24"/>
          <w:szCs w:val="24"/>
          <w:highlight w:val="none"/>
        </w:rPr>
        <w:t>：</w:t>
      </w:r>
      <w:r>
        <w:rPr>
          <w:rFonts w:hint="eastAsia" w:cs="宋体"/>
          <w:color w:val="auto"/>
          <w:sz w:val="24"/>
          <w:szCs w:val="24"/>
          <w:highlight w:val="none"/>
          <w:u w:val="none"/>
          <w:lang w:eastAsia="zh-CN"/>
        </w:rPr>
        <w:t>XXXXXX</w:t>
      </w:r>
      <w:r>
        <w:rPr>
          <w:rFonts w:hint="eastAsia" w:cs="宋体"/>
          <w:color w:val="auto"/>
          <w:sz w:val="24"/>
          <w:szCs w:val="24"/>
          <w:highlight w:val="none"/>
        </w:rPr>
        <w:t>（以下简称“乙方”）</w:t>
      </w:r>
    </w:p>
    <w:p>
      <w:pPr>
        <w:spacing w:line="520" w:lineRule="exact"/>
        <w:ind w:firstLine="482" w:firstLineChars="200"/>
        <w:rPr>
          <w:rFonts w:ascii="宋体" w:hAnsi="宋体" w:cs="宋体"/>
          <w:b/>
          <w:color w:val="auto"/>
          <w:sz w:val="24"/>
          <w:highlight w:val="none"/>
        </w:rPr>
      </w:pPr>
    </w:p>
    <w:p>
      <w:pPr>
        <w:spacing w:line="520" w:lineRule="exact"/>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鉴于</w:t>
      </w:r>
      <w:r>
        <w:rPr>
          <w:rFonts w:hint="eastAsia" w:ascii="宋体" w:hAnsi="宋体" w:cs="宋体"/>
          <w:color w:val="auto"/>
          <w:kern w:val="0"/>
          <w:sz w:val="24"/>
          <w:highlight w:val="none"/>
        </w:rPr>
        <w:t>甲方因</w:t>
      </w:r>
      <w:r>
        <w:rPr>
          <w:rFonts w:hint="eastAsia" w:ascii="宋体" w:hAnsi="宋体" w:cs="宋体"/>
          <w:color w:val="auto"/>
          <w:kern w:val="0"/>
          <w:sz w:val="24"/>
          <w:highlight w:val="none"/>
          <w:u w:val="single"/>
          <w:lang w:eastAsia="zh-CN"/>
        </w:rPr>
        <w:t>XXXXXX</w:t>
      </w:r>
      <w:r>
        <w:rPr>
          <w:rFonts w:hint="eastAsia" w:ascii="宋体" w:hAnsi="宋体" w:cs="宋体"/>
          <w:color w:val="auto"/>
          <w:kern w:val="0"/>
          <w:sz w:val="24"/>
          <w:highlight w:val="none"/>
        </w:rPr>
        <w:t>工程的施工需要，现向乙方购买本合同第一条规定之产品。为明确双方的权利义务，保障合同的顺利实施，本着平等、自愿、诚实信用原则，依据《中华人民共和国民法典》及有关法律、法规，在双方友好协商的基础上，订立本合同，以供遵照执行。</w:t>
      </w:r>
    </w:p>
    <w:p>
      <w:pPr>
        <w:widowControl/>
        <w:numPr>
          <w:ilvl w:val="0"/>
          <w:numId w:val="3"/>
        </w:numPr>
        <w:spacing w:line="520" w:lineRule="exact"/>
        <w:ind w:firstLine="480" w:firstLineChars="200"/>
        <w:rPr>
          <w:rFonts w:hint="eastAsia" w:ascii="黑体" w:hAnsi="黑体" w:eastAsia="黑体" w:cs="黑体"/>
          <w:bCs/>
          <w:color w:val="auto"/>
          <w:kern w:val="0"/>
          <w:sz w:val="24"/>
          <w:highlight w:val="none"/>
        </w:rPr>
      </w:pPr>
      <w:r>
        <w:rPr>
          <w:rFonts w:hint="eastAsia" w:ascii="黑体" w:hAnsi="黑体" w:eastAsia="黑体" w:cs="黑体"/>
          <w:bCs/>
          <w:color w:val="auto"/>
          <w:kern w:val="0"/>
          <w:sz w:val="24"/>
          <w:highlight w:val="none"/>
        </w:rPr>
        <w:t>标的</w:t>
      </w:r>
    </w:p>
    <w:tbl>
      <w:tblPr>
        <w:tblStyle w:val="10"/>
        <w:tblW w:w="8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106"/>
        <w:gridCol w:w="675"/>
        <w:gridCol w:w="660"/>
        <w:gridCol w:w="690"/>
        <w:gridCol w:w="1155"/>
        <w:gridCol w:w="1125"/>
        <w:gridCol w:w="743"/>
        <w:gridCol w:w="1070"/>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不含税单价（元）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增值税额（元）</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金额（元）</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XXXXXX</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宋体" w:cs="宋体"/>
                <w:i w:val="0"/>
                <w:iCs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highlight w:val="none"/>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highlight w:val="none"/>
                <w:u w:val="none"/>
                <w:lang w:val="en-US" w:eastAsia="zh-CN"/>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highlight w:val="none"/>
                <w:u w:val="none"/>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highlight w:val="none"/>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合计人民币金额（大写）：</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54"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其中：</w:t>
            </w:r>
          </w:p>
        </w:tc>
        <w:tc>
          <w:tcPr>
            <w:tcW w:w="1002" w:type="dxa"/>
            <w:tcBorders>
              <w:top w:val="single" w:color="000000" w:sz="4" w:space="0"/>
              <w:left w:val="nil"/>
              <w:bottom w:val="single" w:color="000000" w:sz="4" w:space="0"/>
              <w:right w:val="single" w:color="000000" w:sz="4" w:space="0"/>
            </w:tcBorders>
            <w:noWrap w:val="0"/>
            <w:vAlign w:val="center"/>
          </w:tcPr>
          <w:p>
            <w:pPr>
              <w:jc w:val="center"/>
              <w:rPr>
                <w:rFonts w:hint="eastAsia" w:ascii="Times New Roman" w:hAnsi="Times New Roman"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增值税专用发票税率：</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13%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不含税金额：</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0"/>
                <w:szCs w:val="20"/>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增值税额：</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0"/>
                <w:szCs w:val="20"/>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宋体"/>
                <w:b/>
                <w:bCs/>
                <w:i w:val="0"/>
                <w:iCs w:val="0"/>
                <w:color w:val="auto"/>
                <w:sz w:val="20"/>
                <w:szCs w:val="20"/>
                <w:highlight w:val="none"/>
                <w:u w:val="none"/>
              </w:rPr>
            </w:pPr>
          </w:p>
        </w:tc>
      </w:tr>
    </w:tbl>
    <w:p>
      <w:pPr>
        <w:widowControl/>
        <w:spacing w:line="520" w:lineRule="exact"/>
        <w:ind w:firstLine="480" w:firstLineChars="200"/>
        <w:rPr>
          <w:rFonts w:hint="eastAsia" w:ascii="宋体" w:hAnsi="宋体" w:cs="宋体"/>
          <w:bCs/>
          <w:smallCaps/>
          <w:color w:val="auto"/>
          <w:kern w:val="0"/>
          <w:sz w:val="24"/>
          <w:highlight w:val="none"/>
        </w:rPr>
      </w:pPr>
      <w:r>
        <w:rPr>
          <w:rFonts w:hint="eastAsia" w:ascii="宋体" w:hAnsi="宋体" w:cs="宋体"/>
          <w:bCs/>
          <w:smallCaps/>
          <w:color w:val="auto"/>
          <w:kern w:val="0"/>
          <w:sz w:val="24"/>
          <w:highlight w:val="none"/>
        </w:rPr>
        <w:t>1.1 除本合同其它条款另有规定外，本合同综合单价已包括但不限于：设计费、材料费、制造费、包装费、运输费、</w:t>
      </w:r>
      <w:r>
        <w:rPr>
          <w:rFonts w:hint="eastAsia" w:ascii="宋体" w:hAnsi="宋体" w:cs="宋体"/>
          <w:bCs/>
          <w:smallCaps/>
          <w:color w:val="auto"/>
          <w:kern w:val="0"/>
          <w:sz w:val="24"/>
          <w:highlight w:val="none"/>
          <w:lang w:eastAsia="zh-CN"/>
        </w:rPr>
        <w:t>唛头制作费、</w:t>
      </w:r>
      <w:r>
        <w:rPr>
          <w:rFonts w:hint="eastAsia" w:ascii="宋体" w:hAnsi="宋体" w:cs="宋体"/>
          <w:bCs/>
          <w:smallCaps/>
          <w:color w:val="auto"/>
          <w:kern w:val="0"/>
          <w:sz w:val="24"/>
          <w:highlight w:val="none"/>
          <w:lang w:val="en-US" w:eastAsia="zh-CN"/>
        </w:rPr>
        <w:t>鉴定费、管理费、</w:t>
      </w:r>
      <w:r>
        <w:rPr>
          <w:rFonts w:hint="eastAsia" w:ascii="宋体" w:hAnsi="宋体" w:cs="宋体"/>
          <w:bCs/>
          <w:smallCaps/>
          <w:color w:val="auto"/>
          <w:kern w:val="0"/>
          <w:sz w:val="24"/>
          <w:highlight w:val="none"/>
        </w:rPr>
        <w:t>装</w:t>
      </w:r>
      <w:r>
        <w:rPr>
          <w:rFonts w:hint="eastAsia" w:ascii="宋体" w:hAnsi="宋体" w:cs="宋体"/>
          <w:bCs/>
          <w:smallCaps/>
          <w:color w:val="auto"/>
          <w:kern w:val="0"/>
          <w:sz w:val="24"/>
          <w:highlight w:val="none"/>
          <w:lang w:val="en-US" w:eastAsia="zh-CN"/>
        </w:rPr>
        <w:t>车</w:t>
      </w:r>
      <w:r>
        <w:rPr>
          <w:rFonts w:hint="eastAsia" w:ascii="宋体" w:hAnsi="宋体" w:cs="宋体"/>
          <w:bCs/>
          <w:smallCaps/>
          <w:color w:val="auto"/>
          <w:kern w:val="0"/>
          <w:sz w:val="24"/>
          <w:highlight w:val="none"/>
        </w:rPr>
        <w:t>费、安装调试费、检测检验费、税费等验收合格交付使用之前产生的一切费用及保修期内保修服务与备用物件等所有其他有关各项费用。</w:t>
      </w:r>
    </w:p>
    <w:p>
      <w:pPr>
        <w:widowControl/>
        <w:spacing w:line="520" w:lineRule="exact"/>
        <w:ind w:firstLine="480" w:firstLineChars="200"/>
        <w:rPr>
          <w:rFonts w:hint="eastAsia" w:ascii="宋体" w:hAnsi="宋体" w:cs="宋体"/>
          <w:bCs/>
          <w:smallCaps/>
          <w:color w:val="auto"/>
          <w:kern w:val="0"/>
          <w:sz w:val="24"/>
          <w:highlight w:val="none"/>
        </w:rPr>
      </w:pPr>
      <w:r>
        <w:rPr>
          <w:rFonts w:hint="eastAsia" w:ascii="宋体" w:hAnsi="宋体" w:cs="宋体"/>
          <w:bCs/>
          <w:smallCaps/>
          <w:color w:val="auto"/>
          <w:kern w:val="0"/>
          <w:sz w:val="24"/>
          <w:highlight w:val="none"/>
        </w:rPr>
        <w:t>1.2 此综合单价在合同履行期限内按以下第（</w:t>
      </w:r>
      <w:r>
        <w:rPr>
          <w:rFonts w:hint="eastAsia" w:ascii="宋体" w:hAnsi="宋体" w:cs="宋体"/>
          <w:bCs/>
          <w:smallCaps/>
          <w:color w:val="auto"/>
          <w:kern w:val="0"/>
          <w:sz w:val="24"/>
          <w:highlight w:val="none"/>
          <w:u w:val="none"/>
          <w:lang w:val="en-US" w:eastAsia="zh-CN"/>
        </w:rPr>
        <w:t>2</w:t>
      </w:r>
      <w:r>
        <w:rPr>
          <w:rFonts w:hint="eastAsia" w:ascii="宋体" w:hAnsi="宋体" w:cs="宋体"/>
          <w:bCs/>
          <w:smallCaps/>
          <w:color w:val="auto"/>
          <w:kern w:val="0"/>
          <w:sz w:val="24"/>
          <w:highlight w:val="none"/>
        </w:rPr>
        <w:t>）方式进行调整：</w:t>
      </w:r>
    </w:p>
    <w:p>
      <w:pPr>
        <w:widowControl/>
        <w:numPr>
          <w:ilvl w:val="0"/>
          <w:numId w:val="4"/>
        </w:numPr>
        <w:spacing w:line="520" w:lineRule="exact"/>
        <w:ind w:firstLine="480" w:firstLineChars="200"/>
        <w:rPr>
          <w:rFonts w:hint="eastAsia" w:ascii="宋体" w:hAnsi="宋体" w:cs="宋体"/>
          <w:bCs/>
          <w:smallCaps/>
          <w:color w:val="auto"/>
          <w:kern w:val="0"/>
          <w:sz w:val="24"/>
          <w:highlight w:val="none"/>
        </w:rPr>
      </w:pPr>
      <w:r>
        <w:rPr>
          <w:rFonts w:hint="eastAsia" w:ascii="宋体" w:hAnsi="宋体" w:cs="宋体"/>
          <w:bCs/>
          <w:smallCaps/>
          <w:color w:val="auto"/>
          <w:kern w:val="0"/>
          <w:sz w:val="24"/>
          <w:highlight w:val="none"/>
        </w:rPr>
        <w:t>本合同约定的综合单价为含税固定价格，在合同履行期间，不因国家税率的调整而调整；</w:t>
      </w:r>
      <w:r>
        <w:rPr>
          <w:rFonts w:hint="eastAsia" w:ascii="宋体" w:hAnsi="宋体" w:cs="宋体"/>
          <w:color w:val="auto"/>
          <w:sz w:val="24"/>
          <w:highlight w:val="none"/>
        </w:rPr>
        <w:t>若材料、人工等价格和政府有关税务、规费标准发生变化，或甲方调整需求计划（增加或减少）时，乙方不得请求调整本合同的单价或主张任何索赔，也不免除乙方应承担本合同项下的任何义务和责任。</w:t>
      </w:r>
    </w:p>
    <w:p>
      <w:pPr>
        <w:widowControl/>
        <w:spacing w:line="520" w:lineRule="exact"/>
        <w:ind w:firstLine="480" w:firstLineChars="200"/>
        <w:rPr>
          <w:rFonts w:hint="eastAsia" w:ascii="宋体" w:hAnsi="宋体" w:cs="宋体"/>
          <w:bCs/>
          <w:smallCaps/>
          <w:color w:val="auto"/>
          <w:kern w:val="0"/>
          <w:sz w:val="24"/>
          <w:highlight w:val="none"/>
        </w:rPr>
      </w:pPr>
      <w:r>
        <w:rPr>
          <w:rFonts w:hint="eastAsia" w:ascii="宋体" w:hAnsi="宋体" w:cs="宋体"/>
          <w:bCs/>
          <w:smallCaps/>
          <w:color w:val="auto"/>
          <w:kern w:val="0"/>
          <w:sz w:val="24"/>
          <w:highlight w:val="none"/>
        </w:rPr>
        <w:t>（2）本合同约定的不含税单价不因国家税率变化而变化，若在合同履行期间，如遇国家的税率调整，则价税合计相应调整，以开具发票的时间为准。</w:t>
      </w:r>
    </w:p>
    <w:p>
      <w:pPr>
        <w:widowControl/>
        <w:spacing w:line="520" w:lineRule="exact"/>
        <w:ind w:firstLine="480" w:firstLineChars="200"/>
        <w:rPr>
          <w:rFonts w:hint="eastAsia" w:ascii="宋体" w:hAnsi="宋体" w:cs="宋体"/>
          <w:bCs/>
          <w:smallCaps/>
          <w:color w:val="auto"/>
          <w:kern w:val="0"/>
          <w:sz w:val="24"/>
          <w:highlight w:val="none"/>
        </w:rPr>
      </w:pPr>
      <w:r>
        <w:rPr>
          <w:rFonts w:hint="eastAsia" w:ascii="宋体" w:hAnsi="宋体" w:cs="宋体"/>
          <w:bCs/>
          <w:smallCaps/>
          <w:color w:val="auto"/>
          <w:kern w:val="0"/>
          <w:sz w:val="24"/>
          <w:highlight w:val="none"/>
        </w:rPr>
        <w:t>1.3 数量：本合同约定的数量为暂定数量。结算数量以甲方最终验收合格且书面签收的数量为准。在本合同履行过程中，甲方有权对数量进行调整（增加或减少），在此情况下，不得视为甲方违约。</w:t>
      </w:r>
    </w:p>
    <w:p>
      <w:pPr>
        <w:widowControl/>
        <w:spacing w:line="520" w:lineRule="exact"/>
        <w:ind w:firstLine="480" w:firstLineChars="200"/>
        <w:rPr>
          <w:rFonts w:hint="eastAsia" w:ascii="黑体" w:hAnsi="黑体" w:eastAsia="黑体" w:cs="黑体"/>
          <w:bCs/>
          <w:color w:val="auto"/>
          <w:kern w:val="0"/>
          <w:sz w:val="24"/>
          <w:highlight w:val="none"/>
        </w:rPr>
      </w:pPr>
      <w:r>
        <w:rPr>
          <w:rFonts w:hint="eastAsia" w:ascii="黑体" w:hAnsi="黑体" w:eastAsia="黑体" w:cs="黑体"/>
          <w:bCs/>
          <w:color w:val="auto"/>
          <w:kern w:val="0"/>
          <w:sz w:val="24"/>
          <w:highlight w:val="none"/>
        </w:rPr>
        <w:t>第二条 质量要求</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2.1 质量标准：执行</w:t>
      </w:r>
      <w:r>
        <w:rPr>
          <w:color w:val="auto"/>
          <w:sz w:val="24"/>
          <w:highlight w:val="none"/>
        </w:rPr>
        <w:t>该产品</w:t>
      </w:r>
      <w:r>
        <w:rPr>
          <w:rFonts w:ascii="Times New Roman" w:hAnsi="Times New Roman" w:eastAsia="宋体" w:cs="Times New Roman"/>
          <w:color w:val="auto"/>
          <w:kern w:val="0"/>
          <w:sz w:val="24"/>
          <w:highlight w:val="none"/>
        </w:rPr>
        <w:t>的国家标准、行业标准、企业标准</w:t>
      </w:r>
      <w:r>
        <w:rPr>
          <w:rFonts w:hint="eastAsia" w:ascii="Times New Roman" w:hAnsi="Times New Roman" w:eastAsia="宋体" w:cs="Times New Roman"/>
          <w:color w:val="auto"/>
          <w:kern w:val="0"/>
          <w:sz w:val="24"/>
          <w:highlight w:val="none"/>
        </w:rPr>
        <w:t>。依次执行，前一标准空白时执行后一标准。</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合同履行期间，若国家另行颁发新的质量标准，则甲方有权要求乙方按照新标准执行。新标准的执行不影响本合同的其他规定。</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2.2 特殊要求：</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乙方除严格遵守本合同第二条第1款规定之质量标准外，乙方供应的产品尚应满足甲方工程施工生产的要求。乙方保证：若建设单位、监理及设计单位认为乙方供应的产品不能满足甲方施工生产要求时，乙方应予以自费清理出场并依时重新供应。</w:t>
      </w:r>
    </w:p>
    <w:p>
      <w:pPr>
        <w:widowControl/>
        <w:spacing w:line="5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u w:val="single"/>
        </w:rPr>
        <w:t xml:space="preserve">如出现前款情形，甲方有权与乙方解除合同并要求乙方支付合同价格10%的违约金 </w:t>
      </w:r>
      <w:r>
        <w:rPr>
          <w:rFonts w:hint="eastAsia" w:ascii="宋体" w:hAnsi="宋体" w:cs="宋体"/>
          <w:color w:val="auto"/>
          <w:kern w:val="0"/>
          <w:sz w:val="24"/>
          <w:highlight w:val="none"/>
        </w:rPr>
        <w:t>。</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w:t>
      </w:r>
      <w:r>
        <w:rPr>
          <w:rFonts w:hint="eastAsia" w:ascii="宋体" w:hAnsi="宋体" w:cs="宋体"/>
          <w:color w:val="auto"/>
          <w:kern w:val="0"/>
          <w:sz w:val="24"/>
          <w:highlight w:val="none"/>
        </w:rPr>
        <w:t>乙方供货前或者供货过程中，甲方有权定期或者不定期自行前往或者联合监理、业主相关人员等一同前往乙方生产现场检查原材料及成品的质量情况。在乙方不配合检查的情况下，在监理见证下，甲方有权单独将乙方原材料或成品送往有资质单位进行检测，检测结果显示不合格，甲方有权拒绝签订合同或者终止已签订的合同，乙方应向甲方支付惩罚性违约金30万元。</w:t>
      </w:r>
    </w:p>
    <w:p>
      <w:pPr>
        <w:widowControl/>
        <w:spacing w:line="520" w:lineRule="exact"/>
        <w:ind w:firstLine="480" w:firstLineChars="200"/>
        <w:rPr>
          <w:rFonts w:hint="eastAsia" w:ascii="黑体" w:hAnsi="黑体" w:eastAsia="黑体" w:cs="黑体"/>
          <w:smallCaps/>
          <w:color w:val="auto"/>
          <w:kern w:val="0"/>
          <w:sz w:val="24"/>
          <w:highlight w:val="none"/>
        </w:rPr>
      </w:pPr>
      <w:r>
        <w:rPr>
          <w:rFonts w:hint="eastAsia" w:ascii="黑体" w:hAnsi="黑体" w:eastAsia="黑体" w:cs="黑体"/>
          <w:smallCaps/>
          <w:color w:val="auto"/>
          <w:kern w:val="0"/>
          <w:sz w:val="24"/>
          <w:highlight w:val="none"/>
        </w:rPr>
        <w:t>第三条 包装</w:t>
      </w:r>
    </w:p>
    <w:p>
      <w:pPr>
        <w:widowControl/>
        <w:spacing w:line="520" w:lineRule="exact"/>
        <w:ind w:firstLine="480" w:firstLineChars="200"/>
        <w:rPr>
          <w:rFonts w:hint="eastAsia" w:ascii="宋体" w:hAnsi="宋体" w:cs="宋体"/>
          <w:bCs/>
          <w:smallCaps/>
          <w:color w:val="auto"/>
          <w:kern w:val="0"/>
          <w:sz w:val="24"/>
          <w:highlight w:val="none"/>
        </w:rPr>
      </w:pPr>
      <w:r>
        <w:rPr>
          <w:rFonts w:hint="eastAsia" w:ascii="宋体" w:hAnsi="宋体" w:cs="宋体"/>
          <w:bCs/>
          <w:smallCaps/>
          <w:color w:val="auto"/>
          <w:kern w:val="0"/>
          <w:sz w:val="24"/>
          <w:highlight w:val="none"/>
        </w:rPr>
        <w:t>3.1 包装：由乙方负责包装。</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bCs/>
          <w:smallCaps/>
          <w:color w:val="auto"/>
          <w:kern w:val="0"/>
          <w:sz w:val="24"/>
          <w:highlight w:val="none"/>
        </w:rPr>
        <w:t xml:space="preserve">3.2 </w:t>
      </w:r>
      <w:r>
        <w:rPr>
          <w:rFonts w:hint="eastAsia" w:ascii="宋体" w:hAnsi="宋体" w:cs="宋体"/>
          <w:color w:val="auto"/>
          <w:kern w:val="0"/>
          <w:sz w:val="24"/>
          <w:highlight w:val="none"/>
        </w:rPr>
        <w:t>乙方所交付的货物要有适合长途运输和多次搬运、装卸的坚固包装，不能造成运输过程中箱件破损、散失。并应按货物特点，按需要分别加上防潮、防霉、防震、防锈、防腐蚀等保护措施，以保证货物在没有任何损坏和腐蚀情况下安全运抵现场</w:t>
      </w:r>
      <w:r>
        <w:rPr>
          <w:rFonts w:hint="eastAsia" w:ascii="宋体" w:hAnsi="宋体" w:cs="宋体"/>
          <w:bCs/>
          <w:smallCaps/>
          <w:color w:val="auto"/>
          <w:kern w:val="0"/>
          <w:sz w:val="24"/>
          <w:highlight w:val="none"/>
        </w:rPr>
        <w:t>。</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bCs/>
          <w:smallCaps/>
          <w:color w:val="auto"/>
          <w:kern w:val="0"/>
          <w:sz w:val="24"/>
          <w:highlight w:val="none"/>
        </w:rPr>
        <w:t xml:space="preserve">3.3 </w:t>
      </w:r>
      <w:r>
        <w:rPr>
          <w:rFonts w:hint="eastAsia" w:ascii="宋体" w:hAnsi="宋体" w:cs="宋体"/>
          <w:color w:val="auto"/>
          <w:sz w:val="24"/>
          <w:highlight w:val="none"/>
        </w:rPr>
        <w:t>凡由于乙方包装或保管不善致使货物遭到损坏或丢失时，不论在何时何地发现，一经证实，乙方应负责及时修理、更换或赔偿。由此导致供货迟延或影响甲方施工生产时，乙方应依据本合同之规定承担责任。</w:t>
      </w:r>
    </w:p>
    <w:p>
      <w:pPr>
        <w:widowControl/>
        <w:spacing w:line="520" w:lineRule="exact"/>
        <w:ind w:firstLine="480" w:firstLineChars="200"/>
        <w:rPr>
          <w:rFonts w:hint="eastAsia" w:ascii="宋体" w:hAnsi="宋体" w:cs="宋体"/>
          <w:bCs/>
          <w:smallCaps/>
          <w:color w:val="auto"/>
          <w:kern w:val="0"/>
          <w:sz w:val="24"/>
          <w:highlight w:val="none"/>
        </w:rPr>
      </w:pPr>
      <w:r>
        <w:rPr>
          <w:rFonts w:hint="eastAsia" w:ascii="宋体" w:hAnsi="宋体" w:cs="宋体"/>
          <w:bCs/>
          <w:smallCaps/>
          <w:color w:val="auto"/>
          <w:kern w:val="0"/>
          <w:sz w:val="24"/>
          <w:highlight w:val="none"/>
        </w:rPr>
        <w:t>3.4 包装物由乙方自费负责，但包装物不得回收，其所有权属于甲方。</w:t>
      </w:r>
    </w:p>
    <w:p>
      <w:pPr>
        <w:widowControl/>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（1）应按中华人民共和国检验检疫局（CIQ）有关规定进行产品包装，木料包装尚应有“IPPC”标记或提交CIQ熏蒸证明。</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bCs/>
          <w:smallCaps/>
          <w:color w:val="auto"/>
          <w:kern w:val="0"/>
          <w:sz w:val="24"/>
          <w:highlight w:val="none"/>
        </w:rPr>
        <w:t>（2）包装方式要符合国际海运/航运包装要求，适合长途海运/航运，防湿、</w:t>
      </w:r>
      <w:r>
        <w:rPr>
          <w:rFonts w:hint="eastAsia" w:ascii="宋体" w:hAnsi="宋体" w:cs="宋体"/>
          <w:color w:val="auto"/>
          <w:kern w:val="0"/>
          <w:sz w:val="24"/>
          <w:highlight w:val="none"/>
        </w:rPr>
        <w:t>防潮、防霉、防震、防锈、防腐蚀等。</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（3）每包装件的大小应尽可能不少于1立方米，并应设置吊点或便于装卸的设备。</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（4）每包装必须喷涂唛头，设置厂家自己的编号，便于区别于其他厂家。</w:t>
      </w:r>
    </w:p>
    <w:p>
      <w:pPr>
        <w:widowControl/>
        <w:spacing w:line="520" w:lineRule="exact"/>
        <w:ind w:firstLine="480" w:firstLineChars="200"/>
        <w:rPr>
          <w:rFonts w:ascii="宋体" w:hAnsi="宋体" w:cs="宋体"/>
          <w:bCs/>
          <w:smallCaps/>
          <w:color w:val="auto"/>
          <w:kern w:val="0"/>
          <w:sz w:val="24"/>
          <w:highlight w:val="none"/>
        </w:rPr>
      </w:pPr>
      <w:r>
        <w:rPr>
          <w:rFonts w:hint="eastAsia" w:ascii="宋体" w:hAnsi="宋体" w:cs="宋体"/>
          <w:color w:val="auto"/>
          <w:kern w:val="0"/>
          <w:sz w:val="24"/>
          <w:highlight w:val="none"/>
        </w:rPr>
        <w:t>（5）送货前在每包装件上贴上“进仓编号”，“进仓编号”另行提供。</w:t>
      </w:r>
      <w:r>
        <w:rPr>
          <w:rFonts w:hint="eastAsia" w:ascii="宋体" w:hAnsi="宋体" w:cs="宋体"/>
          <w:bCs/>
          <w:smallCaps/>
          <w:color w:val="auto"/>
          <w:kern w:val="0"/>
          <w:sz w:val="24"/>
          <w:highlight w:val="none"/>
        </w:rPr>
        <w:t>）</w:t>
      </w:r>
    </w:p>
    <w:p>
      <w:pPr>
        <w:widowControl/>
        <w:spacing w:line="520" w:lineRule="exact"/>
        <w:ind w:firstLine="480" w:firstLineChars="200"/>
        <w:rPr>
          <w:rFonts w:ascii="宋体" w:hAnsi="宋体" w:cs="宋体"/>
          <w:bCs/>
          <w:smallCaps/>
          <w:color w:val="auto"/>
          <w:kern w:val="0"/>
          <w:sz w:val="24"/>
          <w:highlight w:val="none"/>
        </w:rPr>
      </w:pPr>
      <w:r>
        <w:rPr>
          <w:rFonts w:hint="eastAsia" w:ascii="宋体" w:hAnsi="宋体" w:cs="宋体"/>
          <w:bCs/>
          <w:smallCaps/>
          <w:color w:val="auto"/>
          <w:kern w:val="0"/>
          <w:sz w:val="24"/>
          <w:highlight w:val="none"/>
        </w:rPr>
        <w:t>3.5乙方</w:t>
      </w:r>
      <w:r>
        <w:rPr>
          <w:rFonts w:ascii="宋体" w:hAnsi="宋体" w:cs="宋体"/>
          <w:bCs/>
          <w:smallCaps/>
          <w:color w:val="auto"/>
          <w:kern w:val="0"/>
          <w:sz w:val="24"/>
          <w:highlight w:val="none"/>
        </w:rPr>
        <w:t>送货前应按照</w:t>
      </w:r>
      <w:r>
        <w:rPr>
          <w:rFonts w:hint="eastAsia" w:ascii="宋体" w:hAnsi="宋体" w:cs="宋体"/>
          <w:bCs/>
          <w:smallCaps/>
          <w:color w:val="auto"/>
          <w:kern w:val="0"/>
          <w:sz w:val="24"/>
          <w:highlight w:val="none"/>
        </w:rPr>
        <w:t>甲方</w:t>
      </w:r>
      <w:r>
        <w:rPr>
          <w:rFonts w:ascii="宋体" w:hAnsi="宋体" w:cs="宋体"/>
          <w:bCs/>
          <w:smallCaps/>
          <w:color w:val="auto"/>
          <w:kern w:val="0"/>
          <w:sz w:val="24"/>
          <w:highlight w:val="none"/>
        </w:rPr>
        <w:t>提供的包装清单格式填写相关内容和提供相关资料，如有需要应提供货物包装前后的相片，如因</w:t>
      </w:r>
      <w:r>
        <w:rPr>
          <w:rFonts w:hint="eastAsia" w:ascii="宋体" w:hAnsi="宋体" w:cs="宋体"/>
          <w:bCs/>
          <w:smallCaps/>
          <w:color w:val="auto"/>
          <w:kern w:val="0"/>
          <w:sz w:val="24"/>
          <w:highlight w:val="none"/>
        </w:rPr>
        <w:t>乙方</w:t>
      </w:r>
      <w:r>
        <w:rPr>
          <w:rFonts w:ascii="宋体" w:hAnsi="宋体" w:cs="宋体"/>
          <w:bCs/>
          <w:smallCaps/>
          <w:color w:val="auto"/>
          <w:kern w:val="0"/>
          <w:sz w:val="24"/>
          <w:highlight w:val="none"/>
        </w:rPr>
        <w:t>提供错误资料而导致的一切经济损失和责任由</w:t>
      </w:r>
      <w:r>
        <w:rPr>
          <w:rFonts w:hint="eastAsia" w:ascii="宋体" w:hAnsi="宋体" w:cs="宋体"/>
          <w:bCs/>
          <w:smallCaps/>
          <w:color w:val="auto"/>
          <w:kern w:val="0"/>
          <w:sz w:val="24"/>
          <w:highlight w:val="none"/>
        </w:rPr>
        <w:t>乙方</w:t>
      </w:r>
      <w:r>
        <w:rPr>
          <w:rFonts w:ascii="宋体" w:hAnsi="宋体" w:cs="宋体"/>
          <w:bCs/>
          <w:smallCaps/>
          <w:color w:val="auto"/>
          <w:kern w:val="0"/>
          <w:sz w:val="24"/>
          <w:highlight w:val="none"/>
        </w:rPr>
        <w:t>承担。</w:t>
      </w:r>
    </w:p>
    <w:p>
      <w:pPr>
        <w:widowControl/>
        <w:spacing w:line="520" w:lineRule="exact"/>
        <w:ind w:firstLine="480" w:firstLineChars="200"/>
        <w:rPr>
          <w:rFonts w:hint="eastAsia" w:ascii="黑体" w:hAnsi="黑体" w:eastAsia="黑体" w:cs="黑体"/>
          <w:smallCaps/>
          <w:color w:val="auto"/>
          <w:kern w:val="0"/>
          <w:sz w:val="24"/>
          <w:highlight w:val="none"/>
        </w:rPr>
      </w:pPr>
      <w:r>
        <w:rPr>
          <w:rFonts w:hint="eastAsia" w:ascii="黑体" w:hAnsi="黑体" w:eastAsia="黑体" w:cs="黑体"/>
          <w:smallCaps/>
          <w:color w:val="auto"/>
          <w:kern w:val="0"/>
          <w:sz w:val="24"/>
          <w:highlight w:val="none"/>
        </w:rPr>
        <w:t>第四条 运输及风险</w:t>
      </w:r>
    </w:p>
    <w:p>
      <w:pPr>
        <w:widowControl/>
        <w:spacing w:line="520" w:lineRule="exact"/>
        <w:ind w:firstLine="470" w:firstLineChars="196"/>
        <w:rPr>
          <w:rFonts w:hint="eastAsia" w:ascii="宋体" w:hAnsi="宋体" w:cs="宋体"/>
          <w:bCs/>
          <w:smallCaps/>
          <w:color w:val="auto"/>
          <w:kern w:val="0"/>
          <w:sz w:val="24"/>
          <w:highlight w:val="none"/>
        </w:rPr>
      </w:pPr>
      <w:r>
        <w:rPr>
          <w:rFonts w:hint="eastAsia" w:ascii="宋体" w:hAnsi="宋体" w:cs="宋体"/>
          <w:bCs/>
          <w:smallCaps/>
          <w:color w:val="auto"/>
          <w:kern w:val="0"/>
          <w:sz w:val="24"/>
          <w:highlight w:val="none"/>
        </w:rPr>
        <w:t>4.1 乙方负责将所供产品运送到本合同约定的交付地点，并交付本合同约定或甲方书面指定的收货人，方视为乙方交付。</w:t>
      </w:r>
    </w:p>
    <w:p>
      <w:pPr>
        <w:widowControl/>
        <w:spacing w:line="520" w:lineRule="exact"/>
        <w:ind w:firstLine="470" w:firstLineChars="196"/>
        <w:rPr>
          <w:rFonts w:hint="eastAsia" w:ascii="宋体" w:hAnsi="宋体" w:cs="宋体"/>
          <w:bCs/>
          <w:smallCaps/>
          <w:color w:val="auto"/>
          <w:kern w:val="0"/>
          <w:sz w:val="24"/>
          <w:highlight w:val="none"/>
        </w:rPr>
      </w:pPr>
      <w:r>
        <w:rPr>
          <w:rFonts w:hint="eastAsia" w:ascii="宋体" w:hAnsi="宋体" w:cs="宋体"/>
          <w:bCs/>
          <w:smallCaps/>
          <w:color w:val="auto"/>
          <w:kern w:val="0"/>
          <w:sz w:val="24"/>
          <w:highlight w:val="none"/>
        </w:rPr>
        <w:t>4.2 乙方应承担产品交付前所造成的一切安全、环保、侵权责任以及产品交付前所发生产品毁损、灭失等明示或暗示的风险责任。</w:t>
      </w:r>
    </w:p>
    <w:p>
      <w:pPr>
        <w:widowControl/>
        <w:spacing w:line="520" w:lineRule="exact"/>
        <w:ind w:firstLine="480" w:firstLineChars="200"/>
        <w:rPr>
          <w:rFonts w:hint="eastAsia" w:ascii="黑体" w:hAnsi="黑体" w:eastAsia="黑体" w:cs="黑体"/>
          <w:smallCaps/>
          <w:color w:val="auto"/>
          <w:kern w:val="0"/>
          <w:sz w:val="24"/>
          <w:highlight w:val="none"/>
        </w:rPr>
      </w:pPr>
      <w:r>
        <w:rPr>
          <w:rFonts w:hint="eastAsia" w:ascii="黑体" w:hAnsi="黑体" w:eastAsia="黑体" w:cs="黑体"/>
          <w:smallCaps/>
          <w:color w:val="auto"/>
          <w:kern w:val="0"/>
          <w:sz w:val="24"/>
          <w:highlight w:val="none"/>
        </w:rPr>
        <w:t>第五条 交付时间、地点、收货人</w:t>
      </w:r>
    </w:p>
    <w:p>
      <w:pPr>
        <w:widowControl/>
        <w:spacing w:line="520" w:lineRule="exact"/>
        <w:ind w:firstLine="470" w:firstLineChars="196"/>
        <w:rPr>
          <w:rFonts w:hint="eastAsia" w:ascii="宋体" w:hAnsi="宋体" w:cs="宋体"/>
          <w:bCs/>
          <w:smallCaps/>
          <w:color w:val="auto"/>
          <w:kern w:val="0"/>
          <w:sz w:val="24"/>
          <w:highlight w:val="none"/>
        </w:rPr>
      </w:pPr>
      <w:r>
        <w:rPr>
          <w:rFonts w:hint="eastAsia" w:ascii="宋体" w:hAnsi="宋体" w:cs="宋体"/>
          <w:bCs/>
          <w:smallCaps/>
          <w:color w:val="auto"/>
          <w:kern w:val="0"/>
          <w:sz w:val="24"/>
          <w:highlight w:val="none"/>
        </w:rPr>
        <w:t>5.1 交付时间：</w:t>
      </w:r>
      <w:r>
        <w:rPr>
          <w:rFonts w:hint="eastAsia" w:ascii="宋体" w:hAnsi="宋体" w:cs="宋体"/>
          <w:bCs/>
          <w:smallCaps/>
          <w:color w:val="auto"/>
          <w:kern w:val="0"/>
          <w:sz w:val="24"/>
          <w:highlight w:val="none"/>
          <w:u w:val="single"/>
          <w:lang w:eastAsia="zh-CN"/>
        </w:rPr>
        <w:t>确认订货后</w:t>
      </w:r>
      <w:r>
        <w:rPr>
          <w:rFonts w:hint="eastAsia" w:ascii="宋体" w:hAnsi="宋体" w:cs="宋体"/>
          <w:bCs/>
          <w:smallCaps/>
          <w:color w:val="auto"/>
          <w:kern w:val="0"/>
          <w:sz w:val="24"/>
          <w:highlight w:val="none"/>
          <w:u w:val="single"/>
          <w:lang w:val="en-US" w:eastAsia="zh-CN"/>
        </w:rPr>
        <w:t>XX天</w:t>
      </w:r>
      <w:r>
        <w:rPr>
          <w:rFonts w:hint="eastAsia" w:ascii="宋体" w:hAnsi="宋体" w:cs="宋体"/>
          <w:bCs/>
          <w:smallCaps/>
          <w:color w:val="auto"/>
          <w:kern w:val="0"/>
          <w:sz w:val="24"/>
          <w:highlight w:val="none"/>
          <w:u w:val="single"/>
          <w:lang w:eastAsia="zh-CN"/>
        </w:rPr>
        <w:t>内交货</w:t>
      </w:r>
      <w:r>
        <w:rPr>
          <w:rFonts w:hint="eastAsia" w:ascii="宋体" w:hAnsi="宋体" w:cs="宋体"/>
          <w:bCs/>
          <w:smallCaps/>
          <w:color w:val="auto"/>
          <w:kern w:val="0"/>
          <w:sz w:val="24"/>
          <w:highlight w:val="none"/>
          <w:u w:val="single"/>
          <w:lang w:val="en-US" w:eastAsia="zh-CN"/>
        </w:rPr>
        <w:t>或以甲方通知时间为准</w:t>
      </w:r>
      <w:r>
        <w:rPr>
          <w:rFonts w:hint="eastAsia" w:ascii="宋体" w:hAnsi="宋体" w:cs="宋体"/>
          <w:bCs/>
          <w:smallCaps/>
          <w:color w:val="auto"/>
          <w:kern w:val="0"/>
          <w:sz w:val="24"/>
          <w:highlight w:val="none"/>
        </w:rPr>
        <w:t>。</w:t>
      </w:r>
    </w:p>
    <w:p>
      <w:pPr>
        <w:widowControl/>
        <w:spacing w:line="520" w:lineRule="exact"/>
        <w:ind w:firstLine="470" w:firstLineChars="196"/>
        <w:rPr>
          <w:rFonts w:hint="eastAsia" w:ascii="宋体" w:hAnsi="宋体" w:cs="宋体"/>
          <w:bCs/>
          <w:smallCaps/>
          <w:color w:val="auto"/>
          <w:kern w:val="0"/>
          <w:sz w:val="24"/>
          <w:highlight w:val="none"/>
          <w:u w:val="single"/>
        </w:rPr>
      </w:pPr>
      <w:r>
        <w:rPr>
          <w:rFonts w:hint="eastAsia" w:ascii="宋体" w:hAnsi="宋体" w:cs="宋体"/>
          <w:bCs/>
          <w:smallCaps/>
          <w:color w:val="auto"/>
          <w:kern w:val="0"/>
          <w:sz w:val="24"/>
          <w:highlight w:val="none"/>
        </w:rPr>
        <w:t>5.2 交付地点</w:t>
      </w:r>
      <w:r>
        <w:rPr>
          <w:rFonts w:hint="eastAsia" w:ascii="宋体" w:hAnsi="宋体" w:cs="宋体"/>
          <w:bCs/>
          <w:smallCaps/>
          <w:color w:val="auto"/>
          <w:kern w:val="0"/>
          <w:sz w:val="24"/>
          <w:highlight w:val="none"/>
          <w:lang w:eastAsia="zh-CN"/>
        </w:rPr>
        <w:t>：</w:t>
      </w:r>
      <w:r>
        <w:rPr>
          <w:rFonts w:hint="eastAsia"/>
          <w:color w:val="auto"/>
          <w:sz w:val="24"/>
          <w:highlight w:val="none"/>
          <w:u w:val="single"/>
          <w:lang w:eastAsia="zh-CN"/>
        </w:rPr>
        <w:t>交货到</w:t>
      </w:r>
      <w:r>
        <w:rPr>
          <w:rFonts w:hint="eastAsia"/>
          <w:color w:val="auto"/>
          <w:sz w:val="24"/>
          <w:highlight w:val="none"/>
          <w:u w:val="single"/>
          <w:lang w:val="en-US" w:eastAsia="zh-CN"/>
        </w:rPr>
        <w:t>广州</w:t>
      </w:r>
      <w:r>
        <w:rPr>
          <w:rFonts w:hint="eastAsia"/>
          <w:color w:val="auto"/>
          <w:sz w:val="24"/>
          <w:highlight w:val="none"/>
          <w:u w:val="single"/>
          <w:lang w:eastAsia="zh-CN"/>
        </w:rPr>
        <w:t>甲方指定地点，</w:t>
      </w:r>
      <w:r>
        <w:rPr>
          <w:color w:val="auto"/>
          <w:sz w:val="24"/>
          <w:highlight w:val="none"/>
          <w:u w:val="single"/>
        </w:rPr>
        <w:t>如交付地点有变更，以</w:t>
      </w:r>
      <w:r>
        <w:rPr>
          <w:rFonts w:hint="eastAsia"/>
          <w:color w:val="auto"/>
          <w:sz w:val="24"/>
          <w:highlight w:val="none"/>
          <w:u w:val="single"/>
          <w:lang w:eastAsia="zh-CN"/>
        </w:rPr>
        <w:t>甲方</w:t>
      </w:r>
      <w:r>
        <w:rPr>
          <w:color w:val="auto"/>
          <w:sz w:val="24"/>
          <w:highlight w:val="none"/>
          <w:u w:val="single"/>
        </w:rPr>
        <w:t>最后指示为准</w:t>
      </w:r>
      <w:r>
        <w:rPr>
          <w:rFonts w:hint="eastAsia" w:ascii="宋体" w:hAnsi="宋体" w:cs="宋体"/>
          <w:bCs/>
          <w:smallCaps/>
          <w:color w:val="auto"/>
          <w:kern w:val="0"/>
          <w:sz w:val="24"/>
          <w:highlight w:val="none"/>
          <w:u w:val="single"/>
        </w:rPr>
        <w:t>。</w:t>
      </w:r>
    </w:p>
    <w:p>
      <w:pPr>
        <w:widowControl/>
        <w:spacing w:line="520" w:lineRule="exact"/>
        <w:ind w:left="963" w:leftChars="228" w:hanging="484" w:hangingChars="202"/>
        <w:rPr>
          <w:rFonts w:hint="default" w:ascii="宋体" w:hAnsi="宋体" w:eastAsia="宋体" w:cs="宋体"/>
          <w:bCs/>
          <w:smallCaps/>
          <w:color w:val="auto"/>
          <w:kern w:val="0"/>
          <w:sz w:val="24"/>
          <w:highlight w:val="none"/>
          <w:lang w:val="en-US" w:eastAsia="zh-CN"/>
        </w:rPr>
      </w:pPr>
      <w:r>
        <w:rPr>
          <w:rFonts w:hint="eastAsia" w:ascii="宋体" w:hAnsi="宋体" w:cs="宋体"/>
          <w:bCs/>
          <w:smallCaps/>
          <w:color w:val="auto"/>
          <w:kern w:val="0"/>
          <w:sz w:val="24"/>
          <w:highlight w:val="none"/>
        </w:rPr>
        <w:t>5.3 甲方联系人</w:t>
      </w:r>
      <w:r>
        <w:rPr>
          <w:rFonts w:hint="eastAsia" w:ascii="宋体" w:hAnsi="宋体" w:cs="宋体"/>
          <w:bCs/>
          <w:smallCaps/>
          <w:color w:val="auto"/>
          <w:kern w:val="0"/>
          <w:sz w:val="24"/>
          <w:highlight w:val="none"/>
          <w:lang w:eastAsia="zh-CN"/>
        </w:rPr>
        <w:t>一</w:t>
      </w:r>
      <w:r>
        <w:rPr>
          <w:rFonts w:hint="eastAsia" w:ascii="宋体" w:hAnsi="宋体" w:cs="宋体"/>
          <w:bCs/>
          <w:smallCaps/>
          <w:color w:val="auto"/>
          <w:kern w:val="0"/>
          <w:sz w:val="24"/>
          <w:highlight w:val="none"/>
        </w:rPr>
        <w:t>：</w:t>
      </w:r>
      <w:r>
        <w:rPr>
          <w:rFonts w:hint="eastAsia" w:ascii="宋体" w:hAnsi="宋体" w:cs="宋体"/>
          <w:color w:val="auto"/>
          <w:sz w:val="24"/>
          <w:highlight w:val="none"/>
          <w:lang w:val="en-US" w:eastAsia="zh-CN"/>
        </w:rPr>
        <w:t>XXXXX</w:t>
      </w:r>
      <w:r>
        <w:rPr>
          <w:rFonts w:hint="eastAsia" w:ascii="宋体" w:hAnsi="宋体" w:cs="宋体"/>
          <w:bCs/>
          <w:smallCaps/>
          <w:color w:val="auto"/>
          <w:kern w:val="0"/>
          <w:sz w:val="24"/>
          <w:highlight w:val="none"/>
        </w:rPr>
        <w:t>；</w:t>
      </w:r>
      <w:r>
        <w:rPr>
          <w:rFonts w:hint="eastAsia" w:ascii="宋体" w:hAnsi="宋体" w:cs="宋体"/>
          <w:bCs/>
          <w:smallCaps/>
          <w:color w:val="auto"/>
          <w:kern w:val="0"/>
          <w:sz w:val="24"/>
          <w:highlight w:val="none"/>
        </w:rPr>
        <w:br w:type="textWrapping"/>
      </w:r>
      <w:r>
        <w:rPr>
          <w:rFonts w:hint="eastAsia" w:ascii="宋体" w:hAnsi="宋体" w:cs="宋体"/>
          <w:bCs/>
          <w:smallCaps/>
          <w:color w:val="auto"/>
          <w:kern w:val="0"/>
          <w:sz w:val="24"/>
          <w:highlight w:val="none"/>
        </w:rPr>
        <w:t>电子邮</w:t>
      </w:r>
      <w:r>
        <w:rPr>
          <w:rFonts w:hint="eastAsia" w:ascii="Times New Roman" w:hAnsi="Times New Roman" w:eastAsia="宋体" w:cs="Times New Roman"/>
          <w:color w:val="auto"/>
          <w:sz w:val="24"/>
          <w:highlight w:val="none"/>
          <w:lang w:val="en-US" w:eastAsia="zh-CN"/>
        </w:rPr>
        <w:t>箱：XXXXXX；</w:t>
      </w:r>
    </w:p>
    <w:p>
      <w:pPr>
        <w:widowControl/>
        <w:spacing w:line="520" w:lineRule="exact"/>
        <w:ind w:left="967" w:leftChars="456" w:hanging="9" w:hangingChars="4"/>
        <w:rPr>
          <w:rFonts w:hint="eastAsia" w:ascii="宋体" w:hAnsi="宋体" w:cs="宋体"/>
          <w:bCs/>
          <w:smallCaps/>
          <w:color w:val="auto"/>
          <w:kern w:val="0"/>
          <w:sz w:val="24"/>
          <w:highlight w:val="none"/>
        </w:rPr>
      </w:pPr>
      <w:r>
        <w:rPr>
          <w:rFonts w:hint="eastAsia" w:ascii="宋体" w:hAnsi="宋体" w:cs="宋体"/>
          <w:bCs/>
          <w:smallCaps/>
          <w:color w:val="auto"/>
          <w:kern w:val="0"/>
          <w:sz w:val="24"/>
          <w:highlight w:val="none"/>
        </w:rPr>
        <w:t>甲方联系人</w:t>
      </w:r>
      <w:r>
        <w:rPr>
          <w:rFonts w:hint="eastAsia" w:ascii="宋体" w:hAnsi="宋体" w:cs="宋体"/>
          <w:bCs/>
          <w:smallCaps/>
          <w:color w:val="auto"/>
          <w:kern w:val="0"/>
          <w:sz w:val="24"/>
          <w:highlight w:val="none"/>
          <w:lang w:eastAsia="zh-CN"/>
        </w:rPr>
        <w:t>二</w:t>
      </w:r>
      <w:r>
        <w:rPr>
          <w:rFonts w:hint="eastAsia" w:ascii="宋体" w:hAnsi="宋体" w:cs="宋体"/>
          <w:bCs/>
          <w:smallCaps/>
          <w:color w:val="auto"/>
          <w:kern w:val="0"/>
          <w:sz w:val="24"/>
          <w:highlight w:val="none"/>
        </w:rPr>
        <w:t>：</w:t>
      </w:r>
      <w:r>
        <w:rPr>
          <w:rFonts w:hint="eastAsia" w:ascii="宋体" w:hAnsi="宋体" w:cs="宋体"/>
          <w:bCs/>
          <w:smallCaps/>
          <w:color w:val="auto"/>
          <w:kern w:val="0"/>
          <w:sz w:val="24"/>
          <w:highlight w:val="none"/>
          <w:lang w:val="en-US" w:eastAsia="zh-CN"/>
        </w:rPr>
        <w:t xml:space="preserve">   </w:t>
      </w:r>
      <w:r>
        <w:rPr>
          <w:rFonts w:hint="eastAsia" w:ascii="宋体" w:hAnsi="宋体" w:cs="宋体"/>
          <w:bCs/>
          <w:smallCaps/>
          <w:color w:val="auto"/>
          <w:kern w:val="0"/>
          <w:sz w:val="24"/>
          <w:highlight w:val="none"/>
        </w:rPr>
        <w:t>；</w:t>
      </w:r>
      <w:r>
        <w:rPr>
          <w:rFonts w:hint="eastAsia" w:ascii="宋体" w:hAnsi="宋体" w:cs="宋体"/>
          <w:bCs/>
          <w:smallCaps/>
          <w:color w:val="auto"/>
          <w:kern w:val="0"/>
          <w:sz w:val="24"/>
          <w:highlight w:val="none"/>
        </w:rPr>
        <w:br w:type="textWrapping"/>
      </w:r>
      <w:r>
        <w:rPr>
          <w:rFonts w:hint="eastAsia" w:ascii="宋体" w:hAnsi="宋体" w:cs="宋体"/>
          <w:bCs/>
          <w:smallCaps/>
          <w:color w:val="auto"/>
          <w:kern w:val="0"/>
          <w:sz w:val="24"/>
          <w:highlight w:val="none"/>
        </w:rPr>
        <w:t>联系电话：</w:t>
      </w:r>
      <w:r>
        <w:rPr>
          <w:rFonts w:hint="eastAsia" w:ascii="宋体" w:hAnsi="宋体" w:cs="宋体"/>
          <w:bCs/>
          <w:smallCaps/>
          <w:color w:val="auto"/>
          <w:kern w:val="0"/>
          <w:sz w:val="24"/>
          <w:highlight w:val="none"/>
          <w:lang w:val="en-US" w:eastAsia="zh-CN"/>
        </w:rPr>
        <w:t xml:space="preserve">    </w:t>
      </w:r>
      <w:r>
        <w:rPr>
          <w:rFonts w:hint="eastAsia" w:ascii="宋体" w:hAnsi="宋体" w:cs="宋体"/>
          <w:bCs/>
          <w:smallCaps/>
          <w:color w:val="auto"/>
          <w:kern w:val="0"/>
          <w:sz w:val="24"/>
          <w:highlight w:val="none"/>
        </w:rPr>
        <w:t>；</w:t>
      </w:r>
      <w:r>
        <w:rPr>
          <w:rFonts w:hint="eastAsia" w:ascii="宋体" w:hAnsi="宋体" w:cs="宋体"/>
          <w:bCs/>
          <w:smallCaps/>
          <w:color w:val="auto"/>
          <w:kern w:val="0"/>
          <w:sz w:val="24"/>
          <w:highlight w:val="none"/>
        </w:rPr>
        <w:br w:type="textWrapping"/>
      </w:r>
      <w:r>
        <w:rPr>
          <w:rFonts w:hint="eastAsia" w:ascii="宋体" w:hAnsi="宋体" w:cs="宋体"/>
          <w:bCs/>
          <w:smallCaps/>
          <w:color w:val="auto"/>
          <w:kern w:val="0"/>
          <w:sz w:val="24"/>
          <w:highlight w:val="none"/>
        </w:rPr>
        <w:t>电子邮箱：</w:t>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"mailto:linlian@com-trans.com；" </w:instrText>
      </w:r>
      <w:r>
        <w:rPr>
          <w:rFonts w:hint="eastAsia"/>
          <w:color w:val="auto"/>
          <w:sz w:val="24"/>
          <w:highlight w:val="none"/>
          <w:lang w:val="en-US" w:eastAsia="zh-CN"/>
        </w:rPr>
        <w:fldChar w:fldCharType="separate"/>
      </w:r>
      <w:r>
        <w:rPr>
          <w:rFonts w:hint="eastAsia"/>
          <w:color w:val="auto"/>
          <w:sz w:val="24"/>
          <w:highlight w:val="none"/>
          <w:lang w:val="en-US" w:eastAsia="zh-CN"/>
        </w:rPr>
        <w:t xml:space="preserve">   </w:t>
      </w:r>
      <w:r>
        <w:rPr>
          <w:rFonts w:hint="eastAsia" w:ascii="Times New Roman" w:hAnsi="Times New Roman" w:eastAsia="宋体" w:cs="Times New Roman"/>
          <w:color w:val="auto"/>
          <w:sz w:val="24"/>
          <w:highlight w:val="none"/>
          <w:lang w:val="en-US" w:eastAsia="zh-CN"/>
        </w:rPr>
        <w:t>；</w:t>
      </w:r>
      <w:r>
        <w:rPr>
          <w:rFonts w:hint="eastAsia"/>
          <w:color w:val="auto"/>
          <w:sz w:val="24"/>
          <w:highlight w:val="none"/>
          <w:lang w:val="en-US" w:eastAsia="zh-CN"/>
        </w:rPr>
        <w:fldChar w:fldCharType="end"/>
      </w:r>
    </w:p>
    <w:p>
      <w:pPr>
        <w:widowControl/>
        <w:spacing w:line="520" w:lineRule="exact"/>
        <w:ind w:left="967" w:leftChars="456" w:hanging="9" w:hangingChars="4"/>
        <w:rPr>
          <w:rFonts w:hint="eastAsia" w:ascii="宋体" w:hAnsi="宋体" w:cs="宋体"/>
          <w:bCs/>
          <w:smallCaps/>
          <w:color w:val="auto"/>
          <w:kern w:val="0"/>
          <w:sz w:val="24"/>
          <w:highlight w:val="none"/>
        </w:rPr>
      </w:pPr>
      <w:r>
        <w:rPr>
          <w:rFonts w:hint="eastAsia" w:ascii="宋体" w:hAnsi="宋体" w:cs="宋体"/>
          <w:bCs/>
          <w:smallCaps/>
          <w:color w:val="auto"/>
          <w:kern w:val="0"/>
          <w:sz w:val="24"/>
          <w:highlight w:val="none"/>
        </w:rPr>
        <w:t>甲方联系人</w:t>
      </w:r>
      <w:r>
        <w:rPr>
          <w:rFonts w:hint="eastAsia" w:ascii="宋体" w:hAnsi="宋体" w:cs="宋体"/>
          <w:bCs/>
          <w:smallCaps/>
          <w:color w:val="auto"/>
          <w:kern w:val="0"/>
          <w:sz w:val="24"/>
          <w:highlight w:val="none"/>
          <w:lang w:val="en-US" w:eastAsia="zh-CN"/>
        </w:rPr>
        <w:t>三</w:t>
      </w:r>
      <w:r>
        <w:rPr>
          <w:rFonts w:hint="eastAsia" w:ascii="宋体" w:hAnsi="宋体" w:cs="宋体"/>
          <w:bCs/>
          <w:smallCaps/>
          <w:color w:val="auto"/>
          <w:kern w:val="0"/>
          <w:sz w:val="24"/>
          <w:highlight w:val="none"/>
        </w:rPr>
        <w:t>：</w:t>
      </w:r>
      <w:r>
        <w:rPr>
          <w:rFonts w:hint="eastAsia" w:ascii="宋体" w:hAnsi="宋体" w:cs="宋体"/>
          <w:bCs/>
          <w:smallCaps/>
          <w:color w:val="auto"/>
          <w:kern w:val="0"/>
          <w:sz w:val="24"/>
          <w:highlight w:val="none"/>
          <w:lang w:val="en-US" w:eastAsia="zh-CN"/>
        </w:rPr>
        <w:t xml:space="preserve">    </w:t>
      </w:r>
      <w:r>
        <w:rPr>
          <w:rFonts w:hint="eastAsia" w:ascii="宋体" w:hAnsi="宋体" w:cs="宋体"/>
          <w:bCs/>
          <w:smallCaps/>
          <w:color w:val="auto"/>
          <w:kern w:val="0"/>
          <w:sz w:val="24"/>
          <w:highlight w:val="none"/>
        </w:rPr>
        <w:t>；</w:t>
      </w:r>
      <w:r>
        <w:rPr>
          <w:rFonts w:hint="eastAsia" w:ascii="宋体" w:hAnsi="宋体" w:cs="宋体"/>
          <w:bCs/>
          <w:smallCaps/>
          <w:color w:val="auto"/>
          <w:kern w:val="0"/>
          <w:sz w:val="24"/>
          <w:highlight w:val="none"/>
        </w:rPr>
        <w:br w:type="textWrapping"/>
      </w:r>
      <w:r>
        <w:rPr>
          <w:rFonts w:hint="eastAsia" w:ascii="宋体" w:hAnsi="宋体" w:cs="宋体"/>
          <w:bCs/>
          <w:smallCaps/>
          <w:color w:val="auto"/>
          <w:kern w:val="0"/>
          <w:sz w:val="24"/>
          <w:highlight w:val="none"/>
        </w:rPr>
        <w:t>联系电话：</w:t>
      </w:r>
      <w:r>
        <w:rPr>
          <w:rFonts w:hint="eastAsia" w:ascii="宋体" w:hAnsi="宋体" w:cs="宋体"/>
          <w:bCs/>
          <w:smallCaps/>
          <w:color w:val="auto"/>
          <w:kern w:val="0"/>
          <w:sz w:val="24"/>
          <w:highlight w:val="none"/>
          <w:lang w:val="en-US" w:eastAsia="zh-CN"/>
        </w:rPr>
        <w:t xml:space="preserve">    </w:t>
      </w:r>
      <w:r>
        <w:rPr>
          <w:rFonts w:hint="eastAsia" w:ascii="宋体" w:hAnsi="宋体" w:cs="宋体"/>
          <w:bCs/>
          <w:smallCaps/>
          <w:color w:val="auto"/>
          <w:kern w:val="0"/>
          <w:sz w:val="24"/>
          <w:highlight w:val="none"/>
        </w:rPr>
        <w:t>；</w:t>
      </w:r>
      <w:r>
        <w:rPr>
          <w:rFonts w:hint="eastAsia" w:ascii="宋体" w:hAnsi="宋体" w:cs="宋体"/>
          <w:bCs/>
          <w:smallCaps/>
          <w:color w:val="auto"/>
          <w:kern w:val="0"/>
          <w:sz w:val="24"/>
          <w:highlight w:val="none"/>
        </w:rPr>
        <w:br w:type="textWrapping"/>
      </w:r>
      <w:r>
        <w:rPr>
          <w:rFonts w:hint="eastAsia" w:ascii="宋体" w:hAnsi="宋体" w:cs="宋体"/>
          <w:bCs/>
          <w:smallCaps/>
          <w:color w:val="auto"/>
          <w:kern w:val="0"/>
          <w:sz w:val="24"/>
          <w:highlight w:val="none"/>
        </w:rPr>
        <w:t>电子邮箱：</w:t>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"mailto:linlian@com-trans.com；" </w:instrText>
      </w:r>
      <w:r>
        <w:rPr>
          <w:rFonts w:hint="eastAsia"/>
          <w:color w:val="auto"/>
          <w:sz w:val="24"/>
          <w:highlight w:val="none"/>
          <w:lang w:val="en-US" w:eastAsia="zh-CN"/>
        </w:rPr>
        <w:fldChar w:fldCharType="separate"/>
      </w:r>
      <w:r>
        <w:rPr>
          <w:rFonts w:hint="eastAsia"/>
          <w:color w:val="auto"/>
          <w:sz w:val="24"/>
          <w:highlight w:val="none"/>
          <w:lang w:val="en-US" w:eastAsia="zh-CN"/>
        </w:rPr>
        <w:t xml:space="preserve">  </w:t>
      </w:r>
      <w:r>
        <w:rPr>
          <w:rFonts w:hint="eastAsia" w:ascii="Times New Roman" w:hAnsi="Times New Roman" w:eastAsia="宋体" w:cs="Times New Roman"/>
          <w:color w:val="auto"/>
          <w:sz w:val="24"/>
          <w:highlight w:val="none"/>
          <w:lang w:val="en-US" w:eastAsia="zh-CN"/>
        </w:rPr>
        <w:t>；</w:t>
      </w:r>
      <w:r>
        <w:rPr>
          <w:rFonts w:hint="eastAsia"/>
          <w:color w:val="auto"/>
          <w:sz w:val="24"/>
          <w:highlight w:val="none"/>
          <w:lang w:val="en-US" w:eastAsia="zh-CN"/>
        </w:rPr>
        <w:fldChar w:fldCharType="end"/>
      </w:r>
    </w:p>
    <w:p>
      <w:pPr>
        <w:widowControl/>
        <w:spacing w:line="520" w:lineRule="exact"/>
        <w:ind w:left="958" w:leftChars="456" w:firstLine="0" w:firstLineChars="0"/>
        <w:rPr>
          <w:rFonts w:hint="eastAsia" w:ascii="Times New Roman" w:hAnsi="Times New Roman" w:cs="宋体"/>
          <w:bCs/>
          <w:caps w:val="0"/>
          <w:smallCaps/>
          <w:color w:val="auto"/>
          <w:kern w:val="0"/>
          <w:sz w:val="24"/>
          <w:highlight w:val="none"/>
        </w:rPr>
      </w:pPr>
      <w:r>
        <w:rPr>
          <w:rFonts w:hint="eastAsia" w:ascii="Times New Roman" w:hAnsi="Times New Roman" w:cs="宋体"/>
          <w:bCs/>
          <w:caps w:val="0"/>
          <w:smallCaps/>
          <w:color w:val="auto"/>
          <w:kern w:val="0"/>
          <w:sz w:val="24"/>
          <w:highlight w:val="none"/>
        </w:rPr>
        <w:t>乙方联系人：</w:t>
      </w:r>
      <w:r>
        <w:rPr>
          <w:rFonts w:hint="eastAsia" w:ascii="Times New Roman" w:hAnsi="Times New Roman" w:cs="宋体"/>
          <w:bCs/>
          <w:caps w:val="0"/>
          <w:smallCaps/>
          <w:color w:val="auto"/>
          <w:kern w:val="0"/>
          <w:sz w:val="24"/>
          <w:highlight w:val="none"/>
          <w:lang w:val="en-US" w:eastAsia="zh-CN"/>
        </w:rPr>
        <w:t xml:space="preserve">     </w:t>
      </w:r>
      <w:r>
        <w:rPr>
          <w:rFonts w:hint="eastAsia" w:ascii="Times New Roman" w:hAnsi="Times New Roman" w:cs="宋体"/>
          <w:bCs/>
          <w:caps w:val="0"/>
          <w:smallCaps/>
          <w:color w:val="auto"/>
          <w:kern w:val="0"/>
          <w:sz w:val="24"/>
          <w:highlight w:val="none"/>
        </w:rPr>
        <w:t>；</w:t>
      </w:r>
    </w:p>
    <w:p>
      <w:pPr>
        <w:widowControl/>
        <w:spacing w:line="520" w:lineRule="exact"/>
        <w:ind w:left="958" w:leftChars="456" w:firstLine="0" w:firstLineChars="0"/>
        <w:rPr>
          <w:rFonts w:hint="eastAsia" w:ascii="Times New Roman" w:hAnsi="Times New Roman" w:cs="宋体"/>
          <w:bCs/>
          <w:caps w:val="0"/>
          <w:smallCaps/>
          <w:color w:val="auto"/>
          <w:kern w:val="0"/>
          <w:sz w:val="24"/>
          <w:highlight w:val="none"/>
        </w:rPr>
      </w:pPr>
      <w:r>
        <w:rPr>
          <w:rFonts w:hint="eastAsia" w:ascii="Times New Roman" w:hAnsi="Times New Roman" w:cs="宋体"/>
          <w:bCs/>
          <w:caps w:val="0"/>
          <w:smallCaps/>
          <w:color w:val="auto"/>
          <w:kern w:val="0"/>
          <w:sz w:val="24"/>
          <w:highlight w:val="none"/>
        </w:rPr>
        <w:t>联系电话：</w:t>
      </w:r>
      <w:r>
        <w:rPr>
          <w:rFonts w:hint="eastAsia" w:ascii="Times New Roman" w:hAnsi="Times New Roman" w:cs="宋体"/>
          <w:bCs/>
          <w:caps w:val="0"/>
          <w:smallCaps/>
          <w:color w:val="auto"/>
          <w:kern w:val="0"/>
          <w:sz w:val="24"/>
          <w:highlight w:val="none"/>
          <w:lang w:eastAsia="zh-CN"/>
        </w:rPr>
        <w:t>XXXXXX</w:t>
      </w:r>
      <w:r>
        <w:rPr>
          <w:rFonts w:hint="eastAsia" w:ascii="Times New Roman" w:hAnsi="Times New Roman" w:cs="宋体"/>
          <w:bCs/>
          <w:caps w:val="0"/>
          <w:smallCaps/>
          <w:color w:val="auto"/>
          <w:kern w:val="0"/>
          <w:sz w:val="24"/>
          <w:highlight w:val="none"/>
        </w:rPr>
        <w:t>；</w:t>
      </w:r>
    </w:p>
    <w:p>
      <w:pPr>
        <w:widowControl/>
        <w:spacing w:line="520" w:lineRule="exact"/>
        <w:ind w:left="958" w:leftChars="456" w:firstLine="0" w:firstLineChars="0"/>
        <w:rPr>
          <w:rFonts w:hint="eastAsia" w:ascii="Times New Roman" w:hAnsi="Times New Roman" w:cs="宋体"/>
          <w:bCs/>
          <w:caps w:val="0"/>
          <w:smallCaps/>
          <w:color w:val="auto"/>
          <w:kern w:val="0"/>
          <w:sz w:val="24"/>
          <w:highlight w:val="none"/>
        </w:rPr>
      </w:pPr>
      <w:r>
        <w:rPr>
          <w:rFonts w:hint="eastAsia" w:ascii="Times New Roman" w:hAnsi="Times New Roman" w:cs="宋体"/>
          <w:bCs/>
          <w:caps w:val="0"/>
          <w:smallCaps/>
          <w:color w:val="auto"/>
          <w:kern w:val="0"/>
          <w:sz w:val="24"/>
          <w:highlight w:val="none"/>
        </w:rPr>
        <w:t>电子邮箱：</w:t>
      </w:r>
      <w:r>
        <w:rPr>
          <w:rFonts w:hint="eastAsia" w:ascii="Times New Roman" w:hAnsi="Times New Roman" w:cs="宋体"/>
          <w:bCs/>
          <w:caps w:val="0"/>
          <w:smallCaps/>
          <w:color w:val="auto"/>
          <w:kern w:val="0"/>
          <w:sz w:val="24"/>
          <w:highlight w:val="none"/>
          <w:lang w:eastAsia="zh-CN"/>
        </w:rPr>
        <w:t>XXXXXX</w:t>
      </w:r>
      <w:r>
        <w:rPr>
          <w:rFonts w:hint="eastAsia" w:ascii="Times New Roman" w:hAnsi="Times New Roman" w:cs="宋体"/>
          <w:bCs/>
          <w:caps w:val="0"/>
          <w:smallCaps/>
          <w:color w:val="auto"/>
          <w:kern w:val="0"/>
          <w:sz w:val="24"/>
          <w:highlight w:val="none"/>
        </w:rPr>
        <w:t>；</w:t>
      </w:r>
    </w:p>
    <w:p>
      <w:pPr>
        <w:widowControl/>
        <w:spacing w:line="520" w:lineRule="exact"/>
        <w:ind w:firstLine="480" w:firstLineChars="200"/>
        <w:rPr>
          <w:rFonts w:hint="eastAsia" w:ascii="宋体" w:hAnsi="宋体" w:cs="宋体"/>
          <w:bCs/>
          <w:smallCaps/>
          <w:color w:val="auto"/>
          <w:kern w:val="0"/>
          <w:sz w:val="24"/>
          <w:highlight w:val="none"/>
        </w:rPr>
      </w:pPr>
      <w:r>
        <w:rPr>
          <w:rFonts w:hint="eastAsia" w:ascii="宋体" w:hAnsi="宋体" w:cs="宋体"/>
          <w:bCs/>
          <w:smallCaps/>
          <w:color w:val="auto"/>
          <w:kern w:val="0"/>
          <w:sz w:val="24"/>
          <w:highlight w:val="none"/>
        </w:rPr>
        <w:t>5.4 产品运至交付地点后，由甲方负责卸车</w:t>
      </w:r>
      <w:r>
        <w:rPr>
          <w:rFonts w:hint="eastAsia" w:ascii="宋体" w:hAnsi="宋体" w:cs="宋体"/>
          <w:color w:val="auto"/>
          <w:sz w:val="24"/>
          <w:highlight w:val="none"/>
        </w:rPr>
        <w:t>。</w:t>
      </w:r>
    </w:p>
    <w:p>
      <w:pPr>
        <w:widowControl/>
        <w:spacing w:line="520" w:lineRule="exact"/>
        <w:ind w:firstLine="480" w:firstLineChars="200"/>
        <w:rPr>
          <w:rFonts w:hint="eastAsia" w:ascii="宋体" w:hAnsi="宋体" w:cs="宋体"/>
          <w:bCs/>
          <w:smallCaps/>
          <w:color w:val="auto"/>
          <w:kern w:val="0"/>
          <w:sz w:val="24"/>
          <w:highlight w:val="none"/>
        </w:rPr>
      </w:pPr>
      <w:r>
        <w:rPr>
          <w:rFonts w:hint="eastAsia" w:ascii="宋体" w:hAnsi="宋体" w:cs="宋体"/>
          <w:bCs/>
          <w:smallCaps/>
          <w:color w:val="auto"/>
          <w:kern w:val="0"/>
          <w:sz w:val="24"/>
          <w:highlight w:val="none"/>
        </w:rPr>
        <w:t>5.5 产品交付后的毁损、灭失的风险责任由甲方承担。但该风险责任的承担不影响违约责任和产品侵权责任的主张。</w:t>
      </w:r>
    </w:p>
    <w:p>
      <w:pPr>
        <w:widowControl/>
        <w:spacing w:line="520" w:lineRule="exact"/>
        <w:ind w:firstLine="480" w:firstLineChars="200"/>
        <w:rPr>
          <w:rFonts w:hint="eastAsia" w:ascii="黑体" w:hAnsi="黑体" w:eastAsia="黑体" w:cs="黑体"/>
          <w:color w:val="auto"/>
          <w:kern w:val="0"/>
          <w:sz w:val="24"/>
          <w:highlight w:val="none"/>
        </w:rPr>
      </w:pPr>
      <w:r>
        <w:rPr>
          <w:rFonts w:hint="eastAsia" w:ascii="黑体" w:hAnsi="黑体" w:eastAsia="黑体" w:cs="黑体"/>
          <w:smallCaps/>
          <w:color w:val="auto"/>
          <w:kern w:val="0"/>
          <w:sz w:val="24"/>
          <w:highlight w:val="none"/>
        </w:rPr>
        <w:t>第六条</w:t>
      </w:r>
      <w:r>
        <w:rPr>
          <w:rFonts w:hint="eastAsia" w:ascii="黑体" w:hAnsi="黑体" w:eastAsia="黑体" w:cs="黑体"/>
          <w:color w:val="auto"/>
          <w:kern w:val="0"/>
          <w:sz w:val="24"/>
          <w:highlight w:val="none"/>
        </w:rPr>
        <w:t xml:space="preserve"> 验收</w:t>
      </w:r>
    </w:p>
    <w:p>
      <w:pPr>
        <w:widowControl/>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 产品交付前，乙方应按照本合同约定的要求，对货物的质量、规格、性能和数量（重量）作准确、全面的检验，并出具产品出厂质量合格证、检验证、数量证明等有关书面文件，证明产品与合同约定相符。</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6.2 甲方在收到乙方的交货通知后</w:t>
      </w:r>
      <w:r>
        <w:rPr>
          <w:rFonts w:hint="eastAsia" w:ascii="宋体" w:hAnsi="宋体" w:cs="宋体"/>
          <w:color w:val="auto"/>
          <w:sz w:val="24"/>
          <w:highlight w:val="none"/>
          <w:u w:val="single"/>
          <w:lang w:val="en-US" w:eastAsia="zh-CN"/>
        </w:rPr>
        <w:t>3个工作日</w:t>
      </w:r>
      <w:r>
        <w:rPr>
          <w:rFonts w:hint="eastAsia" w:ascii="宋体" w:hAnsi="宋体" w:cs="宋体"/>
          <w:color w:val="auto"/>
          <w:sz w:val="24"/>
          <w:highlight w:val="none"/>
        </w:rPr>
        <w:t>内，根据合同的规定组织双方及有关方予以验收。乙方保证不因设备材料、工艺缺陷及设计不完善而导致达不到本合同约定的要求。</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6.3 数量验收：以</w:t>
      </w:r>
      <w:r>
        <w:rPr>
          <w:color w:val="auto"/>
          <w:sz w:val="24"/>
          <w:highlight w:val="none"/>
          <w:u w:val="single"/>
        </w:rPr>
        <w:t>送货单</w:t>
      </w:r>
      <w:r>
        <w:rPr>
          <w:rFonts w:hint="eastAsia" w:ascii="宋体" w:hAnsi="宋体" w:cs="宋体"/>
          <w:color w:val="auto"/>
          <w:sz w:val="24"/>
          <w:highlight w:val="none"/>
        </w:rPr>
        <w:t>为验收依据。</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6.4 质量验收：以本合同第二条之规定为验收依据，经验收认定为不合格时，则甲方予以拒收。若乙方对验收结果存在异议，应在自甲方作出拒收决定之日起</w:t>
      </w:r>
      <w:r>
        <w:rPr>
          <w:rFonts w:hint="eastAsia" w:ascii="宋体" w:hAnsi="宋体" w:cs="宋体"/>
          <w:color w:val="auto"/>
          <w:sz w:val="24"/>
          <w:highlight w:val="none"/>
          <w:u w:val="single"/>
        </w:rPr>
        <w:t xml:space="preserve"> 3</w:t>
      </w:r>
      <w:r>
        <w:rPr>
          <w:rFonts w:ascii="宋体" w:hAnsi="宋体" w:cs="宋体"/>
          <w:color w:val="auto"/>
          <w:sz w:val="24"/>
          <w:highlight w:val="none"/>
          <w:u w:val="single"/>
        </w:rPr>
        <w:t xml:space="preserve"> </w:t>
      </w:r>
      <w:r>
        <w:rPr>
          <w:rFonts w:hint="eastAsia" w:ascii="宋体" w:hAnsi="宋体" w:cs="宋体"/>
          <w:color w:val="auto"/>
          <w:sz w:val="24"/>
          <w:highlight w:val="none"/>
        </w:rPr>
        <w:t>日书面向甲方提出送检请求，超过</w:t>
      </w:r>
      <w:r>
        <w:rPr>
          <w:rFonts w:hint="eastAsia" w:ascii="宋体" w:hAnsi="宋体" w:cs="宋体"/>
          <w:color w:val="auto"/>
          <w:sz w:val="24"/>
          <w:highlight w:val="none"/>
          <w:u w:val="single"/>
        </w:rPr>
        <w:t xml:space="preserve"> 3</w:t>
      </w:r>
      <w:r>
        <w:rPr>
          <w:rFonts w:ascii="宋体" w:hAnsi="宋体" w:cs="宋体"/>
          <w:color w:val="auto"/>
          <w:sz w:val="24"/>
          <w:highlight w:val="none"/>
          <w:u w:val="single"/>
        </w:rPr>
        <w:t xml:space="preserve"> </w:t>
      </w:r>
      <w:r>
        <w:rPr>
          <w:rFonts w:hint="eastAsia" w:ascii="宋体" w:hAnsi="宋体" w:cs="宋体"/>
          <w:color w:val="auto"/>
          <w:sz w:val="24"/>
          <w:highlight w:val="none"/>
        </w:rPr>
        <w:t>天，视为乙方认同其提供的产品不合格。如有乙方拒不配合送检，在监理见证下，甲方有权单独送检。复检合格，甲方予以接收；若复检不合格，甲方拒收，乙方承担违约责任，且复检费及由此造成甲方的一切经济损失由乙方承担。</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6.</w:t>
      </w:r>
      <w:r>
        <w:rPr>
          <w:rFonts w:hint="eastAsia" w:ascii="宋体" w:hAnsi="宋体" w:cs="宋体"/>
          <w:color w:val="auto"/>
          <w:kern w:val="0"/>
          <w:sz w:val="24"/>
          <w:highlight w:val="none"/>
        </w:rPr>
        <w:t xml:space="preserve">5 </w:t>
      </w:r>
      <w:r>
        <w:rPr>
          <w:rFonts w:hint="eastAsia" w:ascii="宋体" w:hAnsi="宋体" w:cs="宋体"/>
          <w:color w:val="auto"/>
          <w:sz w:val="24"/>
          <w:highlight w:val="none"/>
        </w:rPr>
        <w:t>本合同所供标的物若有从物时，除非本合同其它条款另有约定，乙方应随标的物一并交付、验收。否则，视为乙方交付不符合合同约定。</w:t>
      </w:r>
    </w:p>
    <w:p>
      <w:pPr>
        <w:widowControl/>
        <w:spacing w:line="520" w:lineRule="exact"/>
        <w:ind w:firstLine="480" w:firstLineChars="200"/>
        <w:rPr>
          <w:rFonts w:hint="eastAsia" w:ascii="黑体" w:hAnsi="黑体" w:eastAsia="黑体" w:cs="黑体"/>
          <w:bCs/>
          <w:color w:val="auto"/>
          <w:kern w:val="0"/>
          <w:sz w:val="24"/>
          <w:highlight w:val="none"/>
        </w:rPr>
      </w:pPr>
      <w:r>
        <w:rPr>
          <w:rFonts w:hint="eastAsia" w:ascii="黑体" w:hAnsi="黑体" w:eastAsia="黑体" w:cs="黑体"/>
          <w:bCs/>
          <w:color w:val="auto"/>
          <w:kern w:val="0"/>
          <w:sz w:val="24"/>
          <w:highlight w:val="none"/>
        </w:rPr>
        <w:t>第七条 异议的时间</w:t>
      </w:r>
      <w:bookmarkStart w:id="20" w:name="f6d53a7e376243e19ee309356e2508aa"/>
      <w:bookmarkEnd w:id="20"/>
      <w:r>
        <w:rPr>
          <w:rFonts w:hint="eastAsia" w:ascii="黑体" w:hAnsi="黑体" w:eastAsia="黑体" w:cs="黑体"/>
          <w:bCs/>
          <w:color w:val="auto"/>
          <w:kern w:val="0"/>
          <w:sz w:val="24"/>
          <w:highlight w:val="none"/>
        </w:rPr>
        <w:t>、方式及货物更换</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7.1 甲方在验收中如发现货物的品种、型号、规格和数量等不符合规定或约定，自收到货物后</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rPr>
        <w:t>个工作日内向乙方提出异议，乙方在接到甲方提出的异议后，应当在</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rPr>
        <w:t>日内负责处理并通知甲方处理情况。否则，即视为默认甲方提出的异议和处理意见。异议期间，甲方有权拒付不符合合同约定部分的货款。</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7.2 对产品质量的异议不受该时间的限制，甲方随时发现可随时提出异议和处理意见。</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7.3 </w:t>
      </w:r>
      <w:r>
        <w:rPr>
          <w:rFonts w:hint="eastAsia" w:ascii="宋体" w:hAnsi="宋体" w:cs="宋体"/>
          <w:color w:val="auto"/>
          <w:sz w:val="24"/>
          <w:highlight w:val="none"/>
        </w:rPr>
        <w:t>交货验收完毕后甲方因对标的物的规格、型号、颜色等需求发生变化而提出换货要求，在包装完好且没有损伤、泡水、沾灰等影响二次销售的情况下，甲方可在交货之日起</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日内办理货物更换手续。</w:t>
      </w:r>
    </w:p>
    <w:p>
      <w:pPr>
        <w:pStyle w:val="8"/>
        <w:spacing w:before="0" w:beforeAutospacing="0" w:after="0" w:afterAutospacing="0" w:line="520" w:lineRule="exact"/>
        <w:ind w:firstLine="480" w:firstLineChars="200"/>
        <w:jc w:val="both"/>
        <w:rPr>
          <w:rFonts w:hint="eastAsia" w:ascii="黑体" w:hAnsi="黑体" w:eastAsia="黑体" w:cs="黑体"/>
          <w:bCs/>
          <w:color w:val="auto"/>
          <w:highlight w:val="none"/>
        </w:rPr>
      </w:pPr>
      <w:r>
        <w:rPr>
          <w:rFonts w:hint="eastAsia" w:ascii="黑体" w:hAnsi="黑体" w:eastAsia="黑体" w:cs="黑体"/>
          <w:bCs/>
          <w:color w:val="auto"/>
          <w:highlight w:val="none"/>
        </w:rPr>
        <w:t>第八条 质量保证</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8.1 期限：本合同产品的质量保证期为</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12</w:t>
      </w:r>
      <w:r>
        <w:rPr>
          <w:rFonts w:hint="eastAsia" w:ascii="宋体" w:hAnsi="宋体" w:cs="宋体"/>
          <w:color w:val="auto"/>
          <w:kern w:val="0"/>
          <w:sz w:val="24"/>
          <w:highlight w:val="none"/>
        </w:rPr>
        <w:t>个月，自</w:t>
      </w:r>
      <w:r>
        <w:rPr>
          <w:rFonts w:hint="eastAsia" w:ascii="宋体" w:hAnsi="宋体" w:cs="宋体"/>
          <w:color w:val="auto"/>
          <w:kern w:val="0"/>
          <w:sz w:val="24"/>
          <w:highlight w:val="none"/>
          <w:lang w:eastAsia="zh-CN"/>
        </w:rPr>
        <w:t>货到国外项目部经验收合格</w:t>
      </w:r>
      <w:r>
        <w:rPr>
          <w:rFonts w:hint="eastAsia" w:ascii="宋体" w:hAnsi="宋体" w:cs="宋体"/>
          <w:color w:val="auto"/>
          <w:kern w:val="0"/>
          <w:sz w:val="24"/>
          <w:highlight w:val="none"/>
        </w:rPr>
        <w:t>之日起计。</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8.2 质量保证金：本合同产品的质量保证金为本合同</w:t>
      </w:r>
      <w:r>
        <w:rPr>
          <w:rFonts w:hint="eastAsia" w:ascii="宋体" w:hAnsi="宋体" w:cs="宋体"/>
          <w:color w:val="auto"/>
          <w:kern w:val="0"/>
          <w:sz w:val="24"/>
          <w:highlight w:val="none"/>
          <w:lang w:eastAsia="zh-CN"/>
        </w:rPr>
        <w:t>结算总</w:t>
      </w:r>
      <w:r>
        <w:rPr>
          <w:rFonts w:hint="eastAsia" w:ascii="宋体" w:hAnsi="宋体" w:cs="宋体"/>
          <w:color w:val="auto"/>
          <w:kern w:val="0"/>
          <w:sz w:val="24"/>
          <w:highlight w:val="none"/>
        </w:rPr>
        <w:t>金额的</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rPr>
        <w:t>%，即</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XXXXXX</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，由甲方在支付给乙方的货款中扣除。</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8.3 在合同约定的质量保证期内，若被证实乙方供应的产品存在缺陷（除甲方人为的原因造成外），包括潜在缺陷或使用了不合格的材料，乙方应负责提供保修或更换，由此引起的交货迟延或造成甲方损失的，由乙方承担责任。</w:t>
      </w:r>
    </w:p>
    <w:p>
      <w:pPr>
        <w:pStyle w:val="8"/>
        <w:spacing w:before="0" w:beforeAutospacing="0" w:after="0" w:afterAutospacing="0" w:line="520" w:lineRule="exact"/>
        <w:ind w:firstLine="480" w:firstLineChars="200"/>
        <w:jc w:val="both"/>
        <w:rPr>
          <w:rFonts w:hint="eastAsia"/>
          <w:color w:val="auto"/>
          <w:kern w:val="2"/>
          <w:highlight w:val="none"/>
        </w:rPr>
      </w:pPr>
      <w:r>
        <w:rPr>
          <w:rFonts w:hint="eastAsia"/>
          <w:color w:val="auto"/>
          <w:highlight w:val="none"/>
        </w:rPr>
        <w:t>8.4 质量保证期满，甲方退还乙方保修金（该保修金不计利息）。</w:t>
      </w:r>
    </w:p>
    <w:p>
      <w:pPr>
        <w:pStyle w:val="8"/>
        <w:spacing w:before="0" w:beforeAutospacing="0" w:after="0" w:afterAutospacing="0" w:line="520" w:lineRule="exact"/>
        <w:ind w:firstLine="480" w:firstLineChars="200"/>
        <w:jc w:val="both"/>
        <w:rPr>
          <w:rFonts w:hint="eastAsia" w:ascii="黑体" w:hAnsi="黑体" w:eastAsia="黑体" w:cs="黑体"/>
          <w:bCs/>
          <w:color w:val="auto"/>
          <w:highlight w:val="none"/>
        </w:rPr>
      </w:pPr>
      <w:r>
        <w:rPr>
          <w:rFonts w:hint="eastAsia" w:ascii="黑体" w:hAnsi="黑体" w:eastAsia="黑体" w:cs="黑体"/>
          <w:bCs/>
          <w:color w:val="auto"/>
          <w:highlight w:val="none"/>
        </w:rPr>
        <w:t>第九条 结算及支付</w:t>
      </w:r>
    </w:p>
    <w:p>
      <w:pPr>
        <w:pStyle w:val="8"/>
        <w:spacing w:before="0" w:beforeAutospacing="0" w:after="0" w:afterAutospacing="0" w:line="520" w:lineRule="exact"/>
        <w:ind w:firstLine="480" w:firstLineChars="200"/>
        <w:jc w:val="both"/>
        <w:rPr>
          <w:rFonts w:hint="eastAsia"/>
          <w:color w:val="auto"/>
          <w:highlight w:val="none"/>
        </w:rPr>
      </w:pPr>
      <w:r>
        <w:rPr>
          <w:rFonts w:hint="eastAsia"/>
          <w:color w:val="auto"/>
          <w:highlight w:val="none"/>
        </w:rPr>
        <w:t>9.1 价款的结算依据及单证：</w:t>
      </w:r>
      <w:r>
        <w:rPr>
          <w:rFonts w:hint="eastAsia"/>
          <w:color w:val="auto"/>
          <w:sz w:val="24"/>
          <w:highlight w:val="none"/>
          <w:lang w:eastAsia="zh-CN"/>
        </w:rPr>
        <w:t>甲方</w:t>
      </w:r>
      <w:r>
        <w:rPr>
          <w:color w:val="auto"/>
          <w:sz w:val="24"/>
          <w:highlight w:val="none"/>
        </w:rPr>
        <w:t>实际验收、检验合格的数量及合同约定的单价</w:t>
      </w:r>
      <w:r>
        <w:rPr>
          <w:rFonts w:hint="eastAsia"/>
          <w:color w:val="auto"/>
          <w:highlight w:val="none"/>
        </w:rPr>
        <w:t>。</w:t>
      </w:r>
    </w:p>
    <w:p>
      <w:pPr>
        <w:widowControl/>
        <w:adjustRightInd w:val="0"/>
        <w:snapToGrid w:val="0"/>
        <w:spacing w:line="520" w:lineRule="exact"/>
        <w:ind w:firstLine="480" w:firstLineChars="200"/>
        <w:jc w:val="left"/>
        <w:rPr>
          <w:rFonts w:hint="eastAsia" w:ascii="宋体" w:hAnsi="宋体" w:cs="宋体"/>
          <w:color w:val="auto"/>
          <w:kern w:val="0"/>
          <w:sz w:val="24"/>
          <w:highlight w:val="none"/>
          <w:lang w:bidi="ar"/>
        </w:rPr>
      </w:pPr>
      <w:r>
        <w:rPr>
          <w:rFonts w:hint="eastAsia" w:ascii="宋体" w:hAnsi="宋体"/>
          <w:color w:val="auto"/>
          <w:sz w:val="24"/>
          <w:highlight w:val="none"/>
        </w:rPr>
        <w:t>9.2 价款的支付方式：</w:t>
      </w:r>
      <w:r>
        <w:rPr>
          <w:rFonts w:hint="eastAsia" w:ascii="宋体" w:hAnsi="宋体" w:cs="宋体"/>
          <w:color w:val="auto"/>
          <w:kern w:val="0"/>
          <w:sz w:val="24"/>
          <w:highlight w:val="none"/>
          <w:lang w:bidi="ar"/>
        </w:rPr>
        <w:t>甲乙双方约定按</w:t>
      </w:r>
      <w:r>
        <w:rPr>
          <w:rFonts w:hint="eastAsia" w:ascii="宋体" w:hAnsi="宋体" w:cs="宋体"/>
          <w:color w:val="auto"/>
          <w:kern w:val="0"/>
          <w:sz w:val="24"/>
          <w:highlight w:val="none"/>
          <w:u w:val="single"/>
          <w:lang w:eastAsia="zh-CN" w:bidi="ar"/>
        </w:rPr>
        <w:t>（</w:t>
      </w:r>
      <w:r>
        <w:rPr>
          <w:rFonts w:hint="eastAsia" w:ascii="宋体" w:hAnsi="宋体" w:cs="宋体"/>
          <w:color w:val="auto"/>
          <w:kern w:val="0"/>
          <w:sz w:val="24"/>
          <w:highlight w:val="none"/>
          <w:u w:val="single"/>
          <w:lang w:val="en-US" w:eastAsia="zh-CN" w:bidi="ar"/>
        </w:rPr>
        <w:t>1</w:t>
      </w:r>
      <w:r>
        <w:rPr>
          <w:rFonts w:hint="eastAsia" w:ascii="宋体" w:hAnsi="宋体" w:cs="宋体"/>
          <w:color w:val="auto"/>
          <w:kern w:val="0"/>
          <w:sz w:val="24"/>
          <w:highlight w:val="none"/>
          <w:u w:val="single"/>
          <w:lang w:eastAsia="zh-CN" w:bidi="ar"/>
        </w:rPr>
        <w:t>）</w:t>
      </w:r>
      <w:r>
        <w:rPr>
          <w:rFonts w:hint="eastAsia" w:ascii="宋体" w:hAnsi="宋体" w:cs="宋体"/>
          <w:color w:val="auto"/>
          <w:kern w:val="0"/>
          <w:sz w:val="24"/>
          <w:highlight w:val="none"/>
          <w:lang w:bidi="ar"/>
        </w:rPr>
        <w:t>方式付款。</w:t>
      </w:r>
      <w:bookmarkStart w:id="21" w:name="_Hlk61279849"/>
    </w:p>
    <w:bookmarkEnd w:id="21"/>
    <w:p>
      <w:pPr>
        <w:widowControl/>
        <w:adjustRightInd w:val="0"/>
        <w:snapToGrid w:val="0"/>
        <w:spacing w:line="520" w:lineRule="exact"/>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（1）甲方通过银行转账方式支付。</w:t>
      </w:r>
    </w:p>
    <w:p>
      <w:pPr>
        <w:widowControl/>
        <w:adjustRightInd w:val="0"/>
        <w:snapToGrid w:val="0"/>
        <w:spacing w:line="520" w:lineRule="exact"/>
        <w:ind w:firstLine="480" w:firstLineChars="200"/>
        <w:jc w:val="left"/>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（2）甲方通过银行电子汇票、商业汇票或银行代理付款等方式支付，由甲方支付承兑贴息，乙方无条件配合。当乙方在收到汇票后即视甲方已全面完成相应付款义务，乙方不能因此向甲方主张任何违约责任。</w:t>
      </w:r>
    </w:p>
    <w:p>
      <w:pPr>
        <w:widowControl/>
        <w:adjustRightInd w:val="0"/>
        <w:snapToGrid w:val="0"/>
        <w:spacing w:line="520" w:lineRule="exact"/>
        <w:ind w:firstLine="480" w:firstLineChars="200"/>
        <w:jc w:val="left"/>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（3）甲方通过银行电子汇票、商业汇票或银行代理付款等方式支付，由乙方支付承兑贴息。当乙方在收到汇票后即视同甲方已全面完成相应付款义务，乙方不能因此向甲方主张任何违约责任。</w:t>
      </w:r>
    </w:p>
    <w:p>
      <w:pPr>
        <w:widowControl/>
        <w:adjustRightInd w:val="0"/>
        <w:snapToGrid w:val="0"/>
        <w:spacing w:line="520" w:lineRule="exact"/>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kern w:val="0"/>
          <w:sz w:val="24"/>
          <w:highlight w:val="none"/>
          <w:lang w:bidi="ar"/>
        </w:rPr>
        <w:t>（4）甲方通过银行转账（付款比例</w:t>
      </w:r>
      <w:r>
        <w:rPr>
          <w:rFonts w:hint="eastAsia" w:ascii="宋体" w:hAnsi="宋体" w:eastAsia="宋体" w:cs="宋体"/>
          <w:kern w:val="0"/>
          <w:sz w:val="24"/>
          <w:highlight w:val="none"/>
          <w:u w:val="single"/>
          <w:lang w:bidi="ar"/>
        </w:rPr>
        <w:t xml:space="preserve">     </w:t>
      </w:r>
      <w:r>
        <w:rPr>
          <w:rFonts w:hint="eastAsia" w:ascii="宋体" w:hAnsi="宋体" w:eastAsia="宋体" w:cs="宋体"/>
          <w:kern w:val="0"/>
          <w:sz w:val="24"/>
          <w:highlight w:val="none"/>
          <w:lang w:bidi="ar"/>
        </w:rPr>
        <w:t>%），电子汇票、商业汇票或银行代理付款等方式（付款比例</w:t>
      </w:r>
      <w:r>
        <w:rPr>
          <w:rFonts w:hint="eastAsia" w:ascii="宋体" w:hAnsi="宋体" w:eastAsia="宋体" w:cs="宋体"/>
          <w:kern w:val="0"/>
          <w:sz w:val="24"/>
          <w:highlight w:val="none"/>
          <w:u w:val="single"/>
          <w:lang w:bidi="ar"/>
        </w:rPr>
        <w:t xml:space="preserve">    </w:t>
      </w:r>
      <w:r>
        <w:rPr>
          <w:rFonts w:hint="eastAsia" w:ascii="宋体" w:hAnsi="宋体" w:eastAsia="宋体" w:cs="宋体"/>
          <w:kern w:val="0"/>
          <w:sz w:val="24"/>
          <w:highlight w:val="none"/>
          <w:lang w:bidi="ar"/>
        </w:rPr>
        <w:t>%）支付，由乙方支付承兑贴息。当乙方在收到汇票后即视同甲方已全面完成相应付款义务，乙方不能因此向甲方主张任何违约责任。</w:t>
      </w:r>
    </w:p>
    <w:p>
      <w:pPr>
        <w:widowControl/>
        <w:adjustRightInd w:val="0"/>
        <w:snapToGrid w:val="0"/>
        <w:spacing w:line="5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9.</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价款的支付时间：</w:t>
      </w:r>
      <w:r>
        <w:rPr>
          <w:rFonts w:hint="eastAsia" w:ascii="宋体" w:hAnsi="宋体"/>
          <w:color w:val="auto"/>
          <w:sz w:val="24"/>
          <w:highlight w:val="none"/>
          <w:lang w:eastAsia="zh-CN"/>
        </w:rPr>
        <w:t>货到国内甲方指定地点经验收合格后</w:t>
      </w:r>
      <w:r>
        <w:rPr>
          <w:rFonts w:hint="eastAsia" w:ascii="宋体" w:hAnsi="宋体"/>
          <w:color w:val="auto"/>
          <w:sz w:val="24"/>
          <w:highlight w:val="none"/>
          <w:lang w:val="en-US" w:eastAsia="zh-CN"/>
        </w:rPr>
        <w:t>9</w:t>
      </w:r>
      <w:r>
        <w:rPr>
          <w:rFonts w:hint="eastAsia"/>
          <w:color w:val="auto"/>
          <w:sz w:val="24"/>
          <w:highlight w:val="none"/>
          <w:lang w:val="en-US" w:eastAsia="zh-CN"/>
        </w:rPr>
        <w:t>0天</w:t>
      </w:r>
      <w:r>
        <w:rPr>
          <w:rFonts w:hint="eastAsia"/>
          <w:color w:val="auto"/>
          <w:sz w:val="24"/>
          <w:highlight w:val="none"/>
        </w:rPr>
        <w:t>内支付合同货款的</w:t>
      </w:r>
      <w:r>
        <w:rPr>
          <w:rFonts w:hint="eastAsia"/>
          <w:color w:val="auto"/>
          <w:sz w:val="24"/>
          <w:highlight w:val="none"/>
          <w:lang w:val="en-US" w:eastAsia="zh-CN"/>
        </w:rPr>
        <w:t>50</w:t>
      </w:r>
      <w:r>
        <w:rPr>
          <w:rFonts w:hint="eastAsia"/>
          <w:color w:val="auto"/>
          <w:sz w:val="24"/>
          <w:highlight w:val="none"/>
        </w:rPr>
        <w:t>%，</w:t>
      </w:r>
      <w:r>
        <w:rPr>
          <w:rFonts w:hint="eastAsia"/>
          <w:color w:val="auto"/>
          <w:sz w:val="24"/>
          <w:highlight w:val="none"/>
          <w:lang w:eastAsia="zh-CN"/>
        </w:rPr>
        <w:t>即￥</w:t>
      </w:r>
      <w:r>
        <w:rPr>
          <w:rFonts w:hint="eastAsia"/>
          <w:color w:val="auto"/>
          <w:sz w:val="24"/>
          <w:highlight w:val="none"/>
          <w:lang w:val="en-US" w:eastAsia="zh-CN"/>
        </w:rPr>
        <w:t>______</w:t>
      </w:r>
      <w:r>
        <w:rPr>
          <w:rFonts w:hint="eastAsia"/>
          <w:color w:val="auto"/>
          <w:sz w:val="24"/>
          <w:highlight w:val="none"/>
          <w:lang w:eastAsia="zh-CN"/>
        </w:rPr>
        <w:t xml:space="preserve"> </w:t>
      </w:r>
      <w:r>
        <w:rPr>
          <w:rFonts w:hint="eastAsia"/>
          <w:color w:val="auto"/>
          <w:sz w:val="24"/>
          <w:highlight w:val="none"/>
          <w:lang w:val="en-US" w:eastAsia="zh-CN"/>
        </w:rPr>
        <w:t>（人民币________）；货到国外项目现场经验收合格后支付47%，即￥______（人民币________）；3</w:t>
      </w:r>
      <w:r>
        <w:rPr>
          <w:rFonts w:hint="eastAsia"/>
          <w:color w:val="auto"/>
          <w:sz w:val="24"/>
          <w:highlight w:val="none"/>
        </w:rPr>
        <w:t>%余款</w:t>
      </w:r>
      <w:r>
        <w:rPr>
          <w:rFonts w:hint="eastAsia"/>
          <w:color w:val="auto"/>
          <w:sz w:val="24"/>
          <w:highlight w:val="none"/>
          <w:lang w:eastAsia="zh-CN"/>
        </w:rPr>
        <w:t xml:space="preserve">，即￥XXXXXX </w:t>
      </w:r>
      <w:r>
        <w:rPr>
          <w:rFonts w:hint="eastAsia"/>
          <w:color w:val="auto"/>
          <w:sz w:val="24"/>
          <w:highlight w:val="none"/>
          <w:lang w:val="en-US" w:eastAsia="zh-CN"/>
        </w:rPr>
        <w:t>（人民币壹万叁仟柒佰肆拾玖元壹角叁分）</w:t>
      </w:r>
      <w:r>
        <w:rPr>
          <w:rFonts w:hint="eastAsia"/>
          <w:color w:val="auto"/>
          <w:sz w:val="24"/>
          <w:highlight w:val="none"/>
        </w:rPr>
        <w:t>作为质保金</w:t>
      </w:r>
      <w:r>
        <w:rPr>
          <w:rFonts w:hint="eastAsia"/>
          <w:color w:val="auto"/>
          <w:sz w:val="24"/>
          <w:highlight w:val="none"/>
          <w:lang w:eastAsia="zh-CN"/>
        </w:rPr>
        <w:t>，</w:t>
      </w:r>
      <w:r>
        <w:rPr>
          <w:rFonts w:hint="eastAsia"/>
          <w:color w:val="auto"/>
          <w:sz w:val="24"/>
          <w:highlight w:val="none"/>
        </w:rPr>
        <w:t>待</w:t>
      </w:r>
      <w:r>
        <w:rPr>
          <w:rFonts w:hint="eastAsia"/>
          <w:color w:val="auto"/>
          <w:sz w:val="24"/>
          <w:highlight w:val="none"/>
          <w:lang w:val="en-US" w:eastAsia="zh-CN"/>
        </w:rPr>
        <w:t>12</w:t>
      </w:r>
      <w:r>
        <w:rPr>
          <w:rFonts w:hint="eastAsia"/>
          <w:color w:val="auto"/>
          <w:sz w:val="24"/>
          <w:highlight w:val="none"/>
        </w:rPr>
        <w:t>个月质保期</w:t>
      </w:r>
      <w:r>
        <w:rPr>
          <w:rFonts w:hint="eastAsia"/>
          <w:color w:val="auto"/>
          <w:sz w:val="24"/>
          <w:highlight w:val="none"/>
          <w:lang w:eastAsia="zh-CN"/>
        </w:rPr>
        <w:t>（自货到目的港经项目部验收合格之日起算）</w:t>
      </w:r>
      <w:r>
        <w:rPr>
          <w:rFonts w:hint="eastAsia"/>
          <w:color w:val="auto"/>
          <w:sz w:val="24"/>
          <w:highlight w:val="none"/>
        </w:rPr>
        <w:t>满后，</w:t>
      </w:r>
      <w:r>
        <w:rPr>
          <w:rFonts w:hint="eastAsia"/>
          <w:color w:val="auto"/>
          <w:sz w:val="24"/>
          <w:highlight w:val="none"/>
          <w:lang w:eastAsia="zh-CN"/>
        </w:rPr>
        <w:t>乙方</w:t>
      </w:r>
      <w:r>
        <w:rPr>
          <w:rFonts w:hint="eastAsia"/>
          <w:color w:val="auto"/>
          <w:sz w:val="24"/>
          <w:highlight w:val="none"/>
        </w:rPr>
        <w:t>需主动递交质保金申请函给</w:t>
      </w:r>
      <w:r>
        <w:rPr>
          <w:rFonts w:hint="eastAsia"/>
          <w:color w:val="auto"/>
          <w:sz w:val="24"/>
          <w:highlight w:val="none"/>
          <w:lang w:eastAsia="zh-CN"/>
        </w:rPr>
        <w:t>甲</w:t>
      </w:r>
      <w:r>
        <w:rPr>
          <w:rFonts w:hint="eastAsia"/>
          <w:color w:val="auto"/>
          <w:sz w:val="24"/>
          <w:highlight w:val="none"/>
        </w:rPr>
        <w:t>方，待</w:t>
      </w:r>
      <w:r>
        <w:rPr>
          <w:rFonts w:hint="eastAsia"/>
          <w:color w:val="auto"/>
          <w:sz w:val="24"/>
          <w:highlight w:val="none"/>
          <w:lang w:val="en-US" w:eastAsia="zh-CN"/>
        </w:rPr>
        <w:t>甲</w:t>
      </w:r>
      <w:r>
        <w:rPr>
          <w:rFonts w:hint="eastAsia"/>
          <w:color w:val="auto"/>
          <w:sz w:val="24"/>
          <w:highlight w:val="none"/>
        </w:rPr>
        <w:t>方与货物使用单位确认货物无质量问题后一次性无息支付。（若合同货物涉及出口退税协查，</w:t>
      </w:r>
      <w:r>
        <w:rPr>
          <w:rFonts w:hint="eastAsia"/>
          <w:color w:val="auto"/>
          <w:sz w:val="24"/>
          <w:highlight w:val="none"/>
          <w:lang w:val="en-US" w:eastAsia="zh-CN"/>
        </w:rPr>
        <w:t>3</w:t>
      </w:r>
      <w:r>
        <w:rPr>
          <w:rFonts w:hint="eastAsia"/>
          <w:color w:val="auto"/>
          <w:sz w:val="24"/>
          <w:highlight w:val="none"/>
        </w:rPr>
        <w:t>%质保金只有在</w:t>
      </w:r>
      <w:r>
        <w:rPr>
          <w:rFonts w:hint="eastAsia"/>
          <w:color w:val="auto"/>
          <w:sz w:val="24"/>
          <w:highlight w:val="none"/>
          <w:lang w:eastAsia="zh-CN"/>
        </w:rPr>
        <w:t>甲方</w:t>
      </w:r>
      <w:r>
        <w:rPr>
          <w:rFonts w:hint="eastAsia"/>
          <w:color w:val="auto"/>
          <w:sz w:val="24"/>
          <w:highlight w:val="none"/>
        </w:rPr>
        <w:t>税局确认退税协查函调无误且质保期满后才会安排一次性无息支付给</w:t>
      </w:r>
      <w:r>
        <w:rPr>
          <w:rFonts w:hint="eastAsia"/>
          <w:color w:val="auto"/>
          <w:sz w:val="24"/>
          <w:highlight w:val="none"/>
          <w:lang w:eastAsia="zh-CN"/>
        </w:rPr>
        <w:t>乙方</w:t>
      </w:r>
      <w:r>
        <w:rPr>
          <w:rFonts w:hint="eastAsia"/>
          <w:color w:val="auto"/>
          <w:sz w:val="24"/>
          <w:highlight w:val="none"/>
        </w:rPr>
        <w:t>）。</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乙方银行资料：</w:t>
      </w:r>
    </w:p>
    <w:p>
      <w:pPr>
        <w:spacing w:line="52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（1）开户银行：</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（2）帐号：</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乙方须确保帐户的真实、合法和有效性，若发生变动，须及时书面通知甲方。否则，一旦甲方将上述费用支付至本条所列帐户，即视为甲方已支付，甲方不为此承担任何责任。</w:t>
      </w:r>
    </w:p>
    <w:p>
      <w:pPr>
        <w:pStyle w:val="8"/>
        <w:spacing w:before="0" w:beforeAutospacing="0" w:after="0" w:afterAutospacing="0" w:line="520" w:lineRule="exact"/>
        <w:ind w:firstLine="480" w:firstLineChars="200"/>
        <w:jc w:val="both"/>
        <w:rPr>
          <w:rFonts w:hint="eastAsia"/>
          <w:color w:val="auto"/>
          <w:highlight w:val="none"/>
        </w:rPr>
      </w:pPr>
      <w:r>
        <w:rPr>
          <w:rFonts w:hint="eastAsia"/>
          <w:color w:val="auto"/>
          <w:highlight w:val="none"/>
        </w:rPr>
        <w:t>9.</w:t>
      </w:r>
      <w:r>
        <w:rPr>
          <w:rFonts w:hint="eastAsia"/>
          <w:color w:val="auto"/>
          <w:highlight w:val="none"/>
          <w:lang w:val="en-US" w:eastAsia="zh-CN"/>
        </w:rPr>
        <w:t>5</w:t>
      </w:r>
      <w:r>
        <w:rPr>
          <w:rFonts w:hint="eastAsia"/>
          <w:color w:val="auto"/>
          <w:highlight w:val="none"/>
        </w:rPr>
        <w:t xml:space="preserve"> 乙方应在甲方支付价款之前，根据以下信息向甲方开具合法、有效的等额增值税专用发票（发票抬头为甲方单位：中成国际运输深圳有限公司）。否则，甲方有权拒绝支付。在任何情况下，乙方应无条件开具合同结算金额对应的增值税专用发票。</w:t>
      </w:r>
    </w:p>
    <w:p>
      <w:pPr>
        <w:pStyle w:val="8"/>
        <w:spacing w:before="0" w:beforeAutospacing="0" w:after="0" w:afterAutospacing="0" w:line="520" w:lineRule="exact"/>
        <w:ind w:firstLine="480" w:firstLineChars="200"/>
        <w:jc w:val="both"/>
        <w:rPr>
          <w:rFonts w:hint="eastAsia"/>
          <w:color w:val="auto"/>
          <w:highlight w:val="none"/>
        </w:rPr>
      </w:pPr>
      <w:r>
        <w:rPr>
          <w:rFonts w:hint="eastAsia"/>
          <w:color w:val="auto"/>
          <w:highlight w:val="none"/>
        </w:rPr>
        <w:t>（1）开票类别：税率为</w:t>
      </w:r>
      <w:r>
        <w:rPr>
          <w:rFonts w:hint="eastAsia"/>
          <w:color w:val="auto"/>
          <w:highlight w:val="none"/>
          <w:u w:val="single"/>
          <w:lang w:val="en-US" w:eastAsia="zh-CN"/>
        </w:rPr>
        <w:t xml:space="preserve">  </w:t>
      </w:r>
      <w:r>
        <w:rPr>
          <w:rFonts w:hint="eastAsia"/>
          <w:color w:val="auto"/>
          <w:highlight w:val="none"/>
        </w:rPr>
        <w:t>%的增值税发票。</w:t>
      </w:r>
    </w:p>
    <w:p>
      <w:pPr>
        <w:pStyle w:val="8"/>
        <w:spacing w:before="0" w:beforeAutospacing="0" w:after="0" w:afterAutospacing="0" w:line="520" w:lineRule="exact"/>
        <w:ind w:firstLine="480" w:firstLineChars="200"/>
        <w:jc w:val="both"/>
        <w:rPr>
          <w:rFonts w:hint="eastAsia"/>
        </w:rPr>
      </w:pPr>
      <w:r>
        <w:rPr>
          <w:rFonts w:hint="eastAsia"/>
        </w:rPr>
        <w:t>（2）单位名称：</w:t>
      </w:r>
      <w:r>
        <w:rPr>
          <w:rFonts w:hint="eastAsia"/>
          <w:u w:val="single"/>
        </w:rPr>
        <w:t>中交第四航务工程局有限公司</w:t>
      </w:r>
      <w:r>
        <w:rPr>
          <w:rFonts w:hint="eastAsia"/>
        </w:rPr>
        <w:t xml:space="preserve"> 。</w:t>
      </w:r>
    </w:p>
    <w:p>
      <w:pPr>
        <w:pStyle w:val="8"/>
        <w:spacing w:before="0" w:beforeAutospacing="0" w:after="0" w:afterAutospacing="0" w:line="520" w:lineRule="exact"/>
        <w:ind w:firstLine="480" w:firstLineChars="200"/>
        <w:jc w:val="both"/>
        <w:rPr>
          <w:rFonts w:hint="eastAsia"/>
        </w:rPr>
      </w:pPr>
      <w:r>
        <w:rPr>
          <w:rFonts w:hint="eastAsia"/>
        </w:rPr>
        <w:t>（3）统一社会信用代码：</w:t>
      </w:r>
      <w:r>
        <w:rPr>
          <w:rFonts w:hint="eastAsia"/>
          <w:u w:val="single"/>
        </w:rPr>
        <w:t>914401011904321294</w:t>
      </w:r>
      <w:r>
        <w:rPr>
          <w:rFonts w:hint="eastAsia"/>
        </w:rPr>
        <w:t>。</w:t>
      </w:r>
    </w:p>
    <w:p>
      <w:pPr>
        <w:pStyle w:val="8"/>
        <w:spacing w:before="0" w:beforeAutospacing="0" w:after="0" w:afterAutospacing="0" w:line="520" w:lineRule="exact"/>
        <w:ind w:firstLine="480" w:firstLineChars="200"/>
        <w:jc w:val="both"/>
        <w:rPr>
          <w:rFonts w:hint="eastAsia"/>
        </w:rPr>
      </w:pPr>
      <w:r>
        <w:rPr>
          <w:rFonts w:hint="eastAsia"/>
        </w:rPr>
        <w:t>（4）银行账号：</w:t>
      </w:r>
      <w:r>
        <w:rPr>
          <w:rFonts w:hint="eastAsia"/>
          <w:u w:val="single"/>
        </w:rPr>
        <w:t>44001430402050201440</w:t>
      </w:r>
      <w:r>
        <w:rPr>
          <w:rFonts w:hint="eastAsia"/>
        </w:rPr>
        <w:t>。</w:t>
      </w:r>
    </w:p>
    <w:p>
      <w:pPr>
        <w:pStyle w:val="8"/>
        <w:spacing w:before="0" w:beforeAutospacing="0" w:after="0" w:afterAutospacing="0" w:line="520" w:lineRule="exact"/>
        <w:ind w:firstLine="480" w:firstLineChars="200"/>
        <w:jc w:val="both"/>
        <w:rPr>
          <w:rFonts w:hint="eastAsia"/>
        </w:rPr>
      </w:pPr>
      <w:r>
        <w:rPr>
          <w:rFonts w:hint="eastAsia"/>
        </w:rPr>
        <w:t>（5）开户行：</w:t>
      </w:r>
      <w:r>
        <w:rPr>
          <w:rFonts w:hint="eastAsia"/>
          <w:u w:val="single"/>
        </w:rPr>
        <w:t>建行广州昌岗路支行</w:t>
      </w:r>
      <w:r>
        <w:rPr>
          <w:rFonts w:hint="eastAsia"/>
        </w:rPr>
        <w:t>。</w:t>
      </w:r>
    </w:p>
    <w:p>
      <w:pPr>
        <w:pStyle w:val="8"/>
        <w:spacing w:before="0" w:beforeAutospacing="0" w:after="0" w:afterAutospacing="0" w:line="520" w:lineRule="exact"/>
        <w:ind w:firstLine="480" w:firstLineChars="200"/>
        <w:jc w:val="both"/>
        <w:rPr>
          <w:rFonts w:hint="eastAsia"/>
        </w:rPr>
      </w:pPr>
      <w:r>
        <w:rPr>
          <w:rFonts w:hint="eastAsia"/>
        </w:rPr>
        <w:t>（6）地址：</w:t>
      </w:r>
      <w:r>
        <w:rPr>
          <w:rFonts w:hint="eastAsia"/>
          <w:u w:val="single"/>
        </w:rPr>
        <w:t>广州市海珠区沥洛路368号</w:t>
      </w:r>
      <w:r>
        <w:rPr>
          <w:rFonts w:hint="eastAsia"/>
        </w:rPr>
        <w:t>。</w:t>
      </w:r>
    </w:p>
    <w:p>
      <w:pPr>
        <w:pStyle w:val="8"/>
        <w:spacing w:before="0" w:beforeAutospacing="0" w:after="0" w:afterAutospacing="0" w:line="520" w:lineRule="exact"/>
        <w:ind w:firstLine="480" w:firstLineChars="200"/>
        <w:jc w:val="both"/>
        <w:rPr>
          <w:rFonts w:hint="eastAsia"/>
        </w:rPr>
      </w:pPr>
      <w:r>
        <w:rPr>
          <w:rFonts w:hint="eastAsia"/>
        </w:rPr>
        <w:t>（7）电话</w:t>
      </w:r>
      <w:r>
        <w:rPr>
          <w:rFonts w:hint="eastAsia"/>
          <w:u w:val="single"/>
        </w:rPr>
        <w:t>：020-28126983</w:t>
      </w:r>
      <w:r>
        <w:rPr>
          <w:rFonts w:hint="eastAsia"/>
        </w:rPr>
        <w:t>。</w:t>
      </w:r>
    </w:p>
    <w:p>
      <w:pPr>
        <w:spacing w:line="52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乙方的以下行为构成严重违约：</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（1）向甲方开具的发票为虚假发票，或提供由他人开具的与实际经营业务不符的发票。</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（2）向甲方开具的发票无法认证、认证不符或其他任何因发票瑕疵问题导致发票作废。</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（3）未按本合同约定时间向甲方开具发票或拒绝开具发票。</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（4）发票遗失，乙方未配合甲方获得其他可抵扣凭证或重新获得发票。</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（5）乙方纳税主体身份发生变更，未及时通知甲方。</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（6）乙方未向税务机关按时缴纳对应增值税税款，导致甲方无法抵扣进项税额。</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（7）其他因乙方原因，导致甲方无法实现进项税额抵扣的情形。</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乙方构成上述严重违约情形的，甲方有权单方面书面通知乙方解除本合同，乙方按以下约定承担违约责任。</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乙方若未按时开具或开具不符合规定发票应按以下方式赔偿甲方因此受到的损失：</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（1）在合同约定时间内未按时开具增值税专用发票，造成甲方未按时抵扣的，按全国银行间同业拆借中心公布的一年期贷款市场报价利率算承担相应损失。</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损失=增值税金额×全国银行间同业拆借中心公布的一年期贷款市场报价利率×延迟时间（从约定开票之日起至实际开票之日）</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应提供发票而未提供的或只提供企业自制收据的或者出具不符合合同约定的发票、销售货物或者提供应税劳务清单，造成甲方增值税不能抵扣或申报抵扣后被税务机关检查要求转出的，乙方应向甲方赔偿增值税及相关损失。</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增值税损失金额=按照约定应开票含税结算额/(1+适用税率)×适用税率-实收票面进项税；</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包括但不限于税务机关对甲方执行的滞纳金及罚款等。</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（3）应提供发票而未提供的或只提供企业自制收据的或者出具不符合合同约定的发票，造成甲方所得税损失的，乙方需按25%的税率向甲方承担企业所得税费用损失。</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所得税损失=按照约定应开票据金额(含税金额)×25%</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包括但不限于税务机关对甲方执行的滞纳金及罚款等。</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（4）乙方除按上述9.7条款第（1）</w:t>
      </w:r>
      <w:r>
        <w:rPr>
          <w:rFonts w:hint="eastAsia" w:ascii="宋体" w:hAnsi="宋体" w:cs="宋体"/>
          <w:color w:val="auto"/>
          <w:sz w:val="24"/>
          <w:highlight w:val="none"/>
          <w:lang w:eastAsia="zh-CN"/>
        </w:rPr>
        <w:t>、</w:t>
      </w:r>
      <w:r>
        <w:rPr>
          <w:rFonts w:hint="eastAsia" w:ascii="宋体" w:hAnsi="宋体" w:cs="宋体"/>
          <w:color w:val="auto"/>
          <w:sz w:val="24"/>
          <w:highlight w:val="none"/>
        </w:rPr>
        <w:t>（2）、（3）项承担甲方相应损失外，还应赔偿甲方由此产生的资金时间损失。</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资金时间损失金额=接照约定应开票据金额（含税金额）×全国银行间同业拆借中心公布的一年期贷款市场报价利率×延迟时间（从约定开票之日起至实际开票之日）</w:t>
      </w:r>
    </w:p>
    <w:p>
      <w:pPr>
        <w:pStyle w:val="8"/>
        <w:spacing w:before="0" w:beforeAutospacing="0" w:after="0" w:afterAutospacing="0" w:line="520" w:lineRule="exact"/>
        <w:ind w:firstLine="480" w:firstLineChars="200"/>
        <w:jc w:val="both"/>
        <w:rPr>
          <w:rFonts w:hint="eastAsia" w:ascii="黑体" w:hAnsi="黑体" w:eastAsia="黑体" w:cs="黑体"/>
          <w:bCs/>
          <w:color w:val="auto"/>
          <w:highlight w:val="none"/>
        </w:rPr>
      </w:pPr>
      <w:r>
        <w:rPr>
          <w:rFonts w:hint="eastAsia" w:ascii="黑体" w:hAnsi="黑体" w:eastAsia="黑体" w:cs="黑体"/>
          <w:bCs/>
          <w:color w:val="auto"/>
          <w:highlight w:val="none"/>
        </w:rPr>
        <w:t>第十条 通知</w:t>
      </w:r>
      <w:bookmarkStart w:id="22" w:name="68d43787a4534235aa3dd207b729791e"/>
      <w:bookmarkEnd w:id="22"/>
      <w:r>
        <w:rPr>
          <w:rFonts w:hint="eastAsia" w:ascii="黑体" w:hAnsi="黑体" w:eastAsia="黑体" w:cs="黑体"/>
          <w:bCs/>
          <w:color w:val="auto"/>
          <w:highlight w:val="none"/>
        </w:rPr>
        <w:t>及地址</w:t>
      </w:r>
    </w:p>
    <w:p>
      <w:pPr>
        <w:pStyle w:val="8"/>
        <w:spacing w:before="0" w:beforeAutospacing="0" w:after="0" w:afterAutospacing="0" w:line="520" w:lineRule="exact"/>
        <w:ind w:firstLine="480" w:firstLineChars="200"/>
        <w:jc w:val="both"/>
        <w:rPr>
          <w:rFonts w:hint="eastAsia"/>
          <w:color w:val="auto"/>
          <w:highlight w:val="none"/>
        </w:rPr>
      </w:pPr>
      <w:r>
        <w:rPr>
          <w:rFonts w:hint="eastAsia"/>
          <w:color w:val="auto"/>
          <w:highlight w:val="none"/>
        </w:rPr>
        <w:t>10.1 根据本合同需要发出的通知及双方的文件往来及与本合同有关的通知和要求等，均须用书面形式。双方可采用书信、电邮、当面送交签收等方式传递。</w:t>
      </w:r>
    </w:p>
    <w:p>
      <w:pPr>
        <w:spacing w:line="520" w:lineRule="exact"/>
        <w:ind w:firstLine="480" w:firstLineChars="200"/>
        <w:rPr>
          <w:rFonts w:hint="eastAsia" w:ascii="宋体" w:hAnsi="宋体" w:cs="仿宋"/>
          <w:color w:val="auto"/>
          <w:kern w:val="0"/>
          <w:sz w:val="24"/>
          <w:highlight w:val="none"/>
        </w:rPr>
      </w:pPr>
      <w:r>
        <w:rPr>
          <w:rFonts w:hint="eastAsia" w:ascii="宋体" w:hAnsi="宋体" w:cs="宋体"/>
          <w:color w:val="auto"/>
          <w:sz w:val="24"/>
          <w:highlight w:val="none"/>
        </w:rPr>
        <w:t>10.2</w:t>
      </w:r>
      <w:bookmarkStart w:id="23" w:name="_Hlk20736271"/>
      <w:r>
        <w:rPr>
          <w:rFonts w:hint="eastAsia" w:ascii="宋体" w:hAnsi="宋体" w:cs="宋体"/>
          <w:color w:val="auto"/>
          <w:sz w:val="24"/>
          <w:highlight w:val="none"/>
        </w:rPr>
        <w:t xml:space="preserve"> </w:t>
      </w:r>
      <w:r>
        <w:rPr>
          <w:rFonts w:ascii="宋体" w:hAnsi="宋体" w:cs="仿宋"/>
          <w:color w:val="auto"/>
          <w:kern w:val="0"/>
          <w:sz w:val="24"/>
          <w:highlight w:val="none"/>
        </w:rPr>
        <w:t>联系方式：</w:t>
      </w:r>
      <w:r>
        <w:rPr>
          <w:rFonts w:hint="eastAsia" w:ascii="宋体" w:hAnsi="宋体" w:cs="仿宋"/>
          <w:color w:val="auto"/>
          <w:kern w:val="0"/>
          <w:sz w:val="24"/>
          <w:highlight w:val="none"/>
        </w:rPr>
        <w:t>甲乙双方确认可以通过以下任何一种或多种方式送达双方往来函件</w:t>
      </w:r>
      <w:r>
        <w:rPr>
          <w:rFonts w:ascii="宋体" w:hAnsi="宋体" w:cs="仿宋"/>
          <w:color w:val="auto"/>
          <w:kern w:val="0"/>
          <w:sz w:val="24"/>
          <w:highlight w:val="none"/>
        </w:rPr>
        <w:t>、通知、指令</w:t>
      </w:r>
      <w:r>
        <w:rPr>
          <w:rFonts w:hint="eastAsia" w:ascii="宋体" w:hAnsi="宋体" w:cs="仿宋"/>
          <w:color w:val="auto"/>
          <w:kern w:val="0"/>
          <w:sz w:val="24"/>
          <w:highlight w:val="none"/>
        </w:rPr>
        <w:t>或者履约相关诉讼法律文书，送达时间以下述送达方式中最先送达的为准：</w:t>
      </w:r>
      <w:bookmarkEnd w:id="23"/>
    </w:p>
    <w:p>
      <w:pPr>
        <w:spacing w:line="520" w:lineRule="exact"/>
        <w:ind w:firstLine="480" w:firstLineChars="200"/>
        <w:rPr>
          <w:rFonts w:hint="default" w:ascii="Times New Roman" w:hAnsi="Times New Roman" w:eastAsia="宋体" w:cs="仿宋"/>
          <w:color w:val="auto"/>
          <w:kern w:val="0"/>
          <w:sz w:val="24"/>
          <w:highlight w:val="none"/>
          <w:u w:val="single"/>
          <w:lang w:val="en-US" w:eastAsia="zh-CN"/>
        </w:rPr>
      </w:pPr>
      <w:r>
        <w:rPr>
          <w:rFonts w:hint="eastAsia" w:ascii="Times New Roman" w:hAnsi="Times New Roman" w:eastAsia="宋体" w:cs="仿宋"/>
          <w:color w:val="auto"/>
          <w:kern w:val="0"/>
          <w:sz w:val="24"/>
          <w:highlight w:val="none"/>
        </w:rPr>
        <w:t>甲方地址：</w:t>
      </w:r>
      <w:r>
        <w:rPr>
          <w:rFonts w:hint="eastAsia" w:ascii="Times New Roman" w:hAnsi="Times New Roman" w:eastAsia="宋体" w:cs="仿宋"/>
          <w:color w:val="auto"/>
          <w:kern w:val="0"/>
          <w:sz w:val="24"/>
          <w:szCs w:val="24"/>
          <w:highlight w:val="none"/>
          <w:u w:val="single"/>
          <w:lang w:val="en-US" w:eastAsia="zh-CN"/>
        </w:rPr>
        <w:t xml:space="preserve">           </w:t>
      </w:r>
    </w:p>
    <w:p>
      <w:pPr>
        <w:spacing w:line="520" w:lineRule="exact"/>
        <w:ind w:firstLine="480" w:firstLineChars="200"/>
        <w:rPr>
          <w:rFonts w:hint="eastAsia" w:ascii="Times New Roman" w:hAnsi="Times New Roman" w:eastAsia="宋体" w:cs="仿宋"/>
          <w:color w:val="auto"/>
          <w:kern w:val="0"/>
          <w:sz w:val="24"/>
          <w:highlight w:val="none"/>
        </w:rPr>
      </w:pPr>
      <w:r>
        <w:rPr>
          <w:rFonts w:ascii="Times New Roman" w:hAnsi="Times New Roman" w:eastAsia="宋体" w:cs="仿宋"/>
          <w:color w:val="auto"/>
          <w:kern w:val="0"/>
          <w:sz w:val="24"/>
          <w:highlight w:val="none"/>
        </w:rPr>
        <w:t>联系</w:t>
      </w:r>
      <w:r>
        <w:rPr>
          <w:rFonts w:hint="eastAsia" w:ascii="Times New Roman" w:hAnsi="Times New Roman" w:eastAsia="宋体" w:cs="仿宋"/>
          <w:color w:val="auto"/>
          <w:kern w:val="0"/>
          <w:sz w:val="24"/>
          <w:highlight w:val="none"/>
        </w:rPr>
        <w:t>人</w:t>
      </w:r>
      <w:r>
        <w:rPr>
          <w:rFonts w:ascii="Times New Roman" w:hAnsi="Times New Roman" w:eastAsia="宋体" w:cs="仿宋"/>
          <w:color w:val="auto"/>
          <w:kern w:val="0"/>
          <w:sz w:val="24"/>
          <w:highlight w:val="none"/>
        </w:rPr>
        <w:t>（收件人）</w:t>
      </w:r>
      <w:r>
        <w:rPr>
          <w:rFonts w:hint="eastAsia" w:ascii="Times New Roman" w:hAnsi="Times New Roman" w:eastAsia="宋体" w:cs="仿宋"/>
          <w:color w:val="auto"/>
          <w:kern w:val="0"/>
          <w:sz w:val="24"/>
          <w:highlight w:val="none"/>
        </w:rPr>
        <w:t>：</w:t>
      </w:r>
      <w:r>
        <w:rPr>
          <w:rFonts w:hint="eastAsia" w:ascii="Times New Roman" w:hAnsi="Times New Roman" w:eastAsia="宋体" w:cs="仿宋"/>
          <w:color w:val="auto"/>
          <w:kern w:val="0"/>
          <w:sz w:val="24"/>
          <w:szCs w:val="24"/>
          <w:highlight w:val="none"/>
          <w:u w:val="single"/>
          <w:lang w:val="en-US" w:eastAsia="zh-CN"/>
        </w:rPr>
        <w:t xml:space="preserve">               </w:t>
      </w:r>
    </w:p>
    <w:p>
      <w:pPr>
        <w:spacing w:line="520" w:lineRule="exact"/>
        <w:ind w:firstLine="480" w:firstLineChars="200"/>
        <w:rPr>
          <w:rFonts w:hint="default" w:ascii="Times New Roman" w:hAnsi="Times New Roman" w:eastAsia="宋体" w:cs="仿宋"/>
          <w:color w:val="auto"/>
          <w:kern w:val="0"/>
          <w:sz w:val="24"/>
          <w:highlight w:val="none"/>
          <w:u w:val="single"/>
          <w:lang w:val="en-US" w:eastAsia="zh-CN"/>
        </w:rPr>
      </w:pPr>
      <w:r>
        <w:rPr>
          <w:rFonts w:hint="eastAsia" w:ascii="Times New Roman" w:hAnsi="Times New Roman" w:eastAsia="宋体" w:cs="仿宋"/>
          <w:color w:val="auto"/>
          <w:kern w:val="0"/>
          <w:sz w:val="24"/>
          <w:highlight w:val="none"/>
        </w:rPr>
        <w:t>联系电话：</w:t>
      </w:r>
      <w:r>
        <w:rPr>
          <w:rFonts w:hint="eastAsia" w:ascii="Times New Roman" w:hAnsi="Times New Roman" w:eastAsia="宋体" w:cs="仿宋"/>
          <w:color w:val="auto"/>
          <w:kern w:val="0"/>
          <w:sz w:val="24"/>
          <w:highlight w:val="none"/>
          <w:u w:val="single"/>
          <w:lang w:val="en-US" w:eastAsia="zh-CN"/>
        </w:rPr>
        <w:t xml:space="preserve">                                      </w:t>
      </w:r>
    </w:p>
    <w:p>
      <w:pPr>
        <w:spacing w:line="520" w:lineRule="exact"/>
        <w:ind w:firstLine="480" w:firstLineChars="200"/>
        <w:rPr>
          <w:rFonts w:hint="default"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rPr>
        <w:t>电子邮箱：</w:t>
      </w:r>
      <w:r>
        <w:rPr>
          <w:rStyle w:val="13"/>
          <w:rFonts w:hint="eastAsia" w:ascii="Times New Roman" w:hAnsi="Times New Roman" w:eastAsia="宋体" w:cs="仿宋"/>
          <w:color w:val="auto"/>
          <w:kern w:val="0"/>
          <w:sz w:val="24"/>
          <w:szCs w:val="24"/>
          <w:highlight w:val="none"/>
          <w:lang w:val="en-US" w:eastAsia="zh-CN"/>
        </w:rPr>
        <w:t xml:space="preserve">                             </w:t>
      </w:r>
    </w:p>
    <w:p>
      <w:pPr>
        <w:spacing w:line="520" w:lineRule="exact"/>
        <w:ind w:firstLine="480" w:firstLineChars="200"/>
        <w:rPr>
          <w:rFonts w:hint="default" w:ascii="Times New Roman" w:hAnsi="Times New Roman" w:eastAsia="宋体" w:cs="仿宋"/>
          <w:color w:val="auto"/>
          <w:kern w:val="0"/>
          <w:sz w:val="24"/>
          <w:highlight w:val="none"/>
          <w:u w:val="single"/>
          <w:lang w:val="en-US" w:eastAsia="zh-CN"/>
        </w:rPr>
      </w:pPr>
      <w:bookmarkStart w:id="24" w:name="_Hlk20736598"/>
      <w:r>
        <w:rPr>
          <w:rFonts w:hint="eastAsia" w:ascii="Times New Roman" w:hAnsi="Times New Roman" w:eastAsia="宋体" w:cs="仿宋"/>
          <w:color w:val="auto"/>
          <w:kern w:val="0"/>
          <w:sz w:val="24"/>
          <w:highlight w:val="none"/>
        </w:rPr>
        <w:t>乙方地址：</w:t>
      </w:r>
      <w:r>
        <w:rPr>
          <w:rFonts w:hint="eastAsia" w:ascii="Times New Roman" w:hAnsi="Times New Roman" w:eastAsia="宋体" w:cs="宋体"/>
          <w:color w:val="auto"/>
          <w:sz w:val="24"/>
          <w:szCs w:val="24"/>
          <w:highlight w:val="none"/>
          <w:u w:val="single"/>
          <w:lang w:val="en-US" w:eastAsia="zh-CN"/>
        </w:rPr>
        <w:t xml:space="preserve">      </w:t>
      </w:r>
    </w:p>
    <w:p>
      <w:pPr>
        <w:spacing w:line="520" w:lineRule="exact"/>
        <w:ind w:firstLine="480" w:firstLineChars="200"/>
        <w:rPr>
          <w:rFonts w:hint="eastAsia" w:ascii="Times New Roman" w:hAnsi="Times New Roman" w:eastAsia="宋体" w:cs="仿宋"/>
          <w:color w:val="auto"/>
          <w:kern w:val="0"/>
          <w:sz w:val="24"/>
          <w:highlight w:val="none"/>
          <w:u w:val="single"/>
        </w:rPr>
      </w:pPr>
      <w:r>
        <w:rPr>
          <w:rFonts w:ascii="Times New Roman" w:hAnsi="Times New Roman" w:eastAsia="宋体" w:cs="仿宋"/>
          <w:color w:val="auto"/>
          <w:kern w:val="0"/>
          <w:sz w:val="24"/>
          <w:highlight w:val="none"/>
        </w:rPr>
        <w:t>联系</w:t>
      </w:r>
      <w:r>
        <w:rPr>
          <w:rFonts w:hint="eastAsia" w:ascii="Times New Roman" w:hAnsi="Times New Roman" w:eastAsia="宋体" w:cs="仿宋"/>
          <w:color w:val="auto"/>
          <w:kern w:val="0"/>
          <w:sz w:val="24"/>
          <w:highlight w:val="none"/>
        </w:rPr>
        <w:t>人</w:t>
      </w:r>
      <w:r>
        <w:rPr>
          <w:rFonts w:ascii="Times New Roman" w:hAnsi="Times New Roman" w:eastAsia="宋体" w:cs="仿宋"/>
          <w:color w:val="auto"/>
          <w:kern w:val="0"/>
          <w:sz w:val="24"/>
          <w:highlight w:val="none"/>
        </w:rPr>
        <w:t>（收件人）</w:t>
      </w:r>
      <w:r>
        <w:rPr>
          <w:rFonts w:hint="eastAsia" w:ascii="Times New Roman" w:hAnsi="Times New Roman" w:eastAsia="宋体" w:cs="仿宋"/>
          <w:color w:val="auto"/>
          <w:kern w:val="0"/>
          <w:sz w:val="24"/>
          <w:highlight w:val="none"/>
        </w:rPr>
        <w:t>：</w:t>
      </w:r>
      <w:r>
        <w:rPr>
          <w:rFonts w:hint="eastAsia" w:ascii="Times New Roman" w:hAnsi="Times New Roman" w:eastAsia="宋体" w:cs="仿宋"/>
          <w:color w:val="auto"/>
          <w:kern w:val="0"/>
          <w:sz w:val="24"/>
          <w:highlight w:val="none"/>
          <w:u w:val="single"/>
          <w:lang w:val="en-US" w:eastAsia="zh-CN"/>
        </w:rPr>
        <w:t xml:space="preserve">          </w:t>
      </w:r>
      <w:r>
        <w:rPr>
          <w:rFonts w:hint="eastAsia" w:ascii="Times New Roman" w:hAnsi="Times New Roman" w:eastAsia="宋体" w:cs="仿宋"/>
          <w:color w:val="auto"/>
          <w:kern w:val="0"/>
          <w:sz w:val="24"/>
          <w:highlight w:val="none"/>
        </w:rPr>
        <w:t>身份证号：</w:t>
      </w:r>
      <w:r>
        <w:rPr>
          <w:rFonts w:hint="eastAsia" w:ascii="Times New Roman" w:hAnsi="Times New Roman" w:eastAsia="宋体" w:cs="仿宋"/>
          <w:color w:val="auto"/>
          <w:kern w:val="0"/>
          <w:sz w:val="24"/>
          <w:highlight w:val="none"/>
          <w:u w:val="single"/>
        </w:rPr>
        <w:t xml:space="preserve">          </w:t>
      </w:r>
      <w:r>
        <w:rPr>
          <w:rFonts w:hint="eastAsia" w:ascii="Times New Roman" w:hAnsi="Times New Roman" w:eastAsia="宋体" w:cs="仿宋"/>
          <w:color w:val="auto"/>
          <w:kern w:val="0"/>
          <w:sz w:val="24"/>
          <w:highlight w:val="none"/>
          <w:u w:val="single"/>
          <w:lang w:val="en-US" w:eastAsia="zh-CN"/>
        </w:rPr>
        <w:t xml:space="preserve">  </w:t>
      </w:r>
      <w:r>
        <w:rPr>
          <w:rFonts w:hint="eastAsia" w:ascii="Times New Roman" w:hAnsi="Times New Roman" w:eastAsia="宋体" w:cs="仿宋"/>
          <w:color w:val="auto"/>
          <w:kern w:val="0"/>
          <w:sz w:val="24"/>
          <w:highlight w:val="none"/>
          <w:u w:val="single"/>
        </w:rPr>
        <w:t xml:space="preserve">    </w:t>
      </w:r>
    </w:p>
    <w:p>
      <w:pPr>
        <w:spacing w:line="520" w:lineRule="exact"/>
        <w:ind w:firstLine="480" w:firstLineChars="200"/>
        <w:rPr>
          <w:rFonts w:hint="default" w:ascii="Times New Roman" w:hAnsi="Times New Roman" w:eastAsia="宋体" w:cs="仿宋"/>
          <w:color w:val="auto"/>
          <w:kern w:val="0"/>
          <w:sz w:val="24"/>
          <w:highlight w:val="none"/>
          <w:lang w:val="en-US" w:eastAsia="zh-CN"/>
        </w:rPr>
      </w:pPr>
      <w:r>
        <w:rPr>
          <w:rFonts w:hint="eastAsia" w:ascii="Times New Roman" w:hAnsi="Times New Roman" w:eastAsia="宋体" w:cs="仿宋"/>
          <w:color w:val="auto"/>
          <w:kern w:val="0"/>
          <w:sz w:val="24"/>
          <w:highlight w:val="none"/>
        </w:rPr>
        <w:t>联系电话：</w:t>
      </w:r>
      <w:r>
        <w:rPr>
          <w:rFonts w:hint="eastAsia" w:ascii="Times New Roman" w:hAnsi="Times New Roman" w:eastAsia="宋体" w:cs="Times New Roman"/>
          <w:color w:val="auto"/>
          <w:sz w:val="24"/>
          <w:highlight w:val="none"/>
          <w:u w:val="single"/>
          <w:lang w:eastAsia="zh-CN"/>
        </w:rPr>
        <w:t>XXXXXX</w:t>
      </w:r>
      <w:r>
        <w:rPr>
          <w:rFonts w:hint="eastAsia" w:ascii="Times New Roman" w:hAnsi="Times New Roman" w:eastAsia="宋体" w:cs="宋体"/>
          <w:color w:val="auto"/>
          <w:sz w:val="24"/>
          <w:szCs w:val="24"/>
          <w:highlight w:val="none"/>
          <w:u w:val="single"/>
          <w:lang w:val="en-US" w:eastAsia="zh-CN"/>
        </w:rPr>
        <w:t xml:space="preserve">                                         </w:t>
      </w:r>
    </w:p>
    <w:p>
      <w:pPr>
        <w:spacing w:line="520" w:lineRule="exact"/>
        <w:ind w:firstLine="480" w:firstLineChars="200"/>
        <w:rPr>
          <w:rStyle w:val="13"/>
          <w:rFonts w:hint="eastAsia" w:ascii="Times New Roman" w:hAnsi="Times New Roman" w:eastAsia="宋体" w:cs="仿宋"/>
          <w:color w:val="auto"/>
          <w:kern w:val="0"/>
          <w:sz w:val="24"/>
          <w:szCs w:val="24"/>
          <w:highlight w:val="none"/>
          <w:lang w:val="en-US" w:eastAsia="zh-CN"/>
        </w:rPr>
      </w:pPr>
      <w:r>
        <w:rPr>
          <w:rFonts w:hint="eastAsia" w:ascii="Times New Roman" w:hAnsi="Times New Roman" w:eastAsia="宋体" w:cs="仿宋"/>
          <w:color w:val="auto"/>
          <w:kern w:val="0"/>
          <w:sz w:val="24"/>
          <w:highlight w:val="none"/>
        </w:rPr>
        <w:t>电子邮箱：</w:t>
      </w:r>
      <w:r>
        <w:rPr>
          <w:rFonts w:hint="eastAsia" w:ascii="Times New Roman" w:hAnsi="Times New Roman" w:eastAsia="宋体" w:cs="Times New Roman"/>
          <w:color w:val="auto"/>
          <w:sz w:val="24"/>
          <w:highlight w:val="none"/>
          <w:u w:val="single"/>
          <w:lang w:eastAsia="zh-CN"/>
        </w:rPr>
        <w:t>XXXXXX</w:t>
      </w:r>
      <w:r>
        <w:rPr>
          <w:rFonts w:hint="eastAsia" w:ascii="Times New Roman" w:hAnsi="Times New Roman" w:eastAsia="宋体" w:cs="宋体"/>
          <w:color w:val="auto"/>
          <w:sz w:val="24"/>
          <w:szCs w:val="24"/>
          <w:highlight w:val="none"/>
          <w:u w:val="single"/>
          <w:lang w:val="en-US" w:eastAsia="zh-CN"/>
        </w:rPr>
        <w:t xml:space="preserve">                                  </w:t>
      </w:r>
    </w:p>
    <w:p>
      <w:pPr>
        <w:spacing w:line="520" w:lineRule="exact"/>
        <w:ind w:firstLine="480" w:firstLineChars="200"/>
        <w:rPr>
          <w:rFonts w:hint="eastAsia"/>
          <w:color w:val="auto"/>
          <w:highlight w:val="none"/>
        </w:rPr>
      </w:pPr>
      <w:r>
        <w:rPr>
          <w:rFonts w:hint="eastAsia" w:ascii="宋体" w:hAnsi="宋体" w:cs="仿宋"/>
          <w:color w:val="auto"/>
          <w:kern w:val="0"/>
          <w:sz w:val="24"/>
          <w:highlight w:val="none"/>
        </w:rPr>
        <w:t>双方保证送达地址准确、有效，如果提供的地址不确切，或者不及时告知对方变更后的地址，使法律文书无法送达或未及时送达，自行承担由此可能产生的法律后果。若一方发送的函件或指令，对方不予签收时，发送函件或指令方可以将函件</w:t>
      </w:r>
      <w:r>
        <w:rPr>
          <w:rFonts w:ascii="宋体" w:hAnsi="宋体" w:cs="仿宋"/>
          <w:color w:val="auto"/>
          <w:kern w:val="0"/>
          <w:sz w:val="24"/>
          <w:highlight w:val="none"/>
        </w:rPr>
        <w:t>、通知、指令</w:t>
      </w:r>
      <w:r>
        <w:rPr>
          <w:rFonts w:hint="eastAsia" w:ascii="宋体" w:hAnsi="宋体" w:cs="仿宋"/>
          <w:color w:val="auto"/>
          <w:kern w:val="0"/>
          <w:sz w:val="24"/>
          <w:highlight w:val="none"/>
        </w:rPr>
        <w:t>或者履约相关诉讼法律文书发送至</w:t>
      </w:r>
      <w:r>
        <w:rPr>
          <w:rFonts w:ascii="宋体" w:hAnsi="宋体" w:cs="仿宋"/>
          <w:color w:val="auto"/>
          <w:kern w:val="0"/>
          <w:sz w:val="24"/>
          <w:highlight w:val="none"/>
        </w:rPr>
        <w:t>上述</w:t>
      </w:r>
      <w:r>
        <w:rPr>
          <w:rFonts w:hint="eastAsia" w:ascii="宋体" w:hAnsi="宋体" w:cs="仿宋"/>
          <w:color w:val="auto"/>
          <w:kern w:val="0"/>
          <w:sz w:val="24"/>
          <w:highlight w:val="none"/>
        </w:rPr>
        <w:t>地址，在此等情况下，即视为已书面签收。</w:t>
      </w:r>
      <w:bookmarkEnd w:id="24"/>
    </w:p>
    <w:p>
      <w:pPr>
        <w:pStyle w:val="8"/>
        <w:spacing w:before="0" w:beforeAutospacing="0" w:after="0" w:afterAutospacing="0" w:line="520" w:lineRule="exact"/>
        <w:ind w:firstLine="480" w:firstLineChars="200"/>
        <w:jc w:val="both"/>
        <w:rPr>
          <w:rFonts w:hint="eastAsia"/>
          <w:color w:val="auto"/>
          <w:highlight w:val="none"/>
        </w:rPr>
      </w:pPr>
      <w:r>
        <w:rPr>
          <w:rFonts w:hint="eastAsia"/>
          <w:color w:val="auto"/>
          <w:highlight w:val="none"/>
        </w:rPr>
        <w:t>10.3 一方变更通知或通讯地址，应自变更之日起</w:t>
      </w:r>
      <w:r>
        <w:rPr>
          <w:rFonts w:hint="eastAsia"/>
          <w:color w:val="auto"/>
          <w:highlight w:val="none"/>
          <w:u w:val="single"/>
          <w:lang w:val="en-US" w:eastAsia="zh-CN"/>
        </w:rPr>
        <w:t>3</w:t>
      </w:r>
      <w:r>
        <w:rPr>
          <w:rFonts w:hint="eastAsia"/>
          <w:color w:val="auto"/>
          <w:highlight w:val="none"/>
        </w:rPr>
        <w:t>日内，以书面</w:t>
      </w:r>
      <w:r>
        <w:rPr>
          <w:rFonts w:hint="eastAsia"/>
          <w:color w:val="auto"/>
          <w:highlight w:val="none"/>
          <w:lang w:val="en-US" w:eastAsia="zh-CN"/>
        </w:rPr>
        <w:t xml:space="preserve"> </w:t>
      </w:r>
      <w:r>
        <w:rPr>
          <w:rFonts w:hint="eastAsia"/>
          <w:color w:val="auto"/>
          <w:highlight w:val="none"/>
        </w:rPr>
        <w:t>形式通知对方；否则，由未通知方承担由此而引起的相应责任。</w:t>
      </w:r>
    </w:p>
    <w:p>
      <w:pPr>
        <w:spacing w:line="520" w:lineRule="exact"/>
        <w:ind w:firstLine="480" w:firstLineChars="200"/>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第十一条 违约责任</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甲方违约责任：</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（1）甲方无正当理由中途退货，应向乙方赔偿退货部分货款的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%违约金。</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（2）甲方未按合同约定日期提货，应承担乙方实际支付的代为保管、保养的费用。</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（3）甲方逾期付款的，应按全国银行间同业拆借中心公布的一年期贷款市场报价利率向乙方支付利息。</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乙方违约责任</w:t>
      </w:r>
      <w:bookmarkStart w:id="25" w:name="c44742022b5448809ac6bda687c9f604"/>
      <w:bookmarkEnd w:id="25"/>
      <w:bookmarkStart w:id="26" w:name="f65bab03168a42b4a53f571a0168cc81"/>
      <w:bookmarkEnd w:id="26"/>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（1）若乙方不能交货的，应向甲方偿付不能交货部分货款的</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%的违约金</w:t>
      </w:r>
      <w:bookmarkStart w:id="27" w:name="383448e6570b41d6b327d6c07c412a22"/>
      <w:bookmarkEnd w:id="27"/>
      <w:r>
        <w:rPr>
          <w:rFonts w:hint="eastAsia" w:ascii="宋体" w:hAnsi="宋体" w:cs="宋体"/>
          <w:color w:val="auto"/>
          <w:sz w:val="24"/>
          <w:highlight w:val="none"/>
        </w:rPr>
        <w:t>。</w:t>
      </w:r>
    </w:p>
    <w:p>
      <w:pPr>
        <w:widowControl/>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（2）乙方所交产品的品种、型号、规格、质量不符合同约定的，如甲方同意利用，则应按质论价；甲方不同意利用的，应根据具体情况，由乙方负责包换或包修，承担修理、调换或退货而支付的实际费用，</w:t>
      </w:r>
      <w:r>
        <w:rPr>
          <w:rFonts w:hint="eastAsia" w:ascii="宋体" w:hAnsi="宋体" w:cs="宋体"/>
          <w:color w:val="auto"/>
          <w:kern w:val="0"/>
          <w:sz w:val="24"/>
          <w:highlight w:val="none"/>
        </w:rPr>
        <w:t>由此引起的交货迟延或造成甲方损失的，由乙方承担责任。</w:t>
      </w:r>
      <w:bookmarkStart w:id="28" w:name="9e70a1d8b6ae4347800299ef2c820fe6"/>
      <w:bookmarkEnd w:id="28"/>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因货物包装不符合合同约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bookmarkStart w:id="29" w:name="263d2e51e13948c38d779717f43108d4"/>
      <w:bookmarkEnd w:id="29"/>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（4）若乙方逾期交货的，则应按照逾期交货金额每日万分之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计算，向甲方支付逾期交货的违约金，并赔偿甲方因此所遭受的损失。若逾期超过</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日，甲方有权终止合同，并不须乙方同意即可从市场上另行采购本合同项下的产品以满足工程需求。在此情况下，乙方除向甲方承担违约金外，尚应承担甲方采购市场价高于本合同单价的价差及其他费用。</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（5）乙方提前交付货物、多交货物，如品种、型号、规格、质量不符合约定，甲方在代保管期间实际支付的保管、保养等费用以及非因甲方保管不善而发生的损失，均应由乙方承担。</w:t>
      </w:r>
      <w:bookmarkStart w:id="30" w:name="46d8cbc0ac314cf28f0bba2e486d502d"/>
      <w:bookmarkEnd w:id="30"/>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（6）货物错发到货地点或收货人，乙方除应负责运到合同约定的到货地点或收货人外，尚应承担甲方因此多支付的实际合理费用。</w:t>
      </w:r>
      <w:bookmarkStart w:id="31" w:name="9352df93a18f4c37932e7fa848a9a115"/>
      <w:bookmarkEnd w:id="31"/>
    </w:p>
    <w:p>
      <w:pPr>
        <w:spacing w:line="520" w:lineRule="exact"/>
        <w:ind w:firstLine="480" w:firstLineChars="200"/>
        <w:rPr>
          <w:color w:val="auto"/>
          <w:sz w:val="24"/>
          <w:highlight w:val="none"/>
        </w:rPr>
      </w:pPr>
      <w:r>
        <w:rPr>
          <w:rFonts w:hint="eastAsia" w:ascii="宋体" w:hAnsi="宋体" w:cs="宋体"/>
          <w:color w:val="auto"/>
          <w:sz w:val="24"/>
          <w:highlight w:val="none"/>
        </w:rPr>
        <w:t>（7）乙方</w:t>
      </w:r>
      <w:r>
        <w:rPr>
          <w:color w:val="auto"/>
          <w:sz w:val="24"/>
          <w:highlight w:val="none"/>
        </w:rPr>
        <w:t>必须保证对</w:t>
      </w:r>
      <w:r>
        <w:rPr>
          <w:rFonts w:hint="eastAsia"/>
          <w:color w:val="auto"/>
          <w:sz w:val="24"/>
          <w:highlight w:val="none"/>
        </w:rPr>
        <w:t>甲方</w:t>
      </w:r>
      <w:r>
        <w:rPr>
          <w:color w:val="auto"/>
          <w:sz w:val="24"/>
          <w:highlight w:val="none"/>
        </w:rPr>
        <w:t>交易事项诚信报税，</w:t>
      </w:r>
      <w:r>
        <w:rPr>
          <w:rFonts w:hint="eastAsia"/>
          <w:color w:val="auto"/>
          <w:sz w:val="24"/>
          <w:highlight w:val="none"/>
        </w:rPr>
        <w:t>乙方</w:t>
      </w:r>
      <w:r>
        <w:rPr>
          <w:color w:val="auto"/>
          <w:sz w:val="24"/>
          <w:highlight w:val="none"/>
        </w:rPr>
        <w:t>向</w:t>
      </w:r>
      <w:r>
        <w:rPr>
          <w:rFonts w:hint="eastAsia"/>
          <w:color w:val="auto"/>
          <w:sz w:val="24"/>
          <w:highlight w:val="none"/>
        </w:rPr>
        <w:t>甲方</w:t>
      </w:r>
      <w:r>
        <w:rPr>
          <w:color w:val="auto"/>
          <w:sz w:val="24"/>
          <w:highlight w:val="none"/>
        </w:rPr>
        <w:t>提交与交易事项对应发票（加盖</w:t>
      </w:r>
      <w:r>
        <w:rPr>
          <w:rFonts w:hint="eastAsia"/>
          <w:color w:val="auto"/>
          <w:sz w:val="24"/>
          <w:highlight w:val="none"/>
        </w:rPr>
        <w:t>乙方</w:t>
      </w:r>
      <w:r>
        <w:rPr>
          <w:color w:val="auto"/>
          <w:sz w:val="24"/>
          <w:highlight w:val="none"/>
        </w:rPr>
        <w:t>单位发票专用章），并且保证对该发票真实性、合法性、有效性负责，如因</w:t>
      </w:r>
      <w:r>
        <w:rPr>
          <w:rFonts w:hint="eastAsia"/>
          <w:color w:val="auto"/>
          <w:sz w:val="24"/>
          <w:highlight w:val="none"/>
        </w:rPr>
        <w:t>乙方</w:t>
      </w:r>
      <w:r>
        <w:rPr>
          <w:color w:val="auto"/>
          <w:sz w:val="24"/>
          <w:highlight w:val="none"/>
        </w:rPr>
        <w:t>提供的发票不符合税务部门规定而给</w:t>
      </w:r>
      <w:r>
        <w:rPr>
          <w:rFonts w:hint="eastAsia"/>
          <w:color w:val="auto"/>
          <w:sz w:val="24"/>
          <w:highlight w:val="none"/>
        </w:rPr>
        <w:t>甲方</w:t>
      </w:r>
      <w:r>
        <w:rPr>
          <w:color w:val="auto"/>
          <w:sz w:val="24"/>
          <w:highlight w:val="none"/>
        </w:rPr>
        <w:t>造成损失，</w:t>
      </w:r>
      <w:r>
        <w:rPr>
          <w:rFonts w:hint="eastAsia"/>
          <w:color w:val="auto"/>
          <w:sz w:val="24"/>
          <w:highlight w:val="none"/>
        </w:rPr>
        <w:t>乙方</w:t>
      </w:r>
      <w:r>
        <w:rPr>
          <w:color w:val="auto"/>
          <w:sz w:val="24"/>
          <w:highlight w:val="none"/>
        </w:rPr>
        <w:t>应无限期承担全额赔偿责任，赔偿额包含但不限于：1）因</w:t>
      </w:r>
      <w:r>
        <w:rPr>
          <w:rFonts w:hint="eastAsia"/>
          <w:color w:val="auto"/>
          <w:sz w:val="24"/>
          <w:highlight w:val="none"/>
        </w:rPr>
        <w:t>乙方</w:t>
      </w:r>
      <w:r>
        <w:rPr>
          <w:color w:val="auto"/>
          <w:sz w:val="24"/>
          <w:highlight w:val="none"/>
        </w:rPr>
        <w:t>发票问题导致</w:t>
      </w:r>
      <w:r>
        <w:rPr>
          <w:rFonts w:hint="eastAsia"/>
          <w:color w:val="auto"/>
          <w:sz w:val="24"/>
          <w:highlight w:val="none"/>
        </w:rPr>
        <w:t>甲方</w:t>
      </w:r>
      <w:r>
        <w:rPr>
          <w:color w:val="auto"/>
          <w:sz w:val="24"/>
          <w:highlight w:val="none"/>
        </w:rPr>
        <w:t>补交税款</w:t>
      </w:r>
      <w:r>
        <w:rPr>
          <w:rFonts w:hint="eastAsia"/>
          <w:color w:val="auto"/>
          <w:sz w:val="24"/>
          <w:highlight w:val="none"/>
        </w:rPr>
        <w:t>（包含但不限于可能产生的视同内销全额计征增值税销项税、企业所得税、退税款损失等相关税款）</w:t>
      </w:r>
      <w:r>
        <w:rPr>
          <w:color w:val="auto"/>
          <w:sz w:val="24"/>
          <w:highlight w:val="none"/>
        </w:rPr>
        <w:t>；2）相关滞纳金；3）税务罚款。</w:t>
      </w:r>
    </w:p>
    <w:p>
      <w:pPr>
        <w:spacing w:line="520" w:lineRule="exact"/>
        <w:ind w:firstLine="480" w:firstLineChars="200"/>
        <w:rPr>
          <w:rFonts w:hint="eastAsia"/>
          <w:color w:val="auto"/>
          <w:kern w:val="0"/>
          <w:sz w:val="24"/>
          <w:highlight w:val="none"/>
        </w:rPr>
      </w:pPr>
      <w:r>
        <w:rPr>
          <w:rFonts w:hint="eastAsia"/>
          <w:color w:val="auto"/>
          <w:sz w:val="24"/>
          <w:highlight w:val="none"/>
        </w:rPr>
        <w:t>（8）</w:t>
      </w:r>
      <w:r>
        <w:rPr>
          <w:rFonts w:hint="eastAsia" w:ascii="宋体" w:hAnsi="宋体"/>
          <w:color w:val="auto"/>
          <w:sz w:val="24"/>
          <w:highlight w:val="none"/>
        </w:rPr>
        <w:t>乙方应积极主动与甲方联系并配合完成税局的函调工作，并按甲方要求提供完善的出口退税资料，以保证退税正常。若因乙方原因影响甲方出口退税，造成的损失由乙方承担。</w:t>
      </w:r>
    </w:p>
    <w:p>
      <w:pPr>
        <w:spacing w:line="520" w:lineRule="exact"/>
        <w:ind w:firstLine="480" w:firstLineChars="200"/>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第十二条 抵销</w:t>
      </w:r>
    </w:p>
    <w:p>
      <w:pPr>
        <w:spacing w:line="5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12.1  依据法律或本合同约定乙方应支付甲方的违约金或其他款项将被视为甲方的可向乙方主张的债权，对该债权的实现双方同意甲方可以主张从甲方应支付乙方的本合同项下款项或其他甲方应支付乙方的款项中直接扣除直至抵销完毕，不足的部分乙方当然同意予以补足。甲方没有从应支付乙方的款项中扣除的并不应该视为甲方对主张该违约金或款项的放弃。</w:t>
      </w:r>
    </w:p>
    <w:p>
      <w:pPr>
        <w:spacing w:line="520" w:lineRule="exact"/>
        <w:ind w:firstLine="480" w:firstLineChars="200"/>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第十三条 不可抗力</w:t>
      </w:r>
    </w:p>
    <w:p>
      <w:pPr>
        <w:spacing w:line="5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13.1 如果本合同任何一方因受不可抗力事件影响而未能履行本合同义务，则本合同义务在不可抗力事件妨碍其履行期间应予中止。</w:t>
      </w:r>
    </w:p>
    <w:p>
      <w:pPr>
        <w:spacing w:line="5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13.2 声称受到不可抗力事件影响的一方应尽可能在最短的时间内通过书面形式通知另一方，并向另一方提供关于不可抗力事件及其持续时间的适当证据及不能履行或需要延期履行的书面资料。声称不可抗力事件导致其对本合同的履行在客观上成为不可能或不实际的一方，有责任尽一切合理的努力消除或减轻此等不可抗力事件的影响。</w:t>
      </w:r>
    </w:p>
    <w:p>
      <w:pPr>
        <w:spacing w:line="5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13.3 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adjustRightInd w:val="0"/>
        <w:snapToGrid w:val="0"/>
        <w:spacing w:line="5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13.4 本合同所称“不可抗力”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瘟疫、罢工，政府行为或法律规定等。</w:t>
      </w:r>
      <w:r>
        <w:rPr>
          <w:rFonts w:hint="eastAsia"/>
          <w:bCs/>
          <w:color w:val="auto"/>
          <w:sz w:val="24"/>
          <w:highlight w:val="none"/>
        </w:rPr>
        <w:t>双方明确，在不可抗力事件持续期间签订的合同不适用不可抗力条款。</w:t>
      </w:r>
    </w:p>
    <w:p>
      <w:pPr>
        <w:spacing w:line="520" w:lineRule="exact"/>
        <w:ind w:firstLine="480" w:firstLineChars="200"/>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第十四条 合同的变更、解除</w:t>
      </w:r>
    </w:p>
    <w:p>
      <w:pPr>
        <w:spacing w:line="5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14.1 经甲方与乙方协商一致，可以对本合同进行变更或解除合同，但任何变更或解除均应以书面的形式进行。</w:t>
      </w:r>
    </w:p>
    <w:p>
      <w:pPr>
        <w:spacing w:line="5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14.2 乙方分批交付产品，其中有批次产品交付不符合本合同约定的，甲方有权就该批次及以后批次的产品行使合同解除权。若甲方认为某批次产品不符合本合同约定导致所有产品不能满足工程施工需要时，则甲方有权对所有产品行使合同解除权。</w:t>
      </w:r>
    </w:p>
    <w:p>
      <w:pPr>
        <w:spacing w:line="520" w:lineRule="exact"/>
        <w:ind w:firstLine="480" w:firstLineChars="200"/>
        <w:rPr>
          <w:rFonts w:hint="eastAsia" w:ascii="宋体" w:hAnsi="宋体" w:cs="宋体"/>
          <w:b/>
          <w:bCs/>
          <w:color w:val="auto"/>
          <w:kern w:val="0"/>
          <w:sz w:val="24"/>
          <w:highlight w:val="none"/>
        </w:rPr>
      </w:pPr>
      <w:r>
        <w:rPr>
          <w:rFonts w:hint="eastAsia" w:ascii="黑体" w:hAnsi="黑体" w:eastAsia="黑体" w:cs="黑体"/>
          <w:color w:val="auto"/>
          <w:kern w:val="0"/>
          <w:sz w:val="24"/>
          <w:highlight w:val="none"/>
        </w:rPr>
        <w:t>第十五条 声明和保证</w:t>
      </w:r>
      <w:bookmarkStart w:id="32" w:name="182b768eb15148359674b814860e0c7b"/>
      <w:bookmarkEnd w:id="32"/>
      <w:bookmarkStart w:id="33" w:name="cad9788412214ddf929928537956cc45"/>
      <w:bookmarkEnd w:id="33"/>
    </w:p>
    <w:p>
      <w:pPr>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 甲方为签署本合同所需的内部授权程序均已完成，本合同的签署人是甲方的法定代表人或委托代理人。本合同生效后即对合同双方具有法律约束力。</w:t>
      </w:r>
      <w:bookmarkStart w:id="34" w:name="a785d3387a87477693600bb78bf97459"/>
      <w:bookmarkEnd w:id="34"/>
    </w:p>
    <w:p>
      <w:pPr>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15.2</w:t>
      </w:r>
      <w:bookmarkStart w:id="35" w:name="68494e70f69a4c5db6b9d56673b96cc5"/>
      <w:bookmarkEnd w:id="35"/>
      <w:r>
        <w:rPr>
          <w:rFonts w:hint="eastAsia" w:ascii="宋体" w:hAnsi="宋体" w:cs="宋体"/>
          <w:color w:val="auto"/>
          <w:kern w:val="0"/>
          <w:sz w:val="24"/>
          <w:highlight w:val="none"/>
        </w:rPr>
        <w:t xml:space="preserve"> 乙方为一家依法设立并合法存续的企业，有权签署并有能力履行本合同</w:t>
      </w:r>
      <w:bookmarkStart w:id="36" w:name="133b2699e0bc4c0b8634037a933ffe3a"/>
      <w:bookmarkEnd w:id="36"/>
      <w:r>
        <w:rPr>
          <w:rFonts w:hint="eastAsia" w:ascii="宋体" w:hAnsi="宋体" w:cs="宋体"/>
          <w:color w:val="auto"/>
          <w:kern w:val="0"/>
          <w:sz w:val="24"/>
          <w:highlight w:val="none"/>
        </w:rPr>
        <w:t>，为签署本合同所需的内部授权程序均已完成，本合同的签署人是乙方的法定代表人或委托代理人。本合同生效后即对合同双方具有法律约束力。</w:t>
      </w:r>
    </w:p>
    <w:p>
      <w:pPr>
        <w:spacing w:line="520" w:lineRule="exact"/>
        <w:ind w:firstLine="480" w:firstLineChars="200"/>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第十六条</w:t>
      </w:r>
      <w:bookmarkStart w:id="37" w:name="7343d59763e4492c80c0efae765f6dc0"/>
      <w:bookmarkEnd w:id="37"/>
      <w:r>
        <w:rPr>
          <w:rFonts w:hint="eastAsia" w:ascii="黑体" w:hAnsi="黑体" w:eastAsia="黑体" w:cs="黑体"/>
          <w:color w:val="auto"/>
          <w:kern w:val="0"/>
          <w:sz w:val="24"/>
          <w:highlight w:val="none"/>
        </w:rPr>
        <w:t xml:space="preserve"> 知识产权保护</w:t>
      </w:r>
    </w:p>
    <w:p>
      <w:pPr>
        <w:widowControl/>
        <w:spacing w:line="5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 乙方承诺所供产品未侵犯任何国家或企业、个人的知识产权，并保障甲方免予承受因侵犯任何知识产权而遭受的诉讼、仲裁、索赔或其它经济损失，否则，甲方有权追究乙方法律责任。</w:t>
      </w:r>
    </w:p>
    <w:p>
      <w:pPr>
        <w:widowControl/>
        <w:spacing w:line="5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 xml:space="preserve"> </w:t>
      </w:r>
      <w:r>
        <w:rPr>
          <w:rFonts w:hint="eastAsia" w:ascii="Times New Roman" w:hAnsi="Times New Roman" w:eastAsia="宋体" w:cs="Times New Roman"/>
          <w:color w:val="auto"/>
          <w:sz w:val="24"/>
          <w:highlight w:val="none"/>
          <w:lang w:val="en-US" w:eastAsia="zh-CN"/>
        </w:rPr>
        <w:t>乙</w:t>
      </w:r>
      <w:r>
        <w:rPr>
          <w:rFonts w:hint="eastAsia" w:ascii="Times New Roman" w:hAnsi="Times New Roman" w:eastAsia="宋体" w:cs="Times New Roman"/>
          <w:color w:val="auto"/>
          <w:sz w:val="24"/>
          <w:highlight w:val="none"/>
          <w:lang w:eastAsia="zh-CN"/>
        </w:rPr>
        <w:t>方</w:t>
      </w:r>
      <w:r>
        <w:rPr>
          <w:rFonts w:hint="eastAsia" w:ascii="Times New Roman" w:hAnsi="Times New Roman" w:eastAsia="宋体" w:cs="Times New Roman"/>
          <w:color w:val="auto"/>
          <w:sz w:val="24"/>
          <w:highlight w:val="none"/>
        </w:rPr>
        <w:t>应向</w:t>
      </w:r>
      <w:r>
        <w:rPr>
          <w:rFonts w:hint="eastAsia" w:ascii="Times New Roman" w:hAnsi="Times New Roman" w:eastAsia="宋体" w:cs="Times New Roman"/>
          <w:color w:val="auto"/>
          <w:sz w:val="24"/>
          <w:highlight w:val="none"/>
          <w:lang w:val="en-US" w:eastAsia="zh-CN"/>
        </w:rPr>
        <w:t>甲</w:t>
      </w:r>
      <w:r>
        <w:rPr>
          <w:rFonts w:hint="eastAsia" w:ascii="Times New Roman" w:hAnsi="Times New Roman" w:eastAsia="宋体" w:cs="Times New Roman"/>
          <w:color w:val="auto"/>
          <w:sz w:val="24"/>
          <w:highlight w:val="none"/>
          <w:lang w:eastAsia="zh-CN"/>
        </w:rPr>
        <w:t>方</w:t>
      </w:r>
      <w:r>
        <w:rPr>
          <w:rFonts w:hint="eastAsia" w:ascii="Times New Roman" w:hAnsi="Times New Roman" w:eastAsia="宋体" w:cs="Times New Roman"/>
          <w:color w:val="auto"/>
          <w:sz w:val="24"/>
          <w:highlight w:val="none"/>
        </w:rPr>
        <w:t>披露合同货物准确的品牌信息，若货物涉及品牌备案，</w:t>
      </w:r>
      <w:r>
        <w:rPr>
          <w:rFonts w:hint="eastAsia" w:ascii="Times New Roman" w:hAnsi="Times New Roman" w:eastAsia="宋体" w:cs="Times New Roman"/>
          <w:color w:val="auto"/>
          <w:sz w:val="24"/>
          <w:highlight w:val="none"/>
          <w:lang w:val="en-US" w:eastAsia="zh-CN"/>
        </w:rPr>
        <w:t>乙</w:t>
      </w:r>
      <w:r>
        <w:rPr>
          <w:rFonts w:hint="eastAsia" w:ascii="Times New Roman" w:hAnsi="Times New Roman" w:eastAsia="宋体" w:cs="Times New Roman"/>
          <w:color w:val="auto"/>
          <w:sz w:val="24"/>
          <w:highlight w:val="none"/>
          <w:lang w:eastAsia="zh-CN"/>
        </w:rPr>
        <w:t>方</w:t>
      </w:r>
      <w:r>
        <w:rPr>
          <w:rFonts w:hint="eastAsia" w:ascii="Times New Roman" w:hAnsi="Times New Roman" w:eastAsia="宋体" w:cs="Times New Roman"/>
          <w:color w:val="auto"/>
          <w:sz w:val="24"/>
          <w:highlight w:val="none"/>
        </w:rPr>
        <w:t>应在报关出口前10个工作日内联系权利人（在海关知识产权备案系统可以查到权利人）在“知识产权海关保护备案系统”针对本合同项下货物授权</w:t>
      </w:r>
      <w:r>
        <w:rPr>
          <w:rFonts w:hint="eastAsia" w:ascii="Times New Roman" w:hAnsi="Times New Roman" w:eastAsia="宋体" w:cs="Times New Roman"/>
          <w:color w:val="auto"/>
          <w:sz w:val="24"/>
          <w:highlight w:val="none"/>
          <w:lang w:val="en-US" w:eastAsia="zh-CN"/>
        </w:rPr>
        <w:t>甲</w:t>
      </w:r>
      <w:r>
        <w:rPr>
          <w:rFonts w:hint="eastAsia" w:ascii="Times New Roman" w:hAnsi="Times New Roman" w:eastAsia="宋体" w:cs="Times New Roman"/>
          <w:color w:val="auto"/>
          <w:sz w:val="24"/>
          <w:highlight w:val="none"/>
          <w:lang w:eastAsia="zh-CN"/>
        </w:rPr>
        <w:t>方</w:t>
      </w:r>
      <w:r>
        <w:rPr>
          <w:rFonts w:hint="eastAsia" w:ascii="Times New Roman" w:hAnsi="Times New Roman" w:eastAsia="宋体" w:cs="Times New Roman"/>
          <w:color w:val="auto"/>
          <w:sz w:val="24"/>
          <w:highlight w:val="none"/>
        </w:rPr>
        <w:t>在拟出口时间为合法使用人，</w:t>
      </w:r>
      <w:r>
        <w:rPr>
          <w:rFonts w:hint="eastAsia" w:ascii="Times New Roman" w:hAnsi="Times New Roman" w:eastAsia="宋体" w:cs="Times New Roman"/>
          <w:color w:val="auto"/>
          <w:sz w:val="24"/>
          <w:highlight w:val="none"/>
          <w:lang w:val="en-US" w:eastAsia="zh-CN"/>
        </w:rPr>
        <w:t>甲</w:t>
      </w:r>
      <w:r>
        <w:rPr>
          <w:rFonts w:hint="eastAsia" w:ascii="Times New Roman" w:hAnsi="Times New Roman" w:eastAsia="宋体" w:cs="Times New Roman"/>
          <w:color w:val="auto"/>
          <w:sz w:val="24"/>
          <w:highlight w:val="none"/>
          <w:lang w:eastAsia="zh-CN"/>
        </w:rPr>
        <w:t>方</w:t>
      </w:r>
      <w:r>
        <w:rPr>
          <w:rFonts w:hint="eastAsia" w:ascii="Times New Roman" w:hAnsi="Times New Roman" w:eastAsia="宋体" w:cs="Times New Roman"/>
          <w:color w:val="auto"/>
          <w:sz w:val="24"/>
          <w:highlight w:val="none"/>
        </w:rPr>
        <w:t>可作为出口商合法出口本批产品，</w:t>
      </w:r>
      <w:r>
        <w:rPr>
          <w:rFonts w:hint="eastAsia" w:ascii="Times New Roman" w:hAnsi="Times New Roman" w:eastAsia="宋体" w:cs="Times New Roman"/>
          <w:color w:val="auto"/>
          <w:sz w:val="24"/>
          <w:highlight w:val="none"/>
          <w:lang w:val="en-US" w:eastAsia="zh-CN"/>
        </w:rPr>
        <w:t>乙</w:t>
      </w:r>
      <w:r>
        <w:rPr>
          <w:rFonts w:hint="eastAsia" w:ascii="Times New Roman" w:hAnsi="Times New Roman" w:eastAsia="宋体" w:cs="Times New Roman"/>
          <w:color w:val="auto"/>
          <w:sz w:val="24"/>
          <w:highlight w:val="none"/>
          <w:lang w:eastAsia="zh-CN"/>
        </w:rPr>
        <w:t>方</w:t>
      </w:r>
      <w:r>
        <w:rPr>
          <w:rFonts w:hint="eastAsia" w:ascii="Times New Roman" w:hAnsi="Times New Roman" w:eastAsia="宋体" w:cs="Times New Roman"/>
          <w:color w:val="auto"/>
          <w:sz w:val="24"/>
          <w:highlight w:val="none"/>
        </w:rPr>
        <w:t>品牌授权备案办理完毕时间必须在出口报关前3个工作日。</w:t>
      </w:r>
    </w:p>
    <w:p>
      <w:pPr>
        <w:widowControl/>
        <w:spacing w:line="520" w:lineRule="exact"/>
        <w:ind w:firstLine="480" w:firstLineChars="200"/>
        <w:jc w:val="left"/>
        <w:rPr>
          <w:rFonts w:hint="eastAsia" w:ascii="宋体" w:hAnsi="宋体" w:cs="宋体"/>
          <w:color w:val="auto"/>
          <w:kern w:val="0"/>
          <w:sz w:val="24"/>
          <w:highlight w:val="none"/>
        </w:rPr>
      </w:pPr>
      <w:r>
        <w:rPr>
          <w:rFonts w:hint="eastAsia" w:ascii="黑体" w:hAnsi="黑体" w:eastAsia="黑体" w:cs="黑体"/>
          <w:bCs/>
          <w:color w:val="auto"/>
          <w:kern w:val="0"/>
          <w:sz w:val="24"/>
          <w:highlight w:val="none"/>
        </w:rPr>
        <w:t>第十七条 争议解决</w:t>
      </w:r>
    </w:p>
    <w:p>
      <w:pPr>
        <w:widowControl/>
        <w:spacing w:line="5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17.1 本合同项下发生的争议，由双方当事人协商；协商不成，向合同签订地湛江经济技术开发区人民法院提起诉讼。</w:t>
      </w:r>
      <w:r>
        <w:rPr>
          <w:rFonts w:ascii="宋体" w:hAnsi="宋体" w:eastAsia="宋体" w:cs="宋体"/>
          <w:color w:val="auto"/>
          <w:sz w:val="24"/>
          <w:szCs w:val="24"/>
          <w:highlight w:val="none"/>
        </w:rPr>
        <w:t>违约方须承担守约方为维护自身权益支出的合理费用和产生的任何损失，包括但不限于利息损失、律师费、公证费、翻译费、保全和担保费用等费用和损失</w:t>
      </w:r>
      <w:r>
        <w:rPr>
          <w:rFonts w:hint="eastAsia"/>
          <w:color w:val="auto"/>
          <w:sz w:val="24"/>
          <w:highlight w:val="none"/>
        </w:rPr>
        <w:t>。</w:t>
      </w:r>
    </w:p>
    <w:p>
      <w:pPr>
        <w:widowControl/>
        <w:spacing w:line="520" w:lineRule="exact"/>
        <w:ind w:firstLine="480" w:firstLineChars="200"/>
        <w:jc w:val="left"/>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第十八条 其他事项</w:t>
      </w:r>
    </w:p>
    <w:p>
      <w:pPr>
        <w:widowControl/>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18.1 本合同对双方当事人的利益，对双方均具有约束力，未经一方预先书面同意，另一方不得擅自全部或部分转让本合同所规定的双方各自的权利或义务。</w:t>
      </w:r>
    </w:p>
    <w:p>
      <w:pPr>
        <w:widowControl/>
        <w:spacing w:line="5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18.2 本合同</w:t>
      </w:r>
      <w:r>
        <w:rPr>
          <w:rFonts w:hint="eastAsia" w:ascii="宋体" w:hAnsi="宋体" w:cs="宋体"/>
          <w:color w:val="auto"/>
          <w:kern w:val="0"/>
          <w:sz w:val="24"/>
          <w:highlight w:val="none"/>
        </w:rPr>
        <w:t>未尽事宜，经双方协商一致，可订立补充协议，补充协议与本合同具有同等的法律效力。</w:t>
      </w:r>
    </w:p>
    <w:p>
      <w:pPr>
        <w:widowControl/>
        <w:spacing w:line="5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18.3 本合同自双方法定代表人或委托代理人签字并盖章之日起生效</w:t>
      </w:r>
      <w:r>
        <w:rPr>
          <w:rFonts w:hint="eastAsia" w:ascii="宋体" w:hAnsi="宋体" w:cs="宋体"/>
          <w:color w:val="auto"/>
          <w:kern w:val="0"/>
          <w:sz w:val="24"/>
          <w:highlight w:val="none"/>
          <w:lang w:eastAsia="zh-CN"/>
        </w:rPr>
        <w:t>，至合同双方履约完毕，无任何遗留问题后终止</w:t>
      </w:r>
      <w:r>
        <w:rPr>
          <w:rFonts w:hint="eastAsia" w:ascii="宋体" w:hAnsi="宋体" w:cs="宋体"/>
          <w:color w:val="auto"/>
          <w:kern w:val="0"/>
          <w:sz w:val="24"/>
          <w:highlight w:val="none"/>
        </w:rPr>
        <w:t>。</w:t>
      </w:r>
    </w:p>
    <w:p>
      <w:pPr>
        <w:widowControl/>
        <w:spacing w:line="520" w:lineRule="exact"/>
        <w:ind w:firstLine="470" w:firstLineChars="196"/>
        <w:jc w:val="left"/>
        <w:rPr>
          <w:rFonts w:hint="default" w:eastAsia="宋体"/>
          <w:color w:val="auto"/>
          <w:sz w:val="24"/>
          <w:highlight w:val="none"/>
          <w:lang w:val="en-US" w:eastAsia="zh-CN"/>
        </w:rPr>
      </w:pPr>
      <w:r>
        <w:rPr>
          <w:rFonts w:hint="eastAsia" w:ascii="宋体" w:hAnsi="宋体" w:cs="宋体"/>
          <w:bCs/>
          <w:color w:val="auto"/>
          <w:kern w:val="0"/>
          <w:sz w:val="24"/>
          <w:highlight w:val="none"/>
        </w:rPr>
        <w:t xml:space="preserve">18.4 </w:t>
      </w:r>
      <w:r>
        <w:rPr>
          <w:rFonts w:hint="eastAsia" w:ascii="宋体" w:hAnsi="宋体" w:cs="宋体"/>
          <w:color w:val="auto"/>
          <w:kern w:val="0"/>
          <w:sz w:val="24"/>
          <w:highlight w:val="none"/>
        </w:rPr>
        <w:t>本合同一式</w:t>
      </w:r>
      <w:r>
        <w:rPr>
          <w:rFonts w:hint="eastAsia" w:ascii="宋体" w:hAnsi="宋体" w:cs="宋体"/>
          <w:color w:val="auto"/>
          <w:kern w:val="0"/>
          <w:sz w:val="24"/>
          <w:highlight w:val="none"/>
          <w:u w:val="single"/>
          <w:lang w:eastAsia="zh-CN"/>
        </w:rPr>
        <w:t>伍</w:t>
      </w:r>
      <w:r>
        <w:rPr>
          <w:rFonts w:hint="eastAsia" w:ascii="宋体" w:hAnsi="宋体" w:cs="宋体"/>
          <w:color w:val="auto"/>
          <w:kern w:val="0"/>
          <w:sz w:val="24"/>
          <w:highlight w:val="none"/>
        </w:rPr>
        <w:t>份，</w:t>
      </w:r>
      <w:r>
        <w:rPr>
          <w:rFonts w:hint="eastAsia" w:ascii="宋体" w:hAnsi="宋体" w:cs="宋体"/>
          <w:color w:val="auto"/>
          <w:kern w:val="0"/>
          <w:sz w:val="24"/>
          <w:highlight w:val="none"/>
          <w:lang w:eastAsia="zh-CN"/>
        </w:rPr>
        <w:t>乙</w:t>
      </w:r>
      <w:r>
        <w:rPr>
          <w:color w:val="auto"/>
          <w:sz w:val="24"/>
          <w:highlight w:val="none"/>
        </w:rPr>
        <w:t>方贰份，</w:t>
      </w:r>
      <w:r>
        <w:rPr>
          <w:rFonts w:hint="eastAsia"/>
          <w:color w:val="auto"/>
          <w:sz w:val="24"/>
          <w:highlight w:val="none"/>
          <w:lang w:eastAsia="zh-CN"/>
        </w:rPr>
        <w:t>甲</w:t>
      </w:r>
      <w:r>
        <w:rPr>
          <w:color w:val="auto"/>
          <w:sz w:val="24"/>
          <w:highlight w:val="none"/>
        </w:rPr>
        <w:t>方执叁份，具有同等法律效力。</w:t>
      </w:r>
      <w:r>
        <w:rPr>
          <w:rFonts w:hint="eastAsia"/>
          <w:color w:val="auto"/>
          <w:sz w:val="24"/>
          <w:highlight w:val="none"/>
          <w:lang w:val="en-US" w:eastAsia="zh-CN"/>
        </w:rPr>
        <w:t>双方认同扫描件与原件具有同等法律效力。</w:t>
      </w:r>
    </w:p>
    <w:p>
      <w:pPr>
        <w:widowControl/>
        <w:spacing w:line="520" w:lineRule="exact"/>
        <w:jc w:val="left"/>
        <w:rPr>
          <w:rFonts w:hint="eastAsia"/>
          <w:color w:val="auto"/>
          <w:sz w:val="24"/>
          <w:highlight w:val="none"/>
        </w:rPr>
      </w:pPr>
    </w:p>
    <w:p>
      <w:pPr>
        <w:pStyle w:val="5"/>
        <w:keepNext w:val="0"/>
        <w:keepLines w:val="0"/>
        <w:pageBreakBefore w:val="0"/>
        <w:widowControl w:val="0"/>
        <w:kinsoku/>
        <w:wordWrap/>
        <w:overflowPunct/>
        <w:topLinePunct w:val="0"/>
        <w:autoSpaceDE/>
        <w:autoSpaceDN/>
        <w:bidi w:val="0"/>
        <w:adjustRightInd/>
        <w:snapToGrid/>
        <w:spacing w:line="520" w:lineRule="exact"/>
        <w:ind w:left="5280" w:leftChars="0" w:hanging="5280" w:hangingChars="2200"/>
        <w:textAlignment w:val="auto"/>
        <w:rPr>
          <w:rFonts w:hint="default" w:eastAsia="宋体" w:cs="宋体"/>
          <w:color w:val="auto"/>
          <w:sz w:val="24"/>
          <w:szCs w:val="24"/>
          <w:highlight w:val="none"/>
          <w:u w:val="single"/>
          <w:lang w:val="en-US" w:eastAsia="zh-CN"/>
        </w:rPr>
      </w:pPr>
      <w:r>
        <w:rPr>
          <w:rFonts w:hint="eastAsia" w:cs="宋体"/>
          <w:color w:val="auto"/>
          <w:sz w:val="24"/>
          <w:szCs w:val="24"/>
          <w:highlight w:val="none"/>
        </w:rPr>
        <w:t>甲方</w:t>
      </w:r>
      <w:r>
        <w:rPr>
          <w:rFonts w:hint="eastAsia" w:cs="宋体"/>
          <w:color w:val="auto"/>
          <w:sz w:val="24"/>
          <w:szCs w:val="24"/>
          <w:highlight w:val="none"/>
          <w:lang w:eastAsia="zh-CN"/>
        </w:rPr>
        <w:t>：</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 xml:space="preserve">    </w:t>
      </w:r>
      <w:r>
        <w:rPr>
          <w:rFonts w:hint="eastAsia" w:cs="宋体"/>
          <w:color w:val="auto"/>
          <w:sz w:val="24"/>
          <w:szCs w:val="24"/>
          <w:highlight w:val="none"/>
        </w:rPr>
        <w:t>乙方：</w:t>
      </w:r>
      <w:r>
        <w:rPr>
          <w:rFonts w:hint="eastAsia"/>
          <w:color w:val="auto"/>
          <w:sz w:val="24"/>
          <w:highlight w:val="none"/>
          <w:u w:val="single"/>
          <w:lang w:eastAsia="zh-CN"/>
        </w:rPr>
        <w:t>XXXXXX</w:t>
      </w:r>
      <w:r>
        <w:rPr>
          <w:rFonts w:hint="eastAsia"/>
          <w:color w:val="auto"/>
          <w:sz w:val="24"/>
          <w:highlight w:val="none"/>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（盖章）</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（盖章）</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法定代表人：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 xml:space="preserve">   法定代表人：</w:t>
      </w:r>
      <w:r>
        <w:rPr>
          <w:rFonts w:hint="eastAsia" w:ascii="宋体" w:hAnsi="宋体" w:eastAsia="宋体" w:cs="宋体"/>
          <w:color w:val="auto"/>
          <w:sz w:val="24"/>
          <w:szCs w:val="24"/>
          <w:highlight w:val="none"/>
          <w:u w:val="single"/>
          <w:lang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或委托代理人：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 xml:space="preserve">   或委托代理人：</w:t>
      </w:r>
      <w:r>
        <w:rPr>
          <w:rFonts w:hint="eastAsia" w:ascii="宋体" w:hAnsi="宋体" w:eastAsia="宋体" w:cs="宋体"/>
          <w:color w:val="auto"/>
          <w:sz w:val="24"/>
          <w:szCs w:val="24"/>
          <w:highlight w:val="none"/>
          <w:u w:val="single"/>
          <w:lang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日期：</w:t>
      </w:r>
      <w:r>
        <w:rPr>
          <w:rFonts w:hint="eastAsia" w:ascii="宋体" w:hAnsi="宋体" w:eastAsia="宋体" w:cs="宋体"/>
          <w:color w:val="auto"/>
          <w:sz w:val="24"/>
          <w:szCs w:val="24"/>
          <w:highlight w:val="none"/>
          <w:u w:val="single"/>
          <w:lang w:val="en-US" w:eastAsia="zh-CN"/>
        </w:rPr>
        <w:t xml:space="preserve"> 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 xml:space="preserve">日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 xml:space="preserve"> 日期：</w:t>
      </w:r>
      <w:r>
        <w:rPr>
          <w:rFonts w:hint="eastAsia" w:ascii="宋体" w:hAnsi="宋体" w:eastAsia="宋体" w:cs="宋体"/>
          <w:color w:val="auto"/>
          <w:sz w:val="24"/>
          <w:szCs w:val="24"/>
          <w:highlight w:val="none"/>
          <w:u w:val="single"/>
          <w:lang w:val="en-US" w:eastAsia="zh-CN"/>
        </w:rPr>
        <w:t xml:space="preserve"> 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 xml:space="preserve">日 </w:t>
      </w:r>
    </w:p>
    <w:p>
      <w:pPr>
        <w:spacing w:line="360" w:lineRule="auto"/>
        <w:ind w:firstLine="480" w:firstLineChars="200"/>
        <w:rPr>
          <w:rFonts w:hint="eastAsia" w:ascii="宋体" w:hAnsi="宋体" w:cs="宋体"/>
          <w:color w:val="auto"/>
          <w:kern w:val="0"/>
          <w:sz w:val="24"/>
          <w:highlight w:val="none"/>
        </w:rPr>
      </w:pPr>
    </w:p>
    <w:p>
      <w:pPr>
        <w:spacing w:line="360" w:lineRule="auto"/>
        <w:ind w:firstLine="480" w:firstLineChars="200"/>
        <w:rPr>
          <w:rFonts w:hint="eastAsia"/>
          <w:b/>
          <w:color w:val="auto"/>
          <w:sz w:val="24"/>
          <w:highlight w:val="none"/>
        </w:rPr>
      </w:pPr>
      <w:r>
        <w:rPr>
          <w:rFonts w:hint="eastAsia" w:ascii="宋体" w:hAnsi="宋体" w:cs="宋体"/>
          <w:color w:val="auto"/>
          <w:kern w:val="0"/>
          <w:sz w:val="24"/>
          <w:highlight w:val="none"/>
        </w:rPr>
        <w:br w:type="textWrapping"/>
      </w:r>
    </w:p>
    <w:p>
      <w:pPr>
        <w:spacing w:line="360" w:lineRule="auto"/>
        <w:rPr>
          <w:b/>
          <w:color w:val="auto"/>
          <w:sz w:val="24"/>
          <w:highlight w:val="none"/>
        </w:rPr>
      </w:pPr>
    </w:p>
    <w:p>
      <w:pPr>
        <w:spacing w:line="360" w:lineRule="auto"/>
        <w:rPr>
          <w:rFonts w:hint="eastAsia"/>
          <w:b/>
          <w:color w:val="auto"/>
          <w:sz w:val="24"/>
          <w:highlight w:val="none"/>
        </w:rPr>
      </w:pPr>
      <w:r>
        <w:rPr>
          <w:rFonts w:hint="eastAsia"/>
          <w:b/>
          <w:color w:val="auto"/>
          <w:sz w:val="24"/>
          <w:highlight w:val="none"/>
        </w:rPr>
        <w:t xml:space="preserve">                </w:t>
      </w:r>
      <w:r>
        <w:rPr>
          <w:rFonts w:hint="eastAsia"/>
          <w:b/>
          <w:color w:val="auto"/>
          <w:sz w:val="24"/>
          <w:highlight w:val="none"/>
          <w:lang w:val="en-US" w:eastAsia="zh-CN"/>
        </w:rPr>
        <w:t xml:space="preserve">         </w:t>
      </w:r>
    </w:p>
    <w:p>
      <w:r>
        <w:rPr>
          <w:rFonts w:hint="eastAsia"/>
          <w:b/>
          <w:color w:val="auto"/>
          <w:sz w:val="24"/>
          <w:highlight w:val="none"/>
        </w:rPr>
        <w:t xml:space="preserve">                                     </w:t>
      </w:r>
    </w:p>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55DE51-F2E6-4A7A-B3F4-FD2EE80E06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7F8A1A2B-EFC3-4C8F-9B7F-42EB3942D6AB}"/>
  </w:font>
  <w:font w:name="F2,Bold">
    <w:altName w:val="宋体"/>
    <w:panose1 w:val="00000000000000000000"/>
    <w:charset w:val="86"/>
    <w:family w:val="auto"/>
    <w:pitch w:val="default"/>
    <w:sig w:usb0="00000000" w:usb1="00000000" w:usb2="00000010" w:usb3="00000000" w:csb0="00040000" w:csb1="00000000"/>
    <w:embedRegular r:id="rId3" w:fontKey="{421F1BBB-8630-4D7B-80E3-1AA991D7464E}"/>
  </w:font>
  <w:font w:name="F4">
    <w:altName w:val="宋体"/>
    <w:panose1 w:val="00000000000000000000"/>
    <w:charset w:val="86"/>
    <w:family w:val="auto"/>
    <w:pitch w:val="default"/>
    <w:sig w:usb0="00000000" w:usb1="00000000" w:usb2="00000010" w:usb3="00000000" w:csb0="00040000" w:csb1="00000000"/>
    <w:embedRegular r:id="rId4" w:fontKey="{B5AFD4D3-09DC-447A-A02A-610A51605CB1}"/>
  </w:font>
  <w:font w:name="TimesNewRomanPS-BoldMT">
    <w:altName w:val="微软雅黑"/>
    <w:panose1 w:val="00000000000000000000"/>
    <w:charset w:val="00"/>
    <w:family w:val="auto"/>
    <w:pitch w:val="default"/>
    <w:sig w:usb0="00000000" w:usb1="00000000" w:usb2="00000000" w:usb3="00000000" w:csb0="00040001" w:csb1="00000000"/>
    <w:embedRegular r:id="rId5" w:fontKey="{272702FC-83EF-453D-99D2-79781DCE76D9}"/>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embedRegular r:id="rId6" w:fontKey="{B0A289C7-2AE0-45D8-88E8-587067775D81}"/>
  </w:font>
  <w:font w:name="方正小标宋简体">
    <w:panose1 w:val="02000000000000000000"/>
    <w:charset w:val="86"/>
    <w:family w:val="script"/>
    <w:pitch w:val="default"/>
    <w:sig w:usb0="A00002BF" w:usb1="184F6CFA" w:usb2="00000012" w:usb3="00000000" w:csb0="00040001" w:csb1="00000000"/>
    <w:embedRegular r:id="rId7" w:fontKey="{D6303A44-18C9-4285-9A68-8A15E21488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81738"/>
    <w:multiLevelType w:val="singleLevel"/>
    <w:tmpl w:val="A7981738"/>
    <w:lvl w:ilvl="0" w:tentative="0">
      <w:start w:val="1"/>
      <w:numFmt w:val="chineseCounting"/>
      <w:suff w:val="nothing"/>
      <w:lvlText w:val="%1、"/>
      <w:lvlJc w:val="left"/>
      <w:rPr>
        <w:rFonts w:hint="eastAsia"/>
      </w:rPr>
    </w:lvl>
  </w:abstractNum>
  <w:abstractNum w:abstractNumId="1">
    <w:nsid w:val="4BD4ED5D"/>
    <w:multiLevelType w:val="singleLevel"/>
    <w:tmpl w:val="4BD4ED5D"/>
    <w:lvl w:ilvl="0" w:tentative="0">
      <w:start w:val="1"/>
      <w:numFmt w:val="chineseCounting"/>
      <w:suff w:val="space"/>
      <w:lvlText w:val="第%1条"/>
      <w:lvlJc w:val="left"/>
      <w:rPr>
        <w:rFonts w:hint="eastAsia"/>
      </w:rPr>
    </w:lvl>
  </w:abstractNum>
  <w:abstractNum w:abstractNumId="2">
    <w:nsid w:val="4E5DAC06"/>
    <w:multiLevelType w:val="singleLevel"/>
    <w:tmpl w:val="4E5DAC06"/>
    <w:lvl w:ilvl="0" w:tentative="0">
      <w:start w:val="11"/>
      <w:numFmt w:val="decimal"/>
      <w:suff w:val="space"/>
      <w:lvlText w:val="%1."/>
      <w:lvlJc w:val="left"/>
    </w:lvl>
  </w:abstractNum>
  <w:abstractNum w:abstractNumId="3">
    <w:nsid w:val="5D86E031"/>
    <w:multiLevelType w:val="singleLevel"/>
    <w:tmpl w:val="5D86E031"/>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0NzJmNmEwMzA5OGZhNzA2OGRlNzY0MDY2ZjU3YWMifQ=="/>
  </w:docVars>
  <w:rsids>
    <w:rsidRoot w:val="18BC6BA1"/>
    <w:rsid w:val="000E7157"/>
    <w:rsid w:val="001440EC"/>
    <w:rsid w:val="0032018F"/>
    <w:rsid w:val="003D3624"/>
    <w:rsid w:val="005517FE"/>
    <w:rsid w:val="0061252E"/>
    <w:rsid w:val="00693F3B"/>
    <w:rsid w:val="006963BD"/>
    <w:rsid w:val="00717241"/>
    <w:rsid w:val="00792A75"/>
    <w:rsid w:val="008A453C"/>
    <w:rsid w:val="009349BB"/>
    <w:rsid w:val="00995C8A"/>
    <w:rsid w:val="009D0E40"/>
    <w:rsid w:val="009E0848"/>
    <w:rsid w:val="00AA3B94"/>
    <w:rsid w:val="00AD072B"/>
    <w:rsid w:val="00AF5477"/>
    <w:rsid w:val="00BC345A"/>
    <w:rsid w:val="00D2268D"/>
    <w:rsid w:val="00D97A27"/>
    <w:rsid w:val="00E16660"/>
    <w:rsid w:val="00EC4E89"/>
    <w:rsid w:val="00F76B9D"/>
    <w:rsid w:val="00FE6CF8"/>
    <w:rsid w:val="03F44371"/>
    <w:rsid w:val="05AF5900"/>
    <w:rsid w:val="060671DE"/>
    <w:rsid w:val="07704572"/>
    <w:rsid w:val="081C745E"/>
    <w:rsid w:val="08D75F16"/>
    <w:rsid w:val="0942242A"/>
    <w:rsid w:val="0C006BAA"/>
    <w:rsid w:val="0CCC19D4"/>
    <w:rsid w:val="0D685CC7"/>
    <w:rsid w:val="0DF37A64"/>
    <w:rsid w:val="130C7D32"/>
    <w:rsid w:val="13E55ED9"/>
    <w:rsid w:val="1513336A"/>
    <w:rsid w:val="174C1A53"/>
    <w:rsid w:val="18BC6BA1"/>
    <w:rsid w:val="18E94F42"/>
    <w:rsid w:val="1A2C1B07"/>
    <w:rsid w:val="1ABD64D3"/>
    <w:rsid w:val="1ACC35A5"/>
    <w:rsid w:val="1B2D7A33"/>
    <w:rsid w:val="1EC64FA2"/>
    <w:rsid w:val="2008774E"/>
    <w:rsid w:val="234D39E2"/>
    <w:rsid w:val="26687738"/>
    <w:rsid w:val="29A506F4"/>
    <w:rsid w:val="2A1842E9"/>
    <w:rsid w:val="2B52587F"/>
    <w:rsid w:val="2DEB7753"/>
    <w:rsid w:val="347A769C"/>
    <w:rsid w:val="36011047"/>
    <w:rsid w:val="36E81A46"/>
    <w:rsid w:val="3797185F"/>
    <w:rsid w:val="37F972AC"/>
    <w:rsid w:val="3B7F3C95"/>
    <w:rsid w:val="3CDC2254"/>
    <w:rsid w:val="3E401A27"/>
    <w:rsid w:val="3F5D073B"/>
    <w:rsid w:val="3F6F71B9"/>
    <w:rsid w:val="40C10579"/>
    <w:rsid w:val="434E4E59"/>
    <w:rsid w:val="44400F86"/>
    <w:rsid w:val="45CA344B"/>
    <w:rsid w:val="46D24005"/>
    <w:rsid w:val="46E55253"/>
    <w:rsid w:val="47C4694F"/>
    <w:rsid w:val="47FA60D9"/>
    <w:rsid w:val="4B0233A9"/>
    <w:rsid w:val="4B6B4318"/>
    <w:rsid w:val="4BF12DE8"/>
    <w:rsid w:val="4F2C055B"/>
    <w:rsid w:val="538C4CB7"/>
    <w:rsid w:val="548340CF"/>
    <w:rsid w:val="5B976B21"/>
    <w:rsid w:val="5C7E2A85"/>
    <w:rsid w:val="5E251ABA"/>
    <w:rsid w:val="603D64AD"/>
    <w:rsid w:val="62F52D28"/>
    <w:rsid w:val="63E50A5A"/>
    <w:rsid w:val="64963088"/>
    <w:rsid w:val="64D8139F"/>
    <w:rsid w:val="65474909"/>
    <w:rsid w:val="65F76B4F"/>
    <w:rsid w:val="66C72762"/>
    <w:rsid w:val="6C7171AC"/>
    <w:rsid w:val="6DC02F24"/>
    <w:rsid w:val="6DEF592F"/>
    <w:rsid w:val="6F780DD6"/>
    <w:rsid w:val="6F984159"/>
    <w:rsid w:val="7577436D"/>
    <w:rsid w:val="76B101DF"/>
    <w:rsid w:val="77CD09B4"/>
    <w:rsid w:val="77EF3EFC"/>
    <w:rsid w:val="78295B09"/>
    <w:rsid w:val="782B630D"/>
    <w:rsid w:val="7A3A453F"/>
    <w:rsid w:val="7B8625B0"/>
    <w:rsid w:val="7D53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9"/>
    <w:pPr>
      <w:keepNext/>
      <w:keepLines/>
      <w:spacing w:before="260" w:after="260" w:line="416" w:lineRule="auto"/>
      <w:outlineLvl w:val="2"/>
    </w:pPr>
    <w:rPr>
      <w:b/>
      <w:bCs/>
      <w:kern w:val="0"/>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0"/>
    <w:pPr>
      <w:spacing w:before="120"/>
    </w:pPr>
    <w:rPr>
      <w:rFonts w:ascii="Arial" w:hAnsi="Arial"/>
      <w:sz w:val="24"/>
    </w:rPr>
  </w:style>
  <w:style w:type="paragraph" w:styleId="4">
    <w:name w:val="Body Text Indent"/>
    <w:basedOn w:val="1"/>
    <w:unhideWhenUsed/>
    <w:qFormat/>
    <w:uiPriority w:val="99"/>
    <w:pPr>
      <w:spacing w:after="120"/>
      <w:ind w:left="420" w:leftChars="200"/>
    </w:pPr>
    <w:rPr>
      <w:kern w:val="0"/>
      <w:sz w:val="20"/>
    </w:rPr>
  </w:style>
  <w:style w:type="paragraph" w:styleId="5">
    <w:name w:val="Plain Text"/>
    <w:basedOn w:val="1"/>
    <w:qFormat/>
    <w:uiPriority w:val="0"/>
    <w:pPr>
      <w:spacing w:line="480" w:lineRule="exact"/>
      <w:ind w:firstLine="570"/>
    </w:pPr>
    <w:rPr>
      <w:rFonts w:ascii="宋体" w:hAnsi="宋体" w:cs="Courier New"/>
      <w:sz w:val="30"/>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60" w:after="60"/>
      <w:jc w:val="left"/>
    </w:pPr>
    <w:rPr>
      <w:kern w:val="0"/>
      <w:sz w:val="24"/>
    </w:rPr>
  </w:style>
  <w:style w:type="paragraph" w:styleId="9">
    <w:name w:val="Body Text First Indent 2"/>
    <w:basedOn w:val="4"/>
    <w:qFormat/>
    <w:uiPriority w:val="0"/>
    <w:pPr>
      <w:tabs>
        <w:tab w:val="left" w:pos="0"/>
        <w:tab w:val="left" w:pos="420"/>
      </w:tabs>
      <w:wordWrap w:val="0"/>
      <w:topLinePunct/>
      <w:spacing w:after="0" w:line="360" w:lineRule="auto"/>
      <w:ind w:left="0" w:leftChars="0" w:firstLine="480" w:firstLineChars="200"/>
    </w:pPr>
    <w:rPr>
      <w:rFonts w:ascii="幼圆" w:eastAsia="幼圆"/>
      <w:bCs/>
      <w:color w:val="000000"/>
      <w:spacing w:val="20"/>
      <w:sz w:val="24"/>
    </w:rPr>
  </w:style>
  <w:style w:type="character" w:styleId="12">
    <w:name w:val="page number"/>
    <w:basedOn w:val="11"/>
    <w:unhideWhenUsed/>
    <w:qFormat/>
    <w:uiPriority w:val="99"/>
  </w:style>
  <w:style w:type="character" w:styleId="13">
    <w:name w:val="Hyperlink"/>
    <w:basedOn w:val="11"/>
    <w:qFormat/>
    <w:uiPriority w:val="0"/>
    <w:rPr>
      <w:color w:val="0000FF"/>
      <w:u w:val="single"/>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
    <w:name w:val="Unresolved Mention"/>
    <w:basedOn w:val="11"/>
    <w:semiHidden/>
    <w:unhideWhenUsed/>
    <w:qFormat/>
    <w:uiPriority w:val="99"/>
    <w:rPr>
      <w:color w:val="605E5C"/>
      <w:shd w:val="clear" w:color="auto" w:fill="E1DFDD"/>
    </w:rPr>
  </w:style>
  <w:style w:type="character" w:customStyle="1" w:styleId="16">
    <w:name w:val="font61"/>
    <w:basedOn w:val="11"/>
    <w:qFormat/>
    <w:uiPriority w:val="0"/>
    <w:rPr>
      <w:rFonts w:hint="eastAsia" w:ascii="宋体" w:hAnsi="宋体" w:eastAsia="宋体" w:cs="宋体"/>
      <w:color w:val="000000"/>
      <w:sz w:val="18"/>
      <w:szCs w:val="18"/>
      <w:u w:val="none"/>
    </w:rPr>
  </w:style>
  <w:style w:type="character" w:customStyle="1" w:styleId="17">
    <w:name w:val="font21"/>
    <w:basedOn w:val="11"/>
    <w:qFormat/>
    <w:uiPriority w:val="0"/>
    <w:rPr>
      <w:rFonts w:hint="eastAsia" w:ascii="宋体" w:hAnsi="宋体" w:eastAsia="宋体" w:cs="宋体"/>
      <w:color w:val="92D050"/>
      <w:sz w:val="18"/>
      <w:szCs w:val="18"/>
      <w:u w:val="none"/>
    </w:rPr>
  </w:style>
  <w:style w:type="character" w:customStyle="1" w:styleId="18">
    <w:name w:val="font01"/>
    <w:basedOn w:val="11"/>
    <w:qFormat/>
    <w:uiPriority w:val="0"/>
    <w:rPr>
      <w:rFonts w:hint="eastAsia" w:ascii="宋体" w:hAnsi="宋体" w:eastAsia="宋体" w:cs="宋体"/>
      <w:color w:val="0070C0"/>
      <w:sz w:val="18"/>
      <w:szCs w:val="18"/>
      <w:u w:val="none"/>
    </w:rPr>
  </w:style>
  <w:style w:type="character" w:customStyle="1" w:styleId="19">
    <w:name w:val="font41"/>
    <w:basedOn w:val="11"/>
    <w:qFormat/>
    <w:uiPriority w:val="0"/>
    <w:rPr>
      <w:rFonts w:hint="eastAsia" w:ascii="宋体" w:hAnsi="宋体" w:eastAsia="宋体" w:cs="宋体"/>
      <w:b/>
      <w:bCs/>
      <w:color w:val="000000"/>
      <w:sz w:val="18"/>
      <w:szCs w:val="18"/>
      <w:u w:val="none"/>
    </w:rPr>
  </w:style>
  <w:style w:type="character" w:customStyle="1" w:styleId="20">
    <w:name w:val="font9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6900</Words>
  <Characters>7164</Characters>
  <Lines>133</Lines>
  <Paragraphs>37</Paragraphs>
  <TotalTime>5</TotalTime>
  <ScaleCrop>false</ScaleCrop>
  <LinksUpToDate>false</LinksUpToDate>
  <CharactersWithSpaces>8213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2024-01-08T07:27:00Z</dcterms:created>
  <dc:creator>小米84432</dc:creator>
  <cp:lastModifiedBy>he</cp:lastModifiedBy>
  <dcterms:modified xsi:type="dcterms:W3CDTF">2025-08-02T16:09:44Z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C11DB148938542B29DF83A4E2551ACE3</vt:lpwstr>
  </property>
</Properties>
</file>