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eastAsia="黑体"/>
          <w:color w:val="auto"/>
          <w:sz w:val="30"/>
          <w:szCs w:val="30"/>
          <w:highlight w:val="none"/>
        </w:rPr>
      </w:pPr>
      <w:r>
        <w:rPr>
          <w:rFonts w:hint="eastAsia" w:ascii="黑体" w:eastAsia="黑体"/>
          <w:color w:val="auto"/>
          <w:sz w:val="30"/>
          <w:szCs w:val="30"/>
          <w:highlight w:val="none"/>
        </w:rPr>
        <w:t>湖南省政府采购供应商资格承诺函</w:t>
      </w:r>
    </w:p>
    <w:p>
      <w:pPr>
        <w:spacing w:line="480" w:lineRule="exact"/>
        <w:rPr>
          <w:rFonts w:ascii="黑体" w:hAnsi="宋体" w:eastAsia="黑体"/>
          <w:color w:val="auto"/>
          <w:szCs w:val="21"/>
          <w:highlight w:val="none"/>
        </w:rPr>
      </w:pP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 xml:space="preserve"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 </w:t>
      </w:r>
    </w:p>
    <w:p>
      <w:pPr>
        <w:spacing w:line="480" w:lineRule="exact"/>
        <w:ind w:firstLine="525" w:firstLineChars="250"/>
        <w:jc w:val="left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>按 照 《 政 府 采 购 促 进 中 小 企 业 发 展 管 理 办 法 》（财库〔</w:t>
      </w:r>
      <w:r>
        <w:rPr>
          <w:rFonts w:hint="default" w:ascii="宋体" w:hAnsi="宋体"/>
          <w:color w:val="auto"/>
          <w:szCs w:val="21"/>
          <w:highlight w:val="none"/>
          <w:lang w:val="en-US" w:eastAsia="zh-CN"/>
        </w:rPr>
        <w:t>2020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〕</w:t>
      </w:r>
      <w:r>
        <w:rPr>
          <w:rFonts w:hint="default" w:ascii="宋体" w:hAnsi="宋体"/>
          <w:color w:val="auto"/>
          <w:szCs w:val="21"/>
          <w:highlight w:val="none"/>
          <w:lang w:val="en-US" w:eastAsia="zh-CN"/>
        </w:rPr>
        <w:t>46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号），本公司企业规模为：大型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□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中型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□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小型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□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微型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□（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非公司企业无需勾选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）</w:t>
      </w:r>
      <w:bookmarkStart w:id="0" w:name="_GoBack"/>
      <w:bookmarkEnd w:id="0"/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eastAsia="zh-CN"/>
        </w:rPr>
        <w:t>□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本公司自愿入驻湖南省政府采购电子卖场，遵守《湖南省政府采购电子卖场管理办法》（湘财购〔</w:t>
      </w:r>
      <w:r>
        <w:rPr>
          <w:rFonts w:hint="default" w:ascii="宋体" w:hAnsi="宋体"/>
          <w:color w:val="auto"/>
          <w:szCs w:val="21"/>
          <w:highlight w:val="none"/>
          <w:lang w:val="en-US" w:eastAsia="zh-CN"/>
        </w:rPr>
        <w:t>2019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〕</w:t>
      </w:r>
      <w:r>
        <w:rPr>
          <w:rFonts w:hint="default" w:ascii="宋体" w:hAnsi="宋体"/>
          <w:color w:val="auto"/>
          <w:szCs w:val="21"/>
          <w:highlight w:val="none"/>
          <w:lang w:val="en-US" w:eastAsia="zh-CN"/>
        </w:rPr>
        <w:t xml:space="preserve">27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 xml:space="preserve">号），如违反承诺，同意金融机构将增信保证划缴国库（非电子卖场采购活动项目不需勾选）。 </w:t>
      </w:r>
    </w:p>
    <w:p>
      <w:pPr>
        <w:spacing w:line="480" w:lineRule="exact"/>
        <w:ind w:firstLine="4725" w:firstLineChars="22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 xml:space="preserve">公司（单位）名称（盖章） </w:t>
      </w:r>
    </w:p>
    <w:p>
      <w:pPr>
        <w:spacing w:line="480" w:lineRule="exact"/>
        <w:ind w:firstLine="5985" w:firstLineChars="2850"/>
        <w:rPr>
          <w:rFonts w:ascii="宋体" w:hAnsi="宋体"/>
          <w:color w:val="auto"/>
          <w:szCs w:val="21"/>
          <w:highlight w:val="none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>年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 xml:space="preserve"> 月 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 xml:space="preserve">日 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  <w:lang w:val="en-US" w:eastAsia="zh-CN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>机构代码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en-US" w:eastAsia="zh-CN"/>
        </w:rPr>
        <w:t xml:space="preserve">                      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注册登记机构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en-US" w:eastAsia="zh-CN"/>
        </w:rPr>
        <w:t xml:space="preserve">                 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  <w:lang w:val="en-US" w:eastAsia="zh-CN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>日期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en-US" w:eastAsia="zh-CN"/>
        </w:rPr>
        <w:t xml:space="preserve">                          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有效期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en-US" w:eastAsia="zh-CN"/>
        </w:rPr>
        <w:t xml:space="preserve">                       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  <w:lang w:val="en-US" w:eastAsia="zh-CN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>注册资本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en-US" w:eastAsia="zh-CN"/>
        </w:rPr>
        <w:t xml:space="preserve">                      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地址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en-US" w:eastAsia="zh-CN"/>
        </w:rPr>
        <w:t xml:space="preserve">                         </w:t>
      </w:r>
    </w:p>
    <w:p>
      <w:pPr>
        <w:spacing w:line="480" w:lineRule="exact"/>
        <w:ind w:firstLine="525" w:firstLineChars="250"/>
        <w:rPr>
          <w:rFonts w:ascii="宋体" w:hAnsi="宋体"/>
          <w:color w:val="auto"/>
          <w:szCs w:val="21"/>
          <w:highlight w:val="none"/>
          <w:lang w:val="en-US" w:eastAsia="zh-CN"/>
        </w:rPr>
      </w:pPr>
      <w:r>
        <w:rPr>
          <w:rFonts w:ascii="宋体" w:hAnsi="宋体"/>
          <w:color w:val="auto"/>
          <w:szCs w:val="21"/>
          <w:highlight w:val="none"/>
          <w:lang w:val="en-US" w:eastAsia="zh-CN"/>
        </w:rPr>
        <w:t>经济行业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en-US" w:eastAsia="zh-CN"/>
        </w:rPr>
        <w:t xml:space="preserve">                      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>经济性质</w:t>
      </w:r>
      <w:r>
        <w:rPr>
          <w:rFonts w:hint="eastAsia" w:ascii="宋体" w:hAnsi="宋体"/>
          <w:color w:val="auto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ascii="宋体" w:hAnsi="宋体"/>
          <w:color w:val="auto"/>
          <w:szCs w:val="21"/>
          <w:highlight w:val="none"/>
          <w:lang w:val="en-US" w:eastAsia="zh-CN"/>
        </w:rPr>
        <w:t xml:space="preserve"> </w:t>
      </w:r>
    </w:p>
    <w:p>
      <w:pPr>
        <w:adjustRightInd w:val="0"/>
        <w:snapToGrid w:val="0"/>
        <w:spacing w:line="240" w:lineRule="auto"/>
        <w:ind w:firstLine="420" w:firstLineChars="200"/>
        <w:jc w:val="both"/>
        <w:rPr>
          <w:rFonts w:ascii="宋体" w:hAnsi="宋体"/>
          <w:color w:val="auto"/>
          <w:szCs w:val="21"/>
          <w:highlight w:val="none"/>
          <w:lang w:val="en-US" w:eastAsia="zh-CN"/>
        </w:rPr>
      </w:pPr>
    </w:p>
    <w:p>
      <w:pPr>
        <w:adjustRightInd/>
        <w:snapToGrid/>
        <w:spacing w:line="480" w:lineRule="exact"/>
        <w:ind w:firstLine="525" w:firstLineChars="250"/>
        <w:jc w:val="left"/>
        <w:rPr>
          <w:rFonts w:hint="default" w:ascii="宋体" w:hAnsi="宋体" w:eastAsia="宋体" w:cs="Times New Roman"/>
          <w:color w:val="auto"/>
          <w:szCs w:val="21"/>
          <w:highlight w:val="none"/>
          <w:u w:val="single"/>
          <w:lang w:val="en-US" w:eastAsia="zh-CN"/>
        </w:rPr>
      </w:pPr>
      <w:r>
        <w:rPr>
          <w:rFonts w:ascii="宋体" w:hAnsi="宋体" w:eastAsia="宋体" w:cs="Times New Roman"/>
          <w:color w:val="auto"/>
          <w:szCs w:val="21"/>
          <w:highlight w:val="none"/>
          <w:lang w:val="en-US" w:eastAsia="zh-CN"/>
        </w:rPr>
        <w:t>法定代表人（负责人）姓名（签字）</w:t>
      </w:r>
      <w:r>
        <w:rPr>
          <w:rFonts w:hint="default" w:ascii="宋体" w:hAnsi="宋体" w:eastAsia="宋体" w:cs="Times New Roman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color w:val="auto"/>
          <w:szCs w:val="21"/>
          <w:highlight w:val="none"/>
          <w:lang w:val="en-US" w:eastAsia="zh-CN"/>
        </w:rPr>
        <w:t>、身份证号、</w:t>
      </w:r>
      <w:r>
        <w:rPr>
          <w:rFonts w:hint="default" w:ascii="宋体" w:hAnsi="宋体" w:eastAsia="宋体" w:cs="Times New Roman"/>
          <w:color w:val="auto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ascii="宋体" w:hAnsi="宋体" w:eastAsia="宋体" w:cs="Times New Roman"/>
          <w:color w:val="auto"/>
          <w:szCs w:val="21"/>
          <w:highlight w:val="none"/>
          <w:lang w:val="en-US" w:eastAsia="zh-CN"/>
        </w:rPr>
        <w:t>手机号：</w:t>
      </w:r>
      <w:r>
        <w:rPr>
          <w:rFonts w:ascii="宋体" w:hAnsi="宋体" w:eastAsia="宋体" w:cs="Times New Roman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Times New Roman"/>
          <w:color w:val="auto"/>
          <w:szCs w:val="21"/>
          <w:highlight w:val="none"/>
          <w:u w:val="single"/>
          <w:lang w:val="en-US" w:eastAsia="zh-CN"/>
        </w:rPr>
        <w:t xml:space="preserve">        </w:t>
      </w:r>
    </w:p>
    <w:p>
      <w:pPr>
        <w:adjustRightInd/>
        <w:snapToGrid/>
        <w:spacing w:line="480" w:lineRule="exact"/>
        <w:ind w:firstLine="525" w:firstLineChars="250"/>
        <w:rPr>
          <w:rFonts w:hint="default" w:ascii="宋体" w:hAnsi="宋体" w:eastAsia="宋体" w:cs="Times New Roman"/>
          <w:color w:val="auto"/>
          <w:szCs w:val="21"/>
          <w:highlight w:val="none"/>
          <w:lang w:val="en-US"/>
        </w:rPr>
      </w:pPr>
      <w:r>
        <w:rPr>
          <w:rFonts w:hint="default" w:ascii="宋体" w:hAnsi="宋体" w:eastAsia="宋体" w:cs="Times New Roman"/>
          <w:color w:val="auto"/>
          <w:szCs w:val="21"/>
          <w:highlight w:val="none"/>
          <w:u w:val="none"/>
          <w:lang w:val="en-US" w:eastAsia="zh-CN"/>
        </w:rPr>
        <w:t>授权代表</w:t>
      </w:r>
      <w:r>
        <w:rPr>
          <w:rFonts w:ascii="宋体" w:hAnsi="宋体" w:eastAsia="宋体" w:cs="Times New Roman"/>
          <w:color w:val="auto"/>
          <w:szCs w:val="21"/>
          <w:highlight w:val="none"/>
          <w:lang w:val="en-US" w:eastAsia="zh-CN"/>
        </w:rPr>
        <w:t>姓名（签字）</w:t>
      </w:r>
      <w:r>
        <w:rPr>
          <w:rFonts w:hint="default" w:ascii="宋体" w:hAnsi="宋体" w:eastAsia="宋体" w:cs="Times New Roman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color w:val="auto"/>
          <w:szCs w:val="21"/>
          <w:highlight w:val="none"/>
          <w:lang w:val="en-US" w:eastAsia="zh-CN"/>
        </w:rPr>
        <w:t>、身份证号、</w:t>
      </w:r>
      <w:r>
        <w:rPr>
          <w:rFonts w:hint="default" w:ascii="宋体" w:hAnsi="宋体" w:eastAsia="宋体" w:cs="Times New Roman"/>
          <w:color w:val="auto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ascii="宋体" w:hAnsi="宋体" w:eastAsia="宋体" w:cs="Times New Roman"/>
          <w:color w:val="auto"/>
          <w:szCs w:val="21"/>
          <w:highlight w:val="none"/>
          <w:lang w:val="en-US" w:eastAsia="zh-CN"/>
        </w:rPr>
        <w:t>手机号：</w:t>
      </w:r>
      <w:r>
        <w:rPr>
          <w:rFonts w:ascii="宋体" w:hAnsi="宋体" w:eastAsia="宋体" w:cs="Times New Roman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Times New Roman"/>
          <w:color w:val="auto"/>
          <w:szCs w:val="21"/>
          <w:highlight w:val="none"/>
          <w:u w:val="single"/>
          <w:lang w:val="en-US" w:eastAsia="zh-CN"/>
        </w:rPr>
        <w:t xml:space="preserve">        </w:t>
      </w:r>
    </w:p>
    <w:p>
      <w:pPr>
        <w:rPr>
          <w:rFonts w:hint="eastAsia" w:ascii="宋体" w:hAnsi="宋体"/>
          <w:color w:val="auto"/>
          <w:szCs w:val="21"/>
          <w:highlight w:val="none"/>
        </w:rPr>
      </w:pPr>
    </w:p>
    <w:p>
      <w:pPr>
        <w:ind w:firstLine="420" w:firstLineChars="200"/>
      </w:pPr>
      <w:r>
        <w:rPr>
          <w:rFonts w:hint="eastAsia" w:ascii="宋体" w:hAnsi="宋体"/>
          <w:color w:val="auto"/>
          <w:szCs w:val="21"/>
          <w:highlight w:val="none"/>
        </w:rPr>
        <w:t>根据《关于政府采购促进中小企业发展若干措施的通知》（长财采购【2022】10号）相关规定，供应商凭《湖南省政府采购供应商资格承诺函》参与政府采购活动，无需提供财务状况、缴纳税收和社会保障资金等资格证明材料、参加政府采购活动前3年内在经营活动中没有重大违法记录的声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zYzdlMmUzNTI0NDE4NmE4NzU1MGUwZTUxODk1ZDQifQ=="/>
  </w:docVars>
  <w:rsids>
    <w:rsidRoot w:val="00000000"/>
    <w:rsid w:val="04C70D83"/>
    <w:rsid w:val="1D115460"/>
    <w:rsid w:val="27745B9D"/>
    <w:rsid w:val="30360848"/>
    <w:rsid w:val="3E9E5F37"/>
    <w:rsid w:val="4DC86B2C"/>
    <w:rsid w:val="57654F35"/>
    <w:rsid w:val="57E60A80"/>
    <w:rsid w:val="65B40B14"/>
    <w:rsid w:val="6703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2023-08-30T02:10:00Z</dcterms:created>
  <dc:creator>特困生</dc:creator>
  <cp:lastModifiedBy>xhh</cp:lastModifiedBy>
  <dcterms:modified xsi:type="dcterms:W3CDTF">2023-09-28T01:22:00Z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0ACC91A009F84107AF126603F0B7E538_12</vt:lpwstr>
  </property>
</Properties>
</file>